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C08C" w14:textId="77777777" w:rsidR="00E91A3E" w:rsidRPr="003C09C7" w:rsidRDefault="00E91A3E">
      <w:pPr>
        <w:spacing w:line="360" w:lineRule="auto"/>
        <w:jc w:val="center"/>
        <w:rPr>
          <w:rFonts w:ascii="宋体" w:eastAsia="宋体" w:hAnsi="宋体" w:cs="Times New Roman" w:hint="eastAsia"/>
          <w:sz w:val="30"/>
          <w:szCs w:val="72"/>
        </w:rPr>
      </w:pPr>
    </w:p>
    <w:p w14:paraId="5700A09C" w14:textId="77777777" w:rsidR="00E91A3E" w:rsidRPr="003C09C7" w:rsidRDefault="00E91A3E">
      <w:pPr>
        <w:spacing w:line="360" w:lineRule="auto"/>
        <w:jc w:val="center"/>
        <w:rPr>
          <w:rFonts w:ascii="宋体" w:eastAsia="宋体" w:hAnsi="宋体" w:cs="Times New Roman" w:hint="eastAsia"/>
          <w:sz w:val="30"/>
          <w:szCs w:val="72"/>
        </w:rPr>
      </w:pPr>
    </w:p>
    <w:p w14:paraId="4E1E7423" w14:textId="77777777" w:rsidR="00E91A3E" w:rsidRPr="003C09C7" w:rsidRDefault="00E91A3E">
      <w:pPr>
        <w:spacing w:line="360" w:lineRule="auto"/>
        <w:jc w:val="center"/>
        <w:rPr>
          <w:rFonts w:ascii="宋体" w:eastAsia="宋体" w:hAnsi="宋体" w:cs="Times New Roman" w:hint="eastAsia"/>
          <w:sz w:val="30"/>
          <w:szCs w:val="72"/>
        </w:rPr>
      </w:pPr>
    </w:p>
    <w:p w14:paraId="015A3909" w14:textId="77777777" w:rsidR="00E91A3E" w:rsidRPr="003C09C7" w:rsidRDefault="00000000">
      <w:pPr>
        <w:spacing w:beforeLines="50" w:before="156" w:afterLines="50" w:after="156" w:line="360" w:lineRule="auto"/>
        <w:jc w:val="center"/>
        <w:rPr>
          <w:rFonts w:ascii="宋体" w:eastAsia="宋体" w:hAnsi="宋体" w:cs="Times New Roman" w:hint="eastAsia"/>
          <w:b/>
          <w:sz w:val="48"/>
          <w:szCs w:val="48"/>
        </w:rPr>
      </w:pPr>
      <w:r w:rsidRPr="003C09C7">
        <w:rPr>
          <w:rFonts w:ascii="宋体" w:eastAsia="宋体" w:hAnsi="宋体" w:cs="Times New Roman" w:hint="eastAsia"/>
          <w:b/>
          <w:sz w:val="48"/>
          <w:szCs w:val="48"/>
        </w:rPr>
        <w:t>政府采购项目</w:t>
      </w:r>
    </w:p>
    <w:p w14:paraId="7D4ACB55" w14:textId="77777777" w:rsidR="00E91A3E" w:rsidRPr="003C09C7" w:rsidRDefault="00E91A3E">
      <w:pPr>
        <w:spacing w:line="360" w:lineRule="auto"/>
        <w:jc w:val="center"/>
        <w:rPr>
          <w:rFonts w:ascii="宋体" w:eastAsia="宋体" w:hAnsi="宋体" w:cs="Times New Roman" w:hint="eastAsia"/>
          <w:b/>
          <w:sz w:val="30"/>
          <w:szCs w:val="30"/>
        </w:rPr>
      </w:pPr>
    </w:p>
    <w:p w14:paraId="39677D82" w14:textId="77777777" w:rsidR="00E91A3E" w:rsidRPr="003C09C7" w:rsidRDefault="00000000">
      <w:pPr>
        <w:spacing w:beforeLines="50" w:before="156" w:afterLines="50" w:after="156" w:line="360" w:lineRule="auto"/>
        <w:jc w:val="center"/>
        <w:rPr>
          <w:rFonts w:ascii="宋体" w:eastAsia="宋体" w:hAnsi="宋体" w:cs="Times New Roman" w:hint="eastAsia"/>
          <w:b/>
          <w:sz w:val="72"/>
          <w:szCs w:val="72"/>
        </w:rPr>
      </w:pPr>
      <w:r w:rsidRPr="003C09C7">
        <w:rPr>
          <w:rFonts w:ascii="宋体" w:eastAsia="宋体" w:hAnsi="宋体" w:cs="Times New Roman" w:hint="eastAsia"/>
          <w:b/>
          <w:sz w:val="72"/>
          <w:szCs w:val="72"/>
        </w:rPr>
        <w:t>竞争性磋商采购文件</w:t>
      </w:r>
    </w:p>
    <w:p w14:paraId="5246AC62" w14:textId="77777777" w:rsidR="00E91A3E" w:rsidRPr="003C09C7" w:rsidRDefault="00E91A3E">
      <w:pPr>
        <w:spacing w:line="360" w:lineRule="auto"/>
        <w:rPr>
          <w:rFonts w:ascii="宋体" w:eastAsia="宋体" w:hAnsi="宋体" w:cs="Times New Roman" w:hint="eastAsia"/>
          <w:sz w:val="30"/>
          <w:szCs w:val="72"/>
        </w:rPr>
      </w:pPr>
    </w:p>
    <w:p w14:paraId="7C50025D" w14:textId="77777777" w:rsidR="00E91A3E" w:rsidRPr="003C09C7" w:rsidRDefault="00E91A3E">
      <w:pPr>
        <w:spacing w:line="360" w:lineRule="auto"/>
        <w:rPr>
          <w:rFonts w:ascii="宋体" w:eastAsia="宋体" w:hAnsi="宋体" w:cs="Times New Roman" w:hint="eastAsia"/>
          <w:sz w:val="30"/>
          <w:szCs w:val="72"/>
        </w:rPr>
      </w:pPr>
    </w:p>
    <w:p w14:paraId="2477B707" w14:textId="77777777" w:rsidR="00E91A3E" w:rsidRPr="003C09C7" w:rsidRDefault="00E91A3E">
      <w:pPr>
        <w:spacing w:line="360" w:lineRule="auto"/>
        <w:rPr>
          <w:rFonts w:ascii="宋体" w:eastAsia="宋体" w:hAnsi="宋体" w:cs="Times New Roman" w:hint="eastAsia"/>
          <w:sz w:val="30"/>
          <w:szCs w:val="72"/>
        </w:rPr>
      </w:pPr>
    </w:p>
    <w:p w14:paraId="1FB54A28" w14:textId="77777777" w:rsidR="00E91A3E" w:rsidRPr="003C09C7" w:rsidRDefault="00E91A3E">
      <w:pPr>
        <w:spacing w:line="360" w:lineRule="auto"/>
        <w:rPr>
          <w:rFonts w:ascii="宋体" w:eastAsia="宋体" w:hAnsi="宋体" w:cs="Times New Roman" w:hint="eastAsia"/>
          <w:sz w:val="30"/>
          <w:szCs w:val="72"/>
        </w:rPr>
      </w:pPr>
    </w:p>
    <w:p w14:paraId="08EAA65E" w14:textId="77777777" w:rsidR="00E91A3E" w:rsidRPr="003C09C7" w:rsidRDefault="00E91A3E">
      <w:pPr>
        <w:spacing w:line="360" w:lineRule="auto"/>
        <w:rPr>
          <w:rFonts w:ascii="宋体" w:eastAsia="宋体" w:hAnsi="宋体" w:cs="Times New Roman" w:hint="eastAsia"/>
          <w:sz w:val="30"/>
          <w:szCs w:val="72"/>
        </w:rPr>
      </w:pPr>
    </w:p>
    <w:p w14:paraId="2CFD22B7" w14:textId="33D5FBDD" w:rsidR="00E91A3E" w:rsidRPr="003C09C7" w:rsidRDefault="00000000">
      <w:pPr>
        <w:spacing w:line="360" w:lineRule="auto"/>
        <w:rPr>
          <w:rFonts w:ascii="宋体" w:eastAsia="宋体" w:hAnsi="宋体" w:cs="Times New Roman" w:hint="eastAsia"/>
          <w:b/>
          <w:bCs/>
          <w:sz w:val="30"/>
          <w:szCs w:val="30"/>
        </w:rPr>
      </w:pPr>
      <w:r w:rsidRPr="003C09C7">
        <w:rPr>
          <w:rFonts w:ascii="宋体" w:eastAsia="宋体" w:hAnsi="宋体" w:cs="Times New Roman"/>
          <w:b/>
          <w:bCs/>
          <w:sz w:val="30"/>
          <w:szCs w:val="30"/>
        </w:rPr>
        <w:t>项目编号：</w:t>
      </w:r>
      <w:r w:rsidR="00183E7F" w:rsidRPr="003C09C7">
        <w:rPr>
          <w:rFonts w:ascii="宋体" w:eastAsia="宋体" w:hAnsi="宋体" w:cs="Times New Roman" w:hint="eastAsia"/>
          <w:b/>
          <w:bCs/>
          <w:sz w:val="30"/>
          <w:szCs w:val="30"/>
        </w:rPr>
        <w:t>NBSYF-2024-061</w:t>
      </w:r>
    </w:p>
    <w:p w14:paraId="062993A9" w14:textId="732D37E4" w:rsidR="00E91A3E" w:rsidRPr="003C09C7" w:rsidRDefault="00000000">
      <w:pPr>
        <w:spacing w:line="360" w:lineRule="auto"/>
        <w:rPr>
          <w:rFonts w:ascii="宋体" w:eastAsia="宋体" w:hAnsi="宋体" w:cs="Times New Roman" w:hint="eastAsia"/>
          <w:sz w:val="30"/>
          <w:szCs w:val="72"/>
        </w:rPr>
      </w:pPr>
      <w:r w:rsidRPr="003C09C7">
        <w:rPr>
          <w:rFonts w:ascii="宋体" w:eastAsia="宋体" w:hAnsi="宋体" w:cs="Times New Roman" w:hint="eastAsia"/>
          <w:b/>
          <w:sz w:val="30"/>
          <w:szCs w:val="72"/>
        </w:rPr>
        <w:t>项目名称：</w:t>
      </w:r>
      <w:r w:rsidR="00183E7F" w:rsidRPr="003C09C7">
        <w:rPr>
          <w:rFonts w:ascii="宋体" w:eastAsia="宋体" w:hAnsi="宋体" w:cs="Times New Roman" w:hint="eastAsia"/>
          <w:b/>
          <w:bCs/>
          <w:sz w:val="30"/>
          <w:szCs w:val="30"/>
        </w:rPr>
        <w:t>中转站设备维修项目（2025年）</w:t>
      </w:r>
    </w:p>
    <w:p w14:paraId="04127152" w14:textId="46D06609" w:rsidR="00E91A3E" w:rsidRPr="003C09C7" w:rsidRDefault="00000000">
      <w:pPr>
        <w:spacing w:line="360" w:lineRule="auto"/>
        <w:rPr>
          <w:rFonts w:ascii="宋体" w:eastAsia="宋体" w:hAnsi="宋体" w:cs="Times New Roman" w:hint="eastAsia"/>
          <w:b/>
          <w:bCs/>
          <w:sz w:val="30"/>
          <w:szCs w:val="30"/>
        </w:rPr>
      </w:pPr>
      <w:r w:rsidRPr="003C09C7">
        <w:rPr>
          <w:rFonts w:ascii="宋体" w:eastAsia="宋体" w:hAnsi="宋体" w:cs="Times New Roman" w:hint="eastAsia"/>
          <w:b/>
          <w:bCs/>
          <w:sz w:val="30"/>
          <w:szCs w:val="30"/>
        </w:rPr>
        <w:t>采购人</w:t>
      </w:r>
      <w:r w:rsidRPr="003C09C7">
        <w:rPr>
          <w:rFonts w:ascii="宋体" w:eastAsia="宋体" w:hAnsi="宋体" w:cs="Times New Roman"/>
          <w:b/>
          <w:bCs/>
          <w:sz w:val="30"/>
          <w:szCs w:val="30"/>
        </w:rPr>
        <w:t>：</w:t>
      </w:r>
      <w:r w:rsidR="00183E7F" w:rsidRPr="003C09C7">
        <w:rPr>
          <w:rFonts w:ascii="宋体" w:eastAsia="宋体" w:hAnsi="宋体" w:cs="Times New Roman" w:hint="eastAsia"/>
          <w:b/>
          <w:bCs/>
          <w:sz w:val="30"/>
          <w:szCs w:val="30"/>
        </w:rPr>
        <w:t>余姚市环境卫生管理中心</w:t>
      </w:r>
      <w:r w:rsidRPr="003C09C7">
        <w:rPr>
          <w:rFonts w:ascii="宋体" w:eastAsia="宋体" w:hAnsi="宋体" w:cs="Times New Roman" w:hint="eastAsia"/>
          <w:b/>
          <w:bCs/>
          <w:sz w:val="30"/>
          <w:szCs w:val="30"/>
        </w:rPr>
        <w:t>（盖章）</w:t>
      </w:r>
    </w:p>
    <w:p w14:paraId="52920FBC" w14:textId="6B7D963A" w:rsidR="00E91A3E" w:rsidRPr="003C09C7" w:rsidRDefault="00000000">
      <w:pPr>
        <w:spacing w:line="360" w:lineRule="auto"/>
        <w:rPr>
          <w:rFonts w:ascii="宋体" w:eastAsia="宋体" w:hAnsi="宋体" w:cs="Times New Roman" w:hint="eastAsia"/>
          <w:b/>
          <w:sz w:val="30"/>
          <w:szCs w:val="48"/>
        </w:rPr>
      </w:pPr>
      <w:r w:rsidRPr="003C09C7">
        <w:rPr>
          <w:rFonts w:ascii="宋体" w:eastAsia="宋体" w:hAnsi="宋体" w:cs="Times New Roman" w:hint="eastAsia"/>
          <w:b/>
          <w:bCs/>
          <w:sz w:val="30"/>
          <w:szCs w:val="30"/>
        </w:rPr>
        <w:t>采购代理机构</w:t>
      </w:r>
      <w:r w:rsidRPr="003C09C7">
        <w:rPr>
          <w:rFonts w:ascii="宋体" w:eastAsia="宋体" w:hAnsi="宋体" w:cs="Times New Roman"/>
          <w:b/>
          <w:bCs/>
          <w:sz w:val="30"/>
          <w:szCs w:val="30"/>
        </w:rPr>
        <w:t>：</w:t>
      </w:r>
      <w:r w:rsidR="00BC6678" w:rsidRPr="003C09C7">
        <w:rPr>
          <w:rFonts w:ascii="宋体" w:eastAsia="宋体" w:hAnsi="宋体" w:cs="Times New Roman" w:hint="eastAsia"/>
          <w:b/>
          <w:bCs/>
          <w:sz w:val="30"/>
          <w:szCs w:val="30"/>
        </w:rPr>
        <w:t>宁波市宇丰工程管理咨询有限公司</w:t>
      </w:r>
      <w:r w:rsidRPr="003C09C7">
        <w:rPr>
          <w:rFonts w:ascii="宋体" w:eastAsia="宋体" w:hAnsi="宋体" w:cs="Times New Roman" w:hint="eastAsia"/>
          <w:b/>
          <w:bCs/>
          <w:sz w:val="30"/>
          <w:szCs w:val="30"/>
        </w:rPr>
        <w:t>（盖章）</w:t>
      </w:r>
    </w:p>
    <w:p w14:paraId="48727AEF" w14:textId="180FB139" w:rsidR="00E91A3E" w:rsidRPr="003C09C7" w:rsidRDefault="00000000">
      <w:pPr>
        <w:spacing w:line="360" w:lineRule="auto"/>
        <w:rPr>
          <w:rFonts w:ascii="宋体" w:eastAsia="宋体" w:hAnsi="宋体" w:cs="Times New Roman" w:hint="eastAsia"/>
          <w:b/>
          <w:bCs/>
          <w:sz w:val="30"/>
          <w:szCs w:val="30"/>
        </w:rPr>
      </w:pPr>
      <w:r w:rsidRPr="003C09C7">
        <w:rPr>
          <w:rFonts w:ascii="宋体" w:eastAsia="宋体" w:hAnsi="宋体" w:cs="Times New Roman" w:hint="eastAsia"/>
          <w:b/>
          <w:sz w:val="30"/>
          <w:szCs w:val="48"/>
        </w:rPr>
        <w:t>编制时间：</w:t>
      </w:r>
      <w:r w:rsidR="00183E7F" w:rsidRPr="003C09C7">
        <w:rPr>
          <w:rFonts w:ascii="宋体" w:eastAsia="宋体" w:hAnsi="宋体" w:cs="Times New Roman" w:hint="eastAsia"/>
          <w:b/>
          <w:bCs/>
          <w:sz w:val="30"/>
          <w:szCs w:val="30"/>
        </w:rPr>
        <w:t>2024年12月</w:t>
      </w:r>
    </w:p>
    <w:p w14:paraId="6AE30248" w14:textId="77777777" w:rsidR="00E91A3E" w:rsidRPr="003C09C7" w:rsidRDefault="00E91A3E">
      <w:pPr>
        <w:spacing w:line="360" w:lineRule="auto"/>
        <w:rPr>
          <w:rFonts w:ascii="宋体" w:eastAsia="宋体" w:hAnsi="宋体" w:cs="Times New Roman" w:hint="eastAsia"/>
          <w:b/>
          <w:bCs/>
          <w:w w:val="95"/>
          <w:sz w:val="30"/>
          <w:szCs w:val="30"/>
        </w:rPr>
        <w:sectPr w:rsidR="00E91A3E" w:rsidRPr="003C09C7" w:rsidSect="00A25C85">
          <w:footerReference w:type="default" r:id="rId8"/>
          <w:pgSz w:w="11906" w:h="16838"/>
          <w:pgMar w:top="1418" w:right="1418" w:bottom="1418" w:left="1418" w:header="851" w:footer="992" w:gutter="0"/>
          <w:pgNumType w:start="0"/>
          <w:cols w:space="425"/>
          <w:titlePg/>
          <w:docGrid w:type="lines" w:linePitch="312"/>
        </w:sectPr>
      </w:pPr>
    </w:p>
    <w:p w14:paraId="21DB6DBB" w14:textId="77777777" w:rsidR="00E91A3E" w:rsidRPr="003C09C7" w:rsidRDefault="00000000">
      <w:pPr>
        <w:spacing w:line="360" w:lineRule="auto"/>
        <w:jc w:val="center"/>
        <w:rPr>
          <w:rFonts w:ascii="宋体" w:eastAsia="宋体" w:hAnsi="宋体" w:hint="eastAsia"/>
          <w:b/>
          <w:sz w:val="24"/>
          <w:szCs w:val="24"/>
        </w:rPr>
      </w:pPr>
      <w:r w:rsidRPr="003C09C7">
        <w:rPr>
          <w:rFonts w:ascii="宋体" w:eastAsia="宋体" w:hAnsi="宋体" w:hint="eastAsia"/>
          <w:b/>
          <w:sz w:val="24"/>
          <w:szCs w:val="24"/>
        </w:rPr>
        <w:lastRenderedPageBreak/>
        <w:t xml:space="preserve">第一章  </w:t>
      </w:r>
      <w:r w:rsidRPr="003C09C7">
        <w:rPr>
          <w:rFonts w:ascii="宋体" w:eastAsia="宋体" w:hAnsi="宋体" w:cs="Times New Roman" w:hint="eastAsia"/>
          <w:b/>
          <w:sz w:val="24"/>
          <w:szCs w:val="24"/>
        </w:rPr>
        <w:t>竞争性磋商公告</w:t>
      </w:r>
    </w:p>
    <w:tbl>
      <w:tblPr>
        <w:tblStyle w:val="ac"/>
        <w:tblW w:w="0" w:type="auto"/>
        <w:jc w:val="center"/>
        <w:tblLook w:val="04A0" w:firstRow="1" w:lastRow="0" w:firstColumn="1" w:lastColumn="0" w:noHBand="0" w:noVBand="1"/>
      </w:tblPr>
      <w:tblGrid>
        <w:gridCol w:w="9060"/>
      </w:tblGrid>
      <w:tr w:rsidR="00E91A3E" w:rsidRPr="003C09C7" w14:paraId="70F27E0D" w14:textId="77777777">
        <w:trPr>
          <w:trHeight w:val="567"/>
          <w:jc w:val="center"/>
        </w:trPr>
        <w:tc>
          <w:tcPr>
            <w:tcW w:w="9073" w:type="dxa"/>
          </w:tcPr>
          <w:p w14:paraId="7A0D7639" w14:textId="77777777" w:rsidR="00E91A3E" w:rsidRPr="003C09C7" w:rsidRDefault="00000000">
            <w:pPr>
              <w:wordWrap w:val="0"/>
              <w:spacing w:line="400" w:lineRule="exact"/>
              <w:rPr>
                <w:rFonts w:ascii="宋体" w:eastAsia="宋体" w:hAnsi="宋体" w:cs="宋体" w:hint="eastAsia"/>
                <w:kern w:val="0"/>
                <w:szCs w:val="21"/>
              </w:rPr>
            </w:pPr>
            <w:r w:rsidRPr="003C09C7">
              <w:rPr>
                <w:rFonts w:ascii="宋体" w:eastAsia="宋体" w:hAnsi="宋体" w:cs="宋体" w:hint="eastAsia"/>
                <w:kern w:val="0"/>
                <w:szCs w:val="21"/>
              </w:rPr>
              <w:t>项目概况</w:t>
            </w:r>
          </w:p>
          <w:p w14:paraId="717D59FF" w14:textId="631F640D" w:rsidR="00E91A3E" w:rsidRPr="003C09C7" w:rsidRDefault="00183E7F">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u w:val="single"/>
              </w:rPr>
              <w:t>中转站设备维修项目（2025年）</w:t>
            </w:r>
            <w:r w:rsidR="004E5174" w:rsidRPr="003C09C7">
              <w:rPr>
                <w:rFonts w:ascii="宋体" w:eastAsia="宋体" w:hAnsi="宋体" w:cs="宋体" w:hint="eastAsia"/>
                <w:kern w:val="0"/>
                <w:szCs w:val="21"/>
              </w:rPr>
              <w:t>采购项目的潜在供应商应在</w:t>
            </w:r>
            <w:r w:rsidR="004E5174" w:rsidRPr="003C09C7">
              <w:rPr>
                <w:rFonts w:ascii="宋体" w:eastAsia="宋体" w:hAnsi="宋体" w:cs="宋体" w:hint="eastAsia"/>
                <w:kern w:val="0"/>
                <w:szCs w:val="21"/>
                <w:u w:val="single"/>
              </w:rPr>
              <w:t>政府采购云平台（https</w:t>
            </w:r>
            <w:r w:rsidR="00D45C2F" w:rsidRPr="003C09C7">
              <w:rPr>
                <w:rFonts w:ascii="宋体" w:eastAsia="宋体" w:hAnsi="宋体" w:cs="宋体" w:hint="eastAsia"/>
                <w:kern w:val="0"/>
                <w:szCs w:val="21"/>
                <w:u w:val="single"/>
              </w:rPr>
              <w:t>：</w:t>
            </w:r>
            <w:r w:rsidR="004E5174" w:rsidRPr="003C09C7">
              <w:rPr>
                <w:rFonts w:ascii="宋体" w:eastAsia="宋体" w:hAnsi="宋体" w:cs="宋体" w:hint="eastAsia"/>
                <w:kern w:val="0"/>
                <w:szCs w:val="21"/>
                <w:u w:val="single"/>
              </w:rPr>
              <w:t>//www.zcygov.cn/）</w:t>
            </w:r>
            <w:r w:rsidR="004E5174" w:rsidRPr="003C09C7">
              <w:rPr>
                <w:rFonts w:ascii="宋体" w:eastAsia="宋体" w:hAnsi="宋体" w:cs="宋体" w:hint="eastAsia"/>
                <w:kern w:val="0"/>
                <w:szCs w:val="21"/>
              </w:rPr>
              <w:t>。获取（下载）采购文件，并于</w:t>
            </w:r>
            <w:r w:rsidR="0041429F" w:rsidRPr="003C09C7">
              <w:rPr>
                <w:rFonts w:ascii="宋体" w:eastAsia="宋体" w:hAnsi="宋体" w:cs="宋体" w:hint="eastAsia"/>
                <w:kern w:val="0"/>
                <w:szCs w:val="21"/>
                <w:u w:val="single"/>
              </w:rPr>
              <w:t>2025年1月21日14时00分</w:t>
            </w:r>
            <w:r w:rsidR="004E5174" w:rsidRPr="003C09C7">
              <w:rPr>
                <w:rFonts w:ascii="宋体" w:eastAsia="宋体" w:hAnsi="宋体" w:cs="宋体" w:hint="eastAsia"/>
                <w:kern w:val="0"/>
                <w:szCs w:val="21"/>
                <w:u w:val="single"/>
              </w:rPr>
              <w:t>（北京时间）前</w:t>
            </w:r>
            <w:r w:rsidR="004E5174" w:rsidRPr="003C09C7">
              <w:rPr>
                <w:rFonts w:ascii="宋体" w:eastAsia="宋体" w:hAnsi="宋体" w:cs="宋体" w:hint="eastAsia"/>
                <w:kern w:val="0"/>
                <w:szCs w:val="21"/>
              </w:rPr>
              <w:t>提交（上传）响应文件。</w:t>
            </w:r>
          </w:p>
        </w:tc>
      </w:tr>
    </w:tbl>
    <w:p w14:paraId="21DAA0A6" w14:textId="77777777" w:rsidR="00E91A3E" w:rsidRPr="003C09C7" w:rsidRDefault="00E91A3E">
      <w:pPr>
        <w:wordWrap w:val="0"/>
        <w:spacing w:line="400" w:lineRule="exact"/>
        <w:jc w:val="left"/>
        <w:rPr>
          <w:rFonts w:ascii="宋体" w:eastAsia="宋体" w:hAnsi="宋体" w:cs="宋体" w:hint="eastAsia"/>
          <w:szCs w:val="21"/>
        </w:rPr>
      </w:pPr>
    </w:p>
    <w:p w14:paraId="5B51D7BF" w14:textId="77777777" w:rsidR="00E91A3E" w:rsidRPr="003C09C7" w:rsidRDefault="00000000">
      <w:pPr>
        <w:wordWrap w:val="0"/>
        <w:spacing w:line="400" w:lineRule="exact"/>
        <w:rPr>
          <w:rFonts w:ascii="宋体" w:eastAsia="宋体" w:hAnsi="宋体" w:cs="宋体" w:hint="eastAsia"/>
          <w:b/>
          <w:kern w:val="0"/>
          <w:szCs w:val="21"/>
        </w:rPr>
      </w:pPr>
      <w:r w:rsidRPr="003C09C7">
        <w:rPr>
          <w:rFonts w:ascii="宋体" w:eastAsia="宋体" w:hAnsi="宋体" w:cs="宋体" w:hint="eastAsia"/>
          <w:b/>
          <w:kern w:val="0"/>
          <w:szCs w:val="21"/>
        </w:rPr>
        <w:t>一、项目基本情况</w:t>
      </w:r>
    </w:p>
    <w:p w14:paraId="6DCE9340" w14:textId="0383F1E2"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项目编号：</w:t>
      </w:r>
      <w:r w:rsidR="00183E7F" w:rsidRPr="003C09C7">
        <w:rPr>
          <w:rFonts w:ascii="宋体" w:eastAsia="宋体" w:hAnsi="宋体" w:cs="宋体" w:hint="eastAsia"/>
          <w:kern w:val="0"/>
          <w:szCs w:val="21"/>
        </w:rPr>
        <w:t>NBSYF-2024-061</w:t>
      </w:r>
    </w:p>
    <w:p w14:paraId="28F3E86D" w14:textId="372230F5"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项目名称：</w:t>
      </w:r>
      <w:r w:rsidR="00183E7F" w:rsidRPr="003C09C7">
        <w:rPr>
          <w:rFonts w:ascii="宋体" w:eastAsia="宋体" w:hAnsi="宋体" w:cs="宋体" w:hint="eastAsia"/>
          <w:kern w:val="0"/>
          <w:szCs w:val="21"/>
        </w:rPr>
        <w:t>中转站设备维修项目（2025年）</w:t>
      </w:r>
    </w:p>
    <w:p w14:paraId="30285FE9"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采购方式：竞争性磋商</w:t>
      </w:r>
    </w:p>
    <w:p w14:paraId="17F43DF8" w14:textId="0DEE7942"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预算金额（元）：</w:t>
      </w:r>
      <w:r w:rsidR="00183E7F" w:rsidRPr="003C09C7">
        <w:rPr>
          <w:rFonts w:ascii="宋体" w:eastAsia="宋体" w:hAnsi="宋体" w:cs="宋体" w:hint="eastAsia"/>
          <w:kern w:val="0"/>
          <w:szCs w:val="21"/>
        </w:rPr>
        <w:t>580000</w:t>
      </w:r>
    </w:p>
    <w:p w14:paraId="0FFA2225" w14:textId="16C467FC"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最高限价（元）：</w:t>
      </w:r>
      <w:r w:rsidR="00183E7F" w:rsidRPr="003C09C7">
        <w:rPr>
          <w:rFonts w:ascii="宋体" w:eastAsia="宋体" w:hAnsi="宋体" w:cs="宋体" w:hint="eastAsia"/>
          <w:kern w:val="0"/>
          <w:szCs w:val="21"/>
        </w:rPr>
        <w:t>580000</w:t>
      </w:r>
    </w:p>
    <w:p w14:paraId="09FCB11F"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采购需求：</w:t>
      </w:r>
    </w:p>
    <w:p w14:paraId="3E23B745" w14:textId="2ACB5EB3"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标项名称：</w:t>
      </w:r>
      <w:r w:rsidR="00183E7F" w:rsidRPr="003C09C7">
        <w:rPr>
          <w:rFonts w:ascii="宋体" w:eastAsia="宋体" w:hAnsi="宋体" w:cs="宋体" w:hint="eastAsia"/>
          <w:kern w:val="0"/>
          <w:szCs w:val="21"/>
        </w:rPr>
        <w:t>中转站设备维修项目（2025年）</w:t>
      </w:r>
    </w:p>
    <w:p w14:paraId="7B3AB711" w14:textId="7E75EBDE"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数量：</w:t>
      </w:r>
      <w:r w:rsidR="003963DB" w:rsidRPr="003C09C7">
        <w:rPr>
          <w:rFonts w:ascii="宋体" w:eastAsia="宋体" w:hAnsi="宋体" w:cs="宋体" w:hint="eastAsia"/>
          <w:kern w:val="0"/>
          <w:szCs w:val="21"/>
        </w:rPr>
        <w:t>1</w:t>
      </w:r>
    </w:p>
    <w:p w14:paraId="168E01B0" w14:textId="32BD1852"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预算金额（元）：</w:t>
      </w:r>
      <w:r w:rsidR="00183E7F" w:rsidRPr="003C09C7">
        <w:rPr>
          <w:rFonts w:ascii="宋体" w:eastAsia="宋体" w:hAnsi="宋体" w:cs="宋体" w:hint="eastAsia"/>
          <w:kern w:val="0"/>
          <w:szCs w:val="21"/>
        </w:rPr>
        <w:t>580000</w:t>
      </w:r>
    </w:p>
    <w:p w14:paraId="60E36FD0" w14:textId="48577824"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单位：</w:t>
      </w:r>
      <w:r w:rsidR="00800484" w:rsidRPr="003C09C7">
        <w:rPr>
          <w:rFonts w:ascii="宋体" w:eastAsia="宋体" w:hAnsi="宋体" w:cs="宋体" w:hint="eastAsia"/>
          <w:kern w:val="0"/>
          <w:szCs w:val="21"/>
        </w:rPr>
        <w:t>项</w:t>
      </w:r>
    </w:p>
    <w:p w14:paraId="10456538" w14:textId="7EAAA962"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简要规格描述：</w:t>
      </w:r>
      <w:r w:rsidR="00183E7F" w:rsidRPr="003C09C7">
        <w:rPr>
          <w:rFonts w:ascii="宋体" w:eastAsia="宋体" w:hAnsi="宋体" w:cs="宋体" w:hint="eastAsia"/>
          <w:kern w:val="0"/>
          <w:szCs w:val="21"/>
        </w:rPr>
        <w:t>设备维修项目</w:t>
      </w:r>
    </w:p>
    <w:p w14:paraId="5148C2F9"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备注：/</w:t>
      </w:r>
    </w:p>
    <w:p w14:paraId="6F6CBC0C" w14:textId="54608235"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合同履行期限：标项1，</w:t>
      </w:r>
      <w:r w:rsidR="00183E7F" w:rsidRPr="003C09C7">
        <w:rPr>
          <w:rFonts w:ascii="宋体" w:eastAsia="宋体" w:hAnsi="宋体" w:cs="Times New Roman" w:hint="eastAsia"/>
          <w:szCs w:val="21"/>
        </w:rPr>
        <w:t>自合同签订生效之日起至2025年12月31日</w:t>
      </w:r>
    </w:p>
    <w:p w14:paraId="39770049" w14:textId="77777777" w:rsidR="00E91A3E" w:rsidRPr="003C09C7" w:rsidRDefault="00000000">
      <w:pPr>
        <w:wordWrap w:val="0"/>
        <w:spacing w:line="400" w:lineRule="exact"/>
        <w:ind w:firstLineChars="200" w:firstLine="422"/>
        <w:rPr>
          <w:rFonts w:ascii="宋体" w:eastAsia="宋体" w:hAnsi="宋体" w:cs="宋体" w:hint="eastAsia"/>
          <w:b/>
          <w:kern w:val="0"/>
          <w:szCs w:val="21"/>
        </w:rPr>
      </w:pPr>
      <w:r w:rsidRPr="003C09C7">
        <w:rPr>
          <w:rFonts w:ascii="宋体" w:eastAsia="宋体" w:hAnsi="宋体" w:cs="宋体" w:hint="eastAsia"/>
          <w:b/>
          <w:kern w:val="0"/>
          <w:szCs w:val="21"/>
        </w:rPr>
        <w:t>本项目（是）接受联合体投标。</w:t>
      </w:r>
    </w:p>
    <w:p w14:paraId="2552C7F6" w14:textId="77777777" w:rsidR="00E91A3E" w:rsidRPr="003C09C7" w:rsidRDefault="00000000">
      <w:pPr>
        <w:wordWrap w:val="0"/>
        <w:spacing w:line="400" w:lineRule="exact"/>
        <w:rPr>
          <w:rFonts w:ascii="宋体" w:eastAsia="宋体" w:hAnsi="宋体" w:cs="宋体" w:hint="eastAsia"/>
          <w:b/>
          <w:kern w:val="0"/>
          <w:szCs w:val="21"/>
        </w:rPr>
      </w:pPr>
      <w:r w:rsidRPr="003C09C7">
        <w:rPr>
          <w:rFonts w:ascii="宋体" w:eastAsia="宋体" w:hAnsi="宋体" w:cs="宋体" w:hint="eastAsia"/>
          <w:b/>
          <w:kern w:val="0"/>
          <w:szCs w:val="21"/>
        </w:rPr>
        <w:t>二、申请人的资格要求：</w:t>
      </w:r>
    </w:p>
    <w:p w14:paraId="73CE013B" w14:textId="77777777" w:rsidR="00E91A3E" w:rsidRPr="003C09C7" w:rsidRDefault="00000000">
      <w:pPr>
        <w:widowControl/>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1121E9B" w14:textId="524F2B42" w:rsidR="00E91A3E" w:rsidRPr="003C09C7" w:rsidRDefault="00000000">
      <w:pPr>
        <w:widowControl/>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2.落实政府采购政策需满足的资格要求：标项1：</w:t>
      </w:r>
      <w:r w:rsidR="00115715" w:rsidRPr="003C09C7">
        <w:rPr>
          <w:rFonts w:ascii="宋体" w:eastAsia="宋体" w:hAnsi="宋体" w:cs="宋体" w:hint="eastAsia"/>
          <w:kern w:val="0"/>
          <w:szCs w:val="21"/>
        </w:rPr>
        <w:t>本次采购专门面向中小企业。</w:t>
      </w:r>
    </w:p>
    <w:p w14:paraId="6F2D08FB" w14:textId="77777777" w:rsidR="00E91A3E" w:rsidRPr="003C09C7" w:rsidRDefault="00000000">
      <w:pPr>
        <w:widowControl/>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3.本项目的特定资格要求：无。</w:t>
      </w:r>
    </w:p>
    <w:p w14:paraId="2DBE7BDF" w14:textId="77777777" w:rsidR="00E91A3E" w:rsidRPr="003C09C7" w:rsidRDefault="00000000">
      <w:pPr>
        <w:wordWrap w:val="0"/>
        <w:spacing w:line="400" w:lineRule="exact"/>
        <w:rPr>
          <w:rFonts w:ascii="宋体" w:eastAsia="宋体" w:hAnsi="宋体" w:cs="宋体" w:hint="eastAsia"/>
          <w:b/>
          <w:szCs w:val="21"/>
        </w:rPr>
      </w:pPr>
      <w:r w:rsidRPr="003C09C7">
        <w:rPr>
          <w:rFonts w:ascii="宋体" w:eastAsia="宋体" w:hAnsi="宋体" w:cs="宋体" w:hint="eastAsia"/>
          <w:b/>
          <w:szCs w:val="21"/>
        </w:rPr>
        <w:t>三、获取（下载）采购文件</w:t>
      </w:r>
    </w:p>
    <w:p w14:paraId="7FA2E90F" w14:textId="080F815A"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时间：202</w:t>
      </w:r>
      <w:r w:rsidR="00183E7F" w:rsidRPr="003C09C7">
        <w:rPr>
          <w:rFonts w:ascii="宋体" w:eastAsia="宋体" w:hAnsi="宋体" w:cs="宋体" w:hint="eastAsia"/>
          <w:szCs w:val="21"/>
        </w:rPr>
        <w:t>5</w:t>
      </w:r>
      <w:r w:rsidRPr="003C09C7">
        <w:rPr>
          <w:rFonts w:ascii="宋体" w:eastAsia="宋体" w:hAnsi="宋体" w:cs="宋体" w:hint="eastAsia"/>
          <w:szCs w:val="21"/>
        </w:rPr>
        <w:t>年</w:t>
      </w:r>
      <w:r w:rsidR="00183E7F" w:rsidRPr="003C09C7">
        <w:rPr>
          <w:rFonts w:ascii="宋体" w:eastAsia="宋体" w:hAnsi="宋体" w:cs="宋体" w:hint="eastAsia"/>
          <w:szCs w:val="21"/>
        </w:rPr>
        <w:t>1</w:t>
      </w:r>
      <w:r w:rsidRPr="003C09C7">
        <w:rPr>
          <w:rFonts w:ascii="宋体" w:eastAsia="宋体" w:hAnsi="宋体" w:cs="宋体" w:hint="eastAsia"/>
          <w:szCs w:val="21"/>
        </w:rPr>
        <w:t>月</w:t>
      </w:r>
      <w:r w:rsidR="0041429F" w:rsidRPr="003C09C7">
        <w:rPr>
          <w:rFonts w:ascii="宋体" w:eastAsia="宋体" w:hAnsi="宋体" w:cs="宋体" w:hint="eastAsia"/>
          <w:szCs w:val="21"/>
        </w:rPr>
        <w:t>10</w:t>
      </w:r>
      <w:r w:rsidRPr="003C09C7">
        <w:rPr>
          <w:rFonts w:ascii="宋体" w:eastAsia="宋体" w:hAnsi="宋体" w:cs="宋体" w:hint="eastAsia"/>
          <w:szCs w:val="21"/>
        </w:rPr>
        <w:t>日至202</w:t>
      </w:r>
      <w:r w:rsidR="00183E7F" w:rsidRPr="003C09C7">
        <w:rPr>
          <w:rFonts w:ascii="宋体" w:eastAsia="宋体" w:hAnsi="宋体" w:cs="宋体" w:hint="eastAsia"/>
          <w:szCs w:val="21"/>
        </w:rPr>
        <w:t>5</w:t>
      </w:r>
      <w:r w:rsidRPr="003C09C7">
        <w:rPr>
          <w:rFonts w:ascii="宋体" w:eastAsia="宋体" w:hAnsi="宋体" w:cs="宋体" w:hint="eastAsia"/>
          <w:szCs w:val="21"/>
        </w:rPr>
        <w:t>年</w:t>
      </w:r>
      <w:r w:rsidR="00AF2492" w:rsidRPr="003C09C7">
        <w:rPr>
          <w:rFonts w:ascii="宋体" w:eastAsia="宋体" w:hAnsi="宋体" w:cs="宋体" w:hint="eastAsia"/>
          <w:szCs w:val="21"/>
        </w:rPr>
        <w:t>1</w:t>
      </w:r>
      <w:r w:rsidRPr="003C09C7">
        <w:rPr>
          <w:rFonts w:ascii="宋体" w:eastAsia="宋体" w:hAnsi="宋体" w:cs="宋体" w:hint="eastAsia"/>
          <w:szCs w:val="21"/>
        </w:rPr>
        <w:t>月</w:t>
      </w:r>
      <w:r w:rsidR="0041429F" w:rsidRPr="003C09C7">
        <w:rPr>
          <w:rFonts w:ascii="宋体" w:eastAsia="宋体" w:hAnsi="宋体" w:cs="宋体" w:hint="eastAsia"/>
          <w:szCs w:val="21"/>
        </w:rPr>
        <w:t>17</w:t>
      </w:r>
      <w:r w:rsidRPr="003C09C7">
        <w:rPr>
          <w:rFonts w:ascii="宋体" w:eastAsia="宋体" w:hAnsi="宋体" w:cs="宋体" w:hint="eastAsia"/>
          <w:szCs w:val="21"/>
        </w:rPr>
        <w:t>日，每天上午00：00至12：00，下午12：00至23：59（北京时间，线上获取法定节假日均可，线下获取文件法定节假日除外）</w:t>
      </w:r>
    </w:p>
    <w:p w14:paraId="27D3D67E" w14:textId="6CFFFFEC"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地点（网址）：政府采购云平台（https</w:t>
      </w:r>
      <w:r w:rsidR="00D45C2F" w:rsidRPr="003C09C7">
        <w:rPr>
          <w:rFonts w:ascii="宋体" w:eastAsia="宋体" w:hAnsi="宋体" w:cs="宋体" w:hint="eastAsia"/>
          <w:szCs w:val="21"/>
        </w:rPr>
        <w:t>：</w:t>
      </w:r>
      <w:r w:rsidRPr="003C09C7">
        <w:rPr>
          <w:rFonts w:ascii="宋体" w:eastAsia="宋体" w:hAnsi="宋体" w:cs="宋体" w:hint="eastAsia"/>
          <w:szCs w:val="21"/>
        </w:rPr>
        <w:t>//www.zcygov.cn/）。</w:t>
      </w:r>
    </w:p>
    <w:p w14:paraId="04D864F0" w14:textId="77777777"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方式：1.本项目采购文件实行“政府采购云平台”在线获取，不提供采购文件纸质版。供应商获取采购文件前应先完成“政府采购云平台”的账号注册；</w:t>
      </w:r>
    </w:p>
    <w:p w14:paraId="7CA4F166" w14:textId="77777777"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2.潜在供应商登录政府采购云平台，在线申请获取采购文件（进入“项目采购”应用，在获取</w:t>
      </w:r>
      <w:r w:rsidRPr="003C09C7">
        <w:rPr>
          <w:rFonts w:ascii="宋体" w:eastAsia="宋体" w:hAnsi="宋体" w:cs="宋体" w:hint="eastAsia"/>
          <w:szCs w:val="21"/>
        </w:rPr>
        <w:lastRenderedPageBreak/>
        <w:t>采购文件菜单中选择项目，申请获取采购文件，本项目采购文件不收取工本费；仅需浏览采购文件的供应商可点击“游客，浏览采购文件”直接下载采购文件浏览）；</w:t>
      </w:r>
    </w:p>
    <w:p w14:paraId="5ECDC852" w14:textId="77777777"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78ACBC8" w14:textId="77777777" w:rsidR="00E91A3E" w:rsidRPr="003C09C7" w:rsidRDefault="00000000">
      <w:pPr>
        <w:wordWrap w:val="0"/>
        <w:spacing w:line="400" w:lineRule="exact"/>
        <w:ind w:firstLineChars="200" w:firstLine="422"/>
        <w:rPr>
          <w:rFonts w:ascii="宋体" w:eastAsia="宋体" w:hAnsi="宋体" w:cs="宋体" w:hint="eastAsia"/>
          <w:b/>
          <w:szCs w:val="21"/>
        </w:rPr>
      </w:pPr>
      <w:r w:rsidRPr="003C09C7">
        <w:rPr>
          <w:rFonts w:ascii="宋体" w:eastAsia="宋体" w:hAnsi="宋体" w:cs="宋体" w:hint="eastAsia"/>
          <w:b/>
          <w:szCs w:val="21"/>
        </w:rPr>
        <w:t>注：请供应商按上述要求获取采购文件，如未在“政采云”系统内完成相关流程，引起的响应无效责任自负。</w:t>
      </w:r>
    </w:p>
    <w:p w14:paraId="42B870E7" w14:textId="77777777"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售价（元）：0</w:t>
      </w:r>
    </w:p>
    <w:p w14:paraId="38D01F11" w14:textId="77777777" w:rsidR="00E91A3E" w:rsidRPr="003C09C7" w:rsidRDefault="00000000">
      <w:pPr>
        <w:wordWrap w:val="0"/>
        <w:spacing w:line="400" w:lineRule="exact"/>
        <w:rPr>
          <w:rFonts w:ascii="宋体" w:eastAsia="宋体" w:hAnsi="宋体" w:cs="宋体" w:hint="eastAsia"/>
          <w:b/>
          <w:szCs w:val="21"/>
        </w:rPr>
      </w:pPr>
      <w:r w:rsidRPr="003C09C7">
        <w:rPr>
          <w:rFonts w:ascii="宋体" w:eastAsia="宋体" w:hAnsi="宋体" w:cs="宋体" w:hint="eastAsia"/>
          <w:b/>
          <w:szCs w:val="21"/>
        </w:rPr>
        <w:t>四、响应文件提交（上传）</w:t>
      </w:r>
    </w:p>
    <w:p w14:paraId="23449E27" w14:textId="4320ADFD" w:rsidR="00E91A3E" w:rsidRPr="003C09C7" w:rsidRDefault="00000000">
      <w:pPr>
        <w:wordWrap w:val="0"/>
        <w:spacing w:line="400" w:lineRule="exact"/>
        <w:ind w:firstLineChars="200" w:firstLine="420"/>
        <w:rPr>
          <w:rFonts w:ascii="宋体" w:eastAsia="宋体" w:hAnsi="宋体" w:cs="Arial" w:hint="eastAsia"/>
          <w:szCs w:val="21"/>
        </w:rPr>
      </w:pPr>
      <w:r w:rsidRPr="003C09C7">
        <w:rPr>
          <w:rFonts w:ascii="宋体" w:eastAsia="宋体" w:hAnsi="宋体" w:cs="宋体" w:hint="eastAsia"/>
          <w:szCs w:val="21"/>
        </w:rPr>
        <w:t>截止时间：</w:t>
      </w:r>
      <w:r w:rsidR="0041429F" w:rsidRPr="003C09C7">
        <w:rPr>
          <w:rFonts w:ascii="宋体" w:eastAsia="宋体" w:hAnsi="宋体" w:cs="宋体" w:hint="eastAsia"/>
          <w:szCs w:val="21"/>
        </w:rPr>
        <w:t>2025年1月21日14时00分</w:t>
      </w:r>
      <w:r w:rsidRPr="003C09C7">
        <w:rPr>
          <w:rFonts w:ascii="宋体" w:eastAsia="宋体" w:hAnsi="宋体" w:cs="宋体" w:hint="eastAsia"/>
          <w:szCs w:val="21"/>
        </w:rPr>
        <w:t>（北京时间）。</w:t>
      </w:r>
    </w:p>
    <w:p w14:paraId="1A7402E1" w14:textId="7A40F492" w:rsidR="00E91A3E" w:rsidRPr="003C09C7" w:rsidRDefault="00000000">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地点（网址）：</w:t>
      </w:r>
      <w:r w:rsidRPr="003C09C7">
        <w:rPr>
          <w:rFonts w:ascii="宋体" w:eastAsia="宋体" w:hAnsi="宋体" w:cs="宋体" w:hint="eastAsia"/>
          <w:kern w:val="0"/>
          <w:szCs w:val="21"/>
        </w:rPr>
        <w:t>政府采购云平台（https</w:t>
      </w:r>
      <w:r w:rsidR="00D45C2F" w:rsidRPr="003C09C7">
        <w:rPr>
          <w:rFonts w:ascii="宋体" w:eastAsia="宋体" w:hAnsi="宋体" w:cs="宋体" w:hint="eastAsia"/>
          <w:kern w:val="0"/>
          <w:szCs w:val="21"/>
        </w:rPr>
        <w:t>：</w:t>
      </w:r>
      <w:r w:rsidRPr="003C09C7">
        <w:rPr>
          <w:rFonts w:ascii="宋体" w:eastAsia="宋体" w:hAnsi="宋体" w:cs="宋体" w:hint="eastAsia"/>
          <w:kern w:val="0"/>
          <w:szCs w:val="21"/>
        </w:rPr>
        <w:t>//www.zcygov.cn/）。</w:t>
      </w:r>
    </w:p>
    <w:p w14:paraId="6F9F3ADE" w14:textId="77777777" w:rsidR="00E91A3E" w:rsidRPr="003C09C7" w:rsidRDefault="00000000">
      <w:pPr>
        <w:wordWrap w:val="0"/>
        <w:spacing w:line="400" w:lineRule="exact"/>
        <w:rPr>
          <w:rFonts w:ascii="宋体" w:eastAsia="宋体" w:hAnsi="宋体" w:cs="Arial" w:hint="eastAsia"/>
          <w:b/>
          <w:szCs w:val="21"/>
        </w:rPr>
      </w:pPr>
      <w:r w:rsidRPr="003C09C7">
        <w:rPr>
          <w:rFonts w:ascii="宋体" w:eastAsia="宋体" w:hAnsi="宋体" w:cs="宋体" w:hint="eastAsia"/>
          <w:b/>
          <w:szCs w:val="21"/>
        </w:rPr>
        <w:t>五、响应文件开启</w:t>
      </w:r>
    </w:p>
    <w:p w14:paraId="4AA23B47" w14:textId="69E80635" w:rsidR="00E91A3E" w:rsidRPr="003C09C7" w:rsidRDefault="00000000">
      <w:pPr>
        <w:wordWrap w:val="0"/>
        <w:spacing w:line="400" w:lineRule="exact"/>
        <w:ind w:firstLineChars="200" w:firstLine="420"/>
        <w:rPr>
          <w:rFonts w:ascii="宋体" w:eastAsia="宋体" w:hAnsi="宋体" w:cs="Arial" w:hint="eastAsia"/>
          <w:szCs w:val="21"/>
        </w:rPr>
      </w:pPr>
      <w:r w:rsidRPr="003C09C7">
        <w:rPr>
          <w:rFonts w:ascii="宋体" w:eastAsia="宋体" w:hAnsi="宋体" w:cs="宋体" w:hint="eastAsia"/>
          <w:szCs w:val="21"/>
        </w:rPr>
        <w:t>开启时间：</w:t>
      </w:r>
      <w:r w:rsidR="0041429F" w:rsidRPr="003C09C7">
        <w:rPr>
          <w:rFonts w:ascii="宋体" w:eastAsia="宋体" w:hAnsi="宋体" w:cs="宋体" w:hint="eastAsia"/>
          <w:szCs w:val="21"/>
        </w:rPr>
        <w:t>2025年1月21日14时00分</w:t>
      </w:r>
      <w:r w:rsidRPr="003C09C7">
        <w:rPr>
          <w:rFonts w:ascii="宋体" w:eastAsia="宋体" w:hAnsi="宋体" w:cs="宋体" w:hint="eastAsia"/>
          <w:szCs w:val="21"/>
        </w:rPr>
        <w:t>（北京时间）。</w:t>
      </w:r>
    </w:p>
    <w:p w14:paraId="4CC8EA89" w14:textId="1F4EA43D" w:rsidR="00E91A3E" w:rsidRPr="003C09C7" w:rsidRDefault="00000000">
      <w:pPr>
        <w:wordWrap w:val="0"/>
        <w:spacing w:line="400" w:lineRule="exact"/>
        <w:ind w:firstLineChars="200" w:firstLine="420"/>
        <w:rPr>
          <w:rFonts w:ascii="宋体" w:eastAsia="宋体" w:hAnsi="宋体" w:cs="Arial" w:hint="eastAsia"/>
          <w:szCs w:val="21"/>
        </w:rPr>
      </w:pPr>
      <w:r w:rsidRPr="003C09C7">
        <w:rPr>
          <w:rFonts w:ascii="宋体" w:eastAsia="宋体" w:hAnsi="宋体" w:cs="宋体" w:hint="eastAsia"/>
          <w:szCs w:val="21"/>
        </w:rPr>
        <w:t>地点（网址）：</w:t>
      </w:r>
      <w:r w:rsidRPr="003C09C7">
        <w:rPr>
          <w:rFonts w:ascii="宋体" w:eastAsia="宋体" w:hAnsi="宋体" w:cs="宋体" w:hint="eastAsia"/>
          <w:kern w:val="0"/>
          <w:szCs w:val="21"/>
        </w:rPr>
        <w:t>政府采购云平台（https</w:t>
      </w:r>
      <w:r w:rsidR="00D45C2F" w:rsidRPr="003C09C7">
        <w:rPr>
          <w:rFonts w:ascii="宋体" w:eastAsia="宋体" w:hAnsi="宋体" w:cs="宋体" w:hint="eastAsia"/>
          <w:kern w:val="0"/>
          <w:szCs w:val="21"/>
        </w:rPr>
        <w:t>：</w:t>
      </w:r>
      <w:r w:rsidRPr="003C09C7">
        <w:rPr>
          <w:rFonts w:ascii="宋体" w:eastAsia="宋体" w:hAnsi="宋体" w:cs="宋体" w:hint="eastAsia"/>
          <w:kern w:val="0"/>
          <w:szCs w:val="21"/>
        </w:rPr>
        <w:t>//www.zcygov.cn/）。</w:t>
      </w:r>
    </w:p>
    <w:p w14:paraId="52DA5825" w14:textId="77777777" w:rsidR="00E91A3E" w:rsidRPr="003C09C7" w:rsidRDefault="00000000">
      <w:pPr>
        <w:wordWrap w:val="0"/>
        <w:spacing w:line="400" w:lineRule="exact"/>
        <w:rPr>
          <w:rFonts w:ascii="宋体" w:eastAsia="宋体" w:hAnsi="宋体" w:cs="宋体" w:hint="eastAsia"/>
          <w:b/>
          <w:szCs w:val="21"/>
        </w:rPr>
      </w:pPr>
      <w:r w:rsidRPr="003C09C7">
        <w:rPr>
          <w:rFonts w:ascii="宋体" w:eastAsia="宋体" w:hAnsi="宋体" w:cs="宋体" w:hint="eastAsia"/>
          <w:b/>
          <w:szCs w:val="21"/>
        </w:rPr>
        <w:t>六、公告期限</w:t>
      </w:r>
    </w:p>
    <w:p w14:paraId="1D745D22" w14:textId="77777777" w:rsidR="00E91A3E" w:rsidRPr="003C09C7" w:rsidRDefault="00000000">
      <w:pPr>
        <w:wordWrap w:val="0"/>
        <w:spacing w:line="400" w:lineRule="exact"/>
        <w:ind w:firstLineChars="200" w:firstLine="420"/>
        <w:rPr>
          <w:rFonts w:ascii="宋体" w:eastAsia="宋体" w:hAnsi="宋体" w:cs="宋体" w:hint="eastAsia"/>
          <w:b/>
          <w:szCs w:val="21"/>
        </w:rPr>
      </w:pPr>
      <w:r w:rsidRPr="003C09C7">
        <w:rPr>
          <w:rFonts w:ascii="宋体" w:eastAsia="宋体" w:hAnsi="宋体" w:cs="宋体" w:hint="eastAsia"/>
          <w:szCs w:val="21"/>
        </w:rPr>
        <w:t>自本公告发布之日起3个工作日。</w:t>
      </w:r>
    </w:p>
    <w:p w14:paraId="1425A517" w14:textId="77777777" w:rsidR="00E91A3E" w:rsidRPr="003C09C7" w:rsidRDefault="00000000">
      <w:pPr>
        <w:wordWrap w:val="0"/>
        <w:spacing w:line="400" w:lineRule="exact"/>
        <w:rPr>
          <w:rFonts w:ascii="宋体" w:eastAsia="宋体" w:hAnsi="宋体" w:cs="宋体" w:hint="eastAsia"/>
          <w:b/>
          <w:szCs w:val="21"/>
        </w:rPr>
      </w:pPr>
      <w:r w:rsidRPr="003C09C7">
        <w:rPr>
          <w:rFonts w:ascii="宋体" w:eastAsia="宋体" w:hAnsi="宋体" w:cs="宋体" w:hint="eastAsia"/>
          <w:b/>
          <w:szCs w:val="21"/>
        </w:rPr>
        <w:t>七、其他补充事宜</w:t>
      </w:r>
    </w:p>
    <w:p w14:paraId="1B07B584" w14:textId="3E48EB74" w:rsidR="00206415" w:rsidRPr="003C09C7" w:rsidRDefault="00781D64" w:rsidP="00206415">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AC4CB7" w14:textId="4D01BF06" w:rsidR="00206415" w:rsidRPr="003C09C7" w:rsidRDefault="00A16BB8" w:rsidP="00206415">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B1EA1" w14:textId="4CA9EA2A" w:rsidR="00E91A3E" w:rsidRPr="003C09C7" w:rsidRDefault="00206415">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AD9B" w14:textId="48767EE5" w:rsidR="00E91A3E" w:rsidRPr="003C09C7" w:rsidRDefault="00206415">
      <w:pPr>
        <w:wordWrap w:val="0"/>
        <w:spacing w:line="400" w:lineRule="exact"/>
        <w:ind w:firstLineChars="200" w:firstLine="420"/>
        <w:rPr>
          <w:rFonts w:ascii="宋体" w:eastAsia="宋体" w:hAnsi="宋体" w:cs="宋体" w:hint="eastAsia"/>
          <w:szCs w:val="21"/>
        </w:rPr>
      </w:pPr>
      <w:r w:rsidRPr="003C09C7">
        <w:rPr>
          <w:rFonts w:ascii="宋体" w:eastAsia="宋体" w:hAnsi="宋体" w:cs="宋体" w:hint="eastAsia"/>
          <w:szCs w:val="21"/>
        </w:rPr>
        <w:t>4.其他事项：本次政府采购活动有关信息在浙江政府采购网、宁波市公共资源交易电子服务系统</w:t>
      </w:r>
      <w:r w:rsidR="00E04BA5" w:rsidRPr="003C09C7">
        <w:rPr>
          <w:rFonts w:ascii="宋体" w:eastAsia="宋体" w:hAnsi="宋体" w:cs="宋体" w:hint="eastAsia"/>
          <w:szCs w:val="21"/>
        </w:rPr>
        <w:t>（甬易阳光）</w:t>
      </w:r>
      <w:r w:rsidRPr="003C09C7">
        <w:rPr>
          <w:rFonts w:ascii="宋体" w:eastAsia="宋体" w:hAnsi="宋体" w:cs="宋体" w:hint="eastAsia"/>
          <w:szCs w:val="21"/>
        </w:rPr>
        <w:t>发布，视同送达所有潜在供应商。</w:t>
      </w:r>
    </w:p>
    <w:p w14:paraId="7D9ABFBD" w14:textId="77777777" w:rsidR="00E91A3E" w:rsidRPr="003C09C7" w:rsidRDefault="00000000">
      <w:pPr>
        <w:wordWrap w:val="0"/>
        <w:spacing w:line="400" w:lineRule="exact"/>
        <w:rPr>
          <w:rFonts w:ascii="宋体" w:eastAsia="宋体" w:hAnsi="宋体" w:cs="宋体" w:hint="eastAsia"/>
          <w:b/>
          <w:szCs w:val="21"/>
        </w:rPr>
      </w:pPr>
      <w:r w:rsidRPr="003C09C7">
        <w:rPr>
          <w:rFonts w:ascii="宋体" w:eastAsia="宋体" w:hAnsi="宋体" w:cs="宋体" w:hint="eastAsia"/>
          <w:b/>
          <w:szCs w:val="21"/>
        </w:rPr>
        <w:lastRenderedPageBreak/>
        <w:t>八、凡对本次招标提出询问、质疑、投诉，请按以下方式联系</w:t>
      </w:r>
    </w:p>
    <w:p w14:paraId="34BAC1DA" w14:textId="77777777" w:rsidR="00E91A3E" w:rsidRPr="003C09C7" w:rsidRDefault="00000000">
      <w:pPr>
        <w:wordWrap w:val="0"/>
        <w:spacing w:line="400" w:lineRule="exact"/>
        <w:ind w:firstLineChars="200" w:firstLine="422"/>
        <w:rPr>
          <w:rFonts w:ascii="宋体" w:eastAsia="宋体" w:hAnsi="宋体" w:cs="宋体" w:hint="eastAsia"/>
          <w:b/>
          <w:kern w:val="0"/>
          <w:szCs w:val="21"/>
        </w:rPr>
      </w:pPr>
      <w:r w:rsidRPr="003C09C7">
        <w:rPr>
          <w:rFonts w:ascii="宋体" w:eastAsia="宋体" w:hAnsi="宋体" w:cs="宋体" w:hint="eastAsia"/>
          <w:b/>
          <w:kern w:val="0"/>
          <w:szCs w:val="21"/>
        </w:rPr>
        <w:t>1.采购人信息</w:t>
      </w:r>
    </w:p>
    <w:p w14:paraId="7BAB9C56" w14:textId="585D191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名称：</w:t>
      </w:r>
      <w:r w:rsidR="00183E7F" w:rsidRPr="003C09C7">
        <w:rPr>
          <w:rFonts w:ascii="宋体" w:eastAsia="宋体" w:hAnsi="宋体" w:cs="宋体" w:hint="eastAsia"/>
          <w:kern w:val="0"/>
          <w:szCs w:val="21"/>
        </w:rPr>
        <w:t>余姚市环境卫生管理中心</w:t>
      </w:r>
    </w:p>
    <w:p w14:paraId="01998EC6" w14:textId="293056B0"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地址：</w:t>
      </w:r>
      <w:r w:rsidR="00183E7F" w:rsidRPr="003C09C7">
        <w:rPr>
          <w:rFonts w:ascii="宋体" w:eastAsia="宋体" w:hAnsi="宋体" w:cs="宋体" w:hint="eastAsia"/>
          <w:kern w:val="0"/>
          <w:szCs w:val="21"/>
        </w:rPr>
        <w:t>余姚市谭家岭西路39号</w:t>
      </w:r>
    </w:p>
    <w:p w14:paraId="7B06FB65"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传真：</w:t>
      </w:r>
      <w:r w:rsidRPr="003C09C7">
        <w:rPr>
          <w:rFonts w:ascii="宋体" w:eastAsia="宋体" w:hAnsi="宋体" w:cs="宋体" w:hint="eastAsia"/>
          <w:kern w:val="0"/>
          <w:szCs w:val="21"/>
        </w:rPr>
        <w:t>/</w:t>
      </w:r>
    </w:p>
    <w:p w14:paraId="55E75E1B" w14:textId="5E243ECF"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项目联系人（询问）：</w:t>
      </w:r>
      <w:r w:rsidR="00E17FAF" w:rsidRPr="003C09C7">
        <w:rPr>
          <w:rFonts w:ascii="宋体" w:eastAsia="宋体" w:hAnsi="宋体" w:cs="宋体" w:hint="eastAsia"/>
          <w:kern w:val="0"/>
          <w:szCs w:val="21"/>
        </w:rPr>
        <w:t xml:space="preserve"> </w:t>
      </w:r>
      <w:r w:rsidR="000D2073" w:rsidRPr="003C09C7">
        <w:rPr>
          <w:rFonts w:ascii="宋体" w:eastAsia="宋体" w:hAnsi="宋体" w:cs="宋体" w:hint="eastAsia"/>
          <w:kern w:val="0"/>
          <w:szCs w:val="21"/>
        </w:rPr>
        <w:t>陆主任</w:t>
      </w:r>
    </w:p>
    <w:p w14:paraId="28122653" w14:textId="154FBDC3"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项目联系方式（询问）：</w:t>
      </w:r>
      <w:r w:rsidR="00183E7F" w:rsidRPr="003C09C7">
        <w:rPr>
          <w:rFonts w:ascii="宋体" w:eastAsia="宋体" w:hAnsi="宋体" w:cs="宋体"/>
          <w:kern w:val="0"/>
          <w:szCs w:val="21"/>
        </w:rPr>
        <w:t>0574-62771976</w:t>
      </w:r>
    </w:p>
    <w:p w14:paraId="5B5502EF" w14:textId="3DFD7E54"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质疑联系人</w:t>
      </w:r>
      <w:r w:rsidR="00183E7F" w:rsidRPr="003C09C7">
        <w:rPr>
          <w:rFonts w:ascii="宋体" w:eastAsia="宋体" w:hAnsi="宋体" w:cs="宋体" w:hint="eastAsia"/>
          <w:kern w:val="0"/>
          <w:szCs w:val="21"/>
        </w:rPr>
        <w:t xml:space="preserve">：骆主任 </w:t>
      </w:r>
    </w:p>
    <w:p w14:paraId="675E8149" w14:textId="7E5A65FE"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质疑联系方式：</w:t>
      </w:r>
      <w:r w:rsidR="000D2073" w:rsidRPr="003C09C7">
        <w:rPr>
          <w:rFonts w:ascii="宋体" w:eastAsia="宋体" w:hAnsi="宋体" w:cs="宋体"/>
          <w:kern w:val="0"/>
          <w:szCs w:val="21"/>
        </w:rPr>
        <w:t>0574-62771982</w:t>
      </w:r>
    </w:p>
    <w:p w14:paraId="2F92AE07" w14:textId="77777777" w:rsidR="00E91A3E" w:rsidRPr="003C09C7" w:rsidRDefault="00000000">
      <w:pPr>
        <w:wordWrap w:val="0"/>
        <w:spacing w:line="400" w:lineRule="exact"/>
        <w:ind w:firstLineChars="200" w:firstLine="422"/>
        <w:rPr>
          <w:rFonts w:ascii="宋体" w:eastAsia="宋体" w:hAnsi="宋体" w:cs="宋体" w:hint="eastAsia"/>
          <w:b/>
          <w:kern w:val="0"/>
          <w:szCs w:val="21"/>
        </w:rPr>
      </w:pPr>
      <w:r w:rsidRPr="003C09C7">
        <w:rPr>
          <w:rFonts w:ascii="宋体" w:eastAsia="宋体" w:hAnsi="宋体" w:cs="宋体" w:hint="eastAsia"/>
          <w:b/>
          <w:kern w:val="0"/>
          <w:szCs w:val="21"/>
        </w:rPr>
        <w:t>2.采购代理机构信息</w:t>
      </w:r>
    </w:p>
    <w:p w14:paraId="292B1A96" w14:textId="3EA6EBEC"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名称：</w:t>
      </w:r>
      <w:r w:rsidR="00BC6678" w:rsidRPr="003C09C7">
        <w:rPr>
          <w:rFonts w:ascii="宋体" w:eastAsia="宋体" w:hAnsi="宋体" w:cs="宋体"/>
          <w:kern w:val="0"/>
          <w:szCs w:val="21"/>
        </w:rPr>
        <w:t>宁波市宇丰工程管理咨询有限公司</w:t>
      </w:r>
    </w:p>
    <w:p w14:paraId="75A7B060" w14:textId="2E11F24C"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地址：</w:t>
      </w:r>
      <w:r w:rsidR="00E17FAF" w:rsidRPr="003C09C7">
        <w:rPr>
          <w:rFonts w:ascii="宋体" w:eastAsia="宋体" w:hAnsi="宋体" w:cs="宋体" w:hint="eastAsia"/>
          <w:kern w:val="0"/>
          <w:szCs w:val="21"/>
        </w:rPr>
        <w:t>余姚市万成大厦24楼</w:t>
      </w:r>
    </w:p>
    <w:p w14:paraId="3D264272" w14:textId="7AAD6BFE"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传真：</w:t>
      </w:r>
      <w:r w:rsidR="00E17FAF" w:rsidRPr="003C09C7">
        <w:rPr>
          <w:rFonts w:ascii="宋体" w:eastAsia="宋体" w:hAnsi="宋体" w:cs="宋体" w:hint="eastAsia"/>
          <w:kern w:val="0"/>
          <w:szCs w:val="21"/>
        </w:rPr>
        <w:t>/</w:t>
      </w:r>
    </w:p>
    <w:p w14:paraId="7FCFD4B8" w14:textId="3D3DCF56"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项目联系人（询问）：</w:t>
      </w:r>
      <w:r w:rsidR="00E17FAF" w:rsidRPr="003C09C7">
        <w:rPr>
          <w:rFonts w:ascii="宋体" w:eastAsia="宋体" w:hAnsi="宋体" w:cs="宋体" w:hint="eastAsia"/>
          <w:kern w:val="0"/>
          <w:szCs w:val="21"/>
        </w:rPr>
        <w:t>胡工</w:t>
      </w:r>
    </w:p>
    <w:p w14:paraId="632097B8" w14:textId="7C89BF9E"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项目联系方式（询问）：</w:t>
      </w:r>
      <w:r w:rsidR="00E17FAF" w:rsidRPr="003C09C7">
        <w:rPr>
          <w:rFonts w:ascii="宋体" w:eastAsia="宋体" w:hAnsi="宋体" w:cs="宋体"/>
          <w:kern w:val="0"/>
          <w:szCs w:val="21"/>
        </w:rPr>
        <w:t>0574-62678150</w:t>
      </w:r>
    </w:p>
    <w:p w14:paraId="746957DD" w14:textId="27F3D0A2"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质疑联系人：</w:t>
      </w:r>
      <w:r w:rsidR="00E17FAF" w:rsidRPr="003C09C7">
        <w:rPr>
          <w:rFonts w:ascii="宋体" w:eastAsia="宋体" w:hAnsi="宋体" w:cs="宋体" w:hint="eastAsia"/>
          <w:kern w:val="0"/>
          <w:szCs w:val="21"/>
        </w:rPr>
        <w:t>何工</w:t>
      </w:r>
    </w:p>
    <w:p w14:paraId="085CBA51" w14:textId="5DF44571"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质疑联系方式：</w:t>
      </w:r>
      <w:r w:rsidR="00E17FAF" w:rsidRPr="003C09C7">
        <w:rPr>
          <w:rFonts w:ascii="宋体" w:eastAsia="宋体" w:hAnsi="宋体" w:cs="宋体"/>
          <w:kern w:val="0"/>
          <w:szCs w:val="21"/>
        </w:rPr>
        <w:t>19560393941</w:t>
      </w:r>
    </w:p>
    <w:p w14:paraId="686460CF" w14:textId="77777777" w:rsidR="00E91A3E" w:rsidRPr="003C09C7" w:rsidRDefault="00000000">
      <w:pPr>
        <w:wordWrap w:val="0"/>
        <w:spacing w:line="400" w:lineRule="exact"/>
        <w:ind w:firstLineChars="200" w:firstLine="422"/>
        <w:rPr>
          <w:rFonts w:ascii="宋体" w:eastAsia="宋体" w:hAnsi="宋体" w:cs="宋体" w:hint="eastAsia"/>
          <w:b/>
          <w:kern w:val="0"/>
          <w:szCs w:val="21"/>
        </w:rPr>
      </w:pPr>
      <w:r w:rsidRPr="003C09C7">
        <w:rPr>
          <w:rFonts w:ascii="宋体" w:eastAsia="宋体" w:hAnsi="宋体" w:cs="宋体" w:hint="eastAsia"/>
          <w:b/>
          <w:kern w:val="0"/>
          <w:szCs w:val="21"/>
        </w:rPr>
        <w:t>3.</w:t>
      </w:r>
      <w:r w:rsidRPr="003C09C7">
        <w:rPr>
          <w:rFonts w:ascii="宋体" w:eastAsia="宋体" w:hAnsi="宋体" w:cs="宋体"/>
          <w:b/>
          <w:kern w:val="0"/>
          <w:szCs w:val="21"/>
        </w:rPr>
        <w:t>同级政府采购监督管理部门</w:t>
      </w:r>
    </w:p>
    <w:p w14:paraId="6DE2C58E"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名称：</w:t>
      </w:r>
      <w:r w:rsidRPr="003C09C7">
        <w:rPr>
          <w:rFonts w:ascii="宋体" w:eastAsia="宋体" w:hAnsi="宋体" w:cs="宋体" w:hint="eastAsia"/>
          <w:kern w:val="0"/>
          <w:szCs w:val="21"/>
        </w:rPr>
        <w:t>余姚市财政局</w:t>
      </w:r>
    </w:p>
    <w:p w14:paraId="2FC1C90E"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地址：</w:t>
      </w:r>
      <w:r w:rsidRPr="003C09C7">
        <w:rPr>
          <w:rFonts w:ascii="宋体" w:eastAsia="宋体" w:hAnsi="宋体" w:cs="宋体" w:hint="eastAsia"/>
          <w:kern w:val="0"/>
          <w:szCs w:val="21"/>
        </w:rPr>
        <w:t>余姚市南滨江路118号</w:t>
      </w:r>
    </w:p>
    <w:p w14:paraId="384AEA4A"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传真：/</w:t>
      </w:r>
    </w:p>
    <w:p w14:paraId="2D0AE84F" w14:textId="61137FE3"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联系人：30</w:t>
      </w:r>
      <w:r w:rsidR="00183E7F" w:rsidRPr="003C09C7">
        <w:rPr>
          <w:rFonts w:ascii="宋体" w:eastAsia="宋体" w:hAnsi="宋体" w:cs="宋体" w:hint="eastAsia"/>
          <w:kern w:val="0"/>
          <w:szCs w:val="21"/>
        </w:rPr>
        <w:t>9</w:t>
      </w:r>
      <w:r w:rsidRPr="003C09C7">
        <w:rPr>
          <w:rFonts w:ascii="宋体" w:eastAsia="宋体" w:hAnsi="宋体" w:cs="宋体"/>
          <w:kern w:val="0"/>
          <w:szCs w:val="21"/>
        </w:rPr>
        <w:t>办公室</w:t>
      </w:r>
    </w:p>
    <w:p w14:paraId="167EE6DC"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kern w:val="0"/>
          <w:szCs w:val="21"/>
        </w:rPr>
        <w:t>监督投诉电话：0574-89553033</w:t>
      </w:r>
    </w:p>
    <w:p w14:paraId="1D6B3654" w14:textId="77777777" w:rsidR="00E91A3E" w:rsidRPr="003C09C7" w:rsidRDefault="00E91A3E">
      <w:pPr>
        <w:wordWrap w:val="0"/>
        <w:spacing w:line="400" w:lineRule="exact"/>
        <w:ind w:firstLineChars="200" w:firstLine="420"/>
        <w:rPr>
          <w:rFonts w:ascii="宋体" w:eastAsia="宋体" w:hAnsi="宋体" w:cs="宋体" w:hint="eastAsia"/>
          <w:kern w:val="0"/>
          <w:szCs w:val="21"/>
        </w:rPr>
      </w:pPr>
    </w:p>
    <w:p w14:paraId="350FF508" w14:textId="31EAA5B4"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若对项目采购电子交易系统操作有疑问，可登录政采云（https</w:t>
      </w:r>
      <w:r w:rsidR="00D45C2F" w:rsidRPr="003C09C7">
        <w:rPr>
          <w:rFonts w:ascii="宋体" w:eastAsia="宋体" w:hAnsi="宋体" w:cs="宋体" w:hint="eastAsia"/>
          <w:kern w:val="0"/>
          <w:szCs w:val="21"/>
        </w:rPr>
        <w:t>：</w:t>
      </w:r>
      <w:r w:rsidRPr="003C09C7">
        <w:rPr>
          <w:rFonts w:ascii="宋体" w:eastAsia="宋体" w:hAnsi="宋体" w:cs="宋体" w:hint="eastAsia"/>
          <w:kern w:val="0"/>
          <w:szCs w:val="21"/>
        </w:rPr>
        <w:t>//www.zcygov.cn/），点击右侧咨询小采，获取采小蜜智能服务管家帮助，或拨打政采云服务热线95763获取热线服务帮助。</w:t>
      </w:r>
    </w:p>
    <w:p w14:paraId="4037F671" w14:textId="77777777" w:rsidR="00E91A3E" w:rsidRPr="003C09C7" w:rsidRDefault="00000000">
      <w:pPr>
        <w:wordWrap w:val="0"/>
        <w:spacing w:line="400" w:lineRule="exact"/>
        <w:ind w:firstLineChars="200" w:firstLine="420"/>
        <w:rPr>
          <w:rFonts w:ascii="宋体" w:eastAsia="宋体" w:hAnsi="宋体" w:cs="宋体" w:hint="eastAsia"/>
          <w:kern w:val="0"/>
          <w:szCs w:val="21"/>
        </w:rPr>
      </w:pPr>
      <w:r w:rsidRPr="003C09C7">
        <w:rPr>
          <w:rFonts w:ascii="宋体" w:eastAsia="宋体" w:hAnsi="宋体" w:cs="宋体" w:hint="eastAsia"/>
          <w:kern w:val="0"/>
          <w:szCs w:val="21"/>
        </w:rPr>
        <w:t>CA问题联系电话（人工）：汇信CA 400-888-4636；天谷CA 400-087-8198。</w:t>
      </w:r>
    </w:p>
    <w:p w14:paraId="3DF63248" w14:textId="77777777" w:rsidR="00E91A3E" w:rsidRPr="003C09C7" w:rsidRDefault="00E91A3E">
      <w:pPr>
        <w:spacing w:line="400" w:lineRule="exact"/>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28F3B6D8" w14:textId="77777777" w:rsidR="00E91A3E" w:rsidRPr="003C09C7" w:rsidRDefault="00000000">
      <w:pPr>
        <w:wordWrap w:val="0"/>
        <w:spacing w:line="360" w:lineRule="auto"/>
        <w:jc w:val="center"/>
        <w:rPr>
          <w:rFonts w:ascii="宋体" w:eastAsia="宋体" w:hAnsi="宋体" w:cs="Times New Roman" w:hint="eastAsia"/>
          <w:b/>
          <w:sz w:val="24"/>
          <w:szCs w:val="24"/>
        </w:rPr>
      </w:pPr>
      <w:r w:rsidRPr="003C09C7">
        <w:rPr>
          <w:rFonts w:ascii="宋体" w:eastAsia="宋体" w:hAnsi="宋体" w:hint="eastAsia"/>
          <w:b/>
          <w:sz w:val="24"/>
          <w:szCs w:val="24"/>
        </w:rPr>
        <w:lastRenderedPageBreak/>
        <w:t xml:space="preserve">第二章  </w:t>
      </w:r>
      <w:r w:rsidRPr="003C09C7">
        <w:rPr>
          <w:rFonts w:ascii="宋体" w:eastAsia="宋体" w:hAnsi="宋体" w:cs="Times New Roman" w:hint="eastAsia"/>
          <w:b/>
          <w:sz w:val="24"/>
          <w:szCs w:val="24"/>
        </w:rPr>
        <w:t>采购内容及要求</w:t>
      </w:r>
    </w:p>
    <w:p w14:paraId="28BA4946" w14:textId="77777777" w:rsidR="00E91A3E" w:rsidRPr="003C09C7" w:rsidRDefault="00000000">
      <w:pPr>
        <w:spacing w:line="400" w:lineRule="exact"/>
        <w:rPr>
          <w:rFonts w:ascii="宋体" w:eastAsia="宋体" w:hAnsi="宋体" w:cs="Times New Roman" w:hint="eastAsia"/>
          <w:b/>
          <w:szCs w:val="21"/>
          <w:shd w:val="clear" w:color="auto" w:fill="BFBFBF" w:themeFill="background1" w:themeFillShade="BF"/>
        </w:rPr>
      </w:pPr>
      <w:r w:rsidRPr="003C09C7">
        <w:rPr>
          <w:rFonts w:ascii="宋体" w:eastAsia="宋体" w:hAnsi="宋体" w:cs="Times New Roman" w:hint="eastAsia"/>
          <w:b/>
          <w:szCs w:val="21"/>
          <w:shd w:val="clear" w:color="auto" w:fill="BFBFBF" w:themeFill="background1" w:themeFillShade="BF"/>
        </w:rPr>
        <w:t>本章所有内容是实施本项目的最低标准，供应商如有负偏离或者不响应的，作无效标处理。</w:t>
      </w:r>
    </w:p>
    <w:p w14:paraId="71A95A08" w14:textId="77777777" w:rsidR="00183E7F" w:rsidRPr="003C09C7" w:rsidRDefault="00183E7F" w:rsidP="00183E7F">
      <w:pPr>
        <w:pStyle w:val="aff0"/>
        <w:spacing w:before="0" w:after="0" w:line="360" w:lineRule="auto"/>
        <w:ind w:firstLineChars="196" w:firstLine="413"/>
        <w:jc w:val="both"/>
        <w:rPr>
          <w:rFonts w:asciiTheme="minorEastAsia" w:eastAsiaTheme="minorEastAsia" w:hAnsiTheme="minorEastAsia" w:hint="eastAsia"/>
          <w:sz w:val="21"/>
          <w:szCs w:val="21"/>
        </w:rPr>
      </w:pPr>
      <w:bookmarkStart w:id="0" w:name="_Toc17409"/>
      <w:bookmarkStart w:id="1" w:name="_Toc61632506"/>
      <w:r w:rsidRPr="003C09C7">
        <w:rPr>
          <w:rFonts w:asciiTheme="minorEastAsia" w:eastAsiaTheme="minorEastAsia" w:hAnsiTheme="minorEastAsia" w:hint="eastAsia"/>
          <w:sz w:val="21"/>
          <w:szCs w:val="21"/>
        </w:rPr>
        <w:t>一、项目概况</w:t>
      </w:r>
      <w:bookmarkEnd w:id="0"/>
      <w:bookmarkEnd w:id="1"/>
    </w:p>
    <w:p w14:paraId="75ED5839" w14:textId="1BF8DB2E" w:rsidR="00183E7F" w:rsidRPr="003C09C7" w:rsidRDefault="00183E7F" w:rsidP="00183E7F">
      <w:pPr>
        <w:spacing w:line="360" w:lineRule="auto"/>
        <w:ind w:firstLineChars="200" w:firstLine="420"/>
        <w:rPr>
          <w:rFonts w:asciiTheme="minorEastAsia" w:hAnsiTheme="minorEastAsia" w:hint="eastAsia"/>
          <w:szCs w:val="21"/>
        </w:rPr>
      </w:pPr>
      <w:r w:rsidRPr="003C09C7">
        <w:rPr>
          <w:rFonts w:asciiTheme="minorEastAsia" w:hAnsiTheme="minorEastAsia" w:hint="eastAsia"/>
          <w:szCs w:val="21"/>
        </w:rPr>
        <w:t>1、余姚市环境卫生管理中心管辖的10座中转站共计21台垃圾压缩设备（包含水平式和垂直式）、</w:t>
      </w:r>
      <w:r w:rsidRPr="003C09C7">
        <w:rPr>
          <w:rFonts w:asciiTheme="minorEastAsia" w:hAnsiTheme="minorEastAsia" w:cs="Times New Roman" w:hint="eastAsia"/>
          <w:szCs w:val="21"/>
        </w:rPr>
        <w:t>2套厨余垃圾处理设备每天均</w:t>
      </w:r>
      <w:r w:rsidRPr="003C09C7">
        <w:rPr>
          <w:rFonts w:asciiTheme="minorEastAsia" w:hAnsiTheme="minorEastAsia" w:hint="eastAsia"/>
          <w:szCs w:val="21"/>
        </w:rPr>
        <w:t>需使用，为保证垃圾处理工作的顺利开展，对中转站垃圾压缩设备</w:t>
      </w:r>
      <w:r w:rsidRPr="003C09C7">
        <w:rPr>
          <w:rFonts w:asciiTheme="minorEastAsia" w:hAnsiTheme="minorEastAsia" w:cs="Times New Roman" w:hint="eastAsia"/>
          <w:szCs w:val="21"/>
        </w:rPr>
        <w:t>及厨余垃圾处理设备</w:t>
      </w:r>
      <w:r w:rsidR="00F97502" w:rsidRPr="003C09C7">
        <w:rPr>
          <w:rFonts w:asciiTheme="minorEastAsia" w:hAnsiTheme="minorEastAsia" w:cs="Times New Roman" w:hint="eastAsia"/>
          <w:szCs w:val="21"/>
        </w:rPr>
        <w:t>及相关配套设备</w:t>
      </w:r>
      <w:r w:rsidRPr="003C09C7">
        <w:rPr>
          <w:rFonts w:asciiTheme="minorEastAsia" w:hAnsiTheme="minorEastAsia" w:cs="Times New Roman" w:hint="eastAsia"/>
          <w:szCs w:val="21"/>
        </w:rPr>
        <w:t>维修服务进行采</w:t>
      </w:r>
      <w:r w:rsidRPr="003C09C7">
        <w:rPr>
          <w:rFonts w:asciiTheme="minorEastAsia" w:hAnsiTheme="minorEastAsia" w:hint="eastAsia"/>
          <w:szCs w:val="21"/>
        </w:rPr>
        <w:t>购。</w:t>
      </w:r>
    </w:p>
    <w:p w14:paraId="2D5E8456" w14:textId="511E7839" w:rsidR="00183E7F" w:rsidRPr="003C09C7" w:rsidRDefault="00183E7F" w:rsidP="00183E7F">
      <w:pPr>
        <w:spacing w:line="360" w:lineRule="auto"/>
        <w:ind w:firstLineChars="200" w:firstLine="420"/>
        <w:rPr>
          <w:rFonts w:asciiTheme="minorEastAsia" w:hAnsiTheme="minorEastAsia" w:hint="eastAsia"/>
          <w:szCs w:val="21"/>
        </w:rPr>
      </w:pPr>
      <w:r w:rsidRPr="003C09C7">
        <w:rPr>
          <w:rFonts w:asciiTheme="minorEastAsia" w:hAnsiTheme="minorEastAsia" w:hint="eastAsia"/>
          <w:szCs w:val="21"/>
        </w:rPr>
        <w:t>2、采购人不组织踏勘，由供应商自行踏勘现场。</w:t>
      </w:r>
    </w:p>
    <w:p w14:paraId="1E079403" w14:textId="77777777" w:rsidR="00183E7F" w:rsidRPr="003C09C7" w:rsidRDefault="00183E7F" w:rsidP="00183E7F">
      <w:pPr>
        <w:pStyle w:val="aff0"/>
        <w:spacing w:before="0" w:after="0" w:line="360" w:lineRule="auto"/>
        <w:ind w:firstLineChars="196" w:firstLine="413"/>
        <w:jc w:val="both"/>
        <w:rPr>
          <w:rFonts w:asciiTheme="minorEastAsia" w:eastAsiaTheme="minorEastAsia" w:hAnsiTheme="minorEastAsia" w:hint="eastAsia"/>
          <w:sz w:val="21"/>
          <w:szCs w:val="21"/>
        </w:rPr>
      </w:pPr>
      <w:bookmarkStart w:id="2" w:name="_Toc7815"/>
      <w:bookmarkStart w:id="3" w:name="_Toc61632507"/>
      <w:r w:rsidRPr="003C09C7">
        <w:rPr>
          <w:rFonts w:asciiTheme="minorEastAsia" w:eastAsiaTheme="minorEastAsia" w:hAnsiTheme="minorEastAsia" w:hint="eastAsia"/>
          <w:sz w:val="21"/>
          <w:szCs w:val="21"/>
        </w:rPr>
        <w:t>二、中转站分布情况</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2649"/>
        <w:gridCol w:w="2085"/>
        <w:gridCol w:w="1808"/>
        <w:gridCol w:w="1141"/>
      </w:tblGrid>
      <w:tr w:rsidR="003C09C7" w:rsidRPr="003C09C7" w14:paraId="0AEA275F" w14:textId="77777777" w:rsidTr="00220C88">
        <w:trPr>
          <w:jc w:val="center"/>
        </w:trPr>
        <w:tc>
          <w:tcPr>
            <w:tcW w:w="1404" w:type="dxa"/>
          </w:tcPr>
          <w:p w14:paraId="23C5F67B" w14:textId="77777777" w:rsidR="00183E7F" w:rsidRPr="003C09C7" w:rsidRDefault="00183E7F" w:rsidP="00885157">
            <w:pPr>
              <w:tabs>
                <w:tab w:val="left" w:pos="540"/>
              </w:tabs>
              <w:jc w:val="center"/>
              <w:rPr>
                <w:rFonts w:ascii="宋体" w:eastAsia="宋体" w:hAnsi="宋体" w:hint="eastAsia"/>
                <w:b/>
                <w:szCs w:val="21"/>
              </w:rPr>
            </w:pPr>
            <w:bookmarkStart w:id="4" w:name="_Toc46401709"/>
            <w:bookmarkStart w:id="5" w:name="_Toc46401675"/>
            <w:bookmarkStart w:id="6" w:name="_Toc46401571"/>
            <w:r w:rsidRPr="003C09C7">
              <w:rPr>
                <w:rFonts w:ascii="宋体" w:eastAsia="宋体" w:hAnsi="宋体" w:hint="eastAsia"/>
                <w:b/>
                <w:szCs w:val="21"/>
              </w:rPr>
              <w:t>序号</w:t>
            </w:r>
          </w:p>
        </w:tc>
        <w:tc>
          <w:tcPr>
            <w:tcW w:w="2707" w:type="dxa"/>
          </w:tcPr>
          <w:p w14:paraId="7C8D99C8" w14:textId="77777777" w:rsidR="00183E7F" w:rsidRPr="003C09C7" w:rsidRDefault="00183E7F" w:rsidP="00885157">
            <w:pPr>
              <w:tabs>
                <w:tab w:val="left" w:pos="540"/>
              </w:tabs>
              <w:jc w:val="center"/>
              <w:rPr>
                <w:rFonts w:ascii="宋体" w:eastAsia="宋体" w:hAnsi="宋体" w:hint="eastAsia"/>
                <w:b/>
                <w:szCs w:val="21"/>
              </w:rPr>
            </w:pPr>
            <w:r w:rsidRPr="003C09C7">
              <w:rPr>
                <w:rFonts w:ascii="宋体" w:eastAsia="宋体" w:hAnsi="宋体" w:hint="eastAsia"/>
                <w:b/>
                <w:szCs w:val="21"/>
              </w:rPr>
              <w:t>站名</w:t>
            </w:r>
          </w:p>
        </w:tc>
        <w:tc>
          <w:tcPr>
            <w:tcW w:w="2127" w:type="dxa"/>
          </w:tcPr>
          <w:p w14:paraId="5F518A56" w14:textId="77777777" w:rsidR="00183E7F" w:rsidRPr="003C09C7" w:rsidRDefault="00183E7F" w:rsidP="00885157">
            <w:pPr>
              <w:tabs>
                <w:tab w:val="left" w:pos="540"/>
              </w:tabs>
              <w:jc w:val="center"/>
              <w:rPr>
                <w:rFonts w:ascii="宋体" w:eastAsia="宋体" w:hAnsi="宋体" w:hint="eastAsia"/>
                <w:b/>
                <w:szCs w:val="21"/>
              </w:rPr>
            </w:pPr>
            <w:r w:rsidRPr="003C09C7">
              <w:rPr>
                <w:rFonts w:ascii="宋体" w:eastAsia="宋体" w:hAnsi="宋体" w:hint="eastAsia"/>
                <w:b/>
                <w:szCs w:val="21"/>
              </w:rPr>
              <w:t>机型</w:t>
            </w:r>
          </w:p>
        </w:tc>
        <w:tc>
          <w:tcPr>
            <w:tcW w:w="1842" w:type="dxa"/>
          </w:tcPr>
          <w:p w14:paraId="5634E8AC" w14:textId="77777777" w:rsidR="00183E7F" w:rsidRPr="003C09C7" w:rsidRDefault="00183E7F" w:rsidP="00885157">
            <w:pPr>
              <w:tabs>
                <w:tab w:val="left" w:pos="540"/>
              </w:tabs>
              <w:jc w:val="center"/>
              <w:rPr>
                <w:rFonts w:ascii="宋体" w:eastAsia="宋体" w:hAnsi="宋体" w:hint="eastAsia"/>
                <w:b/>
                <w:szCs w:val="21"/>
              </w:rPr>
            </w:pPr>
            <w:r w:rsidRPr="003C09C7">
              <w:rPr>
                <w:rFonts w:ascii="宋体" w:eastAsia="宋体" w:hAnsi="宋体" w:hint="eastAsia"/>
                <w:b/>
                <w:szCs w:val="21"/>
              </w:rPr>
              <w:t>数量</w:t>
            </w:r>
          </w:p>
        </w:tc>
        <w:tc>
          <w:tcPr>
            <w:tcW w:w="1162" w:type="dxa"/>
          </w:tcPr>
          <w:p w14:paraId="46CEE9BF" w14:textId="77777777" w:rsidR="00183E7F" w:rsidRPr="003C09C7" w:rsidRDefault="00183E7F" w:rsidP="00885157">
            <w:pPr>
              <w:tabs>
                <w:tab w:val="left" w:pos="540"/>
              </w:tabs>
              <w:jc w:val="center"/>
              <w:rPr>
                <w:rFonts w:ascii="宋体" w:eastAsia="宋体" w:hAnsi="宋体" w:hint="eastAsia"/>
                <w:b/>
                <w:szCs w:val="21"/>
              </w:rPr>
            </w:pPr>
            <w:r w:rsidRPr="003C09C7">
              <w:rPr>
                <w:rFonts w:ascii="宋体" w:eastAsia="宋体" w:hAnsi="宋体" w:hint="eastAsia"/>
                <w:b/>
                <w:szCs w:val="21"/>
              </w:rPr>
              <w:t>备注</w:t>
            </w:r>
          </w:p>
        </w:tc>
      </w:tr>
      <w:tr w:rsidR="003C09C7" w:rsidRPr="003C09C7" w14:paraId="65D18288" w14:textId="77777777" w:rsidTr="00220C88">
        <w:trPr>
          <w:jc w:val="center"/>
        </w:trPr>
        <w:tc>
          <w:tcPr>
            <w:tcW w:w="1404" w:type="dxa"/>
            <w:vAlign w:val="center"/>
          </w:tcPr>
          <w:p w14:paraId="53F518F7"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1</w:t>
            </w:r>
          </w:p>
        </w:tc>
        <w:tc>
          <w:tcPr>
            <w:tcW w:w="2707" w:type="dxa"/>
          </w:tcPr>
          <w:p w14:paraId="7CCB9112" w14:textId="467A1454"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城东垃圾中转站</w:t>
            </w:r>
          </w:p>
        </w:tc>
        <w:tc>
          <w:tcPr>
            <w:tcW w:w="2127" w:type="dxa"/>
          </w:tcPr>
          <w:p w14:paraId="28895B79" w14:textId="1C01CF5B"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3886F538" w14:textId="232D81FE"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2C7A2B07" w14:textId="34FD2910"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787E28F2" w14:textId="77777777" w:rsidTr="00220C88">
        <w:trPr>
          <w:jc w:val="center"/>
        </w:trPr>
        <w:tc>
          <w:tcPr>
            <w:tcW w:w="1404" w:type="dxa"/>
            <w:vAlign w:val="center"/>
          </w:tcPr>
          <w:p w14:paraId="31899730"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2</w:t>
            </w:r>
          </w:p>
        </w:tc>
        <w:tc>
          <w:tcPr>
            <w:tcW w:w="2707" w:type="dxa"/>
          </w:tcPr>
          <w:p w14:paraId="0679E8FA" w14:textId="5DA76454"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新建北路垃圾中转站</w:t>
            </w:r>
          </w:p>
        </w:tc>
        <w:tc>
          <w:tcPr>
            <w:tcW w:w="2127" w:type="dxa"/>
          </w:tcPr>
          <w:p w14:paraId="0DEB7ED0" w14:textId="73DAA17C"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垂直式（单块5T）</w:t>
            </w:r>
          </w:p>
        </w:tc>
        <w:tc>
          <w:tcPr>
            <w:tcW w:w="1842" w:type="dxa"/>
          </w:tcPr>
          <w:p w14:paraId="1E6CA9B0" w14:textId="2410748D"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49B67A49" w14:textId="6F1D0AE0"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45DA55EB" w14:textId="77777777" w:rsidTr="00220C88">
        <w:trPr>
          <w:jc w:val="center"/>
        </w:trPr>
        <w:tc>
          <w:tcPr>
            <w:tcW w:w="1404" w:type="dxa"/>
            <w:vAlign w:val="center"/>
          </w:tcPr>
          <w:p w14:paraId="1AF5B15F"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3</w:t>
            </w:r>
          </w:p>
        </w:tc>
        <w:tc>
          <w:tcPr>
            <w:tcW w:w="2707" w:type="dxa"/>
          </w:tcPr>
          <w:p w14:paraId="5EA23AE3" w14:textId="16B38EC0"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中山北路垃圾中转站</w:t>
            </w:r>
          </w:p>
        </w:tc>
        <w:tc>
          <w:tcPr>
            <w:tcW w:w="2127" w:type="dxa"/>
          </w:tcPr>
          <w:p w14:paraId="10BA0B35" w14:textId="77FF4DE1"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水平式、垂直式</w:t>
            </w:r>
          </w:p>
        </w:tc>
        <w:tc>
          <w:tcPr>
            <w:tcW w:w="1842" w:type="dxa"/>
          </w:tcPr>
          <w:p w14:paraId="4C4CA394" w14:textId="0EB8B0B9"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332C4EDD" w14:textId="483718D4"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74AF994E" w14:textId="77777777" w:rsidTr="00220C88">
        <w:trPr>
          <w:jc w:val="center"/>
        </w:trPr>
        <w:tc>
          <w:tcPr>
            <w:tcW w:w="1404" w:type="dxa"/>
            <w:vAlign w:val="center"/>
          </w:tcPr>
          <w:p w14:paraId="641EE5D8"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4</w:t>
            </w:r>
          </w:p>
        </w:tc>
        <w:tc>
          <w:tcPr>
            <w:tcW w:w="2707" w:type="dxa"/>
          </w:tcPr>
          <w:p w14:paraId="106488A2" w14:textId="455A6DFC"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东风垃圾中转站</w:t>
            </w:r>
          </w:p>
        </w:tc>
        <w:tc>
          <w:tcPr>
            <w:tcW w:w="2127" w:type="dxa"/>
          </w:tcPr>
          <w:p w14:paraId="7BDA574F" w14:textId="0BB7E972"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水平式、垂直式</w:t>
            </w:r>
          </w:p>
        </w:tc>
        <w:tc>
          <w:tcPr>
            <w:tcW w:w="1842" w:type="dxa"/>
          </w:tcPr>
          <w:p w14:paraId="02547534" w14:textId="3562EFBD"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7D20F6F9" w14:textId="04C054C3"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5440D148" w14:textId="77777777" w:rsidTr="00220C88">
        <w:trPr>
          <w:jc w:val="center"/>
        </w:trPr>
        <w:tc>
          <w:tcPr>
            <w:tcW w:w="1404" w:type="dxa"/>
            <w:vAlign w:val="center"/>
          </w:tcPr>
          <w:p w14:paraId="0F993701"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5</w:t>
            </w:r>
          </w:p>
        </w:tc>
        <w:tc>
          <w:tcPr>
            <w:tcW w:w="2707" w:type="dxa"/>
          </w:tcPr>
          <w:p w14:paraId="03DFE9F9" w14:textId="7A5871C3"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俞家桥路压缩站</w:t>
            </w:r>
          </w:p>
        </w:tc>
        <w:tc>
          <w:tcPr>
            <w:tcW w:w="2127" w:type="dxa"/>
          </w:tcPr>
          <w:p w14:paraId="401FA94F" w14:textId="6482CABA"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19AF09DA" w14:textId="395201B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6B19B4FA" w14:textId="618064DA"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7217FAA8" w14:textId="77777777" w:rsidTr="00220C88">
        <w:trPr>
          <w:jc w:val="center"/>
        </w:trPr>
        <w:tc>
          <w:tcPr>
            <w:tcW w:w="1404" w:type="dxa"/>
            <w:vAlign w:val="center"/>
          </w:tcPr>
          <w:p w14:paraId="55A997BD"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6</w:t>
            </w:r>
          </w:p>
        </w:tc>
        <w:tc>
          <w:tcPr>
            <w:tcW w:w="2707" w:type="dxa"/>
          </w:tcPr>
          <w:p w14:paraId="662F0CAB" w14:textId="5E09E174"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四明西路压缩站</w:t>
            </w:r>
          </w:p>
        </w:tc>
        <w:tc>
          <w:tcPr>
            <w:tcW w:w="2127" w:type="dxa"/>
          </w:tcPr>
          <w:p w14:paraId="3605E240" w14:textId="74AB85E0"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水平式、垂直式</w:t>
            </w:r>
          </w:p>
        </w:tc>
        <w:tc>
          <w:tcPr>
            <w:tcW w:w="1842" w:type="dxa"/>
          </w:tcPr>
          <w:p w14:paraId="1AC57AD5" w14:textId="591D1435"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2505FF18" w14:textId="15A9D8E3"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5210870F" w14:textId="77777777" w:rsidTr="00220C88">
        <w:trPr>
          <w:jc w:val="center"/>
        </w:trPr>
        <w:tc>
          <w:tcPr>
            <w:tcW w:w="1404" w:type="dxa"/>
            <w:vAlign w:val="center"/>
          </w:tcPr>
          <w:p w14:paraId="1CF7EF0D"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7</w:t>
            </w:r>
          </w:p>
        </w:tc>
        <w:tc>
          <w:tcPr>
            <w:tcW w:w="2707" w:type="dxa"/>
          </w:tcPr>
          <w:p w14:paraId="6E9A8E7A" w14:textId="13659E98"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四明东路垃圾中转站</w:t>
            </w:r>
          </w:p>
        </w:tc>
        <w:tc>
          <w:tcPr>
            <w:tcW w:w="2127" w:type="dxa"/>
          </w:tcPr>
          <w:p w14:paraId="3A58C679" w14:textId="5D7EDF5E"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7AC2D603" w14:textId="6C952D74"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3台</w:t>
            </w:r>
          </w:p>
        </w:tc>
        <w:tc>
          <w:tcPr>
            <w:tcW w:w="1162" w:type="dxa"/>
          </w:tcPr>
          <w:p w14:paraId="1F992AED" w14:textId="2FF24034"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6A2C7367" w14:textId="77777777" w:rsidTr="00220C88">
        <w:trPr>
          <w:jc w:val="center"/>
        </w:trPr>
        <w:tc>
          <w:tcPr>
            <w:tcW w:w="1404" w:type="dxa"/>
            <w:vAlign w:val="center"/>
          </w:tcPr>
          <w:p w14:paraId="5F1A36CB"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8</w:t>
            </w:r>
          </w:p>
        </w:tc>
        <w:tc>
          <w:tcPr>
            <w:tcW w:w="2707" w:type="dxa"/>
          </w:tcPr>
          <w:p w14:paraId="0BB4FC9D" w14:textId="55B78C83"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丰西路垃圾中转站</w:t>
            </w:r>
          </w:p>
        </w:tc>
        <w:tc>
          <w:tcPr>
            <w:tcW w:w="2127" w:type="dxa"/>
          </w:tcPr>
          <w:p w14:paraId="394BD7F8" w14:textId="0DDB2F29"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2DA92321" w14:textId="7FD17890"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4CB58141" w14:textId="7B95C628"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5DEA2569" w14:textId="77777777" w:rsidTr="00220C88">
        <w:trPr>
          <w:jc w:val="center"/>
        </w:trPr>
        <w:tc>
          <w:tcPr>
            <w:tcW w:w="1404" w:type="dxa"/>
            <w:vAlign w:val="center"/>
          </w:tcPr>
          <w:p w14:paraId="4654199F"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9</w:t>
            </w:r>
          </w:p>
        </w:tc>
        <w:tc>
          <w:tcPr>
            <w:tcW w:w="2707" w:type="dxa"/>
          </w:tcPr>
          <w:p w14:paraId="2367D57C" w14:textId="5AFD0A14"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舜北垃圾中转站</w:t>
            </w:r>
          </w:p>
        </w:tc>
        <w:tc>
          <w:tcPr>
            <w:tcW w:w="2127" w:type="dxa"/>
          </w:tcPr>
          <w:p w14:paraId="6175BF06" w14:textId="007F3357"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7D2E463B" w14:textId="1D292062"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73494BB4" w14:textId="3BDFE05F"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66E4CADC" w14:textId="77777777" w:rsidTr="00220C88">
        <w:trPr>
          <w:jc w:val="center"/>
        </w:trPr>
        <w:tc>
          <w:tcPr>
            <w:tcW w:w="1404" w:type="dxa"/>
            <w:vAlign w:val="center"/>
          </w:tcPr>
          <w:p w14:paraId="7AAA1212" w14:textId="7777777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hint="eastAsia"/>
                <w:szCs w:val="21"/>
              </w:rPr>
              <w:t>10</w:t>
            </w:r>
          </w:p>
        </w:tc>
        <w:tc>
          <w:tcPr>
            <w:tcW w:w="2707" w:type="dxa"/>
          </w:tcPr>
          <w:p w14:paraId="69843014" w14:textId="3A5455C2"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富巷北路垃圾中转站</w:t>
            </w:r>
          </w:p>
        </w:tc>
        <w:tc>
          <w:tcPr>
            <w:tcW w:w="2127" w:type="dxa"/>
          </w:tcPr>
          <w:p w14:paraId="0F354CB4" w14:textId="29E969E8" w:rsidR="00183E7F" w:rsidRPr="003C09C7" w:rsidRDefault="00183E7F" w:rsidP="00183E7F">
            <w:pPr>
              <w:tabs>
                <w:tab w:val="left" w:pos="540"/>
              </w:tabs>
              <w:jc w:val="center"/>
              <w:rPr>
                <w:rFonts w:ascii="宋体" w:eastAsia="宋体" w:hAnsi="宋体" w:cs="Times New Roman" w:hint="eastAsia"/>
                <w:szCs w:val="21"/>
              </w:rPr>
            </w:pPr>
            <w:r w:rsidRPr="003C09C7">
              <w:rPr>
                <w:rFonts w:ascii="宋体" w:eastAsia="宋体" w:hAnsi="宋体" w:cs="仿宋" w:hint="eastAsia"/>
                <w:szCs w:val="21"/>
              </w:rPr>
              <w:t>垂直式</w:t>
            </w:r>
          </w:p>
        </w:tc>
        <w:tc>
          <w:tcPr>
            <w:tcW w:w="1842" w:type="dxa"/>
          </w:tcPr>
          <w:p w14:paraId="0ACC5C47" w14:textId="19562A97" w:rsidR="00183E7F" w:rsidRPr="003C09C7" w:rsidRDefault="00183E7F" w:rsidP="00183E7F">
            <w:pPr>
              <w:tabs>
                <w:tab w:val="left" w:pos="540"/>
              </w:tabs>
              <w:jc w:val="center"/>
              <w:rPr>
                <w:rFonts w:ascii="宋体" w:eastAsia="宋体" w:hAnsi="宋体" w:hint="eastAsia"/>
                <w:szCs w:val="21"/>
              </w:rPr>
            </w:pPr>
            <w:r w:rsidRPr="003C09C7">
              <w:rPr>
                <w:rFonts w:ascii="宋体" w:eastAsia="宋体" w:hAnsi="宋体" w:cs="仿宋" w:hint="eastAsia"/>
                <w:szCs w:val="21"/>
              </w:rPr>
              <w:t>2台</w:t>
            </w:r>
          </w:p>
        </w:tc>
        <w:tc>
          <w:tcPr>
            <w:tcW w:w="1162" w:type="dxa"/>
          </w:tcPr>
          <w:p w14:paraId="5CFCBCD3" w14:textId="16AF6F76" w:rsidR="00183E7F" w:rsidRPr="003C09C7" w:rsidRDefault="00183E7F" w:rsidP="00183E7F">
            <w:pPr>
              <w:tabs>
                <w:tab w:val="left" w:pos="540"/>
              </w:tabs>
              <w:jc w:val="center"/>
              <w:rPr>
                <w:rFonts w:ascii="宋体" w:eastAsia="宋体" w:hAnsi="宋体" w:cs="Times New Roman" w:hint="eastAsia"/>
                <w:szCs w:val="21"/>
              </w:rPr>
            </w:pPr>
          </w:p>
        </w:tc>
      </w:tr>
      <w:tr w:rsidR="003C09C7" w:rsidRPr="003C09C7" w14:paraId="79C30628" w14:textId="77777777" w:rsidTr="00220C88">
        <w:trPr>
          <w:jc w:val="center"/>
        </w:trPr>
        <w:tc>
          <w:tcPr>
            <w:tcW w:w="1404" w:type="dxa"/>
            <w:vAlign w:val="center"/>
          </w:tcPr>
          <w:p w14:paraId="72473C73" w14:textId="77777777" w:rsidR="00183E7F" w:rsidRPr="003C09C7" w:rsidRDefault="00183E7F" w:rsidP="00885157">
            <w:pPr>
              <w:tabs>
                <w:tab w:val="left" w:pos="540"/>
              </w:tabs>
              <w:jc w:val="center"/>
              <w:rPr>
                <w:rFonts w:ascii="宋体" w:eastAsia="宋体" w:hAnsi="宋体" w:hint="eastAsia"/>
                <w:szCs w:val="21"/>
              </w:rPr>
            </w:pPr>
            <w:r w:rsidRPr="003C09C7">
              <w:rPr>
                <w:rFonts w:ascii="宋体" w:eastAsia="宋体" w:hAnsi="宋体" w:hint="eastAsia"/>
                <w:szCs w:val="21"/>
              </w:rPr>
              <w:t>11</w:t>
            </w:r>
          </w:p>
        </w:tc>
        <w:tc>
          <w:tcPr>
            <w:tcW w:w="2707" w:type="dxa"/>
            <w:vAlign w:val="center"/>
          </w:tcPr>
          <w:p w14:paraId="31E70283" w14:textId="21B2FCE6" w:rsidR="00183E7F" w:rsidRPr="003C09C7" w:rsidRDefault="00220C88" w:rsidP="00885157">
            <w:pPr>
              <w:tabs>
                <w:tab w:val="left" w:pos="540"/>
              </w:tabs>
              <w:jc w:val="center"/>
              <w:rPr>
                <w:rFonts w:ascii="宋体" w:eastAsia="宋体" w:hAnsi="宋体" w:cs="Times New Roman" w:hint="eastAsia"/>
                <w:szCs w:val="21"/>
              </w:rPr>
            </w:pPr>
            <w:r w:rsidRPr="003C09C7">
              <w:rPr>
                <w:rFonts w:asciiTheme="minorEastAsia" w:hAnsiTheme="minorEastAsia" w:cs="Times New Roman" w:hint="eastAsia"/>
                <w:szCs w:val="21"/>
              </w:rPr>
              <w:t>东风垃圾中转站、四明西路压缩站</w:t>
            </w:r>
          </w:p>
        </w:tc>
        <w:tc>
          <w:tcPr>
            <w:tcW w:w="2127" w:type="dxa"/>
            <w:vAlign w:val="center"/>
          </w:tcPr>
          <w:p w14:paraId="06582373" w14:textId="1EB84AAF" w:rsidR="00183E7F" w:rsidRPr="003C09C7" w:rsidRDefault="00220C88" w:rsidP="00885157">
            <w:pPr>
              <w:tabs>
                <w:tab w:val="left" w:pos="540"/>
              </w:tabs>
              <w:jc w:val="center"/>
              <w:rPr>
                <w:rFonts w:ascii="宋体" w:eastAsia="宋体" w:hAnsi="宋体" w:cs="Times New Roman" w:hint="eastAsia"/>
                <w:szCs w:val="21"/>
              </w:rPr>
            </w:pPr>
            <w:r w:rsidRPr="003C09C7">
              <w:rPr>
                <w:rFonts w:asciiTheme="minorEastAsia" w:hAnsiTheme="minorEastAsia" w:cs="Times New Roman" w:hint="eastAsia"/>
                <w:szCs w:val="21"/>
              </w:rPr>
              <w:t>厨余垃圾处理设备</w:t>
            </w:r>
          </w:p>
        </w:tc>
        <w:tc>
          <w:tcPr>
            <w:tcW w:w="1842" w:type="dxa"/>
            <w:vAlign w:val="center"/>
          </w:tcPr>
          <w:p w14:paraId="7E54ADAB" w14:textId="13F22C9B" w:rsidR="00183E7F" w:rsidRPr="003C09C7" w:rsidRDefault="00220C88" w:rsidP="00885157">
            <w:pPr>
              <w:tabs>
                <w:tab w:val="left" w:pos="540"/>
              </w:tabs>
              <w:jc w:val="center"/>
              <w:rPr>
                <w:rFonts w:ascii="宋体" w:eastAsia="宋体" w:hAnsi="宋体" w:hint="eastAsia"/>
                <w:szCs w:val="21"/>
              </w:rPr>
            </w:pPr>
            <w:r w:rsidRPr="003C09C7">
              <w:rPr>
                <w:rFonts w:ascii="宋体" w:eastAsia="宋体" w:hAnsi="宋体" w:hint="eastAsia"/>
                <w:szCs w:val="21"/>
              </w:rPr>
              <w:t>2套</w:t>
            </w:r>
          </w:p>
        </w:tc>
        <w:tc>
          <w:tcPr>
            <w:tcW w:w="1162" w:type="dxa"/>
            <w:vAlign w:val="center"/>
          </w:tcPr>
          <w:p w14:paraId="1197707C" w14:textId="6353B843" w:rsidR="00183E7F" w:rsidRPr="003C09C7" w:rsidRDefault="00183E7F" w:rsidP="00885157">
            <w:pPr>
              <w:tabs>
                <w:tab w:val="left" w:pos="540"/>
              </w:tabs>
              <w:jc w:val="center"/>
              <w:rPr>
                <w:rFonts w:ascii="宋体" w:eastAsia="宋体" w:hAnsi="宋体" w:cs="Times New Roman" w:hint="eastAsia"/>
                <w:szCs w:val="21"/>
              </w:rPr>
            </w:pPr>
          </w:p>
        </w:tc>
      </w:tr>
      <w:tr w:rsidR="003C09C7" w:rsidRPr="003C09C7" w14:paraId="13102916" w14:textId="77777777" w:rsidTr="00220C88">
        <w:trPr>
          <w:jc w:val="center"/>
        </w:trPr>
        <w:tc>
          <w:tcPr>
            <w:tcW w:w="1404" w:type="dxa"/>
            <w:vAlign w:val="center"/>
          </w:tcPr>
          <w:p w14:paraId="72FAF34E" w14:textId="677EEDE7" w:rsidR="00183E7F" w:rsidRPr="003C09C7" w:rsidRDefault="00F97502" w:rsidP="00885157">
            <w:pPr>
              <w:tabs>
                <w:tab w:val="left" w:pos="540"/>
              </w:tabs>
              <w:jc w:val="center"/>
              <w:rPr>
                <w:rFonts w:ascii="宋体" w:eastAsia="宋体" w:hAnsi="宋体" w:hint="eastAsia"/>
                <w:szCs w:val="21"/>
              </w:rPr>
            </w:pPr>
            <w:r w:rsidRPr="003C09C7">
              <w:rPr>
                <w:rFonts w:ascii="宋体" w:eastAsia="宋体" w:hAnsi="宋体" w:hint="eastAsia"/>
                <w:szCs w:val="21"/>
              </w:rPr>
              <w:t>12</w:t>
            </w:r>
          </w:p>
        </w:tc>
        <w:tc>
          <w:tcPr>
            <w:tcW w:w="4834" w:type="dxa"/>
            <w:gridSpan w:val="2"/>
            <w:vAlign w:val="center"/>
          </w:tcPr>
          <w:p w14:paraId="2054DF1D" w14:textId="77777777" w:rsidR="00183E7F" w:rsidRPr="003C09C7" w:rsidRDefault="00183E7F" w:rsidP="00885157">
            <w:pPr>
              <w:tabs>
                <w:tab w:val="left" w:pos="540"/>
              </w:tabs>
              <w:jc w:val="center"/>
              <w:rPr>
                <w:rFonts w:ascii="宋体" w:eastAsia="宋体" w:hAnsi="宋体" w:cs="Times New Roman" w:hint="eastAsia"/>
                <w:szCs w:val="21"/>
              </w:rPr>
            </w:pPr>
            <w:r w:rsidRPr="003C09C7">
              <w:rPr>
                <w:rFonts w:ascii="宋体" w:eastAsia="宋体" w:hAnsi="宋体" w:cs="Times New Roman" w:hint="eastAsia"/>
                <w:szCs w:val="21"/>
              </w:rPr>
              <w:t>合计</w:t>
            </w:r>
          </w:p>
        </w:tc>
        <w:tc>
          <w:tcPr>
            <w:tcW w:w="1842" w:type="dxa"/>
            <w:vAlign w:val="center"/>
          </w:tcPr>
          <w:p w14:paraId="73002509" w14:textId="351754FE" w:rsidR="00183E7F" w:rsidRPr="003C09C7" w:rsidRDefault="00183E7F" w:rsidP="00885157">
            <w:pPr>
              <w:tabs>
                <w:tab w:val="left" w:pos="540"/>
              </w:tabs>
              <w:jc w:val="center"/>
              <w:rPr>
                <w:rFonts w:ascii="宋体" w:eastAsia="宋体" w:hAnsi="宋体" w:cs="Times New Roman" w:hint="eastAsia"/>
                <w:szCs w:val="21"/>
              </w:rPr>
            </w:pPr>
            <w:r w:rsidRPr="003C09C7">
              <w:rPr>
                <w:rFonts w:ascii="宋体" w:eastAsia="宋体" w:hAnsi="宋体" w:cs="Times New Roman" w:hint="eastAsia"/>
                <w:szCs w:val="21"/>
              </w:rPr>
              <w:t>压缩设备</w:t>
            </w:r>
            <w:r w:rsidR="00220C88" w:rsidRPr="003C09C7">
              <w:rPr>
                <w:rFonts w:ascii="宋体" w:eastAsia="宋体" w:hAnsi="宋体" w:cs="Times New Roman" w:hint="eastAsia"/>
                <w:szCs w:val="21"/>
              </w:rPr>
              <w:t>21</w:t>
            </w:r>
            <w:r w:rsidRPr="003C09C7">
              <w:rPr>
                <w:rFonts w:ascii="宋体" w:eastAsia="宋体" w:hAnsi="宋体" w:cs="Times New Roman" w:hint="eastAsia"/>
                <w:szCs w:val="21"/>
              </w:rPr>
              <w:t>台、厨余垃圾处理设备2套</w:t>
            </w:r>
          </w:p>
        </w:tc>
        <w:tc>
          <w:tcPr>
            <w:tcW w:w="1162" w:type="dxa"/>
            <w:vAlign w:val="center"/>
          </w:tcPr>
          <w:p w14:paraId="6799D1BD" w14:textId="77777777" w:rsidR="00183E7F" w:rsidRPr="003C09C7" w:rsidRDefault="00183E7F" w:rsidP="00885157">
            <w:pPr>
              <w:tabs>
                <w:tab w:val="left" w:pos="540"/>
              </w:tabs>
              <w:jc w:val="center"/>
              <w:rPr>
                <w:rFonts w:ascii="宋体" w:eastAsia="宋体" w:hAnsi="宋体" w:hint="eastAsia"/>
                <w:szCs w:val="21"/>
              </w:rPr>
            </w:pPr>
          </w:p>
        </w:tc>
      </w:tr>
    </w:tbl>
    <w:p w14:paraId="6E04FA45" w14:textId="77777777" w:rsidR="00183E7F" w:rsidRPr="003C09C7" w:rsidRDefault="00183E7F" w:rsidP="00183E7F">
      <w:pPr>
        <w:pStyle w:val="aff0"/>
        <w:numPr>
          <w:ilvl w:val="0"/>
          <w:numId w:val="11"/>
        </w:numPr>
        <w:spacing w:before="0" w:after="0" w:line="360" w:lineRule="auto"/>
        <w:ind w:firstLineChars="196" w:firstLine="413"/>
        <w:jc w:val="both"/>
        <w:rPr>
          <w:rFonts w:asciiTheme="minorEastAsia" w:eastAsiaTheme="minorEastAsia" w:hAnsiTheme="minorEastAsia" w:hint="eastAsia"/>
          <w:sz w:val="21"/>
          <w:szCs w:val="21"/>
        </w:rPr>
      </w:pPr>
      <w:bookmarkStart w:id="7" w:name="_Toc61632508"/>
      <w:bookmarkStart w:id="8" w:name="_Toc23170"/>
      <w:r w:rsidRPr="003C09C7">
        <w:rPr>
          <w:rFonts w:asciiTheme="minorEastAsia" w:eastAsiaTheme="minorEastAsia" w:hAnsiTheme="minorEastAsia" w:hint="eastAsia"/>
          <w:sz w:val="21"/>
          <w:szCs w:val="21"/>
        </w:rPr>
        <w:t>中转站设备维修保养配件</w:t>
      </w:r>
      <w:bookmarkEnd w:id="7"/>
      <w:bookmarkEnd w:id="8"/>
    </w:p>
    <w:tbl>
      <w:tblPr>
        <w:tblStyle w:val="ac"/>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35"/>
        <w:gridCol w:w="2155"/>
        <w:gridCol w:w="2914"/>
        <w:gridCol w:w="1920"/>
        <w:gridCol w:w="1134"/>
      </w:tblGrid>
      <w:tr w:rsidR="003C09C7" w:rsidRPr="003C09C7" w14:paraId="6EAA6A5D" w14:textId="77777777" w:rsidTr="00220C88">
        <w:tc>
          <w:tcPr>
            <w:tcW w:w="645" w:type="dxa"/>
            <w:vAlign w:val="center"/>
          </w:tcPr>
          <w:p w14:paraId="6D34F438" w14:textId="77777777" w:rsidR="00220C88" w:rsidRPr="003C09C7" w:rsidRDefault="00220C88" w:rsidP="00220C88">
            <w:r w:rsidRPr="003C09C7">
              <w:rPr>
                <w:rFonts w:hint="eastAsia"/>
              </w:rPr>
              <w:t>序号</w:t>
            </w:r>
          </w:p>
        </w:tc>
        <w:tc>
          <w:tcPr>
            <w:tcW w:w="2590" w:type="dxa"/>
            <w:gridSpan w:val="2"/>
            <w:vAlign w:val="center"/>
          </w:tcPr>
          <w:p w14:paraId="238A0673" w14:textId="77777777" w:rsidR="00220C88" w:rsidRPr="003C09C7" w:rsidRDefault="00220C88" w:rsidP="00220C88">
            <w:r w:rsidRPr="003C09C7">
              <w:rPr>
                <w:rFonts w:hint="eastAsia"/>
              </w:rPr>
              <w:t>配件名称</w:t>
            </w:r>
          </w:p>
        </w:tc>
        <w:tc>
          <w:tcPr>
            <w:tcW w:w="2914" w:type="dxa"/>
            <w:vAlign w:val="center"/>
          </w:tcPr>
          <w:p w14:paraId="0126383B" w14:textId="77777777" w:rsidR="00220C88" w:rsidRPr="003C09C7" w:rsidRDefault="00220C88" w:rsidP="00220C88">
            <w:r w:rsidRPr="003C09C7">
              <w:rPr>
                <w:rFonts w:hint="eastAsia"/>
              </w:rPr>
              <w:t>设备机型</w:t>
            </w:r>
          </w:p>
        </w:tc>
        <w:tc>
          <w:tcPr>
            <w:tcW w:w="1920" w:type="dxa"/>
            <w:vAlign w:val="center"/>
          </w:tcPr>
          <w:p w14:paraId="3247E9BB" w14:textId="77777777" w:rsidR="00220C88" w:rsidRPr="003C09C7" w:rsidRDefault="00220C88" w:rsidP="00220C88">
            <w:r w:rsidRPr="003C09C7">
              <w:rPr>
                <w:rFonts w:hint="eastAsia"/>
              </w:rPr>
              <w:t>价格（元）</w:t>
            </w:r>
          </w:p>
        </w:tc>
        <w:tc>
          <w:tcPr>
            <w:tcW w:w="1134" w:type="dxa"/>
            <w:vAlign w:val="center"/>
          </w:tcPr>
          <w:p w14:paraId="0BDE6A8D" w14:textId="77777777" w:rsidR="00220C88" w:rsidRPr="003C09C7" w:rsidRDefault="00220C88" w:rsidP="00220C88">
            <w:r w:rsidRPr="003C09C7">
              <w:rPr>
                <w:rFonts w:hint="eastAsia"/>
              </w:rPr>
              <w:t>工时</w:t>
            </w:r>
          </w:p>
        </w:tc>
      </w:tr>
      <w:tr w:rsidR="003C09C7" w:rsidRPr="003C09C7" w14:paraId="21FAE8F2" w14:textId="77777777" w:rsidTr="00220C88">
        <w:tc>
          <w:tcPr>
            <w:tcW w:w="645" w:type="dxa"/>
            <w:vAlign w:val="center"/>
          </w:tcPr>
          <w:p w14:paraId="1ABF70C1" w14:textId="77777777" w:rsidR="00220C88" w:rsidRPr="003C09C7" w:rsidRDefault="00220C88" w:rsidP="00220C88">
            <w:pPr>
              <w:numPr>
                <w:ilvl w:val="0"/>
                <w:numId w:val="10"/>
              </w:numPr>
            </w:pPr>
          </w:p>
        </w:tc>
        <w:tc>
          <w:tcPr>
            <w:tcW w:w="435" w:type="dxa"/>
            <w:vMerge w:val="restart"/>
            <w:vAlign w:val="center"/>
          </w:tcPr>
          <w:p w14:paraId="3D555AD4" w14:textId="77777777" w:rsidR="00220C88" w:rsidRPr="003C09C7" w:rsidRDefault="00220C88" w:rsidP="00220C88">
            <w:r w:rsidRPr="003C09C7">
              <w:rPr>
                <w:rFonts w:hint="eastAsia"/>
              </w:rPr>
              <w:t>顶盖</w:t>
            </w:r>
          </w:p>
          <w:p w14:paraId="0E8A5222" w14:textId="77777777" w:rsidR="00220C88" w:rsidRPr="003C09C7" w:rsidRDefault="00220C88" w:rsidP="00220C88">
            <w:r w:rsidRPr="003C09C7">
              <w:rPr>
                <w:rFonts w:hint="eastAsia"/>
              </w:rPr>
              <w:t>部分</w:t>
            </w:r>
          </w:p>
        </w:tc>
        <w:tc>
          <w:tcPr>
            <w:tcW w:w="2155" w:type="dxa"/>
          </w:tcPr>
          <w:p w14:paraId="6B7D9108" w14:textId="77777777" w:rsidR="00220C88" w:rsidRPr="003C09C7" w:rsidRDefault="00220C88" w:rsidP="00220C88">
            <w:r w:rsidRPr="003C09C7">
              <w:rPr>
                <w:rFonts w:hint="eastAsia"/>
              </w:rPr>
              <w:t>保险钩</w:t>
            </w:r>
          </w:p>
        </w:tc>
        <w:tc>
          <w:tcPr>
            <w:tcW w:w="2914" w:type="dxa"/>
          </w:tcPr>
          <w:p w14:paraId="4B31BFF7"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E9E3B79" w14:textId="77777777" w:rsidR="00220C88" w:rsidRPr="003C09C7" w:rsidRDefault="00220C88" w:rsidP="00220C88">
            <w:r w:rsidRPr="003C09C7">
              <w:rPr>
                <w:rFonts w:hint="eastAsia"/>
              </w:rPr>
              <w:t>800</w:t>
            </w:r>
          </w:p>
        </w:tc>
        <w:tc>
          <w:tcPr>
            <w:tcW w:w="1134" w:type="dxa"/>
          </w:tcPr>
          <w:p w14:paraId="275C7B82" w14:textId="77777777" w:rsidR="00220C88" w:rsidRPr="003C09C7" w:rsidRDefault="00220C88" w:rsidP="00220C88">
            <w:r w:rsidRPr="003C09C7">
              <w:rPr>
                <w:rFonts w:hint="eastAsia"/>
              </w:rPr>
              <w:t>8</w:t>
            </w:r>
            <w:r w:rsidRPr="003C09C7">
              <w:rPr>
                <w:rFonts w:hint="eastAsia"/>
              </w:rPr>
              <w:t>工</w:t>
            </w:r>
          </w:p>
        </w:tc>
      </w:tr>
      <w:tr w:rsidR="003C09C7" w:rsidRPr="003C09C7" w14:paraId="371E3BA3" w14:textId="77777777" w:rsidTr="00220C88">
        <w:tc>
          <w:tcPr>
            <w:tcW w:w="645" w:type="dxa"/>
            <w:vAlign w:val="center"/>
          </w:tcPr>
          <w:p w14:paraId="31C740AA" w14:textId="77777777" w:rsidR="00220C88" w:rsidRPr="003C09C7" w:rsidRDefault="00220C88" w:rsidP="00220C88">
            <w:pPr>
              <w:numPr>
                <w:ilvl w:val="0"/>
                <w:numId w:val="10"/>
              </w:numPr>
            </w:pPr>
          </w:p>
        </w:tc>
        <w:tc>
          <w:tcPr>
            <w:tcW w:w="435" w:type="dxa"/>
            <w:vMerge/>
            <w:vAlign w:val="center"/>
          </w:tcPr>
          <w:p w14:paraId="44088ECD" w14:textId="77777777" w:rsidR="00220C88" w:rsidRPr="003C09C7" w:rsidRDefault="00220C88" w:rsidP="00220C88"/>
        </w:tc>
        <w:tc>
          <w:tcPr>
            <w:tcW w:w="2155" w:type="dxa"/>
          </w:tcPr>
          <w:p w14:paraId="175B2E89" w14:textId="77777777" w:rsidR="00220C88" w:rsidRPr="003C09C7" w:rsidRDefault="00220C88" w:rsidP="00220C88">
            <w:r w:rsidRPr="003C09C7">
              <w:rPr>
                <w:rFonts w:hint="eastAsia"/>
              </w:rPr>
              <w:t>保险钩销</w:t>
            </w:r>
          </w:p>
        </w:tc>
        <w:tc>
          <w:tcPr>
            <w:tcW w:w="2914" w:type="dxa"/>
          </w:tcPr>
          <w:p w14:paraId="2014EC0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DAE989C" w14:textId="77777777" w:rsidR="00220C88" w:rsidRPr="003C09C7" w:rsidRDefault="00220C88" w:rsidP="00220C88">
            <w:r w:rsidRPr="003C09C7">
              <w:rPr>
                <w:rFonts w:hint="eastAsia"/>
              </w:rPr>
              <w:t>180</w:t>
            </w:r>
          </w:p>
        </w:tc>
        <w:tc>
          <w:tcPr>
            <w:tcW w:w="1134" w:type="dxa"/>
          </w:tcPr>
          <w:p w14:paraId="0E2185FF" w14:textId="77777777" w:rsidR="00220C88" w:rsidRPr="003C09C7" w:rsidRDefault="00220C88" w:rsidP="00220C88">
            <w:r w:rsidRPr="003C09C7">
              <w:rPr>
                <w:rFonts w:hint="eastAsia"/>
              </w:rPr>
              <w:t>8</w:t>
            </w:r>
            <w:r w:rsidRPr="003C09C7">
              <w:rPr>
                <w:rFonts w:hint="eastAsia"/>
              </w:rPr>
              <w:t>工</w:t>
            </w:r>
          </w:p>
        </w:tc>
      </w:tr>
      <w:tr w:rsidR="003C09C7" w:rsidRPr="003C09C7" w14:paraId="7496B43E" w14:textId="77777777" w:rsidTr="00220C88">
        <w:tc>
          <w:tcPr>
            <w:tcW w:w="645" w:type="dxa"/>
            <w:vAlign w:val="center"/>
          </w:tcPr>
          <w:p w14:paraId="1DE2B84E" w14:textId="77777777" w:rsidR="00220C88" w:rsidRPr="003C09C7" w:rsidRDefault="00220C88" w:rsidP="00220C88">
            <w:pPr>
              <w:numPr>
                <w:ilvl w:val="0"/>
                <w:numId w:val="10"/>
              </w:numPr>
            </w:pPr>
          </w:p>
        </w:tc>
        <w:tc>
          <w:tcPr>
            <w:tcW w:w="435" w:type="dxa"/>
            <w:vMerge/>
            <w:vAlign w:val="center"/>
          </w:tcPr>
          <w:p w14:paraId="1DC544E1" w14:textId="77777777" w:rsidR="00220C88" w:rsidRPr="003C09C7" w:rsidRDefault="00220C88" w:rsidP="00220C88"/>
        </w:tc>
        <w:tc>
          <w:tcPr>
            <w:tcW w:w="2155" w:type="dxa"/>
          </w:tcPr>
          <w:p w14:paraId="33F03C96" w14:textId="77777777" w:rsidR="00220C88" w:rsidRPr="003C09C7" w:rsidRDefault="00220C88" w:rsidP="00220C88">
            <w:r w:rsidRPr="003C09C7">
              <w:rPr>
                <w:rFonts w:hint="eastAsia"/>
              </w:rPr>
              <w:t>保险钩油缸</w:t>
            </w:r>
          </w:p>
        </w:tc>
        <w:tc>
          <w:tcPr>
            <w:tcW w:w="2914" w:type="dxa"/>
          </w:tcPr>
          <w:p w14:paraId="22511FF5"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D43CF33" w14:textId="77777777" w:rsidR="00220C88" w:rsidRPr="003C09C7" w:rsidRDefault="00220C88" w:rsidP="00220C88">
            <w:r w:rsidRPr="003C09C7">
              <w:rPr>
                <w:rFonts w:hint="eastAsia"/>
              </w:rPr>
              <w:t>950</w:t>
            </w:r>
          </w:p>
        </w:tc>
        <w:tc>
          <w:tcPr>
            <w:tcW w:w="1134" w:type="dxa"/>
          </w:tcPr>
          <w:p w14:paraId="4D709F29" w14:textId="77777777" w:rsidR="00220C88" w:rsidRPr="003C09C7" w:rsidRDefault="00220C88" w:rsidP="00220C88">
            <w:r w:rsidRPr="003C09C7">
              <w:rPr>
                <w:rFonts w:hint="eastAsia"/>
              </w:rPr>
              <w:t>8</w:t>
            </w:r>
            <w:r w:rsidRPr="003C09C7">
              <w:rPr>
                <w:rFonts w:hint="eastAsia"/>
              </w:rPr>
              <w:t>工</w:t>
            </w:r>
          </w:p>
        </w:tc>
      </w:tr>
      <w:tr w:rsidR="003C09C7" w:rsidRPr="003C09C7" w14:paraId="33DE057C" w14:textId="77777777" w:rsidTr="00220C88">
        <w:trPr>
          <w:trHeight w:val="90"/>
        </w:trPr>
        <w:tc>
          <w:tcPr>
            <w:tcW w:w="645" w:type="dxa"/>
            <w:vAlign w:val="center"/>
          </w:tcPr>
          <w:p w14:paraId="548DB23F" w14:textId="77777777" w:rsidR="00220C88" w:rsidRPr="003C09C7" w:rsidRDefault="00220C88" w:rsidP="00220C88">
            <w:pPr>
              <w:numPr>
                <w:ilvl w:val="0"/>
                <w:numId w:val="10"/>
              </w:numPr>
            </w:pPr>
          </w:p>
        </w:tc>
        <w:tc>
          <w:tcPr>
            <w:tcW w:w="435" w:type="dxa"/>
            <w:vMerge/>
            <w:vAlign w:val="center"/>
          </w:tcPr>
          <w:p w14:paraId="5AFC0150" w14:textId="77777777" w:rsidR="00220C88" w:rsidRPr="003C09C7" w:rsidRDefault="00220C88" w:rsidP="00220C88"/>
        </w:tc>
        <w:tc>
          <w:tcPr>
            <w:tcW w:w="2155" w:type="dxa"/>
          </w:tcPr>
          <w:p w14:paraId="10CB3F85" w14:textId="77777777" w:rsidR="00220C88" w:rsidRPr="003C09C7" w:rsidRDefault="00220C88" w:rsidP="00220C88">
            <w:r w:rsidRPr="003C09C7">
              <w:rPr>
                <w:rFonts w:hint="eastAsia"/>
              </w:rPr>
              <w:t>主压油缸</w:t>
            </w:r>
          </w:p>
        </w:tc>
        <w:tc>
          <w:tcPr>
            <w:tcW w:w="2914" w:type="dxa"/>
          </w:tcPr>
          <w:p w14:paraId="6050828B"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0BACF54D" w14:textId="77777777" w:rsidR="00220C88" w:rsidRPr="003C09C7" w:rsidRDefault="00220C88" w:rsidP="00220C88">
            <w:r w:rsidRPr="003C09C7">
              <w:rPr>
                <w:rFonts w:hint="eastAsia"/>
              </w:rPr>
              <w:t>65000</w:t>
            </w:r>
          </w:p>
        </w:tc>
        <w:tc>
          <w:tcPr>
            <w:tcW w:w="1134" w:type="dxa"/>
          </w:tcPr>
          <w:p w14:paraId="054B468B" w14:textId="77777777" w:rsidR="00220C88" w:rsidRPr="003C09C7" w:rsidRDefault="00220C88" w:rsidP="00220C88">
            <w:r w:rsidRPr="003C09C7">
              <w:rPr>
                <w:rFonts w:hint="eastAsia"/>
              </w:rPr>
              <w:t>48</w:t>
            </w:r>
            <w:r w:rsidRPr="003C09C7">
              <w:rPr>
                <w:rFonts w:hint="eastAsia"/>
              </w:rPr>
              <w:t>工</w:t>
            </w:r>
          </w:p>
        </w:tc>
      </w:tr>
      <w:tr w:rsidR="003C09C7" w:rsidRPr="003C09C7" w14:paraId="2C86551E" w14:textId="77777777" w:rsidTr="00220C88">
        <w:tc>
          <w:tcPr>
            <w:tcW w:w="645" w:type="dxa"/>
            <w:vAlign w:val="center"/>
          </w:tcPr>
          <w:p w14:paraId="6785285B" w14:textId="77777777" w:rsidR="00220C88" w:rsidRPr="003C09C7" w:rsidRDefault="00220C88" w:rsidP="00220C88">
            <w:pPr>
              <w:numPr>
                <w:ilvl w:val="0"/>
                <w:numId w:val="10"/>
              </w:numPr>
            </w:pPr>
          </w:p>
        </w:tc>
        <w:tc>
          <w:tcPr>
            <w:tcW w:w="435" w:type="dxa"/>
            <w:vMerge/>
            <w:vAlign w:val="center"/>
          </w:tcPr>
          <w:p w14:paraId="7A6A21BE" w14:textId="77777777" w:rsidR="00220C88" w:rsidRPr="003C09C7" w:rsidRDefault="00220C88" w:rsidP="00220C88"/>
        </w:tc>
        <w:tc>
          <w:tcPr>
            <w:tcW w:w="2155" w:type="dxa"/>
          </w:tcPr>
          <w:p w14:paraId="549D6B6F" w14:textId="77777777" w:rsidR="00220C88" w:rsidRPr="003C09C7" w:rsidRDefault="00220C88" w:rsidP="00220C88">
            <w:r w:rsidRPr="003C09C7">
              <w:rPr>
                <w:rFonts w:hint="eastAsia"/>
              </w:rPr>
              <w:t>主压油缸</w:t>
            </w:r>
          </w:p>
        </w:tc>
        <w:tc>
          <w:tcPr>
            <w:tcW w:w="2914" w:type="dxa"/>
          </w:tcPr>
          <w:p w14:paraId="362F7371"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556C8207" w14:textId="77777777" w:rsidR="00220C88" w:rsidRPr="003C09C7" w:rsidRDefault="00220C88" w:rsidP="00220C88">
            <w:r w:rsidRPr="003C09C7">
              <w:rPr>
                <w:rFonts w:hint="eastAsia"/>
              </w:rPr>
              <w:t>80000</w:t>
            </w:r>
          </w:p>
        </w:tc>
        <w:tc>
          <w:tcPr>
            <w:tcW w:w="1134" w:type="dxa"/>
          </w:tcPr>
          <w:p w14:paraId="3EC5276D" w14:textId="77777777" w:rsidR="00220C88" w:rsidRPr="003C09C7" w:rsidRDefault="00220C88" w:rsidP="00220C88">
            <w:r w:rsidRPr="003C09C7">
              <w:rPr>
                <w:rFonts w:hint="eastAsia"/>
              </w:rPr>
              <w:t>48</w:t>
            </w:r>
            <w:r w:rsidRPr="003C09C7">
              <w:rPr>
                <w:rFonts w:hint="eastAsia"/>
              </w:rPr>
              <w:t>工</w:t>
            </w:r>
          </w:p>
        </w:tc>
      </w:tr>
      <w:tr w:rsidR="003C09C7" w:rsidRPr="003C09C7" w14:paraId="4D85330D" w14:textId="77777777" w:rsidTr="00220C88">
        <w:tc>
          <w:tcPr>
            <w:tcW w:w="645" w:type="dxa"/>
            <w:vAlign w:val="center"/>
          </w:tcPr>
          <w:p w14:paraId="387C358B" w14:textId="77777777" w:rsidR="00220C88" w:rsidRPr="003C09C7" w:rsidRDefault="00220C88" w:rsidP="00220C88">
            <w:pPr>
              <w:numPr>
                <w:ilvl w:val="0"/>
                <w:numId w:val="10"/>
              </w:numPr>
            </w:pPr>
          </w:p>
        </w:tc>
        <w:tc>
          <w:tcPr>
            <w:tcW w:w="435" w:type="dxa"/>
            <w:vMerge/>
            <w:vAlign w:val="center"/>
          </w:tcPr>
          <w:p w14:paraId="101EE094" w14:textId="77777777" w:rsidR="00220C88" w:rsidRPr="003C09C7" w:rsidRDefault="00220C88" w:rsidP="00220C88"/>
        </w:tc>
        <w:tc>
          <w:tcPr>
            <w:tcW w:w="2155" w:type="dxa"/>
          </w:tcPr>
          <w:p w14:paraId="0B9A4165" w14:textId="77777777" w:rsidR="00220C88" w:rsidRPr="003C09C7" w:rsidRDefault="00220C88" w:rsidP="00220C88">
            <w:r w:rsidRPr="003C09C7">
              <w:rPr>
                <w:rFonts w:hint="eastAsia"/>
              </w:rPr>
              <w:t>主压缸安装法兰板</w:t>
            </w:r>
          </w:p>
        </w:tc>
        <w:tc>
          <w:tcPr>
            <w:tcW w:w="2914" w:type="dxa"/>
          </w:tcPr>
          <w:p w14:paraId="37CB78F0"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13EB6056" w14:textId="77777777" w:rsidR="00220C88" w:rsidRPr="003C09C7" w:rsidRDefault="00220C88" w:rsidP="00220C88">
            <w:r w:rsidRPr="003C09C7">
              <w:rPr>
                <w:rFonts w:hint="eastAsia"/>
              </w:rPr>
              <w:t>3650</w:t>
            </w:r>
          </w:p>
        </w:tc>
        <w:tc>
          <w:tcPr>
            <w:tcW w:w="1134" w:type="dxa"/>
          </w:tcPr>
          <w:p w14:paraId="47DB9237" w14:textId="77777777" w:rsidR="00220C88" w:rsidRPr="003C09C7" w:rsidRDefault="00220C88" w:rsidP="00220C88">
            <w:r w:rsidRPr="003C09C7">
              <w:rPr>
                <w:rFonts w:hint="eastAsia"/>
              </w:rPr>
              <w:t>40</w:t>
            </w:r>
            <w:r w:rsidRPr="003C09C7">
              <w:rPr>
                <w:rFonts w:hint="eastAsia"/>
              </w:rPr>
              <w:t>工</w:t>
            </w:r>
          </w:p>
        </w:tc>
      </w:tr>
      <w:tr w:rsidR="003C09C7" w:rsidRPr="003C09C7" w14:paraId="46611DF2" w14:textId="77777777" w:rsidTr="00220C88">
        <w:tc>
          <w:tcPr>
            <w:tcW w:w="645" w:type="dxa"/>
            <w:vAlign w:val="center"/>
          </w:tcPr>
          <w:p w14:paraId="0A046938" w14:textId="77777777" w:rsidR="00220C88" w:rsidRPr="003C09C7" w:rsidRDefault="00220C88" w:rsidP="00220C88">
            <w:pPr>
              <w:numPr>
                <w:ilvl w:val="0"/>
                <w:numId w:val="10"/>
              </w:numPr>
            </w:pPr>
          </w:p>
        </w:tc>
        <w:tc>
          <w:tcPr>
            <w:tcW w:w="435" w:type="dxa"/>
            <w:vMerge/>
            <w:vAlign w:val="center"/>
          </w:tcPr>
          <w:p w14:paraId="6645479B" w14:textId="77777777" w:rsidR="00220C88" w:rsidRPr="003C09C7" w:rsidRDefault="00220C88" w:rsidP="00220C88"/>
        </w:tc>
        <w:tc>
          <w:tcPr>
            <w:tcW w:w="2155" w:type="dxa"/>
          </w:tcPr>
          <w:p w14:paraId="0AD90357" w14:textId="77777777" w:rsidR="00220C88" w:rsidRPr="003C09C7" w:rsidRDefault="00220C88" w:rsidP="00220C88">
            <w:r w:rsidRPr="003C09C7">
              <w:rPr>
                <w:rFonts w:hint="eastAsia"/>
              </w:rPr>
              <w:t>主压油缸安装法兰板</w:t>
            </w:r>
          </w:p>
        </w:tc>
        <w:tc>
          <w:tcPr>
            <w:tcW w:w="2914" w:type="dxa"/>
          </w:tcPr>
          <w:p w14:paraId="4261E803"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410E98E6" w14:textId="77777777" w:rsidR="00220C88" w:rsidRPr="003C09C7" w:rsidRDefault="00220C88" w:rsidP="00220C88">
            <w:r w:rsidRPr="003C09C7">
              <w:rPr>
                <w:rFonts w:hint="eastAsia"/>
              </w:rPr>
              <w:t>4250</w:t>
            </w:r>
          </w:p>
        </w:tc>
        <w:tc>
          <w:tcPr>
            <w:tcW w:w="1134" w:type="dxa"/>
          </w:tcPr>
          <w:p w14:paraId="680C9947" w14:textId="77777777" w:rsidR="00220C88" w:rsidRPr="003C09C7" w:rsidRDefault="00220C88" w:rsidP="00220C88">
            <w:r w:rsidRPr="003C09C7">
              <w:rPr>
                <w:rFonts w:hint="eastAsia"/>
              </w:rPr>
              <w:t>40</w:t>
            </w:r>
            <w:r w:rsidRPr="003C09C7">
              <w:rPr>
                <w:rFonts w:hint="eastAsia"/>
              </w:rPr>
              <w:t>工</w:t>
            </w:r>
          </w:p>
        </w:tc>
      </w:tr>
      <w:tr w:rsidR="003C09C7" w:rsidRPr="003C09C7" w14:paraId="7A7285DD" w14:textId="77777777" w:rsidTr="00220C88">
        <w:trPr>
          <w:trHeight w:val="90"/>
        </w:trPr>
        <w:tc>
          <w:tcPr>
            <w:tcW w:w="645" w:type="dxa"/>
            <w:vAlign w:val="center"/>
          </w:tcPr>
          <w:p w14:paraId="16C6AEFF" w14:textId="77777777" w:rsidR="00220C88" w:rsidRPr="003C09C7" w:rsidRDefault="00220C88" w:rsidP="00220C88">
            <w:pPr>
              <w:numPr>
                <w:ilvl w:val="0"/>
                <w:numId w:val="10"/>
              </w:numPr>
            </w:pPr>
          </w:p>
        </w:tc>
        <w:tc>
          <w:tcPr>
            <w:tcW w:w="435" w:type="dxa"/>
            <w:vMerge/>
            <w:vAlign w:val="center"/>
          </w:tcPr>
          <w:p w14:paraId="5F343D8F" w14:textId="77777777" w:rsidR="00220C88" w:rsidRPr="003C09C7" w:rsidRDefault="00220C88" w:rsidP="00220C88"/>
        </w:tc>
        <w:tc>
          <w:tcPr>
            <w:tcW w:w="2155" w:type="dxa"/>
          </w:tcPr>
          <w:p w14:paraId="722A7761" w14:textId="77777777" w:rsidR="00220C88" w:rsidRPr="003C09C7" w:rsidRDefault="00220C88" w:rsidP="00220C88">
            <w:r w:rsidRPr="003C09C7">
              <w:rPr>
                <w:rFonts w:hint="eastAsia"/>
              </w:rPr>
              <w:t>主压油螺栓</w:t>
            </w:r>
            <w:r w:rsidRPr="003C09C7">
              <w:rPr>
                <w:rFonts w:hint="eastAsia"/>
              </w:rPr>
              <w:t>M30</w:t>
            </w:r>
          </w:p>
        </w:tc>
        <w:tc>
          <w:tcPr>
            <w:tcW w:w="2914" w:type="dxa"/>
          </w:tcPr>
          <w:p w14:paraId="6232BBA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F56A401" w14:textId="77777777" w:rsidR="00220C88" w:rsidRPr="003C09C7" w:rsidRDefault="00220C88" w:rsidP="00220C88">
            <w:r w:rsidRPr="003C09C7">
              <w:rPr>
                <w:rFonts w:hint="eastAsia"/>
              </w:rPr>
              <w:t>35</w:t>
            </w:r>
            <w:r w:rsidRPr="003C09C7">
              <w:rPr>
                <w:rFonts w:hint="eastAsia"/>
              </w:rPr>
              <w:t>元</w:t>
            </w:r>
            <w:r w:rsidRPr="003C09C7">
              <w:rPr>
                <w:rFonts w:hint="eastAsia"/>
              </w:rPr>
              <w:t>/</w:t>
            </w:r>
            <w:r w:rsidRPr="003C09C7">
              <w:rPr>
                <w:rFonts w:hint="eastAsia"/>
              </w:rPr>
              <w:t>个</w:t>
            </w:r>
          </w:p>
        </w:tc>
        <w:tc>
          <w:tcPr>
            <w:tcW w:w="1134" w:type="dxa"/>
          </w:tcPr>
          <w:p w14:paraId="49DE9121" w14:textId="77777777" w:rsidR="00220C88" w:rsidRPr="003C09C7" w:rsidRDefault="00220C88" w:rsidP="00220C88">
            <w:r w:rsidRPr="003C09C7">
              <w:rPr>
                <w:rFonts w:hint="eastAsia"/>
              </w:rPr>
              <w:t>4</w:t>
            </w:r>
            <w:r w:rsidRPr="003C09C7">
              <w:rPr>
                <w:rFonts w:hint="eastAsia"/>
              </w:rPr>
              <w:t>工</w:t>
            </w:r>
          </w:p>
        </w:tc>
      </w:tr>
      <w:tr w:rsidR="003C09C7" w:rsidRPr="003C09C7" w14:paraId="098B7550" w14:textId="77777777" w:rsidTr="00220C88">
        <w:tc>
          <w:tcPr>
            <w:tcW w:w="645" w:type="dxa"/>
            <w:vAlign w:val="center"/>
          </w:tcPr>
          <w:p w14:paraId="16865830" w14:textId="77777777" w:rsidR="00220C88" w:rsidRPr="003C09C7" w:rsidRDefault="00220C88" w:rsidP="00220C88">
            <w:pPr>
              <w:numPr>
                <w:ilvl w:val="0"/>
                <w:numId w:val="10"/>
              </w:numPr>
            </w:pPr>
          </w:p>
        </w:tc>
        <w:tc>
          <w:tcPr>
            <w:tcW w:w="435" w:type="dxa"/>
            <w:vMerge/>
            <w:vAlign w:val="center"/>
          </w:tcPr>
          <w:p w14:paraId="3AF1E84E" w14:textId="77777777" w:rsidR="00220C88" w:rsidRPr="003C09C7" w:rsidRDefault="00220C88" w:rsidP="00220C88"/>
        </w:tc>
        <w:tc>
          <w:tcPr>
            <w:tcW w:w="2155" w:type="dxa"/>
          </w:tcPr>
          <w:p w14:paraId="6D69BB05" w14:textId="77777777" w:rsidR="00220C88" w:rsidRPr="003C09C7" w:rsidRDefault="00220C88" w:rsidP="00220C88">
            <w:r w:rsidRPr="003C09C7">
              <w:rPr>
                <w:rFonts w:hint="eastAsia"/>
              </w:rPr>
              <w:t>顶盖螺栓</w:t>
            </w:r>
            <w:r w:rsidRPr="003C09C7">
              <w:rPr>
                <w:rFonts w:hint="eastAsia"/>
              </w:rPr>
              <w:t>M22</w:t>
            </w:r>
          </w:p>
        </w:tc>
        <w:tc>
          <w:tcPr>
            <w:tcW w:w="2914" w:type="dxa"/>
          </w:tcPr>
          <w:p w14:paraId="0C38A1F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73AAFB10" w14:textId="77777777" w:rsidR="00220C88" w:rsidRPr="003C09C7" w:rsidRDefault="00220C88" w:rsidP="00220C88">
            <w:r w:rsidRPr="003C09C7">
              <w:rPr>
                <w:rFonts w:hint="eastAsia"/>
              </w:rPr>
              <w:t>28</w:t>
            </w:r>
            <w:r w:rsidRPr="003C09C7">
              <w:rPr>
                <w:rFonts w:hint="eastAsia"/>
              </w:rPr>
              <w:t>元</w:t>
            </w:r>
            <w:r w:rsidRPr="003C09C7">
              <w:rPr>
                <w:rFonts w:hint="eastAsia"/>
              </w:rPr>
              <w:t>/</w:t>
            </w:r>
            <w:r w:rsidRPr="003C09C7">
              <w:rPr>
                <w:rFonts w:hint="eastAsia"/>
              </w:rPr>
              <w:t>个</w:t>
            </w:r>
          </w:p>
        </w:tc>
        <w:tc>
          <w:tcPr>
            <w:tcW w:w="1134" w:type="dxa"/>
          </w:tcPr>
          <w:p w14:paraId="016E8FB3" w14:textId="77777777" w:rsidR="00220C88" w:rsidRPr="003C09C7" w:rsidRDefault="00220C88" w:rsidP="00220C88">
            <w:r w:rsidRPr="003C09C7">
              <w:rPr>
                <w:rFonts w:hint="eastAsia"/>
              </w:rPr>
              <w:t>4</w:t>
            </w:r>
            <w:r w:rsidRPr="003C09C7">
              <w:rPr>
                <w:rFonts w:hint="eastAsia"/>
              </w:rPr>
              <w:t>工</w:t>
            </w:r>
          </w:p>
        </w:tc>
      </w:tr>
      <w:tr w:rsidR="003C09C7" w:rsidRPr="003C09C7" w14:paraId="05DA1403" w14:textId="77777777" w:rsidTr="00220C88">
        <w:tc>
          <w:tcPr>
            <w:tcW w:w="645" w:type="dxa"/>
            <w:vAlign w:val="center"/>
          </w:tcPr>
          <w:p w14:paraId="462022C7" w14:textId="77777777" w:rsidR="00220C88" w:rsidRPr="003C09C7" w:rsidRDefault="00220C88" w:rsidP="00220C88">
            <w:pPr>
              <w:numPr>
                <w:ilvl w:val="0"/>
                <w:numId w:val="10"/>
              </w:numPr>
            </w:pPr>
          </w:p>
        </w:tc>
        <w:tc>
          <w:tcPr>
            <w:tcW w:w="435" w:type="dxa"/>
            <w:vMerge w:val="restart"/>
            <w:vAlign w:val="center"/>
          </w:tcPr>
          <w:p w14:paraId="59E311C8" w14:textId="77777777" w:rsidR="00220C88" w:rsidRPr="003C09C7" w:rsidRDefault="00220C88" w:rsidP="00220C88">
            <w:r w:rsidRPr="003C09C7">
              <w:rPr>
                <w:rFonts w:hint="eastAsia"/>
              </w:rPr>
              <w:t>压台</w:t>
            </w:r>
          </w:p>
        </w:tc>
        <w:tc>
          <w:tcPr>
            <w:tcW w:w="2155" w:type="dxa"/>
          </w:tcPr>
          <w:p w14:paraId="772E13F3" w14:textId="77777777" w:rsidR="00220C88" w:rsidRPr="003C09C7" w:rsidRDefault="00220C88" w:rsidP="00220C88">
            <w:r w:rsidRPr="003C09C7">
              <w:rPr>
                <w:rFonts w:hint="eastAsia"/>
              </w:rPr>
              <w:t>挂箱油缸</w:t>
            </w:r>
          </w:p>
        </w:tc>
        <w:tc>
          <w:tcPr>
            <w:tcW w:w="2914" w:type="dxa"/>
          </w:tcPr>
          <w:p w14:paraId="3DC0398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26AD6D1" w14:textId="77777777" w:rsidR="00220C88" w:rsidRPr="003C09C7" w:rsidRDefault="00220C88" w:rsidP="00220C88">
            <w:r w:rsidRPr="003C09C7">
              <w:rPr>
                <w:rFonts w:hint="eastAsia"/>
              </w:rPr>
              <w:t>895</w:t>
            </w:r>
          </w:p>
        </w:tc>
        <w:tc>
          <w:tcPr>
            <w:tcW w:w="1134" w:type="dxa"/>
          </w:tcPr>
          <w:p w14:paraId="27BFD84F" w14:textId="77777777" w:rsidR="00220C88" w:rsidRPr="003C09C7" w:rsidRDefault="00220C88" w:rsidP="00220C88">
            <w:r w:rsidRPr="003C09C7">
              <w:rPr>
                <w:rFonts w:hint="eastAsia"/>
              </w:rPr>
              <w:t>8</w:t>
            </w:r>
            <w:r w:rsidRPr="003C09C7">
              <w:rPr>
                <w:rFonts w:hint="eastAsia"/>
              </w:rPr>
              <w:t>工</w:t>
            </w:r>
          </w:p>
        </w:tc>
      </w:tr>
      <w:tr w:rsidR="003C09C7" w:rsidRPr="003C09C7" w14:paraId="2F9101CC" w14:textId="77777777" w:rsidTr="00220C88">
        <w:tc>
          <w:tcPr>
            <w:tcW w:w="645" w:type="dxa"/>
            <w:vAlign w:val="center"/>
          </w:tcPr>
          <w:p w14:paraId="1A3E6B3E" w14:textId="77777777" w:rsidR="00220C88" w:rsidRPr="003C09C7" w:rsidRDefault="00220C88" w:rsidP="00220C88">
            <w:pPr>
              <w:numPr>
                <w:ilvl w:val="0"/>
                <w:numId w:val="10"/>
              </w:numPr>
            </w:pPr>
          </w:p>
        </w:tc>
        <w:tc>
          <w:tcPr>
            <w:tcW w:w="435" w:type="dxa"/>
            <w:vMerge/>
            <w:vAlign w:val="center"/>
          </w:tcPr>
          <w:p w14:paraId="67A4ED2E" w14:textId="77777777" w:rsidR="00220C88" w:rsidRPr="003C09C7" w:rsidRDefault="00220C88" w:rsidP="00220C88"/>
        </w:tc>
        <w:tc>
          <w:tcPr>
            <w:tcW w:w="2155" w:type="dxa"/>
          </w:tcPr>
          <w:p w14:paraId="3D2BFEBD" w14:textId="77777777" w:rsidR="00220C88" w:rsidRPr="003C09C7" w:rsidRDefault="00220C88" w:rsidP="00220C88">
            <w:r w:rsidRPr="003C09C7">
              <w:rPr>
                <w:rFonts w:hint="eastAsia"/>
              </w:rPr>
              <w:t>挂箱油缸销</w:t>
            </w:r>
          </w:p>
        </w:tc>
        <w:tc>
          <w:tcPr>
            <w:tcW w:w="2914" w:type="dxa"/>
          </w:tcPr>
          <w:p w14:paraId="5BD86A41"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8713867" w14:textId="77777777" w:rsidR="00220C88" w:rsidRPr="003C09C7" w:rsidRDefault="00220C88" w:rsidP="00220C88">
            <w:r w:rsidRPr="003C09C7">
              <w:rPr>
                <w:rFonts w:hint="eastAsia"/>
              </w:rPr>
              <w:t>150</w:t>
            </w:r>
          </w:p>
        </w:tc>
        <w:tc>
          <w:tcPr>
            <w:tcW w:w="1134" w:type="dxa"/>
          </w:tcPr>
          <w:p w14:paraId="4A8D7367" w14:textId="77777777" w:rsidR="00220C88" w:rsidRPr="003C09C7" w:rsidRDefault="00220C88" w:rsidP="00220C88">
            <w:r w:rsidRPr="003C09C7">
              <w:rPr>
                <w:rFonts w:hint="eastAsia"/>
              </w:rPr>
              <w:t>4</w:t>
            </w:r>
            <w:r w:rsidRPr="003C09C7">
              <w:rPr>
                <w:rFonts w:hint="eastAsia"/>
              </w:rPr>
              <w:t>工</w:t>
            </w:r>
          </w:p>
        </w:tc>
      </w:tr>
      <w:tr w:rsidR="003C09C7" w:rsidRPr="003C09C7" w14:paraId="210982AA" w14:textId="77777777" w:rsidTr="00220C88">
        <w:tc>
          <w:tcPr>
            <w:tcW w:w="645" w:type="dxa"/>
            <w:vAlign w:val="center"/>
          </w:tcPr>
          <w:p w14:paraId="68FEBE9B" w14:textId="77777777" w:rsidR="00220C88" w:rsidRPr="003C09C7" w:rsidRDefault="00220C88" w:rsidP="00220C88">
            <w:pPr>
              <w:numPr>
                <w:ilvl w:val="0"/>
                <w:numId w:val="10"/>
              </w:numPr>
            </w:pPr>
          </w:p>
        </w:tc>
        <w:tc>
          <w:tcPr>
            <w:tcW w:w="435" w:type="dxa"/>
            <w:vMerge/>
            <w:vAlign w:val="center"/>
          </w:tcPr>
          <w:p w14:paraId="0FE335CD" w14:textId="77777777" w:rsidR="00220C88" w:rsidRPr="003C09C7" w:rsidRDefault="00220C88" w:rsidP="00220C88"/>
        </w:tc>
        <w:tc>
          <w:tcPr>
            <w:tcW w:w="2155" w:type="dxa"/>
          </w:tcPr>
          <w:p w14:paraId="1A93A5C2" w14:textId="77777777" w:rsidR="00220C88" w:rsidRPr="003C09C7" w:rsidRDefault="00220C88" w:rsidP="00220C88">
            <w:r w:rsidRPr="003C09C7">
              <w:rPr>
                <w:rFonts w:hint="eastAsia"/>
              </w:rPr>
              <w:t>压台平衡架</w:t>
            </w:r>
          </w:p>
        </w:tc>
        <w:tc>
          <w:tcPr>
            <w:tcW w:w="2914" w:type="dxa"/>
          </w:tcPr>
          <w:p w14:paraId="2D4AC45E"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85C092A" w14:textId="77777777" w:rsidR="00220C88" w:rsidRPr="003C09C7" w:rsidRDefault="00220C88" w:rsidP="00220C88">
            <w:r w:rsidRPr="003C09C7">
              <w:rPr>
                <w:rFonts w:hint="eastAsia"/>
              </w:rPr>
              <w:t>2200</w:t>
            </w:r>
            <w:r w:rsidRPr="003C09C7">
              <w:rPr>
                <w:rFonts w:hint="eastAsia"/>
              </w:rPr>
              <w:t>元</w:t>
            </w:r>
            <w:r w:rsidRPr="003C09C7">
              <w:rPr>
                <w:rFonts w:hint="eastAsia"/>
              </w:rPr>
              <w:t>/</w:t>
            </w:r>
            <w:r w:rsidRPr="003C09C7">
              <w:rPr>
                <w:rFonts w:hint="eastAsia"/>
              </w:rPr>
              <w:t>根</w:t>
            </w:r>
          </w:p>
        </w:tc>
        <w:tc>
          <w:tcPr>
            <w:tcW w:w="1134" w:type="dxa"/>
          </w:tcPr>
          <w:p w14:paraId="6DD860E1" w14:textId="77777777" w:rsidR="00220C88" w:rsidRPr="003C09C7" w:rsidRDefault="00220C88" w:rsidP="00220C88">
            <w:r w:rsidRPr="003C09C7">
              <w:rPr>
                <w:rFonts w:hint="eastAsia"/>
              </w:rPr>
              <w:t>24</w:t>
            </w:r>
            <w:r w:rsidRPr="003C09C7">
              <w:rPr>
                <w:rFonts w:hint="eastAsia"/>
              </w:rPr>
              <w:t>工</w:t>
            </w:r>
          </w:p>
        </w:tc>
      </w:tr>
      <w:tr w:rsidR="003C09C7" w:rsidRPr="003C09C7" w14:paraId="4CCDED2B" w14:textId="77777777" w:rsidTr="00220C88">
        <w:tc>
          <w:tcPr>
            <w:tcW w:w="645" w:type="dxa"/>
            <w:vAlign w:val="center"/>
          </w:tcPr>
          <w:p w14:paraId="04E66F08" w14:textId="77777777" w:rsidR="00220C88" w:rsidRPr="003C09C7" w:rsidRDefault="00220C88" w:rsidP="00220C88">
            <w:pPr>
              <w:numPr>
                <w:ilvl w:val="0"/>
                <w:numId w:val="10"/>
              </w:numPr>
            </w:pPr>
          </w:p>
        </w:tc>
        <w:tc>
          <w:tcPr>
            <w:tcW w:w="435" w:type="dxa"/>
            <w:vMerge/>
            <w:vAlign w:val="center"/>
          </w:tcPr>
          <w:p w14:paraId="173E2D06" w14:textId="77777777" w:rsidR="00220C88" w:rsidRPr="003C09C7" w:rsidRDefault="00220C88" w:rsidP="00220C88"/>
        </w:tc>
        <w:tc>
          <w:tcPr>
            <w:tcW w:w="2155" w:type="dxa"/>
          </w:tcPr>
          <w:p w14:paraId="4751EB9D" w14:textId="77777777" w:rsidR="00220C88" w:rsidRPr="003C09C7" w:rsidRDefault="00220C88" w:rsidP="00220C88">
            <w:r w:rsidRPr="003C09C7">
              <w:rPr>
                <w:rFonts w:hint="eastAsia"/>
              </w:rPr>
              <w:t>压台导向轮</w:t>
            </w:r>
          </w:p>
        </w:tc>
        <w:tc>
          <w:tcPr>
            <w:tcW w:w="2914" w:type="dxa"/>
          </w:tcPr>
          <w:p w14:paraId="2CC8B4DC"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ACF390F" w14:textId="77777777" w:rsidR="00220C88" w:rsidRPr="003C09C7" w:rsidRDefault="00220C88" w:rsidP="00220C88">
            <w:r w:rsidRPr="003C09C7">
              <w:rPr>
                <w:rFonts w:hint="eastAsia"/>
              </w:rPr>
              <w:t>350</w:t>
            </w:r>
            <w:r w:rsidRPr="003C09C7">
              <w:rPr>
                <w:rFonts w:hint="eastAsia"/>
              </w:rPr>
              <w:t>元</w:t>
            </w:r>
            <w:r w:rsidRPr="003C09C7">
              <w:rPr>
                <w:rFonts w:hint="eastAsia"/>
              </w:rPr>
              <w:t>/</w:t>
            </w:r>
            <w:r w:rsidRPr="003C09C7">
              <w:rPr>
                <w:rFonts w:hint="eastAsia"/>
              </w:rPr>
              <w:t>个</w:t>
            </w:r>
          </w:p>
        </w:tc>
        <w:tc>
          <w:tcPr>
            <w:tcW w:w="1134" w:type="dxa"/>
          </w:tcPr>
          <w:p w14:paraId="6ACCC5D2" w14:textId="77777777" w:rsidR="00220C88" w:rsidRPr="003C09C7" w:rsidRDefault="00220C88" w:rsidP="00220C88">
            <w:r w:rsidRPr="003C09C7">
              <w:rPr>
                <w:rFonts w:hint="eastAsia"/>
              </w:rPr>
              <w:t>12</w:t>
            </w:r>
            <w:r w:rsidRPr="003C09C7">
              <w:rPr>
                <w:rFonts w:hint="eastAsia"/>
              </w:rPr>
              <w:t>工</w:t>
            </w:r>
          </w:p>
        </w:tc>
      </w:tr>
      <w:tr w:rsidR="003C09C7" w:rsidRPr="003C09C7" w14:paraId="5200922A" w14:textId="77777777" w:rsidTr="00220C88">
        <w:tc>
          <w:tcPr>
            <w:tcW w:w="645" w:type="dxa"/>
            <w:vAlign w:val="center"/>
          </w:tcPr>
          <w:p w14:paraId="13106969" w14:textId="77777777" w:rsidR="00220C88" w:rsidRPr="003C09C7" w:rsidRDefault="00220C88" w:rsidP="00220C88">
            <w:pPr>
              <w:numPr>
                <w:ilvl w:val="0"/>
                <w:numId w:val="10"/>
              </w:numPr>
            </w:pPr>
          </w:p>
        </w:tc>
        <w:tc>
          <w:tcPr>
            <w:tcW w:w="435" w:type="dxa"/>
            <w:vMerge/>
            <w:vAlign w:val="center"/>
          </w:tcPr>
          <w:p w14:paraId="77A88C00" w14:textId="77777777" w:rsidR="00220C88" w:rsidRPr="003C09C7" w:rsidRDefault="00220C88" w:rsidP="00220C88"/>
        </w:tc>
        <w:tc>
          <w:tcPr>
            <w:tcW w:w="2155" w:type="dxa"/>
          </w:tcPr>
          <w:p w14:paraId="180FD84F" w14:textId="77777777" w:rsidR="00220C88" w:rsidRPr="003C09C7" w:rsidRDefault="00220C88" w:rsidP="00220C88">
            <w:r w:rsidRPr="003C09C7">
              <w:rPr>
                <w:rFonts w:hint="eastAsia"/>
              </w:rPr>
              <w:t>压台导向轮支座</w:t>
            </w:r>
          </w:p>
        </w:tc>
        <w:tc>
          <w:tcPr>
            <w:tcW w:w="2914" w:type="dxa"/>
          </w:tcPr>
          <w:p w14:paraId="32EA0F5D"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85C3342" w14:textId="77777777" w:rsidR="00220C88" w:rsidRPr="003C09C7" w:rsidRDefault="00220C88" w:rsidP="00220C88">
            <w:r w:rsidRPr="003C09C7">
              <w:rPr>
                <w:rFonts w:hint="eastAsia"/>
              </w:rPr>
              <w:t>600</w:t>
            </w:r>
            <w:r w:rsidRPr="003C09C7">
              <w:rPr>
                <w:rFonts w:hint="eastAsia"/>
              </w:rPr>
              <w:t>元</w:t>
            </w:r>
            <w:r w:rsidRPr="003C09C7">
              <w:rPr>
                <w:rFonts w:hint="eastAsia"/>
              </w:rPr>
              <w:t>/</w:t>
            </w:r>
            <w:r w:rsidRPr="003C09C7">
              <w:rPr>
                <w:rFonts w:hint="eastAsia"/>
              </w:rPr>
              <w:t>个</w:t>
            </w:r>
          </w:p>
        </w:tc>
        <w:tc>
          <w:tcPr>
            <w:tcW w:w="1134" w:type="dxa"/>
          </w:tcPr>
          <w:p w14:paraId="642747F6" w14:textId="77777777" w:rsidR="00220C88" w:rsidRPr="003C09C7" w:rsidRDefault="00220C88" w:rsidP="00220C88">
            <w:r w:rsidRPr="003C09C7">
              <w:rPr>
                <w:rFonts w:hint="eastAsia"/>
              </w:rPr>
              <w:t>12</w:t>
            </w:r>
            <w:r w:rsidRPr="003C09C7">
              <w:rPr>
                <w:rFonts w:hint="eastAsia"/>
              </w:rPr>
              <w:t>工</w:t>
            </w:r>
          </w:p>
        </w:tc>
      </w:tr>
      <w:tr w:rsidR="003C09C7" w:rsidRPr="003C09C7" w14:paraId="54F5C61D" w14:textId="77777777" w:rsidTr="00220C88">
        <w:tc>
          <w:tcPr>
            <w:tcW w:w="645" w:type="dxa"/>
            <w:vAlign w:val="center"/>
          </w:tcPr>
          <w:p w14:paraId="7AF44160" w14:textId="77777777" w:rsidR="00220C88" w:rsidRPr="003C09C7" w:rsidRDefault="00220C88" w:rsidP="00220C88">
            <w:pPr>
              <w:numPr>
                <w:ilvl w:val="0"/>
                <w:numId w:val="10"/>
              </w:numPr>
            </w:pPr>
          </w:p>
        </w:tc>
        <w:tc>
          <w:tcPr>
            <w:tcW w:w="435" w:type="dxa"/>
            <w:vMerge/>
            <w:vAlign w:val="center"/>
          </w:tcPr>
          <w:p w14:paraId="077D0434" w14:textId="77777777" w:rsidR="00220C88" w:rsidRPr="003C09C7" w:rsidRDefault="00220C88" w:rsidP="00220C88"/>
        </w:tc>
        <w:tc>
          <w:tcPr>
            <w:tcW w:w="2155" w:type="dxa"/>
          </w:tcPr>
          <w:p w14:paraId="6216E9F9" w14:textId="77777777" w:rsidR="00220C88" w:rsidRPr="003C09C7" w:rsidRDefault="00220C88" w:rsidP="00220C88">
            <w:r w:rsidRPr="003C09C7">
              <w:rPr>
                <w:rFonts w:hint="eastAsia"/>
              </w:rPr>
              <w:t>螺栓</w:t>
            </w:r>
            <w:r w:rsidRPr="003C09C7">
              <w:rPr>
                <w:rFonts w:hint="eastAsia"/>
              </w:rPr>
              <w:t>M24</w:t>
            </w:r>
          </w:p>
        </w:tc>
        <w:tc>
          <w:tcPr>
            <w:tcW w:w="2914" w:type="dxa"/>
          </w:tcPr>
          <w:p w14:paraId="241AE04F"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361BEAED" w14:textId="77777777" w:rsidR="00220C88" w:rsidRPr="003C09C7" w:rsidRDefault="00220C88" w:rsidP="00220C88">
            <w:r w:rsidRPr="003C09C7">
              <w:rPr>
                <w:rFonts w:hint="eastAsia"/>
              </w:rPr>
              <w:t>25</w:t>
            </w:r>
            <w:r w:rsidRPr="003C09C7">
              <w:rPr>
                <w:rFonts w:hint="eastAsia"/>
              </w:rPr>
              <w:t>元</w:t>
            </w:r>
            <w:r w:rsidRPr="003C09C7">
              <w:rPr>
                <w:rFonts w:hint="eastAsia"/>
              </w:rPr>
              <w:t>/</w:t>
            </w:r>
            <w:r w:rsidRPr="003C09C7">
              <w:rPr>
                <w:rFonts w:hint="eastAsia"/>
              </w:rPr>
              <w:t>个</w:t>
            </w:r>
          </w:p>
        </w:tc>
        <w:tc>
          <w:tcPr>
            <w:tcW w:w="1134" w:type="dxa"/>
          </w:tcPr>
          <w:p w14:paraId="681050B9" w14:textId="77777777" w:rsidR="00220C88" w:rsidRPr="003C09C7" w:rsidRDefault="00220C88" w:rsidP="00220C88">
            <w:r w:rsidRPr="003C09C7">
              <w:rPr>
                <w:rFonts w:hint="eastAsia"/>
              </w:rPr>
              <w:t>4</w:t>
            </w:r>
            <w:r w:rsidRPr="003C09C7">
              <w:rPr>
                <w:rFonts w:hint="eastAsia"/>
              </w:rPr>
              <w:t>工</w:t>
            </w:r>
          </w:p>
        </w:tc>
      </w:tr>
      <w:tr w:rsidR="003C09C7" w:rsidRPr="003C09C7" w14:paraId="50B318A4" w14:textId="77777777" w:rsidTr="00220C88">
        <w:tc>
          <w:tcPr>
            <w:tcW w:w="645" w:type="dxa"/>
            <w:vAlign w:val="center"/>
          </w:tcPr>
          <w:p w14:paraId="73BE1881" w14:textId="77777777" w:rsidR="00220C88" w:rsidRPr="003C09C7" w:rsidRDefault="00220C88" w:rsidP="00220C88">
            <w:pPr>
              <w:numPr>
                <w:ilvl w:val="0"/>
                <w:numId w:val="10"/>
              </w:numPr>
            </w:pPr>
          </w:p>
        </w:tc>
        <w:tc>
          <w:tcPr>
            <w:tcW w:w="435" w:type="dxa"/>
            <w:vMerge/>
            <w:vAlign w:val="center"/>
          </w:tcPr>
          <w:p w14:paraId="5EBF0220" w14:textId="77777777" w:rsidR="00220C88" w:rsidRPr="003C09C7" w:rsidRDefault="00220C88" w:rsidP="00220C88"/>
        </w:tc>
        <w:tc>
          <w:tcPr>
            <w:tcW w:w="2155" w:type="dxa"/>
          </w:tcPr>
          <w:p w14:paraId="60C169CD" w14:textId="77777777" w:rsidR="00220C88" w:rsidRPr="003C09C7" w:rsidRDefault="00220C88" w:rsidP="00220C88">
            <w:r w:rsidRPr="003C09C7">
              <w:rPr>
                <w:rFonts w:hint="eastAsia"/>
              </w:rPr>
              <w:t>挂箱滑动销</w:t>
            </w:r>
          </w:p>
        </w:tc>
        <w:tc>
          <w:tcPr>
            <w:tcW w:w="2914" w:type="dxa"/>
          </w:tcPr>
          <w:p w14:paraId="7704D80D"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0FE17139" w14:textId="77777777" w:rsidR="00220C88" w:rsidRPr="003C09C7" w:rsidRDefault="00220C88" w:rsidP="00220C88">
            <w:r w:rsidRPr="003C09C7">
              <w:rPr>
                <w:rFonts w:hint="eastAsia"/>
              </w:rPr>
              <w:t>350</w:t>
            </w:r>
            <w:r w:rsidRPr="003C09C7">
              <w:rPr>
                <w:rFonts w:hint="eastAsia"/>
              </w:rPr>
              <w:t>元</w:t>
            </w:r>
            <w:r w:rsidRPr="003C09C7">
              <w:rPr>
                <w:rFonts w:hint="eastAsia"/>
              </w:rPr>
              <w:t>/</w:t>
            </w:r>
            <w:r w:rsidRPr="003C09C7">
              <w:rPr>
                <w:rFonts w:hint="eastAsia"/>
              </w:rPr>
              <w:t>根</w:t>
            </w:r>
          </w:p>
        </w:tc>
        <w:tc>
          <w:tcPr>
            <w:tcW w:w="1134" w:type="dxa"/>
          </w:tcPr>
          <w:p w14:paraId="56C14CFB" w14:textId="77777777" w:rsidR="00220C88" w:rsidRPr="003C09C7" w:rsidRDefault="00220C88" w:rsidP="00220C88">
            <w:r w:rsidRPr="003C09C7">
              <w:rPr>
                <w:rFonts w:hint="eastAsia"/>
              </w:rPr>
              <w:t>4</w:t>
            </w:r>
            <w:r w:rsidRPr="003C09C7">
              <w:rPr>
                <w:rFonts w:hint="eastAsia"/>
              </w:rPr>
              <w:t>工</w:t>
            </w:r>
          </w:p>
        </w:tc>
      </w:tr>
      <w:tr w:rsidR="003C09C7" w:rsidRPr="003C09C7" w14:paraId="2CD77CA6" w14:textId="77777777" w:rsidTr="00220C88">
        <w:tc>
          <w:tcPr>
            <w:tcW w:w="645" w:type="dxa"/>
            <w:vAlign w:val="center"/>
          </w:tcPr>
          <w:p w14:paraId="01C53528" w14:textId="77777777" w:rsidR="00220C88" w:rsidRPr="003C09C7" w:rsidRDefault="00220C88" w:rsidP="00220C88">
            <w:pPr>
              <w:numPr>
                <w:ilvl w:val="0"/>
                <w:numId w:val="10"/>
              </w:numPr>
            </w:pPr>
          </w:p>
        </w:tc>
        <w:tc>
          <w:tcPr>
            <w:tcW w:w="435" w:type="dxa"/>
            <w:vMerge/>
            <w:vAlign w:val="center"/>
          </w:tcPr>
          <w:p w14:paraId="0594F063" w14:textId="77777777" w:rsidR="00220C88" w:rsidRPr="003C09C7" w:rsidRDefault="00220C88" w:rsidP="00220C88"/>
        </w:tc>
        <w:tc>
          <w:tcPr>
            <w:tcW w:w="2155" w:type="dxa"/>
          </w:tcPr>
          <w:p w14:paraId="3DD6C9ED" w14:textId="77777777" w:rsidR="00220C88" w:rsidRPr="003C09C7" w:rsidRDefault="00220C88" w:rsidP="00220C88">
            <w:r w:rsidRPr="003C09C7">
              <w:rPr>
                <w:rFonts w:hint="eastAsia"/>
              </w:rPr>
              <w:t>挂箱转动机构</w:t>
            </w:r>
          </w:p>
        </w:tc>
        <w:tc>
          <w:tcPr>
            <w:tcW w:w="2914" w:type="dxa"/>
          </w:tcPr>
          <w:p w14:paraId="740D7043" w14:textId="77777777" w:rsidR="00220C88" w:rsidRPr="003C09C7" w:rsidRDefault="00220C88" w:rsidP="00220C88">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298AFD4" w14:textId="77777777" w:rsidR="00220C88" w:rsidRPr="003C09C7" w:rsidRDefault="00220C88" w:rsidP="00220C88">
            <w:r w:rsidRPr="003C09C7">
              <w:rPr>
                <w:rFonts w:hint="eastAsia"/>
              </w:rPr>
              <w:t>650</w:t>
            </w:r>
            <w:r w:rsidRPr="003C09C7">
              <w:rPr>
                <w:rFonts w:hint="eastAsia"/>
              </w:rPr>
              <w:t>元</w:t>
            </w:r>
            <w:r w:rsidRPr="003C09C7">
              <w:rPr>
                <w:rFonts w:hint="eastAsia"/>
              </w:rPr>
              <w:t>/</w:t>
            </w:r>
            <w:r w:rsidRPr="003C09C7">
              <w:rPr>
                <w:rFonts w:hint="eastAsia"/>
              </w:rPr>
              <w:t>个</w:t>
            </w:r>
          </w:p>
        </w:tc>
        <w:tc>
          <w:tcPr>
            <w:tcW w:w="1134" w:type="dxa"/>
          </w:tcPr>
          <w:p w14:paraId="769E2AA9" w14:textId="77777777" w:rsidR="00220C88" w:rsidRPr="003C09C7" w:rsidRDefault="00220C88" w:rsidP="00220C88">
            <w:r w:rsidRPr="003C09C7">
              <w:rPr>
                <w:rFonts w:hint="eastAsia"/>
              </w:rPr>
              <w:t>24</w:t>
            </w:r>
            <w:r w:rsidRPr="003C09C7">
              <w:rPr>
                <w:rFonts w:hint="eastAsia"/>
              </w:rPr>
              <w:t>工</w:t>
            </w:r>
          </w:p>
        </w:tc>
      </w:tr>
      <w:tr w:rsidR="003C09C7" w:rsidRPr="003C09C7" w14:paraId="2F0F3AE0" w14:textId="77777777" w:rsidTr="00220C88">
        <w:tc>
          <w:tcPr>
            <w:tcW w:w="645" w:type="dxa"/>
            <w:vAlign w:val="center"/>
          </w:tcPr>
          <w:p w14:paraId="61D5AB78" w14:textId="77777777" w:rsidR="00220C88" w:rsidRPr="003C09C7" w:rsidRDefault="00220C88" w:rsidP="00220C88">
            <w:pPr>
              <w:numPr>
                <w:ilvl w:val="0"/>
                <w:numId w:val="10"/>
              </w:numPr>
            </w:pPr>
          </w:p>
        </w:tc>
        <w:tc>
          <w:tcPr>
            <w:tcW w:w="435" w:type="dxa"/>
            <w:vMerge w:val="restart"/>
            <w:vAlign w:val="center"/>
          </w:tcPr>
          <w:p w14:paraId="5D1FF927" w14:textId="77777777" w:rsidR="00220C88" w:rsidRPr="003C09C7" w:rsidRDefault="00220C88" w:rsidP="00220C88">
            <w:r w:rsidRPr="003C09C7">
              <w:rPr>
                <w:rFonts w:hint="eastAsia"/>
              </w:rPr>
              <w:t>箱体部分</w:t>
            </w:r>
          </w:p>
        </w:tc>
        <w:tc>
          <w:tcPr>
            <w:tcW w:w="2155" w:type="dxa"/>
          </w:tcPr>
          <w:p w14:paraId="2EA62FDA" w14:textId="77777777" w:rsidR="00220C88" w:rsidRPr="003C09C7" w:rsidRDefault="00220C88" w:rsidP="00220C88">
            <w:r w:rsidRPr="003C09C7">
              <w:rPr>
                <w:rFonts w:hint="eastAsia"/>
              </w:rPr>
              <w:t>推板</w:t>
            </w:r>
          </w:p>
        </w:tc>
        <w:tc>
          <w:tcPr>
            <w:tcW w:w="2914" w:type="dxa"/>
          </w:tcPr>
          <w:p w14:paraId="38867A24"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1A08768C" w14:textId="77777777" w:rsidR="00220C88" w:rsidRPr="003C09C7" w:rsidRDefault="00220C88" w:rsidP="00220C88">
            <w:r w:rsidRPr="003C09C7">
              <w:rPr>
                <w:rFonts w:hint="eastAsia"/>
              </w:rPr>
              <w:t>3500</w:t>
            </w:r>
          </w:p>
        </w:tc>
        <w:tc>
          <w:tcPr>
            <w:tcW w:w="1134" w:type="dxa"/>
          </w:tcPr>
          <w:p w14:paraId="51B88691" w14:textId="77777777" w:rsidR="00220C88" w:rsidRPr="003C09C7" w:rsidRDefault="00220C88" w:rsidP="00220C88">
            <w:r w:rsidRPr="003C09C7">
              <w:rPr>
                <w:rFonts w:hint="eastAsia"/>
              </w:rPr>
              <w:t>24</w:t>
            </w:r>
            <w:r w:rsidRPr="003C09C7">
              <w:rPr>
                <w:rFonts w:hint="eastAsia"/>
              </w:rPr>
              <w:t>工</w:t>
            </w:r>
          </w:p>
        </w:tc>
      </w:tr>
      <w:tr w:rsidR="003C09C7" w:rsidRPr="003C09C7" w14:paraId="701C2F64" w14:textId="77777777" w:rsidTr="00220C88">
        <w:tc>
          <w:tcPr>
            <w:tcW w:w="645" w:type="dxa"/>
            <w:vAlign w:val="center"/>
          </w:tcPr>
          <w:p w14:paraId="765260D0" w14:textId="77777777" w:rsidR="00220C88" w:rsidRPr="003C09C7" w:rsidRDefault="00220C88" w:rsidP="00220C88">
            <w:pPr>
              <w:numPr>
                <w:ilvl w:val="0"/>
                <w:numId w:val="10"/>
              </w:numPr>
            </w:pPr>
          </w:p>
        </w:tc>
        <w:tc>
          <w:tcPr>
            <w:tcW w:w="435" w:type="dxa"/>
            <w:vMerge/>
            <w:vAlign w:val="center"/>
          </w:tcPr>
          <w:p w14:paraId="515909AB" w14:textId="77777777" w:rsidR="00220C88" w:rsidRPr="003C09C7" w:rsidRDefault="00220C88" w:rsidP="00220C88"/>
        </w:tc>
        <w:tc>
          <w:tcPr>
            <w:tcW w:w="2155" w:type="dxa"/>
          </w:tcPr>
          <w:p w14:paraId="5FD4B392" w14:textId="77777777" w:rsidR="00220C88" w:rsidRPr="003C09C7" w:rsidRDefault="00220C88" w:rsidP="00220C88">
            <w:r w:rsidRPr="003C09C7">
              <w:rPr>
                <w:rFonts w:hint="eastAsia"/>
              </w:rPr>
              <w:t>推板后滑架</w:t>
            </w:r>
          </w:p>
        </w:tc>
        <w:tc>
          <w:tcPr>
            <w:tcW w:w="2914" w:type="dxa"/>
          </w:tcPr>
          <w:p w14:paraId="7DF9C8B1"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72953AA4" w14:textId="77777777" w:rsidR="00220C88" w:rsidRPr="003C09C7" w:rsidRDefault="00220C88" w:rsidP="00220C88">
            <w:r w:rsidRPr="003C09C7">
              <w:rPr>
                <w:rFonts w:hint="eastAsia"/>
              </w:rPr>
              <w:t>140</w:t>
            </w:r>
            <w:r w:rsidRPr="003C09C7">
              <w:rPr>
                <w:rFonts w:hint="eastAsia"/>
              </w:rPr>
              <w:t>元</w:t>
            </w:r>
            <w:r w:rsidRPr="003C09C7">
              <w:rPr>
                <w:rFonts w:hint="eastAsia"/>
              </w:rPr>
              <w:t>/</w:t>
            </w:r>
            <w:r w:rsidRPr="003C09C7">
              <w:rPr>
                <w:rFonts w:hint="eastAsia"/>
              </w:rPr>
              <w:t>米</w:t>
            </w:r>
          </w:p>
        </w:tc>
        <w:tc>
          <w:tcPr>
            <w:tcW w:w="1134" w:type="dxa"/>
          </w:tcPr>
          <w:p w14:paraId="61F787A8" w14:textId="77777777" w:rsidR="00220C88" w:rsidRPr="003C09C7" w:rsidRDefault="00220C88" w:rsidP="00220C88">
            <w:r w:rsidRPr="003C09C7">
              <w:rPr>
                <w:rFonts w:hint="eastAsia"/>
              </w:rPr>
              <w:t>12</w:t>
            </w:r>
            <w:r w:rsidRPr="003C09C7">
              <w:rPr>
                <w:rFonts w:hint="eastAsia"/>
              </w:rPr>
              <w:t>工</w:t>
            </w:r>
          </w:p>
        </w:tc>
      </w:tr>
      <w:tr w:rsidR="003C09C7" w:rsidRPr="003C09C7" w14:paraId="68FA39E1" w14:textId="77777777" w:rsidTr="00220C88">
        <w:tc>
          <w:tcPr>
            <w:tcW w:w="645" w:type="dxa"/>
            <w:vAlign w:val="center"/>
          </w:tcPr>
          <w:p w14:paraId="0452F6BC" w14:textId="77777777" w:rsidR="00220C88" w:rsidRPr="003C09C7" w:rsidRDefault="00220C88" w:rsidP="00220C88">
            <w:pPr>
              <w:numPr>
                <w:ilvl w:val="0"/>
                <w:numId w:val="10"/>
              </w:numPr>
            </w:pPr>
          </w:p>
        </w:tc>
        <w:tc>
          <w:tcPr>
            <w:tcW w:w="435" w:type="dxa"/>
            <w:vMerge/>
            <w:vAlign w:val="center"/>
          </w:tcPr>
          <w:p w14:paraId="7DD030E2" w14:textId="77777777" w:rsidR="00220C88" w:rsidRPr="003C09C7" w:rsidRDefault="00220C88" w:rsidP="00220C88"/>
        </w:tc>
        <w:tc>
          <w:tcPr>
            <w:tcW w:w="2155" w:type="dxa"/>
          </w:tcPr>
          <w:p w14:paraId="36F03CD9" w14:textId="77777777" w:rsidR="00220C88" w:rsidRPr="003C09C7" w:rsidRDefault="00220C88" w:rsidP="00220C88">
            <w:r w:rsidRPr="003C09C7">
              <w:rPr>
                <w:rFonts w:hint="eastAsia"/>
              </w:rPr>
              <w:t>推板后滑架轮</w:t>
            </w:r>
          </w:p>
        </w:tc>
        <w:tc>
          <w:tcPr>
            <w:tcW w:w="2914" w:type="dxa"/>
          </w:tcPr>
          <w:p w14:paraId="395B164B"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7672FD54" w14:textId="77777777" w:rsidR="00220C88" w:rsidRPr="003C09C7" w:rsidRDefault="00220C88" w:rsidP="00220C88">
            <w:r w:rsidRPr="003C09C7">
              <w:rPr>
                <w:rFonts w:hint="eastAsia"/>
              </w:rPr>
              <w:t>200</w:t>
            </w:r>
            <w:r w:rsidRPr="003C09C7">
              <w:rPr>
                <w:rFonts w:hint="eastAsia"/>
              </w:rPr>
              <w:t>元</w:t>
            </w:r>
            <w:r w:rsidRPr="003C09C7">
              <w:rPr>
                <w:rFonts w:hint="eastAsia"/>
              </w:rPr>
              <w:t>/</w:t>
            </w:r>
            <w:r w:rsidRPr="003C09C7">
              <w:rPr>
                <w:rFonts w:hint="eastAsia"/>
              </w:rPr>
              <w:t>个</w:t>
            </w:r>
          </w:p>
        </w:tc>
        <w:tc>
          <w:tcPr>
            <w:tcW w:w="1134" w:type="dxa"/>
          </w:tcPr>
          <w:p w14:paraId="346D87A9" w14:textId="77777777" w:rsidR="00220C88" w:rsidRPr="003C09C7" w:rsidRDefault="00220C88" w:rsidP="00220C88">
            <w:r w:rsidRPr="003C09C7">
              <w:rPr>
                <w:rFonts w:hint="eastAsia"/>
              </w:rPr>
              <w:t>8</w:t>
            </w:r>
            <w:r w:rsidRPr="003C09C7">
              <w:rPr>
                <w:rFonts w:hint="eastAsia"/>
              </w:rPr>
              <w:t>工</w:t>
            </w:r>
          </w:p>
        </w:tc>
      </w:tr>
      <w:tr w:rsidR="003C09C7" w:rsidRPr="003C09C7" w14:paraId="5B2A2AB6" w14:textId="77777777" w:rsidTr="00220C88">
        <w:tc>
          <w:tcPr>
            <w:tcW w:w="645" w:type="dxa"/>
            <w:vAlign w:val="center"/>
          </w:tcPr>
          <w:p w14:paraId="628B649F" w14:textId="77777777" w:rsidR="00220C88" w:rsidRPr="003C09C7" w:rsidRDefault="00220C88" w:rsidP="00220C88">
            <w:pPr>
              <w:numPr>
                <w:ilvl w:val="0"/>
                <w:numId w:val="10"/>
              </w:numPr>
            </w:pPr>
          </w:p>
        </w:tc>
        <w:tc>
          <w:tcPr>
            <w:tcW w:w="435" w:type="dxa"/>
            <w:vMerge/>
            <w:vAlign w:val="center"/>
          </w:tcPr>
          <w:p w14:paraId="18A01995" w14:textId="77777777" w:rsidR="00220C88" w:rsidRPr="003C09C7" w:rsidRDefault="00220C88" w:rsidP="00220C88"/>
        </w:tc>
        <w:tc>
          <w:tcPr>
            <w:tcW w:w="2155" w:type="dxa"/>
          </w:tcPr>
          <w:p w14:paraId="5102193B" w14:textId="77777777" w:rsidR="00220C88" w:rsidRPr="003C09C7" w:rsidRDefault="00220C88" w:rsidP="00220C88">
            <w:r w:rsidRPr="003C09C7">
              <w:rPr>
                <w:rFonts w:hint="eastAsia"/>
              </w:rPr>
              <w:t>推头</w:t>
            </w:r>
          </w:p>
        </w:tc>
        <w:tc>
          <w:tcPr>
            <w:tcW w:w="2914" w:type="dxa"/>
          </w:tcPr>
          <w:p w14:paraId="588EDDCD"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7BDFD47D" w14:textId="77777777" w:rsidR="00220C88" w:rsidRPr="003C09C7" w:rsidRDefault="00220C88" w:rsidP="00220C88">
            <w:r w:rsidRPr="003C09C7">
              <w:rPr>
                <w:rFonts w:hint="eastAsia"/>
              </w:rPr>
              <w:t>14500</w:t>
            </w:r>
          </w:p>
        </w:tc>
        <w:tc>
          <w:tcPr>
            <w:tcW w:w="1134" w:type="dxa"/>
          </w:tcPr>
          <w:p w14:paraId="54E7C981" w14:textId="77777777" w:rsidR="00220C88" w:rsidRPr="003C09C7" w:rsidRDefault="00220C88" w:rsidP="00220C88">
            <w:r w:rsidRPr="003C09C7">
              <w:rPr>
                <w:rFonts w:hint="eastAsia"/>
              </w:rPr>
              <w:t>32</w:t>
            </w:r>
            <w:r w:rsidRPr="003C09C7">
              <w:rPr>
                <w:rFonts w:hint="eastAsia"/>
              </w:rPr>
              <w:t>工</w:t>
            </w:r>
          </w:p>
        </w:tc>
      </w:tr>
      <w:tr w:rsidR="003C09C7" w:rsidRPr="003C09C7" w14:paraId="62EF0FF8" w14:textId="77777777" w:rsidTr="00220C88">
        <w:tc>
          <w:tcPr>
            <w:tcW w:w="645" w:type="dxa"/>
            <w:vAlign w:val="center"/>
          </w:tcPr>
          <w:p w14:paraId="7BB56194" w14:textId="77777777" w:rsidR="00220C88" w:rsidRPr="003C09C7" w:rsidRDefault="00220C88" w:rsidP="00220C88">
            <w:pPr>
              <w:numPr>
                <w:ilvl w:val="0"/>
                <w:numId w:val="10"/>
              </w:numPr>
            </w:pPr>
          </w:p>
        </w:tc>
        <w:tc>
          <w:tcPr>
            <w:tcW w:w="435" w:type="dxa"/>
            <w:vMerge/>
            <w:vAlign w:val="center"/>
          </w:tcPr>
          <w:p w14:paraId="786D6652" w14:textId="77777777" w:rsidR="00220C88" w:rsidRPr="003C09C7" w:rsidRDefault="00220C88" w:rsidP="00220C88"/>
        </w:tc>
        <w:tc>
          <w:tcPr>
            <w:tcW w:w="2155" w:type="dxa"/>
          </w:tcPr>
          <w:p w14:paraId="17FB45DD" w14:textId="77777777" w:rsidR="00220C88" w:rsidRPr="003C09C7" w:rsidRDefault="00220C88" w:rsidP="00220C88">
            <w:r w:rsidRPr="003C09C7">
              <w:rPr>
                <w:rFonts w:hint="eastAsia"/>
              </w:rPr>
              <w:t>推台油缸</w:t>
            </w:r>
          </w:p>
        </w:tc>
        <w:tc>
          <w:tcPr>
            <w:tcW w:w="2914" w:type="dxa"/>
          </w:tcPr>
          <w:p w14:paraId="1DB3DC52"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1817EFA3" w14:textId="77777777" w:rsidR="00220C88" w:rsidRPr="003C09C7" w:rsidRDefault="00220C88" w:rsidP="00220C88">
            <w:r w:rsidRPr="003C09C7">
              <w:rPr>
                <w:rFonts w:hint="eastAsia"/>
              </w:rPr>
              <w:t>15000</w:t>
            </w:r>
          </w:p>
        </w:tc>
        <w:tc>
          <w:tcPr>
            <w:tcW w:w="1134" w:type="dxa"/>
          </w:tcPr>
          <w:p w14:paraId="6950FC61" w14:textId="77777777" w:rsidR="00220C88" w:rsidRPr="003C09C7" w:rsidRDefault="00220C88" w:rsidP="00220C88">
            <w:r w:rsidRPr="003C09C7">
              <w:rPr>
                <w:rFonts w:hint="eastAsia"/>
              </w:rPr>
              <w:t>32</w:t>
            </w:r>
            <w:r w:rsidRPr="003C09C7">
              <w:rPr>
                <w:rFonts w:hint="eastAsia"/>
              </w:rPr>
              <w:t>工</w:t>
            </w:r>
          </w:p>
        </w:tc>
      </w:tr>
      <w:tr w:rsidR="003C09C7" w:rsidRPr="003C09C7" w14:paraId="29327F4A" w14:textId="77777777" w:rsidTr="00220C88">
        <w:tc>
          <w:tcPr>
            <w:tcW w:w="645" w:type="dxa"/>
            <w:vAlign w:val="center"/>
          </w:tcPr>
          <w:p w14:paraId="08448B2B" w14:textId="77777777" w:rsidR="00220C88" w:rsidRPr="003C09C7" w:rsidRDefault="00220C88" w:rsidP="00220C88">
            <w:pPr>
              <w:numPr>
                <w:ilvl w:val="0"/>
                <w:numId w:val="10"/>
              </w:numPr>
            </w:pPr>
          </w:p>
        </w:tc>
        <w:tc>
          <w:tcPr>
            <w:tcW w:w="435" w:type="dxa"/>
            <w:vMerge/>
            <w:vAlign w:val="center"/>
          </w:tcPr>
          <w:p w14:paraId="489B9D94" w14:textId="77777777" w:rsidR="00220C88" w:rsidRPr="003C09C7" w:rsidRDefault="00220C88" w:rsidP="00220C88"/>
        </w:tc>
        <w:tc>
          <w:tcPr>
            <w:tcW w:w="2155" w:type="dxa"/>
          </w:tcPr>
          <w:p w14:paraId="14F91002" w14:textId="77777777" w:rsidR="00220C88" w:rsidRPr="003C09C7" w:rsidRDefault="00220C88" w:rsidP="00220C88">
            <w:r w:rsidRPr="003C09C7">
              <w:rPr>
                <w:rFonts w:hint="eastAsia"/>
              </w:rPr>
              <w:t>推头</w:t>
            </w:r>
          </w:p>
        </w:tc>
        <w:tc>
          <w:tcPr>
            <w:tcW w:w="2914" w:type="dxa"/>
          </w:tcPr>
          <w:p w14:paraId="31E7DD04"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2716B673" w14:textId="77777777" w:rsidR="00220C88" w:rsidRPr="003C09C7" w:rsidRDefault="00220C88" w:rsidP="00220C88">
            <w:r w:rsidRPr="003C09C7">
              <w:rPr>
                <w:rFonts w:hint="eastAsia"/>
              </w:rPr>
              <w:t>16500</w:t>
            </w:r>
          </w:p>
        </w:tc>
        <w:tc>
          <w:tcPr>
            <w:tcW w:w="1134" w:type="dxa"/>
          </w:tcPr>
          <w:p w14:paraId="2D622502" w14:textId="77777777" w:rsidR="00220C88" w:rsidRPr="003C09C7" w:rsidRDefault="00220C88" w:rsidP="00220C88">
            <w:r w:rsidRPr="003C09C7">
              <w:rPr>
                <w:rFonts w:hint="eastAsia"/>
              </w:rPr>
              <w:t>32</w:t>
            </w:r>
            <w:r w:rsidRPr="003C09C7">
              <w:rPr>
                <w:rFonts w:hint="eastAsia"/>
              </w:rPr>
              <w:t>工</w:t>
            </w:r>
          </w:p>
        </w:tc>
      </w:tr>
      <w:tr w:rsidR="003C09C7" w:rsidRPr="003C09C7" w14:paraId="59858037" w14:textId="77777777" w:rsidTr="00220C88">
        <w:tc>
          <w:tcPr>
            <w:tcW w:w="645" w:type="dxa"/>
            <w:vAlign w:val="center"/>
          </w:tcPr>
          <w:p w14:paraId="114A1141" w14:textId="77777777" w:rsidR="00220C88" w:rsidRPr="003C09C7" w:rsidRDefault="00220C88" w:rsidP="00220C88">
            <w:pPr>
              <w:numPr>
                <w:ilvl w:val="0"/>
                <w:numId w:val="10"/>
              </w:numPr>
            </w:pPr>
          </w:p>
        </w:tc>
        <w:tc>
          <w:tcPr>
            <w:tcW w:w="435" w:type="dxa"/>
            <w:vMerge/>
            <w:vAlign w:val="center"/>
          </w:tcPr>
          <w:p w14:paraId="61849625" w14:textId="77777777" w:rsidR="00220C88" w:rsidRPr="003C09C7" w:rsidRDefault="00220C88" w:rsidP="00220C88"/>
        </w:tc>
        <w:tc>
          <w:tcPr>
            <w:tcW w:w="2155" w:type="dxa"/>
          </w:tcPr>
          <w:p w14:paraId="3680F7BD" w14:textId="77777777" w:rsidR="00220C88" w:rsidRPr="003C09C7" w:rsidRDefault="00220C88" w:rsidP="00220C88">
            <w:r w:rsidRPr="003C09C7">
              <w:rPr>
                <w:rFonts w:hint="eastAsia"/>
              </w:rPr>
              <w:t>推台油缸</w:t>
            </w:r>
          </w:p>
        </w:tc>
        <w:tc>
          <w:tcPr>
            <w:tcW w:w="2914" w:type="dxa"/>
          </w:tcPr>
          <w:p w14:paraId="0CACCF87"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5CA2148E" w14:textId="77777777" w:rsidR="00220C88" w:rsidRPr="003C09C7" w:rsidRDefault="00220C88" w:rsidP="00220C88">
            <w:r w:rsidRPr="003C09C7">
              <w:rPr>
                <w:rFonts w:hint="eastAsia"/>
              </w:rPr>
              <w:t>17500</w:t>
            </w:r>
          </w:p>
        </w:tc>
        <w:tc>
          <w:tcPr>
            <w:tcW w:w="1134" w:type="dxa"/>
          </w:tcPr>
          <w:p w14:paraId="50FB735C" w14:textId="77777777" w:rsidR="00220C88" w:rsidRPr="003C09C7" w:rsidRDefault="00220C88" w:rsidP="00220C88">
            <w:r w:rsidRPr="003C09C7">
              <w:rPr>
                <w:rFonts w:hint="eastAsia"/>
              </w:rPr>
              <w:t>32</w:t>
            </w:r>
            <w:r w:rsidRPr="003C09C7">
              <w:rPr>
                <w:rFonts w:hint="eastAsia"/>
              </w:rPr>
              <w:t>工</w:t>
            </w:r>
          </w:p>
        </w:tc>
      </w:tr>
      <w:tr w:rsidR="003C09C7" w:rsidRPr="003C09C7" w14:paraId="33AB7B50" w14:textId="77777777" w:rsidTr="00220C88">
        <w:tc>
          <w:tcPr>
            <w:tcW w:w="645" w:type="dxa"/>
            <w:vAlign w:val="center"/>
          </w:tcPr>
          <w:p w14:paraId="7194981E" w14:textId="77777777" w:rsidR="00220C88" w:rsidRPr="003C09C7" w:rsidRDefault="00220C88" w:rsidP="00220C88">
            <w:pPr>
              <w:numPr>
                <w:ilvl w:val="0"/>
                <w:numId w:val="10"/>
              </w:numPr>
            </w:pPr>
          </w:p>
        </w:tc>
        <w:tc>
          <w:tcPr>
            <w:tcW w:w="435" w:type="dxa"/>
            <w:vMerge/>
            <w:vAlign w:val="center"/>
          </w:tcPr>
          <w:p w14:paraId="6C9CA471" w14:textId="77777777" w:rsidR="00220C88" w:rsidRPr="003C09C7" w:rsidRDefault="00220C88" w:rsidP="00220C88"/>
        </w:tc>
        <w:tc>
          <w:tcPr>
            <w:tcW w:w="2155" w:type="dxa"/>
          </w:tcPr>
          <w:p w14:paraId="505D7278" w14:textId="77777777" w:rsidR="00220C88" w:rsidRPr="003C09C7" w:rsidRDefault="00220C88" w:rsidP="00220C88">
            <w:r w:rsidRPr="003C09C7">
              <w:rPr>
                <w:rFonts w:hint="eastAsia"/>
              </w:rPr>
              <w:t>推头</w:t>
            </w:r>
          </w:p>
        </w:tc>
        <w:tc>
          <w:tcPr>
            <w:tcW w:w="2914" w:type="dxa"/>
          </w:tcPr>
          <w:p w14:paraId="2BFD4355"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E0CD046" w14:textId="77777777" w:rsidR="00220C88" w:rsidRPr="003C09C7" w:rsidRDefault="00220C88" w:rsidP="00220C88">
            <w:r w:rsidRPr="003C09C7">
              <w:rPr>
                <w:rFonts w:hint="eastAsia"/>
              </w:rPr>
              <w:t>36500</w:t>
            </w:r>
          </w:p>
        </w:tc>
        <w:tc>
          <w:tcPr>
            <w:tcW w:w="1134" w:type="dxa"/>
          </w:tcPr>
          <w:p w14:paraId="3C9ED057" w14:textId="77777777" w:rsidR="00220C88" w:rsidRPr="003C09C7" w:rsidRDefault="00220C88" w:rsidP="00220C88">
            <w:r w:rsidRPr="003C09C7">
              <w:rPr>
                <w:rFonts w:hint="eastAsia"/>
              </w:rPr>
              <w:t>32</w:t>
            </w:r>
            <w:r w:rsidRPr="003C09C7">
              <w:rPr>
                <w:rFonts w:hint="eastAsia"/>
              </w:rPr>
              <w:t>工</w:t>
            </w:r>
          </w:p>
        </w:tc>
      </w:tr>
      <w:tr w:rsidR="003C09C7" w:rsidRPr="003C09C7" w14:paraId="440EC0AF" w14:textId="77777777" w:rsidTr="00220C88">
        <w:tc>
          <w:tcPr>
            <w:tcW w:w="645" w:type="dxa"/>
            <w:vAlign w:val="center"/>
          </w:tcPr>
          <w:p w14:paraId="54A68081" w14:textId="77777777" w:rsidR="00220C88" w:rsidRPr="003C09C7" w:rsidRDefault="00220C88" w:rsidP="00220C88">
            <w:pPr>
              <w:numPr>
                <w:ilvl w:val="0"/>
                <w:numId w:val="10"/>
              </w:numPr>
            </w:pPr>
          </w:p>
        </w:tc>
        <w:tc>
          <w:tcPr>
            <w:tcW w:w="435" w:type="dxa"/>
            <w:vMerge/>
            <w:vAlign w:val="center"/>
          </w:tcPr>
          <w:p w14:paraId="129CC9E8" w14:textId="77777777" w:rsidR="00220C88" w:rsidRPr="003C09C7" w:rsidRDefault="00220C88" w:rsidP="00220C88"/>
        </w:tc>
        <w:tc>
          <w:tcPr>
            <w:tcW w:w="2155" w:type="dxa"/>
          </w:tcPr>
          <w:p w14:paraId="23FA721F" w14:textId="77777777" w:rsidR="00220C88" w:rsidRPr="003C09C7" w:rsidRDefault="00220C88" w:rsidP="00220C88">
            <w:r w:rsidRPr="003C09C7">
              <w:rPr>
                <w:rFonts w:hint="eastAsia"/>
              </w:rPr>
              <w:t>推头</w:t>
            </w:r>
          </w:p>
        </w:tc>
        <w:tc>
          <w:tcPr>
            <w:tcW w:w="2914" w:type="dxa"/>
          </w:tcPr>
          <w:p w14:paraId="59F8C283" w14:textId="77777777" w:rsidR="00220C88" w:rsidRPr="003C09C7" w:rsidRDefault="00220C88" w:rsidP="00220C88">
            <w:r w:rsidRPr="003C09C7">
              <w:rPr>
                <w:rFonts w:hint="eastAsia"/>
              </w:rPr>
              <w:t>10T</w:t>
            </w:r>
            <w:r w:rsidRPr="003C09C7">
              <w:rPr>
                <w:rFonts w:hint="eastAsia"/>
              </w:rPr>
              <w:t>水平式（压盖）</w:t>
            </w:r>
          </w:p>
        </w:tc>
        <w:tc>
          <w:tcPr>
            <w:tcW w:w="1920" w:type="dxa"/>
            <w:vAlign w:val="center"/>
          </w:tcPr>
          <w:p w14:paraId="374AFEB9" w14:textId="77777777" w:rsidR="00220C88" w:rsidRPr="003C09C7" w:rsidRDefault="00220C88" w:rsidP="00220C88">
            <w:r w:rsidRPr="003C09C7">
              <w:rPr>
                <w:rFonts w:hint="eastAsia"/>
              </w:rPr>
              <w:t>43500</w:t>
            </w:r>
          </w:p>
        </w:tc>
        <w:tc>
          <w:tcPr>
            <w:tcW w:w="1134" w:type="dxa"/>
          </w:tcPr>
          <w:p w14:paraId="531ABE98" w14:textId="77777777" w:rsidR="00220C88" w:rsidRPr="003C09C7" w:rsidRDefault="00220C88" w:rsidP="00220C88">
            <w:r w:rsidRPr="003C09C7">
              <w:rPr>
                <w:rFonts w:hint="eastAsia"/>
              </w:rPr>
              <w:t>32</w:t>
            </w:r>
            <w:r w:rsidRPr="003C09C7">
              <w:rPr>
                <w:rFonts w:hint="eastAsia"/>
              </w:rPr>
              <w:t>工</w:t>
            </w:r>
          </w:p>
        </w:tc>
      </w:tr>
      <w:tr w:rsidR="003C09C7" w:rsidRPr="003C09C7" w14:paraId="2A228657" w14:textId="77777777" w:rsidTr="00220C88">
        <w:tc>
          <w:tcPr>
            <w:tcW w:w="645" w:type="dxa"/>
            <w:vAlign w:val="center"/>
          </w:tcPr>
          <w:p w14:paraId="0502CFE5" w14:textId="77777777" w:rsidR="00220C88" w:rsidRPr="003C09C7" w:rsidRDefault="00220C88" w:rsidP="00220C88">
            <w:pPr>
              <w:numPr>
                <w:ilvl w:val="0"/>
                <w:numId w:val="10"/>
              </w:numPr>
            </w:pPr>
          </w:p>
        </w:tc>
        <w:tc>
          <w:tcPr>
            <w:tcW w:w="435" w:type="dxa"/>
            <w:vMerge/>
            <w:vAlign w:val="center"/>
          </w:tcPr>
          <w:p w14:paraId="57EE4142" w14:textId="77777777" w:rsidR="00220C88" w:rsidRPr="003C09C7" w:rsidRDefault="00220C88" w:rsidP="00220C88"/>
        </w:tc>
        <w:tc>
          <w:tcPr>
            <w:tcW w:w="2155" w:type="dxa"/>
          </w:tcPr>
          <w:p w14:paraId="6A4A5C3D" w14:textId="77777777" w:rsidR="00220C88" w:rsidRPr="003C09C7" w:rsidRDefault="00220C88" w:rsidP="00220C88">
            <w:r w:rsidRPr="003C09C7">
              <w:rPr>
                <w:rFonts w:hint="eastAsia"/>
              </w:rPr>
              <w:t>过渡台</w:t>
            </w:r>
          </w:p>
        </w:tc>
        <w:tc>
          <w:tcPr>
            <w:tcW w:w="2914" w:type="dxa"/>
          </w:tcPr>
          <w:p w14:paraId="41C17324"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356B03E5" w14:textId="77777777" w:rsidR="00220C88" w:rsidRPr="003C09C7" w:rsidRDefault="00220C88" w:rsidP="00220C88">
            <w:r w:rsidRPr="003C09C7">
              <w:rPr>
                <w:rFonts w:hint="eastAsia"/>
              </w:rPr>
              <w:t>17500</w:t>
            </w:r>
          </w:p>
        </w:tc>
        <w:tc>
          <w:tcPr>
            <w:tcW w:w="1134" w:type="dxa"/>
          </w:tcPr>
          <w:p w14:paraId="65813D88" w14:textId="77777777" w:rsidR="00220C88" w:rsidRPr="003C09C7" w:rsidRDefault="00220C88" w:rsidP="00220C88">
            <w:r w:rsidRPr="003C09C7">
              <w:rPr>
                <w:rFonts w:hint="eastAsia"/>
              </w:rPr>
              <w:t>32</w:t>
            </w:r>
            <w:r w:rsidRPr="003C09C7">
              <w:rPr>
                <w:rFonts w:hint="eastAsia"/>
              </w:rPr>
              <w:t>工</w:t>
            </w:r>
          </w:p>
        </w:tc>
      </w:tr>
      <w:tr w:rsidR="003C09C7" w:rsidRPr="003C09C7" w14:paraId="679B0384" w14:textId="77777777" w:rsidTr="00220C88">
        <w:tc>
          <w:tcPr>
            <w:tcW w:w="645" w:type="dxa"/>
            <w:vAlign w:val="center"/>
          </w:tcPr>
          <w:p w14:paraId="09887BB8" w14:textId="77777777" w:rsidR="00220C88" w:rsidRPr="003C09C7" w:rsidRDefault="00220C88" w:rsidP="00220C88">
            <w:pPr>
              <w:numPr>
                <w:ilvl w:val="0"/>
                <w:numId w:val="10"/>
              </w:numPr>
            </w:pPr>
          </w:p>
        </w:tc>
        <w:tc>
          <w:tcPr>
            <w:tcW w:w="435" w:type="dxa"/>
            <w:vMerge/>
            <w:vAlign w:val="center"/>
          </w:tcPr>
          <w:p w14:paraId="53FEF997" w14:textId="77777777" w:rsidR="00220C88" w:rsidRPr="003C09C7" w:rsidRDefault="00220C88" w:rsidP="00220C88"/>
        </w:tc>
        <w:tc>
          <w:tcPr>
            <w:tcW w:w="2155" w:type="dxa"/>
          </w:tcPr>
          <w:p w14:paraId="77B9F516" w14:textId="77777777" w:rsidR="00220C88" w:rsidRPr="003C09C7" w:rsidRDefault="00220C88" w:rsidP="00220C88">
            <w:r w:rsidRPr="003C09C7">
              <w:rPr>
                <w:rFonts w:hint="eastAsia"/>
              </w:rPr>
              <w:t>推头承重轮</w:t>
            </w:r>
          </w:p>
        </w:tc>
        <w:tc>
          <w:tcPr>
            <w:tcW w:w="2914" w:type="dxa"/>
          </w:tcPr>
          <w:p w14:paraId="33FC4807"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7063F1E8" w14:textId="77777777" w:rsidR="00220C88" w:rsidRPr="003C09C7" w:rsidRDefault="00220C88" w:rsidP="00220C88">
            <w:r w:rsidRPr="003C09C7">
              <w:rPr>
                <w:rFonts w:hint="eastAsia"/>
              </w:rPr>
              <w:t>200</w:t>
            </w:r>
          </w:p>
        </w:tc>
        <w:tc>
          <w:tcPr>
            <w:tcW w:w="1134" w:type="dxa"/>
          </w:tcPr>
          <w:p w14:paraId="4544486B" w14:textId="77777777" w:rsidR="00220C88" w:rsidRPr="003C09C7" w:rsidRDefault="00220C88" w:rsidP="00220C88">
            <w:r w:rsidRPr="003C09C7">
              <w:rPr>
                <w:rFonts w:hint="eastAsia"/>
              </w:rPr>
              <w:t>8</w:t>
            </w:r>
            <w:r w:rsidRPr="003C09C7">
              <w:rPr>
                <w:rFonts w:hint="eastAsia"/>
              </w:rPr>
              <w:t>工</w:t>
            </w:r>
          </w:p>
        </w:tc>
      </w:tr>
      <w:tr w:rsidR="003C09C7" w:rsidRPr="003C09C7" w14:paraId="0D155FCC" w14:textId="77777777" w:rsidTr="00220C88">
        <w:tc>
          <w:tcPr>
            <w:tcW w:w="645" w:type="dxa"/>
            <w:vAlign w:val="center"/>
          </w:tcPr>
          <w:p w14:paraId="40E2C634" w14:textId="77777777" w:rsidR="00220C88" w:rsidRPr="003C09C7" w:rsidRDefault="00220C88" w:rsidP="00220C88">
            <w:pPr>
              <w:numPr>
                <w:ilvl w:val="0"/>
                <w:numId w:val="10"/>
              </w:numPr>
            </w:pPr>
          </w:p>
        </w:tc>
        <w:tc>
          <w:tcPr>
            <w:tcW w:w="435" w:type="dxa"/>
            <w:vMerge/>
            <w:vAlign w:val="center"/>
          </w:tcPr>
          <w:p w14:paraId="56DA9E44" w14:textId="77777777" w:rsidR="00220C88" w:rsidRPr="003C09C7" w:rsidRDefault="00220C88" w:rsidP="00220C88"/>
        </w:tc>
        <w:tc>
          <w:tcPr>
            <w:tcW w:w="2155" w:type="dxa"/>
          </w:tcPr>
          <w:p w14:paraId="1BF68DB1" w14:textId="77777777" w:rsidR="00220C88" w:rsidRPr="003C09C7" w:rsidRDefault="00220C88" w:rsidP="00220C88">
            <w:r w:rsidRPr="003C09C7">
              <w:rPr>
                <w:rFonts w:hint="eastAsia"/>
              </w:rPr>
              <w:t>过渡台承重轮</w:t>
            </w:r>
          </w:p>
        </w:tc>
        <w:tc>
          <w:tcPr>
            <w:tcW w:w="2914" w:type="dxa"/>
          </w:tcPr>
          <w:p w14:paraId="5CA683DC"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7B1D707A" w14:textId="77777777" w:rsidR="00220C88" w:rsidRPr="003C09C7" w:rsidRDefault="00220C88" w:rsidP="00220C88">
            <w:r w:rsidRPr="003C09C7">
              <w:rPr>
                <w:rFonts w:hint="eastAsia"/>
              </w:rPr>
              <w:t>1500</w:t>
            </w:r>
          </w:p>
        </w:tc>
        <w:tc>
          <w:tcPr>
            <w:tcW w:w="1134" w:type="dxa"/>
          </w:tcPr>
          <w:p w14:paraId="3370E531" w14:textId="77777777" w:rsidR="00220C88" w:rsidRPr="003C09C7" w:rsidRDefault="00220C88" w:rsidP="00220C88">
            <w:r w:rsidRPr="003C09C7">
              <w:rPr>
                <w:rFonts w:hint="eastAsia"/>
              </w:rPr>
              <w:t>12</w:t>
            </w:r>
            <w:r w:rsidRPr="003C09C7">
              <w:rPr>
                <w:rFonts w:hint="eastAsia"/>
              </w:rPr>
              <w:t>工</w:t>
            </w:r>
          </w:p>
        </w:tc>
      </w:tr>
      <w:tr w:rsidR="003C09C7" w:rsidRPr="003C09C7" w14:paraId="77CE35C7" w14:textId="77777777" w:rsidTr="00220C88">
        <w:trPr>
          <w:trHeight w:val="297"/>
        </w:trPr>
        <w:tc>
          <w:tcPr>
            <w:tcW w:w="645" w:type="dxa"/>
            <w:vAlign w:val="center"/>
          </w:tcPr>
          <w:p w14:paraId="0808C42B" w14:textId="77777777" w:rsidR="00220C88" w:rsidRPr="003C09C7" w:rsidRDefault="00220C88" w:rsidP="00220C88">
            <w:pPr>
              <w:numPr>
                <w:ilvl w:val="0"/>
                <w:numId w:val="10"/>
              </w:numPr>
            </w:pPr>
          </w:p>
        </w:tc>
        <w:tc>
          <w:tcPr>
            <w:tcW w:w="435" w:type="dxa"/>
            <w:vMerge/>
            <w:vAlign w:val="center"/>
          </w:tcPr>
          <w:p w14:paraId="535A5BCB" w14:textId="77777777" w:rsidR="00220C88" w:rsidRPr="003C09C7" w:rsidRDefault="00220C88" w:rsidP="00220C88"/>
        </w:tc>
        <w:tc>
          <w:tcPr>
            <w:tcW w:w="2155" w:type="dxa"/>
          </w:tcPr>
          <w:p w14:paraId="4C806119" w14:textId="77777777" w:rsidR="00220C88" w:rsidRPr="003C09C7" w:rsidRDefault="00220C88" w:rsidP="00220C88">
            <w:r w:rsidRPr="003C09C7">
              <w:rPr>
                <w:rFonts w:hint="eastAsia"/>
              </w:rPr>
              <w:t>推头侧</w:t>
            </w:r>
            <w:r w:rsidRPr="003C09C7">
              <w:rPr>
                <w:rFonts w:hint="eastAsia"/>
              </w:rPr>
              <w:t>V</w:t>
            </w:r>
            <w:r w:rsidRPr="003C09C7">
              <w:rPr>
                <w:rFonts w:hint="eastAsia"/>
              </w:rPr>
              <w:t>形轮</w:t>
            </w:r>
          </w:p>
        </w:tc>
        <w:tc>
          <w:tcPr>
            <w:tcW w:w="2914" w:type="dxa"/>
          </w:tcPr>
          <w:p w14:paraId="7419DA9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EE2C864" w14:textId="77777777" w:rsidR="00220C88" w:rsidRPr="003C09C7" w:rsidRDefault="00220C88" w:rsidP="00220C88">
            <w:r w:rsidRPr="003C09C7">
              <w:rPr>
                <w:rFonts w:hint="eastAsia"/>
              </w:rPr>
              <w:t>495</w:t>
            </w:r>
          </w:p>
        </w:tc>
        <w:tc>
          <w:tcPr>
            <w:tcW w:w="1134" w:type="dxa"/>
          </w:tcPr>
          <w:p w14:paraId="7D2E6463" w14:textId="77777777" w:rsidR="00220C88" w:rsidRPr="003C09C7" w:rsidRDefault="00220C88" w:rsidP="00220C88">
            <w:r w:rsidRPr="003C09C7">
              <w:rPr>
                <w:rFonts w:hint="eastAsia"/>
              </w:rPr>
              <w:t>12</w:t>
            </w:r>
            <w:r w:rsidRPr="003C09C7">
              <w:rPr>
                <w:rFonts w:hint="eastAsia"/>
              </w:rPr>
              <w:t>工</w:t>
            </w:r>
          </w:p>
        </w:tc>
      </w:tr>
      <w:tr w:rsidR="003C09C7" w:rsidRPr="003C09C7" w14:paraId="766A5E3A" w14:textId="77777777" w:rsidTr="00220C88">
        <w:tc>
          <w:tcPr>
            <w:tcW w:w="645" w:type="dxa"/>
            <w:vAlign w:val="center"/>
          </w:tcPr>
          <w:p w14:paraId="3CF21166" w14:textId="77777777" w:rsidR="00220C88" w:rsidRPr="003C09C7" w:rsidRDefault="00220C88" w:rsidP="00220C88">
            <w:pPr>
              <w:numPr>
                <w:ilvl w:val="0"/>
                <w:numId w:val="10"/>
              </w:numPr>
            </w:pPr>
          </w:p>
        </w:tc>
        <w:tc>
          <w:tcPr>
            <w:tcW w:w="435" w:type="dxa"/>
            <w:vMerge/>
            <w:vAlign w:val="center"/>
          </w:tcPr>
          <w:p w14:paraId="2D924482" w14:textId="77777777" w:rsidR="00220C88" w:rsidRPr="003C09C7" w:rsidRDefault="00220C88" w:rsidP="00220C88"/>
        </w:tc>
        <w:tc>
          <w:tcPr>
            <w:tcW w:w="2155" w:type="dxa"/>
          </w:tcPr>
          <w:p w14:paraId="5F5AE985" w14:textId="77777777" w:rsidR="00220C88" w:rsidRPr="003C09C7" w:rsidRDefault="00220C88" w:rsidP="00220C88">
            <w:r w:rsidRPr="003C09C7">
              <w:rPr>
                <w:rFonts w:hint="eastAsia"/>
              </w:rPr>
              <w:t>导向角铁</w:t>
            </w:r>
            <w:r w:rsidRPr="003C09C7">
              <w:rPr>
                <w:rFonts w:hint="eastAsia"/>
              </w:rPr>
              <w:t>5X5</w:t>
            </w:r>
          </w:p>
        </w:tc>
        <w:tc>
          <w:tcPr>
            <w:tcW w:w="2914" w:type="dxa"/>
          </w:tcPr>
          <w:p w14:paraId="3DBD794B"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8E31441" w14:textId="77777777" w:rsidR="00220C88" w:rsidRPr="003C09C7" w:rsidRDefault="00220C88" w:rsidP="00220C88">
            <w:r w:rsidRPr="003C09C7">
              <w:rPr>
                <w:rFonts w:hint="eastAsia"/>
              </w:rPr>
              <w:t>100</w:t>
            </w:r>
            <w:r w:rsidRPr="003C09C7">
              <w:rPr>
                <w:rFonts w:hint="eastAsia"/>
              </w:rPr>
              <w:t>元</w:t>
            </w:r>
            <w:r w:rsidRPr="003C09C7">
              <w:rPr>
                <w:rFonts w:hint="eastAsia"/>
              </w:rPr>
              <w:t>/</w:t>
            </w:r>
            <w:r w:rsidRPr="003C09C7">
              <w:rPr>
                <w:rFonts w:hint="eastAsia"/>
              </w:rPr>
              <w:t>米</w:t>
            </w:r>
          </w:p>
        </w:tc>
        <w:tc>
          <w:tcPr>
            <w:tcW w:w="1134" w:type="dxa"/>
          </w:tcPr>
          <w:p w14:paraId="2A8CCB92" w14:textId="77777777" w:rsidR="00220C88" w:rsidRPr="003C09C7" w:rsidRDefault="00220C88" w:rsidP="00220C88">
            <w:r w:rsidRPr="003C09C7">
              <w:rPr>
                <w:rFonts w:hint="eastAsia"/>
              </w:rPr>
              <w:t>4</w:t>
            </w:r>
            <w:r w:rsidRPr="003C09C7">
              <w:rPr>
                <w:rFonts w:hint="eastAsia"/>
              </w:rPr>
              <w:t>工</w:t>
            </w:r>
          </w:p>
        </w:tc>
      </w:tr>
      <w:tr w:rsidR="003C09C7" w:rsidRPr="003C09C7" w14:paraId="7C969E24" w14:textId="77777777" w:rsidTr="00220C88">
        <w:tc>
          <w:tcPr>
            <w:tcW w:w="645" w:type="dxa"/>
            <w:vAlign w:val="center"/>
          </w:tcPr>
          <w:p w14:paraId="69ADCE21" w14:textId="77777777" w:rsidR="00220C88" w:rsidRPr="003C09C7" w:rsidRDefault="00220C88" w:rsidP="00220C88">
            <w:pPr>
              <w:numPr>
                <w:ilvl w:val="0"/>
                <w:numId w:val="10"/>
              </w:numPr>
            </w:pPr>
          </w:p>
        </w:tc>
        <w:tc>
          <w:tcPr>
            <w:tcW w:w="435" w:type="dxa"/>
            <w:vMerge/>
            <w:vAlign w:val="center"/>
          </w:tcPr>
          <w:p w14:paraId="4BC9B9F4" w14:textId="77777777" w:rsidR="00220C88" w:rsidRPr="003C09C7" w:rsidRDefault="00220C88" w:rsidP="00220C88"/>
        </w:tc>
        <w:tc>
          <w:tcPr>
            <w:tcW w:w="2155" w:type="dxa"/>
          </w:tcPr>
          <w:p w14:paraId="14EFAA0C" w14:textId="77777777" w:rsidR="00220C88" w:rsidRPr="003C09C7" w:rsidRDefault="00220C88" w:rsidP="00220C88">
            <w:r w:rsidRPr="003C09C7">
              <w:rPr>
                <w:rFonts w:hint="eastAsia"/>
              </w:rPr>
              <w:t>前钢丝绳</w:t>
            </w:r>
            <w:r w:rsidRPr="003C09C7">
              <w:rPr>
                <w:rFonts w:hint="eastAsia"/>
              </w:rPr>
              <w:t>6mm</w:t>
            </w:r>
          </w:p>
        </w:tc>
        <w:tc>
          <w:tcPr>
            <w:tcW w:w="2914" w:type="dxa"/>
          </w:tcPr>
          <w:p w14:paraId="495B511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F43E608" w14:textId="77777777" w:rsidR="00220C88" w:rsidRPr="003C09C7" w:rsidRDefault="00220C88" w:rsidP="00220C88">
            <w:r w:rsidRPr="003C09C7">
              <w:rPr>
                <w:rFonts w:hint="eastAsia"/>
              </w:rPr>
              <w:t>10</w:t>
            </w:r>
            <w:r w:rsidRPr="003C09C7">
              <w:rPr>
                <w:rFonts w:hint="eastAsia"/>
              </w:rPr>
              <w:t>元</w:t>
            </w:r>
            <w:r w:rsidRPr="003C09C7">
              <w:rPr>
                <w:rFonts w:hint="eastAsia"/>
              </w:rPr>
              <w:t>/</w:t>
            </w:r>
            <w:r w:rsidRPr="003C09C7">
              <w:rPr>
                <w:rFonts w:hint="eastAsia"/>
              </w:rPr>
              <w:t>米</w:t>
            </w:r>
          </w:p>
        </w:tc>
        <w:tc>
          <w:tcPr>
            <w:tcW w:w="1134" w:type="dxa"/>
          </w:tcPr>
          <w:p w14:paraId="7ADC9D97" w14:textId="77777777" w:rsidR="00220C88" w:rsidRPr="003C09C7" w:rsidRDefault="00220C88" w:rsidP="00220C88">
            <w:r w:rsidRPr="003C09C7">
              <w:rPr>
                <w:rFonts w:hint="eastAsia"/>
              </w:rPr>
              <w:t>2</w:t>
            </w:r>
            <w:r w:rsidRPr="003C09C7">
              <w:rPr>
                <w:rFonts w:hint="eastAsia"/>
              </w:rPr>
              <w:t>工</w:t>
            </w:r>
          </w:p>
        </w:tc>
      </w:tr>
      <w:tr w:rsidR="003C09C7" w:rsidRPr="003C09C7" w14:paraId="28F09DC5" w14:textId="77777777" w:rsidTr="00220C88">
        <w:tc>
          <w:tcPr>
            <w:tcW w:w="645" w:type="dxa"/>
            <w:vAlign w:val="center"/>
          </w:tcPr>
          <w:p w14:paraId="393DC7AF" w14:textId="77777777" w:rsidR="00220C88" w:rsidRPr="003C09C7" w:rsidRDefault="00220C88" w:rsidP="00220C88">
            <w:pPr>
              <w:numPr>
                <w:ilvl w:val="0"/>
                <w:numId w:val="10"/>
              </w:numPr>
            </w:pPr>
          </w:p>
        </w:tc>
        <w:tc>
          <w:tcPr>
            <w:tcW w:w="435" w:type="dxa"/>
            <w:vMerge/>
            <w:vAlign w:val="center"/>
          </w:tcPr>
          <w:p w14:paraId="1222611D" w14:textId="77777777" w:rsidR="00220C88" w:rsidRPr="003C09C7" w:rsidRDefault="00220C88" w:rsidP="00220C88"/>
        </w:tc>
        <w:tc>
          <w:tcPr>
            <w:tcW w:w="2155" w:type="dxa"/>
          </w:tcPr>
          <w:p w14:paraId="4BF45586" w14:textId="77777777" w:rsidR="00220C88" w:rsidRPr="003C09C7" w:rsidRDefault="00220C88" w:rsidP="00220C88">
            <w:r w:rsidRPr="003C09C7">
              <w:rPr>
                <w:rFonts w:hint="eastAsia"/>
              </w:rPr>
              <w:t>前接圾板合页</w:t>
            </w:r>
          </w:p>
        </w:tc>
        <w:tc>
          <w:tcPr>
            <w:tcW w:w="2914" w:type="dxa"/>
          </w:tcPr>
          <w:p w14:paraId="7781D42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AB52AF8" w14:textId="77777777" w:rsidR="00220C88" w:rsidRPr="003C09C7" w:rsidRDefault="00220C88" w:rsidP="00220C88">
            <w:r w:rsidRPr="003C09C7">
              <w:rPr>
                <w:rFonts w:hint="eastAsia"/>
              </w:rPr>
              <w:t>30</w:t>
            </w:r>
            <w:r w:rsidRPr="003C09C7">
              <w:rPr>
                <w:rFonts w:hint="eastAsia"/>
              </w:rPr>
              <w:t>元</w:t>
            </w:r>
            <w:r w:rsidRPr="003C09C7">
              <w:rPr>
                <w:rFonts w:hint="eastAsia"/>
              </w:rPr>
              <w:t>/</w:t>
            </w:r>
            <w:r w:rsidRPr="003C09C7">
              <w:rPr>
                <w:rFonts w:hint="eastAsia"/>
              </w:rPr>
              <w:t>个</w:t>
            </w:r>
          </w:p>
        </w:tc>
        <w:tc>
          <w:tcPr>
            <w:tcW w:w="1134" w:type="dxa"/>
          </w:tcPr>
          <w:p w14:paraId="233E5286" w14:textId="77777777" w:rsidR="00220C88" w:rsidRPr="003C09C7" w:rsidRDefault="00220C88" w:rsidP="00220C88">
            <w:r w:rsidRPr="003C09C7">
              <w:rPr>
                <w:rFonts w:hint="eastAsia"/>
              </w:rPr>
              <w:t>2</w:t>
            </w:r>
            <w:r w:rsidRPr="003C09C7">
              <w:rPr>
                <w:rFonts w:hint="eastAsia"/>
              </w:rPr>
              <w:t>工</w:t>
            </w:r>
          </w:p>
        </w:tc>
      </w:tr>
      <w:tr w:rsidR="003C09C7" w:rsidRPr="003C09C7" w14:paraId="3DD3E96C" w14:textId="77777777" w:rsidTr="00220C88">
        <w:tc>
          <w:tcPr>
            <w:tcW w:w="645" w:type="dxa"/>
            <w:vAlign w:val="center"/>
          </w:tcPr>
          <w:p w14:paraId="31E16629" w14:textId="77777777" w:rsidR="00220C88" w:rsidRPr="003C09C7" w:rsidRDefault="00220C88" w:rsidP="00220C88">
            <w:pPr>
              <w:numPr>
                <w:ilvl w:val="0"/>
                <w:numId w:val="10"/>
              </w:numPr>
            </w:pPr>
          </w:p>
        </w:tc>
        <w:tc>
          <w:tcPr>
            <w:tcW w:w="435" w:type="dxa"/>
            <w:vMerge/>
            <w:vAlign w:val="center"/>
          </w:tcPr>
          <w:p w14:paraId="2F18F356" w14:textId="77777777" w:rsidR="00220C88" w:rsidRPr="003C09C7" w:rsidRDefault="00220C88" w:rsidP="00220C88"/>
        </w:tc>
        <w:tc>
          <w:tcPr>
            <w:tcW w:w="2155" w:type="dxa"/>
          </w:tcPr>
          <w:p w14:paraId="6B3BE5CF" w14:textId="77777777" w:rsidR="00220C88" w:rsidRPr="003C09C7" w:rsidRDefault="00220C88" w:rsidP="00220C88">
            <w:r w:rsidRPr="003C09C7">
              <w:rPr>
                <w:rFonts w:hint="eastAsia"/>
              </w:rPr>
              <w:t>前接圾板链条</w:t>
            </w:r>
          </w:p>
        </w:tc>
        <w:tc>
          <w:tcPr>
            <w:tcW w:w="2914" w:type="dxa"/>
          </w:tcPr>
          <w:p w14:paraId="73EC1F8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48326AF" w14:textId="77777777" w:rsidR="00220C88" w:rsidRPr="003C09C7" w:rsidRDefault="00220C88" w:rsidP="00220C88">
            <w:r w:rsidRPr="003C09C7">
              <w:rPr>
                <w:rFonts w:hint="eastAsia"/>
              </w:rPr>
              <w:t>56</w:t>
            </w:r>
            <w:r w:rsidRPr="003C09C7">
              <w:rPr>
                <w:rFonts w:hint="eastAsia"/>
              </w:rPr>
              <w:t>元</w:t>
            </w:r>
            <w:r w:rsidRPr="003C09C7">
              <w:rPr>
                <w:rFonts w:hint="eastAsia"/>
              </w:rPr>
              <w:t>/</w:t>
            </w:r>
            <w:r w:rsidRPr="003C09C7">
              <w:rPr>
                <w:rFonts w:hint="eastAsia"/>
              </w:rPr>
              <w:t>米</w:t>
            </w:r>
          </w:p>
        </w:tc>
        <w:tc>
          <w:tcPr>
            <w:tcW w:w="1134" w:type="dxa"/>
          </w:tcPr>
          <w:p w14:paraId="766FE5E8" w14:textId="77777777" w:rsidR="00220C88" w:rsidRPr="003C09C7" w:rsidRDefault="00220C88" w:rsidP="00220C88">
            <w:r w:rsidRPr="003C09C7">
              <w:rPr>
                <w:rFonts w:hint="eastAsia"/>
              </w:rPr>
              <w:t>6</w:t>
            </w:r>
            <w:r w:rsidRPr="003C09C7">
              <w:rPr>
                <w:rFonts w:hint="eastAsia"/>
              </w:rPr>
              <w:t>工</w:t>
            </w:r>
          </w:p>
        </w:tc>
      </w:tr>
      <w:tr w:rsidR="003C09C7" w:rsidRPr="003C09C7" w14:paraId="30625445" w14:textId="77777777" w:rsidTr="00220C88">
        <w:tc>
          <w:tcPr>
            <w:tcW w:w="645" w:type="dxa"/>
            <w:vAlign w:val="center"/>
          </w:tcPr>
          <w:p w14:paraId="05AE9CB2" w14:textId="77777777" w:rsidR="00220C88" w:rsidRPr="003C09C7" w:rsidRDefault="00220C88" w:rsidP="00220C88">
            <w:pPr>
              <w:numPr>
                <w:ilvl w:val="0"/>
                <w:numId w:val="10"/>
              </w:numPr>
            </w:pPr>
          </w:p>
        </w:tc>
        <w:tc>
          <w:tcPr>
            <w:tcW w:w="435" w:type="dxa"/>
            <w:vMerge/>
            <w:vAlign w:val="center"/>
          </w:tcPr>
          <w:p w14:paraId="16BDFE95" w14:textId="77777777" w:rsidR="00220C88" w:rsidRPr="003C09C7" w:rsidRDefault="00220C88" w:rsidP="00220C88"/>
        </w:tc>
        <w:tc>
          <w:tcPr>
            <w:tcW w:w="2155" w:type="dxa"/>
          </w:tcPr>
          <w:p w14:paraId="11DC4A29" w14:textId="77777777" w:rsidR="00220C88" w:rsidRPr="003C09C7" w:rsidRDefault="00220C88" w:rsidP="00220C88">
            <w:r w:rsidRPr="003C09C7">
              <w:rPr>
                <w:rFonts w:hint="eastAsia"/>
              </w:rPr>
              <w:t>节流阀</w:t>
            </w:r>
          </w:p>
        </w:tc>
        <w:tc>
          <w:tcPr>
            <w:tcW w:w="2914" w:type="dxa"/>
          </w:tcPr>
          <w:p w14:paraId="4B15CAE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E16E39B" w14:textId="77777777" w:rsidR="00220C88" w:rsidRPr="003C09C7" w:rsidRDefault="00220C88" w:rsidP="00220C88">
            <w:r w:rsidRPr="003C09C7">
              <w:rPr>
                <w:rFonts w:hint="eastAsia"/>
              </w:rPr>
              <w:t>300</w:t>
            </w:r>
            <w:r w:rsidRPr="003C09C7">
              <w:rPr>
                <w:rFonts w:hint="eastAsia"/>
              </w:rPr>
              <w:t>元</w:t>
            </w:r>
            <w:r w:rsidRPr="003C09C7">
              <w:rPr>
                <w:rFonts w:hint="eastAsia"/>
              </w:rPr>
              <w:t>/</w:t>
            </w:r>
            <w:r w:rsidRPr="003C09C7">
              <w:rPr>
                <w:rFonts w:hint="eastAsia"/>
              </w:rPr>
              <w:t>个</w:t>
            </w:r>
          </w:p>
        </w:tc>
        <w:tc>
          <w:tcPr>
            <w:tcW w:w="1134" w:type="dxa"/>
          </w:tcPr>
          <w:p w14:paraId="6F266E4C" w14:textId="77777777" w:rsidR="00220C88" w:rsidRPr="003C09C7" w:rsidRDefault="00220C88" w:rsidP="00220C88">
            <w:r w:rsidRPr="003C09C7">
              <w:rPr>
                <w:rFonts w:hint="eastAsia"/>
              </w:rPr>
              <w:t>4</w:t>
            </w:r>
            <w:r w:rsidRPr="003C09C7">
              <w:rPr>
                <w:rFonts w:hint="eastAsia"/>
              </w:rPr>
              <w:t>工</w:t>
            </w:r>
          </w:p>
        </w:tc>
      </w:tr>
      <w:tr w:rsidR="003C09C7" w:rsidRPr="003C09C7" w14:paraId="2C485F2F" w14:textId="77777777" w:rsidTr="00220C88">
        <w:tc>
          <w:tcPr>
            <w:tcW w:w="645" w:type="dxa"/>
            <w:vAlign w:val="center"/>
          </w:tcPr>
          <w:p w14:paraId="47479BE1" w14:textId="77777777" w:rsidR="00220C88" w:rsidRPr="003C09C7" w:rsidRDefault="00220C88" w:rsidP="00220C88">
            <w:pPr>
              <w:numPr>
                <w:ilvl w:val="0"/>
                <w:numId w:val="10"/>
              </w:numPr>
            </w:pPr>
          </w:p>
        </w:tc>
        <w:tc>
          <w:tcPr>
            <w:tcW w:w="435" w:type="dxa"/>
            <w:vMerge/>
            <w:vAlign w:val="center"/>
          </w:tcPr>
          <w:p w14:paraId="2133E526" w14:textId="77777777" w:rsidR="00220C88" w:rsidRPr="003C09C7" w:rsidRDefault="00220C88" w:rsidP="00220C88"/>
        </w:tc>
        <w:tc>
          <w:tcPr>
            <w:tcW w:w="2155" w:type="dxa"/>
          </w:tcPr>
          <w:p w14:paraId="5EEAB78C" w14:textId="77777777" w:rsidR="00220C88" w:rsidRPr="003C09C7" w:rsidRDefault="00220C88" w:rsidP="00220C88">
            <w:r w:rsidRPr="003C09C7">
              <w:rPr>
                <w:rFonts w:hint="eastAsia"/>
              </w:rPr>
              <w:t>同步阀</w:t>
            </w:r>
          </w:p>
        </w:tc>
        <w:tc>
          <w:tcPr>
            <w:tcW w:w="2914" w:type="dxa"/>
          </w:tcPr>
          <w:p w14:paraId="6D90606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6CF5ADC" w14:textId="77777777" w:rsidR="00220C88" w:rsidRPr="003C09C7" w:rsidRDefault="00220C88" w:rsidP="00220C88">
            <w:r w:rsidRPr="003C09C7">
              <w:rPr>
                <w:rFonts w:hint="eastAsia"/>
              </w:rPr>
              <w:t>1260</w:t>
            </w:r>
            <w:r w:rsidRPr="003C09C7">
              <w:rPr>
                <w:rFonts w:hint="eastAsia"/>
              </w:rPr>
              <w:t>元</w:t>
            </w:r>
            <w:r w:rsidRPr="003C09C7">
              <w:rPr>
                <w:rFonts w:hint="eastAsia"/>
              </w:rPr>
              <w:t>/</w:t>
            </w:r>
            <w:r w:rsidRPr="003C09C7">
              <w:rPr>
                <w:rFonts w:hint="eastAsia"/>
              </w:rPr>
              <w:t>个</w:t>
            </w:r>
          </w:p>
        </w:tc>
        <w:tc>
          <w:tcPr>
            <w:tcW w:w="1134" w:type="dxa"/>
          </w:tcPr>
          <w:p w14:paraId="6BDD851B" w14:textId="77777777" w:rsidR="00220C88" w:rsidRPr="003C09C7" w:rsidRDefault="00220C88" w:rsidP="00220C88">
            <w:r w:rsidRPr="003C09C7">
              <w:rPr>
                <w:rFonts w:hint="eastAsia"/>
              </w:rPr>
              <w:t>5</w:t>
            </w:r>
            <w:r w:rsidRPr="003C09C7">
              <w:rPr>
                <w:rFonts w:hint="eastAsia"/>
              </w:rPr>
              <w:t>工</w:t>
            </w:r>
          </w:p>
        </w:tc>
      </w:tr>
      <w:tr w:rsidR="003C09C7" w:rsidRPr="003C09C7" w14:paraId="5E68515C" w14:textId="77777777" w:rsidTr="00220C88">
        <w:tc>
          <w:tcPr>
            <w:tcW w:w="645" w:type="dxa"/>
            <w:vAlign w:val="center"/>
          </w:tcPr>
          <w:p w14:paraId="6F786A02" w14:textId="77777777" w:rsidR="00220C88" w:rsidRPr="003C09C7" w:rsidRDefault="00220C88" w:rsidP="00220C88">
            <w:pPr>
              <w:numPr>
                <w:ilvl w:val="0"/>
                <w:numId w:val="10"/>
              </w:numPr>
            </w:pPr>
          </w:p>
        </w:tc>
        <w:tc>
          <w:tcPr>
            <w:tcW w:w="435" w:type="dxa"/>
            <w:vMerge/>
            <w:vAlign w:val="center"/>
          </w:tcPr>
          <w:p w14:paraId="7987CA0E" w14:textId="77777777" w:rsidR="00220C88" w:rsidRPr="003C09C7" w:rsidRDefault="00220C88" w:rsidP="00220C88"/>
        </w:tc>
        <w:tc>
          <w:tcPr>
            <w:tcW w:w="2155" w:type="dxa"/>
          </w:tcPr>
          <w:p w14:paraId="695F7AB0" w14:textId="77777777" w:rsidR="00220C88" w:rsidRPr="003C09C7" w:rsidRDefault="00220C88" w:rsidP="00220C88">
            <w:r w:rsidRPr="003C09C7">
              <w:rPr>
                <w:rFonts w:hint="eastAsia"/>
              </w:rPr>
              <w:t>中主压油缸</w:t>
            </w:r>
          </w:p>
        </w:tc>
        <w:tc>
          <w:tcPr>
            <w:tcW w:w="2914" w:type="dxa"/>
          </w:tcPr>
          <w:p w14:paraId="0EF298AB"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BD78CB9" w14:textId="77777777" w:rsidR="00220C88" w:rsidRPr="003C09C7" w:rsidRDefault="00220C88" w:rsidP="00220C88">
            <w:r w:rsidRPr="003C09C7">
              <w:rPr>
                <w:rFonts w:hint="eastAsia"/>
              </w:rPr>
              <w:t>52000</w:t>
            </w:r>
          </w:p>
        </w:tc>
        <w:tc>
          <w:tcPr>
            <w:tcW w:w="1134" w:type="dxa"/>
          </w:tcPr>
          <w:p w14:paraId="673E5C50" w14:textId="77777777" w:rsidR="00220C88" w:rsidRPr="003C09C7" w:rsidRDefault="00220C88" w:rsidP="00220C88">
            <w:r w:rsidRPr="003C09C7">
              <w:rPr>
                <w:rFonts w:hint="eastAsia"/>
              </w:rPr>
              <w:t>32</w:t>
            </w:r>
            <w:r w:rsidRPr="003C09C7">
              <w:rPr>
                <w:rFonts w:hint="eastAsia"/>
              </w:rPr>
              <w:t>工</w:t>
            </w:r>
          </w:p>
        </w:tc>
      </w:tr>
      <w:tr w:rsidR="003C09C7" w:rsidRPr="003C09C7" w14:paraId="51C0A1B7" w14:textId="77777777" w:rsidTr="00220C88">
        <w:tc>
          <w:tcPr>
            <w:tcW w:w="645" w:type="dxa"/>
            <w:vAlign w:val="center"/>
          </w:tcPr>
          <w:p w14:paraId="630630A1" w14:textId="77777777" w:rsidR="00220C88" w:rsidRPr="003C09C7" w:rsidRDefault="00220C88" w:rsidP="00220C88">
            <w:pPr>
              <w:numPr>
                <w:ilvl w:val="0"/>
                <w:numId w:val="10"/>
              </w:numPr>
            </w:pPr>
          </w:p>
        </w:tc>
        <w:tc>
          <w:tcPr>
            <w:tcW w:w="435" w:type="dxa"/>
            <w:vMerge/>
            <w:vAlign w:val="center"/>
          </w:tcPr>
          <w:p w14:paraId="7F847424" w14:textId="77777777" w:rsidR="00220C88" w:rsidRPr="003C09C7" w:rsidRDefault="00220C88" w:rsidP="00220C88"/>
        </w:tc>
        <w:tc>
          <w:tcPr>
            <w:tcW w:w="2155" w:type="dxa"/>
          </w:tcPr>
          <w:p w14:paraId="17687940" w14:textId="77777777" w:rsidR="00220C88" w:rsidRPr="003C09C7" w:rsidRDefault="00220C88" w:rsidP="00220C88">
            <w:r w:rsidRPr="003C09C7">
              <w:rPr>
                <w:rFonts w:hint="eastAsia"/>
              </w:rPr>
              <w:t>中主压油缸后销</w:t>
            </w:r>
          </w:p>
        </w:tc>
        <w:tc>
          <w:tcPr>
            <w:tcW w:w="2914" w:type="dxa"/>
          </w:tcPr>
          <w:p w14:paraId="1E003C95"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A20D9AD" w14:textId="77777777" w:rsidR="00220C88" w:rsidRPr="003C09C7" w:rsidRDefault="00220C88" w:rsidP="00220C88">
            <w:r w:rsidRPr="003C09C7">
              <w:rPr>
                <w:rFonts w:hint="eastAsia"/>
              </w:rPr>
              <w:t>950</w:t>
            </w:r>
          </w:p>
        </w:tc>
        <w:tc>
          <w:tcPr>
            <w:tcW w:w="1134" w:type="dxa"/>
          </w:tcPr>
          <w:p w14:paraId="294B8882" w14:textId="77777777" w:rsidR="00220C88" w:rsidRPr="003C09C7" w:rsidRDefault="00220C88" w:rsidP="00220C88">
            <w:r w:rsidRPr="003C09C7">
              <w:rPr>
                <w:rFonts w:hint="eastAsia"/>
              </w:rPr>
              <w:t>8</w:t>
            </w:r>
            <w:r w:rsidRPr="003C09C7">
              <w:rPr>
                <w:rFonts w:hint="eastAsia"/>
              </w:rPr>
              <w:t>工</w:t>
            </w:r>
          </w:p>
        </w:tc>
      </w:tr>
      <w:tr w:rsidR="003C09C7" w:rsidRPr="003C09C7" w14:paraId="36D11BF6" w14:textId="77777777" w:rsidTr="00220C88">
        <w:tc>
          <w:tcPr>
            <w:tcW w:w="645" w:type="dxa"/>
            <w:vAlign w:val="center"/>
          </w:tcPr>
          <w:p w14:paraId="6608D60D" w14:textId="77777777" w:rsidR="00220C88" w:rsidRPr="003C09C7" w:rsidRDefault="00220C88" w:rsidP="00220C88">
            <w:pPr>
              <w:numPr>
                <w:ilvl w:val="0"/>
                <w:numId w:val="10"/>
              </w:numPr>
            </w:pPr>
          </w:p>
        </w:tc>
        <w:tc>
          <w:tcPr>
            <w:tcW w:w="435" w:type="dxa"/>
            <w:vMerge/>
            <w:vAlign w:val="center"/>
          </w:tcPr>
          <w:p w14:paraId="7C089220" w14:textId="77777777" w:rsidR="00220C88" w:rsidRPr="003C09C7" w:rsidRDefault="00220C88" w:rsidP="00220C88"/>
        </w:tc>
        <w:tc>
          <w:tcPr>
            <w:tcW w:w="2155" w:type="dxa"/>
          </w:tcPr>
          <w:p w14:paraId="6FDADAEB" w14:textId="77777777" w:rsidR="00220C88" w:rsidRPr="003C09C7" w:rsidRDefault="00220C88" w:rsidP="00220C88">
            <w:r w:rsidRPr="003C09C7">
              <w:rPr>
                <w:rFonts w:hint="eastAsia"/>
              </w:rPr>
              <w:t>侧主压油缸</w:t>
            </w:r>
          </w:p>
        </w:tc>
        <w:tc>
          <w:tcPr>
            <w:tcW w:w="2914" w:type="dxa"/>
          </w:tcPr>
          <w:p w14:paraId="3A0D6EF8"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3066F4D7" w14:textId="77777777" w:rsidR="00220C88" w:rsidRPr="003C09C7" w:rsidRDefault="00220C88" w:rsidP="00220C88">
            <w:r w:rsidRPr="003C09C7">
              <w:rPr>
                <w:rFonts w:hint="eastAsia"/>
              </w:rPr>
              <w:t>32000</w:t>
            </w:r>
          </w:p>
        </w:tc>
        <w:tc>
          <w:tcPr>
            <w:tcW w:w="1134" w:type="dxa"/>
          </w:tcPr>
          <w:p w14:paraId="78CBA049" w14:textId="77777777" w:rsidR="00220C88" w:rsidRPr="003C09C7" w:rsidRDefault="00220C88" w:rsidP="00220C88">
            <w:r w:rsidRPr="003C09C7">
              <w:rPr>
                <w:rFonts w:hint="eastAsia"/>
              </w:rPr>
              <w:t>32</w:t>
            </w:r>
            <w:r w:rsidRPr="003C09C7">
              <w:rPr>
                <w:rFonts w:hint="eastAsia"/>
              </w:rPr>
              <w:t>工</w:t>
            </w:r>
          </w:p>
        </w:tc>
      </w:tr>
      <w:tr w:rsidR="003C09C7" w:rsidRPr="003C09C7" w14:paraId="5450067A" w14:textId="77777777" w:rsidTr="00220C88">
        <w:trPr>
          <w:trHeight w:val="90"/>
        </w:trPr>
        <w:tc>
          <w:tcPr>
            <w:tcW w:w="645" w:type="dxa"/>
            <w:vAlign w:val="center"/>
          </w:tcPr>
          <w:p w14:paraId="0F2A878F" w14:textId="77777777" w:rsidR="00220C88" w:rsidRPr="003C09C7" w:rsidRDefault="00220C88" w:rsidP="00220C88">
            <w:pPr>
              <w:numPr>
                <w:ilvl w:val="0"/>
                <w:numId w:val="10"/>
              </w:numPr>
            </w:pPr>
          </w:p>
        </w:tc>
        <w:tc>
          <w:tcPr>
            <w:tcW w:w="435" w:type="dxa"/>
            <w:vMerge/>
            <w:vAlign w:val="center"/>
          </w:tcPr>
          <w:p w14:paraId="6D9F2E98" w14:textId="77777777" w:rsidR="00220C88" w:rsidRPr="003C09C7" w:rsidRDefault="00220C88" w:rsidP="00220C88"/>
        </w:tc>
        <w:tc>
          <w:tcPr>
            <w:tcW w:w="2155" w:type="dxa"/>
          </w:tcPr>
          <w:p w14:paraId="0ECB7F86" w14:textId="77777777" w:rsidR="00220C88" w:rsidRPr="003C09C7" w:rsidRDefault="00220C88" w:rsidP="00220C88">
            <w:r w:rsidRPr="003C09C7">
              <w:rPr>
                <w:rFonts w:hint="eastAsia"/>
              </w:rPr>
              <w:t>侧主压油缸销</w:t>
            </w:r>
          </w:p>
        </w:tc>
        <w:tc>
          <w:tcPr>
            <w:tcW w:w="2914" w:type="dxa"/>
          </w:tcPr>
          <w:p w14:paraId="2FE7E65C"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6E7D377A" w14:textId="77777777" w:rsidR="00220C88" w:rsidRPr="003C09C7" w:rsidRDefault="00220C88" w:rsidP="00220C88">
            <w:r w:rsidRPr="003C09C7">
              <w:rPr>
                <w:rFonts w:hint="eastAsia"/>
              </w:rPr>
              <w:t>800</w:t>
            </w:r>
          </w:p>
        </w:tc>
        <w:tc>
          <w:tcPr>
            <w:tcW w:w="1134" w:type="dxa"/>
          </w:tcPr>
          <w:p w14:paraId="54C63E47" w14:textId="77777777" w:rsidR="00220C88" w:rsidRPr="003C09C7" w:rsidRDefault="00220C88" w:rsidP="00220C88">
            <w:r w:rsidRPr="003C09C7">
              <w:rPr>
                <w:rFonts w:hint="eastAsia"/>
              </w:rPr>
              <w:t>4</w:t>
            </w:r>
            <w:r w:rsidRPr="003C09C7">
              <w:rPr>
                <w:rFonts w:hint="eastAsia"/>
              </w:rPr>
              <w:t>工</w:t>
            </w:r>
          </w:p>
        </w:tc>
      </w:tr>
      <w:tr w:rsidR="003C09C7" w:rsidRPr="003C09C7" w14:paraId="5CF322C5" w14:textId="77777777" w:rsidTr="00220C88">
        <w:tc>
          <w:tcPr>
            <w:tcW w:w="645" w:type="dxa"/>
            <w:vAlign w:val="center"/>
          </w:tcPr>
          <w:p w14:paraId="1D156A9D" w14:textId="77777777" w:rsidR="00220C88" w:rsidRPr="003C09C7" w:rsidRDefault="00220C88" w:rsidP="00220C88">
            <w:pPr>
              <w:numPr>
                <w:ilvl w:val="0"/>
                <w:numId w:val="10"/>
              </w:numPr>
            </w:pPr>
          </w:p>
        </w:tc>
        <w:tc>
          <w:tcPr>
            <w:tcW w:w="435" w:type="dxa"/>
            <w:vMerge/>
            <w:vAlign w:val="center"/>
          </w:tcPr>
          <w:p w14:paraId="59A7B8EA" w14:textId="77777777" w:rsidR="00220C88" w:rsidRPr="003C09C7" w:rsidRDefault="00220C88" w:rsidP="00220C88"/>
        </w:tc>
        <w:tc>
          <w:tcPr>
            <w:tcW w:w="2155" w:type="dxa"/>
          </w:tcPr>
          <w:p w14:paraId="126DC579" w14:textId="77777777" w:rsidR="00220C88" w:rsidRPr="003C09C7" w:rsidRDefault="00220C88" w:rsidP="00220C88">
            <w:r w:rsidRPr="003C09C7">
              <w:rPr>
                <w:rFonts w:hint="eastAsia"/>
              </w:rPr>
              <w:t>多级缸</w:t>
            </w:r>
          </w:p>
        </w:tc>
        <w:tc>
          <w:tcPr>
            <w:tcW w:w="2914" w:type="dxa"/>
          </w:tcPr>
          <w:p w14:paraId="183D6BFB"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764386E" w14:textId="77777777" w:rsidR="00220C88" w:rsidRPr="003C09C7" w:rsidRDefault="00220C88" w:rsidP="00220C88">
            <w:r w:rsidRPr="003C09C7">
              <w:rPr>
                <w:rFonts w:hint="eastAsia"/>
              </w:rPr>
              <w:t>65000</w:t>
            </w:r>
          </w:p>
        </w:tc>
        <w:tc>
          <w:tcPr>
            <w:tcW w:w="1134" w:type="dxa"/>
          </w:tcPr>
          <w:p w14:paraId="2AD588F0" w14:textId="77777777" w:rsidR="00220C88" w:rsidRPr="003C09C7" w:rsidRDefault="00220C88" w:rsidP="00220C88">
            <w:r w:rsidRPr="003C09C7">
              <w:rPr>
                <w:rFonts w:hint="eastAsia"/>
              </w:rPr>
              <w:t>32</w:t>
            </w:r>
            <w:r w:rsidRPr="003C09C7">
              <w:rPr>
                <w:rFonts w:hint="eastAsia"/>
              </w:rPr>
              <w:t>工</w:t>
            </w:r>
          </w:p>
        </w:tc>
      </w:tr>
      <w:tr w:rsidR="003C09C7" w:rsidRPr="003C09C7" w14:paraId="15D045B1" w14:textId="77777777" w:rsidTr="00220C88">
        <w:tc>
          <w:tcPr>
            <w:tcW w:w="645" w:type="dxa"/>
            <w:vAlign w:val="center"/>
          </w:tcPr>
          <w:p w14:paraId="7689D99F" w14:textId="77777777" w:rsidR="00220C88" w:rsidRPr="003C09C7" w:rsidRDefault="00220C88" w:rsidP="00220C88">
            <w:pPr>
              <w:numPr>
                <w:ilvl w:val="0"/>
                <w:numId w:val="10"/>
              </w:numPr>
            </w:pPr>
          </w:p>
        </w:tc>
        <w:tc>
          <w:tcPr>
            <w:tcW w:w="435" w:type="dxa"/>
            <w:vMerge/>
            <w:vAlign w:val="center"/>
          </w:tcPr>
          <w:p w14:paraId="216EA4D8" w14:textId="77777777" w:rsidR="00220C88" w:rsidRPr="003C09C7" w:rsidRDefault="00220C88" w:rsidP="00220C88"/>
        </w:tc>
        <w:tc>
          <w:tcPr>
            <w:tcW w:w="2155" w:type="dxa"/>
          </w:tcPr>
          <w:p w14:paraId="2CB6C484" w14:textId="77777777" w:rsidR="00220C88" w:rsidRPr="003C09C7" w:rsidRDefault="00220C88" w:rsidP="00220C88">
            <w:r w:rsidRPr="003C09C7">
              <w:rPr>
                <w:rFonts w:hint="eastAsia"/>
              </w:rPr>
              <w:t>多级缸前后销</w:t>
            </w:r>
          </w:p>
        </w:tc>
        <w:tc>
          <w:tcPr>
            <w:tcW w:w="2914" w:type="dxa"/>
          </w:tcPr>
          <w:p w14:paraId="7A9DD1D1"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13874546" w14:textId="77777777" w:rsidR="00220C88" w:rsidRPr="003C09C7" w:rsidRDefault="00220C88" w:rsidP="00220C88">
            <w:r w:rsidRPr="003C09C7">
              <w:rPr>
                <w:rFonts w:hint="eastAsia"/>
              </w:rPr>
              <w:t>1050</w:t>
            </w:r>
          </w:p>
        </w:tc>
        <w:tc>
          <w:tcPr>
            <w:tcW w:w="1134" w:type="dxa"/>
          </w:tcPr>
          <w:p w14:paraId="47795C21" w14:textId="77777777" w:rsidR="00220C88" w:rsidRPr="003C09C7" w:rsidRDefault="00220C88" w:rsidP="00220C88">
            <w:r w:rsidRPr="003C09C7">
              <w:rPr>
                <w:rFonts w:hint="eastAsia"/>
              </w:rPr>
              <w:t>8</w:t>
            </w:r>
            <w:r w:rsidRPr="003C09C7">
              <w:rPr>
                <w:rFonts w:hint="eastAsia"/>
              </w:rPr>
              <w:t>工</w:t>
            </w:r>
          </w:p>
        </w:tc>
      </w:tr>
      <w:tr w:rsidR="003C09C7" w:rsidRPr="003C09C7" w14:paraId="0ED4D350" w14:textId="77777777" w:rsidTr="00220C88">
        <w:tc>
          <w:tcPr>
            <w:tcW w:w="645" w:type="dxa"/>
            <w:vAlign w:val="center"/>
          </w:tcPr>
          <w:p w14:paraId="720E59C2" w14:textId="77777777" w:rsidR="00220C88" w:rsidRPr="003C09C7" w:rsidRDefault="00220C88" w:rsidP="00220C88">
            <w:pPr>
              <w:numPr>
                <w:ilvl w:val="0"/>
                <w:numId w:val="10"/>
              </w:numPr>
            </w:pPr>
          </w:p>
        </w:tc>
        <w:tc>
          <w:tcPr>
            <w:tcW w:w="435" w:type="dxa"/>
            <w:vMerge/>
            <w:vAlign w:val="center"/>
          </w:tcPr>
          <w:p w14:paraId="2B966C1A" w14:textId="77777777" w:rsidR="00220C88" w:rsidRPr="003C09C7" w:rsidRDefault="00220C88" w:rsidP="00220C88"/>
        </w:tc>
        <w:tc>
          <w:tcPr>
            <w:tcW w:w="2155" w:type="dxa"/>
          </w:tcPr>
          <w:p w14:paraId="44BDE867" w14:textId="77777777" w:rsidR="00220C88" w:rsidRPr="003C09C7" w:rsidRDefault="00220C88" w:rsidP="00220C88">
            <w:r w:rsidRPr="003C09C7">
              <w:rPr>
                <w:rFonts w:hint="eastAsia"/>
              </w:rPr>
              <w:t>雾化泵</w:t>
            </w:r>
          </w:p>
        </w:tc>
        <w:tc>
          <w:tcPr>
            <w:tcW w:w="2914" w:type="dxa"/>
          </w:tcPr>
          <w:p w14:paraId="448991C8" w14:textId="77777777" w:rsidR="00220C88" w:rsidRPr="003C09C7" w:rsidRDefault="00220C88" w:rsidP="00220C88"/>
        </w:tc>
        <w:tc>
          <w:tcPr>
            <w:tcW w:w="1920" w:type="dxa"/>
            <w:vAlign w:val="center"/>
          </w:tcPr>
          <w:p w14:paraId="6CAA81BE" w14:textId="77777777" w:rsidR="00220C88" w:rsidRPr="003C09C7" w:rsidRDefault="00220C88" w:rsidP="00220C88">
            <w:r w:rsidRPr="003C09C7">
              <w:rPr>
                <w:rFonts w:hint="eastAsia"/>
              </w:rPr>
              <w:t>3600</w:t>
            </w:r>
          </w:p>
        </w:tc>
        <w:tc>
          <w:tcPr>
            <w:tcW w:w="1134" w:type="dxa"/>
          </w:tcPr>
          <w:p w14:paraId="644038ED" w14:textId="77777777" w:rsidR="00220C88" w:rsidRPr="003C09C7" w:rsidRDefault="00220C88" w:rsidP="00220C88">
            <w:r w:rsidRPr="003C09C7">
              <w:rPr>
                <w:rFonts w:hint="eastAsia"/>
              </w:rPr>
              <w:t>10</w:t>
            </w:r>
            <w:r w:rsidRPr="003C09C7">
              <w:rPr>
                <w:rFonts w:hint="eastAsia"/>
              </w:rPr>
              <w:t>工</w:t>
            </w:r>
          </w:p>
        </w:tc>
      </w:tr>
      <w:tr w:rsidR="003C09C7" w:rsidRPr="003C09C7" w14:paraId="55E2C539" w14:textId="77777777" w:rsidTr="00220C88">
        <w:tc>
          <w:tcPr>
            <w:tcW w:w="645" w:type="dxa"/>
            <w:vAlign w:val="center"/>
          </w:tcPr>
          <w:p w14:paraId="15BB572B" w14:textId="77777777" w:rsidR="00220C88" w:rsidRPr="003C09C7" w:rsidRDefault="00220C88" w:rsidP="00220C88">
            <w:pPr>
              <w:numPr>
                <w:ilvl w:val="0"/>
                <w:numId w:val="10"/>
              </w:numPr>
            </w:pPr>
          </w:p>
        </w:tc>
        <w:tc>
          <w:tcPr>
            <w:tcW w:w="435" w:type="dxa"/>
            <w:vMerge/>
            <w:vAlign w:val="center"/>
          </w:tcPr>
          <w:p w14:paraId="4F0BBB73" w14:textId="77777777" w:rsidR="00220C88" w:rsidRPr="003C09C7" w:rsidRDefault="00220C88" w:rsidP="00220C88"/>
        </w:tc>
        <w:tc>
          <w:tcPr>
            <w:tcW w:w="2155" w:type="dxa"/>
          </w:tcPr>
          <w:p w14:paraId="102318C6" w14:textId="77777777" w:rsidR="00220C88" w:rsidRPr="003C09C7" w:rsidRDefault="00220C88" w:rsidP="00220C88">
            <w:r w:rsidRPr="003C09C7">
              <w:rPr>
                <w:rFonts w:hint="eastAsia"/>
              </w:rPr>
              <w:t>箱体</w:t>
            </w:r>
          </w:p>
        </w:tc>
        <w:tc>
          <w:tcPr>
            <w:tcW w:w="2914" w:type="dxa"/>
          </w:tcPr>
          <w:p w14:paraId="2D7A3048" w14:textId="77777777" w:rsidR="00220C88" w:rsidRPr="003C09C7" w:rsidRDefault="00220C88" w:rsidP="00220C88">
            <w:r w:rsidRPr="003C09C7">
              <w:rPr>
                <w:rFonts w:hint="eastAsia"/>
              </w:rPr>
              <w:t>3T</w:t>
            </w:r>
            <w:r w:rsidRPr="003C09C7">
              <w:rPr>
                <w:rFonts w:hint="eastAsia"/>
              </w:rPr>
              <w:t>垂直式</w:t>
            </w:r>
          </w:p>
          <w:p w14:paraId="439B1784" w14:textId="77777777" w:rsidR="00220C88" w:rsidRPr="003C09C7" w:rsidRDefault="00220C88" w:rsidP="00220C88">
            <w:r w:rsidRPr="003C09C7">
              <w:rPr>
                <w:rFonts w:hint="eastAsia"/>
              </w:rPr>
              <w:t>（空箱体不带辅助件）</w:t>
            </w:r>
          </w:p>
        </w:tc>
        <w:tc>
          <w:tcPr>
            <w:tcW w:w="1920" w:type="dxa"/>
            <w:vAlign w:val="center"/>
          </w:tcPr>
          <w:p w14:paraId="2FE2093B" w14:textId="77777777" w:rsidR="00220C88" w:rsidRPr="003C09C7" w:rsidRDefault="00220C88" w:rsidP="00220C88">
            <w:r w:rsidRPr="003C09C7">
              <w:rPr>
                <w:rFonts w:hint="eastAsia"/>
              </w:rPr>
              <w:t>144500</w:t>
            </w:r>
            <w:r w:rsidRPr="003C09C7">
              <w:rPr>
                <w:rFonts w:hint="eastAsia"/>
              </w:rPr>
              <w:t>元</w:t>
            </w:r>
            <w:r w:rsidRPr="003C09C7">
              <w:rPr>
                <w:rFonts w:hint="eastAsia"/>
              </w:rPr>
              <w:t>/</w:t>
            </w:r>
            <w:r w:rsidRPr="003C09C7">
              <w:rPr>
                <w:rFonts w:hint="eastAsia"/>
              </w:rPr>
              <w:t>台</w:t>
            </w:r>
          </w:p>
          <w:p w14:paraId="0D88F3F4" w14:textId="77777777" w:rsidR="00220C88" w:rsidRPr="003C09C7" w:rsidRDefault="00220C88" w:rsidP="00220C88">
            <w:r w:rsidRPr="003C09C7">
              <w:rPr>
                <w:rFonts w:hint="eastAsia"/>
              </w:rPr>
              <w:t>（含吊机、叉车、运费）</w:t>
            </w:r>
          </w:p>
        </w:tc>
        <w:tc>
          <w:tcPr>
            <w:tcW w:w="1134" w:type="dxa"/>
          </w:tcPr>
          <w:p w14:paraId="5A03911C" w14:textId="77777777" w:rsidR="00220C88" w:rsidRPr="003C09C7" w:rsidRDefault="00220C88" w:rsidP="00220C88">
            <w:r w:rsidRPr="003C09C7">
              <w:rPr>
                <w:rFonts w:hint="eastAsia"/>
              </w:rPr>
              <w:t>200</w:t>
            </w:r>
            <w:r w:rsidRPr="003C09C7">
              <w:rPr>
                <w:rFonts w:hint="eastAsia"/>
              </w:rPr>
              <w:t>工</w:t>
            </w:r>
          </w:p>
        </w:tc>
      </w:tr>
      <w:tr w:rsidR="003C09C7" w:rsidRPr="003C09C7" w14:paraId="27AD516E" w14:textId="77777777" w:rsidTr="00220C88">
        <w:tc>
          <w:tcPr>
            <w:tcW w:w="645" w:type="dxa"/>
            <w:vAlign w:val="center"/>
          </w:tcPr>
          <w:p w14:paraId="77B504AE" w14:textId="77777777" w:rsidR="00220C88" w:rsidRPr="003C09C7" w:rsidRDefault="00220C88" w:rsidP="00220C88">
            <w:pPr>
              <w:numPr>
                <w:ilvl w:val="0"/>
                <w:numId w:val="10"/>
              </w:numPr>
            </w:pPr>
          </w:p>
        </w:tc>
        <w:tc>
          <w:tcPr>
            <w:tcW w:w="435" w:type="dxa"/>
            <w:vMerge/>
            <w:vAlign w:val="center"/>
          </w:tcPr>
          <w:p w14:paraId="76817368" w14:textId="77777777" w:rsidR="00220C88" w:rsidRPr="003C09C7" w:rsidRDefault="00220C88" w:rsidP="00220C88"/>
        </w:tc>
        <w:tc>
          <w:tcPr>
            <w:tcW w:w="2155" w:type="dxa"/>
          </w:tcPr>
          <w:p w14:paraId="5F3541B5" w14:textId="77777777" w:rsidR="00220C88" w:rsidRPr="003C09C7" w:rsidRDefault="00220C88" w:rsidP="00220C88">
            <w:r w:rsidRPr="003C09C7">
              <w:rPr>
                <w:rFonts w:hint="eastAsia"/>
              </w:rPr>
              <w:t>箱体</w:t>
            </w:r>
          </w:p>
        </w:tc>
        <w:tc>
          <w:tcPr>
            <w:tcW w:w="2914" w:type="dxa"/>
          </w:tcPr>
          <w:p w14:paraId="1926B05F" w14:textId="77777777" w:rsidR="00220C88" w:rsidRPr="003C09C7" w:rsidRDefault="00220C88" w:rsidP="00220C88">
            <w:r w:rsidRPr="003C09C7">
              <w:rPr>
                <w:rFonts w:hint="eastAsia"/>
              </w:rPr>
              <w:t>5T</w:t>
            </w:r>
            <w:r w:rsidRPr="003C09C7">
              <w:rPr>
                <w:rFonts w:hint="eastAsia"/>
              </w:rPr>
              <w:t>垂直式</w:t>
            </w:r>
          </w:p>
          <w:p w14:paraId="7C48EA66" w14:textId="77777777" w:rsidR="00220C88" w:rsidRPr="003C09C7" w:rsidRDefault="00220C88" w:rsidP="00220C88">
            <w:r w:rsidRPr="003C09C7">
              <w:rPr>
                <w:rFonts w:hint="eastAsia"/>
              </w:rPr>
              <w:t>（空箱体不带辅助件）</w:t>
            </w:r>
          </w:p>
        </w:tc>
        <w:tc>
          <w:tcPr>
            <w:tcW w:w="1920" w:type="dxa"/>
            <w:vAlign w:val="center"/>
          </w:tcPr>
          <w:p w14:paraId="14554C9C" w14:textId="77777777" w:rsidR="00220C88" w:rsidRPr="003C09C7" w:rsidRDefault="00220C88" w:rsidP="00220C88">
            <w:r w:rsidRPr="003C09C7">
              <w:rPr>
                <w:rFonts w:hint="eastAsia"/>
              </w:rPr>
              <w:t>194000</w:t>
            </w:r>
            <w:r w:rsidRPr="003C09C7">
              <w:rPr>
                <w:rFonts w:hint="eastAsia"/>
              </w:rPr>
              <w:t>元</w:t>
            </w:r>
            <w:r w:rsidRPr="003C09C7">
              <w:rPr>
                <w:rFonts w:hint="eastAsia"/>
              </w:rPr>
              <w:t>/</w:t>
            </w:r>
            <w:r w:rsidRPr="003C09C7">
              <w:rPr>
                <w:rFonts w:hint="eastAsia"/>
              </w:rPr>
              <w:t>台</w:t>
            </w:r>
          </w:p>
          <w:p w14:paraId="2768B266" w14:textId="77777777" w:rsidR="00220C88" w:rsidRPr="003C09C7" w:rsidRDefault="00220C88" w:rsidP="00220C88">
            <w:r w:rsidRPr="003C09C7">
              <w:rPr>
                <w:rFonts w:hint="eastAsia"/>
              </w:rPr>
              <w:t>（含吊机、叉车、运费）</w:t>
            </w:r>
          </w:p>
        </w:tc>
        <w:tc>
          <w:tcPr>
            <w:tcW w:w="1134" w:type="dxa"/>
          </w:tcPr>
          <w:p w14:paraId="7690AF98" w14:textId="77777777" w:rsidR="00220C88" w:rsidRPr="003C09C7" w:rsidRDefault="00220C88" w:rsidP="00220C88">
            <w:r w:rsidRPr="003C09C7">
              <w:rPr>
                <w:rFonts w:hint="eastAsia"/>
              </w:rPr>
              <w:t>200</w:t>
            </w:r>
            <w:r w:rsidRPr="003C09C7">
              <w:rPr>
                <w:rFonts w:hint="eastAsia"/>
              </w:rPr>
              <w:t>工</w:t>
            </w:r>
          </w:p>
        </w:tc>
      </w:tr>
      <w:tr w:rsidR="003C09C7" w:rsidRPr="003C09C7" w14:paraId="046CA82A" w14:textId="77777777" w:rsidTr="00220C88">
        <w:tc>
          <w:tcPr>
            <w:tcW w:w="645" w:type="dxa"/>
            <w:vAlign w:val="center"/>
          </w:tcPr>
          <w:p w14:paraId="3F19C280" w14:textId="77777777" w:rsidR="00220C88" w:rsidRPr="003C09C7" w:rsidRDefault="00220C88" w:rsidP="00220C88">
            <w:pPr>
              <w:numPr>
                <w:ilvl w:val="0"/>
                <w:numId w:val="10"/>
              </w:numPr>
            </w:pPr>
          </w:p>
        </w:tc>
        <w:tc>
          <w:tcPr>
            <w:tcW w:w="435" w:type="dxa"/>
            <w:vMerge/>
            <w:vAlign w:val="center"/>
          </w:tcPr>
          <w:p w14:paraId="5A4784A9" w14:textId="77777777" w:rsidR="00220C88" w:rsidRPr="003C09C7" w:rsidRDefault="00220C88" w:rsidP="00220C88"/>
        </w:tc>
        <w:tc>
          <w:tcPr>
            <w:tcW w:w="2155" w:type="dxa"/>
          </w:tcPr>
          <w:p w14:paraId="04B93146" w14:textId="77777777" w:rsidR="00220C88" w:rsidRPr="003C09C7" w:rsidRDefault="00220C88" w:rsidP="00220C88">
            <w:r w:rsidRPr="003C09C7">
              <w:rPr>
                <w:rFonts w:hint="eastAsia"/>
              </w:rPr>
              <w:t>箱体</w:t>
            </w:r>
          </w:p>
        </w:tc>
        <w:tc>
          <w:tcPr>
            <w:tcW w:w="2914" w:type="dxa"/>
          </w:tcPr>
          <w:p w14:paraId="4FA3F0CB" w14:textId="77777777" w:rsidR="00220C88" w:rsidRPr="003C09C7" w:rsidRDefault="00220C88" w:rsidP="00220C88">
            <w:r w:rsidRPr="003C09C7">
              <w:rPr>
                <w:rFonts w:hint="eastAsia"/>
              </w:rPr>
              <w:t>10T</w:t>
            </w:r>
            <w:r w:rsidRPr="003C09C7">
              <w:rPr>
                <w:rFonts w:hint="eastAsia"/>
              </w:rPr>
              <w:t>水平式</w:t>
            </w:r>
          </w:p>
          <w:p w14:paraId="5F597595" w14:textId="77777777" w:rsidR="00220C88" w:rsidRPr="003C09C7" w:rsidRDefault="00220C88" w:rsidP="00220C88">
            <w:r w:rsidRPr="003C09C7">
              <w:rPr>
                <w:rFonts w:hint="eastAsia"/>
              </w:rPr>
              <w:t>（空箱体不带辅助件）</w:t>
            </w:r>
          </w:p>
        </w:tc>
        <w:tc>
          <w:tcPr>
            <w:tcW w:w="1920" w:type="dxa"/>
            <w:vAlign w:val="center"/>
          </w:tcPr>
          <w:p w14:paraId="0600CD2B" w14:textId="77777777" w:rsidR="00220C88" w:rsidRPr="003C09C7" w:rsidRDefault="00220C88" w:rsidP="00220C88">
            <w:r w:rsidRPr="003C09C7">
              <w:rPr>
                <w:rFonts w:hint="eastAsia"/>
              </w:rPr>
              <w:t>294000</w:t>
            </w:r>
            <w:r w:rsidRPr="003C09C7">
              <w:rPr>
                <w:rFonts w:hint="eastAsia"/>
              </w:rPr>
              <w:t>元</w:t>
            </w:r>
            <w:r w:rsidRPr="003C09C7">
              <w:rPr>
                <w:rFonts w:hint="eastAsia"/>
              </w:rPr>
              <w:t>/</w:t>
            </w:r>
            <w:r w:rsidRPr="003C09C7">
              <w:rPr>
                <w:rFonts w:hint="eastAsia"/>
              </w:rPr>
              <w:t>台</w:t>
            </w:r>
          </w:p>
          <w:p w14:paraId="67CB9DA5" w14:textId="77777777" w:rsidR="00220C88" w:rsidRPr="003C09C7" w:rsidRDefault="00220C88" w:rsidP="00220C88">
            <w:r w:rsidRPr="003C09C7">
              <w:rPr>
                <w:rFonts w:hint="eastAsia"/>
              </w:rPr>
              <w:t>（含吊机、叉车、运费）</w:t>
            </w:r>
          </w:p>
        </w:tc>
        <w:tc>
          <w:tcPr>
            <w:tcW w:w="1134" w:type="dxa"/>
          </w:tcPr>
          <w:p w14:paraId="096BB789" w14:textId="77777777" w:rsidR="00220C88" w:rsidRPr="003C09C7" w:rsidRDefault="00220C88" w:rsidP="00220C88">
            <w:r w:rsidRPr="003C09C7">
              <w:rPr>
                <w:rFonts w:hint="eastAsia"/>
              </w:rPr>
              <w:t>200</w:t>
            </w:r>
            <w:r w:rsidRPr="003C09C7">
              <w:rPr>
                <w:rFonts w:hint="eastAsia"/>
              </w:rPr>
              <w:t>工</w:t>
            </w:r>
          </w:p>
        </w:tc>
      </w:tr>
      <w:tr w:rsidR="003C09C7" w:rsidRPr="003C09C7" w14:paraId="0DD57A3B" w14:textId="77777777" w:rsidTr="00220C88">
        <w:tc>
          <w:tcPr>
            <w:tcW w:w="645" w:type="dxa"/>
            <w:vAlign w:val="center"/>
          </w:tcPr>
          <w:p w14:paraId="577BF8DF" w14:textId="77777777" w:rsidR="00220C88" w:rsidRPr="003C09C7" w:rsidRDefault="00220C88" w:rsidP="00220C88">
            <w:pPr>
              <w:numPr>
                <w:ilvl w:val="0"/>
                <w:numId w:val="10"/>
              </w:numPr>
            </w:pPr>
          </w:p>
        </w:tc>
        <w:tc>
          <w:tcPr>
            <w:tcW w:w="435" w:type="dxa"/>
            <w:vMerge/>
            <w:vAlign w:val="center"/>
          </w:tcPr>
          <w:p w14:paraId="4A0763E5" w14:textId="77777777" w:rsidR="00220C88" w:rsidRPr="003C09C7" w:rsidRDefault="00220C88" w:rsidP="00220C88"/>
        </w:tc>
        <w:tc>
          <w:tcPr>
            <w:tcW w:w="2155" w:type="dxa"/>
          </w:tcPr>
          <w:p w14:paraId="18901CB7" w14:textId="77777777" w:rsidR="00220C88" w:rsidRPr="003C09C7" w:rsidRDefault="00220C88" w:rsidP="00220C88">
            <w:r w:rsidRPr="003C09C7">
              <w:rPr>
                <w:rFonts w:hint="eastAsia"/>
              </w:rPr>
              <w:t>箱体</w:t>
            </w:r>
          </w:p>
        </w:tc>
        <w:tc>
          <w:tcPr>
            <w:tcW w:w="2914" w:type="dxa"/>
          </w:tcPr>
          <w:p w14:paraId="6BAA47C2" w14:textId="77777777" w:rsidR="00220C88" w:rsidRPr="003C09C7" w:rsidRDefault="00220C88" w:rsidP="00220C88">
            <w:r w:rsidRPr="003C09C7">
              <w:rPr>
                <w:rFonts w:hint="eastAsia"/>
              </w:rPr>
              <w:t>10T</w:t>
            </w:r>
            <w:r w:rsidRPr="003C09C7">
              <w:rPr>
                <w:rFonts w:hint="eastAsia"/>
              </w:rPr>
              <w:t>水平式加长压盖</w:t>
            </w:r>
          </w:p>
          <w:p w14:paraId="7E8FCEEA" w14:textId="77777777" w:rsidR="00220C88" w:rsidRPr="003C09C7" w:rsidRDefault="00220C88" w:rsidP="00220C88">
            <w:r w:rsidRPr="003C09C7">
              <w:rPr>
                <w:rFonts w:hint="eastAsia"/>
              </w:rPr>
              <w:t>（空箱体不带辅助件）</w:t>
            </w:r>
          </w:p>
        </w:tc>
        <w:tc>
          <w:tcPr>
            <w:tcW w:w="1920" w:type="dxa"/>
            <w:vAlign w:val="center"/>
          </w:tcPr>
          <w:p w14:paraId="6E01E782" w14:textId="77777777" w:rsidR="00220C88" w:rsidRPr="003C09C7" w:rsidRDefault="00220C88" w:rsidP="00220C88">
            <w:r w:rsidRPr="003C09C7">
              <w:rPr>
                <w:rFonts w:hint="eastAsia"/>
              </w:rPr>
              <w:t>332350</w:t>
            </w:r>
            <w:r w:rsidRPr="003C09C7">
              <w:rPr>
                <w:rFonts w:hint="eastAsia"/>
              </w:rPr>
              <w:t>元</w:t>
            </w:r>
            <w:r w:rsidRPr="003C09C7">
              <w:rPr>
                <w:rFonts w:hint="eastAsia"/>
              </w:rPr>
              <w:t>/</w:t>
            </w:r>
            <w:r w:rsidRPr="003C09C7">
              <w:rPr>
                <w:rFonts w:hint="eastAsia"/>
              </w:rPr>
              <w:t>台</w:t>
            </w:r>
          </w:p>
          <w:p w14:paraId="5A1B53D8" w14:textId="77777777" w:rsidR="00220C88" w:rsidRPr="003C09C7" w:rsidRDefault="00220C88" w:rsidP="00220C88">
            <w:r w:rsidRPr="003C09C7">
              <w:rPr>
                <w:rFonts w:hint="eastAsia"/>
              </w:rPr>
              <w:t>（含吊机、叉车、运费）</w:t>
            </w:r>
          </w:p>
        </w:tc>
        <w:tc>
          <w:tcPr>
            <w:tcW w:w="1134" w:type="dxa"/>
          </w:tcPr>
          <w:p w14:paraId="656C7BC7" w14:textId="77777777" w:rsidR="00220C88" w:rsidRPr="003C09C7" w:rsidRDefault="00220C88" w:rsidP="00220C88">
            <w:r w:rsidRPr="003C09C7">
              <w:rPr>
                <w:rFonts w:hint="eastAsia"/>
              </w:rPr>
              <w:t>200</w:t>
            </w:r>
            <w:r w:rsidRPr="003C09C7">
              <w:rPr>
                <w:rFonts w:hint="eastAsia"/>
              </w:rPr>
              <w:t>工</w:t>
            </w:r>
          </w:p>
        </w:tc>
      </w:tr>
      <w:tr w:rsidR="003C09C7" w:rsidRPr="003C09C7" w14:paraId="71884AE7" w14:textId="77777777" w:rsidTr="00220C88">
        <w:tc>
          <w:tcPr>
            <w:tcW w:w="645" w:type="dxa"/>
            <w:vAlign w:val="center"/>
          </w:tcPr>
          <w:p w14:paraId="51BEE35A" w14:textId="77777777" w:rsidR="00220C88" w:rsidRPr="003C09C7" w:rsidRDefault="00220C88" w:rsidP="00220C88">
            <w:pPr>
              <w:numPr>
                <w:ilvl w:val="0"/>
                <w:numId w:val="10"/>
              </w:numPr>
            </w:pPr>
          </w:p>
        </w:tc>
        <w:tc>
          <w:tcPr>
            <w:tcW w:w="435" w:type="dxa"/>
            <w:vMerge w:val="restart"/>
            <w:vAlign w:val="center"/>
          </w:tcPr>
          <w:p w14:paraId="2324DD32" w14:textId="77777777" w:rsidR="00220C88" w:rsidRPr="003C09C7" w:rsidRDefault="00220C88" w:rsidP="00220C88">
            <w:r w:rsidRPr="003C09C7">
              <w:rPr>
                <w:rFonts w:hint="eastAsia"/>
              </w:rPr>
              <w:t>闸</w:t>
            </w:r>
            <w:r w:rsidRPr="003C09C7">
              <w:rPr>
                <w:rFonts w:hint="eastAsia"/>
              </w:rPr>
              <w:lastRenderedPageBreak/>
              <w:t>门</w:t>
            </w:r>
          </w:p>
          <w:p w14:paraId="58469769" w14:textId="77777777" w:rsidR="00220C88" w:rsidRPr="003C09C7" w:rsidRDefault="00220C88" w:rsidP="00220C88">
            <w:r w:rsidRPr="003C09C7">
              <w:rPr>
                <w:rFonts w:hint="eastAsia"/>
              </w:rPr>
              <w:t>部分</w:t>
            </w:r>
          </w:p>
        </w:tc>
        <w:tc>
          <w:tcPr>
            <w:tcW w:w="2155" w:type="dxa"/>
          </w:tcPr>
          <w:p w14:paraId="272B8597" w14:textId="77777777" w:rsidR="00220C88" w:rsidRPr="003C09C7" w:rsidRDefault="00220C88" w:rsidP="00220C88">
            <w:r w:rsidRPr="003C09C7">
              <w:rPr>
                <w:rFonts w:hint="eastAsia"/>
              </w:rPr>
              <w:lastRenderedPageBreak/>
              <w:t>前闸门</w:t>
            </w:r>
          </w:p>
        </w:tc>
        <w:tc>
          <w:tcPr>
            <w:tcW w:w="2914" w:type="dxa"/>
          </w:tcPr>
          <w:p w14:paraId="4BB0C1A7"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7020EAA" w14:textId="77777777" w:rsidR="00220C88" w:rsidRPr="003C09C7" w:rsidRDefault="00220C88" w:rsidP="00220C88">
            <w:r w:rsidRPr="003C09C7">
              <w:rPr>
                <w:rFonts w:hint="eastAsia"/>
              </w:rPr>
              <w:t>5500</w:t>
            </w:r>
          </w:p>
        </w:tc>
        <w:tc>
          <w:tcPr>
            <w:tcW w:w="1134" w:type="dxa"/>
          </w:tcPr>
          <w:p w14:paraId="04F97849" w14:textId="77777777" w:rsidR="00220C88" w:rsidRPr="003C09C7" w:rsidRDefault="00220C88" w:rsidP="00220C88">
            <w:r w:rsidRPr="003C09C7">
              <w:rPr>
                <w:rFonts w:hint="eastAsia"/>
              </w:rPr>
              <w:t>24</w:t>
            </w:r>
            <w:r w:rsidRPr="003C09C7">
              <w:rPr>
                <w:rFonts w:hint="eastAsia"/>
              </w:rPr>
              <w:t>工</w:t>
            </w:r>
          </w:p>
        </w:tc>
      </w:tr>
      <w:tr w:rsidR="003C09C7" w:rsidRPr="003C09C7" w14:paraId="1AFCE2D2" w14:textId="77777777" w:rsidTr="00220C88">
        <w:tc>
          <w:tcPr>
            <w:tcW w:w="645" w:type="dxa"/>
            <w:vAlign w:val="center"/>
          </w:tcPr>
          <w:p w14:paraId="14AE7D93" w14:textId="77777777" w:rsidR="00220C88" w:rsidRPr="003C09C7" w:rsidRDefault="00220C88" w:rsidP="00220C88">
            <w:pPr>
              <w:numPr>
                <w:ilvl w:val="0"/>
                <w:numId w:val="10"/>
              </w:numPr>
            </w:pPr>
          </w:p>
        </w:tc>
        <w:tc>
          <w:tcPr>
            <w:tcW w:w="435" w:type="dxa"/>
            <w:vMerge/>
            <w:vAlign w:val="center"/>
          </w:tcPr>
          <w:p w14:paraId="05143B69" w14:textId="77777777" w:rsidR="00220C88" w:rsidRPr="003C09C7" w:rsidRDefault="00220C88" w:rsidP="00220C88"/>
        </w:tc>
        <w:tc>
          <w:tcPr>
            <w:tcW w:w="2155" w:type="dxa"/>
          </w:tcPr>
          <w:p w14:paraId="7437D7CD" w14:textId="77777777" w:rsidR="00220C88" w:rsidRPr="003C09C7" w:rsidRDefault="00220C88" w:rsidP="00220C88">
            <w:r w:rsidRPr="003C09C7">
              <w:rPr>
                <w:rFonts w:hint="eastAsia"/>
              </w:rPr>
              <w:t>中闸门</w:t>
            </w:r>
          </w:p>
        </w:tc>
        <w:tc>
          <w:tcPr>
            <w:tcW w:w="2914" w:type="dxa"/>
          </w:tcPr>
          <w:p w14:paraId="1D5EB734"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5A716BD" w14:textId="77777777" w:rsidR="00220C88" w:rsidRPr="003C09C7" w:rsidRDefault="00220C88" w:rsidP="00220C88">
            <w:r w:rsidRPr="003C09C7">
              <w:rPr>
                <w:rFonts w:hint="eastAsia"/>
              </w:rPr>
              <w:t>6500</w:t>
            </w:r>
          </w:p>
        </w:tc>
        <w:tc>
          <w:tcPr>
            <w:tcW w:w="1134" w:type="dxa"/>
          </w:tcPr>
          <w:p w14:paraId="06202A21" w14:textId="77777777" w:rsidR="00220C88" w:rsidRPr="003C09C7" w:rsidRDefault="00220C88" w:rsidP="00220C88">
            <w:r w:rsidRPr="003C09C7">
              <w:rPr>
                <w:rFonts w:hint="eastAsia"/>
              </w:rPr>
              <w:t>24</w:t>
            </w:r>
            <w:r w:rsidRPr="003C09C7">
              <w:rPr>
                <w:rFonts w:hint="eastAsia"/>
              </w:rPr>
              <w:t>工</w:t>
            </w:r>
          </w:p>
        </w:tc>
      </w:tr>
      <w:tr w:rsidR="003C09C7" w:rsidRPr="003C09C7" w14:paraId="412B1575" w14:textId="77777777" w:rsidTr="00220C88">
        <w:tc>
          <w:tcPr>
            <w:tcW w:w="645" w:type="dxa"/>
            <w:vAlign w:val="center"/>
          </w:tcPr>
          <w:p w14:paraId="729659EB" w14:textId="77777777" w:rsidR="00220C88" w:rsidRPr="003C09C7" w:rsidRDefault="00220C88" w:rsidP="00220C88">
            <w:pPr>
              <w:numPr>
                <w:ilvl w:val="0"/>
                <w:numId w:val="10"/>
              </w:numPr>
            </w:pPr>
          </w:p>
        </w:tc>
        <w:tc>
          <w:tcPr>
            <w:tcW w:w="435" w:type="dxa"/>
            <w:vMerge/>
            <w:vAlign w:val="center"/>
          </w:tcPr>
          <w:p w14:paraId="0D047F17" w14:textId="77777777" w:rsidR="00220C88" w:rsidRPr="003C09C7" w:rsidRDefault="00220C88" w:rsidP="00220C88"/>
        </w:tc>
        <w:tc>
          <w:tcPr>
            <w:tcW w:w="2155" w:type="dxa"/>
          </w:tcPr>
          <w:p w14:paraId="008C4C6F" w14:textId="77777777" w:rsidR="00220C88" w:rsidRPr="003C09C7" w:rsidRDefault="00220C88" w:rsidP="00220C88">
            <w:r w:rsidRPr="003C09C7">
              <w:rPr>
                <w:rFonts w:hint="eastAsia"/>
              </w:rPr>
              <w:t>闸门</w:t>
            </w:r>
          </w:p>
        </w:tc>
        <w:tc>
          <w:tcPr>
            <w:tcW w:w="2914" w:type="dxa"/>
          </w:tcPr>
          <w:p w14:paraId="215CDED8"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2DDD7DF" w14:textId="77777777" w:rsidR="00220C88" w:rsidRPr="003C09C7" w:rsidRDefault="00220C88" w:rsidP="00220C88">
            <w:r w:rsidRPr="003C09C7">
              <w:rPr>
                <w:rFonts w:hint="eastAsia"/>
              </w:rPr>
              <w:t>21000</w:t>
            </w:r>
          </w:p>
        </w:tc>
        <w:tc>
          <w:tcPr>
            <w:tcW w:w="1134" w:type="dxa"/>
          </w:tcPr>
          <w:p w14:paraId="13AF24FF" w14:textId="77777777" w:rsidR="00220C88" w:rsidRPr="003C09C7" w:rsidRDefault="00220C88" w:rsidP="00220C88">
            <w:r w:rsidRPr="003C09C7">
              <w:rPr>
                <w:rFonts w:hint="eastAsia"/>
              </w:rPr>
              <w:t>24</w:t>
            </w:r>
            <w:r w:rsidRPr="003C09C7">
              <w:rPr>
                <w:rFonts w:hint="eastAsia"/>
              </w:rPr>
              <w:t>工</w:t>
            </w:r>
          </w:p>
        </w:tc>
      </w:tr>
      <w:tr w:rsidR="003C09C7" w:rsidRPr="003C09C7" w14:paraId="017CEB81" w14:textId="77777777" w:rsidTr="00220C88">
        <w:tc>
          <w:tcPr>
            <w:tcW w:w="645" w:type="dxa"/>
            <w:vAlign w:val="center"/>
          </w:tcPr>
          <w:p w14:paraId="2CE2EEED" w14:textId="77777777" w:rsidR="00220C88" w:rsidRPr="003C09C7" w:rsidRDefault="00220C88" w:rsidP="00220C88">
            <w:pPr>
              <w:numPr>
                <w:ilvl w:val="0"/>
                <w:numId w:val="10"/>
              </w:numPr>
            </w:pPr>
          </w:p>
        </w:tc>
        <w:tc>
          <w:tcPr>
            <w:tcW w:w="435" w:type="dxa"/>
            <w:vMerge/>
            <w:vAlign w:val="center"/>
          </w:tcPr>
          <w:p w14:paraId="18F4CBEC" w14:textId="77777777" w:rsidR="00220C88" w:rsidRPr="003C09C7" w:rsidRDefault="00220C88" w:rsidP="00220C88"/>
        </w:tc>
        <w:tc>
          <w:tcPr>
            <w:tcW w:w="2155" w:type="dxa"/>
          </w:tcPr>
          <w:p w14:paraId="023FDDB4" w14:textId="77777777" w:rsidR="00220C88" w:rsidRPr="003C09C7" w:rsidRDefault="00220C88" w:rsidP="00220C88">
            <w:r w:rsidRPr="003C09C7">
              <w:rPr>
                <w:rFonts w:hint="eastAsia"/>
              </w:rPr>
              <w:t>闸门油缸</w:t>
            </w:r>
          </w:p>
        </w:tc>
        <w:tc>
          <w:tcPr>
            <w:tcW w:w="2914" w:type="dxa"/>
          </w:tcPr>
          <w:p w14:paraId="6728E202"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26735999" w14:textId="77777777" w:rsidR="00220C88" w:rsidRPr="003C09C7" w:rsidRDefault="00220C88" w:rsidP="00220C88">
            <w:r w:rsidRPr="003C09C7">
              <w:rPr>
                <w:rFonts w:hint="eastAsia"/>
              </w:rPr>
              <w:t>2500</w:t>
            </w:r>
          </w:p>
        </w:tc>
        <w:tc>
          <w:tcPr>
            <w:tcW w:w="1134" w:type="dxa"/>
          </w:tcPr>
          <w:p w14:paraId="3240F828" w14:textId="77777777" w:rsidR="00220C88" w:rsidRPr="003C09C7" w:rsidRDefault="00220C88" w:rsidP="00220C88">
            <w:r w:rsidRPr="003C09C7">
              <w:rPr>
                <w:rFonts w:hint="eastAsia"/>
              </w:rPr>
              <w:t>8</w:t>
            </w:r>
            <w:r w:rsidRPr="003C09C7">
              <w:rPr>
                <w:rFonts w:hint="eastAsia"/>
              </w:rPr>
              <w:t>工</w:t>
            </w:r>
          </w:p>
        </w:tc>
      </w:tr>
      <w:tr w:rsidR="003C09C7" w:rsidRPr="003C09C7" w14:paraId="1D45E9A5" w14:textId="77777777" w:rsidTr="00220C88">
        <w:tc>
          <w:tcPr>
            <w:tcW w:w="645" w:type="dxa"/>
            <w:vAlign w:val="center"/>
          </w:tcPr>
          <w:p w14:paraId="30636697" w14:textId="77777777" w:rsidR="00220C88" w:rsidRPr="003C09C7" w:rsidRDefault="00220C88" w:rsidP="00220C88">
            <w:pPr>
              <w:numPr>
                <w:ilvl w:val="0"/>
                <w:numId w:val="10"/>
              </w:numPr>
            </w:pPr>
          </w:p>
        </w:tc>
        <w:tc>
          <w:tcPr>
            <w:tcW w:w="435" w:type="dxa"/>
            <w:vMerge/>
            <w:vAlign w:val="center"/>
          </w:tcPr>
          <w:p w14:paraId="70638792" w14:textId="77777777" w:rsidR="00220C88" w:rsidRPr="003C09C7" w:rsidRDefault="00220C88" w:rsidP="00220C88"/>
        </w:tc>
        <w:tc>
          <w:tcPr>
            <w:tcW w:w="2155" w:type="dxa"/>
          </w:tcPr>
          <w:p w14:paraId="3554D3C7" w14:textId="77777777" w:rsidR="00220C88" w:rsidRPr="003C09C7" w:rsidRDefault="00220C88" w:rsidP="00220C88">
            <w:r w:rsidRPr="003C09C7">
              <w:rPr>
                <w:rFonts w:hint="eastAsia"/>
              </w:rPr>
              <w:t>闸门油缸</w:t>
            </w:r>
          </w:p>
        </w:tc>
        <w:tc>
          <w:tcPr>
            <w:tcW w:w="2914" w:type="dxa"/>
          </w:tcPr>
          <w:p w14:paraId="124D5289"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3B64120F" w14:textId="77777777" w:rsidR="00220C88" w:rsidRPr="003C09C7" w:rsidRDefault="00220C88" w:rsidP="00220C88">
            <w:r w:rsidRPr="003C09C7">
              <w:rPr>
                <w:rFonts w:hint="eastAsia"/>
              </w:rPr>
              <w:t>2950</w:t>
            </w:r>
          </w:p>
        </w:tc>
        <w:tc>
          <w:tcPr>
            <w:tcW w:w="1134" w:type="dxa"/>
          </w:tcPr>
          <w:p w14:paraId="09159D73" w14:textId="77777777" w:rsidR="00220C88" w:rsidRPr="003C09C7" w:rsidRDefault="00220C88" w:rsidP="00220C88">
            <w:r w:rsidRPr="003C09C7">
              <w:rPr>
                <w:rFonts w:hint="eastAsia"/>
              </w:rPr>
              <w:t>8</w:t>
            </w:r>
            <w:r w:rsidRPr="003C09C7">
              <w:rPr>
                <w:rFonts w:hint="eastAsia"/>
              </w:rPr>
              <w:t>工</w:t>
            </w:r>
          </w:p>
        </w:tc>
      </w:tr>
      <w:tr w:rsidR="003C09C7" w:rsidRPr="003C09C7" w14:paraId="38253203" w14:textId="77777777" w:rsidTr="00220C88">
        <w:tc>
          <w:tcPr>
            <w:tcW w:w="645" w:type="dxa"/>
            <w:vAlign w:val="center"/>
          </w:tcPr>
          <w:p w14:paraId="1E212082" w14:textId="77777777" w:rsidR="00220C88" w:rsidRPr="003C09C7" w:rsidRDefault="00220C88" w:rsidP="00220C88">
            <w:pPr>
              <w:numPr>
                <w:ilvl w:val="0"/>
                <w:numId w:val="10"/>
              </w:numPr>
            </w:pPr>
          </w:p>
        </w:tc>
        <w:tc>
          <w:tcPr>
            <w:tcW w:w="435" w:type="dxa"/>
            <w:vMerge/>
            <w:vAlign w:val="center"/>
          </w:tcPr>
          <w:p w14:paraId="77E8CC3A" w14:textId="77777777" w:rsidR="00220C88" w:rsidRPr="003C09C7" w:rsidRDefault="00220C88" w:rsidP="00220C88"/>
        </w:tc>
        <w:tc>
          <w:tcPr>
            <w:tcW w:w="2155" w:type="dxa"/>
          </w:tcPr>
          <w:p w14:paraId="38EFC555" w14:textId="77777777" w:rsidR="00220C88" w:rsidRPr="003C09C7" w:rsidRDefault="00220C88" w:rsidP="00220C88">
            <w:r w:rsidRPr="003C09C7">
              <w:rPr>
                <w:rFonts w:hint="eastAsia"/>
              </w:rPr>
              <w:t>闸门油缸</w:t>
            </w:r>
          </w:p>
        </w:tc>
        <w:tc>
          <w:tcPr>
            <w:tcW w:w="2914" w:type="dxa"/>
          </w:tcPr>
          <w:p w14:paraId="617215E2"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70BE6E4B" w14:textId="77777777" w:rsidR="00220C88" w:rsidRPr="003C09C7" w:rsidRDefault="00220C88" w:rsidP="00220C88">
            <w:r w:rsidRPr="003C09C7">
              <w:rPr>
                <w:rFonts w:hint="eastAsia"/>
              </w:rPr>
              <w:t>3850</w:t>
            </w:r>
          </w:p>
        </w:tc>
        <w:tc>
          <w:tcPr>
            <w:tcW w:w="1134" w:type="dxa"/>
          </w:tcPr>
          <w:p w14:paraId="549A225D" w14:textId="77777777" w:rsidR="00220C88" w:rsidRPr="003C09C7" w:rsidRDefault="00220C88" w:rsidP="00220C88">
            <w:r w:rsidRPr="003C09C7">
              <w:rPr>
                <w:rFonts w:hint="eastAsia"/>
              </w:rPr>
              <w:t>12</w:t>
            </w:r>
            <w:r w:rsidRPr="003C09C7">
              <w:rPr>
                <w:rFonts w:hint="eastAsia"/>
              </w:rPr>
              <w:t>工</w:t>
            </w:r>
          </w:p>
        </w:tc>
      </w:tr>
      <w:tr w:rsidR="003C09C7" w:rsidRPr="003C09C7" w14:paraId="26BC2AC5" w14:textId="77777777" w:rsidTr="00220C88">
        <w:tc>
          <w:tcPr>
            <w:tcW w:w="645" w:type="dxa"/>
            <w:vAlign w:val="center"/>
          </w:tcPr>
          <w:p w14:paraId="05FC69F8" w14:textId="77777777" w:rsidR="00220C88" w:rsidRPr="003C09C7" w:rsidRDefault="00220C88" w:rsidP="00220C88">
            <w:pPr>
              <w:numPr>
                <w:ilvl w:val="0"/>
                <w:numId w:val="10"/>
              </w:numPr>
            </w:pPr>
          </w:p>
        </w:tc>
        <w:tc>
          <w:tcPr>
            <w:tcW w:w="435" w:type="dxa"/>
            <w:vMerge/>
            <w:vAlign w:val="center"/>
          </w:tcPr>
          <w:p w14:paraId="3F7A1082" w14:textId="77777777" w:rsidR="00220C88" w:rsidRPr="003C09C7" w:rsidRDefault="00220C88" w:rsidP="00220C88"/>
        </w:tc>
        <w:tc>
          <w:tcPr>
            <w:tcW w:w="2155" w:type="dxa"/>
          </w:tcPr>
          <w:p w14:paraId="48D814A8" w14:textId="77777777" w:rsidR="00220C88" w:rsidRPr="003C09C7" w:rsidRDefault="00220C88" w:rsidP="00220C88">
            <w:r w:rsidRPr="003C09C7">
              <w:rPr>
                <w:rFonts w:hint="eastAsia"/>
              </w:rPr>
              <w:t>闸门油缸销</w:t>
            </w:r>
          </w:p>
        </w:tc>
        <w:tc>
          <w:tcPr>
            <w:tcW w:w="2914" w:type="dxa"/>
          </w:tcPr>
          <w:p w14:paraId="249D4B2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1599E2B" w14:textId="77777777" w:rsidR="00220C88" w:rsidRPr="003C09C7" w:rsidRDefault="00220C88" w:rsidP="00220C88">
            <w:r w:rsidRPr="003C09C7">
              <w:rPr>
                <w:rFonts w:hint="eastAsia"/>
              </w:rPr>
              <w:t>200</w:t>
            </w:r>
          </w:p>
        </w:tc>
        <w:tc>
          <w:tcPr>
            <w:tcW w:w="1134" w:type="dxa"/>
          </w:tcPr>
          <w:p w14:paraId="2615A087" w14:textId="77777777" w:rsidR="00220C88" w:rsidRPr="003C09C7" w:rsidRDefault="00220C88" w:rsidP="00220C88">
            <w:r w:rsidRPr="003C09C7">
              <w:rPr>
                <w:rFonts w:hint="eastAsia"/>
              </w:rPr>
              <w:t>4</w:t>
            </w:r>
            <w:r w:rsidRPr="003C09C7">
              <w:rPr>
                <w:rFonts w:hint="eastAsia"/>
              </w:rPr>
              <w:t>工</w:t>
            </w:r>
          </w:p>
        </w:tc>
      </w:tr>
      <w:tr w:rsidR="003C09C7" w:rsidRPr="003C09C7" w14:paraId="296E1154" w14:textId="77777777" w:rsidTr="00220C88">
        <w:tc>
          <w:tcPr>
            <w:tcW w:w="645" w:type="dxa"/>
            <w:vAlign w:val="center"/>
          </w:tcPr>
          <w:p w14:paraId="1BC1853C" w14:textId="77777777" w:rsidR="00220C88" w:rsidRPr="003C09C7" w:rsidRDefault="00220C88" w:rsidP="00220C88">
            <w:pPr>
              <w:numPr>
                <w:ilvl w:val="0"/>
                <w:numId w:val="10"/>
              </w:numPr>
            </w:pPr>
          </w:p>
        </w:tc>
        <w:tc>
          <w:tcPr>
            <w:tcW w:w="435" w:type="dxa"/>
            <w:vMerge/>
            <w:vAlign w:val="center"/>
          </w:tcPr>
          <w:p w14:paraId="6A211514" w14:textId="77777777" w:rsidR="00220C88" w:rsidRPr="003C09C7" w:rsidRDefault="00220C88" w:rsidP="00220C88"/>
        </w:tc>
        <w:tc>
          <w:tcPr>
            <w:tcW w:w="2155" w:type="dxa"/>
          </w:tcPr>
          <w:p w14:paraId="123288A5" w14:textId="77777777" w:rsidR="00220C88" w:rsidRPr="003C09C7" w:rsidRDefault="00220C88" w:rsidP="00220C88">
            <w:r w:rsidRPr="003C09C7">
              <w:rPr>
                <w:rFonts w:hint="eastAsia"/>
              </w:rPr>
              <w:t>闸门油缸销</w:t>
            </w:r>
          </w:p>
        </w:tc>
        <w:tc>
          <w:tcPr>
            <w:tcW w:w="2914" w:type="dxa"/>
          </w:tcPr>
          <w:p w14:paraId="37B0D664"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161D99DD" w14:textId="77777777" w:rsidR="00220C88" w:rsidRPr="003C09C7" w:rsidRDefault="00220C88" w:rsidP="00220C88">
            <w:r w:rsidRPr="003C09C7">
              <w:rPr>
                <w:rFonts w:hint="eastAsia"/>
              </w:rPr>
              <w:t>220</w:t>
            </w:r>
          </w:p>
        </w:tc>
        <w:tc>
          <w:tcPr>
            <w:tcW w:w="1134" w:type="dxa"/>
          </w:tcPr>
          <w:p w14:paraId="08A47D78" w14:textId="77777777" w:rsidR="00220C88" w:rsidRPr="003C09C7" w:rsidRDefault="00220C88" w:rsidP="00220C88">
            <w:r w:rsidRPr="003C09C7">
              <w:rPr>
                <w:rFonts w:hint="eastAsia"/>
              </w:rPr>
              <w:t>4</w:t>
            </w:r>
            <w:r w:rsidRPr="003C09C7">
              <w:rPr>
                <w:rFonts w:hint="eastAsia"/>
              </w:rPr>
              <w:t>工</w:t>
            </w:r>
          </w:p>
        </w:tc>
      </w:tr>
      <w:tr w:rsidR="003C09C7" w:rsidRPr="003C09C7" w14:paraId="4783C12C" w14:textId="77777777" w:rsidTr="00220C88">
        <w:tc>
          <w:tcPr>
            <w:tcW w:w="645" w:type="dxa"/>
            <w:vAlign w:val="center"/>
          </w:tcPr>
          <w:p w14:paraId="7E9B87D9" w14:textId="77777777" w:rsidR="00220C88" w:rsidRPr="003C09C7" w:rsidRDefault="00220C88" w:rsidP="00220C88">
            <w:pPr>
              <w:numPr>
                <w:ilvl w:val="0"/>
                <w:numId w:val="10"/>
              </w:numPr>
            </w:pPr>
          </w:p>
        </w:tc>
        <w:tc>
          <w:tcPr>
            <w:tcW w:w="435" w:type="dxa"/>
            <w:vMerge/>
            <w:vAlign w:val="center"/>
          </w:tcPr>
          <w:p w14:paraId="2FB782D9" w14:textId="77777777" w:rsidR="00220C88" w:rsidRPr="003C09C7" w:rsidRDefault="00220C88" w:rsidP="00220C88"/>
        </w:tc>
        <w:tc>
          <w:tcPr>
            <w:tcW w:w="2155" w:type="dxa"/>
          </w:tcPr>
          <w:p w14:paraId="2E2391C7" w14:textId="77777777" w:rsidR="00220C88" w:rsidRPr="003C09C7" w:rsidRDefault="00220C88" w:rsidP="00220C88">
            <w:r w:rsidRPr="003C09C7">
              <w:rPr>
                <w:rFonts w:hint="eastAsia"/>
              </w:rPr>
              <w:t>闸门油缸座</w:t>
            </w:r>
          </w:p>
        </w:tc>
        <w:tc>
          <w:tcPr>
            <w:tcW w:w="2914" w:type="dxa"/>
          </w:tcPr>
          <w:p w14:paraId="259C5C0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7A8459FA" w14:textId="77777777" w:rsidR="00220C88" w:rsidRPr="003C09C7" w:rsidRDefault="00220C88" w:rsidP="00220C88">
            <w:r w:rsidRPr="003C09C7">
              <w:rPr>
                <w:rFonts w:hint="eastAsia"/>
              </w:rPr>
              <w:t>80</w:t>
            </w:r>
          </w:p>
        </w:tc>
        <w:tc>
          <w:tcPr>
            <w:tcW w:w="1134" w:type="dxa"/>
          </w:tcPr>
          <w:p w14:paraId="427CC44E" w14:textId="77777777" w:rsidR="00220C88" w:rsidRPr="003C09C7" w:rsidRDefault="00220C88" w:rsidP="00220C88">
            <w:r w:rsidRPr="003C09C7">
              <w:rPr>
                <w:rFonts w:hint="eastAsia"/>
              </w:rPr>
              <w:t>8</w:t>
            </w:r>
            <w:r w:rsidRPr="003C09C7">
              <w:rPr>
                <w:rFonts w:hint="eastAsia"/>
              </w:rPr>
              <w:t>工</w:t>
            </w:r>
          </w:p>
        </w:tc>
      </w:tr>
      <w:tr w:rsidR="003C09C7" w:rsidRPr="003C09C7" w14:paraId="6561AF05" w14:textId="77777777" w:rsidTr="00220C88">
        <w:tc>
          <w:tcPr>
            <w:tcW w:w="645" w:type="dxa"/>
            <w:vAlign w:val="center"/>
          </w:tcPr>
          <w:p w14:paraId="249690D9" w14:textId="77777777" w:rsidR="00220C88" w:rsidRPr="003C09C7" w:rsidRDefault="00220C88" w:rsidP="00220C88">
            <w:pPr>
              <w:numPr>
                <w:ilvl w:val="0"/>
                <w:numId w:val="10"/>
              </w:numPr>
            </w:pPr>
          </w:p>
        </w:tc>
        <w:tc>
          <w:tcPr>
            <w:tcW w:w="435" w:type="dxa"/>
            <w:vMerge/>
            <w:vAlign w:val="center"/>
          </w:tcPr>
          <w:p w14:paraId="3F3FA2D5" w14:textId="77777777" w:rsidR="00220C88" w:rsidRPr="003C09C7" w:rsidRDefault="00220C88" w:rsidP="00220C88"/>
        </w:tc>
        <w:tc>
          <w:tcPr>
            <w:tcW w:w="2155" w:type="dxa"/>
          </w:tcPr>
          <w:p w14:paraId="0756A298" w14:textId="77777777" w:rsidR="00220C88" w:rsidRPr="003C09C7" w:rsidRDefault="00220C88" w:rsidP="00220C88">
            <w:r w:rsidRPr="003C09C7">
              <w:rPr>
                <w:rFonts w:hint="eastAsia"/>
              </w:rPr>
              <w:t>闸门油缸座</w:t>
            </w:r>
          </w:p>
        </w:tc>
        <w:tc>
          <w:tcPr>
            <w:tcW w:w="2914" w:type="dxa"/>
          </w:tcPr>
          <w:p w14:paraId="21A85333" w14:textId="77777777" w:rsidR="00220C88" w:rsidRPr="003C09C7" w:rsidRDefault="00220C88" w:rsidP="00220C88">
            <w:r w:rsidRPr="003C09C7">
              <w:rPr>
                <w:rFonts w:hint="eastAsia"/>
              </w:rPr>
              <w:t>水平式</w:t>
            </w:r>
          </w:p>
        </w:tc>
        <w:tc>
          <w:tcPr>
            <w:tcW w:w="1920" w:type="dxa"/>
            <w:vAlign w:val="center"/>
          </w:tcPr>
          <w:p w14:paraId="518C84EC" w14:textId="77777777" w:rsidR="00220C88" w:rsidRPr="003C09C7" w:rsidRDefault="00220C88" w:rsidP="00220C88">
            <w:r w:rsidRPr="003C09C7">
              <w:rPr>
                <w:rFonts w:hint="eastAsia"/>
              </w:rPr>
              <w:t>150</w:t>
            </w:r>
          </w:p>
        </w:tc>
        <w:tc>
          <w:tcPr>
            <w:tcW w:w="1134" w:type="dxa"/>
          </w:tcPr>
          <w:p w14:paraId="16D430D2" w14:textId="77777777" w:rsidR="00220C88" w:rsidRPr="003C09C7" w:rsidRDefault="00220C88" w:rsidP="00220C88">
            <w:r w:rsidRPr="003C09C7">
              <w:rPr>
                <w:rFonts w:hint="eastAsia"/>
              </w:rPr>
              <w:t>12</w:t>
            </w:r>
            <w:r w:rsidRPr="003C09C7">
              <w:rPr>
                <w:rFonts w:hint="eastAsia"/>
              </w:rPr>
              <w:t>工</w:t>
            </w:r>
          </w:p>
        </w:tc>
      </w:tr>
      <w:tr w:rsidR="003C09C7" w:rsidRPr="003C09C7" w14:paraId="548E8C3D" w14:textId="77777777" w:rsidTr="00220C88">
        <w:tc>
          <w:tcPr>
            <w:tcW w:w="645" w:type="dxa"/>
            <w:vAlign w:val="center"/>
          </w:tcPr>
          <w:p w14:paraId="6F843EA3" w14:textId="77777777" w:rsidR="00220C88" w:rsidRPr="003C09C7" w:rsidRDefault="00220C88" w:rsidP="00220C88">
            <w:pPr>
              <w:numPr>
                <w:ilvl w:val="0"/>
                <w:numId w:val="10"/>
              </w:numPr>
            </w:pPr>
          </w:p>
        </w:tc>
        <w:tc>
          <w:tcPr>
            <w:tcW w:w="435" w:type="dxa"/>
            <w:vMerge w:val="restart"/>
            <w:vAlign w:val="center"/>
          </w:tcPr>
          <w:p w14:paraId="3F63DBAA" w14:textId="77777777" w:rsidR="00220C88" w:rsidRPr="003C09C7" w:rsidRDefault="00220C88" w:rsidP="00220C88">
            <w:r w:rsidRPr="003C09C7">
              <w:rPr>
                <w:rFonts w:hint="eastAsia"/>
              </w:rPr>
              <w:t>液压部分</w:t>
            </w:r>
          </w:p>
        </w:tc>
        <w:tc>
          <w:tcPr>
            <w:tcW w:w="2155" w:type="dxa"/>
          </w:tcPr>
          <w:p w14:paraId="74EEEAB0" w14:textId="77777777" w:rsidR="00220C88" w:rsidRPr="003C09C7" w:rsidRDefault="00220C88" w:rsidP="00220C88">
            <w:r w:rsidRPr="003C09C7">
              <w:rPr>
                <w:rFonts w:hint="eastAsia"/>
              </w:rPr>
              <w:t>电机</w:t>
            </w:r>
            <w:r w:rsidRPr="003C09C7">
              <w:rPr>
                <w:rFonts w:hint="eastAsia"/>
              </w:rPr>
              <w:t>22kw</w:t>
            </w:r>
          </w:p>
        </w:tc>
        <w:tc>
          <w:tcPr>
            <w:tcW w:w="2914" w:type="dxa"/>
          </w:tcPr>
          <w:p w14:paraId="0CAE4B4A"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58B1859" w14:textId="77777777" w:rsidR="00220C88" w:rsidRPr="003C09C7" w:rsidRDefault="00220C88" w:rsidP="00220C88">
            <w:r w:rsidRPr="003C09C7">
              <w:rPr>
                <w:rFonts w:hint="eastAsia"/>
              </w:rPr>
              <w:t>5600</w:t>
            </w:r>
          </w:p>
        </w:tc>
        <w:tc>
          <w:tcPr>
            <w:tcW w:w="1134" w:type="dxa"/>
          </w:tcPr>
          <w:p w14:paraId="1431C63B" w14:textId="77777777" w:rsidR="00220C88" w:rsidRPr="003C09C7" w:rsidRDefault="00220C88" w:rsidP="00220C88">
            <w:r w:rsidRPr="003C09C7">
              <w:rPr>
                <w:rFonts w:hint="eastAsia"/>
              </w:rPr>
              <w:t>16</w:t>
            </w:r>
            <w:r w:rsidRPr="003C09C7">
              <w:rPr>
                <w:rFonts w:hint="eastAsia"/>
              </w:rPr>
              <w:t>工</w:t>
            </w:r>
          </w:p>
        </w:tc>
      </w:tr>
      <w:tr w:rsidR="003C09C7" w:rsidRPr="003C09C7" w14:paraId="32DD1D0D" w14:textId="77777777" w:rsidTr="00220C88">
        <w:tc>
          <w:tcPr>
            <w:tcW w:w="645" w:type="dxa"/>
            <w:vAlign w:val="center"/>
          </w:tcPr>
          <w:p w14:paraId="7BA6F2F2" w14:textId="77777777" w:rsidR="00220C88" w:rsidRPr="003C09C7" w:rsidRDefault="00220C88" w:rsidP="00220C88">
            <w:pPr>
              <w:numPr>
                <w:ilvl w:val="0"/>
                <w:numId w:val="10"/>
              </w:numPr>
            </w:pPr>
          </w:p>
        </w:tc>
        <w:tc>
          <w:tcPr>
            <w:tcW w:w="435" w:type="dxa"/>
            <w:vMerge/>
            <w:vAlign w:val="center"/>
          </w:tcPr>
          <w:p w14:paraId="4EC3389B" w14:textId="77777777" w:rsidR="00220C88" w:rsidRPr="003C09C7" w:rsidRDefault="00220C88" w:rsidP="00220C88"/>
        </w:tc>
        <w:tc>
          <w:tcPr>
            <w:tcW w:w="2155" w:type="dxa"/>
          </w:tcPr>
          <w:p w14:paraId="325F748A" w14:textId="77777777" w:rsidR="00220C88" w:rsidRPr="003C09C7" w:rsidRDefault="00220C88" w:rsidP="00220C88">
            <w:r w:rsidRPr="003C09C7">
              <w:rPr>
                <w:rFonts w:hint="eastAsia"/>
              </w:rPr>
              <w:t>电机</w:t>
            </w:r>
            <w:r w:rsidRPr="003C09C7">
              <w:rPr>
                <w:rFonts w:hint="eastAsia"/>
              </w:rPr>
              <w:t>18.5kw</w:t>
            </w:r>
          </w:p>
        </w:tc>
        <w:tc>
          <w:tcPr>
            <w:tcW w:w="2914" w:type="dxa"/>
          </w:tcPr>
          <w:p w14:paraId="1306B0F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2C0D878" w14:textId="77777777" w:rsidR="00220C88" w:rsidRPr="003C09C7" w:rsidRDefault="00220C88" w:rsidP="00220C88">
            <w:r w:rsidRPr="003C09C7">
              <w:rPr>
                <w:rFonts w:hint="eastAsia"/>
              </w:rPr>
              <w:t>5400</w:t>
            </w:r>
          </w:p>
        </w:tc>
        <w:tc>
          <w:tcPr>
            <w:tcW w:w="1134" w:type="dxa"/>
          </w:tcPr>
          <w:p w14:paraId="3B3D1F0E" w14:textId="77777777" w:rsidR="00220C88" w:rsidRPr="003C09C7" w:rsidRDefault="00220C88" w:rsidP="00220C88">
            <w:r w:rsidRPr="003C09C7">
              <w:rPr>
                <w:rFonts w:hint="eastAsia"/>
              </w:rPr>
              <w:t>16</w:t>
            </w:r>
            <w:r w:rsidRPr="003C09C7">
              <w:rPr>
                <w:rFonts w:hint="eastAsia"/>
              </w:rPr>
              <w:t>工</w:t>
            </w:r>
          </w:p>
        </w:tc>
      </w:tr>
      <w:tr w:rsidR="003C09C7" w:rsidRPr="003C09C7" w14:paraId="7A19F9BC" w14:textId="77777777" w:rsidTr="00220C88">
        <w:tc>
          <w:tcPr>
            <w:tcW w:w="645" w:type="dxa"/>
            <w:vAlign w:val="center"/>
          </w:tcPr>
          <w:p w14:paraId="67B058B5" w14:textId="77777777" w:rsidR="00220C88" w:rsidRPr="003C09C7" w:rsidRDefault="00220C88" w:rsidP="00220C88">
            <w:pPr>
              <w:numPr>
                <w:ilvl w:val="0"/>
                <w:numId w:val="10"/>
              </w:numPr>
            </w:pPr>
          </w:p>
        </w:tc>
        <w:tc>
          <w:tcPr>
            <w:tcW w:w="435" w:type="dxa"/>
            <w:vMerge/>
            <w:vAlign w:val="center"/>
          </w:tcPr>
          <w:p w14:paraId="7348018D" w14:textId="77777777" w:rsidR="00220C88" w:rsidRPr="003C09C7" w:rsidRDefault="00220C88" w:rsidP="00220C88"/>
        </w:tc>
        <w:tc>
          <w:tcPr>
            <w:tcW w:w="2155" w:type="dxa"/>
          </w:tcPr>
          <w:p w14:paraId="2C706A59" w14:textId="77777777" w:rsidR="00220C88" w:rsidRPr="003C09C7" w:rsidRDefault="00220C88" w:rsidP="00220C88">
            <w:r w:rsidRPr="003C09C7">
              <w:rPr>
                <w:rFonts w:hint="eastAsia"/>
              </w:rPr>
              <w:t>电机</w:t>
            </w:r>
            <w:r w:rsidRPr="003C09C7">
              <w:rPr>
                <w:rFonts w:hint="eastAsia"/>
              </w:rPr>
              <w:t>11kw</w:t>
            </w:r>
          </w:p>
        </w:tc>
        <w:tc>
          <w:tcPr>
            <w:tcW w:w="2914" w:type="dxa"/>
          </w:tcPr>
          <w:p w14:paraId="6FAC900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A1D4EA1" w14:textId="77777777" w:rsidR="00220C88" w:rsidRPr="003C09C7" w:rsidRDefault="00220C88" w:rsidP="00220C88">
            <w:r w:rsidRPr="003C09C7">
              <w:rPr>
                <w:rFonts w:hint="eastAsia"/>
              </w:rPr>
              <w:t>4800</w:t>
            </w:r>
          </w:p>
        </w:tc>
        <w:tc>
          <w:tcPr>
            <w:tcW w:w="1134" w:type="dxa"/>
          </w:tcPr>
          <w:p w14:paraId="615E4F6D" w14:textId="77777777" w:rsidR="00220C88" w:rsidRPr="003C09C7" w:rsidRDefault="00220C88" w:rsidP="00220C88">
            <w:r w:rsidRPr="003C09C7">
              <w:rPr>
                <w:rFonts w:hint="eastAsia"/>
              </w:rPr>
              <w:t>16</w:t>
            </w:r>
            <w:r w:rsidRPr="003C09C7">
              <w:rPr>
                <w:rFonts w:hint="eastAsia"/>
              </w:rPr>
              <w:t>工</w:t>
            </w:r>
          </w:p>
        </w:tc>
      </w:tr>
      <w:tr w:rsidR="003C09C7" w:rsidRPr="003C09C7" w14:paraId="7B61A695" w14:textId="77777777" w:rsidTr="00220C88">
        <w:tc>
          <w:tcPr>
            <w:tcW w:w="645" w:type="dxa"/>
            <w:vAlign w:val="center"/>
          </w:tcPr>
          <w:p w14:paraId="518EAC23" w14:textId="77777777" w:rsidR="00220C88" w:rsidRPr="003C09C7" w:rsidRDefault="00220C88" w:rsidP="00220C88">
            <w:pPr>
              <w:numPr>
                <w:ilvl w:val="0"/>
                <w:numId w:val="10"/>
              </w:numPr>
            </w:pPr>
          </w:p>
        </w:tc>
        <w:tc>
          <w:tcPr>
            <w:tcW w:w="435" w:type="dxa"/>
            <w:vMerge/>
            <w:vAlign w:val="center"/>
          </w:tcPr>
          <w:p w14:paraId="696EAAE1" w14:textId="77777777" w:rsidR="00220C88" w:rsidRPr="003C09C7" w:rsidRDefault="00220C88" w:rsidP="00220C88"/>
        </w:tc>
        <w:tc>
          <w:tcPr>
            <w:tcW w:w="2155" w:type="dxa"/>
          </w:tcPr>
          <w:p w14:paraId="559E76B8" w14:textId="77777777" w:rsidR="00220C88" w:rsidRPr="003C09C7" w:rsidRDefault="00220C88" w:rsidP="00220C88">
            <w:r w:rsidRPr="003C09C7">
              <w:rPr>
                <w:rFonts w:hint="eastAsia"/>
              </w:rPr>
              <w:t>电机</w:t>
            </w:r>
            <w:r w:rsidRPr="003C09C7">
              <w:rPr>
                <w:rFonts w:hint="eastAsia"/>
              </w:rPr>
              <w:t>7.5kw</w:t>
            </w:r>
          </w:p>
        </w:tc>
        <w:tc>
          <w:tcPr>
            <w:tcW w:w="2914" w:type="dxa"/>
          </w:tcPr>
          <w:p w14:paraId="3B3D49C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9446ECC" w14:textId="77777777" w:rsidR="00220C88" w:rsidRPr="003C09C7" w:rsidRDefault="00220C88" w:rsidP="00220C88">
            <w:r w:rsidRPr="003C09C7">
              <w:rPr>
                <w:rFonts w:hint="eastAsia"/>
              </w:rPr>
              <w:t>4600</w:t>
            </w:r>
          </w:p>
        </w:tc>
        <w:tc>
          <w:tcPr>
            <w:tcW w:w="1134" w:type="dxa"/>
          </w:tcPr>
          <w:p w14:paraId="115B6C97" w14:textId="77777777" w:rsidR="00220C88" w:rsidRPr="003C09C7" w:rsidRDefault="00220C88" w:rsidP="00220C88">
            <w:r w:rsidRPr="003C09C7">
              <w:rPr>
                <w:rFonts w:hint="eastAsia"/>
              </w:rPr>
              <w:t>16</w:t>
            </w:r>
            <w:r w:rsidRPr="003C09C7">
              <w:rPr>
                <w:rFonts w:hint="eastAsia"/>
              </w:rPr>
              <w:t>工</w:t>
            </w:r>
          </w:p>
        </w:tc>
      </w:tr>
      <w:tr w:rsidR="003C09C7" w:rsidRPr="003C09C7" w14:paraId="4031F7D1" w14:textId="77777777" w:rsidTr="00220C88">
        <w:tc>
          <w:tcPr>
            <w:tcW w:w="645" w:type="dxa"/>
            <w:vAlign w:val="center"/>
          </w:tcPr>
          <w:p w14:paraId="6C409823" w14:textId="77777777" w:rsidR="00220C88" w:rsidRPr="003C09C7" w:rsidRDefault="00220C88" w:rsidP="00220C88">
            <w:pPr>
              <w:numPr>
                <w:ilvl w:val="0"/>
                <w:numId w:val="10"/>
              </w:numPr>
            </w:pPr>
          </w:p>
        </w:tc>
        <w:tc>
          <w:tcPr>
            <w:tcW w:w="435" w:type="dxa"/>
            <w:vMerge/>
            <w:vAlign w:val="center"/>
          </w:tcPr>
          <w:p w14:paraId="05197A38" w14:textId="77777777" w:rsidR="00220C88" w:rsidRPr="003C09C7" w:rsidRDefault="00220C88" w:rsidP="00220C88"/>
        </w:tc>
        <w:tc>
          <w:tcPr>
            <w:tcW w:w="2155" w:type="dxa"/>
          </w:tcPr>
          <w:p w14:paraId="3D72616E" w14:textId="77777777" w:rsidR="00220C88" w:rsidRPr="003C09C7" w:rsidRDefault="00220C88" w:rsidP="00220C88">
            <w:r w:rsidRPr="003C09C7">
              <w:rPr>
                <w:rFonts w:hint="eastAsia"/>
              </w:rPr>
              <w:t>叶片泵</w:t>
            </w:r>
          </w:p>
        </w:tc>
        <w:tc>
          <w:tcPr>
            <w:tcW w:w="2914" w:type="dxa"/>
          </w:tcPr>
          <w:p w14:paraId="68107D7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BA95900" w14:textId="77777777" w:rsidR="00220C88" w:rsidRPr="003C09C7" w:rsidRDefault="00220C88" w:rsidP="00220C88">
            <w:r w:rsidRPr="003C09C7">
              <w:rPr>
                <w:rFonts w:hint="eastAsia"/>
              </w:rPr>
              <w:t>4950</w:t>
            </w:r>
          </w:p>
        </w:tc>
        <w:tc>
          <w:tcPr>
            <w:tcW w:w="1134" w:type="dxa"/>
          </w:tcPr>
          <w:p w14:paraId="0AC845FF" w14:textId="77777777" w:rsidR="00220C88" w:rsidRPr="003C09C7" w:rsidRDefault="00220C88" w:rsidP="00220C88">
            <w:r w:rsidRPr="003C09C7">
              <w:rPr>
                <w:rFonts w:hint="eastAsia"/>
              </w:rPr>
              <w:t>16</w:t>
            </w:r>
            <w:r w:rsidRPr="003C09C7">
              <w:rPr>
                <w:rFonts w:hint="eastAsia"/>
              </w:rPr>
              <w:t>工</w:t>
            </w:r>
          </w:p>
        </w:tc>
      </w:tr>
      <w:tr w:rsidR="003C09C7" w:rsidRPr="003C09C7" w14:paraId="5756012B" w14:textId="77777777" w:rsidTr="00220C88">
        <w:tc>
          <w:tcPr>
            <w:tcW w:w="645" w:type="dxa"/>
            <w:vAlign w:val="center"/>
          </w:tcPr>
          <w:p w14:paraId="57FCDEE5" w14:textId="77777777" w:rsidR="00220C88" w:rsidRPr="003C09C7" w:rsidRDefault="00220C88" w:rsidP="00220C88">
            <w:pPr>
              <w:numPr>
                <w:ilvl w:val="0"/>
                <w:numId w:val="10"/>
              </w:numPr>
            </w:pPr>
          </w:p>
        </w:tc>
        <w:tc>
          <w:tcPr>
            <w:tcW w:w="435" w:type="dxa"/>
            <w:vMerge/>
            <w:vAlign w:val="center"/>
          </w:tcPr>
          <w:p w14:paraId="1AFFEC75" w14:textId="77777777" w:rsidR="00220C88" w:rsidRPr="003C09C7" w:rsidRDefault="00220C88" w:rsidP="00220C88"/>
        </w:tc>
        <w:tc>
          <w:tcPr>
            <w:tcW w:w="2155" w:type="dxa"/>
          </w:tcPr>
          <w:p w14:paraId="671F023E" w14:textId="77777777" w:rsidR="00220C88" w:rsidRPr="003C09C7" w:rsidRDefault="00220C88" w:rsidP="00220C88">
            <w:r w:rsidRPr="003C09C7">
              <w:rPr>
                <w:rFonts w:hint="eastAsia"/>
              </w:rPr>
              <w:t>进油滤网</w:t>
            </w:r>
          </w:p>
        </w:tc>
        <w:tc>
          <w:tcPr>
            <w:tcW w:w="2914" w:type="dxa"/>
          </w:tcPr>
          <w:p w14:paraId="2BA5F824"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92D3AF9" w14:textId="77777777" w:rsidR="00220C88" w:rsidRPr="003C09C7" w:rsidRDefault="00220C88" w:rsidP="00220C88">
            <w:r w:rsidRPr="003C09C7">
              <w:rPr>
                <w:rFonts w:hint="eastAsia"/>
              </w:rPr>
              <w:t>100</w:t>
            </w:r>
          </w:p>
        </w:tc>
        <w:tc>
          <w:tcPr>
            <w:tcW w:w="1134" w:type="dxa"/>
          </w:tcPr>
          <w:p w14:paraId="773C1747" w14:textId="77777777" w:rsidR="00220C88" w:rsidRPr="003C09C7" w:rsidRDefault="00220C88" w:rsidP="00220C88">
            <w:r w:rsidRPr="003C09C7">
              <w:rPr>
                <w:rFonts w:hint="eastAsia"/>
              </w:rPr>
              <w:t>16</w:t>
            </w:r>
            <w:r w:rsidRPr="003C09C7">
              <w:rPr>
                <w:rFonts w:hint="eastAsia"/>
              </w:rPr>
              <w:t>工</w:t>
            </w:r>
          </w:p>
        </w:tc>
      </w:tr>
      <w:tr w:rsidR="003C09C7" w:rsidRPr="003C09C7" w14:paraId="64F56018" w14:textId="77777777" w:rsidTr="00220C88">
        <w:trPr>
          <w:trHeight w:val="608"/>
        </w:trPr>
        <w:tc>
          <w:tcPr>
            <w:tcW w:w="645" w:type="dxa"/>
            <w:vAlign w:val="center"/>
          </w:tcPr>
          <w:p w14:paraId="1977AA90" w14:textId="77777777" w:rsidR="00220C88" w:rsidRPr="003C09C7" w:rsidRDefault="00220C88" w:rsidP="00220C88">
            <w:pPr>
              <w:numPr>
                <w:ilvl w:val="0"/>
                <w:numId w:val="10"/>
              </w:numPr>
            </w:pPr>
          </w:p>
        </w:tc>
        <w:tc>
          <w:tcPr>
            <w:tcW w:w="435" w:type="dxa"/>
            <w:vMerge/>
            <w:vAlign w:val="center"/>
          </w:tcPr>
          <w:p w14:paraId="1ED704EC" w14:textId="77777777" w:rsidR="00220C88" w:rsidRPr="003C09C7" w:rsidRDefault="00220C88" w:rsidP="00220C88"/>
        </w:tc>
        <w:tc>
          <w:tcPr>
            <w:tcW w:w="2155" w:type="dxa"/>
          </w:tcPr>
          <w:p w14:paraId="39E48476" w14:textId="77777777" w:rsidR="00220C88" w:rsidRPr="003C09C7" w:rsidRDefault="00220C88" w:rsidP="00220C88">
            <w:r w:rsidRPr="003C09C7">
              <w:rPr>
                <w:rFonts w:hint="eastAsia"/>
              </w:rPr>
              <w:t>液位计</w:t>
            </w:r>
          </w:p>
        </w:tc>
        <w:tc>
          <w:tcPr>
            <w:tcW w:w="2914" w:type="dxa"/>
          </w:tcPr>
          <w:p w14:paraId="0EBA7B96"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323DF5E" w14:textId="77777777" w:rsidR="00220C88" w:rsidRPr="003C09C7" w:rsidRDefault="00220C88" w:rsidP="00220C88">
            <w:r w:rsidRPr="003C09C7">
              <w:rPr>
                <w:rFonts w:hint="eastAsia"/>
              </w:rPr>
              <w:t>100</w:t>
            </w:r>
          </w:p>
        </w:tc>
        <w:tc>
          <w:tcPr>
            <w:tcW w:w="1134" w:type="dxa"/>
          </w:tcPr>
          <w:p w14:paraId="323CE3A1" w14:textId="77777777" w:rsidR="00220C88" w:rsidRPr="003C09C7" w:rsidRDefault="00220C88" w:rsidP="00220C88">
            <w:r w:rsidRPr="003C09C7">
              <w:rPr>
                <w:rFonts w:hint="eastAsia"/>
              </w:rPr>
              <w:t>16</w:t>
            </w:r>
            <w:r w:rsidRPr="003C09C7">
              <w:rPr>
                <w:rFonts w:hint="eastAsia"/>
              </w:rPr>
              <w:t>工</w:t>
            </w:r>
          </w:p>
        </w:tc>
      </w:tr>
      <w:tr w:rsidR="003C09C7" w:rsidRPr="003C09C7" w14:paraId="02D51348" w14:textId="77777777" w:rsidTr="00220C88">
        <w:tc>
          <w:tcPr>
            <w:tcW w:w="645" w:type="dxa"/>
            <w:vAlign w:val="center"/>
          </w:tcPr>
          <w:p w14:paraId="347452EF" w14:textId="77777777" w:rsidR="00220C88" w:rsidRPr="003C09C7" w:rsidRDefault="00220C88" w:rsidP="00220C88">
            <w:pPr>
              <w:numPr>
                <w:ilvl w:val="0"/>
                <w:numId w:val="10"/>
              </w:numPr>
            </w:pPr>
          </w:p>
        </w:tc>
        <w:tc>
          <w:tcPr>
            <w:tcW w:w="435" w:type="dxa"/>
            <w:vMerge/>
            <w:vAlign w:val="center"/>
          </w:tcPr>
          <w:p w14:paraId="6D9E68F9" w14:textId="77777777" w:rsidR="00220C88" w:rsidRPr="003C09C7" w:rsidRDefault="00220C88" w:rsidP="00220C88"/>
        </w:tc>
        <w:tc>
          <w:tcPr>
            <w:tcW w:w="2155" w:type="dxa"/>
          </w:tcPr>
          <w:p w14:paraId="712E039A" w14:textId="77777777" w:rsidR="00220C88" w:rsidRPr="003C09C7" w:rsidRDefault="00220C88" w:rsidP="00220C88">
            <w:r w:rsidRPr="003C09C7">
              <w:rPr>
                <w:rFonts w:hint="eastAsia"/>
              </w:rPr>
              <w:t>电磁阀</w:t>
            </w:r>
            <w:r w:rsidRPr="003C09C7">
              <w:rPr>
                <w:rFonts w:hint="eastAsia"/>
              </w:rPr>
              <w:t>6</w:t>
            </w:r>
            <w:r w:rsidRPr="003C09C7">
              <w:rPr>
                <w:rFonts w:hint="eastAsia"/>
              </w:rPr>
              <w:t>通径</w:t>
            </w:r>
          </w:p>
        </w:tc>
        <w:tc>
          <w:tcPr>
            <w:tcW w:w="2914" w:type="dxa"/>
          </w:tcPr>
          <w:p w14:paraId="0D4D218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30D331A" w14:textId="77777777" w:rsidR="00220C88" w:rsidRPr="003C09C7" w:rsidRDefault="00220C88" w:rsidP="00220C88">
            <w:r w:rsidRPr="003C09C7">
              <w:rPr>
                <w:rFonts w:hint="eastAsia"/>
              </w:rPr>
              <w:t>650</w:t>
            </w:r>
          </w:p>
        </w:tc>
        <w:tc>
          <w:tcPr>
            <w:tcW w:w="1134" w:type="dxa"/>
          </w:tcPr>
          <w:p w14:paraId="0C6E6994" w14:textId="77777777" w:rsidR="00220C88" w:rsidRPr="003C09C7" w:rsidRDefault="00220C88" w:rsidP="00220C88">
            <w:r w:rsidRPr="003C09C7">
              <w:rPr>
                <w:rFonts w:hint="eastAsia"/>
              </w:rPr>
              <w:t>4</w:t>
            </w:r>
            <w:r w:rsidRPr="003C09C7">
              <w:rPr>
                <w:rFonts w:hint="eastAsia"/>
              </w:rPr>
              <w:t>工</w:t>
            </w:r>
          </w:p>
        </w:tc>
      </w:tr>
      <w:tr w:rsidR="003C09C7" w:rsidRPr="003C09C7" w14:paraId="56E0A164" w14:textId="77777777" w:rsidTr="00220C88">
        <w:tc>
          <w:tcPr>
            <w:tcW w:w="645" w:type="dxa"/>
            <w:vAlign w:val="center"/>
          </w:tcPr>
          <w:p w14:paraId="435173B1" w14:textId="77777777" w:rsidR="00220C88" w:rsidRPr="003C09C7" w:rsidRDefault="00220C88" w:rsidP="00220C88">
            <w:pPr>
              <w:numPr>
                <w:ilvl w:val="0"/>
                <w:numId w:val="10"/>
              </w:numPr>
            </w:pPr>
          </w:p>
        </w:tc>
        <w:tc>
          <w:tcPr>
            <w:tcW w:w="435" w:type="dxa"/>
            <w:vMerge/>
            <w:vAlign w:val="center"/>
          </w:tcPr>
          <w:p w14:paraId="26D03288" w14:textId="77777777" w:rsidR="00220C88" w:rsidRPr="003C09C7" w:rsidRDefault="00220C88" w:rsidP="00220C88"/>
        </w:tc>
        <w:tc>
          <w:tcPr>
            <w:tcW w:w="2155" w:type="dxa"/>
          </w:tcPr>
          <w:p w14:paraId="1C2F6519" w14:textId="77777777" w:rsidR="00220C88" w:rsidRPr="003C09C7" w:rsidRDefault="00220C88" w:rsidP="00220C88">
            <w:r w:rsidRPr="003C09C7">
              <w:rPr>
                <w:rFonts w:hint="eastAsia"/>
              </w:rPr>
              <w:t>电磁阀</w:t>
            </w:r>
            <w:r w:rsidRPr="003C09C7">
              <w:rPr>
                <w:rFonts w:hint="eastAsia"/>
              </w:rPr>
              <w:t>10</w:t>
            </w:r>
            <w:r w:rsidRPr="003C09C7">
              <w:rPr>
                <w:rFonts w:hint="eastAsia"/>
              </w:rPr>
              <w:t>通径</w:t>
            </w:r>
          </w:p>
        </w:tc>
        <w:tc>
          <w:tcPr>
            <w:tcW w:w="2914" w:type="dxa"/>
          </w:tcPr>
          <w:p w14:paraId="614633D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D3EBA8E" w14:textId="77777777" w:rsidR="00220C88" w:rsidRPr="003C09C7" w:rsidRDefault="00220C88" w:rsidP="00220C88">
            <w:r w:rsidRPr="003C09C7">
              <w:rPr>
                <w:rFonts w:hint="eastAsia"/>
              </w:rPr>
              <w:t>750</w:t>
            </w:r>
          </w:p>
        </w:tc>
        <w:tc>
          <w:tcPr>
            <w:tcW w:w="1134" w:type="dxa"/>
          </w:tcPr>
          <w:p w14:paraId="4A87CD6D" w14:textId="77777777" w:rsidR="00220C88" w:rsidRPr="003C09C7" w:rsidRDefault="00220C88" w:rsidP="00220C88">
            <w:r w:rsidRPr="003C09C7">
              <w:rPr>
                <w:rFonts w:hint="eastAsia"/>
              </w:rPr>
              <w:t>4</w:t>
            </w:r>
            <w:r w:rsidRPr="003C09C7">
              <w:rPr>
                <w:rFonts w:hint="eastAsia"/>
              </w:rPr>
              <w:t>工</w:t>
            </w:r>
          </w:p>
        </w:tc>
      </w:tr>
      <w:tr w:rsidR="003C09C7" w:rsidRPr="003C09C7" w14:paraId="5B1B3E12" w14:textId="77777777" w:rsidTr="00220C88">
        <w:tc>
          <w:tcPr>
            <w:tcW w:w="645" w:type="dxa"/>
            <w:vAlign w:val="center"/>
          </w:tcPr>
          <w:p w14:paraId="029C6E85" w14:textId="77777777" w:rsidR="00220C88" w:rsidRPr="003C09C7" w:rsidRDefault="00220C88" w:rsidP="00220C88">
            <w:pPr>
              <w:numPr>
                <w:ilvl w:val="0"/>
                <w:numId w:val="10"/>
              </w:numPr>
            </w:pPr>
          </w:p>
        </w:tc>
        <w:tc>
          <w:tcPr>
            <w:tcW w:w="435" w:type="dxa"/>
            <w:vMerge/>
            <w:vAlign w:val="center"/>
          </w:tcPr>
          <w:p w14:paraId="46489B17" w14:textId="77777777" w:rsidR="00220C88" w:rsidRPr="003C09C7" w:rsidRDefault="00220C88" w:rsidP="00220C88"/>
        </w:tc>
        <w:tc>
          <w:tcPr>
            <w:tcW w:w="2155" w:type="dxa"/>
          </w:tcPr>
          <w:p w14:paraId="6A7292BA" w14:textId="77777777" w:rsidR="00220C88" w:rsidRPr="003C09C7" w:rsidRDefault="00220C88" w:rsidP="00220C88">
            <w:r w:rsidRPr="003C09C7">
              <w:rPr>
                <w:rFonts w:hint="eastAsia"/>
              </w:rPr>
              <w:t>电液阀</w:t>
            </w:r>
            <w:r w:rsidRPr="003C09C7">
              <w:rPr>
                <w:rFonts w:hint="eastAsia"/>
              </w:rPr>
              <w:t>16</w:t>
            </w:r>
            <w:r w:rsidRPr="003C09C7">
              <w:rPr>
                <w:rFonts w:hint="eastAsia"/>
              </w:rPr>
              <w:t>通径</w:t>
            </w:r>
          </w:p>
        </w:tc>
        <w:tc>
          <w:tcPr>
            <w:tcW w:w="2914" w:type="dxa"/>
          </w:tcPr>
          <w:p w14:paraId="4873E474"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1100BC9" w14:textId="77777777" w:rsidR="00220C88" w:rsidRPr="003C09C7" w:rsidRDefault="00220C88" w:rsidP="00220C88">
            <w:r w:rsidRPr="003C09C7">
              <w:rPr>
                <w:rFonts w:hint="eastAsia"/>
              </w:rPr>
              <w:t>1450</w:t>
            </w:r>
          </w:p>
        </w:tc>
        <w:tc>
          <w:tcPr>
            <w:tcW w:w="1134" w:type="dxa"/>
          </w:tcPr>
          <w:p w14:paraId="7FA0E918" w14:textId="77777777" w:rsidR="00220C88" w:rsidRPr="003C09C7" w:rsidRDefault="00220C88" w:rsidP="00220C88">
            <w:r w:rsidRPr="003C09C7">
              <w:rPr>
                <w:rFonts w:hint="eastAsia"/>
              </w:rPr>
              <w:t>4</w:t>
            </w:r>
            <w:r w:rsidRPr="003C09C7">
              <w:rPr>
                <w:rFonts w:hint="eastAsia"/>
              </w:rPr>
              <w:t>工</w:t>
            </w:r>
          </w:p>
        </w:tc>
      </w:tr>
      <w:tr w:rsidR="003C09C7" w:rsidRPr="003C09C7" w14:paraId="6B09038B" w14:textId="77777777" w:rsidTr="00220C88">
        <w:tc>
          <w:tcPr>
            <w:tcW w:w="645" w:type="dxa"/>
            <w:vAlign w:val="center"/>
          </w:tcPr>
          <w:p w14:paraId="3F291839" w14:textId="77777777" w:rsidR="00220C88" w:rsidRPr="003C09C7" w:rsidRDefault="00220C88" w:rsidP="00220C88">
            <w:pPr>
              <w:numPr>
                <w:ilvl w:val="0"/>
                <w:numId w:val="10"/>
              </w:numPr>
            </w:pPr>
          </w:p>
        </w:tc>
        <w:tc>
          <w:tcPr>
            <w:tcW w:w="435" w:type="dxa"/>
            <w:vMerge/>
            <w:vAlign w:val="center"/>
          </w:tcPr>
          <w:p w14:paraId="26931AD3" w14:textId="77777777" w:rsidR="00220C88" w:rsidRPr="003C09C7" w:rsidRDefault="00220C88" w:rsidP="00220C88"/>
        </w:tc>
        <w:tc>
          <w:tcPr>
            <w:tcW w:w="2155" w:type="dxa"/>
          </w:tcPr>
          <w:p w14:paraId="7478DB81" w14:textId="77777777" w:rsidR="00220C88" w:rsidRPr="003C09C7" w:rsidRDefault="00220C88" w:rsidP="00220C88">
            <w:r w:rsidRPr="003C09C7">
              <w:rPr>
                <w:rFonts w:hint="eastAsia"/>
              </w:rPr>
              <w:t>电液阀</w:t>
            </w:r>
            <w:r w:rsidRPr="003C09C7">
              <w:rPr>
                <w:rFonts w:hint="eastAsia"/>
              </w:rPr>
              <w:t>25</w:t>
            </w:r>
            <w:r w:rsidRPr="003C09C7">
              <w:rPr>
                <w:rFonts w:hint="eastAsia"/>
              </w:rPr>
              <w:t>通径</w:t>
            </w:r>
          </w:p>
        </w:tc>
        <w:tc>
          <w:tcPr>
            <w:tcW w:w="2914" w:type="dxa"/>
          </w:tcPr>
          <w:p w14:paraId="5B89CF4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0E2F5D2" w14:textId="77777777" w:rsidR="00220C88" w:rsidRPr="003C09C7" w:rsidRDefault="00220C88" w:rsidP="00220C88">
            <w:r w:rsidRPr="003C09C7">
              <w:rPr>
                <w:rFonts w:hint="eastAsia"/>
              </w:rPr>
              <w:t>1950</w:t>
            </w:r>
          </w:p>
        </w:tc>
        <w:tc>
          <w:tcPr>
            <w:tcW w:w="1134" w:type="dxa"/>
          </w:tcPr>
          <w:p w14:paraId="2DFD5740" w14:textId="77777777" w:rsidR="00220C88" w:rsidRPr="003C09C7" w:rsidRDefault="00220C88" w:rsidP="00220C88">
            <w:r w:rsidRPr="003C09C7">
              <w:rPr>
                <w:rFonts w:hint="eastAsia"/>
              </w:rPr>
              <w:t>4</w:t>
            </w:r>
            <w:r w:rsidRPr="003C09C7">
              <w:rPr>
                <w:rFonts w:hint="eastAsia"/>
              </w:rPr>
              <w:t>工</w:t>
            </w:r>
          </w:p>
        </w:tc>
      </w:tr>
      <w:tr w:rsidR="003C09C7" w:rsidRPr="003C09C7" w14:paraId="39EE430F" w14:textId="77777777" w:rsidTr="00220C88">
        <w:tc>
          <w:tcPr>
            <w:tcW w:w="645" w:type="dxa"/>
            <w:vAlign w:val="center"/>
          </w:tcPr>
          <w:p w14:paraId="53D9EEC5" w14:textId="77777777" w:rsidR="00220C88" w:rsidRPr="003C09C7" w:rsidRDefault="00220C88" w:rsidP="00220C88">
            <w:pPr>
              <w:numPr>
                <w:ilvl w:val="0"/>
                <w:numId w:val="10"/>
              </w:numPr>
            </w:pPr>
          </w:p>
        </w:tc>
        <w:tc>
          <w:tcPr>
            <w:tcW w:w="435" w:type="dxa"/>
            <w:vMerge/>
            <w:vAlign w:val="center"/>
          </w:tcPr>
          <w:p w14:paraId="6AA9DE65" w14:textId="77777777" w:rsidR="00220C88" w:rsidRPr="003C09C7" w:rsidRDefault="00220C88" w:rsidP="00220C88"/>
        </w:tc>
        <w:tc>
          <w:tcPr>
            <w:tcW w:w="2155" w:type="dxa"/>
          </w:tcPr>
          <w:p w14:paraId="11C5B8F0" w14:textId="77777777" w:rsidR="00220C88" w:rsidRPr="003C09C7" w:rsidRDefault="00220C88" w:rsidP="00220C88">
            <w:r w:rsidRPr="003C09C7">
              <w:rPr>
                <w:rFonts w:hint="eastAsia"/>
              </w:rPr>
              <w:t>单向顺序阀</w:t>
            </w:r>
            <w:r w:rsidRPr="003C09C7">
              <w:rPr>
                <w:rFonts w:hint="eastAsia"/>
              </w:rPr>
              <w:t>20</w:t>
            </w:r>
            <w:r w:rsidRPr="003C09C7">
              <w:rPr>
                <w:rFonts w:hint="eastAsia"/>
              </w:rPr>
              <w:t>通径</w:t>
            </w:r>
          </w:p>
        </w:tc>
        <w:tc>
          <w:tcPr>
            <w:tcW w:w="2914" w:type="dxa"/>
          </w:tcPr>
          <w:p w14:paraId="6954866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AB53EF6" w14:textId="77777777" w:rsidR="00220C88" w:rsidRPr="003C09C7" w:rsidRDefault="00220C88" w:rsidP="00220C88">
            <w:r w:rsidRPr="003C09C7">
              <w:rPr>
                <w:rFonts w:hint="eastAsia"/>
              </w:rPr>
              <w:t>1050</w:t>
            </w:r>
          </w:p>
        </w:tc>
        <w:tc>
          <w:tcPr>
            <w:tcW w:w="1134" w:type="dxa"/>
          </w:tcPr>
          <w:p w14:paraId="463D54E2" w14:textId="77777777" w:rsidR="00220C88" w:rsidRPr="003C09C7" w:rsidRDefault="00220C88" w:rsidP="00220C88">
            <w:r w:rsidRPr="003C09C7">
              <w:rPr>
                <w:rFonts w:hint="eastAsia"/>
              </w:rPr>
              <w:t>4</w:t>
            </w:r>
            <w:r w:rsidRPr="003C09C7">
              <w:rPr>
                <w:rFonts w:hint="eastAsia"/>
              </w:rPr>
              <w:t>工</w:t>
            </w:r>
          </w:p>
        </w:tc>
      </w:tr>
      <w:tr w:rsidR="003C09C7" w:rsidRPr="003C09C7" w14:paraId="0B4BA2E0" w14:textId="77777777" w:rsidTr="00220C88">
        <w:tc>
          <w:tcPr>
            <w:tcW w:w="645" w:type="dxa"/>
            <w:vAlign w:val="center"/>
          </w:tcPr>
          <w:p w14:paraId="048F71F1" w14:textId="77777777" w:rsidR="00220C88" w:rsidRPr="003C09C7" w:rsidRDefault="00220C88" w:rsidP="00220C88">
            <w:pPr>
              <w:numPr>
                <w:ilvl w:val="0"/>
                <w:numId w:val="10"/>
              </w:numPr>
            </w:pPr>
          </w:p>
        </w:tc>
        <w:tc>
          <w:tcPr>
            <w:tcW w:w="435" w:type="dxa"/>
            <w:vMerge/>
            <w:vAlign w:val="center"/>
          </w:tcPr>
          <w:p w14:paraId="0E12D5B6" w14:textId="77777777" w:rsidR="00220C88" w:rsidRPr="003C09C7" w:rsidRDefault="00220C88" w:rsidP="00220C88"/>
        </w:tc>
        <w:tc>
          <w:tcPr>
            <w:tcW w:w="2155" w:type="dxa"/>
          </w:tcPr>
          <w:p w14:paraId="039D7293" w14:textId="77777777" w:rsidR="00220C88" w:rsidRPr="003C09C7" w:rsidRDefault="00220C88" w:rsidP="00220C88">
            <w:r w:rsidRPr="003C09C7">
              <w:rPr>
                <w:rFonts w:hint="eastAsia"/>
              </w:rPr>
              <w:t>液控单向阀</w:t>
            </w:r>
            <w:r w:rsidRPr="003C09C7">
              <w:rPr>
                <w:rFonts w:hint="eastAsia"/>
              </w:rPr>
              <w:t>20</w:t>
            </w:r>
            <w:r w:rsidRPr="003C09C7">
              <w:rPr>
                <w:rFonts w:hint="eastAsia"/>
              </w:rPr>
              <w:t>通径</w:t>
            </w:r>
          </w:p>
        </w:tc>
        <w:tc>
          <w:tcPr>
            <w:tcW w:w="2914" w:type="dxa"/>
          </w:tcPr>
          <w:p w14:paraId="4A412182"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FAF433B" w14:textId="77777777" w:rsidR="00220C88" w:rsidRPr="003C09C7" w:rsidRDefault="00220C88" w:rsidP="00220C88">
            <w:r w:rsidRPr="003C09C7">
              <w:rPr>
                <w:rFonts w:hint="eastAsia"/>
              </w:rPr>
              <w:t>950</w:t>
            </w:r>
          </w:p>
        </w:tc>
        <w:tc>
          <w:tcPr>
            <w:tcW w:w="1134" w:type="dxa"/>
          </w:tcPr>
          <w:p w14:paraId="41B30174" w14:textId="77777777" w:rsidR="00220C88" w:rsidRPr="003C09C7" w:rsidRDefault="00220C88" w:rsidP="00220C88">
            <w:r w:rsidRPr="003C09C7">
              <w:rPr>
                <w:rFonts w:hint="eastAsia"/>
              </w:rPr>
              <w:t>4</w:t>
            </w:r>
            <w:r w:rsidRPr="003C09C7">
              <w:rPr>
                <w:rFonts w:hint="eastAsia"/>
              </w:rPr>
              <w:t>工</w:t>
            </w:r>
          </w:p>
        </w:tc>
      </w:tr>
      <w:tr w:rsidR="003C09C7" w:rsidRPr="003C09C7" w14:paraId="068F3038" w14:textId="77777777" w:rsidTr="00220C88">
        <w:tc>
          <w:tcPr>
            <w:tcW w:w="645" w:type="dxa"/>
            <w:vAlign w:val="center"/>
          </w:tcPr>
          <w:p w14:paraId="6FB415C8" w14:textId="77777777" w:rsidR="00220C88" w:rsidRPr="003C09C7" w:rsidRDefault="00220C88" w:rsidP="00220C88">
            <w:pPr>
              <w:numPr>
                <w:ilvl w:val="0"/>
                <w:numId w:val="10"/>
              </w:numPr>
            </w:pPr>
          </w:p>
        </w:tc>
        <w:tc>
          <w:tcPr>
            <w:tcW w:w="435" w:type="dxa"/>
            <w:vMerge/>
            <w:vAlign w:val="center"/>
          </w:tcPr>
          <w:p w14:paraId="6AB49283" w14:textId="77777777" w:rsidR="00220C88" w:rsidRPr="003C09C7" w:rsidRDefault="00220C88" w:rsidP="00220C88"/>
        </w:tc>
        <w:tc>
          <w:tcPr>
            <w:tcW w:w="2155" w:type="dxa"/>
          </w:tcPr>
          <w:p w14:paraId="2C65AB58" w14:textId="77777777" w:rsidR="00220C88" w:rsidRPr="003C09C7" w:rsidRDefault="00220C88" w:rsidP="00220C88">
            <w:r w:rsidRPr="003C09C7">
              <w:rPr>
                <w:rFonts w:hint="eastAsia"/>
              </w:rPr>
              <w:t>液控单向阀</w:t>
            </w:r>
            <w:r w:rsidRPr="003C09C7">
              <w:rPr>
                <w:rFonts w:hint="eastAsia"/>
              </w:rPr>
              <w:t>10</w:t>
            </w:r>
            <w:r w:rsidRPr="003C09C7">
              <w:rPr>
                <w:rFonts w:hint="eastAsia"/>
              </w:rPr>
              <w:t>通径</w:t>
            </w:r>
          </w:p>
        </w:tc>
        <w:tc>
          <w:tcPr>
            <w:tcW w:w="2914" w:type="dxa"/>
          </w:tcPr>
          <w:p w14:paraId="536B1D3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F4BD2EA" w14:textId="77777777" w:rsidR="00220C88" w:rsidRPr="003C09C7" w:rsidRDefault="00220C88" w:rsidP="00220C88">
            <w:r w:rsidRPr="003C09C7">
              <w:rPr>
                <w:rFonts w:hint="eastAsia"/>
              </w:rPr>
              <w:t>840</w:t>
            </w:r>
          </w:p>
        </w:tc>
        <w:tc>
          <w:tcPr>
            <w:tcW w:w="1134" w:type="dxa"/>
          </w:tcPr>
          <w:p w14:paraId="2AE74D5A" w14:textId="77777777" w:rsidR="00220C88" w:rsidRPr="003C09C7" w:rsidRDefault="00220C88" w:rsidP="00220C88">
            <w:r w:rsidRPr="003C09C7">
              <w:rPr>
                <w:rFonts w:hint="eastAsia"/>
              </w:rPr>
              <w:t>4</w:t>
            </w:r>
            <w:r w:rsidRPr="003C09C7">
              <w:rPr>
                <w:rFonts w:hint="eastAsia"/>
              </w:rPr>
              <w:t>工</w:t>
            </w:r>
          </w:p>
        </w:tc>
      </w:tr>
      <w:tr w:rsidR="003C09C7" w:rsidRPr="003C09C7" w14:paraId="4324A0C9" w14:textId="77777777" w:rsidTr="00220C88">
        <w:tc>
          <w:tcPr>
            <w:tcW w:w="645" w:type="dxa"/>
            <w:vAlign w:val="center"/>
          </w:tcPr>
          <w:p w14:paraId="3E398280" w14:textId="77777777" w:rsidR="00220C88" w:rsidRPr="003C09C7" w:rsidRDefault="00220C88" w:rsidP="00220C88">
            <w:pPr>
              <w:numPr>
                <w:ilvl w:val="0"/>
                <w:numId w:val="10"/>
              </w:numPr>
            </w:pPr>
          </w:p>
        </w:tc>
        <w:tc>
          <w:tcPr>
            <w:tcW w:w="435" w:type="dxa"/>
            <w:vMerge/>
            <w:vAlign w:val="center"/>
          </w:tcPr>
          <w:p w14:paraId="3F503E25" w14:textId="77777777" w:rsidR="00220C88" w:rsidRPr="003C09C7" w:rsidRDefault="00220C88" w:rsidP="00220C88"/>
        </w:tc>
        <w:tc>
          <w:tcPr>
            <w:tcW w:w="2155" w:type="dxa"/>
          </w:tcPr>
          <w:p w14:paraId="046CDC86" w14:textId="77777777" w:rsidR="00220C88" w:rsidRPr="003C09C7" w:rsidRDefault="00220C88" w:rsidP="00220C88">
            <w:r w:rsidRPr="003C09C7">
              <w:rPr>
                <w:rFonts w:hint="eastAsia"/>
              </w:rPr>
              <w:t>三通放油阀</w:t>
            </w:r>
          </w:p>
        </w:tc>
        <w:tc>
          <w:tcPr>
            <w:tcW w:w="2914" w:type="dxa"/>
          </w:tcPr>
          <w:p w14:paraId="5F54B44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F95F3F2" w14:textId="77777777" w:rsidR="00220C88" w:rsidRPr="003C09C7" w:rsidRDefault="00220C88" w:rsidP="00220C88">
            <w:r w:rsidRPr="003C09C7">
              <w:rPr>
                <w:rFonts w:hint="eastAsia"/>
              </w:rPr>
              <w:t>125</w:t>
            </w:r>
          </w:p>
        </w:tc>
        <w:tc>
          <w:tcPr>
            <w:tcW w:w="1134" w:type="dxa"/>
          </w:tcPr>
          <w:p w14:paraId="46BC5C10" w14:textId="77777777" w:rsidR="00220C88" w:rsidRPr="003C09C7" w:rsidRDefault="00220C88" w:rsidP="00220C88">
            <w:r w:rsidRPr="003C09C7">
              <w:rPr>
                <w:rFonts w:hint="eastAsia"/>
              </w:rPr>
              <w:t>4</w:t>
            </w:r>
            <w:r w:rsidRPr="003C09C7">
              <w:rPr>
                <w:rFonts w:hint="eastAsia"/>
              </w:rPr>
              <w:t>工</w:t>
            </w:r>
          </w:p>
        </w:tc>
      </w:tr>
      <w:tr w:rsidR="003C09C7" w:rsidRPr="003C09C7" w14:paraId="3ED62975" w14:textId="77777777" w:rsidTr="00220C88">
        <w:tc>
          <w:tcPr>
            <w:tcW w:w="645" w:type="dxa"/>
            <w:vAlign w:val="center"/>
          </w:tcPr>
          <w:p w14:paraId="6F392A17" w14:textId="77777777" w:rsidR="00220C88" w:rsidRPr="003C09C7" w:rsidRDefault="00220C88" w:rsidP="00220C88">
            <w:pPr>
              <w:numPr>
                <w:ilvl w:val="0"/>
                <w:numId w:val="10"/>
              </w:numPr>
            </w:pPr>
          </w:p>
        </w:tc>
        <w:tc>
          <w:tcPr>
            <w:tcW w:w="435" w:type="dxa"/>
            <w:vMerge/>
            <w:vAlign w:val="center"/>
          </w:tcPr>
          <w:p w14:paraId="7F10A3D8" w14:textId="77777777" w:rsidR="00220C88" w:rsidRPr="003C09C7" w:rsidRDefault="00220C88" w:rsidP="00220C88"/>
        </w:tc>
        <w:tc>
          <w:tcPr>
            <w:tcW w:w="2155" w:type="dxa"/>
          </w:tcPr>
          <w:p w14:paraId="3C6AA076" w14:textId="77777777" w:rsidR="00220C88" w:rsidRPr="003C09C7" w:rsidRDefault="00220C88" w:rsidP="00220C88">
            <w:r w:rsidRPr="003C09C7">
              <w:rPr>
                <w:rFonts w:hint="eastAsia"/>
              </w:rPr>
              <w:t>溢流阀</w:t>
            </w:r>
            <w:r w:rsidRPr="003C09C7">
              <w:rPr>
                <w:rFonts w:hint="eastAsia"/>
              </w:rPr>
              <w:t>10</w:t>
            </w:r>
            <w:r w:rsidRPr="003C09C7">
              <w:rPr>
                <w:rFonts w:hint="eastAsia"/>
              </w:rPr>
              <w:t>通径</w:t>
            </w:r>
          </w:p>
        </w:tc>
        <w:tc>
          <w:tcPr>
            <w:tcW w:w="2914" w:type="dxa"/>
          </w:tcPr>
          <w:p w14:paraId="619AA69B"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4F67D0D" w14:textId="77777777" w:rsidR="00220C88" w:rsidRPr="003C09C7" w:rsidRDefault="00220C88" w:rsidP="00220C88">
            <w:r w:rsidRPr="003C09C7">
              <w:rPr>
                <w:rFonts w:hint="eastAsia"/>
              </w:rPr>
              <w:t>1200</w:t>
            </w:r>
          </w:p>
        </w:tc>
        <w:tc>
          <w:tcPr>
            <w:tcW w:w="1134" w:type="dxa"/>
          </w:tcPr>
          <w:p w14:paraId="7F280F0C" w14:textId="77777777" w:rsidR="00220C88" w:rsidRPr="003C09C7" w:rsidRDefault="00220C88" w:rsidP="00220C88">
            <w:r w:rsidRPr="003C09C7">
              <w:rPr>
                <w:rFonts w:hint="eastAsia"/>
              </w:rPr>
              <w:t>4</w:t>
            </w:r>
            <w:r w:rsidRPr="003C09C7">
              <w:rPr>
                <w:rFonts w:hint="eastAsia"/>
              </w:rPr>
              <w:t>工</w:t>
            </w:r>
          </w:p>
        </w:tc>
      </w:tr>
      <w:tr w:rsidR="003C09C7" w:rsidRPr="003C09C7" w14:paraId="36818C56" w14:textId="77777777" w:rsidTr="00220C88">
        <w:tc>
          <w:tcPr>
            <w:tcW w:w="645" w:type="dxa"/>
            <w:vAlign w:val="center"/>
          </w:tcPr>
          <w:p w14:paraId="39014F23" w14:textId="77777777" w:rsidR="00220C88" w:rsidRPr="003C09C7" w:rsidRDefault="00220C88" w:rsidP="00220C88">
            <w:pPr>
              <w:numPr>
                <w:ilvl w:val="0"/>
                <w:numId w:val="10"/>
              </w:numPr>
            </w:pPr>
          </w:p>
        </w:tc>
        <w:tc>
          <w:tcPr>
            <w:tcW w:w="435" w:type="dxa"/>
            <w:vMerge/>
            <w:vAlign w:val="center"/>
          </w:tcPr>
          <w:p w14:paraId="0245BF32" w14:textId="77777777" w:rsidR="00220C88" w:rsidRPr="003C09C7" w:rsidRDefault="00220C88" w:rsidP="00220C88"/>
        </w:tc>
        <w:tc>
          <w:tcPr>
            <w:tcW w:w="2155" w:type="dxa"/>
          </w:tcPr>
          <w:p w14:paraId="48C48D99" w14:textId="77777777" w:rsidR="00220C88" w:rsidRPr="003C09C7" w:rsidRDefault="00220C88" w:rsidP="00220C88">
            <w:r w:rsidRPr="003C09C7">
              <w:rPr>
                <w:rFonts w:hint="eastAsia"/>
              </w:rPr>
              <w:t>卸荷阀</w:t>
            </w:r>
            <w:r w:rsidRPr="003C09C7">
              <w:rPr>
                <w:rFonts w:hint="eastAsia"/>
              </w:rPr>
              <w:t>20</w:t>
            </w:r>
            <w:r w:rsidRPr="003C09C7">
              <w:rPr>
                <w:rFonts w:hint="eastAsia"/>
              </w:rPr>
              <w:t>通径</w:t>
            </w:r>
          </w:p>
        </w:tc>
        <w:tc>
          <w:tcPr>
            <w:tcW w:w="2914" w:type="dxa"/>
          </w:tcPr>
          <w:p w14:paraId="3778F56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66B8AEC" w14:textId="77777777" w:rsidR="00220C88" w:rsidRPr="003C09C7" w:rsidRDefault="00220C88" w:rsidP="00220C88">
            <w:r w:rsidRPr="003C09C7">
              <w:rPr>
                <w:rFonts w:hint="eastAsia"/>
              </w:rPr>
              <w:t>1560</w:t>
            </w:r>
          </w:p>
        </w:tc>
        <w:tc>
          <w:tcPr>
            <w:tcW w:w="1134" w:type="dxa"/>
          </w:tcPr>
          <w:p w14:paraId="56BD480A" w14:textId="77777777" w:rsidR="00220C88" w:rsidRPr="003C09C7" w:rsidRDefault="00220C88" w:rsidP="00220C88">
            <w:r w:rsidRPr="003C09C7">
              <w:rPr>
                <w:rFonts w:hint="eastAsia"/>
              </w:rPr>
              <w:t>4</w:t>
            </w:r>
            <w:r w:rsidRPr="003C09C7">
              <w:rPr>
                <w:rFonts w:hint="eastAsia"/>
              </w:rPr>
              <w:t>工</w:t>
            </w:r>
          </w:p>
        </w:tc>
      </w:tr>
      <w:tr w:rsidR="003C09C7" w:rsidRPr="003C09C7" w14:paraId="6AE5152E" w14:textId="77777777" w:rsidTr="00220C88">
        <w:tc>
          <w:tcPr>
            <w:tcW w:w="645" w:type="dxa"/>
            <w:vAlign w:val="center"/>
          </w:tcPr>
          <w:p w14:paraId="22F19DE1" w14:textId="77777777" w:rsidR="00220C88" w:rsidRPr="003C09C7" w:rsidRDefault="00220C88" w:rsidP="00220C88">
            <w:pPr>
              <w:numPr>
                <w:ilvl w:val="0"/>
                <w:numId w:val="10"/>
              </w:numPr>
            </w:pPr>
          </w:p>
        </w:tc>
        <w:tc>
          <w:tcPr>
            <w:tcW w:w="435" w:type="dxa"/>
            <w:vMerge/>
            <w:vAlign w:val="center"/>
          </w:tcPr>
          <w:p w14:paraId="2A428407" w14:textId="77777777" w:rsidR="00220C88" w:rsidRPr="003C09C7" w:rsidRDefault="00220C88" w:rsidP="00220C88"/>
        </w:tc>
        <w:tc>
          <w:tcPr>
            <w:tcW w:w="2155" w:type="dxa"/>
          </w:tcPr>
          <w:p w14:paraId="54CFB85D" w14:textId="77777777" w:rsidR="00220C88" w:rsidRPr="003C09C7" w:rsidRDefault="00220C88" w:rsidP="00220C88">
            <w:r w:rsidRPr="003C09C7">
              <w:rPr>
                <w:rFonts w:hint="eastAsia"/>
              </w:rPr>
              <w:t>联轴器</w:t>
            </w:r>
          </w:p>
        </w:tc>
        <w:tc>
          <w:tcPr>
            <w:tcW w:w="2914" w:type="dxa"/>
          </w:tcPr>
          <w:p w14:paraId="3FE0ADFD"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97F9376" w14:textId="77777777" w:rsidR="00220C88" w:rsidRPr="003C09C7" w:rsidRDefault="00220C88" w:rsidP="00220C88">
            <w:r w:rsidRPr="003C09C7">
              <w:rPr>
                <w:rFonts w:hint="eastAsia"/>
              </w:rPr>
              <w:t>380</w:t>
            </w:r>
          </w:p>
        </w:tc>
        <w:tc>
          <w:tcPr>
            <w:tcW w:w="1134" w:type="dxa"/>
          </w:tcPr>
          <w:p w14:paraId="1E48D376" w14:textId="77777777" w:rsidR="00220C88" w:rsidRPr="003C09C7" w:rsidRDefault="00220C88" w:rsidP="00220C88">
            <w:r w:rsidRPr="003C09C7">
              <w:rPr>
                <w:rFonts w:hint="eastAsia"/>
              </w:rPr>
              <w:t>16</w:t>
            </w:r>
            <w:r w:rsidRPr="003C09C7">
              <w:rPr>
                <w:rFonts w:hint="eastAsia"/>
              </w:rPr>
              <w:t>工</w:t>
            </w:r>
          </w:p>
        </w:tc>
      </w:tr>
      <w:tr w:rsidR="003C09C7" w:rsidRPr="003C09C7" w14:paraId="6AE9AAD7" w14:textId="77777777" w:rsidTr="00220C88">
        <w:tc>
          <w:tcPr>
            <w:tcW w:w="645" w:type="dxa"/>
            <w:vAlign w:val="center"/>
          </w:tcPr>
          <w:p w14:paraId="716A7234" w14:textId="77777777" w:rsidR="00220C88" w:rsidRPr="003C09C7" w:rsidRDefault="00220C88" w:rsidP="00220C88">
            <w:pPr>
              <w:numPr>
                <w:ilvl w:val="0"/>
                <w:numId w:val="10"/>
              </w:numPr>
            </w:pPr>
          </w:p>
        </w:tc>
        <w:tc>
          <w:tcPr>
            <w:tcW w:w="435" w:type="dxa"/>
            <w:vMerge/>
            <w:vAlign w:val="center"/>
          </w:tcPr>
          <w:p w14:paraId="1BAC35B2" w14:textId="77777777" w:rsidR="00220C88" w:rsidRPr="003C09C7" w:rsidRDefault="00220C88" w:rsidP="00220C88"/>
        </w:tc>
        <w:tc>
          <w:tcPr>
            <w:tcW w:w="2155" w:type="dxa"/>
          </w:tcPr>
          <w:p w14:paraId="3894AA6F" w14:textId="77777777" w:rsidR="00220C88" w:rsidRPr="003C09C7" w:rsidRDefault="00220C88" w:rsidP="00220C88">
            <w:r w:rsidRPr="003C09C7">
              <w:rPr>
                <w:rFonts w:hint="eastAsia"/>
              </w:rPr>
              <w:t>泵机托架</w:t>
            </w:r>
          </w:p>
        </w:tc>
        <w:tc>
          <w:tcPr>
            <w:tcW w:w="2914" w:type="dxa"/>
          </w:tcPr>
          <w:p w14:paraId="3A5B23B7"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575F095" w14:textId="77777777" w:rsidR="00220C88" w:rsidRPr="003C09C7" w:rsidRDefault="00220C88" w:rsidP="00220C88">
            <w:r w:rsidRPr="003C09C7">
              <w:rPr>
                <w:rFonts w:hint="eastAsia"/>
              </w:rPr>
              <w:t>600</w:t>
            </w:r>
          </w:p>
        </w:tc>
        <w:tc>
          <w:tcPr>
            <w:tcW w:w="1134" w:type="dxa"/>
          </w:tcPr>
          <w:p w14:paraId="289B5A73" w14:textId="77777777" w:rsidR="00220C88" w:rsidRPr="003C09C7" w:rsidRDefault="00220C88" w:rsidP="00220C88">
            <w:r w:rsidRPr="003C09C7">
              <w:rPr>
                <w:rFonts w:hint="eastAsia"/>
              </w:rPr>
              <w:t>16</w:t>
            </w:r>
            <w:r w:rsidRPr="003C09C7">
              <w:rPr>
                <w:rFonts w:hint="eastAsia"/>
              </w:rPr>
              <w:t>工</w:t>
            </w:r>
          </w:p>
        </w:tc>
      </w:tr>
      <w:tr w:rsidR="003C09C7" w:rsidRPr="003C09C7" w14:paraId="609ED2DA" w14:textId="77777777" w:rsidTr="00220C88">
        <w:tc>
          <w:tcPr>
            <w:tcW w:w="645" w:type="dxa"/>
            <w:vAlign w:val="center"/>
          </w:tcPr>
          <w:p w14:paraId="214BFBBC" w14:textId="77777777" w:rsidR="00220C88" w:rsidRPr="003C09C7" w:rsidRDefault="00220C88" w:rsidP="00220C88">
            <w:pPr>
              <w:numPr>
                <w:ilvl w:val="0"/>
                <w:numId w:val="10"/>
              </w:numPr>
            </w:pPr>
          </w:p>
        </w:tc>
        <w:tc>
          <w:tcPr>
            <w:tcW w:w="435" w:type="dxa"/>
            <w:vMerge/>
            <w:vAlign w:val="center"/>
          </w:tcPr>
          <w:p w14:paraId="7B05180F" w14:textId="77777777" w:rsidR="00220C88" w:rsidRPr="003C09C7" w:rsidRDefault="00220C88" w:rsidP="00220C88"/>
        </w:tc>
        <w:tc>
          <w:tcPr>
            <w:tcW w:w="2155" w:type="dxa"/>
          </w:tcPr>
          <w:p w14:paraId="0D790392" w14:textId="77777777" w:rsidR="00220C88" w:rsidRPr="003C09C7" w:rsidRDefault="00220C88" w:rsidP="00220C88">
            <w:r w:rsidRPr="003C09C7">
              <w:rPr>
                <w:rFonts w:hint="eastAsia"/>
              </w:rPr>
              <w:t>液压马达</w:t>
            </w:r>
          </w:p>
        </w:tc>
        <w:tc>
          <w:tcPr>
            <w:tcW w:w="2914" w:type="dxa"/>
          </w:tcPr>
          <w:p w14:paraId="768A9EED"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EFFCE5A" w14:textId="77777777" w:rsidR="00220C88" w:rsidRPr="003C09C7" w:rsidRDefault="00220C88" w:rsidP="00220C88">
            <w:r w:rsidRPr="003C09C7">
              <w:rPr>
                <w:rFonts w:hint="eastAsia"/>
              </w:rPr>
              <w:t>3450</w:t>
            </w:r>
          </w:p>
        </w:tc>
        <w:tc>
          <w:tcPr>
            <w:tcW w:w="1134" w:type="dxa"/>
          </w:tcPr>
          <w:p w14:paraId="769C2E08" w14:textId="77777777" w:rsidR="00220C88" w:rsidRPr="003C09C7" w:rsidRDefault="00220C88" w:rsidP="00220C88">
            <w:r w:rsidRPr="003C09C7">
              <w:rPr>
                <w:rFonts w:hint="eastAsia"/>
              </w:rPr>
              <w:t>8</w:t>
            </w:r>
            <w:r w:rsidRPr="003C09C7">
              <w:rPr>
                <w:rFonts w:hint="eastAsia"/>
              </w:rPr>
              <w:t>工</w:t>
            </w:r>
          </w:p>
        </w:tc>
      </w:tr>
      <w:tr w:rsidR="003C09C7" w:rsidRPr="003C09C7" w14:paraId="3BE2D2DA" w14:textId="77777777" w:rsidTr="00220C88">
        <w:tc>
          <w:tcPr>
            <w:tcW w:w="645" w:type="dxa"/>
            <w:vAlign w:val="center"/>
          </w:tcPr>
          <w:p w14:paraId="480BEF67" w14:textId="77777777" w:rsidR="00220C88" w:rsidRPr="003C09C7" w:rsidRDefault="00220C88" w:rsidP="00220C88">
            <w:pPr>
              <w:numPr>
                <w:ilvl w:val="0"/>
                <w:numId w:val="10"/>
              </w:numPr>
            </w:pPr>
          </w:p>
        </w:tc>
        <w:tc>
          <w:tcPr>
            <w:tcW w:w="435" w:type="dxa"/>
            <w:vMerge/>
            <w:vAlign w:val="center"/>
          </w:tcPr>
          <w:p w14:paraId="0CEC2613" w14:textId="77777777" w:rsidR="00220C88" w:rsidRPr="003C09C7" w:rsidRDefault="00220C88" w:rsidP="00220C88"/>
        </w:tc>
        <w:tc>
          <w:tcPr>
            <w:tcW w:w="2155" w:type="dxa"/>
          </w:tcPr>
          <w:p w14:paraId="5A7D70B5" w14:textId="77777777" w:rsidR="00220C88" w:rsidRPr="003C09C7" w:rsidRDefault="00220C88" w:rsidP="00220C88">
            <w:r w:rsidRPr="003C09C7">
              <w:rPr>
                <w:rFonts w:hint="eastAsia"/>
              </w:rPr>
              <w:t>液压马达联轴器</w:t>
            </w:r>
          </w:p>
        </w:tc>
        <w:tc>
          <w:tcPr>
            <w:tcW w:w="2914" w:type="dxa"/>
          </w:tcPr>
          <w:p w14:paraId="1959A66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F506374" w14:textId="77777777" w:rsidR="00220C88" w:rsidRPr="003C09C7" w:rsidRDefault="00220C88" w:rsidP="00220C88">
            <w:r w:rsidRPr="003C09C7">
              <w:rPr>
                <w:rFonts w:hint="eastAsia"/>
              </w:rPr>
              <w:t>985</w:t>
            </w:r>
          </w:p>
        </w:tc>
        <w:tc>
          <w:tcPr>
            <w:tcW w:w="1134" w:type="dxa"/>
          </w:tcPr>
          <w:p w14:paraId="6A0423EB" w14:textId="77777777" w:rsidR="00220C88" w:rsidRPr="003C09C7" w:rsidRDefault="00220C88" w:rsidP="00220C88">
            <w:r w:rsidRPr="003C09C7">
              <w:rPr>
                <w:rFonts w:hint="eastAsia"/>
              </w:rPr>
              <w:t>20</w:t>
            </w:r>
            <w:r w:rsidRPr="003C09C7">
              <w:rPr>
                <w:rFonts w:hint="eastAsia"/>
              </w:rPr>
              <w:t>工</w:t>
            </w:r>
          </w:p>
        </w:tc>
      </w:tr>
      <w:tr w:rsidR="003C09C7" w:rsidRPr="003C09C7" w14:paraId="23052EEB" w14:textId="77777777" w:rsidTr="00220C88">
        <w:tc>
          <w:tcPr>
            <w:tcW w:w="645" w:type="dxa"/>
            <w:vAlign w:val="center"/>
          </w:tcPr>
          <w:p w14:paraId="07BFBEEE" w14:textId="77777777" w:rsidR="00220C88" w:rsidRPr="003C09C7" w:rsidRDefault="00220C88" w:rsidP="00220C88">
            <w:pPr>
              <w:numPr>
                <w:ilvl w:val="0"/>
                <w:numId w:val="10"/>
              </w:numPr>
            </w:pPr>
          </w:p>
        </w:tc>
        <w:tc>
          <w:tcPr>
            <w:tcW w:w="435" w:type="dxa"/>
            <w:vMerge/>
            <w:vAlign w:val="center"/>
          </w:tcPr>
          <w:p w14:paraId="620C59BF" w14:textId="77777777" w:rsidR="00220C88" w:rsidRPr="003C09C7" w:rsidRDefault="00220C88" w:rsidP="00220C88"/>
        </w:tc>
        <w:tc>
          <w:tcPr>
            <w:tcW w:w="2155" w:type="dxa"/>
          </w:tcPr>
          <w:p w14:paraId="0EDBD173" w14:textId="77777777" w:rsidR="00220C88" w:rsidRPr="003C09C7" w:rsidRDefault="00220C88" w:rsidP="00220C88">
            <w:r w:rsidRPr="003C09C7">
              <w:rPr>
                <w:rFonts w:hint="eastAsia"/>
              </w:rPr>
              <w:t>单向阀</w:t>
            </w:r>
            <w:r w:rsidRPr="003C09C7">
              <w:rPr>
                <w:rFonts w:hint="eastAsia"/>
              </w:rPr>
              <w:t>10</w:t>
            </w:r>
            <w:r w:rsidRPr="003C09C7">
              <w:rPr>
                <w:rFonts w:hint="eastAsia"/>
              </w:rPr>
              <w:t>通径</w:t>
            </w:r>
          </w:p>
        </w:tc>
        <w:tc>
          <w:tcPr>
            <w:tcW w:w="2914" w:type="dxa"/>
          </w:tcPr>
          <w:p w14:paraId="21FEF32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CC413B6" w14:textId="77777777" w:rsidR="00220C88" w:rsidRPr="003C09C7" w:rsidRDefault="00220C88" w:rsidP="00220C88">
            <w:r w:rsidRPr="003C09C7">
              <w:rPr>
                <w:rFonts w:hint="eastAsia"/>
              </w:rPr>
              <w:t>350</w:t>
            </w:r>
          </w:p>
        </w:tc>
        <w:tc>
          <w:tcPr>
            <w:tcW w:w="1134" w:type="dxa"/>
          </w:tcPr>
          <w:p w14:paraId="19350B74" w14:textId="77777777" w:rsidR="00220C88" w:rsidRPr="003C09C7" w:rsidRDefault="00220C88" w:rsidP="00220C88">
            <w:r w:rsidRPr="003C09C7">
              <w:rPr>
                <w:rFonts w:hint="eastAsia"/>
              </w:rPr>
              <w:t>4</w:t>
            </w:r>
            <w:r w:rsidRPr="003C09C7">
              <w:rPr>
                <w:rFonts w:hint="eastAsia"/>
              </w:rPr>
              <w:t>工</w:t>
            </w:r>
          </w:p>
        </w:tc>
      </w:tr>
      <w:tr w:rsidR="003C09C7" w:rsidRPr="003C09C7" w14:paraId="5235B860" w14:textId="77777777" w:rsidTr="00220C88">
        <w:tc>
          <w:tcPr>
            <w:tcW w:w="645" w:type="dxa"/>
            <w:vAlign w:val="center"/>
          </w:tcPr>
          <w:p w14:paraId="18E5B5AE" w14:textId="77777777" w:rsidR="00220C88" w:rsidRPr="003C09C7" w:rsidRDefault="00220C88" w:rsidP="00220C88">
            <w:pPr>
              <w:numPr>
                <w:ilvl w:val="0"/>
                <w:numId w:val="10"/>
              </w:numPr>
            </w:pPr>
          </w:p>
        </w:tc>
        <w:tc>
          <w:tcPr>
            <w:tcW w:w="435" w:type="dxa"/>
            <w:vMerge/>
            <w:vAlign w:val="center"/>
          </w:tcPr>
          <w:p w14:paraId="3F77928D" w14:textId="77777777" w:rsidR="00220C88" w:rsidRPr="003C09C7" w:rsidRDefault="00220C88" w:rsidP="00220C88"/>
        </w:tc>
        <w:tc>
          <w:tcPr>
            <w:tcW w:w="2155" w:type="dxa"/>
          </w:tcPr>
          <w:p w14:paraId="693E09DB" w14:textId="77777777" w:rsidR="00220C88" w:rsidRPr="003C09C7" w:rsidRDefault="00220C88" w:rsidP="00220C88">
            <w:r w:rsidRPr="003C09C7">
              <w:rPr>
                <w:rFonts w:hint="eastAsia"/>
              </w:rPr>
              <w:t>单向阀</w:t>
            </w:r>
            <w:r w:rsidRPr="003C09C7">
              <w:rPr>
                <w:rFonts w:hint="eastAsia"/>
              </w:rPr>
              <w:t>20</w:t>
            </w:r>
            <w:r w:rsidRPr="003C09C7">
              <w:rPr>
                <w:rFonts w:hint="eastAsia"/>
              </w:rPr>
              <w:t>通径</w:t>
            </w:r>
          </w:p>
        </w:tc>
        <w:tc>
          <w:tcPr>
            <w:tcW w:w="2914" w:type="dxa"/>
          </w:tcPr>
          <w:p w14:paraId="0C0D0036"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9CDCF70" w14:textId="77777777" w:rsidR="00220C88" w:rsidRPr="003C09C7" w:rsidRDefault="00220C88" w:rsidP="00220C88">
            <w:r w:rsidRPr="003C09C7">
              <w:rPr>
                <w:rFonts w:hint="eastAsia"/>
              </w:rPr>
              <w:t>460</w:t>
            </w:r>
          </w:p>
        </w:tc>
        <w:tc>
          <w:tcPr>
            <w:tcW w:w="1134" w:type="dxa"/>
          </w:tcPr>
          <w:p w14:paraId="179BE1E4" w14:textId="77777777" w:rsidR="00220C88" w:rsidRPr="003C09C7" w:rsidRDefault="00220C88" w:rsidP="00220C88">
            <w:r w:rsidRPr="003C09C7">
              <w:rPr>
                <w:rFonts w:hint="eastAsia"/>
              </w:rPr>
              <w:t>4</w:t>
            </w:r>
            <w:r w:rsidRPr="003C09C7">
              <w:rPr>
                <w:rFonts w:hint="eastAsia"/>
              </w:rPr>
              <w:t>工</w:t>
            </w:r>
          </w:p>
        </w:tc>
      </w:tr>
      <w:tr w:rsidR="003C09C7" w:rsidRPr="003C09C7" w14:paraId="0438A46F" w14:textId="77777777" w:rsidTr="00220C88">
        <w:tc>
          <w:tcPr>
            <w:tcW w:w="645" w:type="dxa"/>
            <w:vAlign w:val="center"/>
          </w:tcPr>
          <w:p w14:paraId="71EF1ED4" w14:textId="77777777" w:rsidR="00220C88" w:rsidRPr="003C09C7" w:rsidRDefault="00220C88" w:rsidP="00220C88">
            <w:pPr>
              <w:numPr>
                <w:ilvl w:val="0"/>
                <w:numId w:val="10"/>
              </w:numPr>
            </w:pPr>
          </w:p>
        </w:tc>
        <w:tc>
          <w:tcPr>
            <w:tcW w:w="435" w:type="dxa"/>
            <w:vMerge/>
            <w:vAlign w:val="center"/>
          </w:tcPr>
          <w:p w14:paraId="7D7E90B1" w14:textId="77777777" w:rsidR="00220C88" w:rsidRPr="003C09C7" w:rsidRDefault="00220C88" w:rsidP="00220C88"/>
        </w:tc>
        <w:tc>
          <w:tcPr>
            <w:tcW w:w="2155" w:type="dxa"/>
          </w:tcPr>
          <w:p w14:paraId="7B81C2DE" w14:textId="77777777" w:rsidR="00220C88" w:rsidRPr="003C09C7" w:rsidRDefault="00220C88" w:rsidP="00220C88">
            <w:r w:rsidRPr="003C09C7">
              <w:rPr>
                <w:rFonts w:hint="eastAsia"/>
              </w:rPr>
              <w:t>压力表</w:t>
            </w:r>
          </w:p>
        </w:tc>
        <w:tc>
          <w:tcPr>
            <w:tcW w:w="2914" w:type="dxa"/>
          </w:tcPr>
          <w:p w14:paraId="3C1DC67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D54B5C0" w14:textId="77777777" w:rsidR="00220C88" w:rsidRPr="003C09C7" w:rsidRDefault="00220C88" w:rsidP="00220C88">
            <w:r w:rsidRPr="003C09C7">
              <w:rPr>
                <w:rFonts w:hint="eastAsia"/>
              </w:rPr>
              <w:t>100</w:t>
            </w:r>
          </w:p>
        </w:tc>
        <w:tc>
          <w:tcPr>
            <w:tcW w:w="1134" w:type="dxa"/>
          </w:tcPr>
          <w:p w14:paraId="15CD68C2" w14:textId="77777777" w:rsidR="00220C88" w:rsidRPr="003C09C7" w:rsidRDefault="00220C88" w:rsidP="00220C88">
            <w:r w:rsidRPr="003C09C7">
              <w:rPr>
                <w:rFonts w:hint="eastAsia"/>
              </w:rPr>
              <w:t>4</w:t>
            </w:r>
            <w:r w:rsidRPr="003C09C7">
              <w:rPr>
                <w:rFonts w:hint="eastAsia"/>
              </w:rPr>
              <w:t>工</w:t>
            </w:r>
          </w:p>
        </w:tc>
      </w:tr>
      <w:tr w:rsidR="003C09C7" w:rsidRPr="003C09C7" w14:paraId="2AC0C35B" w14:textId="77777777" w:rsidTr="00220C88">
        <w:tc>
          <w:tcPr>
            <w:tcW w:w="645" w:type="dxa"/>
            <w:vAlign w:val="center"/>
          </w:tcPr>
          <w:p w14:paraId="0C08F485" w14:textId="77777777" w:rsidR="00220C88" w:rsidRPr="003C09C7" w:rsidRDefault="00220C88" w:rsidP="00220C88">
            <w:pPr>
              <w:numPr>
                <w:ilvl w:val="0"/>
                <w:numId w:val="10"/>
              </w:numPr>
            </w:pPr>
          </w:p>
        </w:tc>
        <w:tc>
          <w:tcPr>
            <w:tcW w:w="435" w:type="dxa"/>
            <w:vMerge/>
            <w:vAlign w:val="center"/>
          </w:tcPr>
          <w:p w14:paraId="4E993CA6" w14:textId="77777777" w:rsidR="00220C88" w:rsidRPr="003C09C7" w:rsidRDefault="00220C88" w:rsidP="00220C88"/>
        </w:tc>
        <w:tc>
          <w:tcPr>
            <w:tcW w:w="2155" w:type="dxa"/>
          </w:tcPr>
          <w:p w14:paraId="67B89E32" w14:textId="77777777" w:rsidR="00220C88" w:rsidRPr="003C09C7" w:rsidRDefault="00220C88" w:rsidP="00220C88">
            <w:r w:rsidRPr="003C09C7">
              <w:rPr>
                <w:rFonts w:hint="eastAsia"/>
              </w:rPr>
              <w:t>压力表软管</w:t>
            </w:r>
          </w:p>
        </w:tc>
        <w:tc>
          <w:tcPr>
            <w:tcW w:w="2914" w:type="dxa"/>
          </w:tcPr>
          <w:p w14:paraId="3099C19A"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5A4F7D5" w14:textId="77777777" w:rsidR="00220C88" w:rsidRPr="003C09C7" w:rsidRDefault="00220C88" w:rsidP="00220C88">
            <w:r w:rsidRPr="003C09C7">
              <w:rPr>
                <w:rFonts w:hint="eastAsia"/>
              </w:rPr>
              <w:t>400</w:t>
            </w:r>
            <w:r w:rsidRPr="003C09C7">
              <w:rPr>
                <w:rFonts w:hint="eastAsia"/>
              </w:rPr>
              <w:t>元</w:t>
            </w:r>
            <w:r w:rsidRPr="003C09C7">
              <w:rPr>
                <w:rFonts w:hint="eastAsia"/>
              </w:rPr>
              <w:t>/</w:t>
            </w:r>
            <w:r w:rsidRPr="003C09C7">
              <w:rPr>
                <w:rFonts w:hint="eastAsia"/>
              </w:rPr>
              <w:t>根</w:t>
            </w:r>
          </w:p>
        </w:tc>
        <w:tc>
          <w:tcPr>
            <w:tcW w:w="1134" w:type="dxa"/>
          </w:tcPr>
          <w:p w14:paraId="74C45368" w14:textId="77777777" w:rsidR="00220C88" w:rsidRPr="003C09C7" w:rsidRDefault="00220C88" w:rsidP="00220C88">
            <w:r w:rsidRPr="003C09C7">
              <w:rPr>
                <w:rFonts w:hint="eastAsia"/>
              </w:rPr>
              <w:t>4</w:t>
            </w:r>
            <w:r w:rsidRPr="003C09C7">
              <w:rPr>
                <w:rFonts w:hint="eastAsia"/>
              </w:rPr>
              <w:t>工</w:t>
            </w:r>
          </w:p>
        </w:tc>
      </w:tr>
      <w:tr w:rsidR="003C09C7" w:rsidRPr="003C09C7" w14:paraId="1C45DCB2" w14:textId="77777777" w:rsidTr="00220C88">
        <w:tc>
          <w:tcPr>
            <w:tcW w:w="645" w:type="dxa"/>
            <w:vAlign w:val="center"/>
          </w:tcPr>
          <w:p w14:paraId="4013363A" w14:textId="77777777" w:rsidR="00220C88" w:rsidRPr="003C09C7" w:rsidRDefault="00220C88" w:rsidP="00220C88">
            <w:pPr>
              <w:numPr>
                <w:ilvl w:val="0"/>
                <w:numId w:val="10"/>
              </w:numPr>
            </w:pPr>
          </w:p>
        </w:tc>
        <w:tc>
          <w:tcPr>
            <w:tcW w:w="435" w:type="dxa"/>
            <w:vMerge/>
            <w:vAlign w:val="center"/>
          </w:tcPr>
          <w:p w14:paraId="3C142371" w14:textId="77777777" w:rsidR="00220C88" w:rsidRPr="003C09C7" w:rsidRDefault="00220C88" w:rsidP="00220C88"/>
        </w:tc>
        <w:tc>
          <w:tcPr>
            <w:tcW w:w="2155" w:type="dxa"/>
          </w:tcPr>
          <w:p w14:paraId="6BA06DC1" w14:textId="77777777" w:rsidR="00220C88" w:rsidRPr="003C09C7" w:rsidRDefault="00220C88" w:rsidP="00220C88">
            <w:r w:rsidRPr="003C09C7">
              <w:rPr>
                <w:rFonts w:hint="eastAsia"/>
              </w:rPr>
              <w:t>无缝管</w:t>
            </w:r>
            <w:r w:rsidRPr="003C09C7">
              <w:rPr>
                <w:rFonts w:ascii="MS Gothic" w:eastAsia="MS Gothic" w:hAnsi="MS Gothic" w:cs="MS Gothic" w:hint="eastAsia"/>
              </w:rPr>
              <w:t>∅</w:t>
            </w:r>
            <w:r w:rsidRPr="003C09C7">
              <w:rPr>
                <w:rFonts w:hint="eastAsia"/>
              </w:rPr>
              <w:t>16</w:t>
            </w:r>
          </w:p>
        </w:tc>
        <w:tc>
          <w:tcPr>
            <w:tcW w:w="2914" w:type="dxa"/>
          </w:tcPr>
          <w:p w14:paraId="049F7ECD"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5D03159" w14:textId="77777777" w:rsidR="00220C88" w:rsidRPr="003C09C7" w:rsidRDefault="00220C88" w:rsidP="00220C88">
            <w:r w:rsidRPr="003C09C7">
              <w:rPr>
                <w:rFonts w:hint="eastAsia"/>
              </w:rPr>
              <w:t>60</w:t>
            </w:r>
            <w:r w:rsidRPr="003C09C7">
              <w:rPr>
                <w:rFonts w:hint="eastAsia"/>
              </w:rPr>
              <w:t>元</w:t>
            </w:r>
            <w:r w:rsidRPr="003C09C7">
              <w:rPr>
                <w:rFonts w:hint="eastAsia"/>
              </w:rPr>
              <w:t>/</w:t>
            </w:r>
            <w:r w:rsidRPr="003C09C7">
              <w:rPr>
                <w:rFonts w:hint="eastAsia"/>
              </w:rPr>
              <w:t>米</w:t>
            </w:r>
          </w:p>
        </w:tc>
        <w:tc>
          <w:tcPr>
            <w:tcW w:w="1134" w:type="dxa"/>
          </w:tcPr>
          <w:p w14:paraId="4F0209FC" w14:textId="77777777" w:rsidR="00220C88" w:rsidRPr="003C09C7" w:rsidRDefault="00220C88" w:rsidP="00220C88">
            <w:r w:rsidRPr="003C09C7">
              <w:rPr>
                <w:rFonts w:hint="eastAsia"/>
              </w:rPr>
              <w:t>8</w:t>
            </w:r>
            <w:r w:rsidRPr="003C09C7">
              <w:rPr>
                <w:rFonts w:hint="eastAsia"/>
              </w:rPr>
              <w:t>工</w:t>
            </w:r>
          </w:p>
        </w:tc>
      </w:tr>
      <w:tr w:rsidR="003C09C7" w:rsidRPr="003C09C7" w14:paraId="0060F660" w14:textId="77777777" w:rsidTr="00220C88">
        <w:tc>
          <w:tcPr>
            <w:tcW w:w="645" w:type="dxa"/>
            <w:vAlign w:val="center"/>
          </w:tcPr>
          <w:p w14:paraId="3F304B77" w14:textId="77777777" w:rsidR="00220C88" w:rsidRPr="003C09C7" w:rsidRDefault="00220C88" w:rsidP="00220C88">
            <w:pPr>
              <w:numPr>
                <w:ilvl w:val="0"/>
                <w:numId w:val="10"/>
              </w:numPr>
            </w:pPr>
          </w:p>
        </w:tc>
        <w:tc>
          <w:tcPr>
            <w:tcW w:w="435" w:type="dxa"/>
            <w:vMerge/>
            <w:vAlign w:val="center"/>
          </w:tcPr>
          <w:p w14:paraId="3ACBF3EA" w14:textId="77777777" w:rsidR="00220C88" w:rsidRPr="003C09C7" w:rsidRDefault="00220C88" w:rsidP="00220C88"/>
        </w:tc>
        <w:tc>
          <w:tcPr>
            <w:tcW w:w="2155" w:type="dxa"/>
          </w:tcPr>
          <w:p w14:paraId="3D593020" w14:textId="77777777" w:rsidR="00220C88" w:rsidRPr="003C09C7" w:rsidRDefault="00220C88" w:rsidP="00220C88">
            <w:r w:rsidRPr="003C09C7">
              <w:rPr>
                <w:rFonts w:hint="eastAsia"/>
              </w:rPr>
              <w:t>无缝管</w:t>
            </w:r>
            <w:r w:rsidRPr="003C09C7">
              <w:rPr>
                <w:rFonts w:ascii="MS Gothic" w:eastAsia="MS Gothic" w:hAnsi="MS Gothic" w:cs="MS Gothic" w:hint="eastAsia"/>
              </w:rPr>
              <w:t>∅</w:t>
            </w:r>
            <w:r w:rsidRPr="003C09C7">
              <w:rPr>
                <w:rFonts w:hint="eastAsia"/>
              </w:rPr>
              <w:t>22</w:t>
            </w:r>
          </w:p>
        </w:tc>
        <w:tc>
          <w:tcPr>
            <w:tcW w:w="2914" w:type="dxa"/>
          </w:tcPr>
          <w:p w14:paraId="2198067B"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03D61C4" w14:textId="77777777" w:rsidR="00220C88" w:rsidRPr="003C09C7" w:rsidRDefault="00220C88" w:rsidP="00220C88">
            <w:r w:rsidRPr="003C09C7">
              <w:rPr>
                <w:rFonts w:hint="eastAsia"/>
              </w:rPr>
              <w:t>80</w:t>
            </w:r>
            <w:r w:rsidRPr="003C09C7">
              <w:rPr>
                <w:rFonts w:hint="eastAsia"/>
              </w:rPr>
              <w:t>元</w:t>
            </w:r>
            <w:r w:rsidRPr="003C09C7">
              <w:rPr>
                <w:rFonts w:hint="eastAsia"/>
              </w:rPr>
              <w:t>/</w:t>
            </w:r>
            <w:r w:rsidRPr="003C09C7">
              <w:rPr>
                <w:rFonts w:hint="eastAsia"/>
              </w:rPr>
              <w:t>米</w:t>
            </w:r>
          </w:p>
        </w:tc>
        <w:tc>
          <w:tcPr>
            <w:tcW w:w="1134" w:type="dxa"/>
          </w:tcPr>
          <w:p w14:paraId="2DDC882D" w14:textId="77777777" w:rsidR="00220C88" w:rsidRPr="003C09C7" w:rsidRDefault="00220C88" w:rsidP="00220C88">
            <w:r w:rsidRPr="003C09C7">
              <w:rPr>
                <w:rFonts w:hint="eastAsia"/>
              </w:rPr>
              <w:t>8</w:t>
            </w:r>
            <w:r w:rsidRPr="003C09C7">
              <w:rPr>
                <w:rFonts w:hint="eastAsia"/>
              </w:rPr>
              <w:t>工</w:t>
            </w:r>
          </w:p>
        </w:tc>
      </w:tr>
      <w:tr w:rsidR="003C09C7" w:rsidRPr="003C09C7" w14:paraId="28900B6A" w14:textId="77777777" w:rsidTr="00220C88">
        <w:tc>
          <w:tcPr>
            <w:tcW w:w="645" w:type="dxa"/>
            <w:vAlign w:val="center"/>
          </w:tcPr>
          <w:p w14:paraId="22D8740E" w14:textId="77777777" w:rsidR="00220C88" w:rsidRPr="003C09C7" w:rsidRDefault="00220C88" w:rsidP="00220C88">
            <w:pPr>
              <w:numPr>
                <w:ilvl w:val="0"/>
                <w:numId w:val="10"/>
              </w:numPr>
            </w:pPr>
          </w:p>
        </w:tc>
        <w:tc>
          <w:tcPr>
            <w:tcW w:w="435" w:type="dxa"/>
            <w:vMerge/>
            <w:vAlign w:val="center"/>
          </w:tcPr>
          <w:p w14:paraId="64E8F2E2" w14:textId="77777777" w:rsidR="00220C88" w:rsidRPr="003C09C7" w:rsidRDefault="00220C88" w:rsidP="00220C88"/>
        </w:tc>
        <w:tc>
          <w:tcPr>
            <w:tcW w:w="2155" w:type="dxa"/>
          </w:tcPr>
          <w:p w14:paraId="57BAC05C" w14:textId="77777777" w:rsidR="00220C88" w:rsidRPr="003C09C7" w:rsidRDefault="00220C88" w:rsidP="00220C88">
            <w:r w:rsidRPr="003C09C7">
              <w:rPr>
                <w:rFonts w:hint="eastAsia"/>
              </w:rPr>
              <w:t>无缝管</w:t>
            </w:r>
            <w:r w:rsidRPr="003C09C7">
              <w:rPr>
                <w:rFonts w:ascii="MS Gothic" w:eastAsia="MS Gothic" w:hAnsi="MS Gothic" w:cs="MS Gothic" w:hint="eastAsia"/>
              </w:rPr>
              <w:t>∅</w:t>
            </w:r>
            <w:r w:rsidRPr="003C09C7">
              <w:rPr>
                <w:rFonts w:hint="eastAsia"/>
              </w:rPr>
              <w:t>36</w:t>
            </w:r>
          </w:p>
        </w:tc>
        <w:tc>
          <w:tcPr>
            <w:tcW w:w="2914" w:type="dxa"/>
          </w:tcPr>
          <w:p w14:paraId="327277B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C678FB4" w14:textId="77777777" w:rsidR="00220C88" w:rsidRPr="003C09C7" w:rsidRDefault="00220C88" w:rsidP="00220C88">
            <w:r w:rsidRPr="003C09C7">
              <w:rPr>
                <w:rFonts w:hint="eastAsia"/>
              </w:rPr>
              <w:t>185</w:t>
            </w:r>
            <w:r w:rsidRPr="003C09C7">
              <w:rPr>
                <w:rFonts w:hint="eastAsia"/>
              </w:rPr>
              <w:t>元</w:t>
            </w:r>
            <w:r w:rsidRPr="003C09C7">
              <w:rPr>
                <w:rFonts w:hint="eastAsia"/>
              </w:rPr>
              <w:t>/</w:t>
            </w:r>
            <w:r w:rsidRPr="003C09C7">
              <w:rPr>
                <w:rFonts w:hint="eastAsia"/>
              </w:rPr>
              <w:t>米</w:t>
            </w:r>
          </w:p>
        </w:tc>
        <w:tc>
          <w:tcPr>
            <w:tcW w:w="1134" w:type="dxa"/>
          </w:tcPr>
          <w:p w14:paraId="5C00DFA1" w14:textId="77777777" w:rsidR="00220C88" w:rsidRPr="003C09C7" w:rsidRDefault="00220C88" w:rsidP="00220C88">
            <w:r w:rsidRPr="003C09C7">
              <w:rPr>
                <w:rFonts w:hint="eastAsia"/>
              </w:rPr>
              <w:t>8</w:t>
            </w:r>
            <w:r w:rsidRPr="003C09C7">
              <w:rPr>
                <w:rFonts w:hint="eastAsia"/>
              </w:rPr>
              <w:t>工</w:t>
            </w:r>
          </w:p>
        </w:tc>
      </w:tr>
      <w:tr w:rsidR="003C09C7" w:rsidRPr="003C09C7" w14:paraId="5A6FDED7" w14:textId="77777777" w:rsidTr="00220C88">
        <w:tc>
          <w:tcPr>
            <w:tcW w:w="645" w:type="dxa"/>
            <w:vAlign w:val="center"/>
          </w:tcPr>
          <w:p w14:paraId="3912B8E0" w14:textId="77777777" w:rsidR="00220C88" w:rsidRPr="003C09C7" w:rsidRDefault="00220C88" w:rsidP="00220C88">
            <w:pPr>
              <w:numPr>
                <w:ilvl w:val="0"/>
                <w:numId w:val="10"/>
              </w:numPr>
            </w:pPr>
          </w:p>
        </w:tc>
        <w:tc>
          <w:tcPr>
            <w:tcW w:w="435" w:type="dxa"/>
            <w:vMerge/>
            <w:vAlign w:val="center"/>
          </w:tcPr>
          <w:p w14:paraId="1E4B3B46" w14:textId="77777777" w:rsidR="00220C88" w:rsidRPr="003C09C7" w:rsidRDefault="00220C88" w:rsidP="00220C88"/>
        </w:tc>
        <w:tc>
          <w:tcPr>
            <w:tcW w:w="2155" w:type="dxa"/>
          </w:tcPr>
          <w:p w14:paraId="472DB45C" w14:textId="77777777" w:rsidR="00220C88" w:rsidRPr="003C09C7" w:rsidRDefault="00220C88" w:rsidP="00220C88">
            <w:r w:rsidRPr="003C09C7">
              <w:rPr>
                <w:rFonts w:hint="eastAsia"/>
              </w:rPr>
              <w:t>无缝管</w:t>
            </w:r>
            <w:r w:rsidRPr="003C09C7">
              <w:rPr>
                <w:rFonts w:ascii="MS Gothic" w:eastAsia="MS Gothic" w:hAnsi="MS Gothic" w:cs="MS Gothic" w:hint="eastAsia"/>
              </w:rPr>
              <w:t>∅</w:t>
            </w:r>
            <w:r w:rsidRPr="003C09C7">
              <w:rPr>
                <w:rFonts w:hint="eastAsia"/>
              </w:rPr>
              <w:t>42</w:t>
            </w:r>
          </w:p>
        </w:tc>
        <w:tc>
          <w:tcPr>
            <w:tcW w:w="2914" w:type="dxa"/>
          </w:tcPr>
          <w:p w14:paraId="3F6D15A6"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6E44E2E" w14:textId="77777777" w:rsidR="00220C88" w:rsidRPr="003C09C7" w:rsidRDefault="00220C88" w:rsidP="00220C88">
            <w:r w:rsidRPr="003C09C7">
              <w:rPr>
                <w:rFonts w:hint="eastAsia"/>
              </w:rPr>
              <w:t>200</w:t>
            </w:r>
            <w:r w:rsidRPr="003C09C7">
              <w:rPr>
                <w:rFonts w:hint="eastAsia"/>
              </w:rPr>
              <w:t>元</w:t>
            </w:r>
            <w:r w:rsidRPr="003C09C7">
              <w:rPr>
                <w:rFonts w:hint="eastAsia"/>
              </w:rPr>
              <w:t>/</w:t>
            </w:r>
            <w:r w:rsidRPr="003C09C7">
              <w:rPr>
                <w:rFonts w:hint="eastAsia"/>
              </w:rPr>
              <w:t>米</w:t>
            </w:r>
          </w:p>
        </w:tc>
        <w:tc>
          <w:tcPr>
            <w:tcW w:w="1134" w:type="dxa"/>
          </w:tcPr>
          <w:p w14:paraId="0F98227D" w14:textId="77777777" w:rsidR="00220C88" w:rsidRPr="003C09C7" w:rsidRDefault="00220C88" w:rsidP="00220C88">
            <w:r w:rsidRPr="003C09C7">
              <w:rPr>
                <w:rFonts w:hint="eastAsia"/>
              </w:rPr>
              <w:t>8</w:t>
            </w:r>
            <w:r w:rsidRPr="003C09C7">
              <w:rPr>
                <w:rFonts w:hint="eastAsia"/>
              </w:rPr>
              <w:t>工</w:t>
            </w:r>
          </w:p>
        </w:tc>
      </w:tr>
      <w:tr w:rsidR="003C09C7" w:rsidRPr="003C09C7" w14:paraId="798A9F7E" w14:textId="77777777" w:rsidTr="00220C88">
        <w:trPr>
          <w:trHeight w:val="402"/>
        </w:trPr>
        <w:tc>
          <w:tcPr>
            <w:tcW w:w="645" w:type="dxa"/>
            <w:vAlign w:val="center"/>
          </w:tcPr>
          <w:p w14:paraId="10C4B83F" w14:textId="77777777" w:rsidR="00220C88" w:rsidRPr="003C09C7" w:rsidRDefault="00220C88" w:rsidP="00220C88">
            <w:pPr>
              <w:numPr>
                <w:ilvl w:val="0"/>
                <w:numId w:val="10"/>
              </w:numPr>
            </w:pPr>
          </w:p>
        </w:tc>
        <w:tc>
          <w:tcPr>
            <w:tcW w:w="435" w:type="dxa"/>
            <w:vMerge/>
            <w:vAlign w:val="center"/>
          </w:tcPr>
          <w:p w14:paraId="65DD1011" w14:textId="77777777" w:rsidR="00220C88" w:rsidRPr="003C09C7" w:rsidRDefault="00220C88" w:rsidP="00220C88"/>
        </w:tc>
        <w:tc>
          <w:tcPr>
            <w:tcW w:w="2155" w:type="dxa"/>
          </w:tcPr>
          <w:p w14:paraId="6CBE4B71" w14:textId="77777777" w:rsidR="00220C88" w:rsidRPr="003C09C7" w:rsidRDefault="00220C88" w:rsidP="00220C88">
            <w:r w:rsidRPr="003C09C7">
              <w:rPr>
                <w:rFonts w:hint="eastAsia"/>
              </w:rPr>
              <w:t>无缝钢管</w:t>
            </w:r>
          </w:p>
        </w:tc>
        <w:tc>
          <w:tcPr>
            <w:tcW w:w="2914" w:type="dxa"/>
          </w:tcPr>
          <w:p w14:paraId="5B612423" w14:textId="77777777" w:rsidR="00220C88" w:rsidRPr="003C09C7" w:rsidRDefault="00220C88" w:rsidP="00220C88">
            <w:r w:rsidRPr="003C09C7">
              <w:rPr>
                <w:rFonts w:hint="eastAsia"/>
              </w:rPr>
              <w:t>10T</w:t>
            </w:r>
            <w:r w:rsidRPr="003C09C7">
              <w:rPr>
                <w:rFonts w:hint="eastAsia"/>
              </w:rPr>
              <w:t>水平式加长压盖</w:t>
            </w:r>
          </w:p>
        </w:tc>
        <w:tc>
          <w:tcPr>
            <w:tcW w:w="1920" w:type="dxa"/>
            <w:vAlign w:val="center"/>
          </w:tcPr>
          <w:p w14:paraId="38B436BF" w14:textId="77777777" w:rsidR="00220C88" w:rsidRPr="003C09C7" w:rsidRDefault="00220C88" w:rsidP="00220C88">
            <w:r w:rsidRPr="003C09C7">
              <w:rPr>
                <w:rFonts w:hint="eastAsia"/>
              </w:rPr>
              <w:t>21440</w:t>
            </w:r>
            <w:r w:rsidRPr="003C09C7">
              <w:rPr>
                <w:rFonts w:hint="eastAsia"/>
              </w:rPr>
              <w:t>元</w:t>
            </w:r>
            <w:r w:rsidRPr="003C09C7">
              <w:rPr>
                <w:rFonts w:hint="eastAsia"/>
              </w:rPr>
              <w:t>/</w:t>
            </w:r>
            <w:r w:rsidRPr="003C09C7">
              <w:rPr>
                <w:rFonts w:hint="eastAsia"/>
              </w:rPr>
              <w:t>套</w:t>
            </w:r>
          </w:p>
        </w:tc>
        <w:tc>
          <w:tcPr>
            <w:tcW w:w="1134" w:type="dxa"/>
          </w:tcPr>
          <w:p w14:paraId="74A503AB" w14:textId="77777777" w:rsidR="00220C88" w:rsidRPr="003C09C7" w:rsidRDefault="00220C88" w:rsidP="00220C88">
            <w:r w:rsidRPr="003C09C7">
              <w:rPr>
                <w:rFonts w:hint="eastAsia"/>
              </w:rPr>
              <w:t>100</w:t>
            </w:r>
            <w:r w:rsidRPr="003C09C7">
              <w:rPr>
                <w:rFonts w:hint="eastAsia"/>
              </w:rPr>
              <w:t>工</w:t>
            </w:r>
          </w:p>
        </w:tc>
      </w:tr>
      <w:tr w:rsidR="003C09C7" w:rsidRPr="003C09C7" w14:paraId="1B6609BB" w14:textId="77777777" w:rsidTr="00220C88">
        <w:trPr>
          <w:trHeight w:val="402"/>
        </w:trPr>
        <w:tc>
          <w:tcPr>
            <w:tcW w:w="645" w:type="dxa"/>
            <w:vAlign w:val="center"/>
          </w:tcPr>
          <w:p w14:paraId="5615A606" w14:textId="77777777" w:rsidR="00220C88" w:rsidRPr="003C09C7" w:rsidRDefault="00220C88" w:rsidP="00220C88">
            <w:pPr>
              <w:numPr>
                <w:ilvl w:val="0"/>
                <w:numId w:val="10"/>
              </w:numPr>
            </w:pPr>
          </w:p>
        </w:tc>
        <w:tc>
          <w:tcPr>
            <w:tcW w:w="435" w:type="dxa"/>
            <w:vMerge/>
            <w:vAlign w:val="center"/>
          </w:tcPr>
          <w:p w14:paraId="178F1AC2" w14:textId="77777777" w:rsidR="00220C88" w:rsidRPr="003C09C7" w:rsidRDefault="00220C88" w:rsidP="00220C88"/>
        </w:tc>
        <w:tc>
          <w:tcPr>
            <w:tcW w:w="2155" w:type="dxa"/>
          </w:tcPr>
          <w:p w14:paraId="68025180" w14:textId="77777777" w:rsidR="00220C88" w:rsidRPr="003C09C7" w:rsidRDefault="00220C88" w:rsidP="00220C88">
            <w:r w:rsidRPr="003C09C7">
              <w:rPr>
                <w:rFonts w:hint="eastAsia"/>
              </w:rPr>
              <w:t>无缝钢管</w:t>
            </w:r>
          </w:p>
        </w:tc>
        <w:tc>
          <w:tcPr>
            <w:tcW w:w="2914" w:type="dxa"/>
          </w:tcPr>
          <w:p w14:paraId="3BFD9137"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9B8AC2C" w14:textId="77777777" w:rsidR="00220C88" w:rsidRPr="003C09C7" w:rsidRDefault="00220C88" w:rsidP="00220C88">
            <w:r w:rsidRPr="003C09C7">
              <w:rPr>
                <w:rFonts w:hint="eastAsia"/>
              </w:rPr>
              <w:t>19150</w:t>
            </w:r>
            <w:r w:rsidRPr="003C09C7">
              <w:rPr>
                <w:rFonts w:hint="eastAsia"/>
              </w:rPr>
              <w:t>元</w:t>
            </w:r>
            <w:r w:rsidRPr="003C09C7">
              <w:rPr>
                <w:rFonts w:hint="eastAsia"/>
              </w:rPr>
              <w:t>/</w:t>
            </w:r>
            <w:r w:rsidRPr="003C09C7">
              <w:rPr>
                <w:rFonts w:hint="eastAsia"/>
              </w:rPr>
              <w:t>套</w:t>
            </w:r>
          </w:p>
        </w:tc>
        <w:tc>
          <w:tcPr>
            <w:tcW w:w="1134" w:type="dxa"/>
          </w:tcPr>
          <w:p w14:paraId="0CB1C883" w14:textId="77777777" w:rsidR="00220C88" w:rsidRPr="003C09C7" w:rsidRDefault="00220C88" w:rsidP="00220C88">
            <w:r w:rsidRPr="003C09C7">
              <w:rPr>
                <w:rFonts w:hint="eastAsia"/>
              </w:rPr>
              <w:t>90</w:t>
            </w:r>
            <w:r w:rsidRPr="003C09C7">
              <w:rPr>
                <w:rFonts w:hint="eastAsia"/>
              </w:rPr>
              <w:t>工</w:t>
            </w:r>
          </w:p>
        </w:tc>
      </w:tr>
      <w:tr w:rsidR="003C09C7" w:rsidRPr="003C09C7" w14:paraId="613F56CE" w14:textId="77777777" w:rsidTr="00220C88">
        <w:trPr>
          <w:trHeight w:val="402"/>
        </w:trPr>
        <w:tc>
          <w:tcPr>
            <w:tcW w:w="645" w:type="dxa"/>
            <w:vAlign w:val="center"/>
          </w:tcPr>
          <w:p w14:paraId="349010FE" w14:textId="77777777" w:rsidR="00220C88" w:rsidRPr="003C09C7" w:rsidRDefault="00220C88" w:rsidP="00220C88">
            <w:pPr>
              <w:numPr>
                <w:ilvl w:val="0"/>
                <w:numId w:val="10"/>
              </w:numPr>
            </w:pPr>
          </w:p>
        </w:tc>
        <w:tc>
          <w:tcPr>
            <w:tcW w:w="435" w:type="dxa"/>
            <w:vMerge/>
            <w:vAlign w:val="center"/>
          </w:tcPr>
          <w:p w14:paraId="15E8B3BF" w14:textId="77777777" w:rsidR="00220C88" w:rsidRPr="003C09C7" w:rsidRDefault="00220C88" w:rsidP="00220C88"/>
        </w:tc>
        <w:tc>
          <w:tcPr>
            <w:tcW w:w="2155" w:type="dxa"/>
          </w:tcPr>
          <w:p w14:paraId="1B446734" w14:textId="77777777" w:rsidR="00220C88" w:rsidRPr="003C09C7" w:rsidRDefault="00220C88" w:rsidP="00220C88">
            <w:r w:rsidRPr="003C09C7">
              <w:rPr>
                <w:rFonts w:hint="eastAsia"/>
              </w:rPr>
              <w:t>无缝钢管</w:t>
            </w:r>
          </w:p>
        </w:tc>
        <w:tc>
          <w:tcPr>
            <w:tcW w:w="2914" w:type="dxa"/>
          </w:tcPr>
          <w:p w14:paraId="2A37EDF0"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3EAFE4EF" w14:textId="77777777" w:rsidR="00220C88" w:rsidRPr="003C09C7" w:rsidRDefault="00220C88" w:rsidP="00220C88">
            <w:r w:rsidRPr="003C09C7">
              <w:rPr>
                <w:rFonts w:hint="eastAsia"/>
              </w:rPr>
              <w:t>8500</w:t>
            </w:r>
            <w:r w:rsidRPr="003C09C7">
              <w:rPr>
                <w:rFonts w:hint="eastAsia"/>
              </w:rPr>
              <w:t>元</w:t>
            </w:r>
            <w:r w:rsidRPr="003C09C7">
              <w:rPr>
                <w:rFonts w:hint="eastAsia"/>
              </w:rPr>
              <w:t>/</w:t>
            </w:r>
            <w:r w:rsidRPr="003C09C7">
              <w:rPr>
                <w:rFonts w:hint="eastAsia"/>
              </w:rPr>
              <w:t>套</w:t>
            </w:r>
          </w:p>
        </w:tc>
        <w:tc>
          <w:tcPr>
            <w:tcW w:w="1134" w:type="dxa"/>
          </w:tcPr>
          <w:p w14:paraId="7CEE6901" w14:textId="77777777" w:rsidR="00220C88" w:rsidRPr="003C09C7" w:rsidRDefault="00220C88" w:rsidP="00220C88">
            <w:r w:rsidRPr="003C09C7">
              <w:rPr>
                <w:rFonts w:hint="eastAsia"/>
              </w:rPr>
              <w:t>70</w:t>
            </w:r>
            <w:r w:rsidRPr="003C09C7">
              <w:rPr>
                <w:rFonts w:hint="eastAsia"/>
              </w:rPr>
              <w:t>工</w:t>
            </w:r>
          </w:p>
        </w:tc>
      </w:tr>
      <w:tr w:rsidR="003C09C7" w:rsidRPr="003C09C7" w14:paraId="543731EC" w14:textId="77777777" w:rsidTr="00220C88">
        <w:trPr>
          <w:trHeight w:val="402"/>
        </w:trPr>
        <w:tc>
          <w:tcPr>
            <w:tcW w:w="645" w:type="dxa"/>
            <w:vAlign w:val="center"/>
          </w:tcPr>
          <w:p w14:paraId="55F1F806" w14:textId="77777777" w:rsidR="00220C88" w:rsidRPr="003C09C7" w:rsidRDefault="00220C88" w:rsidP="00220C88">
            <w:pPr>
              <w:numPr>
                <w:ilvl w:val="0"/>
                <w:numId w:val="10"/>
              </w:numPr>
            </w:pPr>
          </w:p>
        </w:tc>
        <w:tc>
          <w:tcPr>
            <w:tcW w:w="435" w:type="dxa"/>
            <w:vMerge/>
            <w:vAlign w:val="center"/>
          </w:tcPr>
          <w:p w14:paraId="3EC4DA31" w14:textId="77777777" w:rsidR="00220C88" w:rsidRPr="003C09C7" w:rsidRDefault="00220C88" w:rsidP="00220C88"/>
        </w:tc>
        <w:tc>
          <w:tcPr>
            <w:tcW w:w="2155" w:type="dxa"/>
          </w:tcPr>
          <w:p w14:paraId="20F365BD" w14:textId="77777777" w:rsidR="00220C88" w:rsidRPr="003C09C7" w:rsidRDefault="00220C88" w:rsidP="00220C88">
            <w:r w:rsidRPr="003C09C7">
              <w:rPr>
                <w:rFonts w:hint="eastAsia"/>
              </w:rPr>
              <w:t>无缝钢管</w:t>
            </w:r>
          </w:p>
        </w:tc>
        <w:tc>
          <w:tcPr>
            <w:tcW w:w="2914" w:type="dxa"/>
          </w:tcPr>
          <w:p w14:paraId="3492D8A1" w14:textId="77777777" w:rsidR="00220C88" w:rsidRPr="003C09C7" w:rsidRDefault="00220C88" w:rsidP="00220C88">
            <w:r w:rsidRPr="003C09C7">
              <w:rPr>
                <w:rFonts w:hint="eastAsia"/>
              </w:rPr>
              <w:t>3T</w:t>
            </w:r>
            <w:r w:rsidRPr="003C09C7">
              <w:rPr>
                <w:rFonts w:hint="eastAsia"/>
              </w:rPr>
              <w:t>垂直式</w:t>
            </w:r>
          </w:p>
        </w:tc>
        <w:tc>
          <w:tcPr>
            <w:tcW w:w="1920" w:type="dxa"/>
            <w:vAlign w:val="center"/>
          </w:tcPr>
          <w:p w14:paraId="008D7195" w14:textId="77777777" w:rsidR="00220C88" w:rsidRPr="003C09C7" w:rsidRDefault="00220C88" w:rsidP="00220C88">
            <w:r w:rsidRPr="003C09C7">
              <w:rPr>
                <w:rFonts w:hint="eastAsia"/>
              </w:rPr>
              <w:t>8500</w:t>
            </w:r>
            <w:r w:rsidRPr="003C09C7">
              <w:rPr>
                <w:rFonts w:hint="eastAsia"/>
              </w:rPr>
              <w:t>元</w:t>
            </w:r>
            <w:r w:rsidRPr="003C09C7">
              <w:rPr>
                <w:rFonts w:hint="eastAsia"/>
              </w:rPr>
              <w:t>/</w:t>
            </w:r>
            <w:r w:rsidRPr="003C09C7">
              <w:rPr>
                <w:rFonts w:hint="eastAsia"/>
              </w:rPr>
              <w:t>套</w:t>
            </w:r>
          </w:p>
        </w:tc>
        <w:tc>
          <w:tcPr>
            <w:tcW w:w="1134" w:type="dxa"/>
          </w:tcPr>
          <w:p w14:paraId="4D4B137B" w14:textId="77777777" w:rsidR="00220C88" w:rsidRPr="003C09C7" w:rsidRDefault="00220C88" w:rsidP="00220C88">
            <w:r w:rsidRPr="003C09C7">
              <w:rPr>
                <w:rFonts w:hint="eastAsia"/>
              </w:rPr>
              <w:t>70</w:t>
            </w:r>
            <w:r w:rsidRPr="003C09C7">
              <w:rPr>
                <w:rFonts w:hint="eastAsia"/>
              </w:rPr>
              <w:t>工</w:t>
            </w:r>
          </w:p>
        </w:tc>
      </w:tr>
      <w:tr w:rsidR="003C09C7" w:rsidRPr="003C09C7" w14:paraId="747DE291" w14:textId="77777777" w:rsidTr="00220C88">
        <w:tc>
          <w:tcPr>
            <w:tcW w:w="645" w:type="dxa"/>
            <w:vAlign w:val="center"/>
          </w:tcPr>
          <w:p w14:paraId="648300AD" w14:textId="77777777" w:rsidR="00220C88" w:rsidRPr="003C09C7" w:rsidRDefault="00220C88" w:rsidP="00220C88">
            <w:pPr>
              <w:numPr>
                <w:ilvl w:val="0"/>
                <w:numId w:val="10"/>
              </w:numPr>
            </w:pPr>
          </w:p>
        </w:tc>
        <w:tc>
          <w:tcPr>
            <w:tcW w:w="435" w:type="dxa"/>
            <w:vMerge/>
            <w:vAlign w:val="center"/>
          </w:tcPr>
          <w:p w14:paraId="10BDD3CD" w14:textId="77777777" w:rsidR="00220C88" w:rsidRPr="003C09C7" w:rsidRDefault="00220C88" w:rsidP="00220C88"/>
        </w:tc>
        <w:tc>
          <w:tcPr>
            <w:tcW w:w="2155" w:type="dxa"/>
          </w:tcPr>
          <w:p w14:paraId="5D7328FA" w14:textId="77777777" w:rsidR="00220C88" w:rsidRPr="003C09C7" w:rsidRDefault="00220C88" w:rsidP="00220C88">
            <w:r w:rsidRPr="003C09C7">
              <w:rPr>
                <w:rFonts w:hint="eastAsia"/>
              </w:rPr>
              <w:t>软管</w:t>
            </w:r>
            <w:r w:rsidRPr="003C09C7">
              <w:rPr>
                <w:rFonts w:hint="eastAsia"/>
              </w:rPr>
              <w:t>M16</w:t>
            </w:r>
          </w:p>
        </w:tc>
        <w:tc>
          <w:tcPr>
            <w:tcW w:w="2914" w:type="dxa"/>
          </w:tcPr>
          <w:p w14:paraId="25F7DFE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1567086" w14:textId="77777777" w:rsidR="00220C88" w:rsidRPr="003C09C7" w:rsidRDefault="00220C88" w:rsidP="00220C88">
            <w:r w:rsidRPr="003C09C7">
              <w:rPr>
                <w:rFonts w:hint="eastAsia"/>
              </w:rPr>
              <w:t>100</w:t>
            </w:r>
            <w:r w:rsidRPr="003C09C7">
              <w:rPr>
                <w:rFonts w:hint="eastAsia"/>
              </w:rPr>
              <w:t>元</w:t>
            </w:r>
            <w:r w:rsidRPr="003C09C7">
              <w:rPr>
                <w:rFonts w:hint="eastAsia"/>
              </w:rPr>
              <w:t>/</w:t>
            </w:r>
            <w:r w:rsidRPr="003C09C7">
              <w:rPr>
                <w:rFonts w:hint="eastAsia"/>
              </w:rPr>
              <w:t>米</w:t>
            </w:r>
          </w:p>
        </w:tc>
        <w:tc>
          <w:tcPr>
            <w:tcW w:w="1134" w:type="dxa"/>
          </w:tcPr>
          <w:p w14:paraId="5C278DF5" w14:textId="77777777" w:rsidR="00220C88" w:rsidRPr="003C09C7" w:rsidRDefault="00220C88" w:rsidP="00220C88">
            <w:r w:rsidRPr="003C09C7">
              <w:rPr>
                <w:rFonts w:hint="eastAsia"/>
              </w:rPr>
              <w:t>6</w:t>
            </w:r>
            <w:r w:rsidRPr="003C09C7">
              <w:rPr>
                <w:rFonts w:hint="eastAsia"/>
              </w:rPr>
              <w:t>工</w:t>
            </w:r>
          </w:p>
        </w:tc>
      </w:tr>
      <w:tr w:rsidR="003C09C7" w:rsidRPr="003C09C7" w14:paraId="7FC04CD2" w14:textId="77777777" w:rsidTr="00220C88">
        <w:tc>
          <w:tcPr>
            <w:tcW w:w="645" w:type="dxa"/>
            <w:vAlign w:val="center"/>
          </w:tcPr>
          <w:p w14:paraId="1C69CA77" w14:textId="77777777" w:rsidR="00220C88" w:rsidRPr="003C09C7" w:rsidRDefault="00220C88" w:rsidP="00220C88">
            <w:pPr>
              <w:numPr>
                <w:ilvl w:val="0"/>
                <w:numId w:val="10"/>
              </w:numPr>
            </w:pPr>
          </w:p>
        </w:tc>
        <w:tc>
          <w:tcPr>
            <w:tcW w:w="435" w:type="dxa"/>
            <w:vMerge/>
            <w:vAlign w:val="center"/>
          </w:tcPr>
          <w:p w14:paraId="2188FF63" w14:textId="77777777" w:rsidR="00220C88" w:rsidRPr="003C09C7" w:rsidRDefault="00220C88" w:rsidP="00220C88"/>
        </w:tc>
        <w:tc>
          <w:tcPr>
            <w:tcW w:w="2155" w:type="dxa"/>
          </w:tcPr>
          <w:p w14:paraId="1FBA4FBC" w14:textId="77777777" w:rsidR="00220C88" w:rsidRPr="003C09C7" w:rsidRDefault="00220C88" w:rsidP="00220C88">
            <w:r w:rsidRPr="003C09C7">
              <w:rPr>
                <w:rFonts w:hint="eastAsia"/>
              </w:rPr>
              <w:t>软管</w:t>
            </w:r>
            <w:r w:rsidRPr="003C09C7">
              <w:rPr>
                <w:rFonts w:hint="eastAsia"/>
              </w:rPr>
              <w:t>M22</w:t>
            </w:r>
          </w:p>
        </w:tc>
        <w:tc>
          <w:tcPr>
            <w:tcW w:w="2914" w:type="dxa"/>
          </w:tcPr>
          <w:p w14:paraId="49919FC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2ACB119" w14:textId="77777777" w:rsidR="00220C88" w:rsidRPr="003C09C7" w:rsidRDefault="00220C88" w:rsidP="00220C88">
            <w:r w:rsidRPr="003C09C7">
              <w:rPr>
                <w:rFonts w:hint="eastAsia"/>
              </w:rPr>
              <w:t>150</w:t>
            </w:r>
            <w:r w:rsidRPr="003C09C7">
              <w:rPr>
                <w:rFonts w:hint="eastAsia"/>
              </w:rPr>
              <w:t>元</w:t>
            </w:r>
            <w:r w:rsidRPr="003C09C7">
              <w:rPr>
                <w:rFonts w:hint="eastAsia"/>
              </w:rPr>
              <w:t>/</w:t>
            </w:r>
            <w:r w:rsidRPr="003C09C7">
              <w:rPr>
                <w:rFonts w:hint="eastAsia"/>
              </w:rPr>
              <w:t>米</w:t>
            </w:r>
          </w:p>
        </w:tc>
        <w:tc>
          <w:tcPr>
            <w:tcW w:w="1134" w:type="dxa"/>
          </w:tcPr>
          <w:p w14:paraId="6612F14F" w14:textId="77777777" w:rsidR="00220C88" w:rsidRPr="003C09C7" w:rsidRDefault="00220C88" w:rsidP="00220C88">
            <w:r w:rsidRPr="003C09C7">
              <w:rPr>
                <w:rFonts w:hint="eastAsia"/>
              </w:rPr>
              <w:t>4</w:t>
            </w:r>
            <w:r w:rsidRPr="003C09C7">
              <w:rPr>
                <w:rFonts w:hint="eastAsia"/>
              </w:rPr>
              <w:t>工</w:t>
            </w:r>
          </w:p>
        </w:tc>
      </w:tr>
      <w:tr w:rsidR="003C09C7" w:rsidRPr="003C09C7" w14:paraId="67FD21DA" w14:textId="77777777" w:rsidTr="00220C88">
        <w:tc>
          <w:tcPr>
            <w:tcW w:w="645" w:type="dxa"/>
            <w:vAlign w:val="center"/>
          </w:tcPr>
          <w:p w14:paraId="0F500E6D" w14:textId="77777777" w:rsidR="00220C88" w:rsidRPr="003C09C7" w:rsidRDefault="00220C88" w:rsidP="00220C88">
            <w:pPr>
              <w:numPr>
                <w:ilvl w:val="0"/>
                <w:numId w:val="10"/>
              </w:numPr>
            </w:pPr>
          </w:p>
        </w:tc>
        <w:tc>
          <w:tcPr>
            <w:tcW w:w="435" w:type="dxa"/>
            <w:vMerge/>
            <w:vAlign w:val="center"/>
          </w:tcPr>
          <w:p w14:paraId="0D462213" w14:textId="77777777" w:rsidR="00220C88" w:rsidRPr="003C09C7" w:rsidRDefault="00220C88" w:rsidP="00220C88"/>
        </w:tc>
        <w:tc>
          <w:tcPr>
            <w:tcW w:w="2155" w:type="dxa"/>
          </w:tcPr>
          <w:p w14:paraId="5695E866" w14:textId="77777777" w:rsidR="00220C88" w:rsidRPr="003C09C7" w:rsidRDefault="00220C88" w:rsidP="00220C88">
            <w:r w:rsidRPr="003C09C7">
              <w:rPr>
                <w:rFonts w:hint="eastAsia"/>
              </w:rPr>
              <w:t>软管</w:t>
            </w:r>
            <w:r w:rsidRPr="003C09C7">
              <w:rPr>
                <w:rFonts w:hint="eastAsia"/>
              </w:rPr>
              <w:t>M27</w:t>
            </w:r>
          </w:p>
        </w:tc>
        <w:tc>
          <w:tcPr>
            <w:tcW w:w="2914" w:type="dxa"/>
          </w:tcPr>
          <w:p w14:paraId="5001856B"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5683714" w14:textId="77777777" w:rsidR="00220C88" w:rsidRPr="003C09C7" w:rsidRDefault="00220C88" w:rsidP="00220C88">
            <w:r w:rsidRPr="003C09C7">
              <w:rPr>
                <w:rFonts w:hint="eastAsia"/>
              </w:rPr>
              <w:t>265</w:t>
            </w:r>
            <w:r w:rsidRPr="003C09C7">
              <w:rPr>
                <w:rFonts w:hint="eastAsia"/>
              </w:rPr>
              <w:t>元</w:t>
            </w:r>
            <w:r w:rsidRPr="003C09C7">
              <w:rPr>
                <w:rFonts w:hint="eastAsia"/>
              </w:rPr>
              <w:t>/</w:t>
            </w:r>
            <w:r w:rsidRPr="003C09C7">
              <w:rPr>
                <w:rFonts w:hint="eastAsia"/>
              </w:rPr>
              <w:t>米</w:t>
            </w:r>
          </w:p>
        </w:tc>
        <w:tc>
          <w:tcPr>
            <w:tcW w:w="1134" w:type="dxa"/>
          </w:tcPr>
          <w:p w14:paraId="6A15F8F8" w14:textId="77777777" w:rsidR="00220C88" w:rsidRPr="003C09C7" w:rsidRDefault="00220C88" w:rsidP="00220C88">
            <w:r w:rsidRPr="003C09C7">
              <w:rPr>
                <w:rFonts w:hint="eastAsia"/>
              </w:rPr>
              <w:t>4</w:t>
            </w:r>
            <w:r w:rsidRPr="003C09C7">
              <w:rPr>
                <w:rFonts w:hint="eastAsia"/>
              </w:rPr>
              <w:t>工</w:t>
            </w:r>
          </w:p>
        </w:tc>
      </w:tr>
      <w:tr w:rsidR="003C09C7" w:rsidRPr="003C09C7" w14:paraId="65A895EF" w14:textId="77777777" w:rsidTr="00220C88">
        <w:tc>
          <w:tcPr>
            <w:tcW w:w="645" w:type="dxa"/>
            <w:vAlign w:val="center"/>
          </w:tcPr>
          <w:p w14:paraId="75088747" w14:textId="77777777" w:rsidR="00220C88" w:rsidRPr="003C09C7" w:rsidRDefault="00220C88" w:rsidP="00220C88">
            <w:pPr>
              <w:numPr>
                <w:ilvl w:val="0"/>
                <w:numId w:val="10"/>
              </w:numPr>
            </w:pPr>
          </w:p>
        </w:tc>
        <w:tc>
          <w:tcPr>
            <w:tcW w:w="435" w:type="dxa"/>
            <w:vMerge/>
            <w:vAlign w:val="center"/>
          </w:tcPr>
          <w:p w14:paraId="633A9BE3" w14:textId="77777777" w:rsidR="00220C88" w:rsidRPr="003C09C7" w:rsidRDefault="00220C88" w:rsidP="00220C88"/>
        </w:tc>
        <w:tc>
          <w:tcPr>
            <w:tcW w:w="2155" w:type="dxa"/>
          </w:tcPr>
          <w:p w14:paraId="5A7B3F49" w14:textId="77777777" w:rsidR="00220C88" w:rsidRPr="003C09C7" w:rsidRDefault="00220C88" w:rsidP="00220C88">
            <w:r w:rsidRPr="003C09C7">
              <w:rPr>
                <w:rFonts w:hint="eastAsia"/>
              </w:rPr>
              <w:t>软管</w:t>
            </w:r>
            <w:r w:rsidRPr="003C09C7">
              <w:rPr>
                <w:rFonts w:hint="eastAsia"/>
              </w:rPr>
              <w:t>M33</w:t>
            </w:r>
          </w:p>
        </w:tc>
        <w:tc>
          <w:tcPr>
            <w:tcW w:w="2914" w:type="dxa"/>
          </w:tcPr>
          <w:p w14:paraId="4537BBF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632FAE1" w14:textId="77777777" w:rsidR="00220C88" w:rsidRPr="003C09C7" w:rsidRDefault="00220C88" w:rsidP="00220C88">
            <w:r w:rsidRPr="003C09C7">
              <w:rPr>
                <w:rFonts w:hint="eastAsia"/>
              </w:rPr>
              <w:t>285</w:t>
            </w:r>
            <w:r w:rsidRPr="003C09C7">
              <w:rPr>
                <w:rFonts w:hint="eastAsia"/>
              </w:rPr>
              <w:t>元</w:t>
            </w:r>
            <w:r w:rsidRPr="003C09C7">
              <w:rPr>
                <w:rFonts w:hint="eastAsia"/>
              </w:rPr>
              <w:t>/</w:t>
            </w:r>
            <w:r w:rsidRPr="003C09C7">
              <w:rPr>
                <w:rFonts w:hint="eastAsia"/>
              </w:rPr>
              <w:t>米</w:t>
            </w:r>
          </w:p>
        </w:tc>
        <w:tc>
          <w:tcPr>
            <w:tcW w:w="1134" w:type="dxa"/>
          </w:tcPr>
          <w:p w14:paraId="6CCF3EC9" w14:textId="77777777" w:rsidR="00220C88" w:rsidRPr="003C09C7" w:rsidRDefault="00220C88" w:rsidP="00220C88">
            <w:r w:rsidRPr="003C09C7">
              <w:rPr>
                <w:rFonts w:hint="eastAsia"/>
              </w:rPr>
              <w:t>4</w:t>
            </w:r>
            <w:r w:rsidRPr="003C09C7">
              <w:rPr>
                <w:rFonts w:hint="eastAsia"/>
              </w:rPr>
              <w:t>工</w:t>
            </w:r>
          </w:p>
        </w:tc>
      </w:tr>
      <w:tr w:rsidR="003C09C7" w:rsidRPr="003C09C7" w14:paraId="23D94613" w14:textId="77777777" w:rsidTr="00220C88">
        <w:tc>
          <w:tcPr>
            <w:tcW w:w="645" w:type="dxa"/>
            <w:vAlign w:val="center"/>
          </w:tcPr>
          <w:p w14:paraId="0F8CE7D7" w14:textId="77777777" w:rsidR="00220C88" w:rsidRPr="003C09C7" w:rsidRDefault="00220C88" w:rsidP="00220C88">
            <w:pPr>
              <w:numPr>
                <w:ilvl w:val="0"/>
                <w:numId w:val="10"/>
              </w:numPr>
            </w:pPr>
          </w:p>
        </w:tc>
        <w:tc>
          <w:tcPr>
            <w:tcW w:w="435" w:type="dxa"/>
            <w:vMerge/>
            <w:vAlign w:val="center"/>
          </w:tcPr>
          <w:p w14:paraId="2BA6D9CE" w14:textId="77777777" w:rsidR="00220C88" w:rsidRPr="003C09C7" w:rsidRDefault="00220C88" w:rsidP="00220C88"/>
        </w:tc>
        <w:tc>
          <w:tcPr>
            <w:tcW w:w="2155" w:type="dxa"/>
          </w:tcPr>
          <w:p w14:paraId="3AFE7E3E" w14:textId="77777777" w:rsidR="00220C88" w:rsidRPr="003C09C7" w:rsidRDefault="00220C88" w:rsidP="00220C88">
            <w:r w:rsidRPr="003C09C7">
              <w:rPr>
                <w:rFonts w:hint="eastAsia"/>
              </w:rPr>
              <w:t>软管</w:t>
            </w:r>
            <w:r w:rsidRPr="003C09C7">
              <w:rPr>
                <w:rFonts w:hint="eastAsia"/>
              </w:rPr>
              <w:t>M36</w:t>
            </w:r>
          </w:p>
        </w:tc>
        <w:tc>
          <w:tcPr>
            <w:tcW w:w="2914" w:type="dxa"/>
          </w:tcPr>
          <w:p w14:paraId="503DD22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EB44D3A" w14:textId="77777777" w:rsidR="00220C88" w:rsidRPr="003C09C7" w:rsidRDefault="00220C88" w:rsidP="00220C88">
            <w:r w:rsidRPr="003C09C7">
              <w:rPr>
                <w:rFonts w:hint="eastAsia"/>
              </w:rPr>
              <w:t>295</w:t>
            </w:r>
            <w:r w:rsidRPr="003C09C7">
              <w:rPr>
                <w:rFonts w:hint="eastAsia"/>
              </w:rPr>
              <w:t>元</w:t>
            </w:r>
            <w:r w:rsidRPr="003C09C7">
              <w:rPr>
                <w:rFonts w:hint="eastAsia"/>
              </w:rPr>
              <w:t>/</w:t>
            </w:r>
            <w:r w:rsidRPr="003C09C7">
              <w:rPr>
                <w:rFonts w:hint="eastAsia"/>
              </w:rPr>
              <w:t>米</w:t>
            </w:r>
          </w:p>
        </w:tc>
        <w:tc>
          <w:tcPr>
            <w:tcW w:w="1134" w:type="dxa"/>
          </w:tcPr>
          <w:p w14:paraId="16039E36" w14:textId="77777777" w:rsidR="00220C88" w:rsidRPr="003C09C7" w:rsidRDefault="00220C88" w:rsidP="00220C88">
            <w:r w:rsidRPr="003C09C7">
              <w:rPr>
                <w:rFonts w:hint="eastAsia"/>
              </w:rPr>
              <w:t>4</w:t>
            </w:r>
            <w:r w:rsidRPr="003C09C7">
              <w:rPr>
                <w:rFonts w:hint="eastAsia"/>
              </w:rPr>
              <w:t>工</w:t>
            </w:r>
          </w:p>
        </w:tc>
      </w:tr>
      <w:tr w:rsidR="003C09C7" w:rsidRPr="003C09C7" w14:paraId="4E127E96" w14:textId="77777777" w:rsidTr="00220C88">
        <w:tc>
          <w:tcPr>
            <w:tcW w:w="645" w:type="dxa"/>
            <w:vAlign w:val="center"/>
          </w:tcPr>
          <w:p w14:paraId="6162132D" w14:textId="77777777" w:rsidR="00220C88" w:rsidRPr="003C09C7" w:rsidRDefault="00220C88" w:rsidP="00220C88">
            <w:pPr>
              <w:numPr>
                <w:ilvl w:val="0"/>
                <w:numId w:val="10"/>
              </w:numPr>
            </w:pPr>
          </w:p>
        </w:tc>
        <w:tc>
          <w:tcPr>
            <w:tcW w:w="435" w:type="dxa"/>
            <w:vMerge w:val="restart"/>
            <w:vAlign w:val="center"/>
          </w:tcPr>
          <w:p w14:paraId="0A86A21B" w14:textId="77777777" w:rsidR="00220C88" w:rsidRPr="003C09C7" w:rsidRDefault="00220C88" w:rsidP="00220C88"/>
        </w:tc>
        <w:tc>
          <w:tcPr>
            <w:tcW w:w="2155" w:type="dxa"/>
          </w:tcPr>
          <w:p w14:paraId="6A05A9D7" w14:textId="77777777" w:rsidR="00220C88" w:rsidRPr="003C09C7" w:rsidRDefault="00220C88" w:rsidP="00220C88">
            <w:r w:rsidRPr="003C09C7">
              <w:rPr>
                <w:rFonts w:hint="eastAsia"/>
              </w:rPr>
              <w:t>软管</w:t>
            </w:r>
            <w:r w:rsidRPr="003C09C7">
              <w:rPr>
                <w:rFonts w:hint="eastAsia"/>
              </w:rPr>
              <w:t>M42</w:t>
            </w:r>
          </w:p>
        </w:tc>
        <w:tc>
          <w:tcPr>
            <w:tcW w:w="2914" w:type="dxa"/>
          </w:tcPr>
          <w:p w14:paraId="76519A9B"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3A53607" w14:textId="77777777" w:rsidR="00220C88" w:rsidRPr="003C09C7" w:rsidRDefault="00220C88" w:rsidP="00220C88">
            <w:r w:rsidRPr="003C09C7">
              <w:rPr>
                <w:rFonts w:hint="eastAsia"/>
              </w:rPr>
              <w:t>405</w:t>
            </w:r>
            <w:r w:rsidRPr="003C09C7">
              <w:rPr>
                <w:rFonts w:hint="eastAsia"/>
              </w:rPr>
              <w:t>元</w:t>
            </w:r>
            <w:r w:rsidRPr="003C09C7">
              <w:rPr>
                <w:rFonts w:hint="eastAsia"/>
              </w:rPr>
              <w:t>/</w:t>
            </w:r>
            <w:r w:rsidRPr="003C09C7">
              <w:rPr>
                <w:rFonts w:hint="eastAsia"/>
              </w:rPr>
              <w:t>米</w:t>
            </w:r>
          </w:p>
        </w:tc>
        <w:tc>
          <w:tcPr>
            <w:tcW w:w="1134" w:type="dxa"/>
          </w:tcPr>
          <w:p w14:paraId="64167EFC" w14:textId="77777777" w:rsidR="00220C88" w:rsidRPr="003C09C7" w:rsidRDefault="00220C88" w:rsidP="00220C88">
            <w:r w:rsidRPr="003C09C7">
              <w:rPr>
                <w:rFonts w:hint="eastAsia"/>
              </w:rPr>
              <w:t>4</w:t>
            </w:r>
            <w:r w:rsidRPr="003C09C7">
              <w:rPr>
                <w:rFonts w:hint="eastAsia"/>
              </w:rPr>
              <w:t>工</w:t>
            </w:r>
          </w:p>
        </w:tc>
      </w:tr>
      <w:tr w:rsidR="003C09C7" w:rsidRPr="003C09C7" w14:paraId="4664E88B" w14:textId="77777777" w:rsidTr="00220C88">
        <w:tc>
          <w:tcPr>
            <w:tcW w:w="645" w:type="dxa"/>
            <w:vAlign w:val="center"/>
          </w:tcPr>
          <w:p w14:paraId="368F0FB1" w14:textId="77777777" w:rsidR="00220C88" w:rsidRPr="003C09C7" w:rsidRDefault="00220C88" w:rsidP="00220C88">
            <w:pPr>
              <w:numPr>
                <w:ilvl w:val="0"/>
                <w:numId w:val="10"/>
              </w:numPr>
            </w:pPr>
          </w:p>
        </w:tc>
        <w:tc>
          <w:tcPr>
            <w:tcW w:w="435" w:type="dxa"/>
            <w:vMerge/>
            <w:vAlign w:val="center"/>
          </w:tcPr>
          <w:p w14:paraId="2959D2EB" w14:textId="77777777" w:rsidR="00220C88" w:rsidRPr="003C09C7" w:rsidRDefault="00220C88" w:rsidP="00220C88"/>
        </w:tc>
        <w:tc>
          <w:tcPr>
            <w:tcW w:w="2155" w:type="dxa"/>
          </w:tcPr>
          <w:p w14:paraId="75FD3E23" w14:textId="77777777" w:rsidR="00220C88" w:rsidRPr="003C09C7" w:rsidRDefault="00220C88" w:rsidP="00220C88">
            <w:r w:rsidRPr="003C09C7">
              <w:rPr>
                <w:rFonts w:hint="eastAsia"/>
              </w:rPr>
              <w:t>软管</w:t>
            </w:r>
            <w:r w:rsidRPr="003C09C7">
              <w:rPr>
                <w:rFonts w:hint="eastAsia"/>
              </w:rPr>
              <w:t>M52</w:t>
            </w:r>
          </w:p>
        </w:tc>
        <w:tc>
          <w:tcPr>
            <w:tcW w:w="2914" w:type="dxa"/>
          </w:tcPr>
          <w:p w14:paraId="0F45AA7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EA98AD7" w14:textId="77777777" w:rsidR="00220C88" w:rsidRPr="003C09C7" w:rsidRDefault="00220C88" w:rsidP="00220C88">
            <w:r w:rsidRPr="003C09C7">
              <w:rPr>
                <w:rFonts w:hint="eastAsia"/>
              </w:rPr>
              <w:t>435</w:t>
            </w:r>
            <w:r w:rsidRPr="003C09C7">
              <w:rPr>
                <w:rFonts w:hint="eastAsia"/>
              </w:rPr>
              <w:t>元</w:t>
            </w:r>
            <w:r w:rsidRPr="003C09C7">
              <w:rPr>
                <w:rFonts w:hint="eastAsia"/>
              </w:rPr>
              <w:t>/</w:t>
            </w:r>
            <w:r w:rsidRPr="003C09C7">
              <w:rPr>
                <w:rFonts w:hint="eastAsia"/>
              </w:rPr>
              <w:t>米</w:t>
            </w:r>
          </w:p>
        </w:tc>
        <w:tc>
          <w:tcPr>
            <w:tcW w:w="1134" w:type="dxa"/>
          </w:tcPr>
          <w:p w14:paraId="494064B9" w14:textId="77777777" w:rsidR="00220C88" w:rsidRPr="003C09C7" w:rsidRDefault="00220C88" w:rsidP="00220C88">
            <w:r w:rsidRPr="003C09C7">
              <w:rPr>
                <w:rFonts w:hint="eastAsia"/>
              </w:rPr>
              <w:t>4</w:t>
            </w:r>
            <w:r w:rsidRPr="003C09C7">
              <w:rPr>
                <w:rFonts w:hint="eastAsia"/>
              </w:rPr>
              <w:t>工</w:t>
            </w:r>
          </w:p>
        </w:tc>
      </w:tr>
      <w:tr w:rsidR="003C09C7" w:rsidRPr="003C09C7" w14:paraId="12BD57DB" w14:textId="77777777" w:rsidTr="00220C88">
        <w:tc>
          <w:tcPr>
            <w:tcW w:w="645" w:type="dxa"/>
            <w:vAlign w:val="center"/>
          </w:tcPr>
          <w:p w14:paraId="283A0672" w14:textId="77777777" w:rsidR="00220C88" w:rsidRPr="003C09C7" w:rsidRDefault="00220C88" w:rsidP="00220C88">
            <w:pPr>
              <w:numPr>
                <w:ilvl w:val="0"/>
                <w:numId w:val="10"/>
              </w:numPr>
            </w:pPr>
          </w:p>
        </w:tc>
        <w:tc>
          <w:tcPr>
            <w:tcW w:w="435" w:type="dxa"/>
            <w:vMerge/>
            <w:vAlign w:val="center"/>
          </w:tcPr>
          <w:p w14:paraId="5516171C" w14:textId="77777777" w:rsidR="00220C88" w:rsidRPr="003C09C7" w:rsidRDefault="00220C88" w:rsidP="00220C88"/>
        </w:tc>
        <w:tc>
          <w:tcPr>
            <w:tcW w:w="2155" w:type="dxa"/>
          </w:tcPr>
          <w:p w14:paraId="4B8162E4" w14:textId="77777777" w:rsidR="00220C88" w:rsidRPr="003C09C7" w:rsidRDefault="00220C88" w:rsidP="00220C88">
            <w:r w:rsidRPr="003C09C7">
              <w:rPr>
                <w:rFonts w:hint="eastAsia"/>
              </w:rPr>
              <w:t>铝制拖链</w:t>
            </w:r>
          </w:p>
        </w:tc>
        <w:tc>
          <w:tcPr>
            <w:tcW w:w="2914" w:type="dxa"/>
          </w:tcPr>
          <w:p w14:paraId="3DBB96E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097E53E" w14:textId="77777777" w:rsidR="00220C88" w:rsidRPr="003C09C7" w:rsidRDefault="00220C88" w:rsidP="00220C88">
            <w:r w:rsidRPr="003C09C7">
              <w:rPr>
                <w:rFonts w:hint="eastAsia"/>
              </w:rPr>
              <w:t>1850</w:t>
            </w:r>
            <w:r w:rsidRPr="003C09C7">
              <w:rPr>
                <w:rFonts w:hint="eastAsia"/>
              </w:rPr>
              <w:t>元</w:t>
            </w:r>
            <w:r w:rsidRPr="003C09C7">
              <w:rPr>
                <w:rFonts w:hint="eastAsia"/>
              </w:rPr>
              <w:t>/</w:t>
            </w:r>
            <w:r w:rsidRPr="003C09C7">
              <w:rPr>
                <w:rFonts w:hint="eastAsia"/>
              </w:rPr>
              <w:t>个</w:t>
            </w:r>
          </w:p>
        </w:tc>
        <w:tc>
          <w:tcPr>
            <w:tcW w:w="1134" w:type="dxa"/>
          </w:tcPr>
          <w:p w14:paraId="3E425B82" w14:textId="77777777" w:rsidR="00220C88" w:rsidRPr="003C09C7" w:rsidRDefault="00220C88" w:rsidP="00220C88">
            <w:r w:rsidRPr="003C09C7">
              <w:rPr>
                <w:rFonts w:hint="eastAsia"/>
              </w:rPr>
              <w:t>20</w:t>
            </w:r>
            <w:r w:rsidRPr="003C09C7">
              <w:rPr>
                <w:rFonts w:hint="eastAsia"/>
              </w:rPr>
              <w:t>工</w:t>
            </w:r>
          </w:p>
        </w:tc>
      </w:tr>
      <w:tr w:rsidR="003C09C7" w:rsidRPr="003C09C7" w14:paraId="4BDF8756" w14:textId="77777777" w:rsidTr="00220C88">
        <w:tc>
          <w:tcPr>
            <w:tcW w:w="645" w:type="dxa"/>
            <w:vAlign w:val="center"/>
          </w:tcPr>
          <w:p w14:paraId="04E026EF" w14:textId="77777777" w:rsidR="00220C88" w:rsidRPr="003C09C7" w:rsidRDefault="00220C88" w:rsidP="00220C88">
            <w:pPr>
              <w:numPr>
                <w:ilvl w:val="0"/>
                <w:numId w:val="10"/>
              </w:numPr>
            </w:pPr>
          </w:p>
        </w:tc>
        <w:tc>
          <w:tcPr>
            <w:tcW w:w="435" w:type="dxa"/>
            <w:vMerge/>
            <w:vAlign w:val="center"/>
          </w:tcPr>
          <w:p w14:paraId="26423F0C" w14:textId="77777777" w:rsidR="00220C88" w:rsidRPr="003C09C7" w:rsidRDefault="00220C88" w:rsidP="00220C88"/>
        </w:tc>
        <w:tc>
          <w:tcPr>
            <w:tcW w:w="2155" w:type="dxa"/>
          </w:tcPr>
          <w:p w14:paraId="567966E1" w14:textId="77777777" w:rsidR="00220C88" w:rsidRPr="003C09C7" w:rsidRDefault="00220C88" w:rsidP="00220C88">
            <w:r w:rsidRPr="003C09C7">
              <w:rPr>
                <w:rFonts w:hint="eastAsia"/>
              </w:rPr>
              <w:t>管夹</w:t>
            </w:r>
            <w:r w:rsidRPr="003C09C7">
              <w:rPr>
                <w:rFonts w:hint="eastAsia"/>
              </w:rPr>
              <w:t>16-27</w:t>
            </w:r>
          </w:p>
        </w:tc>
        <w:tc>
          <w:tcPr>
            <w:tcW w:w="2914" w:type="dxa"/>
          </w:tcPr>
          <w:p w14:paraId="0A6CB66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79F7AFF" w14:textId="77777777" w:rsidR="00220C88" w:rsidRPr="003C09C7" w:rsidRDefault="00220C88" w:rsidP="00220C88">
            <w:r w:rsidRPr="003C09C7">
              <w:rPr>
                <w:rFonts w:hint="eastAsia"/>
              </w:rPr>
              <w:t>40/</w:t>
            </w:r>
            <w:r w:rsidRPr="003C09C7">
              <w:rPr>
                <w:rFonts w:hint="eastAsia"/>
              </w:rPr>
              <w:t>个</w:t>
            </w:r>
          </w:p>
        </w:tc>
        <w:tc>
          <w:tcPr>
            <w:tcW w:w="1134" w:type="dxa"/>
          </w:tcPr>
          <w:p w14:paraId="0C3E44BC" w14:textId="77777777" w:rsidR="00220C88" w:rsidRPr="003C09C7" w:rsidRDefault="00220C88" w:rsidP="00220C88">
            <w:r w:rsidRPr="003C09C7">
              <w:rPr>
                <w:rFonts w:hint="eastAsia"/>
              </w:rPr>
              <w:t>2</w:t>
            </w:r>
            <w:r w:rsidRPr="003C09C7">
              <w:rPr>
                <w:rFonts w:hint="eastAsia"/>
              </w:rPr>
              <w:t>工</w:t>
            </w:r>
          </w:p>
        </w:tc>
      </w:tr>
      <w:tr w:rsidR="003C09C7" w:rsidRPr="003C09C7" w14:paraId="6CFDAF4D" w14:textId="77777777" w:rsidTr="00220C88">
        <w:tc>
          <w:tcPr>
            <w:tcW w:w="645" w:type="dxa"/>
            <w:vAlign w:val="center"/>
          </w:tcPr>
          <w:p w14:paraId="5957BA12" w14:textId="77777777" w:rsidR="00220C88" w:rsidRPr="003C09C7" w:rsidRDefault="00220C88" w:rsidP="00220C88">
            <w:pPr>
              <w:numPr>
                <w:ilvl w:val="0"/>
                <w:numId w:val="10"/>
              </w:numPr>
            </w:pPr>
          </w:p>
        </w:tc>
        <w:tc>
          <w:tcPr>
            <w:tcW w:w="435" w:type="dxa"/>
            <w:vMerge/>
            <w:vAlign w:val="center"/>
          </w:tcPr>
          <w:p w14:paraId="158A177D" w14:textId="77777777" w:rsidR="00220C88" w:rsidRPr="003C09C7" w:rsidRDefault="00220C88" w:rsidP="00220C88"/>
        </w:tc>
        <w:tc>
          <w:tcPr>
            <w:tcW w:w="2155" w:type="dxa"/>
          </w:tcPr>
          <w:p w14:paraId="6DB3CCCE" w14:textId="77777777" w:rsidR="00220C88" w:rsidRPr="003C09C7" w:rsidRDefault="00220C88" w:rsidP="00220C88">
            <w:r w:rsidRPr="003C09C7">
              <w:rPr>
                <w:rFonts w:hint="eastAsia"/>
              </w:rPr>
              <w:t>管夹</w:t>
            </w:r>
            <w:r w:rsidRPr="003C09C7">
              <w:rPr>
                <w:rFonts w:hint="eastAsia"/>
              </w:rPr>
              <w:t>36-42</w:t>
            </w:r>
          </w:p>
        </w:tc>
        <w:tc>
          <w:tcPr>
            <w:tcW w:w="2914" w:type="dxa"/>
          </w:tcPr>
          <w:p w14:paraId="25C4F61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021C8EB" w14:textId="77777777" w:rsidR="00220C88" w:rsidRPr="003C09C7" w:rsidRDefault="00220C88" w:rsidP="00220C88">
            <w:r w:rsidRPr="003C09C7">
              <w:rPr>
                <w:rFonts w:hint="eastAsia"/>
              </w:rPr>
              <w:t>65/</w:t>
            </w:r>
            <w:r w:rsidRPr="003C09C7">
              <w:rPr>
                <w:rFonts w:hint="eastAsia"/>
              </w:rPr>
              <w:t>个</w:t>
            </w:r>
          </w:p>
        </w:tc>
        <w:tc>
          <w:tcPr>
            <w:tcW w:w="1134" w:type="dxa"/>
          </w:tcPr>
          <w:p w14:paraId="7B259CCF" w14:textId="77777777" w:rsidR="00220C88" w:rsidRPr="003C09C7" w:rsidRDefault="00220C88" w:rsidP="00220C88">
            <w:r w:rsidRPr="003C09C7">
              <w:rPr>
                <w:rFonts w:hint="eastAsia"/>
              </w:rPr>
              <w:t>2</w:t>
            </w:r>
            <w:r w:rsidRPr="003C09C7">
              <w:rPr>
                <w:rFonts w:hint="eastAsia"/>
              </w:rPr>
              <w:t>工</w:t>
            </w:r>
          </w:p>
        </w:tc>
      </w:tr>
      <w:tr w:rsidR="003C09C7" w:rsidRPr="003C09C7" w14:paraId="54C29D25" w14:textId="77777777" w:rsidTr="00220C88">
        <w:tc>
          <w:tcPr>
            <w:tcW w:w="645" w:type="dxa"/>
            <w:vAlign w:val="center"/>
          </w:tcPr>
          <w:p w14:paraId="5B3B11C9" w14:textId="77777777" w:rsidR="00220C88" w:rsidRPr="003C09C7" w:rsidRDefault="00220C88" w:rsidP="00220C88">
            <w:pPr>
              <w:numPr>
                <w:ilvl w:val="0"/>
                <w:numId w:val="10"/>
              </w:numPr>
            </w:pPr>
          </w:p>
        </w:tc>
        <w:tc>
          <w:tcPr>
            <w:tcW w:w="435" w:type="dxa"/>
            <w:vMerge/>
            <w:vAlign w:val="center"/>
          </w:tcPr>
          <w:p w14:paraId="04262CC2" w14:textId="77777777" w:rsidR="00220C88" w:rsidRPr="003C09C7" w:rsidRDefault="00220C88" w:rsidP="00220C88"/>
        </w:tc>
        <w:tc>
          <w:tcPr>
            <w:tcW w:w="2155" w:type="dxa"/>
          </w:tcPr>
          <w:p w14:paraId="478FAEB2" w14:textId="77777777" w:rsidR="00220C88" w:rsidRPr="003C09C7" w:rsidRDefault="00220C88" w:rsidP="00220C88">
            <w:r w:rsidRPr="003C09C7">
              <w:rPr>
                <w:rFonts w:hint="eastAsia"/>
              </w:rPr>
              <w:t>液压油</w:t>
            </w:r>
          </w:p>
        </w:tc>
        <w:tc>
          <w:tcPr>
            <w:tcW w:w="2914" w:type="dxa"/>
          </w:tcPr>
          <w:p w14:paraId="6E2DC08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C40AB8D" w14:textId="77777777" w:rsidR="00220C88" w:rsidRPr="003C09C7" w:rsidRDefault="00220C88" w:rsidP="00220C88">
            <w:r w:rsidRPr="003C09C7">
              <w:rPr>
                <w:rFonts w:hint="eastAsia"/>
              </w:rPr>
              <w:t>2500</w:t>
            </w:r>
            <w:r w:rsidRPr="003C09C7">
              <w:rPr>
                <w:rFonts w:hint="eastAsia"/>
              </w:rPr>
              <w:t>元</w:t>
            </w:r>
            <w:r w:rsidRPr="003C09C7">
              <w:rPr>
                <w:rFonts w:hint="eastAsia"/>
              </w:rPr>
              <w:t>/</w:t>
            </w:r>
            <w:r w:rsidRPr="003C09C7">
              <w:rPr>
                <w:rFonts w:hint="eastAsia"/>
              </w:rPr>
              <w:t>桶</w:t>
            </w:r>
          </w:p>
        </w:tc>
        <w:tc>
          <w:tcPr>
            <w:tcW w:w="1134" w:type="dxa"/>
          </w:tcPr>
          <w:p w14:paraId="08022142" w14:textId="77777777" w:rsidR="00220C88" w:rsidRPr="003C09C7" w:rsidRDefault="00220C88" w:rsidP="00220C88">
            <w:r w:rsidRPr="003C09C7">
              <w:rPr>
                <w:rFonts w:hint="eastAsia"/>
              </w:rPr>
              <w:t>2</w:t>
            </w:r>
            <w:r w:rsidRPr="003C09C7">
              <w:rPr>
                <w:rFonts w:hint="eastAsia"/>
              </w:rPr>
              <w:t>工</w:t>
            </w:r>
          </w:p>
        </w:tc>
      </w:tr>
      <w:tr w:rsidR="003C09C7" w:rsidRPr="003C09C7" w14:paraId="2AD08201" w14:textId="77777777" w:rsidTr="00220C88">
        <w:tc>
          <w:tcPr>
            <w:tcW w:w="645" w:type="dxa"/>
            <w:vAlign w:val="center"/>
          </w:tcPr>
          <w:p w14:paraId="491368CF" w14:textId="77777777" w:rsidR="00220C88" w:rsidRPr="003C09C7" w:rsidRDefault="00220C88" w:rsidP="00220C88">
            <w:pPr>
              <w:numPr>
                <w:ilvl w:val="0"/>
                <w:numId w:val="10"/>
              </w:numPr>
            </w:pPr>
          </w:p>
        </w:tc>
        <w:tc>
          <w:tcPr>
            <w:tcW w:w="435" w:type="dxa"/>
            <w:vMerge/>
            <w:vAlign w:val="center"/>
          </w:tcPr>
          <w:p w14:paraId="08A8BB46" w14:textId="77777777" w:rsidR="00220C88" w:rsidRPr="003C09C7" w:rsidRDefault="00220C88" w:rsidP="00220C88"/>
        </w:tc>
        <w:tc>
          <w:tcPr>
            <w:tcW w:w="2155" w:type="dxa"/>
          </w:tcPr>
          <w:p w14:paraId="4C251963" w14:textId="77777777" w:rsidR="00220C88" w:rsidRPr="003C09C7" w:rsidRDefault="00220C88" w:rsidP="00220C88">
            <w:r w:rsidRPr="003C09C7">
              <w:rPr>
                <w:rFonts w:hint="eastAsia"/>
              </w:rPr>
              <w:t>接头</w:t>
            </w:r>
            <w:r w:rsidRPr="003C09C7">
              <w:rPr>
                <w:rFonts w:hint="eastAsia"/>
              </w:rPr>
              <w:t>M16</w:t>
            </w:r>
          </w:p>
        </w:tc>
        <w:tc>
          <w:tcPr>
            <w:tcW w:w="2914" w:type="dxa"/>
          </w:tcPr>
          <w:p w14:paraId="464BC434"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3B2E58A" w14:textId="77777777" w:rsidR="00220C88" w:rsidRPr="003C09C7" w:rsidRDefault="00220C88" w:rsidP="00220C88">
            <w:r w:rsidRPr="003C09C7">
              <w:rPr>
                <w:rFonts w:hint="eastAsia"/>
              </w:rPr>
              <w:t>28</w:t>
            </w:r>
            <w:r w:rsidRPr="003C09C7">
              <w:rPr>
                <w:rFonts w:hint="eastAsia"/>
              </w:rPr>
              <w:t>元</w:t>
            </w:r>
            <w:r w:rsidRPr="003C09C7">
              <w:rPr>
                <w:rFonts w:hint="eastAsia"/>
              </w:rPr>
              <w:t>/</w:t>
            </w:r>
            <w:r w:rsidRPr="003C09C7">
              <w:rPr>
                <w:rFonts w:hint="eastAsia"/>
              </w:rPr>
              <w:t>个</w:t>
            </w:r>
          </w:p>
        </w:tc>
        <w:tc>
          <w:tcPr>
            <w:tcW w:w="1134" w:type="dxa"/>
          </w:tcPr>
          <w:p w14:paraId="611CD97D" w14:textId="77777777" w:rsidR="00220C88" w:rsidRPr="003C09C7" w:rsidRDefault="00220C88" w:rsidP="00220C88">
            <w:r w:rsidRPr="003C09C7">
              <w:rPr>
                <w:rFonts w:hint="eastAsia"/>
              </w:rPr>
              <w:t>1</w:t>
            </w:r>
            <w:r w:rsidRPr="003C09C7">
              <w:rPr>
                <w:rFonts w:hint="eastAsia"/>
              </w:rPr>
              <w:t>工</w:t>
            </w:r>
          </w:p>
        </w:tc>
      </w:tr>
      <w:tr w:rsidR="003C09C7" w:rsidRPr="003C09C7" w14:paraId="003BC549" w14:textId="77777777" w:rsidTr="00220C88">
        <w:tc>
          <w:tcPr>
            <w:tcW w:w="645" w:type="dxa"/>
            <w:vAlign w:val="center"/>
          </w:tcPr>
          <w:p w14:paraId="1C1821EE" w14:textId="77777777" w:rsidR="00220C88" w:rsidRPr="003C09C7" w:rsidRDefault="00220C88" w:rsidP="00220C88">
            <w:pPr>
              <w:numPr>
                <w:ilvl w:val="0"/>
                <w:numId w:val="10"/>
              </w:numPr>
            </w:pPr>
          </w:p>
        </w:tc>
        <w:tc>
          <w:tcPr>
            <w:tcW w:w="435" w:type="dxa"/>
            <w:vMerge/>
            <w:vAlign w:val="center"/>
          </w:tcPr>
          <w:p w14:paraId="64DA5876" w14:textId="77777777" w:rsidR="00220C88" w:rsidRPr="003C09C7" w:rsidRDefault="00220C88" w:rsidP="00220C88"/>
        </w:tc>
        <w:tc>
          <w:tcPr>
            <w:tcW w:w="2155" w:type="dxa"/>
          </w:tcPr>
          <w:p w14:paraId="27809F21" w14:textId="77777777" w:rsidR="00220C88" w:rsidRPr="003C09C7" w:rsidRDefault="00220C88" w:rsidP="00220C88">
            <w:r w:rsidRPr="003C09C7">
              <w:rPr>
                <w:rFonts w:hint="eastAsia"/>
              </w:rPr>
              <w:t>接头</w:t>
            </w:r>
            <w:r w:rsidRPr="003C09C7">
              <w:rPr>
                <w:rFonts w:hint="eastAsia"/>
              </w:rPr>
              <w:t>M18</w:t>
            </w:r>
          </w:p>
        </w:tc>
        <w:tc>
          <w:tcPr>
            <w:tcW w:w="2914" w:type="dxa"/>
          </w:tcPr>
          <w:p w14:paraId="0C657CE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C762B99" w14:textId="77777777" w:rsidR="00220C88" w:rsidRPr="003C09C7" w:rsidRDefault="00220C88" w:rsidP="00220C88">
            <w:r w:rsidRPr="003C09C7">
              <w:rPr>
                <w:rFonts w:hint="eastAsia"/>
              </w:rPr>
              <w:t>25</w:t>
            </w:r>
            <w:r w:rsidRPr="003C09C7">
              <w:rPr>
                <w:rFonts w:hint="eastAsia"/>
              </w:rPr>
              <w:t>元</w:t>
            </w:r>
            <w:r w:rsidRPr="003C09C7">
              <w:rPr>
                <w:rFonts w:hint="eastAsia"/>
              </w:rPr>
              <w:t>/</w:t>
            </w:r>
            <w:r w:rsidRPr="003C09C7">
              <w:rPr>
                <w:rFonts w:hint="eastAsia"/>
              </w:rPr>
              <w:t>个</w:t>
            </w:r>
          </w:p>
        </w:tc>
        <w:tc>
          <w:tcPr>
            <w:tcW w:w="1134" w:type="dxa"/>
          </w:tcPr>
          <w:p w14:paraId="4C735975" w14:textId="77777777" w:rsidR="00220C88" w:rsidRPr="003C09C7" w:rsidRDefault="00220C88" w:rsidP="00220C88">
            <w:r w:rsidRPr="003C09C7">
              <w:rPr>
                <w:rFonts w:hint="eastAsia"/>
              </w:rPr>
              <w:t>4</w:t>
            </w:r>
            <w:r w:rsidRPr="003C09C7">
              <w:rPr>
                <w:rFonts w:hint="eastAsia"/>
              </w:rPr>
              <w:t>工</w:t>
            </w:r>
          </w:p>
        </w:tc>
      </w:tr>
      <w:tr w:rsidR="003C09C7" w:rsidRPr="003C09C7" w14:paraId="719A7F61" w14:textId="77777777" w:rsidTr="00220C88">
        <w:tc>
          <w:tcPr>
            <w:tcW w:w="645" w:type="dxa"/>
            <w:vAlign w:val="center"/>
          </w:tcPr>
          <w:p w14:paraId="100C2497" w14:textId="77777777" w:rsidR="00220C88" w:rsidRPr="003C09C7" w:rsidRDefault="00220C88" w:rsidP="00220C88">
            <w:pPr>
              <w:numPr>
                <w:ilvl w:val="0"/>
                <w:numId w:val="10"/>
              </w:numPr>
            </w:pPr>
          </w:p>
        </w:tc>
        <w:tc>
          <w:tcPr>
            <w:tcW w:w="435" w:type="dxa"/>
            <w:vMerge/>
            <w:vAlign w:val="center"/>
          </w:tcPr>
          <w:p w14:paraId="3CE468A2" w14:textId="77777777" w:rsidR="00220C88" w:rsidRPr="003C09C7" w:rsidRDefault="00220C88" w:rsidP="00220C88"/>
        </w:tc>
        <w:tc>
          <w:tcPr>
            <w:tcW w:w="2155" w:type="dxa"/>
          </w:tcPr>
          <w:p w14:paraId="218EE467" w14:textId="77777777" w:rsidR="00220C88" w:rsidRPr="003C09C7" w:rsidRDefault="00220C88" w:rsidP="00220C88">
            <w:r w:rsidRPr="003C09C7">
              <w:rPr>
                <w:rFonts w:hint="eastAsia"/>
              </w:rPr>
              <w:t>接头</w:t>
            </w:r>
            <w:r w:rsidRPr="003C09C7">
              <w:rPr>
                <w:rFonts w:hint="eastAsia"/>
              </w:rPr>
              <w:t>M22</w:t>
            </w:r>
          </w:p>
        </w:tc>
        <w:tc>
          <w:tcPr>
            <w:tcW w:w="2914" w:type="dxa"/>
          </w:tcPr>
          <w:p w14:paraId="01DD0F66"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8A47694" w14:textId="77777777" w:rsidR="00220C88" w:rsidRPr="003C09C7" w:rsidRDefault="00220C88" w:rsidP="00220C88">
            <w:r w:rsidRPr="003C09C7">
              <w:rPr>
                <w:rFonts w:hint="eastAsia"/>
              </w:rPr>
              <w:t>30</w:t>
            </w:r>
            <w:r w:rsidRPr="003C09C7">
              <w:rPr>
                <w:rFonts w:hint="eastAsia"/>
              </w:rPr>
              <w:t>元</w:t>
            </w:r>
            <w:r w:rsidRPr="003C09C7">
              <w:rPr>
                <w:rFonts w:hint="eastAsia"/>
              </w:rPr>
              <w:t>/</w:t>
            </w:r>
            <w:r w:rsidRPr="003C09C7">
              <w:rPr>
                <w:rFonts w:hint="eastAsia"/>
              </w:rPr>
              <w:t>个</w:t>
            </w:r>
          </w:p>
        </w:tc>
        <w:tc>
          <w:tcPr>
            <w:tcW w:w="1134" w:type="dxa"/>
          </w:tcPr>
          <w:p w14:paraId="7865B9EC" w14:textId="77777777" w:rsidR="00220C88" w:rsidRPr="003C09C7" w:rsidRDefault="00220C88" w:rsidP="00220C88">
            <w:r w:rsidRPr="003C09C7">
              <w:rPr>
                <w:rFonts w:hint="eastAsia"/>
              </w:rPr>
              <w:t>1</w:t>
            </w:r>
            <w:r w:rsidRPr="003C09C7">
              <w:rPr>
                <w:rFonts w:hint="eastAsia"/>
              </w:rPr>
              <w:t>工</w:t>
            </w:r>
          </w:p>
        </w:tc>
      </w:tr>
      <w:tr w:rsidR="003C09C7" w:rsidRPr="003C09C7" w14:paraId="7E8AC160" w14:textId="77777777" w:rsidTr="00220C88">
        <w:tc>
          <w:tcPr>
            <w:tcW w:w="645" w:type="dxa"/>
            <w:vAlign w:val="center"/>
          </w:tcPr>
          <w:p w14:paraId="4F1594C3" w14:textId="77777777" w:rsidR="00220C88" w:rsidRPr="003C09C7" w:rsidRDefault="00220C88" w:rsidP="00220C88">
            <w:pPr>
              <w:numPr>
                <w:ilvl w:val="0"/>
                <w:numId w:val="10"/>
              </w:numPr>
            </w:pPr>
          </w:p>
        </w:tc>
        <w:tc>
          <w:tcPr>
            <w:tcW w:w="435" w:type="dxa"/>
            <w:vMerge/>
            <w:vAlign w:val="center"/>
          </w:tcPr>
          <w:p w14:paraId="09F8E5AB" w14:textId="77777777" w:rsidR="00220C88" w:rsidRPr="003C09C7" w:rsidRDefault="00220C88" w:rsidP="00220C88"/>
        </w:tc>
        <w:tc>
          <w:tcPr>
            <w:tcW w:w="2155" w:type="dxa"/>
          </w:tcPr>
          <w:p w14:paraId="2C8F8905" w14:textId="77777777" w:rsidR="00220C88" w:rsidRPr="003C09C7" w:rsidRDefault="00220C88" w:rsidP="00220C88">
            <w:r w:rsidRPr="003C09C7">
              <w:rPr>
                <w:rFonts w:hint="eastAsia"/>
              </w:rPr>
              <w:t>接头</w:t>
            </w:r>
            <w:r w:rsidRPr="003C09C7">
              <w:rPr>
                <w:rFonts w:hint="eastAsia"/>
              </w:rPr>
              <w:t>M27</w:t>
            </w:r>
          </w:p>
        </w:tc>
        <w:tc>
          <w:tcPr>
            <w:tcW w:w="2914" w:type="dxa"/>
          </w:tcPr>
          <w:p w14:paraId="19884BA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CCA058E" w14:textId="77777777" w:rsidR="00220C88" w:rsidRPr="003C09C7" w:rsidRDefault="00220C88" w:rsidP="00220C88">
            <w:r w:rsidRPr="003C09C7">
              <w:rPr>
                <w:rFonts w:hint="eastAsia"/>
              </w:rPr>
              <w:t>32</w:t>
            </w:r>
            <w:r w:rsidRPr="003C09C7">
              <w:rPr>
                <w:rFonts w:hint="eastAsia"/>
              </w:rPr>
              <w:t>元</w:t>
            </w:r>
            <w:r w:rsidRPr="003C09C7">
              <w:rPr>
                <w:rFonts w:hint="eastAsia"/>
              </w:rPr>
              <w:t>/</w:t>
            </w:r>
            <w:r w:rsidRPr="003C09C7">
              <w:rPr>
                <w:rFonts w:hint="eastAsia"/>
              </w:rPr>
              <w:t>个</w:t>
            </w:r>
          </w:p>
        </w:tc>
        <w:tc>
          <w:tcPr>
            <w:tcW w:w="1134" w:type="dxa"/>
          </w:tcPr>
          <w:p w14:paraId="0D43D68E" w14:textId="77777777" w:rsidR="00220C88" w:rsidRPr="003C09C7" w:rsidRDefault="00220C88" w:rsidP="00220C88">
            <w:r w:rsidRPr="003C09C7">
              <w:rPr>
                <w:rFonts w:hint="eastAsia"/>
              </w:rPr>
              <w:t>1</w:t>
            </w:r>
            <w:r w:rsidRPr="003C09C7">
              <w:rPr>
                <w:rFonts w:hint="eastAsia"/>
              </w:rPr>
              <w:t>工</w:t>
            </w:r>
          </w:p>
        </w:tc>
      </w:tr>
      <w:tr w:rsidR="003C09C7" w:rsidRPr="003C09C7" w14:paraId="769F8916" w14:textId="77777777" w:rsidTr="00220C88">
        <w:tc>
          <w:tcPr>
            <w:tcW w:w="645" w:type="dxa"/>
            <w:vAlign w:val="center"/>
          </w:tcPr>
          <w:p w14:paraId="2C297E21" w14:textId="77777777" w:rsidR="00220C88" w:rsidRPr="003C09C7" w:rsidRDefault="00220C88" w:rsidP="00220C88">
            <w:pPr>
              <w:numPr>
                <w:ilvl w:val="0"/>
                <w:numId w:val="10"/>
              </w:numPr>
            </w:pPr>
          </w:p>
        </w:tc>
        <w:tc>
          <w:tcPr>
            <w:tcW w:w="435" w:type="dxa"/>
            <w:vMerge/>
            <w:vAlign w:val="center"/>
          </w:tcPr>
          <w:p w14:paraId="4ED89460" w14:textId="77777777" w:rsidR="00220C88" w:rsidRPr="003C09C7" w:rsidRDefault="00220C88" w:rsidP="00220C88"/>
        </w:tc>
        <w:tc>
          <w:tcPr>
            <w:tcW w:w="2155" w:type="dxa"/>
          </w:tcPr>
          <w:p w14:paraId="65C0FF4A" w14:textId="77777777" w:rsidR="00220C88" w:rsidRPr="003C09C7" w:rsidRDefault="00220C88" w:rsidP="00220C88">
            <w:r w:rsidRPr="003C09C7">
              <w:rPr>
                <w:rFonts w:hint="eastAsia"/>
              </w:rPr>
              <w:t>接头</w:t>
            </w:r>
            <w:r w:rsidRPr="003C09C7">
              <w:rPr>
                <w:rFonts w:hint="eastAsia"/>
              </w:rPr>
              <w:t>M33</w:t>
            </w:r>
          </w:p>
        </w:tc>
        <w:tc>
          <w:tcPr>
            <w:tcW w:w="2914" w:type="dxa"/>
          </w:tcPr>
          <w:p w14:paraId="380EA09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4345BA3" w14:textId="77777777" w:rsidR="00220C88" w:rsidRPr="003C09C7" w:rsidRDefault="00220C88" w:rsidP="00220C88">
            <w:r w:rsidRPr="003C09C7">
              <w:rPr>
                <w:rFonts w:hint="eastAsia"/>
              </w:rPr>
              <w:t>38</w:t>
            </w:r>
            <w:r w:rsidRPr="003C09C7">
              <w:rPr>
                <w:rFonts w:hint="eastAsia"/>
              </w:rPr>
              <w:t>元</w:t>
            </w:r>
            <w:r w:rsidRPr="003C09C7">
              <w:rPr>
                <w:rFonts w:hint="eastAsia"/>
              </w:rPr>
              <w:t>/</w:t>
            </w:r>
            <w:r w:rsidRPr="003C09C7">
              <w:rPr>
                <w:rFonts w:hint="eastAsia"/>
              </w:rPr>
              <w:t>个</w:t>
            </w:r>
          </w:p>
        </w:tc>
        <w:tc>
          <w:tcPr>
            <w:tcW w:w="1134" w:type="dxa"/>
          </w:tcPr>
          <w:p w14:paraId="07AC4353" w14:textId="77777777" w:rsidR="00220C88" w:rsidRPr="003C09C7" w:rsidRDefault="00220C88" w:rsidP="00220C88">
            <w:r w:rsidRPr="003C09C7">
              <w:rPr>
                <w:rFonts w:hint="eastAsia"/>
              </w:rPr>
              <w:t>1</w:t>
            </w:r>
            <w:r w:rsidRPr="003C09C7">
              <w:rPr>
                <w:rFonts w:hint="eastAsia"/>
              </w:rPr>
              <w:t>工</w:t>
            </w:r>
          </w:p>
        </w:tc>
      </w:tr>
      <w:tr w:rsidR="003C09C7" w:rsidRPr="003C09C7" w14:paraId="4B2D2D15" w14:textId="77777777" w:rsidTr="00220C88">
        <w:tc>
          <w:tcPr>
            <w:tcW w:w="645" w:type="dxa"/>
            <w:vAlign w:val="center"/>
          </w:tcPr>
          <w:p w14:paraId="615B0B33" w14:textId="77777777" w:rsidR="00220C88" w:rsidRPr="003C09C7" w:rsidRDefault="00220C88" w:rsidP="00220C88">
            <w:pPr>
              <w:numPr>
                <w:ilvl w:val="0"/>
                <w:numId w:val="10"/>
              </w:numPr>
            </w:pPr>
          </w:p>
        </w:tc>
        <w:tc>
          <w:tcPr>
            <w:tcW w:w="435" w:type="dxa"/>
            <w:vMerge/>
            <w:vAlign w:val="center"/>
          </w:tcPr>
          <w:p w14:paraId="7CC98741" w14:textId="77777777" w:rsidR="00220C88" w:rsidRPr="003C09C7" w:rsidRDefault="00220C88" w:rsidP="00220C88"/>
        </w:tc>
        <w:tc>
          <w:tcPr>
            <w:tcW w:w="2155" w:type="dxa"/>
          </w:tcPr>
          <w:p w14:paraId="5A56BFBF" w14:textId="77777777" w:rsidR="00220C88" w:rsidRPr="003C09C7" w:rsidRDefault="00220C88" w:rsidP="00220C88">
            <w:r w:rsidRPr="003C09C7">
              <w:rPr>
                <w:rFonts w:hint="eastAsia"/>
              </w:rPr>
              <w:t>接头</w:t>
            </w:r>
            <w:r w:rsidRPr="003C09C7">
              <w:rPr>
                <w:rFonts w:hint="eastAsia"/>
              </w:rPr>
              <w:t>M42</w:t>
            </w:r>
          </w:p>
        </w:tc>
        <w:tc>
          <w:tcPr>
            <w:tcW w:w="2914" w:type="dxa"/>
          </w:tcPr>
          <w:p w14:paraId="4D06FB65"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FE738F2" w14:textId="77777777" w:rsidR="00220C88" w:rsidRPr="003C09C7" w:rsidRDefault="00220C88" w:rsidP="00220C88">
            <w:r w:rsidRPr="003C09C7">
              <w:rPr>
                <w:rFonts w:hint="eastAsia"/>
              </w:rPr>
              <w:t>76</w:t>
            </w:r>
            <w:r w:rsidRPr="003C09C7">
              <w:rPr>
                <w:rFonts w:hint="eastAsia"/>
              </w:rPr>
              <w:t>元</w:t>
            </w:r>
            <w:r w:rsidRPr="003C09C7">
              <w:rPr>
                <w:rFonts w:hint="eastAsia"/>
              </w:rPr>
              <w:t>/</w:t>
            </w:r>
            <w:r w:rsidRPr="003C09C7">
              <w:rPr>
                <w:rFonts w:hint="eastAsia"/>
              </w:rPr>
              <w:t>个</w:t>
            </w:r>
          </w:p>
        </w:tc>
        <w:tc>
          <w:tcPr>
            <w:tcW w:w="1134" w:type="dxa"/>
          </w:tcPr>
          <w:p w14:paraId="04805AEF" w14:textId="77777777" w:rsidR="00220C88" w:rsidRPr="003C09C7" w:rsidRDefault="00220C88" w:rsidP="00220C88">
            <w:r w:rsidRPr="003C09C7">
              <w:rPr>
                <w:rFonts w:hint="eastAsia"/>
              </w:rPr>
              <w:t>1</w:t>
            </w:r>
            <w:r w:rsidRPr="003C09C7">
              <w:rPr>
                <w:rFonts w:hint="eastAsia"/>
              </w:rPr>
              <w:t>工</w:t>
            </w:r>
          </w:p>
        </w:tc>
      </w:tr>
      <w:tr w:rsidR="003C09C7" w:rsidRPr="003C09C7" w14:paraId="635F4F2E" w14:textId="77777777" w:rsidTr="00220C88">
        <w:tc>
          <w:tcPr>
            <w:tcW w:w="645" w:type="dxa"/>
            <w:vAlign w:val="center"/>
          </w:tcPr>
          <w:p w14:paraId="1F27698E" w14:textId="77777777" w:rsidR="00220C88" w:rsidRPr="003C09C7" w:rsidRDefault="00220C88" w:rsidP="00220C88">
            <w:pPr>
              <w:numPr>
                <w:ilvl w:val="0"/>
                <w:numId w:val="10"/>
              </w:numPr>
            </w:pPr>
          </w:p>
        </w:tc>
        <w:tc>
          <w:tcPr>
            <w:tcW w:w="435" w:type="dxa"/>
            <w:vAlign w:val="center"/>
          </w:tcPr>
          <w:p w14:paraId="460927C7" w14:textId="77777777" w:rsidR="00220C88" w:rsidRPr="003C09C7" w:rsidRDefault="00220C88" w:rsidP="00220C88"/>
        </w:tc>
        <w:tc>
          <w:tcPr>
            <w:tcW w:w="2155" w:type="dxa"/>
          </w:tcPr>
          <w:p w14:paraId="6847EA29" w14:textId="77777777" w:rsidR="00220C88" w:rsidRPr="003C09C7" w:rsidRDefault="00220C88" w:rsidP="00220C88">
            <w:r w:rsidRPr="003C09C7">
              <w:rPr>
                <w:rFonts w:hint="eastAsia"/>
              </w:rPr>
              <w:t>油管接头</w:t>
            </w:r>
            <w:r w:rsidRPr="003C09C7">
              <w:rPr>
                <w:rFonts w:hint="eastAsia"/>
              </w:rPr>
              <w:t>M52</w:t>
            </w:r>
          </w:p>
        </w:tc>
        <w:tc>
          <w:tcPr>
            <w:tcW w:w="2914" w:type="dxa"/>
          </w:tcPr>
          <w:p w14:paraId="29EF242D"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64BA0CC" w14:textId="77777777" w:rsidR="00220C88" w:rsidRPr="003C09C7" w:rsidRDefault="00220C88" w:rsidP="00220C88">
            <w:r w:rsidRPr="003C09C7">
              <w:rPr>
                <w:rFonts w:hint="eastAsia"/>
              </w:rPr>
              <w:t>35</w:t>
            </w:r>
            <w:r w:rsidRPr="003C09C7">
              <w:rPr>
                <w:rFonts w:hint="eastAsia"/>
              </w:rPr>
              <w:t>元</w:t>
            </w:r>
            <w:r w:rsidRPr="003C09C7">
              <w:rPr>
                <w:rFonts w:hint="eastAsia"/>
              </w:rPr>
              <w:t>/</w:t>
            </w:r>
            <w:r w:rsidRPr="003C09C7">
              <w:rPr>
                <w:rFonts w:hint="eastAsia"/>
              </w:rPr>
              <w:t>个</w:t>
            </w:r>
          </w:p>
        </w:tc>
        <w:tc>
          <w:tcPr>
            <w:tcW w:w="1134" w:type="dxa"/>
          </w:tcPr>
          <w:p w14:paraId="2E6492C5" w14:textId="77777777" w:rsidR="00220C88" w:rsidRPr="003C09C7" w:rsidRDefault="00220C88" w:rsidP="00220C88">
            <w:r w:rsidRPr="003C09C7">
              <w:rPr>
                <w:rFonts w:hint="eastAsia"/>
              </w:rPr>
              <w:t>4</w:t>
            </w:r>
            <w:r w:rsidRPr="003C09C7">
              <w:rPr>
                <w:rFonts w:hint="eastAsia"/>
              </w:rPr>
              <w:t>工</w:t>
            </w:r>
          </w:p>
        </w:tc>
      </w:tr>
      <w:tr w:rsidR="003C09C7" w:rsidRPr="003C09C7" w14:paraId="2EDC7FED" w14:textId="77777777" w:rsidTr="00220C88">
        <w:tc>
          <w:tcPr>
            <w:tcW w:w="645" w:type="dxa"/>
            <w:vAlign w:val="center"/>
          </w:tcPr>
          <w:p w14:paraId="5A6D79B7" w14:textId="77777777" w:rsidR="00220C88" w:rsidRPr="003C09C7" w:rsidRDefault="00220C88" w:rsidP="00220C88">
            <w:pPr>
              <w:numPr>
                <w:ilvl w:val="0"/>
                <w:numId w:val="10"/>
              </w:numPr>
            </w:pPr>
          </w:p>
        </w:tc>
        <w:tc>
          <w:tcPr>
            <w:tcW w:w="435" w:type="dxa"/>
            <w:vMerge w:val="restart"/>
            <w:vAlign w:val="center"/>
          </w:tcPr>
          <w:p w14:paraId="34E351CD" w14:textId="77777777" w:rsidR="00220C88" w:rsidRPr="003C09C7" w:rsidRDefault="00220C88" w:rsidP="00220C88">
            <w:r w:rsidRPr="003C09C7">
              <w:rPr>
                <w:rFonts w:hint="eastAsia"/>
              </w:rPr>
              <w:t>电气部分</w:t>
            </w:r>
          </w:p>
        </w:tc>
        <w:tc>
          <w:tcPr>
            <w:tcW w:w="2155" w:type="dxa"/>
          </w:tcPr>
          <w:p w14:paraId="0FC5E3AB" w14:textId="77777777" w:rsidR="00220C88" w:rsidRPr="003C09C7" w:rsidRDefault="00220C88" w:rsidP="00220C88">
            <w:r w:rsidRPr="003C09C7">
              <w:rPr>
                <w:rFonts w:hint="eastAsia"/>
              </w:rPr>
              <w:t>整工配箱</w:t>
            </w:r>
          </w:p>
        </w:tc>
        <w:tc>
          <w:tcPr>
            <w:tcW w:w="2914" w:type="dxa"/>
          </w:tcPr>
          <w:p w14:paraId="35BBC175"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EF97107" w14:textId="77777777" w:rsidR="00220C88" w:rsidRPr="003C09C7" w:rsidRDefault="00220C88" w:rsidP="00220C88">
            <w:r w:rsidRPr="003C09C7">
              <w:rPr>
                <w:rFonts w:hint="eastAsia"/>
              </w:rPr>
              <w:t>16000</w:t>
            </w:r>
          </w:p>
        </w:tc>
        <w:tc>
          <w:tcPr>
            <w:tcW w:w="1134" w:type="dxa"/>
          </w:tcPr>
          <w:p w14:paraId="42721D58" w14:textId="77777777" w:rsidR="00220C88" w:rsidRPr="003C09C7" w:rsidRDefault="00220C88" w:rsidP="00220C88">
            <w:r w:rsidRPr="003C09C7">
              <w:rPr>
                <w:rFonts w:hint="eastAsia"/>
              </w:rPr>
              <w:t>32</w:t>
            </w:r>
            <w:r w:rsidRPr="003C09C7">
              <w:rPr>
                <w:rFonts w:hint="eastAsia"/>
              </w:rPr>
              <w:t>工</w:t>
            </w:r>
          </w:p>
        </w:tc>
      </w:tr>
      <w:tr w:rsidR="003C09C7" w:rsidRPr="003C09C7" w14:paraId="6E67E0C3" w14:textId="77777777" w:rsidTr="00220C88">
        <w:tc>
          <w:tcPr>
            <w:tcW w:w="645" w:type="dxa"/>
            <w:vAlign w:val="center"/>
          </w:tcPr>
          <w:p w14:paraId="5C248176" w14:textId="77777777" w:rsidR="00220C88" w:rsidRPr="003C09C7" w:rsidRDefault="00220C88" w:rsidP="00220C88">
            <w:pPr>
              <w:numPr>
                <w:ilvl w:val="0"/>
                <w:numId w:val="10"/>
              </w:numPr>
            </w:pPr>
          </w:p>
        </w:tc>
        <w:tc>
          <w:tcPr>
            <w:tcW w:w="435" w:type="dxa"/>
            <w:vMerge/>
            <w:vAlign w:val="center"/>
          </w:tcPr>
          <w:p w14:paraId="7F8767F3" w14:textId="77777777" w:rsidR="00220C88" w:rsidRPr="003C09C7" w:rsidRDefault="00220C88" w:rsidP="00220C88"/>
        </w:tc>
        <w:tc>
          <w:tcPr>
            <w:tcW w:w="2155" w:type="dxa"/>
          </w:tcPr>
          <w:p w14:paraId="08ABDE8D" w14:textId="77777777" w:rsidR="00220C88" w:rsidRPr="003C09C7" w:rsidRDefault="00220C88" w:rsidP="00220C88">
            <w:r w:rsidRPr="003C09C7">
              <w:rPr>
                <w:rFonts w:hint="eastAsia"/>
              </w:rPr>
              <w:t>PLC</w:t>
            </w:r>
            <w:r w:rsidRPr="003C09C7">
              <w:rPr>
                <w:rFonts w:hint="eastAsia"/>
              </w:rPr>
              <w:t>可编程器</w:t>
            </w:r>
          </w:p>
        </w:tc>
        <w:tc>
          <w:tcPr>
            <w:tcW w:w="2914" w:type="dxa"/>
          </w:tcPr>
          <w:p w14:paraId="448571B5"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E680638" w14:textId="77777777" w:rsidR="00220C88" w:rsidRPr="003C09C7" w:rsidRDefault="00220C88" w:rsidP="00220C88">
            <w:r w:rsidRPr="003C09C7">
              <w:rPr>
                <w:rFonts w:hint="eastAsia"/>
              </w:rPr>
              <w:t>4200</w:t>
            </w:r>
          </w:p>
        </w:tc>
        <w:tc>
          <w:tcPr>
            <w:tcW w:w="1134" w:type="dxa"/>
          </w:tcPr>
          <w:p w14:paraId="07C3678A" w14:textId="77777777" w:rsidR="00220C88" w:rsidRPr="003C09C7" w:rsidRDefault="00220C88" w:rsidP="00220C88">
            <w:r w:rsidRPr="003C09C7">
              <w:rPr>
                <w:rFonts w:hint="eastAsia"/>
              </w:rPr>
              <w:t>4</w:t>
            </w:r>
            <w:r w:rsidRPr="003C09C7">
              <w:rPr>
                <w:rFonts w:hint="eastAsia"/>
              </w:rPr>
              <w:t>工</w:t>
            </w:r>
          </w:p>
        </w:tc>
      </w:tr>
      <w:tr w:rsidR="003C09C7" w:rsidRPr="003C09C7" w14:paraId="65EC6997" w14:textId="77777777" w:rsidTr="00220C88">
        <w:tc>
          <w:tcPr>
            <w:tcW w:w="645" w:type="dxa"/>
            <w:vAlign w:val="center"/>
          </w:tcPr>
          <w:p w14:paraId="22268B8F" w14:textId="77777777" w:rsidR="00220C88" w:rsidRPr="003C09C7" w:rsidRDefault="00220C88" w:rsidP="00220C88">
            <w:pPr>
              <w:numPr>
                <w:ilvl w:val="0"/>
                <w:numId w:val="10"/>
              </w:numPr>
            </w:pPr>
          </w:p>
        </w:tc>
        <w:tc>
          <w:tcPr>
            <w:tcW w:w="435" w:type="dxa"/>
            <w:vMerge/>
            <w:vAlign w:val="center"/>
          </w:tcPr>
          <w:p w14:paraId="3BC4A406" w14:textId="77777777" w:rsidR="00220C88" w:rsidRPr="003C09C7" w:rsidRDefault="00220C88" w:rsidP="00220C88"/>
        </w:tc>
        <w:tc>
          <w:tcPr>
            <w:tcW w:w="2155" w:type="dxa"/>
          </w:tcPr>
          <w:p w14:paraId="01D54111" w14:textId="77777777" w:rsidR="00220C88" w:rsidRPr="003C09C7" w:rsidRDefault="00220C88" w:rsidP="00220C88">
            <w:r w:rsidRPr="003C09C7">
              <w:rPr>
                <w:rFonts w:hint="eastAsia"/>
              </w:rPr>
              <w:t>开关电源</w:t>
            </w:r>
          </w:p>
        </w:tc>
        <w:tc>
          <w:tcPr>
            <w:tcW w:w="2914" w:type="dxa"/>
          </w:tcPr>
          <w:p w14:paraId="6D2DD635"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27F8F78" w14:textId="77777777" w:rsidR="00220C88" w:rsidRPr="003C09C7" w:rsidRDefault="00220C88" w:rsidP="00220C88">
            <w:r w:rsidRPr="003C09C7">
              <w:rPr>
                <w:rFonts w:hint="eastAsia"/>
              </w:rPr>
              <w:t>400</w:t>
            </w:r>
          </w:p>
        </w:tc>
        <w:tc>
          <w:tcPr>
            <w:tcW w:w="1134" w:type="dxa"/>
          </w:tcPr>
          <w:p w14:paraId="42AF9B7A" w14:textId="77777777" w:rsidR="00220C88" w:rsidRPr="003C09C7" w:rsidRDefault="00220C88" w:rsidP="00220C88">
            <w:r w:rsidRPr="003C09C7">
              <w:rPr>
                <w:rFonts w:hint="eastAsia"/>
              </w:rPr>
              <w:t>4</w:t>
            </w:r>
            <w:r w:rsidRPr="003C09C7">
              <w:rPr>
                <w:rFonts w:hint="eastAsia"/>
              </w:rPr>
              <w:t>工</w:t>
            </w:r>
          </w:p>
        </w:tc>
      </w:tr>
      <w:tr w:rsidR="003C09C7" w:rsidRPr="003C09C7" w14:paraId="12219731" w14:textId="77777777" w:rsidTr="00220C88">
        <w:tc>
          <w:tcPr>
            <w:tcW w:w="645" w:type="dxa"/>
            <w:vAlign w:val="center"/>
          </w:tcPr>
          <w:p w14:paraId="399BB0A1" w14:textId="77777777" w:rsidR="00220C88" w:rsidRPr="003C09C7" w:rsidRDefault="00220C88" w:rsidP="00220C88">
            <w:pPr>
              <w:numPr>
                <w:ilvl w:val="0"/>
                <w:numId w:val="10"/>
              </w:numPr>
            </w:pPr>
          </w:p>
        </w:tc>
        <w:tc>
          <w:tcPr>
            <w:tcW w:w="435" w:type="dxa"/>
            <w:vMerge/>
            <w:vAlign w:val="center"/>
          </w:tcPr>
          <w:p w14:paraId="24D3E41C" w14:textId="77777777" w:rsidR="00220C88" w:rsidRPr="003C09C7" w:rsidRDefault="00220C88" w:rsidP="00220C88"/>
        </w:tc>
        <w:tc>
          <w:tcPr>
            <w:tcW w:w="2155" w:type="dxa"/>
          </w:tcPr>
          <w:p w14:paraId="6FE2D4EB" w14:textId="77777777" w:rsidR="00220C88" w:rsidRPr="003C09C7" w:rsidRDefault="00220C88" w:rsidP="00220C88">
            <w:r w:rsidRPr="003C09C7">
              <w:rPr>
                <w:rFonts w:hint="eastAsia"/>
              </w:rPr>
              <w:t>压力继电器</w:t>
            </w:r>
          </w:p>
        </w:tc>
        <w:tc>
          <w:tcPr>
            <w:tcW w:w="2914" w:type="dxa"/>
          </w:tcPr>
          <w:p w14:paraId="6C0F37E6"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EE06E90" w14:textId="77777777" w:rsidR="00220C88" w:rsidRPr="003C09C7" w:rsidRDefault="00220C88" w:rsidP="00220C88">
            <w:r w:rsidRPr="003C09C7">
              <w:rPr>
                <w:rFonts w:hint="eastAsia"/>
              </w:rPr>
              <w:t>400</w:t>
            </w:r>
          </w:p>
        </w:tc>
        <w:tc>
          <w:tcPr>
            <w:tcW w:w="1134" w:type="dxa"/>
          </w:tcPr>
          <w:p w14:paraId="22FE5578" w14:textId="77777777" w:rsidR="00220C88" w:rsidRPr="003C09C7" w:rsidRDefault="00220C88" w:rsidP="00220C88">
            <w:r w:rsidRPr="003C09C7">
              <w:rPr>
                <w:rFonts w:hint="eastAsia"/>
              </w:rPr>
              <w:t>4</w:t>
            </w:r>
            <w:r w:rsidRPr="003C09C7">
              <w:rPr>
                <w:rFonts w:hint="eastAsia"/>
              </w:rPr>
              <w:t>工</w:t>
            </w:r>
          </w:p>
        </w:tc>
      </w:tr>
      <w:tr w:rsidR="003C09C7" w:rsidRPr="003C09C7" w14:paraId="77F7B893" w14:textId="77777777" w:rsidTr="00220C88">
        <w:tc>
          <w:tcPr>
            <w:tcW w:w="645" w:type="dxa"/>
            <w:vAlign w:val="center"/>
          </w:tcPr>
          <w:p w14:paraId="2DB1E7ED" w14:textId="77777777" w:rsidR="00220C88" w:rsidRPr="003C09C7" w:rsidRDefault="00220C88" w:rsidP="00220C88">
            <w:pPr>
              <w:numPr>
                <w:ilvl w:val="0"/>
                <w:numId w:val="10"/>
              </w:numPr>
            </w:pPr>
          </w:p>
        </w:tc>
        <w:tc>
          <w:tcPr>
            <w:tcW w:w="435" w:type="dxa"/>
            <w:vMerge/>
            <w:vAlign w:val="center"/>
          </w:tcPr>
          <w:p w14:paraId="1D1B409F" w14:textId="77777777" w:rsidR="00220C88" w:rsidRPr="003C09C7" w:rsidRDefault="00220C88" w:rsidP="00220C88"/>
        </w:tc>
        <w:tc>
          <w:tcPr>
            <w:tcW w:w="2155" w:type="dxa"/>
          </w:tcPr>
          <w:p w14:paraId="398ADF37" w14:textId="77777777" w:rsidR="00220C88" w:rsidRPr="003C09C7" w:rsidRDefault="00220C88" w:rsidP="00220C88">
            <w:r w:rsidRPr="003C09C7">
              <w:rPr>
                <w:rFonts w:hint="eastAsia"/>
              </w:rPr>
              <w:t>压力传送器</w:t>
            </w:r>
          </w:p>
        </w:tc>
        <w:tc>
          <w:tcPr>
            <w:tcW w:w="2914" w:type="dxa"/>
          </w:tcPr>
          <w:p w14:paraId="1FA21773"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86A61C8" w14:textId="77777777" w:rsidR="00220C88" w:rsidRPr="003C09C7" w:rsidRDefault="00220C88" w:rsidP="00220C88">
            <w:r w:rsidRPr="003C09C7">
              <w:rPr>
                <w:rFonts w:hint="eastAsia"/>
              </w:rPr>
              <w:t>850</w:t>
            </w:r>
          </w:p>
        </w:tc>
        <w:tc>
          <w:tcPr>
            <w:tcW w:w="1134" w:type="dxa"/>
          </w:tcPr>
          <w:p w14:paraId="143608AE" w14:textId="77777777" w:rsidR="00220C88" w:rsidRPr="003C09C7" w:rsidRDefault="00220C88" w:rsidP="00220C88">
            <w:r w:rsidRPr="003C09C7">
              <w:rPr>
                <w:rFonts w:hint="eastAsia"/>
              </w:rPr>
              <w:t>4</w:t>
            </w:r>
            <w:r w:rsidRPr="003C09C7">
              <w:rPr>
                <w:rFonts w:hint="eastAsia"/>
              </w:rPr>
              <w:t>工</w:t>
            </w:r>
          </w:p>
        </w:tc>
      </w:tr>
      <w:tr w:rsidR="003C09C7" w:rsidRPr="003C09C7" w14:paraId="73AC58DF" w14:textId="77777777" w:rsidTr="00220C88">
        <w:tc>
          <w:tcPr>
            <w:tcW w:w="645" w:type="dxa"/>
            <w:vAlign w:val="center"/>
          </w:tcPr>
          <w:p w14:paraId="7570D689" w14:textId="77777777" w:rsidR="00220C88" w:rsidRPr="003C09C7" w:rsidRDefault="00220C88" w:rsidP="00220C88">
            <w:pPr>
              <w:numPr>
                <w:ilvl w:val="0"/>
                <w:numId w:val="10"/>
              </w:numPr>
            </w:pPr>
          </w:p>
        </w:tc>
        <w:tc>
          <w:tcPr>
            <w:tcW w:w="435" w:type="dxa"/>
            <w:vMerge/>
            <w:vAlign w:val="center"/>
          </w:tcPr>
          <w:p w14:paraId="04E33EC8" w14:textId="77777777" w:rsidR="00220C88" w:rsidRPr="003C09C7" w:rsidRDefault="00220C88" w:rsidP="00220C88"/>
        </w:tc>
        <w:tc>
          <w:tcPr>
            <w:tcW w:w="2155" w:type="dxa"/>
          </w:tcPr>
          <w:p w14:paraId="1CEC3F9F" w14:textId="77777777" w:rsidR="00220C88" w:rsidRPr="003C09C7" w:rsidRDefault="00220C88" w:rsidP="00220C88">
            <w:r w:rsidRPr="003C09C7">
              <w:rPr>
                <w:rFonts w:hint="eastAsia"/>
              </w:rPr>
              <w:t>继电器</w:t>
            </w:r>
          </w:p>
        </w:tc>
        <w:tc>
          <w:tcPr>
            <w:tcW w:w="2914" w:type="dxa"/>
          </w:tcPr>
          <w:p w14:paraId="2E517CBF"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72B77E4" w14:textId="77777777" w:rsidR="00220C88" w:rsidRPr="003C09C7" w:rsidRDefault="00220C88" w:rsidP="00220C88">
            <w:r w:rsidRPr="003C09C7">
              <w:rPr>
                <w:rFonts w:hint="eastAsia"/>
              </w:rPr>
              <w:t>58</w:t>
            </w:r>
          </w:p>
        </w:tc>
        <w:tc>
          <w:tcPr>
            <w:tcW w:w="1134" w:type="dxa"/>
          </w:tcPr>
          <w:p w14:paraId="29A32AC4" w14:textId="77777777" w:rsidR="00220C88" w:rsidRPr="003C09C7" w:rsidRDefault="00220C88" w:rsidP="00220C88">
            <w:r w:rsidRPr="003C09C7">
              <w:rPr>
                <w:rFonts w:hint="eastAsia"/>
              </w:rPr>
              <w:t>2</w:t>
            </w:r>
            <w:r w:rsidRPr="003C09C7">
              <w:rPr>
                <w:rFonts w:hint="eastAsia"/>
              </w:rPr>
              <w:t>工</w:t>
            </w:r>
          </w:p>
        </w:tc>
      </w:tr>
      <w:tr w:rsidR="003C09C7" w:rsidRPr="003C09C7" w14:paraId="366F2B30" w14:textId="77777777" w:rsidTr="00220C88">
        <w:tc>
          <w:tcPr>
            <w:tcW w:w="645" w:type="dxa"/>
            <w:vAlign w:val="center"/>
          </w:tcPr>
          <w:p w14:paraId="35DA61A4" w14:textId="77777777" w:rsidR="00220C88" w:rsidRPr="003C09C7" w:rsidRDefault="00220C88" w:rsidP="00220C88">
            <w:pPr>
              <w:numPr>
                <w:ilvl w:val="0"/>
                <w:numId w:val="10"/>
              </w:numPr>
            </w:pPr>
          </w:p>
        </w:tc>
        <w:tc>
          <w:tcPr>
            <w:tcW w:w="435" w:type="dxa"/>
            <w:vMerge/>
            <w:vAlign w:val="center"/>
          </w:tcPr>
          <w:p w14:paraId="15E0A985" w14:textId="77777777" w:rsidR="00220C88" w:rsidRPr="003C09C7" w:rsidRDefault="00220C88" w:rsidP="00220C88"/>
        </w:tc>
        <w:tc>
          <w:tcPr>
            <w:tcW w:w="2155" w:type="dxa"/>
          </w:tcPr>
          <w:p w14:paraId="66D41E18" w14:textId="77777777" w:rsidR="00220C88" w:rsidRPr="003C09C7" w:rsidRDefault="00220C88" w:rsidP="00220C88">
            <w:r w:rsidRPr="003C09C7">
              <w:rPr>
                <w:rFonts w:hint="eastAsia"/>
              </w:rPr>
              <w:t>继电器座</w:t>
            </w:r>
          </w:p>
        </w:tc>
        <w:tc>
          <w:tcPr>
            <w:tcW w:w="2914" w:type="dxa"/>
          </w:tcPr>
          <w:p w14:paraId="72936332"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B516542" w14:textId="77777777" w:rsidR="00220C88" w:rsidRPr="003C09C7" w:rsidRDefault="00220C88" w:rsidP="00220C88">
            <w:r w:rsidRPr="003C09C7">
              <w:rPr>
                <w:rFonts w:hint="eastAsia"/>
              </w:rPr>
              <w:t>26</w:t>
            </w:r>
          </w:p>
        </w:tc>
        <w:tc>
          <w:tcPr>
            <w:tcW w:w="1134" w:type="dxa"/>
          </w:tcPr>
          <w:p w14:paraId="1CA664A1" w14:textId="77777777" w:rsidR="00220C88" w:rsidRPr="003C09C7" w:rsidRDefault="00220C88" w:rsidP="00220C88">
            <w:r w:rsidRPr="003C09C7">
              <w:rPr>
                <w:rFonts w:hint="eastAsia"/>
              </w:rPr>
              <w:t>4</w:t>
            </w:r>
            <w:r w:rsidRPr="003C09C7">
              <w:rPr>
                <w:rFonts w:hint="eastAsia"/>
              </w:rPr>
              <w:t>工</w:t>
            </w:r>
          </w:p>
        </w:tc>
      </w:tr>
      <w:tr w:rsidR="003C09C7" w:rsidRPr="003C09C7" w14:paraId="4485B95C" w14:textId="77777777" w:rsidTr="00220C88">
        <w:tc>
          <w:tcPr>
            <w:tcW w:w="645" w:type="dxa"/>
            <w:vAlign w:val="center"/>
          </w:tcPr>
          <w:p w14:paraId="61D89AD7" w14:textId="77777777" w:rsidR="00220C88" w:rsidRPr="003C09C7" w:rsidRDefault="00220C88" w:rsidP="00220C88">
            <w:pPr>
              <w:numPr>
                <w:ilvl w:val="0"/>
                <w:numId w:val="10"/>
              </w:numPr>
            </w:pPr>
          </w:p>
        </w:tc>
        <w:tc>
          <w:tcPr>
            <w:tcW w:w="435" w:type="dxa"/>
            <w:vMerge/>
            <w:vAlign w:val="center"/>
          </w:tcPr>
          <w:p w14:paraId="4DB9121B" w14:textId="77777777" w:rsidR="00220C88" w:rsidRPr="003C09C7" w:rsidRDefault="00220C88" w:rsidP="00220C88"/>
        </w:tc>
        <w:tc>
          <w:tcPr>
            <w:tcW w:w="2155" w:type="dxa"/>
          </w:tcPr>
          <w:p w14:paraId="4FF87425" w14:textId="77777777" w:rsidR="00220C88" w:rsidRPr="003C09C7" w:rsidRDefault="00220C88" w:rsidP="00220C88">
            <w:r w:rsidRPr="003C09C7">
              <w:rPr>
                <w:rFonts w:hint="eastAsia"/>
              </w:rPr>
              <w:t>按钮</w:t>
            </w:r>
          </w:p>
        </w:tc>
        <w:tc>
          <w:tcPr>
            <w:tcW w:w="2914" w:type="dxa"/>
          </w:tcPr>
          <w:p w14:paraId="098C7D3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DAC95A6" w14:textId="77777777" w:rsidR="00220C88" w:rsidRPr="003C09C7" w:rsidRDefault="00220C88" w:rsidP="00220C88">
            <w:r w:rsidRPr="003C09C7">
              <w:rPr>
                <w:rFonts w:hint="eastAsia"/>
              </w:rPr>
              <w:t>45</w:t>
            </w:r>
          </w:p>
        </w:tc>
        <w:tc>
          <w:tcPr>
            <w:tcW w:w="1134" w:type="dxa"/>
          </w:tcPr>
          <w:p w14:paraId="10F5E603" w14:textId="77777777" w:rsidR="00220C88" w:rsidRPr="003C09C7" w:rsidRDefault="00220C88" w:rsidP="00220C88">
            <w:r w:rsidRPr="003C09C7">
              <w:rPr>
                <w:rFonts w:hint="eastAsia"/>
              </w:rPr>
              <w:t>2</w:t>
            </w:r>
            <w:r w:rsidRPr="003C09C7">
              <w:rPr>
                <w:rFonts w:hint="eastAsia"/>
              </w:rPr>
              <w:t>工</w:t>
            </w:r>
          </w:p>
        </w:tc>
      </w:tr>
      <w:tr w:rsidR="003C09C7" w:rsidRPr="003C09C7" w14:paraId="0111B720" w14:textId="77777777" w:rsidTr="00220C88">
        <w:tc>
          <w:tcPr>
            <w:tcW w:w="645" w:type="dxa"/>
            <w:vAlign w:val="center"/>
          </w:tcPr>
          <w:p w14:paraId="5924E812" w14:textId="77777777" w:rsidR="00220C88" w:rsidRPr="003C09C7" w:rsidRDefault="00220C88" w:rsidP="00220C88">
            <w:pPr>
              <w:numPr>
                <w:ilvl w:val="0"/>
                <w:numId w:val="10"/>
              </w:numPr>
            </w:pPr>
          </w:p>
        </w:tc>
        <w:tc>
          <w:tcPr>
            <w:tcW w:w="435" w:type="dxa"/>
            <w:vMerge/>
            <w:vAlign w:val="center"/>
          </w:tcPr>
          <w:p w14:paraId="77E7D8B9" w14:textId="77777777" w:rsidR="00220C88" w:rsidRPr="003C09C7" w:rsidRDefault="00220C88" w:rsidP="00220C88"/>
        </w:tc>
        <w:tc>
          <w:tcPr>
            <w:tcW w:w="2155" w:type="dxa"/>
          </w:tcPr>
          <w:p w14:paraId="1472176A" w14:textId="77777777" w:rsidR="00220C88" w:rsidRPr="003C09C7" w:rsidRDefault="00220C88" w:rsidP="00220C88">
            <w:r w:rsidRPr="003C09C7">
              <w:rPr>
                <w:rFonts w:hint="eastAsia"/>
              </w:rPr>
              <w:t>空气开关</w:t>
            </w:r>
          </w:p>
        </w:tc>
        <w:tc>
          <w:tcPr>
            <w:tcW w:w="2914" w:type="dxa"/>
          </w:tcPr>
          <w:p w14:paraId="77F8E7B0"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2DD5542" w14:textId="77777777" w:rsidR="00220C88" w:rsidRPr="003C09C7" w:rsidRDefault="00220C88" w:rsidP="00220C88">
            <w:r w:rsidRPr="003C09C7">
              <w:rPr>
                <w:rFonts w:hint="eastAsia"/>
              </w:rPr>
              <w:t>210</w:t>
            </w:r>
          </w:p>
        </w:tc>
        <w:tc>
          <w:tcPr>
            <w:tcW w:w="1134" w:type="dxa"/>
          </w:tcPr>
          <w:p w14:paraId="201C8471" w14:textId="77777777" w:rsidR="00220C88" w:rsidRPr="003C09C7" w:rsidRDefault="00220C88" w:rsidP="00220C88">
            <w:r w:rsidRPr="003C09C7">
              <w:rPr>
                <w:rFonts w:hint="eastAsia"/>
              </w:rPr>
              <w:t>4</w:t>
            </w:r>
            <w:r w:rsidRPr="003C09C7">
              <w:rPr>
                <w:rFonts w:hint="eastAsia"/>
              </w:rPr>
              <w:t>工</w:t>
            </w:r>
          </w:p>
        </w:tc>
      </w:tr>
      <w:tr w:rsidR="003C09C7" w:rsidRPr="003C09C7" w14:paraId="0A5BA07B" w14:textId="77777777" w:rsidTr="00220C88">
        <w:tc>
          <w:tcPr>
            <w:tcW w:w="645" w:type="dxa"/>
            <w:vAlign w:val="center"/>
          </w:tcPr>
          <w:p w14:paraId="1FAAF276" w14:textId="77777777" w:rsidR="00220C88" w:rsidRPr="003C09C7" w:rsidRDefault="00220C88" w:rsidP="00220C88">
            <w:pPr>
              <w:numPr>
                <w:ilvl w:val="0"/>
                <w:numId w:val="10"/>
              </w:numPr>
            </w:pPr>
          </w:p>
        </w:tc>
        <w:tc>
          <w:tcPr>
            <w:tcW w:w="435" w:type="dxa"/>
            <w:vMerge/>
            <w:vAlign w:val="center"/>
          </w:tcPr>
          <w:p w14:paraId="7C24564E" w14:textId="77777777" w:rsidR="00220C88" w:rsidRPr="003C09C7" w:rsidRDefault="00220C88" w:rsidP="00220C88"/>
        </w:tc>
        <w:tc>
          <w:tcPr>
            <w:tcW w:w="2155" w:type="dxa"/>
          </w:tcPr>
          <w:p w14:paraId="190FF7F2" w14:textId="77777777" w:rsidR="00220C88" w:rsidRPr="003C09C7" w:rsidRDefault="00220C88" w:rsidP="00220C88">
            <w:r w:rsidRPr="003C09C7">
              <w:rPr>
                <w:rFonts w:hint="eastAsia"/>
              </w:rPr>
              <w:t>急停开关</w:t>
            </w:r>
          </w:p>
        </w:tc>
        <w:tc>
          <w:tcPr>
            <w:tcW w:w="2914" w:type="dxa"/>
          </w:tcPr>
          <w:p w14:paraId="14A7B5B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0F1F250" w14:textId="77777777" w:rsidR="00220C88" w:rsidRPr="003C09C7" w:rsidRDefault="00220C88" w:rsidP="00220C88">
            <w:r w:rsidRPr="003C09C7">
              <w:rPr>
                <w:rFonts w:hint="eastAsia"/>
              </w:rPr>
              <w:t>55</w:t>
            </w:r>
          </w:p>
        </w:tc>
        <w:tc>
          <w:tcPr>
            <w:tcW w:w="1134" w:type="dxa"/>
          </w:tcPr>
          <w:p w14:paraId="5CE9A494" w14:textId="77777777" w:rsidR="00220C88" w:rsidRPr="003C09C7" w:rsidRDefault="00220C88" w:rsidP="00220C88">
            <w:r w:rsidRPr="003C09C7">
              <w:rPr>
                <w:rFonts w:hint="eastAsia"/>
              </w:rPr>
              <w:t>2</w:t>
            </w:r>
            <w:r w:rsidRPr="003C09C7">
              <w:rPr>
                <w:rFonts w:hint="eastAsia"/>
              </w:rPr>
              <w:t>工</w:t>
            </w:r>
          </w:p>
        </w:tc>
      </w:tr>
      <w:tr w:rsidR="003C09C7" w:rsidRPr="003C09C7" w14:paraId="3DFB5D20" w14:textId="77777777" w:rsidTr="00220C88">
        <w:tc>
          <w:tcPr>
            <w:tcW w:w="645" w:type="dxa"/>
            <w:vAlign w:val="center"/>
          </w:tcPr>
          <w:p w14:paraId="78283E09" w14:textId="77777777" w:rsidR="00220C88" w:rsidRPr="003C09C7" w:rsidRDefault="00220C88" w:rsidP="00220C88">
            <w:pPr>
              <w:numPr>
                <w:ilvl w:val="0"/>
                <w:numId w:val="10"/>
              </w:numPr>
            </w:pPr>
          </w:p>
        </w:tc>
        <w:tc>
          <w:tcPr>
            <w:tcW w:w="435" w:type="dxa"/>
            <w:vMerge/>
            <w:vAlign w:val="center"/>
          </w:tcPr>
          <w:p w14:paraId="3AE0D7AE" w14:textId="77777777" w:rsidR="00220C88" w:rsidRPr="003C09C7" w:rsidRDefault="00220C88" w:rsidP="00220C88"/>
        </w:tc>
        <w:tc>
          <w:tcPr>
            <w:tcW w:w="2155" w:type="dxa"/>
          </w:tcPr>
          <w:p w14:paraId="5EBF0427" w14:textId="77777777" w:rsidR="00220C88" w:rsidRPr="003C09C7" w:rsidRDefault="00220C88" w:rsidP="00220C88">
            <w:r w:rsidRPr="003C09C7">
              <w:rPr>
                <w:rFonts w:hint="eastAsia"/>
              </w:rPr>
              <w:t>钥匙开关</w:t>
            </w:r>
          </w:p>
        </w:tc>
        <w:tc>
          <w:tcPr>
            <w:tcW w:w="2914" w:type="dxa"/>
          </w:tcPr>
          <w:p w14:paraId="610F331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F28F5C5" w14:textId="77777777" w:rsidR="00220C88" w:rsidRPr="003C09C7" w:rsidRDefault="00220C88" w:rsidP="00220C88">
            <w:r w:rsidRPr="003C09C7">
              <w:rPr>
                <w:rFonts w:hint="eastAsia"/>
              </w:rPr>
              <w:t>52</w:t>
            </w:r>
          </w:p>
        </w:tc>
        <w:tc>
          <w:tcPr>
            <w:tcW w:w="1134" w:type="dxa"/>
          </w:tcPr>
          <w:p w14:paraId="01694150" w14:textId="77777777" w:rsidR="00220C88" w:rsidRPr="003C09C7" w:rsidRDefault="00220C88" w:rsidP="00220C88">
            <w:r w:rsidRPr="003C09C7">
              <w:rPr>
                <w:rFonts w:hint="eastAsia"/>
              </w:rPr>
              <w:t>2</w:t>
            </w:r>
            <w:r w:rsidRPr="003C09C7">
              <w:rPr>
                <w:rFonts w:hint="eastAsia"/>
              </w:rPr>
              <w:t>工</w:t>
            </w:r>
          </w:p>
        </w:tc>
      </w:tr>
      <w:tr w:rsidR="003C09C7" w:rsidRPr="003C09C7" w14:paraId="07241EF1" w14:textId="77777777" w:rsidTr="00220C88">
        <w:tc>
          <w:tcPr>
            <w:tcW w:w="645" w:type="dxa"/>
            <w:vAlign w:val="center"/>
          </w:tcPr>
          <w:p w14:paraId="6F305DE7" w14:textId="77777777" w:rsidR="00220C88" w:rsidRPr="003C09C7" w:rsidRDefault="00220C88" w:rsidP="00220C88">
            <w:pPr>
              <w:numPr>
                <w:ilvl w:val="0"/>
                <w:numId w:val="10"/>
              </w:numPr>
            </w:pPr>
          </w:p>
        </w:tc>
        <w:tc>
          <w:tcPr>
            <w:tcW w:w="435" w:type="dxa"/>
            <w:vMerge/>
            <w:vAlign w:val="center"/>
          </w:tcPr>
          <w:p w14:paraId="2D8F64F3" w14:textId="77777777" w:rsidR="00220C88" w:rsidRPr="003C09C7" w:rsidRDefault="00220C88" w:rsidP="00220C88"/>
        </w:tc>
        <w:tc>
          <w:tcPr>
            <w:tcW w:w="2155" w:type="dxa"/>
          </w:tcPr>
          <w:p w14:paraId="712085D5" w14:textId="77777777" w:rsidR="00220C88" w:rsidRPr="003C09C7" w:rsidRDefault="00220C88" w:rsidP="00220C88">
            <w:r w:rsidRPr="003C09C7">
              <w:rPr>
                <w:rFonts w:hint="eastAsia"/>
              </w:rPr>
              <w:t>接触器</w:t>
            </w:r>
          </w:p>
        </w:tc>
        <w:tc>
          <w:tcPr>
            <w:tcW w:w="2914" w:type="dxa"/>
          </w:tcPr>
          <w:p w14:paraId="07BB2821"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1FF3542" w14:textId="77777777" w:rsidR="00220C88" w:rsidRPr="003C09C7" w:rsidRDefault="00220C88" w:rsidP="00220C88">
            <w:r w:rsidRPr="003C09C7">
              <w:rPr>
                <w:rFonts w:hint="eastAsia"/>
              </w:rPr>
              <w:t>320</w:t>
            </w:r>
          </w:p>
        </w:tc>
        <w:tc>
          <w:tcPr>
            <w:tcW w:w="1134" w:type="dxa"/>
          </w:tcPr>
          <w:p w14:paraId="26AAF274" w14:textId="77777777" w:rsidR="00220C88" w:rsidRPr="003C09C7" w:rsidRDefault="00220C88" w:rsidP="00220C88">
            <w:r w:rsidRPr="003C09C7">
              <w:rPr>
                <w:rFonts w:hint="eastAsia"/>
              </w:rPr>
              <w:t>4</w:t>
            </w:r>
            <w:r w:rsidRPr="003C09C7">
              <w:rPr>
                <w:rFonts w:hint="eastAsia"/>
              </w:rPr>
              <w:t>工</w:t>
            </w:r>
          </w:p>
        </w:tc>
      </w:tr>
      <w:tr w:rsidR="003C09C7" w:rsidRPr="003C09C7" w14:paraId="385E414D" w14:textId="77777777" w:rsidTr="00220C88">
        <w:tc>
          <w:tcPr>
            <w:tcW w:w="645" w:type="dxa"/>
            <w:vAlign w:val="center"/>
          </w:tcPr>
          <w:p w14:paraId="0FC3AC04" w14:textId="77777777" w:rsidR="00220C88" w:rsidRPr="003C09C7" w:rsidRDefault="00220C88" w:rsidP="00220C88">
            <w:pPr>
              <w:numPr>
                <w:ilvl w:val="0"/>
                <w:numId w:val="10"/>
              </w:numPr>
            </w:pPr>
          </w:p>
        </w:tc>
        <w:tc>
          <w:tcPr>
            <w:tcW w:w="435" w:type="dxa"/>
            <w:vMerge/>
            <w:vAlign w:val="center"/>
          </w:tcPr>
          <w:p w14:paraId="60AACC39" w14:textId="77777777" w:rsidR="00220C88" w:rsidRPr="003C09C7" w:rsidRDefault="00220C88" w:rsidP="00220C88"/>
        </w:tc>
        <w:tc>
          <w:tcPr>
            <w:tcW w:w="2155" w:type="dxa"/>
          </w:tcPr>
          <w:p w14:paraId="13699E72" w14:textId="77777777" w:rsidR="00220C88" w:rsidRPr="003C09C7" w:rsidRDefault="00220C88" w:rsidP="00220C88">
            <w:r w:rsidRPr="003C09C7">
              <w:rPr>
                <w:rFonts w:hint="eastAsia"/>
              </w:rPr>
              <w:t>热继电器</w:t>
            </w:r>
          </w:p>
        </w:tc>
        <w:tc>
          <w:tcPr>
            <w:tcW w:w="2914" w:type="dxa"/>
          </w:tcPr>
          <w:p w14:paraId="55F038E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BC4E12B" w14:textId="77777777" w:rsidR="00220C88" w:rsidRPr="003C09C7" w:rsidRDefault="00220C88" w:rsidP="00220C88">
            <w:r w:rsidRPr="003C09C7">
              <w:rPr>
                <w:rFonts w:hint="eastAsia"/>
              </w:rPr>
              <w:t>160</w:t>
            </w:r>
          </w:p>
        </w:tc>
        <w:tc>
          <w:tcPr>
            <w:tcW w:w="1134" w:type="dxa"/>
          </w:tcPr>
          <w:p w14:paraId="4AFF1F3D" w14:textId="77777777" w:rsidR="00220C88" w:rsidRPr="003C09C7" w:rsidRDefault="00220C88" w:rsidP="00220C88">
            <w:r w:rsidRPr="003C09C7">
              <w:rPr>
                <w:rFonts w:hint="eastAsia"/>
              </w:rPr>
              <w:t>4</w:t>
            </w:r>
            <w:r w:rsidRPr="003C09C7">
              <w:rPr>
                <w:rFonts w:hint="eastAsia"/>
              </w:rPr>
              <w:t>工</w:t>
            </w:r>
          </w:p>
        </w:tc>
      </w:tr>
      <w:tr w:rsidR="003C09C7" w:rsidRPr="003C09C7" w14:paraId="3BF93619" w14:textId="77777777" w:rsidTr="00220C88">
        <w:tc>
          <w:tcPr>
            <w:tcW w:w="645" w:type="dxa"/>
            <w:vAlign w:val="center"/>
          </w:tcPr>
          <w:p w14:paraId="12FBEE28" w14:textId="77777777" w:rsidR="00220C88" w:rsidRPr="003C09C7" w:rsidRDefault="00220C88" w:rsidP="00220C88">
            <w:pPr>
              <w:numPr>
                <w:ilvl w:val="0"/>
                <w:numId w:val="10"/>
              </w:numPr>
            </w:pPr>
          </w:p>
        </w:tc>
        <w:tc>
          <w:tcPr>
            <w:tcW w:w="435" w:type="dxa"/>
            <w:vMerge/>
            <w:vAlign w:val="center"/>
          </w:tcPr>
          <w:p w14:paraId="65EC3D6F" w14:textId="77777777" w:rsidR="00220C88" w:rsidRPr="003C09C7" w:rsidRDefault="00220C88" w:rsidP="00220C88"/>
        </w:tc>
        <w:tc>
          <w:tcPr>
            <w:tcW w:w="2155" w:type="dxa"/>
          </w:tcPr>
          <w:p w14:paraId="32FDC16A" w14:textId="77777777" w:rsidR="00220C88" w:rsidRPr="003C09C7" w:rsidRDefault="00220C88" w:rsidP="00220C88">
            <w:r w:rsidRPr="003C09C7">
              <w:rPr>
                <w:rFonts w:hint="eastAsia"/>
              </w:rPr>
              <w:t>行程开关</w:t>
            </w:r>
          </w:p>
        </w:tc>
        <w:tc>
          <w:tcPr>
            <w:tcW w:w="2914" w:type="dxa"/>
          </w:tcPr>
          <w:p w14:paraId="4BF1BD2C"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3F32DA2" w14:textId="77777777" w:rsidR="00220C88" w:rsidRPr="003C09C7" w:rsidRDefault="00220C88" w:rsidP="00220C88">
            <w:r w:rsidRPr="003C09C7">
              <w:rPr>
                <w:rFonts w:hint="eastAsia"/>
              </w:rPr>
              <w:t>100</w:t>
            </w:r>
          </w:p>
        </w:tc>
        <w:tc>
          <w:tcPr>
            <w:tcW w:w="1134" w:type="dxa"/>
          </w:tcPr>
          <w:p w14:paraId="732A61DC" w14:textId="77777777" w:rsidR="00220C88" w:rsidRPr="003C09C7" w:rsidRDefault="00220C88" w:rsidP="00220C88">
            <w:r w:rsidRPr="003C09C7">
              <w:rPr>
                <w:rFonts w:hint="eastAsia"/>
              </w:rPr>
              <w:t>4</w:t>
            </w:r>
            <w:r w:rsidRPr="003C09C7">
              <w:rPr>
                <w:rFonts w:hint="eastAsia"/>
              </w:rPr>
              <w:t>工</w:t>
            </w:r>
          </w:p>
        </w:tc>
      </w:tr>
      <w:tr w:rsidR="003C09C7" w:rsidRPr="003C09C7" w14:paraId="2C923108" w14:textId="77777777" w:rsidTr="00220C88">
        <w:tc>
          <w:tcPr>
            <w:tcW w:w="645" w:type="dxa"/>
            <w:vAlign w:val="center"/>
          </w:tcPr>
          <w:p w14:paraId="629D3C9D" w14:textId="77777777" w:rsidR="00220C88" w:rsidRPr="003C09C7" w:rsidRDefault="00220C88" w:rsidP="00220C88">
            <w:pPr>
              <w:numPr>
                <w:ilvl w:val="0"/>
                <w:numId w:val="10"/>
              </w:numPr>
            </w:pPr>
          </w:p>
        </w:tc>
        <w:tc>
          <w:tcPr>
            <w:tcW w:w="435" w:type="dxa"/>
            <w:vMerge/>
            <w:vAlign w:val="center"/>
          </w:tcPr>
          <w:p w14:paraId="452B4394" w14:textId="77777777" w:rsidR="00220C88" w:rsidRPr="003C09C7" w:rsidRDefault="00220C88" w:rsidP="00220C88"/>
        </w:tc>
        <w:tc>
          <w:tcPr>
            <w:tcW w:w="2155" w:type="dxa"/>
          </w:tcPr>
          <w:p w14:paraId="27CC57DD" w14:textId="77777777" w:rsidR="00220C88" w:rsidRPr="003C09C7" w:rsidRDefault="00220C88" w:rsidP="00220C88">
            <w:r w:rsidRPr="003C09C7">
              <w:rPr>
                <w:rFonts w:hint="eastAsia"/>
              </w:rPr>
              <w:t>光电开关</w:t>
            </w:r>
          </w:p>
        </w:tc>
        <w:tc>
          <w:tcPr>
            <w:tcW w:w="2914" w:type="dxa"/>
          </w:tcPr>
          <w:p w14:paraId="65537D9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F07096A" w14:textId="77777777" w:rsidR="00220C88" w:rsidRPr="003C09C7" w:rsidRDefault="00220C88" w:rsidP="00220C88">
            <w:r w:rsidRPr="003C09C7">
              <w:rPr>
                <w:rFonts w:hint="eastAsia"/>
              </w:rPr>
              <w:t>110</w:t>
            </w:r>
          </w:p>
        </w:tc>
        <w:tc>
          <w:tcPr>
            <w:tcW w:w="1134" w:type="dxa"/>
          </w:tcPr>
          <w:p w14:paraId="5C00FA61" w14:textId="77777777" w:rsidR="00220C88" w:rsidRPr="003C09C7" w:rsidRDefault="00220C88" w:rsidP="00220C88">
            <w:r w:rsidRPr="003C09C7">
              <w:rPr>
                <w:rFonts w:hint="eastAsia"/>
              </w:rPr>
              <w:t>2</w:t>
            </w:r>
            <w:r w:rsidRPr="003C09C7">
              <w:rPr>
                <w:rFonts w:hint="eastAsia"/>
              </w:rPr>
              <w:t>工</w:t>
            </w:r>
          </w:p>
        </w:tc>
      </w:tr>
      <w:tr w:rsidR="003C09C7" w:rsidRPr="003C09C7" w14:paraId="6600A499" w14:textId="77777777" w:rsidTr="00220C88">
        <w:tc>
          <w:tcPr>
            <w:tcW w:w="645" w:type="dxa"/>
            <w:vAlign w:val="center"/>
          </w:tcPr>
          <w:p w14:paraId="7F6FD8EB" w14:textId="77777777" w:rsidR="00220C88" w:rsidRPr="003C09C7" w:rsidRDefault="00220C88" w:rsidP="00220C88">
            <w:pPr>
              <w:numPr>
                <w:ilvl w:val="0"/>
                <w:numId w:val="10"/>
              </w:numPr>
            </w:pPr>
          </w:p>
        </w:tc>
        <w:tc>
          <w:tcPr>
            <w:tcW w:w="435" w:type="dxa"/>
            <w:vMerge/>
            <w:vAlign w:val="center"/>
          </w:tcPr>
          <w:p w14:paraId="00E1A77C" w14:textId="77777777" w:rsidR="00220C88" w:rsidRPr="003C09C7" w:rsidRDefault="00220C88" w:rsidP="00220C88"/>
        </w:tc>
        <w:tc>
          <w:tcPr>
            <w:tcW w:w="2155" w:type="dxa"/>
          </w:tcPr>
          <w:p w14:paraId="6BE2FA1D" w14:textId="77777777" w:rsidR="00220C88" w:rsidRPr="003C09C7" w:rsidRDefault="00220C88" w:rsidP="00220C88">
            <w:r w:rsidRPr="003C09C7">
              <w:rPr>
                <w:rFonts w:hint="eastAsia"/>
              </w:rPr>
              <w:t>接线端子</w:t>
            </w:r>
          </w:p>
        </w:tc>
        <w:tc>
          <w:tcPr>
            <w:tcW w:w="2914" w:type="dxa"/>
          </w:tcPr>
          <w:p w14:paraId="7DA221F8"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FFE2100" w14:textId="77777777" w:rsidR="00220C88" w:rsidRPr="003C09C7" w:rsidRDefault="00220C88" w:rsidP="00220C88">
            <w:r w:rsidRPr="003C09C7">
              <w:rPr>
                <w:rFonts w:hint="eastAsia"/>
              </w:rPr>
              <w:t>20</w:t>
            </w:r>
          </w:p>
        </w:tc>
        <w:tc>
          <w:tcPr>
            <w:tcW w:w="1134" w:type="dxa"/>
          </w:tcPr>
          <w:p w14:paraId="6344EB38" w14:textId="77777777" w:rsidR="00220C88" w:rsidRPr="003C09C7" w:rsidRDefault="00220C88" w:rsidP="00220C88">
            <w:r w:rsidRPr="003C09C7">
              <w:rPr>
                <w:rFonts w:hint="eastAsia"/>
              </w:rPr>
              <w:t>4</w:t>
            </w:r>
            <w:r w:rsidRPr="003C09C7">
              <w:rPr>
                <w:rFonts w:hint="eastAsia"/>
              </w:rPr>
              <w:t>工</w:t>
            </w:r>
          </w:p>
        </w:tc>
      </w:tr>
      <w:tr w:rsidR="003C09C7" w:rsidRPr="003C09C7" w14:paraId="0E0E72A7" w14:textId="77777777" w:rsidTr="00220C88">
        <w:tc>
          <w:tcPr>
            <w:tcW w:w="645" w:type="dxa"/>
            <w:vAlign w:val="center"/>
          </w:tcPr>
          <w:p w14:paraId="41B778F1" w14:textId="77777777" w:rsidR="00220C88" w:rsidRPr="003C09C7" w:rsidRDefault="00220C88" w:rsidP="00220C88">
            <w:pPr>
              <w:numPr>
                <w:ilvl w:val="0"/>
                <w:numId w:val="10"/>
              </w:numPr>
            </w:pPr>
          </w:p>
        </w:tc>
        <w:tc>
          <w:tcPr>
            <w:tcW w:w="435" w:type="dxa"/>
            <w:vMerge/>
            <w:vAlign w:val="center"/>
          </w:tcPr>
          <w:p w14:paraId="36A79CF4" w14:textId="77777777" w:rsidR="00220C88" w:rsidRPr="003C09C7" w:rsidRDefault="00220C88" w:rsidP="00220C88"/>
        </w:tc>
        <w:tc>
          <w:tcPr>
            <w:tcW w:w="2155" w:type="dxa"/>
          </w:tcPr>
          <w:p w14:paraId="573D0997" w14:textId="77777777" w:rsidR="00220C88" w:rsidRPr="003C09C7" w:rsidRDefault="00220C88" w:rsidP="00220C88">
            <w:r w:rsidRPr="003C09C7">
              <w:rPr>
                <w:rFonts w:hint="eastAsia"/>
              </w:rPr>
              <w:t>文本屏</w:t>
            </w:r>
          </w:p>
        </w:tc>
        <w:tc>
          <w:tcPr>
            <w:tcW w:w="2914" w:type="dxa"/>
          </w:tcPr>
          <w:p w14:paraId="5BA5D499"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3D9DD42" w14:textId="77777777" w:rsidR="00220C88" w:rsidRPr="003C09C7" w:rsidRDefault="00220C88" w:rsidP="00220C88">
            <w:r w:rsidRPr="003C09C7">
              <w:rPr>
                <w:rFonts w:hint="eastAsia"/>
              </w:rPr>
              <w:t>1600</w:t>
            </w:r>
          </w:p>
        </w:tc>
        <w:tc>
          <w:tcPr>
            <w:tcW w:w="1134" w:type="dxa"/>
          </w:tcPr>
          <w:p w14:paraId="5809E120" w14:textId="77777777" w:rsidR="00220C88" w:rsidRPr="003C09C7" w:rsidRDefault="00220C88" w:rsidP="00220C88">
            <w:r w:rsidRPr="003C09C7">
              <w:rPr>
                <w:rFonts w:hint="eastAsia"/>
              </w:rPr>
              <w:t>4</w:t>
            </w:r>
            <w:r w:rsidRPr="003C09C7">
              <w:rPr>
                <w:rFonts w:hint="eastAsia"/>
              </w:rPr>
              <w:t>工</w:t>
            </w:r>
          </w:p>
        </w:tc>
      </w:tr>
      <w:tr w:rsidR="003C09C7" w:rsidRPr="003C09C7" w14:paraId="113AE190" w14:textId="77777777" w:rsidTr="00220C88">
        <w:tc>
          <w:tcPr>
            <w:tcW w:w="645" w:type="dxa"/>
            <w:vAlign w:val="center"/>
          </w:tcPr>
          <w:p w14:paraId="5B5124F7" w14:textId="77777777" w:rsidR="00220C88" w:rsidRPr="003C09C7" w:rsidRDefault="00220C88" w:rsidP="00220C88">
            <w:pPr>
              <w:numPr>
                <w:ilvl w:val="0"/>
                <w:numId w:val="10"/>
              </w:numPr>
            </w:pPr>
          </w:p>
        </w:tc>
        <w:tc>
          <w:tcPr>
            <w:tcW w:w="435" w:type="dxa"/>
            <w:vMerge w:val="restart"/>
            <w:vAlign w:val="center"/>
          </w:tcPr>
          <w:p w14:paraId="53040FB1" w14:textId="77777777" w:rsidR="00220C88" w:rsidRPr="003C09C7" w:rsidRDefault="00220C88" w:rsidP="00220C88">
            <w:r w:rsidRPr="003C09C7">
              <w:rPr>
                <w:rFonts w:hint="eastAsia"/>
              </w:rPr>
              <w:t>举升部分</w:t>
            </w:r>
          </w:p>
        </w:tc>
        <w:tc>
          <w:tcPr>
            <w:tcW w:w="2155" w:type="dxa"/>
          </w:tcPr>
          <w:p w14:paraId="5DDACBB8" w14:textId="77777777" w:rsidR="00220C88" w:rsidRPr="003C09C7" w:rsidRDefault="00220C88" w:rsidP="00220C88">
            <w:r w:rsidRPr="003C09C7">
              <w:rPr>
                <w:rFonts w:hint="eastAsia"/>
              </w:rPr>
              <w:t>举升油缸</w:t>
            </w:r>
          </w:p>
        </w:tc>
        <w:tc>
          <w:tcPr>
            <w:tcW w:w="2914" w:type="dxa"/>
          </w:tcPr>
          <w:p w14:paraId="2DC64A8E"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B26F4F7" w14:textId="77777777" w:rsidR="00220C88" w:rsidRPr="003C09C7" w:rsidRDefault="00220C88" w:rsidP="00220C88">
            <w:r w:rsidRPr="003C09C7">
              <w:rPr>
                <w:rFonts w:hint="eastAsia"/>
              </w:rPr>
              <w:t>16500</w:t>
            </w:r>
          </w:p>
        </w:tc>
        <w:tc>
          <w:tcPr>
            <w:tcW w:w="1134" w:type="dxa"/>
          </w:tcPr>
          <w:p w14:paraId="1090773C" w14:textId="77777777" w:rsidR="00220C88" w:rsidRPr="003C09C7" w:rsidRDefault="00220C88" w:rsidP="00220C88">
            <w:r w:rsidRPr="003C09C7">
              <w:rPr>
                <w:rFonts w:hint="eastAsia"/>
              </w:rPr>
              <w:t>32</w:t>
            </w:r>
            <w:r w:rsidRPr="003C09C7">
              <w:rPr>
                <w:rFonts w:hint="eastAsia"/>
              </w:rPr>
              <w:t>工</w:t>
            </w:r>
          </w:p>
        </w:tc>
      </w:tr>
      <w:tr w:rsidR="003C09C7" w:rsidRPr="003C09C7" w14:paraId="5DF07104" w14:textId="77777777" w:rsidTr="00220C88">
        <w:tc>
          <w:tcPr>
            <w:tcW w:w="645" w:type="dxa"/>
            <w:vAlign w:val="center"/>
          </w:tcPr>
          <w:p w14:paraId="1AEBFD99" w14:textId="77777777" w:rsidR="00220C88" w:rsidRPr="003C09C7" w:rsidRDefault="00220C88" w:rsidP="00220C88">
            <w:pPr>
              <w:numPr>
                <w:ilvl w:val="0"/>
                <w:numId w:val="10"/>
              </w:numPr>
            </w:pPr>
          </w:p>
        </w:tc>
        <w:tc>
          <w:tcPr>
            <w:tcW w:w="435" w:type="dxa"/>
            <w:vMerge/>
            <w:vAlign w:val="center"/>
          </w:tcPr>
          <w:p w14:paraId="6A6C9778" w14:textId="77777777" w:rsidR="00220C88" w:rsidRPr="003C09C7" w:rsidRDefault="00220C88" w:rsidP="00220C88"/>
        </w:tc>
        <w:tc>
          <w:tcPr>
            <w:tcW w:w="2155" w:type="dxa"/>
          </w:tcPr>
          <w:p w14:paraId="62FBBBF8" w14:textId="77777777" w:rsidR="00220C88" w:rsidRPr="003C09C7" w:rsidRDefault="00220C88" w:rsidP="00220C88">
            <w:r w:rsidRPr="003C09C7">
              <w:rPr>
                <w:rFonts w:hint="eastAsia"/>
              </w:rPr>
              <w:t>举升油缸上座</w:t>
            </w:r>
          </w:p>
        </w:tc>
        <w:tc>
          <w:tcPr>
            <w:tcW w:w="2914" w:type="dxa"/>
          </w:tcPr>
          <w:p w14:paraId="6E671014"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02E0BA31" w14:textId="77777777" w:rsidR="00220C88" w:rsidRPr="003C09C7" w:rsidRDefault="00220C88" w:rsidP="00220C88">
            <w:r w:rsidRPr="003C09C7">
              <w:rPr>
                <w:rFonts w:hint="eastAsia"/>
              </w:rPr>
              <w:t>2580</w:t>
            </w:r>
          </w:p>
        </w:tc>
        <w:tc>
          <w:tcPr>
            <w:tcW w:w="1134" w:type="dxa"/>
          </w:tcPr>
          <w:p w14:paraId="0253A513" w14:textId="77777777" w:rsidR="00220C88" w:rsidRPr="003C09C7" w:rsidRDefault="00220C88" w:rsidP="00220C88">
            <w:r w:rsidRPr="003C09C7">
              <w:rPr>
                <w:rFonts w:hint="eastAsia"/>
              </w:rPr>
              <w:t>24</w:t>
            </w:r>
            <w:r w:rsidRPr="003C09C7">
              <w:rPr>
                <w:rFonts w:hint="eastAsia"/>
              </w:rPr>
              <w:t>工</w:t>
            </w:r>
          </w:p>
        </w:tc>
      </w:tr>
      <w:tr w:rsidR="003C09C7" w:rsidRPr="003C09C7" w14:paraId="18FFBF49" w14:textId="77777777" w:rsidTr="00220C88">
        <w:tc>
          <w:tcPr>
            <w:tcW w:w="645" w:type="dxa"/>
            <w:vAlign w:val="center"/>
          </w:tcPr>
          <w:p w14:paraId="6C2C903F" w14:textId="77777777" w:rsidR="00220C88" w:rsidRPr="003C09C7" w:rsidRDefault="00220C88" w:rsidP="00220C88">
            <w:pPr>
              <w:numPr>
                <w:ilvl w:val="0"/>
                <w:numId w:val="10"/>
              </w:numPr>
            </w:pPr>
          </w:p>
        </w:tc>
        <w:tc>
          <w:tcPr>
            <w:tcW w:w="435" w:type="dxa"/>
            <w:vMerge/>
            <w:vAlign w:val="center"/>
          </w:tcPr>
          <w:p w14:paraId="04A6A55F" w14:textId="77777777" w:rsidR="00220C88" w:rsidRPr="003C09C7" w:rsidRDefault="00220C88" w:rsidP="00220C88"/>
        </w:tc>
        <w:tc>
          <w:tcPr>
            <w:tcW w:w="2155" w:type="dxa"/>
          </w:tcPr>
          <w:p w14:paraId="0822D0F5" w14:textId="77777777" w:rsidR="00220C88" w:rsidRPr="003C09C7" w:rsidRDefault="00220C88" w:rsidP="00220C88">
            <w:r w:rsidRPr="003C09C7">
              <w:rPr>
                <w:rFonts w:hint="eastAsia"/>
              </w:rPr>
              <w:t>举升油缸下座</w:t>
            </w:r>
          </w:p>
        </w:tc>
        <w:tc>
          <w:tcPr>
            <w:tcW w:w="2914" w:type="dxa"/>
          </w:tcPr>
          <w:p w14:paraId="3AB6F742"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183877EB" w14:textId="77777777" w:rsidR="00220C88" w:rsidRPr="003C09C7" w:rsidRDefault="00220C88" w:rsidP="00220C88">
            <w:r w:rsidRPr="003C09C7">
              <w:rPr>
                <w:rFonts w:hint="eastAsia"/>
              </w:rPr>
              <w:t>3200</w:t>
            </w:r>
          </w:p>
        </w:tc>
        <w:tc>
          <w:tcPr>
            <w:tcW w:w="1134" w:type="dxa"/>
          </w:tcPr>
          <w:p w14:paraId="495D3D26" w14:textId="77777777" w:rsidR="00220C88" w:rsidRPr="003C09C7" w:rsidRDefault="00220C88" w:rsidP="00220C88">
            <w:r w:rsidRPr="003C09C7">
              <w:rPr>
                <w:rFonts w:hint="eastAsia"/>
              </w:rPr>
              <w:t>24</w:t>
            </w:r>
            <w:r w:rsidRPr="003C09C7">
              <w:rPr>
                <w:rFonts w:hint="eastAsia"/>
              </w:rPr>
              <w:t>工</w:t>
            </w:r>
          </w:p>
        </w:tc>
      </w:tr>
      <w:tr w:rsidR="003C09C7" w:rsidRPr="003C09C7" w14:paraId="31DAD506" w14:textId="77777777" w:rsidTr="00220C88">
        <w:tc>
          <w:tcPr>
            <w:tcW w:w="645" w:type="dxa"/>
            <w:vAlign w:val="center"/>
          </w:tcPr>
          <w:p w14:paraId="265A1D40" w14:textId="77777777" w:rsidR="00220C88" w:rsidRPr="003C09C7" w:rsidRDefault="00220C88" w:rsidP="00220C88">
            <w:pPr>
              <w:numPr>
                <w:ilvl w:val="0"/>
                <w:numId w:val="10"/>
              </w:numPr>
            </w:pPr>
          </w:p>
        </w:tc>
        <w:tc>
          <w:tcPr>
            <w:tcW w:w="435" w:type="dxa"/>
            <w:vMerge/>
            <w:vAlign w:val="center"/>
          </w:tcPr>
          <w:p w14:paraId="6A20EFE6" w14:textId="77777777" w:rsidR="00220C88" w:rsidRPr="003C09C7" w:rsidRDefault="00220C88" w:rsidP="00220C88"/>
        </w:tc>
        <w:tc>
          <w:tcPr>
            <w:tcW w:w="2155" w:type="dxa"/>
          </w:tcPr>
          <w:p w14:paraId="0CA0279E" w14:textId="77777777" w:rsidR="00220C88" w:rsidRPr="003C09C7" w:rsidRDefault="00220C88" w:rsidP="00220C88">
            <w:r w:rsidRPr="003C09C7">
              <w:rPr>
                <w:rFonts w:hint="eastAsia"/>
              </w:rPr>
              <w:t>举升油缸销</w:t>
            </w:r>
          </w:p>
        </w:tc>
        <w:tc>
          <w:tcPr>
            <w:tcW w:w="2914" w:type="dxa"/>
          </w:tcPr>
          <w:p w14:paraId="771CA2CD"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09E7A7A" w14:textId="77777777" w:rsidR="00220C88" w:rsidRPr="003C09C7" w:rsidRDefault="00220C88" w:rsidP="00220C88">
            <w:r w:rsidRPr="003C09C7">
              <w:rPr>
                <w:rFonts w:hint="eastAsia"/>
              </w:rPr>
              <w:t>320</w:t>
            </w:r>
          </w:p>
        </w:tc>
        <w:tc>
          <w:tcPr>
            <w:tcW w:w="1134" w:type="dxa"/>
          </w:tcPr>
          <w:p w14:paraId="7ACD524A" w14:textId="77777777" w:rsidR="00220C88" w:rsidRPr="003C09C7" w:rsidRDefault="00220C88" w:rsidP="00220C88">
            <w:r w:rsidRPr="003C09C7">
              <w:rPr>
                <w:rFonts w:hint="eastAsia"/>
              </w:rPr>
              <w:t>4</w:t>
            </w:r>
            <w:r w:rsidRPr="003C09C7">
              <w:rPr>
                <w:rFonts w:hint="eastAsia"/>
              </w:rPr>
              <w:t>工</w:t>
            </w:r>
          </w:p>
        </w:tc>
      </w:tr>
      <w:tr w:rsidR="003C09C7" w:rsidRPr="003C09C7" w14:paraId="4EAB0DC5" w14:textId="77777777" w:rsidTr="00220C88">
        <w:tc>
          <w:tcPr>
            <w:tcW w:w="645" w:type="dxa"/>
            <w:vAlign w:val="center"/>
          </w:tcPr>
          <w:p w14:paraId="332B0FA3" w14:textId="77777777" w:rsidR="00220C88" w:rsidRPr="003C09C7" w:rsidRDefault="00220C88" w:rsidP="00220C88">
            <w:pPr>
              <w:numPr>
                <w:ilvl w:val="0"/>
                <w:numId w:val="10"/>
              </w:numPr>
            </w:pPr>
          </w:p>
        </w:tc>
        <w:tc>
          <w:tcPr>
            <w:tcW w:w="435" w:type="dxa"/>
            <w:vMerge w:val="restart"/>
            <w:vAlign w:val="center"/>
          </w:tcPr>
          <w:p w14:paraId="1603AC7F" w14:textId="77777777" w:rsidR="00220C88" w:rsidRPr="003C09C7" w:rsidRDefault="00220C88" w:rsidP="00220C88">
            <w:r w:rsidRPr="003C09C7">
              <w:rPr>
                <w:rFonts w:hint="eastAsia"/>
              </w:rPr>
              <w:t>压盖部</w:t>
            </w:r>
            <w:r w:rsidRPr="003C09C7">
              <w:rPr>
                <w:rFonts w:hint="eastAsia"/>
              </w:rPr>
              <w:lastRenderedPageBreak/>
              <w:t>分</w:t>
            </w:r>
          </w:p>
        </w:tc>
        <w:tc>
          <w:tcPr>
            <w:tcW w:w="2155" w:type="dxa"/>
          </w:tcPr>
          <w:p w14:paraId="25FD342B" w14:textId="77777777" w:rsidR="00220C88" w:rsidRPr="003C09C7" w:rsidRDefault="00220C88" w:rsidP="00220C88">
            <w:r w:rsidRPr="003C09C7">
              <w:rPr>
                <w:rFonts w:hint="eastAsia"/>
              </w:rPr>
              <w:lastRenderedPageBreak/>
              <w:t>压盖油缸</w:t>
            </w:r>
          </w:p>
        </w:tc>
        <w:tc>
          <w:tcPr>
            <w:tcW w:w="2914" w:type="dxa"/>
          </w:tcPr>
          <w:p w14:paraId="7DC719A7"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5A30192C" w14:textId="77777777" w:rsidR="00220C88" w:rsidRPr="003C09C7" w:rsidRDefault="00220C88" w:rsidP="00220C88">
            <w:r w:rsidRPr="003C09C7">
              <w:rPr>
                <w:rFonts w:hint="eastAsia"/>
              </w:rPr>
              <w:t>16500</w:t>
            </w:r>
          </w:p>
        </w:tc>
        <w:tc>
          <w:tcPr>
            <w:tcW w:w="1134" w:type="dxa"/>
          </w:tcPr>
          <w:p w14:paraId="0242906B" w14:textId="77777777" w:rsidR="00220C88" w:rsidRPr="003C09C7" w:rsidRDefault="00220C88" w:rsidP="00220C88">
            <w:r w:rsidRPr="003C09C7">
              <w:rPr>
                <w:rFonts w:hint="eastAsia"/>
              </w:rPr>
              <w:t>24</w:t>
            </w:r>
            <w:r w:rsidRPr="003C09C7">
              <w:rPr>
                <w:rFonts w:hint="eastAsia"/>
              </w:rPr>
              <w:t>工</w:t>
            </w:r>
          </w:p>
        </w:tc>
      </w:tr>
      <w:tr w:rsidR="003C09C7" w:rsidRPr="003C09C7" w14:paraId="6913B985" w14:textId="77777777" w:rsidTr="00220C88">
        <w:tc>
          <w:tcPr>
            <w:tcW w:w="645" w:type="dxa"/>
            <w:vAlign w:val="center"/>
          </w:tcPr>
          <w:p w14:paraId="133C218D" w14:textId="77777777" w:rsidR="00220C88" w:rsidRPr="003C09C7" w:rsidRDefault="00220C88" w:rsidP="00220C88">
            <w:pPr>
              <w:numPr>
                <w:ilvl w:val="0"/>
                <w:numId w:val="10"/>
              </w:numPr>
            </w:pPr>
          </w:p>
        </w:tc>
        <w:tc>
          <w:tcPr>
            <w:tcW w:w="435" w:type="dxa"/>
            <w:vMerge/>
            <w:vAlign w:val="center"/>
          </w:tcPr>
          <w:p w14:paraId="04DFE6AF" w14:textId="77777777" w:rsidR="00220C88" w:rsidRPr="003C09C7" w:rsidRDefault="00220C88" w:rsidP="00220C88"/>
        </w:tc>
        <w:tc>
          <w:tcPr>
            <w:tcW w:w="2155" w:type="dxa"/>
          </w:tcPr>
          <w:p w14:paraId="1CA16D7E" w14:textId="77777777" w:rsidR="00220C88" w:rsidRPr="003C09C7" w:rsidRDefault="00220C88" w:rsidP="00220C88">
            <w:r w:rsidRPr="003C09C7">
              <w:rPr>
                <w:rFonts w:hint="eastAsia"/>
              </w:rPr>
              <w:t>压盖油缸销</w:t>
            </w:r>
          </w:p>
        </w:tc>
        <w:tc>
          <w:tcPr>
            <w:tcW w:w="2914" w:type="dxa"/>
          </w:tcPr>
          <w:p w14:paraId="77F22ACD"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060E4E0" w14:textId="77777777" w:rsidR="00220C88" w:rsidRPr="003C09C7" w:rsidRDefault="00220C88" w:rsidP="00220C88">
            <w:r w:rsidRPr="003C09C7">
              <w:rPr>
                <w:rFonts w:hint="eastAsia"/>
              </w:rPr>
              <w:t>115</w:t>
            </w:r>
          </w:p>
        </w:tc>
        <w:tc>
          <w:tcPr>
            <w:tcW w:w="1134" w:type="dxa"/>
          </w:tcPr>
          <w:p w14:paraId="40391627" w14:textId="77777777" w:rsidR="00220C88" w:rsidRPr="003C09C7" w:rsidRDefault="00220C88" w:rsidP="00220C88">
            <w:r w:rsidRPr="003C09C7">
              <w:rPr>
                <w:rFonts w:hint="eastAsia"/>
              </w:rPr>
              <w:t>4</w:t>
            </w:r>
            <w:r w:rsidRPr="003C09C7">
              <w:rPr>
                <w:rFonts w:hint="eastAsia"/>
              </w:rPr>
              <w:t>工</w:t>
            </w:r>
          </w:p>
        </w:tc>
      </w:tr>
      <w:tr w:rsidR="003C09C7" w:rsidRPr="003C09C7" w14:paraId="1EF15502" w14:textId="77777777" w:rsidTr="00220C88">
        <w:tc>
          <w:tcPr>
            <w:tcW w:w="645" w:type="dxa"/>
            <w:vAlign w:val="center"/>
          </w:tcPr>
          <w:p w14:paraId="34C11DFA" w14:textId="77777777" w:rsidR="00220C88" w:rsidRPr="003C09C7" w:rsidRDefault="00220C88" w:rsidP="00220C88">
            <w:pPr>
              <w:numPr>
                <w:ilvl w:val="0"/>
                <w:numId w:val="10"/>
              </w:numPr>
            </w:pPr>
          </w:p>
        </w:tc>
        <w:tc>
          <w:tcPr>
            <w:tcW w:w="435" w:type="dxa"/>
            <w:vMerge/>
            <w:vAlign w:val="center"/>
          </w:tcPr>
          <w:p w14:paraId="6FA7C08E" w14:textId="77777777" w:rsidR="00220C88" w:rsidRPr="003C09C7" w:rsidRDefault="00220C88" w:rsidP="00220C88"/>
        </w:tc>
        <w:tc>
          <w:tcPr>
            <w:tcW w:w="2155" w:type="dxa"/>
          </w:tcPr>
          <w:p w14:paraId="11930565" w14:textId="77777777" w:rsidR="00220C88" w:rsidRPr="003C09C7" w:rsidRDefault="00220C88" w:rsidP="00220C88">
            <w:r w:rsidRPr="003C09C7">
              <w:rPr>
                <w:rFonts w:hint="eastAsia"/>
              </w:rPr>
              <w:t>插销油缸</w:t>
            </w:r>
          </w:p>
        </w:tc>
        <w:tc>
          <w:tcPr>
            <w:tcW w:w="2914" w:type="dxa"/>
          </w:tcPr>
          <w:p w14:paraId="5042A644"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7F16FD9" w14:textId="77777777" w:rsidR="00220C88" w:rsidRPr="003C09C7" w:rsidRDefault="00220C88" w:rsidP="00220C88">
            <w:r w:rsidRPr="003C09C7">
              <w:rPr>
                <w:rFonts w:hint="eastAsia"/>
              </w:rPr>
              <w:t>1250</w:t>
            </w:r>
          </w:p>
        </w:tc>
        <w:tc>
          <w:tcPr>
            <w:tcW w:w="1134" w:type="dxa"/>
          </w:tcPr>
          <w:p w14:paraId="745C95F2" w14:textId="77777777" w:rsidR="00220C88" w:rsidRPr="003C09C7" w:rsidRDefault="00220C88" w:rsidP="00220C88">
            <w:r w:rsidRPr="003C09C7">
              <w:rPr>
                <w:rFonts w:hint="eastAsia"/>
              </w:rPr>
              <w:t>4</w:t>
            </w:r>
            <w:r w:rsidRPr="003C09C7">
              <w:rPr>
                <w:rFonts w:hint="eastAsia"/>
              </w:rPr>
              <w:t>工</w:t>
            </w:r>
          </w:p>
        </w:tc>
      </w:tr>
      <w:tr w:rsidR="003C09C7" w:rsidRPr="003C09C7" w14:paraId="3839F8B3" w14:textId="77777777" w:rsidTr="00220C88">
        <w:tc>
          <w:tcPr>
            <w:tcW w:w="645" w:type="dxa"/>
            <w:vAlign w:val="center"/>
          </w:tcPr>
          <w:p w14:paraId="2B56FD60" w14:textId="77777777" w:rsidR="00220C88" w:rsidRPr="003C09C7" w:rsidRDefault="00220C88" w:rsidP="00220C88">
            <w:pPr>
              <w:numPr>
                <w:ilvl w:val="0"/>
                <w:numId w:val="10"/>
              </w:numPr>
            </w:pPr>
          </w:p>
        </w:tc>
        <w:tc>
          <w:tcPr>
            <w:tcW w:w="435" w:type="dxa"/>
            <w:vMerge/>
            <w:vAlign w:val="center"/>
          </w:tcPr>
          <w:p w14:paraId="434328F0" w14:textId="77777777" w:rsidR="00220C88" w:rsidRPr="003C09C7" w:rsidRDefault="00220C88" w:rsidP="00220C88"/>
        </w:tc>
        <w:tc>
          <w:tcPr>
            <w:tcW w:w="2155" w:type="dxa"/>
          </w:tcPr>
          <w:p w14:paraId="02864998" w14:textId="77777777" w:rsidR="00220C88" w:rsidRPr="003C09C7" w:rsidRDefault="00220C88" w:rsidP="00220C88">
            <w:r w:rsidRPr="003C09C7">
              <w:rPr>
                <w:rFonts w:hint="eastAsia"/>
              </w:rPr>
              <w:t>插销油缸后销</w:t>
            </w:r>
          </w:p>
        </w:tc>
        <w:tc>
          <w:tcPr>
            <w:tcW w:w="2914" w:type="dxa"/>
          </w:tcPr>
          <w:p w14:paraId="74C20DDA"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539A68E5" w14:textId="77777777" w:rsidR="00220C88" w:rsidRPr="003C09C7" w:rsidRDefault="00220C88" w:rsidP="00220C88">
            <w:r w:rsidRPr="003C09C7">
              <w:rPr>
                <w:rFonts w:hint="eastAsia"/>
              </w:rPr>
              <w:t>105</w:t>
            </w:r>
            <w:r w:rsidRPr="003C09C7">
              <w:rPr>
                <w:rFonts w:hint="eastAsia"/>
              </w:rPr>
              <w:t>元</w:t>
            </w:r>
            <w:r w:rsidRPr="003C09C7">
              <w:rPr>
                <w:rFonts w:hint="eastAsia"/>
              </w:rPr>
              <w:t>/</w:t>
            </w:r>
            <w:r w:rsidRPr="003C09C7">
              <w:rPr>
                <w:rFonts w:hint="eastAsia"/>
              </w:rPr>
              <w:t>根</w:t>
            </w:r>
          </w:p>
        </w:tc>
        <w:tc>
          <w:tcPr>
            <w:tcW w:w="1134" w:type="dxa"/>
          </w:tcPr>
          <w:p w14:paraId="65B6FDF8" w14:textId="77777777" w:rsidR="00220C88" w:rsidRPr="003C09C7" w:rsidRDefault="00220C88" w:rsidP="00220C88">
            <w:r w:rsidRPr="003C09C7">
              <w:rPr>
                <w:rFonts w:hint="eastAsia"/>
              </w:rPr>
              <w:t>4</w:t>
            </w:r>
            <w:r w:rsidRPr="003C09C7">
              <w:rPr>
                <w:rFonts w:hint="eastAsia"/>
              </w:rPr>
              <w:t>工</w:t>
            </w:r>
          </w:p>
        </w:tc>
      </w:tr>
      <w:tr w:rsidR="003C09C7" w:rsidRPr="003C09C7" w14:paraId="1DEB6AF1" w14:textId="77777777" w:rsidTr="00220C88">
        <w:tc>
          <w:tcPr>
            <w:tcW w:w="645" w:type="dxa"/>
            <w:vAlign w:val="center"/>
          </w:tcPr>
          <w:p w14:paraId="2306AA32" w14:textId="77777777" w:rsidR="00220C88" w:rsidRPr="003C09C7" w:rsidRDefault="00220C88" w:rsidP="00220C88">
            <w:pPr>
              <w:numPr>
                <w:ilvl w:val="0"/>
                <w:numId w:val="10"/>
              </w:numPr>
            </w:pPr>
          </w:p>
        </w:tc>
        <w:tc>
          <w:tcPr>
            <w:tcW w:w="435" w:type="dxa"/>
            <w:vMerge/>
            <w:vAlign w:val="center"/>
          </w:tcPr>
          <w:p w14:paraId="51BBF85C" w14:textId="77777777" w:rsidR="00220C88" w:rsidRPr="003C09C7" w:rsidRDefault="00220C88" w:rsidP="00220C88"/>
        </w:tc>
        <w:tc>
          <w:tcPr>
            <w:tcW w:w="2155" w:type="dxa"/>
          </w:tcPr>
          <w:p w14:paraId="3333C41B" w14:textId="77777777" w:rsidR="00220C88" w:rsidRPr="003C09C7" w:rsidRDefault="00220C88" w:rsidP="00220C88">
            <w:r w:rsidRPr="003C09C7">
              <w:rPr>
                <w:rFonts w:hint="eastAsia"/>
              </w:rPr>
              <w:t>插销</w:t>
            </w:r>
          </w:p>
        </w:tc>
        <w:tc>
          <w:tcPr>
            <w:tcW w:w="2914" w:type="dxa"/>
          </w:tcPr>
          <w:p w14:paraId="63F6FBC0"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1524DA95" w14:textId="77777777" w:rsidR="00220C88" w:rsidRPr="003C09C7" w:rsidRDefault="00220C88" w:rsidP="00220C88">
            <w:r w:rsidRPr="003C09C7">
              <w:rPr>
                <w:rFonts w:hint="eastAsia"/>
              </w:rPr>
              <w:t>415</w:t>
            </w:r>
            <w:r w:rsidRPr="003C09C7">
              <w:rPr>
                <w:rFonts w:hint="eastAsia"/>
              </w:rPr>
              <w:t>元</w:t>
            </w:r>
            <w:r w:rsidRPr="003C09C7">
              <w:rPr>
                <w:rFonts w:hint="eastAsia"/>
              </w:rPr>
              <w:t>/</w:t>
            </w:r>
            <w:r w:rsidRPr="003C09C7">
              <w:rPr>
                <w:rFonts w:hint="eastAsia"/>
              </w:rPr>
              <w:t>根</w:t>
            </w:r>
          </w:p>
        </w:tc>
        <w:tc>
          <w:tcPr>
            <w:tcW w:w="1134" w:type="dxa"/>
          </w:tcPr>
          <w:p w14:paraId="41E233D6" w14:textId="77777777" w:rsidR="00220C88" w:rsidRPr="003C09C7" w:rsidRDefault="00220C88" w:rsidP="00220C88">
            <w:r w:rsidRPr="003C09C7">
              <w:rPr>
                <w:rFonts w:hint="eastAsia"/>
              </w:rPr>
              <w:t>4</w:t>
            </w:r>
            <w:r w:rsidRPr="003C09C7">
              <w:rPr>
                <w:rFonts w:hint="eastAsia"/>
              </w:rPr>
              <w:t>工</w:t>
            </w:r>
          </w:p>
        </w:tc>
      </w:tr>
      <w:tr w:rsidR="003C09C7" w:rsidRPr="003C09C7" w14:paraId="190B53A0" w14:textId="77777777" w:rsidTr="00220C88">
        <w:tc>
          <w:tcPr>
            <w:tcW w:w="645" w:type="dxa"/>
            <w:vAlign w:val="center"/>
          </w:tcPr>
          <w:p w14:paraId="6B725CFD" w14:textId="77777777" w:rsidR="00220C88" w:rsidRPr="003C09C7" w:rsidRDefault="00220C88" w:rsidP="00220C88">
            <w:pPr>
              <w:numPr>
                <w:ilvl w:val="0"/>
                <w:numId w:val="10"/>
              </w:numPr>
            </w:pPr>
          </w:p>
        </w:tc>
        <w:tc>
          <w:tcPr>
            <w:tcW w:w="435" w:type="dxa"/>
            <w:vMerge w:val="restart"/>
            <w:vAlign w:val="center"/>
          </w:tcPr>
          <w:p w14:paraId="1D665404" w14:textId="77777777" w:rsidR="00220C88" w:rsidRPr="003C09C7" w:rsidRDefault="00220C88" w:rsidP="00220C88">
            <w:r w:rsidRPr="003C09C7">
              <w:rPr>
                <w:rFonts w:hint="eastAsia"/>
              </w:rPr>
              <w:t>移动箱压缩机</w:t>
            </w:r>
          </w:p>
        </w:tc>
        <w:tc>
          <w:tcPr>
            <w:tcW w:w="2155" w:type="dxa"/>
          </w:tcPr>
          <w:p w14:paraId="79B1EBE6" w14:textId="77777777" w:rsidR="00220C88" w:rsidRPr="003C09C7" w:rsidRDefault="00220C88" w:rsidP="00220C88">
            <w:r w:rsidRPr="003C09C7">
              <w:rPr>
                <w:rFonts w:hint="eastAsia"/>
              </w:rPr>
              <w:t>箱钩</w:t>
            </w:r>
          </w:p>
        </w:tc>
        <w:tc>
          <w:tcPr>
            <w:tcW w:w="2914" w:type="dxa"/>
          </w:tcPr>
          <w:p w14:paraId="39B3DD94"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44483688" w14:textId="77777777" w:rsidR="00220C88" w:rsidRPr="003C09C7" w:rsidRDefault="00220C88" w:rsidP="00220C88">
            <w:r w:rsidRPr="003C09C7">
              <w:rPr>
                <w:rFonts w:hint="eastAsia"/>
              </w:rPr>
              <w:t>1200</w:t>
            </w:r>
          </w:p>
        </w:tc>
        <w:tc>
          <w:tcPr>
            <w:tcW w:w="1134" w:type="dxa"/>
          </w:tcPr>
          <w:p w14:paraId="2160C8FD" w14:textId="77777777" w:rsidR="00220C88" w:rsidRPr="003C09C7" w:rsidRDefault="00220C88" w:rsidP="00220C88">
            <w:r w:rsidRPr="003C09C7">
              <w:rPr>
                <w:rFonts w:hint="eastAsia"/>
              </w:rPr>
              <w:t>24</w:t>
            </w:r>
            <w:r w:rsidRPr="003C09C7">
              <w:rPr>
                <w:rFonts w:hint="eastAsia"/>
              </w:rPr>
              <w:t>工</w:t>
            </w:r>
          </w:p>
        </w:tc>
      </w:tr>
      <w:tr w:rsidR="003C09C7" w:rsidRPr="003C09C7" w14:paraId="2468C2EB" w14:textId="77777777" w:rsidTr="00220C88">
        <w:tc>
          <w:tcPr>
            <w:tcW w:w="645" w:type="dxa"/>
            <w:vAlign w:val="center"/>
          </w:tcPr>
          <w:p w14:paraId="6293E010" w14:textId="77777777" w:rsidR="00220C88" w:rsidRPr="003C09C7" w:rsidRDefault="00220C88" w:rsidP="00220C88">
            <w:pPr>
              <w:numPr>
                <w:ilvl w:val="0"/>
                <w:numId w:val="10"/>
              </w:numPr>
            </w:pPr>
          </w:p>
        </w:tc>
        <w:tc>
          <w:tcPr>
            <w:tcW w:w="435" w:type="dxa"/>
            <w:vMerge/>
            <w:vAlign w:val="center"/>
          </w:tcPr>
          <w:p w14:paraId="5E07B5D4" w14:textId="77777777" w:rsidR="00220C88" w:rsidRPr="003C09C7" w:rsidRDefault="00220C88" w:rsidP="00220C88"/>
        </w:tc>
        <w:tc>
          <w:tcPr>
            <w:tcW w:w="2155" w:type="dxa"/>
          </w:tcPr>
          <w:p w14:paraId="68D7750F" w14:textId="77777777" w:rsidR="00220C88" w:rsidRPr="003C09C7" w:rsidRDefault="00220C88" w:rsidP="00220C88">
            <w:r w:rsidRPr="003C09C7">
              <w:rPr>
                <w:rFonts w:hint="eastAsia"/>
              </w:rPr>
              <w:t>压缩油缸</w:t>
            </w:r>
          </w:p>
        </w:tc>
        <w:tc>
          <w:tcPr>
            <w:tcW w:w="2914" w:type="dxa"/>
          </w:tcPr>
          <w:p w14:paraId="2CB2A1A2"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BEF8DE1" w14:textId="77777777" w:rsidR="00220C88" w:rsidRPr="003C09C7" w:rsidRDefault="00220C88" w:rsidP="00220C88">
            <w:r w:rsidRPr="003C09C7">
              <w:rPr>
                <w:rFonts w:hint="eastAsia"/>
              </w:rPr>
              <w:t>7700</w:t>
            </w:r>
          </w:p>
        </w:tc>
        <w:tc>
          <w:tcPr>
            <w:tcW w:w="1134" w:type="dxa"/>
          </w:tcPr>
          <w:p w14:paraId="1022DC43" w14:textId="77777777" w:rsidR="00220C88" w:rsidRPr="003C09C7" w:rsidRDefault="00220C88" w:rsidP="00220C88">
            <w:r w:rsidRPr="003C09C7">
              <w:rPr>
                <w:rFonts w:hint="eastAsia"/>
              </w:rPr>
              <w:t>24</w:t>
            </w:r>
            <w:r w:rsidRPr="003C09C7">
              <w:rPr>
                <w:rFonts w:hint="eastAsia"/>
              </w:rPr>
              <w:t>工</w:t>
            </w:r>
          </w:p>
        </w:tc>
      </w:tr>
      <w:tr w:rsidR="003C09C7" w:rsidRPr="003C09C7" w14:paraId="3DF0E3CA" w14:textId="77777777" w:rsidTr="00220C88">
        <w:tc>
          <w:tcPr>
            <w:tcW w:w="645" w:type="dxa"/>
            <w:vAlign w:val="center"/>
          </w:tcPr>
          <w:p w14:paraId="620A7D46" w14:textId="77777777" w:rsidR="00220C88" w:rsidRPr="003C09C7" w:rsidRDefault="00220C88" w:rsidP="00220C88">
            <w:pPr>
              <w:numPr>
                <w:ilvl w:val="0"/>
                <w:numId w:val="10"/>
              </w:numPr>
            </w:pPr>
          </w:p>
        </w:tc>
        <w:tc>
          <w:tcPr>
            <w:tcW w:w="435" w:type="dxa"/>
            <w:vMerge/>
            <w:vAlign w:val="center"/>
          </w:tcPr>
          <w:p w14:paraId="4774C058" w14:textId="77777777" w:rsidR="00220C88" w:rsidRPr="003C09C7" w:rsidRDefault="00220C88" w:rsidP="00220C88"/>
        </w:tc>
        <w:tc>
          <w:tcPr>
            <w:tcW w:w="2155" w:type="dxa"/>
          </w:tcPr>
          <w:p w14:paraId="6503C89B" w14:textId="77777777" w:rsidR="00220C88" w:rsidRPr="003C09C7" w:rsidRDefault="00220C88" w:rsidP="00220C88">
            <w:r w:rsidRPr="003C09C7">
              <w:rPr>
                <w:rFonts w:hint="eastAsia"/>
              </w:rPr>
              <w:t>压缩油缸销</w:t>
            </w:r>
          </w:p>
        </w:tc>
        <w:tc>
          <w:tcPr>
            <w:tcW w:w="2914" w:type="dxa"/>
          </w:tcPr>
          <w:p w14:paraId="5D33DDF0"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29D63527" w14:textId="77777777" w:rsidR="00220C88" w:rsidRPr="003C09C7" w:rsidRDefault="00220C88" w:rsidP="00220C88">
            <w:r w:rsidRPr="003C09C7">
              <w:rPr>
                <w:rFonts w:hint="eastAsia"/>
              </w:rPr>
              <w:t>110</w:t>
            </w:r>
          </w:p>
        </w:tc>
        <w:tc>
          <w:tcPr>
            <w:tcW w:w="1134" w:type="dxa"/>
          </w:tcPr>
          <w:p w14:paraId="19C1E167" w14:textId="77777777" w:rsidR="00220C88" w:rsidRPr="003C09C7" w:rsidRDefault="00220C88" w:rsidP="00220C88">
            <w:r w:rsidRPr="003C09C7">
              <w:rPr>
                <w:rFonts w:hint="eastAsia"/>
              </w:rPr>
              <w:t>4</w:t>
            </w:r>
            <w:r w:rsidRPr="003C09C7">
              <w:rPr>
                <w:rFonts w:hint="eastAsia"/>
              </w:rPr>
              <w:t>工</w:t>
            </w:r>
          </w:p>
        </w:tc>
      </w:tr>
      <w:tr w:rsidR="003C09C7" w:rsidRPr="003C09C7" w14:paraId="22795632" w14:textId="77777777" w:rsidTr="00220C88">
        <w:tc>
          <w:tcPr>
            <w:tcW w:w="645" w:type="dxa"/>
            <w:vAlign w:val="center"/>
          </w:tcPr>
          <w:p w14:paraId="5D5F9F23" w14:textId="77777777" w:rsidR="00220C88" w:rsidRPr="003C09C7" w:rsidRDefault="00220C88" w:rsidP="00220C88">
            <w:pPr>
              <w:numPr>
                <w:ilvl w:val="0"/>
                <w:numId w:val="10"/>
              </w:numPr>
            </w:pPr>
          </w:p>
        </w:tc>
        <w:tc>
          <w:tcPr>
            <w:tcW w:w="435" w:type="dxa"/>
            <w:vMerge/>
            <w:vAlign w:val="center"/>
          </w:tcPr>
          <w:p w14:paraId="3868EAFD" w14:textId="77777777" w:rsidR="00220C88" w:rsidRPr="003C09C7" w:rsidRDefault="00220C88" w:rsidP="00220C88"/>
        </w:tc>
        <w:tc>
          <w:tcPr>
            <w:tcW w:w="2155" w:type="dxa"/>
          </w:tcPr>
          <w:p w14:paraId="2C0BCD9E" w14:textId="77777777" w:rsidR="00220C88" w:rsidRPr="003C09C7" w:rsidRDefault="00220C88" w:rsidP="00220C88">
            <w:r w:rsidRPr="003C09C7">
              <w:rPr>
                <w:rFonts w:hint="eastAsia"/>
              </w:rPr>
              <w:t>开门油缸</w:t>
            </w:r>
          </w:p>
        </w:tc>
        <w:tc>
          <w:tcPr>
            <w:tcW w:w="2914" w:type="dxa"/>
          </w:tcPr>
          <w:p w14:paraId="5BDBFAD7"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2132FF25" w14:textId="77777777" w:rsidR="00220C88" w:rsidRPr="003C09C7" w:rsidRDefault="00220C88" w:rsidP="00220C88">
            <w:r w:rsidRPr="003C09C7">
              <w:rPr>
                <w:rFonts w:hint="eastAsia"/>
              </w:rPr>
              <w:t>850</w:t>
            </w:r>
          </w:p>
        </w:tc>
        <w:tc>
          <w:tcPr>
            <w:tcW w:w="1134" w:type="dxa"/>
          </w:tcPr>
          <w:p w14:paraId="3C72FDA4" w14:textId="77777777" w:rsidR="00220C88" w:rsidRPr="003C09C7" w:rsidRDefault="00220C88" w:rsidP="00220C88">
            <w:r w:rsidRPr="003C09C7">
              <w:rPr>
                <w:rFonts w:hint="eastAsia"/>
              </w:rPr>
              <w:t>4</w:t>
            </w:r>
            <w:r w:rsidRPr="003C09C7">
              <w:rPr>
                <w:rFonts w:hint="eastAsia"/>
              </w:rPr>
              <w:t>工</w:t>
            </w:r>
          </w:p>
        </w:tc>
      </w:tr>
      <w:tr w:rsidR="003C09C7" w:rsidRPr="003C09C7" w14:paraId="1A52BACA" w14:textId="77777777" w:rsidTr="00220C88">
        <w:tc>
          <w:tcPr>
            <w:tcW w:w="645" w:type="dxa"/>
            <w:vAlign w:val="center"/>
          </w:tcPr>
          <w:p w14:paraId="23EC78EF" w14:textId="77777777" w:rsidR="00220C88" w:rsidRPr="003C09C7" w:rsidRDefault="00220C88" w:rsidP="00220C88">
            <w:pPr>
              <w:numPr>
                <w:ilvl w:val="0"/>
                <w:numId w:val="10"/>
              </w:numPr>
            </w:pPr>
          </w:p>
        </w:tc>
        <w:tc>
          <w:tcPr>
            <w:tcW w:w="435" w:type="dxa"/>
            <w:vMerge/>
            <w:vAlign w:val="center"/>
          </w:tcPr>
          <w:p w14:paraId="41E82837" w14:textId="77777777" w:rsidR="00220C88" w:rsidRPr="003C09C7" w:rsidRDefault="00220C88" w:rsidP="00220C88"/>
        </w:tc>
        <w:tc>
          <w:tcPr>
            <w:tcW w:w="2155" w:type="dxa"/>
          </w:tcPr>
          <w:p w14:paraId="025B9316" w14:textId="77777777" w:rsidR="00220C88" w:rsidRPr="003C09C7" w:rsidRDefault="00220C88" w:rsidP="00220C88">
            <w:r w:rsidRPr="003C09C7">
              <w:rPr>
                <w:rFonts w:hint="eastAsia"/>
              </w:rPr>
              <w:t>开门油缸销</w:t>
            </w:r>
          </w:p>
        </w:tc>
        <w:tc>
          <w:tcPr>
            <w:tcW w:w="2914" w:type="dxa"/>
          </w:tcPr>
          <w:p w14:paraId="0E2662F3"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71AEC158" w14:textId="77777777" w:rsidR="00220C88" w:rsidRPr="003C09C7" w:rsidRDefault="00220C88" w:rsidP="00220C88">
            <w:r w:rsidRPr="003C09C7">
              <w:rPr>
                <w:rFonts w:hint="eastAsia"/>
              </w:rPr>
              <w:t>80</w:t>
            </w:r>
          </w:p>
        </w:tc>
        <w:tc>
          <w:tcPr>
            <w:tcW w:w="1134" w:type="dxa"/>
          </w:tcPr>
          <w:p w14:paraId="583C3F3C" w14:textId="77777777" w:rsidR="00220C88" w:rsidRPr="003C09C7" w:rsidRDefault="00220C88" w:rsidP="00220C88">
            <w:r w:rsidRPr="003C09C7">
              <w:rPr>
                <w:rFonts w:hint="eastAsia"/>
              </w:rPr>
              <w:t>4</w:t>
            </w:r>
            <w:r w:rsidRPr="003C09C7">
              <w:rPr>
                <w:rFonts w:hint="eastAsia"/>
              </w:rPr>
              <w:t>工</w:t>
            </w:r>
          </w:p>
        </w:tc>
      </w:tr>
      <w:tr w:rsidR="003C09C7" w:rsidRPr="003C09C7" w14:paraId="701ECEC5" w14:textId="77777777" w:rsidTr="00220C88">
        <w:tc>
          <w:tcPr>
            <w:tcW w:w="645" w:type="dxa"/>
            <w:vAlign w:val="center"/>
          </w:tcPr>
          <w:p w14:paraId="72D490A0" w14:textId="77777777" w:rsidR="00220C88" w:rsidRPr="003C09C7" w:rsidRDefault="00220C88" w:rsidP="00220C88">
            <w:pPr>
              <w:numPr>
                <w:ilvl w:val="0"/>
                <w:numId w:val="10"/>
              </w:numPr>
            </w:pPr>
          </w:p>
        </w:tc>
        <w:tc>
          <w:tcPr>
            <w:tcW w:w="435" w:type="dxa"/>
            <w:vMerge/>
            <w:vAlign w:val="center"/>
          </w:tcPr>
          <w:p w14:paraId="5FBD41A2" w14:textId="77777777" w:rsidR="00220C88" w:rsidRPr="003C09C7" w:rsidRDefault="00220C88" w:rsidP="00220C88"/>
        </w:tc>
        <w:tc>
          <w:tcPr>
            <w:tcW w:w="2155" w:type="dxa"/>
          </w:tcPr>
          <w:p w14:paraId="7A8BD943" w14:textId="77777777" w:rsidR="00220C88" w:rsidRPr="003C09C7" w:rsidRDefault="00220C88" w:rsidP="00220C88">
            <w:r w:rsidRPr="003C09C7">
              <w:rPr>
                <w:rFonts w:hint="eastAsia"/>
              </w:rPr>
              <w:t>翻斗油缸</w:t>
            </w:r>
          </w:p>
        </w:tc>
        <w:tc>
          <w:tcPr>
            <w:tcW w:w="2914" w:type="dxa"/>
          </w:tcPr>
          <w:p w14:paraId="621AD161"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39DF61C3" w14:textId="77777777" w:rsidR="00220C88" w:rsidRPr="003C09C7" w:rsidRDefault="00220C88" w:rsidP="00220C88">
            <w:r w:rsidRPr="003C09C7">
              <w:rPr>
                <w:rFonts w:hint="eastAsia"/>
              </w:rPr>
              <w:t>5200</w:t>
            </w:r>
          </w:p>
        </w:tc>
        <w:tc>
          <w:tcPr>
            <w:tcW w:w="1134" w:type="dxa"/>
          </w:tcPr>
          <w:p w14:paraId="49B6426B" w14:textId="77777777" w:rsidR="00220C88" w:rsidRPr="003C09C7" w:rsidRDefault="00220C88" w:rsidP="00220C88">
            <w:r w:rsidRPr="003C09C7">
              <w:rPr>
                <w:rFonts w:hint="eastAsia"/>
              </w:rPr>
              <w:t>12</w:t>
            </w:r>
            <w:r w:rsidRPr="003C09C7">
              <w:rPr>
                <w:rFonts w:hint="eastAsia"/>
              </w:rPr>
              <w:t>工</w:t>
            </w:r>
          </w:p>
        </w:tc>
      </w:tr>
      <w:tr w:rsidR="003C09C7" w:rsidRPr="003C09C7" w14:paraId="0A30CEB8" w14:textId="77777777" w:rsidTr="00220C88">
        <w:tc>
          <w:tcPr>
            <w:tcW w:w="645" w:type="dxa"/>
            <w:vAlign w:val="center"/>
          </w:tcPr>
          <w:p w14:paraId="68EF5BD7" w14:textId="77777777" w:rsidR="00220C88" w:rsidRPr="003C09C7" w:rsidRDefault="00220C88" w:rsidP="00220C88">
            <w:pPr>
              <w:numPr>
                <w:ilvl w:val="0"/>
                <w:numId w:val="10"/>
              </w:numPr>
            </w:pPr>
          </w:p>
        </w:tc>
        <w:tc>
          <w:tcPr>
            <w:tcW w:w="435" w:type="dxa"/>
            <w:vMerge/>
            <w:vAlign w:val="center"/>
          </w:tcPr>
          <w:p w14:paraId="41A3461C" w14:textId="77777777" w:rsidR="00220C88" w:rsidRPr="003C09C7" w:rsidRDefault="00220C88" w:rsidP="00220C88"/>
        </w:tc>
        <w:tc>
          <w:tcPr>
            <w:tcW w:w="2155" w:type="dxa"/>
          </w:tcPr>
          <w:p w14:paraId="2FC57571" w14:textId="77777777" w:rsidR="00220C88" w:rsidRPr="003C09C7" w:rsidRDefault="00220C88" w:rsidP="00220C88">
            <w:r w:rsidRPr="003C09C7">
              <w:rPr>
                <w:rFonts w:hint="eastAsia"/>
              </w:rPr>
              <w:t>翻斗油缸销</w:t>
            </w:r>
          </w:p>
        </w:tc>
        <w:tc>
          <w:tcPr>
            <w:tcW w:w="2914" w:type="dxa"/>
          </w:tcPr>
          <w:p w14:paraId="45373EA7"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736B54E5" w14:textId="77777777" w:rsidR="00220C88" w:rsidRPr="003C09C7" w:rsidRDefault="00220C88" w:rsidP="00220C88">
            <w:r w:rsidRPr="003C09C7">
              <w:rPr>
                <w:rFonts w:hint="eastAsia"/>
              </w:rPr>
              <w:t>80</w:t>
            </w:r>
          </w:p>
        </w:tc>
        <w:tc>
          <w:tcPr>
            <w:tcW w:w="1134" w:type="dxa"/>
          </w:tcPr>
          <w:p w14:paraId="77A4D949" w14:textId="77777777" w:rsidR="00220C88" w:rsidRPr="003C09C7" w:rsidRDefault="00220C88" w:rsidP="00220C88">
            <w:r w:rsidRPr="003C09C7">
              <w:rPr>
                <w:rFonts w:hint="eastAsia"/>
              </w:rPr>
              <w:t>4</w:t>
            </w:r>
            <w:r w:rsidRPr="003C09C7">
              <w:rPr>
                <w:rFonts w:hint="eastAsia"/>
              </w:rPr>
              <w:t>工</w:t>
            </w:r>
          </w:p>
        </w:tc>
      </w:tr>
      <w:tr w:rsidR="003C09C7" w:rsidRPr="003C09C7" w14:paraId="64E24BA8" w14:textId="77777777" w:rsidTr="00220C88">
        <w:tc>
          <w:tcPr>
            <w:tcW w:w="645" w:type="dxa"/>
            <w:vAlign w:val="center"/>
          </w:tcPr>
          <w:p w14:paraId="0D770C70" w14:textId="77777777" w:rsidR="00220C88" w:rsidRPr="003C09C7" w:rsidRDefault="00220C88" w:rsidP="00220C88">
            <w:pPr>
              <w:numPr>
                <w:ilvl w:val="0"/>
                <w:numId w:val="10"/>
              </w:numPr>
            </w:pPr>
          </w:p>
        </w:tc>
        <w:tc>
          <w:tcPr>
            <w:tcW w:w="435" w:type="dxa"/>
            <w:vMerge/>
            <w:vAlign w:val="center"/>
          </w:tcPr>
          <w:p w14:paraId="2B24E2E1" w14:textId="77777777" w:rsidR="00220C88" w:rsidRPr="003C09C7" w:rsidRDefault="00220C88" w:rsidP="00220C88"/>
        </w:tc>
        <w:tc>
          <w:tcPr>
            <w:tcW w:w="2155" w:type="dxa"/>
          </w:tcPr>
          <w:p w14:paraId="4120A270" w14:textId="77777777" w:rsidR="00220C88" w:rsidRPr="003C09C7" w:rsidRDefault="00220C88" w:rsidP="00220C88">
            <w:r w:rsidRPr="003C09C7">
              <w:rPr>
                <w:rFonts w:hint="eastAsia"/>
              </w:rPr>
              <w:t>推台</w:t>
            </w:r>
          </w:p>
        </w:tc>
        <w:tc>
          <w:tcPr>
            <w:tcW w:w="2914" w:type="dxa"/>
          </w:tcPr>
          <w:p w14:paraId="1C046E38"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7105116A" w14:textId="77777777" w:rsidR="00220C88" w:rsidRPr="003C09C7" w:rsidRDefault="00220C88" w:rsidP="00220C88">
            <w:r w:rsidRPr="003C09C7">
              <w:rPr>
                <w:rFonts w:hint="eastAsia"/>
              </w:rPr>
              <w:t>6800</w:t>
            </w:r>
          </w:p>
        </w:tc>
        <w:tc>
          <w:tcPr>
            <w:tcW w:w="1134" w:type="dxa"/>
          </w:tcPr>
          <w:p w14:paraId="6A79FCC0" w14:textId="77777777" w:rsidR="00220C88" w:rsidRPr="003C09C7" w:rsidRDefault="00220C88" w:rsidP="00220C88">
            <w:r w:rsidRPr="003C09C7">
              <w:rPr>
                <w:rFonts w:hint="eastAsia"/>
              </w:rPr>
              <w:t>12</w:t>
            </w:r>
            <w:r w:rsidRPr="003C09C7">
              <w:rPr>
                <w:rFonts w:hint="eastAsia"/>
              </w:rPr>
              <w:t>工</w:t>
            </w:r>
          </w:p>
        </w:tc>
      </w:tr>
      <w:tr w:rsidR="003C09C7" w:rsidRPr="003C09C7" w14:paraId="64AC349F" w14:textId="77777777" w:rsidTr="00220C88">
        <w:tc>
          <w:tcPr>
            <w:tcW w:w="645" w:type="dxa"/>
            <w:vAlign w:val="center"/>
          </w:tcPr>
          <w:p w14:paraId="587D5A2D" w14:textId="77777777" w:rsidR="00220C88" w:rsidRPr="003C09C7" w:rsidRDefault="00220C88" w:rsidP="00220C88">
            <w:pPr>
              <w:numPr>
                <w:ilvl w:val="0"/>
                <w:numId w:val="10"/>
              </w:numPr>
            </w:pPr>
          </w:p>
        </w:tc>
        <w:tc>
          <w:tcPr>
            <w:tcW w:w="435" w:type="dxa"/>
            <w:vMerge/>
            <w:vAlign w:val="center"/>
          </w:tcPr>
          <w:p w14:paraId="5BF94AA3" w14:textId="77777777" w:rsidR="00220C88" w:rsidRPr="003C09C7" w:rsidRDefault="00220C88" w:rsidP="00220C88"/>
        </w:tc>
        <w:tc>
          <w:tcPr>
            <w:tcW w:w="2155" w:type="dxa"/>
          </w:tcPr>
          <w:p w14:paraId="05B12456" w14:textId="77777777" w:rsidR="00220C88" w:rsidRPr="003C09C7" w:rsidRDefault="00220C88" w:rsidP="00220C88">
            <w:r w:rsidRPr="003C09C7">
              <w:rPr>
                <w:rFonts w:hint="eastAsia"/>
              </w:rPr>
              <w:t>推台上滑板</w:t>
            </w:r>
          </w:p>
        </w:tc>
        <w:tc>
          <w:tcPr>
            <w:tcW w:w="2914" w:type="dxa"/>
          </w:tcPr>
          <w:p w14:paraId="77CBB7E7"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D5B0FC1" w14:textId="77777777" w:rsidR="00220C88" w:rsidRPr="003C09C7" w:rsidRDefault="00220C88" w:rsidP="00220C88">
            <w:r w:rsidRPr="003C09C7">
              <w:rPr>
                <w:rFonts w:hint="eastAsia"/>
              </w:rPr>
              <w:t>2200</w:t>
            </w:r>
          </w:p>
        </w:tc>
        <w:tc>
          <w:tcPr>
            <w:tcW w:w="1134" w:type="dxa"/>
          </w:tcPr>
          <w:p w14:paraId="09783C41" w14:textId="77777777" w:rsidR="00220C88" w:rsidRPr="003C09C7" w:rsidRDefault="00220C88" w:rsidP="00220C88">
            <w:r w:rsidRPr="003C09C7">
              <w:rPr>
                <w:rFonts w:hint="eastAsia"/>
              </w:rPr>
              <w:t>32</w:t>
            </w:r>
            <w:r w:rsidRPr="003C09C7">
              <w:rPr>
                <w:rFonts w:hint="eastAsia"/>
              </w:rPr>
              <w:t>工</w:t>
            </w:r>
          </w:p>
        </w:tc>
      </w:tr>
      <w:tr w:rsidR="003C09C7" w:rsidRPr="003C09C7" w14:paraId="5B7FF4FB" w14:textId="77777777" w:rsidTr="00220C88">
        <w:tc>
          <w:tcPr>
            <w:tcW w:w="645" w:type="dxa"/>
            <w:vAlign w:val="center"/>
          </w:tcPr>
          <w:p w14:paraId="3D6B9BA4" w14:textId="77777777" w:rsidR="00220C88" w:rsidRPr="003C09C7" w:rsidRDefault="00220C88" w:rsidP="00220C88">
            <w:pPr>
              <w:numPr>
                <w:ilvl w:val="0"/>
                <w:numId w:val="10"/>
              </w:numPr>
            </w:pPr>
          </w:p>
        </w:tc>
        <w:tc>
          <w:tcPr>
            <w:tcW w:w="435" w:type="dxa"/>
            <w:vMerge/>
            <w:vAlign w:val="center"/>
          </w:tcPr>
          <w:p w14:paraId="643EC149" w14:textId="77777777" w:rsidR="00220C88" w:rsidRPr="003C09C7" w:rsidRDefault="00220C88" w:rsidP="00220C88"/>
        </w:tc>
        <w:tc>
          <w:tcPr>
            <w:tcW w:w="2155" w:type="dxa"/>
          </w:tcPr>
          <w:p w14:paraId="5689FE23" w14:textId="77777777" w:rsidR="00220C88" w:rsidRPr="003C09C7" w:rsidRDefault="00220C88" w:rsidP="00220C88">
            <w:r w:rsidRPr="003C09C7">
              <w:rPr>
                <w:rFonts w:hint="eastAsia"/>
              </w:rPr>
              <w:t>显示屏</w:t>
            </w:r>
          </w:p>
        </w:tc>
        <w:tc>
          <w:tcPr>
            <w:tcW w:w="2914" w:type="dxa"/>
          </w:tcPr>
          <w:p w14:paraId="06E75EC8"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752BDEDE" w14:textId="77777777" w:rsidR="00220C88" w:rsidRPr="003C09C7" w:rsidRDefault="00220C88" w:rsidP="00220C88">
            <w:r w:rsidRPr="003C09C7">
              <w:rPr>
                <w:rFonts w:hint="eastAsia"/>
              </w:rPr>
              <w:t>1600</w:t>
            </w:r>
          </w:p>
        </w:tc>
        <w:tc>
          <w:tcPr>
            <w:tcW w:w="1134" w:type="dxa"/>
          </w:tcPr>
          <w:p w14:paraId="2F11DE0A" w14:textId="77777777" w:rsidR="00220C88" w:rsidRPr="003C09C7" w:rsidRDefault="00220C88" w:rsidP="00220C88">
            <w:r w:rsidRPr="003C09C7">
              <w:rPr>
                <w:rFonts w:hint="eastAsia"/>
              </w:rPr>
              <w:t>4</w:t>
            </w:r>
            <w:r w:rsidRPr="003C09C7">
              <w:rPr>
                <w:rFonts w:hint="eastAsia"/>
              </w:rPr>
              <w:t>工</w:t>
            </w:r>
          </w:p>
        </w:tc>
      </w:tr>
      <w:tr w:rsidR="003C09C7" w:rsidRPr="003C09C7" w14:paraId="6C33E818" w14:textId="77777777" w:rsidTr="00220C88">
        <w:tc>
          <w:tcPr>
            <w:tcW w:w="645" w:type="dxa"/>
            <w:vAlign w:val="center"/>
          </w:tcPr>
          <w:p w14:paraId="56E628BC" w14:textId="77777777" w:rsidR="00220C88" w:rsidRPr="003C09C7" w:rsidRDefault="00220C88" w:rsidP="00220C88">
            <w:pPr>
              <w:numPr>
                <w:ilvl w:val="0"/>
                <w:numId w:val="10"/>
              </w:numPr>
            </w:pPr>
          </w:p>
        </w:tc>
        <w:tc>
          <w:tcPr>
            <w:tcW w:w="435" w:type="dxa"/>
            <w:vMerge/>
            <w:vAlign w:val="center"/>
          </w:tcPr>
          <w:p w14:paraId="56B58F2F" w14:textId="77777777" w:rsidR="00220C88" w:rsidRPr="003C09C7" w:rsidRDefault="00220C88" w:rsidP="00220C88"/>
        </w:tc>
        <w:tc>
          <w:tcPr>
            <w:tcW w:w="2155" w:type="dxa"/>
          </w:tcPr>
          <w:p w14:paraId="0E42E494" w14:textId="77777777" w:rsidR="00220C88" w:rsidRPr="003C09C7" w:rsidRDefault="00220C88" w:rsidP="00220C88">
            <w:r w:rsidRPr="003C09C7">
              <w:rPr>
                <w:rFonts w:hint="eastAsia"/>
              </w:rPr>
              <w:t>液压泵</w:t>
            </w:r>
          </w:p>
        </w:tc>
        <w:tc>
          <w:tcPr>
            <w:tcW w:w="2914" w:type="dxa"/>
          </w:tcPr>
          <w:p w14:paraId="3747C7D3"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7C9BD1F" w14:textId="77777777" w:rsidR="00220C88" w:rsidRPr="003C09C7" w:rsidRDefault="00220C88" w:rsidP="00220C88">
            <w:r w:rsidRPr="003C09C7">
              <w:rPr>
                <w:rFonts w:hint="eastAsia"/>
              </w:rPr>
              <w:t>2700</w:t>
            </w:r>
          </w:p>
        </w:tc>
        <w:tc>
          <w:tcPr>
            <w:tcW w:w="1134" w:type="dxa"/>
          </w:tcPr>
          <w:p w14:paraId="7169356F" w14:textId="77777777" w:rsidR="00220C88" w:rsidRPr="003C09C7" w:rsidRDefault="00220C88" w:rsidP="00220C88">
            <w:r w:rsidRPr="003C09C7">
              <w:rPr>
                <w:rFonts w:hint="eastAsia"/>
              </w:rPr>
              <w:t>8</w:t>
            </w:r>
            <w:r w:rsidRPr="003C09C7">
              <w:rPr>
                <w:rFonts w:hint="eastAsia"/>
              </w:rPr>
              <w:t>工</w:t>
            </w:r>
          </w:p>
        </w:tc>
      </w:tr>
      <w:tr w:rsidR="003C09C7" w:rsidRPr="003C09C7" w14:paraId="4B0AF7B2" w14:textId="77777777" w:rsidTr="00220C88">
        <w:tc>
          <w:tcPr>
            <w:tcW w:w="645" w:type="dxa"/>
            <w:vAlign w:val="center"/>
          </w:tcPr>
          <w:p w14:paraId="1E5BDBD4" w14:textId="77777777" w:rsidR="00220C88" w:rsidRPr="003C09C7" w:rsidRDefault="00220C88" w:rsidP="00220C88">
            <w:pPr>
              <w:numPr>
                <w:ilvl w:val="0"/>
                <w:numId w:val="10"/>
              </w:numPr>
            </w:pPr>
          </w:p>
        </w:tc>
        <w:tc>
          <w:tcPr>
            <w:tcW w:w="435" w:type="dxa"/>
            <w:vMerge/>
            <w:vAlign w:val="center"/>
          </w:tcPr>
          <w:p w14:paraId="450D1846" w14:textId="77777777" w:rsidR="00220C88" w:rsidRPr="003C09C7" w:rsidRDefault="00220C88" w:rsidP="00220C88"/>
        </w:tc>
        <w:tc>
          <w:tcPr>
            <w:tcW w:w="2155" w:type="dxa"/>
          </w:tcPr>
          <w:p w14:paraId="2269217A" w14:textId="77777777" w:rsidR="00220C88" w:rsidRPr="003C09C7" w:rsidRDefault="00220C88" w:rsidP="00220C88">
            <w:r w:rsidRPr="003C09C7">
              <w:rPr>
                <w:rFonts w:hint="eastAsia"/>
              </w:rPr>
              <w:t>液压阀</w:t>
            </w:r>
          </w:p>
        </w:tc>
        <w:tc>
          <w:tcPr>
            <w:tcW w:w="2914" w:type="dxa"/>
          </w:tcPr>
          <w:p w14:paraId="36361C50"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4E8FE7B" w14:textId="77777777" w:rsidR="00220C88" w:rsidRPr="003C09C7" w:rsidRDefault="00220C88" w:rsidP="00220C88">
            <w:r w:rsidRPr="003C09C7">
              <w:rPr>
                <w:rFonts w:hint="eastAsia"/>
              </w:rPr>
              <w:t>760</w:t>
            </w:r>
          </w:p>
        </w:tc>
        <w:tc>
          <w:tcPr>
            <w:tcW w:w="1134" w:type="dxa"/>
          </w:tcPr>
          <w:p w14:paraId="09779139" w14:textId="77777777" w:rsidR="00220C88" w:rsidRPr="003C09C7" w:rsidRDefault="00220C88" w:rsidP="00220C88">
            <w:r w:rsidRPr="003C09C7">
              <w:rPr>
                <w:rFonts w:hint="eastAsia"/>
              </w:rPr>
              <w:t>4</w:t>
            </w:r>
            <w:r w:rsidRPr="003C09C7">
              <w:rPr>
                <w:rFonts w:hint="eastAsia"/>
              </w:rPr>
              <w:t>工</w:t>
            </w:r>
          </w:p>
        </w:tc>
      </w:tr>
      <w:tr w:rsidR="003C09C7" w:rsidRPr="003C09C7" w14:paraId="7622D2E1" w14:textId="77777777" w:rsidTr="00220C88">
        <w:tc>
          <w:tcPr>
            <w:tcW w:w="645" w:type="dxa"/>
            <w:vAlign w:val="center"/>
          </w:tcPr>
          <w:p w14:paraId="7ECD4625" w14:textId="77777777" w:rsidR="00220C88" w:rsidRPr="003C09C7" w:rsidRDefault="00220C88" w:rsidP="00220C88">
            <w:pPr>
              <w:numPr>
                <w:ilvl w:val="0"/>
                <w:numId w:val="10"/>
              </w:numPr>
            </w:pPr>
          </w:p>
        </w:tc>
        <w:tc>
          <w:tcPr>
            <w:tcW w:w="435" w:type="dxa"/>
            <w:vMerge w:val="restart"/>
            <w:vAlign w:val="center"/>
          </w:tcPr>
          <w:p w14:paraId="2408FB85" w14:textId="77777777" w:rsidR="00220C88" w:rsidRPr="003C09C7" w:rsidRDefault="00220C88" w:rsidP="00220C88">
            <w:r w:rsidRPr="003C09C7">
              <w:rPr>
                <w:rFonts w:hint="eastAsia"/>
              </w:rPr>
              <w:t>电线</w:t>
            </w:r>
          </w:p>
        </w:tc>
        <w:tc>
          <w:tcPr>
            <w:tcW w:w="2155" w:type="dxa"/>
          </w:tcPr>
          <w:p w14:paraId="07A5DD62" w14:textId="77777777" w:rsidR="00220C88" w:rsidRPr="003C09C7" w:rsidRDefault="00220C88" w:rsidP="00220C88">
            <w:r w:rsidRPr="003C09C7">
              <w:rPr>
                <w:rFonts w:hint="eastAsia"/>
              </w:rPr>
              <w:t>0.75</w:t>
            </w:r>
            <w:r w:rsidRPr="003C09C7">
              <w:rPr>
                <w:rFonts w:hint="eastAsia"/>
              </w:rPr>
              <w:t>平方二芯</w:t>
            </w:r>
          </w:p>
        </w:tc>
        <w:tc>
          <w:tcPr>
            <w:tcW w:w="2914" w:type="dxa"/>
          </w:tcPr>
          <w:p w14:paraId="012AB7B2"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ED5D8E4" w14:textId="77777777" w:rsidR="00220C88" w:rsidRPr="003C09C7" w:rsidRDefault="00220C88" w:rsidP="00220C88">
            <w:r w:rsidRPr="003C09C7">
              <w:rPr>
                <w:rFonts w:hint="eastAsia"/>
              </w:rPr>
              <w:t>10</w:t>
            </w:r>
            <w:r w:rsidRPr="003C09C7">
              <w:rPr>
                <w:rFonts w:hint="eastAsia"/>
              </w:rPr>
              <w:t>元</w:t>
            </w:r>
            <w:r w:rsidRPr="003C09C7">
              <w:rPr>
                <w:rFonts w:hint="eastAsia"/>
              </w:rPr>
              <w:t>/</w:t>
            </w:r>
            <w:r w:rsidRPr="003C09C7">
              <w:rPr>
                <w:rFonts w:hint="eastAsia"/>
              </w:rPr>
              <w:t>米</w:t>
            </w:r>
          </w:p>
        </w:tc>
        <w:tc>
          <w:tcPr>
            <w:tcW w:w="1134" w:type="dxa"/>
          </w:tcPr>
          <w:p w14:paraId="4CEE89A1" w14:textId="77777777" w:rsidR="00220C88" w:rsidRPr="003C09C7" w:rsidRDefault="00220C88" w:rsidP="00220C88">
            <w:r w:rsidRPr="003C09C7">
              <w:rPr>
                <w:rFonts w:hint="eastAsia"/>
              </w:rPr>
              <w:t>4</w:t>
            </w:r>
            <w:r w:rsidRPr="003C09C7">
              <w:rPr>
                <w:rFonts w:hint="eastAsia"/>
              </w:rPr>
              <w:t>工</w:t>
            </w:r>
          </w:p>
        </w:tc>
      </w:tr>
      <w:tr w:rsidR="003C09C7" w:rsidRPr="003C09C7" w14:paraId="31365B36" w14:textId="77777777" w:rsidTr="00220C88">
        <w:tc>
          <w:tcPr>
            <w:tcW w:w="645" w:type="dxa"/>
            <w:vAlign w:val="center"/>
          </w:tcPr>
          <w:p w14:paraId="3101096F" w14:textId="77777777" w:rsidR="00220C88" w:rsidRPr="003C09C7" w:rsidRDefault="00220C88" w:rsidP="00220C88">
            <w:pPr>
              <w:numPr>
                <w:ilvl w:val="0"/>
                <w:numId w:val="10"/>
              </w:numPr>
            </w:pPr>
          </w:p>
        </w:tc>
        <w:tc>
          <w:tcPr>
            <w:tcW w:w="435" w:type="dxa"/>
            <w:vMerge/>
          </w:tcPr>
          <w:p w14:paraId="0FD3BF5E" w14:textId="77777777" w:rsidR="00220C88" w:rsidRPr="003C09C7" w:rsidRDefault="00220C88" w:rsidP="00220C88"/>
        </w:tc>
        <w:tc>
          <w:tcPr>
            <w:tcW w:w="2155" w:type="dxa"/>
          </w:tcPr>
          <w:p w14:paraId="49613D09" w14:textId="77777777" w:rsidR="00220C88" w:rsidRPr="003C09C7" w:rsidRDefault="00220C88" w:rsidP="00220C88">
            <w:r w:rsidRPr="003C09C7">
              <w:rPr>
                <w:rFonts w:hint="eastAsia"/>
              </w:rPr>
              <w:t>0.75</w:t>
            </w:r>
            <w:r w:rsidRPr="003C09C7">
              <w:rPr>
                <w:rFonts w:hint="eastAsia"/>
              </w:rPr>
              <w:t>平方三芯</w:t>
            </w:r>
          </w:p>
        </w:tc>
        <w:tc>
          <w:tcPr>
            <w:tcW w:w="2914" w:type="dxa"/>
          </w:tcPr>
          <w:p w14:paraId="326F4B7A"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2AF4C8D" w14:textId="77777777" w:rsidR="00220C88" w:rsidRPr="003C09C7" w:rsidRDefault="00220C88" w:rsidP="00220C88">
            <w:r w:rsidRPr="003C09C7">
              <w:rPr>
                <w:rFonts w:hint="eastAsia"/>
              </w:rPr>
              <w:t>15</w:t>
            </w:r>
            <w:r w:rsidRPr="003C09C7">
              <w:rPr>
                <w:rFonts w:hint="eastAsia"/>
              </w:rPr>
              <w:t>元</w:t>
            </w:r>
            <w:r w:rsidRPr="003C09C7">
              <w:rPr>
                <w:rFonts w:hint="eastAsia"/>
              </w:rPr>
              <w:t>/</w:t>
            </w:r>
            <w:r w:rsidRPr="003C09C7">
              <w:rPr>
                <w:rFonts w:hint="eastAsia"/>
              </w:rPr>
              <w:t>米</w:t>
            </w:r>
          </w:p>
        </w:tc>
        <w:tc>
          <w:tcPr>
            <w:tcW w:w="1134" w:type="dxa"/>
          </w:tcPr>
          <w:p w14:paraId="4A18B721" w14:textId="77777777" w:rsidR="00220C88" w:rsidRPr="003C09C7" w:rsidRDefault="00220C88" w:rsidP="00220C88">
            <w:r w:rsidRPr="003C09C7">
              <w:rPr>
                <w:rFonts w:hint="eastAsia"/>
              </w:rPr>
              <w:t>8</w:t>
            </w:r>
            <w:r w:rsidRPr="003C09C7">
              <w:rPr>
                <w:rFonts w:hint="eastAsia"/>
              </w:rPr>
              <w:t>工</w:t>
            </w:r>
          </w:p>
        </w:tc>
      </w:tr>
      <w:tr w:rsidR="003C09C7" w:rsidRPr="003C09C7" w14:paraId="41E723E1" w14:textId="77777777" w:rsidTr="00220C88">
        <w:tc>
          <w:tcPr>
            <w:tcW w:w="645" w:type="dxa"/>
            <w:vAlign w:val="center"/>
          </w:tcPr>
          <w:p w14:paraId="0D55E184" w14:textId="77777777" w:rsidR="00220C88" w:rsidRPr="003C09C7" w:rsidRDefault="00220C88" w:rsidP="00220C88">
            <w:pPr>
              <w:numPr>
                <w:ilvl w:val="0"/>
                <w:numId w:val="10"/>
              </w:numPr>
            </w:pPr>
          </w:p>
        </w:tc>
        <w:tc>
          <w:tcPr>
            <w:tcW w:w="435" w:type="dxa"/>
            <w:vMerge/>
          </w:tcPr>
          <w:p w14:paraId="32B92F97" w14:textId="77777777" w:rsidR="00220C88" w:rsidRPr="003C09C7" w:rsidRDefault="00220C88" w:rsidP="00220C88"/>
        </w:tc>
        <w:tc>
          <w:tcPr>
            <w:tcW w:w="2155" w:type="dxa"/>
          </w:tcPr>
          <w:p w14:paraId="056374E6" w14:textId="77777777" w:rsidR="00220C88" w:rsidRPr="003C09C7" w:rsidRDefault="00220C88" w:rsidP="00220C88">
            <w:r w:rsidRPr="003C09C7">
              <w:rPr>
                <w:rFonts w:hint="eastAsia"/>
              </w:rPr>
              <w:t>20X0.75</w:t>
            </w:r>
            <w:r w:rsidRPr="003C09C7">
              <w:rPr>
                <w:rFonts w:hint="eastAsia"/>
              </w:rPr>
              <w:t>平方</w:t>
            </w:r>
          </w:p>
        </w:tc>
        <w:tc>
          <w:tcPr>
            <w:tcW w:w="2914" w:type="dxa"/>
          </w:tcPr>
          <w:p w14:paraId="53884224"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D5E4DD3" w14:textId="77777777" w:rsidR="00220C88" w:rsidRPr="003C09C7" w:rsidRDefault="00220C88" w:rsidP="00220C88">
            <w:r w:rsidRPr="003C09C7">
              <w:rPr>
                <w:rFonts w:hint="eastAsia"/>
              </w:rPr>
              <w:t>200</w:t>
            </w:r>
            <w:r w:rsidRPr="003C09C7">
              <w:rPr>
                <w:rFonts w:hint="eastAsia"/>
              </w:rPr>
              <w:t>元</w:t>
            </w:r>
            <w:r w:rsidRPr="003C09C7">
              <w:rPr>
                <w:rFonts w:hint="eastAsia"/>
              </w:rPr>
              <w:t>/</w:t>
            </w:r>
            <w:r w:rsidRPr="003C09C7">
              <w:rPr>
                <w:rFonts w:hint="eastAsia"/>
              </w:rPr>
              <w:t>米</w:t>
            </w:r>
          </w:p>
        </w:tc>
        <w:tc>
          <w:tcPr>
            <w:tcW w:w="1134" w:type="dxa"/>
          </w:tcPr>
          <w:p w14:paraId="15DC5CF7" w14:textId="77777777" w:rsidR="00220C88" w:rsidRPr="003C09C7" w:rsidRDefault="00220C88" w:rsidP="00220C88">
            <w:r w:rsidRPr="003C09C7">
              <w:rPr>
                <w:rFonts w:hint="eastAsia"/>
              </w:rPr>
              <w:t>8</w:t>
            </w:r>
            <w:r w:rsidRPr="003C09C7">
              <w:rPr>
                <w:rFonts w:hint="eastAsia"/>
              </w:rPr>
              <w:t>工</w:t>
            </w:r>
          </w:p>
        </w:tc>
      </w:tr>
      <w:tr w:rsidR="003C09C7" w:rsidRPr="003C09C7" w14:paraId="50D08010" w14:textId="77777777" w:rsidTr="00220C88">
        <w:tc>
          <w:tcPr>
            <w:tcW w:w="645" w:type="dxa"/>
            <w:vAlign w:val="center"/>
          </w:tcPr>
          <w:p w14:paraId="5B5858C3" w14:textId="77777777" w:rsidR="00220C88" w:rsidRPr="003C09C7" w:rsidRDefault="00220C88" w:rsidP="00220C88">
            <w:pPr>
              <w:numPr>
                <w:ilvl w:val="0"/>
                <w:numId w:val="10"/>
              </w:numPr>
            </w:pPr>
          </w:p>
        </w:tc>
        <w:tc>
          <w:tcPr>
            <w:tcW w:w="435" w:type="dxa"/>
            <w:vMerge/>
          </w:tcPr>
          <w:p w14:paraId="67520B80" w14:textId="77777777" w:rsidR="00220C88" w:rsidRPr="003C09C7" w:rsidRDefault="00220C88" w:rsidP="00220C88"/>
        </w:tc>
        <w:tc>
          <w:tcPr>
            <w:tcW w:w="2155" w:type="dxa"/>
          </w:tcPr>
          <w:p w14:paraId="51902576" w14:textId="77777777" w:rsidR="00220C88" w:rsidRPr="003C09C7" w:rsidRDefault="00220C88" w:rsidP="00220C88">
            <w:r w:rsidRPr="003C09C7">
              <w:rPr>
                <w:rFonts w:hint="eastAsia"/>
              </w:rPr>
              <w:t>3X10</w:t>
            </w:r>
            <w:r w:rsidRPr="003C09C7">
              <w:rPr>
                <w:rFonts w:hint="eastAsia"/>
              </w:rPr>
              <w:t>平方</w:t>
            </w:r>
            <w:r w:rsidRPr="003C09C7">
              <w:rPr>
                <w:rFonts w:hint="eastAsia"/>
              </w:rPr>
              <w:t>+1X6</w:t>
            </w:r>
            <w:r w:rsidRPr="003C09C7">
              <w:rPr>
                <w:rFonts w:hint="eastAsia"/>
              </w:rPr>
              <w:t>平方</w:t>
            </w:r>
          </w:p>
        </w:tc>
        <w:tc>
          <w:tcPr>
            <w:tcW w:w="2914" w:type="dxa"/>
          </w:tcPr>
          <w:p w14:paraId="21F9F24A"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CD0D33C" w14:textId="77777777" w:rsidR="00220C88" w:rsidRPr="003C09C7" w:rsidRDefault="00220C88" w:rsidP="00220C88">
            <w:r w:rsidRPr="003C09C7">
              <w:rPr>
                <w:rFonts w:hint="eastAsia"/>
              </w:rPr>
              <w:t>65</w:t>
            </w:r>
            <w:r w:rsidRPr="003C09C7">
              <w:rPr>
                <w:rFonts w:hint="eastAsia"/>
              </w:rPr>
              <w:t>元</w:t>
            </w:r>
            <w:r w:rsidRPr="003C09C7">
              <w:rPr>
                <w:rFonts w:hint="eastAsia"/>
              </w:rPr>
              <w:t>/</w:t>
            </w:r>
            <w:r w:rsidRPr="003C09C7">
              <w:rPr>
                <w:rFonts w:hint="eastAsia"/>
              </w:rPr>
              <w:t>米</w:t>
            </w:r>
          </w:p>
        </w:tc>
        <w:tc>
          <w:tcPr>
            <w:tcW w:w="1134" w:type="dxa"/>
          </w:tcPr>
          <w:p w14:paraId="424449D0" w14:textId="77777777" w:rsidR="00220C88" w:rsidRPr="003C09C7" w:rsidRDefault="00220C88" w:rsidP="00220C88">
            <w:r w:rsidRPr="003C09C7">
              <w:rPr>
                <w:rFonts w:hint="eastAsia"/>
              </w:rPr>
              <w:t>8</w:t>
            </w:r>
            <w:r w:rsidRPr="003C09C7">
              <w:rPr>
                <w:rFonts w:hint="eastAsia"/>
              </w:rPr>
              <w:t>工</w:t>
            </w:r>
          </w:p>
        </w:tc>
      </w:tr>
      <w:tr w:rsidR="003C09C7" w:rsidRPr="003C09C7" w14:paraId="0014835D" w14:textId="77777777" w:rsidTr="00220C88">
        <w:tc>
          <w:tcPr>
            <w:tcW w:w="645" w:type="dxa"/>
            <w:vAlign w:val="center"/>
          </w:tcPr>
          <w:p w14:paraId="69CDB4EF" w14:textId="77777777" w:rsidR="00220C88" w:rsidRPr="003C09C7" w:rsidRDefault="00220C88" w:rsidP="00220C88">
            <w:pPr>
              <w:numPr>
                <w:ilvl w:val="0"/>
                <w:numId w:val="10"/>
              </w:numPr>
            </w:pPr>
          </w:p>
        </w:tc>
        <w:tc>
          <w:tcPr>
            <w:tcW w:w="435" w:type="dxa"/>
            <w:vMerge/>
          </w:tcPr>
          <w:p w14:paraId="13A32DD6" w14:textId="77777777" w:rsidR="00220C88" w:rsidRPr="003C09C7" w:rsidRDefault="00220C88" w:rsidP="00220C88"/>
        </w:tc>
        <w:tc>
          <w:tcPr>
            <w:tcW w:w="2155" w:type="dxa"/>
          </w:tcPr>
          <w:p w14:paraId="76222BA1" w14:textId="77777777" w:rsidR="00220C88" w:rsidRPr="003C09C7" w:rsidRDefault="00220C88" w:rsidP="00220C88">
            <w:r w:rsidRPr="003C09C7">
              <w:rPr>
                <w:rFonts w:hint="eastAsia"/>
              </w:rPr>
              <w:t>四芯</w:t>
            </w:r>
            <w:r w:rsidRPr="003C09C7">
              <w:rPr>
                <w:rFonts w:hint="eastAsia"/>
              </w:rPr>
              <w:t>0.75</w:t>
            </w:r>
            <w:r w:rsidRPr="003C09C7">
              <w:rPr>
                <w:rFonts w:hint="eastAsia"/>
              </w:rPr>
              <w:t>平方</w:t>
            </w:r>
          </w:p>
        </w:tc>
        <w:tc>
          <w:tcPr>
            <w:tcW w:w="2914" w:type="dxa"/>
          </w:tcPr>
          <w:p w14:paraId="17F0A4DE" w14:textId="77777777" w:rsidR="00220C88" w:rsidRPr="003C09C7" w:rsidRDefault="00220C88" w:rsidP="00220C88">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5F1A95A" w14:textId="77777777" w:rsidR="00220C88" w:rsidRPr="003C09C7" w:rsidRDefault="00220C88" w:rsidP="00220C88">
            <w:r w:rsidRPr="003C09C7">
              <w:rPr>
                <w:rFonts w:hint="eastAsia"/>
              </w:rPr>
              <w:t>20</w:t>
            </w:r>
            <w:r w:rsidRPr="003C09C7">
              <w:rPr>
                <w:rFonts w:hint="eastAsia"/>
              </w:rPr>
              <w:t>元</w:t>
            </w:r>
            <w:r w:rsidRPr="003C09C7">
              <w:rPr>
                <w:rFonts w:hint="eastAsia"/>
              </w:rPr>
              <w:t>/</w:t>
            </w:r>
            <w:r w:rsidRPr="003C09C7">
              <w:rPr>
                <w:rFonts w:hint="eastAsia"/>
              </w:rPr>
              <w:t>米</w:t>
            </w:r>
          </w:p>
        </w:tc>
        <w:tc>
          <w:tcPr>
            <w:tcW w:w="1134" w:type="dxa"/>
          </w:tcPr>
          <w:p w14:paraId="22FA86DD" w14:textId="77777777" w:rsidR="00220C88" w:rsidRPr="003C09C7" w:rsidRDefault="00220C88" w:rsidP="00220C88">
            <w:r w:rsidRPr="003C09C7">
              <w:rPr>
                <w:rFonts w:hint="eastAsia"/>
              </w:rPr>
              <w:t>4</w:t>
            </w:r>
            <w:r w:rsidRPr="003C09C7">
              <w:rPr>
                <w:rFonts w:hint="eastAsia"/>
              </w:rPr>
              <w:t>工</w:t>
            </w:r>
          </w:p>
        </w:tc>
      </w:tr>
      <w:tr w:rsidR="003C09C7" w:rsidRPr="003C09C7" w14:paraId="58A54D54" w14:textId="77777777" w:rsidTr="00220C88">
        <w:tc>
          <w:tcPr>
            <w:tcW w:w="645" w:type="dxa"/>
            <w:vAlign w:val="center"/>
          </w:tcPr>
          <w:p w14:paraId="2E00274E" w14:textId="77777777" w:rsidR="00220C88" w:rsidRPr="003C09C7" w:rsidRDefault="00220C88" w:rsidP="00220C88">
            <w:pPr>
              <w:numPr>
                <w:ilvl w:val="0"/>
                <w:numId w:val="10"/>
              </w:numPr>
            </w:pPr>
          </w:p>
        </w:tc>
        <w:tc>
          <w:tcPr>
            <w:tcW w:w="435" w:type="dxa"/>
            <w:vMerge w:val="restart"/>
            <w:vAlign w:val="center"/>
          </w:tcPr>
          <w:p w14:paraId="56F0AEBB" w14:textId="77777777" w:rsidR="00220C88" w:rsidRPr="003C09C7" w:rsidRDefault="00220C88" w:rsidP="00220C88">
            <w:r w:rsidRPr="003C09C7">
              <w:rPr>
                <w:rFonts w:hint="eastAsia"/>
              </w:rPr>
              <w:t>油缸密封件更换</w:t>
            </w:r>
          </w:p>
        </w:tc>
        <w:tc>
          <w:tcPr>
            <w:tcW w:w="2155" w:type="dxa"/>
          </w:tcPr>
          <w:p w14:paraId="6A6C29C7" w14:textId="77777777" w:rsidR="00220C88" w:rsidRPr="003C09C7" w:rsidRDefault="00220C88" w:rsidP="00220C88">
            <w:r w:rsidRPr="003C09C7">
              <w:rPr>
                <w:rFonts w:hint="eastAsia"/>
              </w:rPr>
              <w:t>主油缸密封件更换</w:t>
            </w:r>
          </w:p>
        </w:tc>
        <w:tc>
          <w:tcPr>
            <w:tcW w:w="2914" w:type="dxa"/>
          </w:tcPr>
          <w:p w14:paraId="528B9C12"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50EF4424" w14:textId="77777777" w:rsidR="00220C88" w:rsidRPr="003C09C7" w:rsidRDefault="00220C88" w:rsidP="00220C88">
            <w:r w:rsidRPr="003C09C7">
              <w:rPr>
                <w:rFonts w:hint="eastAsia"/>
              </w:rPr>
              <w:t>8295</w:t>
            </w:r>
            <w:r w:rsidRPr="003C09C7">
              <w:rPr>
                <w:rFonts w:hint="eastAsia"/>
              </w:rPr>
              <w:t>元</w:t>
            </w:r>
          </w:p>
          <w:p w14:paraId="0615FE9C" w14:textId="77777777" w:rsidR="00220C88" w:rsidRPr="003C09C7" w:rsidRDefault="00220C88" w:rsidP="00220C88">
            <w:r w:rsidRPr="003C09C7">
              <w:rPr>
                <w:rFonts w:hint="eastAsia"/>
              </w:rPr>
              <w:t>（含叉车费</w:t>
            </w:r>
            <w:r w:rsidRPr="003C09C7">
              <w:rPr>
                <w:rFonts w:hint="eastAsia"/>
              </w:rPr>
              <w:t>1400</w:t>
            </w:r>
            <w:r w:rsidRPr="003C09C7">
              <w:rPr>
                <w:rFonts w:hint="eastAsia"/>
              </w:rPr>
              <w:t>元）</w:t>
            </w:r>
          </w:p>
        </w:tc>
        <w:tc>
          <w:tcPr>
            <w:tcW w:w="1134" w:type="dxa"/>
          </w:tcPr>
          <w:p w14:paraId="14D55EDF" w14:textId="77777777" w:rsidR="00220C88" w:rsidRPr="003C09C7" w:rsidRDefault="00220C88" w:rsidP="00220C88">
            <w:r w:rsidRPr="003C09C7">
              <w:rPr>
                <w:rFonts w:hint="eastAsia"/>
              </w:rPr>
              <w:t>96</w:t>
            </w:r>
            <w:r w:rsidRPr="003C09C7">
              <w:rPr>
                <w:rFonts w:hint="eastAsia"/>
              </w:rPr>
              <w:t>工</w:t>
            </w:r>
          </w:p>
        </w:tc>
      </w:tr>
      <w:tr w:rsidR="003C09C7" w:rsidRPr="003C09C7" w14:paraId="0B81F75C" w14:textId="77777777" w:rsidTr="00220C88">
        <w:tc>
          <w:tcPr>
            <w:tcW w:w="645" w:type="dxa"/>
            <w:vAlign w:val="center"/>
          </w:tcPr>
          <w:p w14:paraId="589471D2" w14:textId="77777777" w:rsidR="00220C88" w:rsidRPr="003C09C7" w:rsidRDefault="00220C88" w:rsidP="00220C88">
            <w:pPr>
              <w:numPr>
                <w:ilvl w:val="0"/>
                <w:numId w:val="10"/>
              </w:numPr>
            </w:pPr>
          </w:p>
        </w:tc>
        <w:tc>
          <w:tcPr>
            <w:tcW w:w="435" w:type="dxa"/>
            <w:vMerge/>
          </w:tcPr>
          <w:p w14:paraId="51DF6B1E" w14:textId="77777777" w:rsidR="00220C88" w:rsidRPr="003C09C7" w:rsidRDefault="00220C88" w:rsidP="00220C88"/>
        </w:tc>
        <w:tc>
          <w:tcPr>
            <w:tcW w:w="2155" w:type="dxa"/>
          </w:tcPr>
          <w:p w14:paraId="031D31F9" w14:textId="77777777" w:rsidR="00220C88" w:rsidRPr="003C09C7" w:rsidRDefault="00220C88" w:rsidP="00220C88">
            <w:r w:rsidRPr="003C09C7">
              <w:rPr>
                <w:rFonts w:hint="eastAsia"/>
              </w:rPr>
              <w:t>推板油缸密封件更换</w:t>
            </w:r>
          </w:p>
        </w:tc>
        <w:tc>
          <w:tcPr>
            <w:tcW w:w="2914" w:type="dxa"/>
          </w:tcPr>
          <w:p w14:paraId="1212C94B" w14:textId="77777777" w:rsidR="00220C88" w:rsidRPr="003C09C7" w:rsidRDefault="00220C88" w:rsidP="00220C88">
            <w:r w:rsidRPr="003C09C7">
              <w:rPr>
                <w:rFonts w:hint="eastAsia"/>
              </w:rPr>
              <w:t>5T</w:t>
            </w:r>
            <w:r w:rsidRPr="003C09C7">
              <w:rPr>
                <w:rFonts w:hint="eastAsia"/>
              </w:rPr>
              <w:t>垂直式</w:t>
            </w:r>
          </w:p>
        </w:tc>
        <w:tc>
          <w:tcPr>
            <w:tcW w:w="1920" w:type="dxa"/>
            <w:vAlign w:val="center"/>
          </w:tcPr>
          <w:p w14:paraId="75C0FFB0" w14:textId="77777777" w:rsidR="00220C88" w:rsidRPr="003C09C7" w:rsidRDefault="00220C88" w:rsidP="00220C88">
            <w:r w:rsidRPr="003C09C7">
              <w:rPr>
                <w:rFonts w:hint="eastAsia"/>
              </w:rPr>
              <w:t>4650</w:t>
            </w:r>
            <w:r w:rsidRPr="003C09C7">
              <w:rPr>
                <w:rFonts w:hint="eastAsia"/>
              </w:rPr>
              <w:t>元</w:t>
            </w:r>
          </w:p>
          <w:p w14:paraId="081DF1AF" w14:textId="77777777" w:rsidR="00220C88" w:rsidRPr="003C09C7" w:rsidRDefault="00220C88" w:rsidP="00220C88">
            <w:r w:rsidRPr="003C09C7">
              <w:rPr>
                <w:rFonts w:hint="eastAsia"/>
              </w:rPr>
              <w:t>（含叉车费</w:t>
            </w:r>
            <w:r w:rsidRPr="003C09C7">
              <w:rPr>
                <w:rFonts w:hint="eastAsia"/>
              </w:rPr>
              <w:t>1000</w:t>
            </w:r>
            <w:r w:rsidRPr="003C09C7">
              <w:rPr>
                <w:rFonts w:hint="eastAsia"/>
              </w:rPr>
              <w:t>元）</w:t>
            </w:r>
          </w:p>
        </w:tc>
        <w:tc>
          <w:tcPr>
            <w:tcW w:w="1134" w:type="dxa"/>
          </w:tcPr>
          <w:p w14:paraId="7FCD8C07" w14:textId="77777777" w:rsidR="00220C88" w:rsidRPr="003C09C7" w:rsidRDefault="00220C88" w:rsidP="00220C88">
            <w:r w:rsidRPr="003C09C7">
              <w:rPr>
                <w:rFonts w:hint="eastAsia"/>
              </w:rPr>
              <w:t>96</w:t>
            </w:r>
            <w:r w:rsidRPr="003C09C7">
              <w:rPr>
                <w:rFonts w:hint="eastAsia"/>
              </w:rPr>
              <w:t>工</w:t>
            </w:r>
          </w:p>
        </w:tc>
      </w:tr>
      <w:tr w:rsidR="003C09C7" w:rsidRPr="003C09C7" w14:paraId="7768B0F7" w14:textId="77777777" w:rsidTr="00220C88">
        <w:tc>
          <w:tcPr>
            <w:tcW w:w="645" w:type="dxa"/>
            <w:vAlign w:val="center"/>
          </w:tcPr>
          <w:p w14:paraId="13FB3FFE" w14:textId="77777777" w:rsidR="00220C88" w:rsidRPr="003C09C7" w:rsidRDefault="00220C88" w:rsidP="00220C88">
            <w:pPr>
              <w:numPr>
                <w:ilvl w:val="0"/>
                <w:numId w:val="10"/>
              </w:numPr>
            </w:pPr>
          </w:p>
        </w:tc>
        <w:tc>
          <w:tcPr>
            <w:tcW w:w="435" w:type="dxa"/>
            <w:vMerge/>
          </w:tcPr>
          <w:p w14:paraId="28D2B643" w14:textId="77777777" w:rsidR="00220C88" w:rsidRPr="003C09C7" w:rsidRDefault="00220C88" w:rsidP="00220C88"/>
        </w:tc>
        <w:tc>
          <w:tcPr>
            <w:tcW w:w="2155" w:type="dxa"/>
          </w:tcPr>
          <w:p w14:paraId="36A6EAA7" w14:textId="77777777" w:rsidR="00220C88" w:rsidRPr="003C09C7" w:rsidRDefault="00220C88" w:rsidP="00220C88">
            <w:r w:rsidRPr="003C09C7">
              <w:rPr>
                <w:rFonts w:hint="eastAsia"/>
              </w:rPr>
              <w:t>主油缸密封件更换</w:t>
            </w:r>
          </w:p>
        </w:tc>
        <w:tc>
          <w:tcPr>
            <w:tcW w:w="2914" w:type="dxa"/>
          </w:tcPr>
          <w:p w14:paraId="3C84D8FE" w14:textId="77777777" w:rsidR="00220C88" w:rsidRPr="003C09C7" w:rsidRDefault="00220C88" w:rsidP="00220C88">
            <w:r w:rsidRPr="003C09C7">
              <w:rPr>
                <w:rFonts w:hint="eastAsia"/>
              </w:rPr>
              <w:t>３</w:t>
            </w:r>
            <w:r w:rsidRPr="003C09C7">
              <w:rPr>
                <w:rFonts w:hint="eastAsia"/>
              </w:rPr>
              <w:t>T</w:t>
            </w:r>
            <w:r w:rsidRPr="003C09C7">
              <w:rPr>
                <w:rFonts w:hint="eastAsia"/>
              </w:rPr>
              <w:t>垂直式</w:t>
            </w:r>
          </w:p>
        </w:tc>
        <w:tc>
          <w:tcPr>
            <w:tcW w:w="1920" w:type="dxa"/>
            <w:vAlign w:val="center"/>
          </w:tcPr>
          <w:p w14:paraId="4F855752" w14:textId="77777777" w:rsidR="00220C88" w:rsidRPr="003C09C7" w:rsidRDefault="00220C88" w:rsidP="00220C88">
            <w:r w:rsidRPr="003C09C7">
              <w:rPr>
                <w:rFonts w:hint="eastAsia"/>
              </w:rPr>
              <w:t>7695</w:t>
            </w:r>
            <w:r w:rsidRPr="003C09C7">
              <w:rPr>
                <w:rFonts w:hint="eastAsia"/>
              </w:rPr>
              <w:t>元</w:t>
            </w:r>
          </w:p>
          <w:p w14:paraId="4973D6D4" w14:textId="77777777" w:rsidR="00220C88" w:rsidRPr="003C09C7" w:rsidRDefault="00220C88" w:rsidP="00220C88">
            <w:r w:rsidRPr="003C09C7">
              <w:rPr>
                <w:rFonts w:hint="eastAsia"/>
              </w:rPr>
              <w:t>（含叉车费</w:t>
            </w:r>
            <w:r w:rsidRPr="003C09C7">
              <w:rPr>
                <w:rFonts w:hint="eastAsia"/>
              </w:rPr>
              <w:t>1400</w:t>
            </w:r>
            <w:r w:rsidRPr="003C09C7">
              <w:rPr>
                <w:rFonts w:hint="eastAsia"/>
              </w:rPr>
              <w:t>元）</w:t>
            </w:r>
          </w:p>
        </w:tc>
        <w:tc>
          <w:tcPr>
            <w:tcW w:w="1134" w:type="dxa"/>
          </w:tcPr>
          <w:p w14:paraId="7C056E62" w14:textId="77777777" w:rsidR="00220C88" w:rsidRPr="003C09C7" w:rsidRDefault="00220C88" w:rsidP="00220C88">
            <w:r w:rsidRPr="003C09C7">
              <w:rPr>
                <w:rFonts w:hint="eastAsia"/>
              </w:rPr>
              <w:t>96</w:t>
            </w:r>
            <w:r w:rsidRPr="003C09C7">
              <w:rPr>
                <w:rFonts w:hint="eastAsia"/>
              </w:rPr>
              <w:t>工</w:t>
            </w:r>
          </w:p>
        </w:tc>
      </w:tr>
      <w:tr w:rsidR="003C09C7" w:rsidRPr="003C09C7" w14:paraId="12855B03" w14:textId="77777777" w:rsidTr="00220C88">
        <w:tc>
          <w:tcPr>
            <w:tcW w:w="645" w:type="dxa"/>
            <w:vAlign w:val="center"/>
          </w:tcPr>
          <w:p w14:paraId="0659EE3E" w14:textId="77777777" w:rsidR="00220C88" w:rsidRPr="003C09C7" w:rsidRDefault="00220C88" w:rsidP="00220C88">
            <w:pPr>
              <w:numPr>
                <w:ilvl w:val="0"/>
                <w:numId w:val="10"/>
              </w:numPr>
            </w:pPr>
          </w:p>
        </w:tc>
        <w:tc>
          <w:tcPr>
            <w:tcW w:w="435" w:type="dxa"/>
            <w:vMerge/>
          </w:tcPr>
          <w:p w14:paraId="43157366" w14:textId="77777777" w:rsidR="00220C88" w:rsidRPr="003C09C7" w:rsidRDefault="00220C88" w:rsidP="00220C88"/>
        </w:tc>
        <w:tc>
          <w:tcPr>
            <w:tcW w:w="2155" w:type="dxa"/>
          </w:tcPr>
          <w:p w14:paraId="28F8F6B5" w14:textId="77777777" w:rsidR="00220C88" w:rsidRPr="003C09C7" w:rsidRDefault="00220C88" w:rsidP="00220C88">
            <w:r w:rsidRPr="003C09C7">
              <w:rPr>
                <w:rFonts w:hint="eastAsia"/>
              </w:rPr>
              <w:t>推板油缸密封件更换</w:t>
            </w:r>
          </w:p>
        </w:tc>
        <w:tc>
          <w:tcPr>
            <w:tcW w:w="2914" w:type="dxa"/>
          </w:tcPr>
          <w:p w14:paraId="721D51BF" w14:textId="77777777" w:rsidR="00220C88" w:rsidRPr="003C09C7" w:rsidRDefault="00220C88" w:rsidP="00220C88">
            <w:r w:rsidRPr="003C09C7">
              <w:rPr>
                <w:rFonts w:hint="eastAsia"/>
              </w:rPr>
              <w:t>３</w:t>
            </w:r>
            <w:r w:rsidRPr="003C09C7">
              <w:rPr>
                <w:rFonts w:hint="eastAsia"/>
              </w:rPr>
              <w:t>T</w:t>
            </w:r>
            <w:r w:rsidRPr="003C09C7">
              <w:rPr>
                <w:rFonts w:hint="eastAsia"/>
              </w:rPr>
              <w:t>垂直式</w:t>
            </w:r>
          </w:p>
        </w:tc>
        <w:tc>
          <w:tcPr>
            <w:tcW w:w="1920" w:type="dxa"/>
            <w:vAlign w:val="center"/>
          </w:tcPr>
          <w:p w14:paraId="69D5FDFA" w14:textId="77777777" w:rsidR="00220C88" w:rsidRPr="003C09C7" w:rsidRDefault="00220C88" w:rsidP="00220C88">
            <w:r w:rsidRPr="003C09C7">
              <w:rPr>
                <w:rFonts w:hint="eastAsia"/>
              </w:rPr>
              <w:t>4150</w:t>
            </w:r>
            <w:r w:rsidRPr="003C09C7">
              <w:rPr>
                <w:rFonts w:hint="eastAsia"/>
              </w:rPr>
              <w:t>元</w:t>
            </w:r>
          </w:p>
          <w:p w14:paraId="517D47BF" w14:textId="77777777" w:rsidR="00220C88" w:rsidRPr="003C09C7" w:rsidRDefault="00220C88" w:rsidP="00220C88">
            <w:r w:rsidRPr="003C09C7">
              <w:rPr>
                <w:rFonts w:hint="eastAsia"/>
              </w:rPr>
              <w:t>（含叉车费</w:t>
            </w:r>
            <w:r w:rsidRPr="003C09C7">
              <w:rPr>
                <w:rFonts w:hint="eastAsia"/>
              </w:rPr>
              <w:t>1000</w:t>
            </w:r>
            <w:r w:rsidRPr="003C09C7">
              <w:rPr>
                <w:rFonts w:hint="eastAsia"/>
              </w:rPr>
              <w:t>元）</w:t>
            </w:r>
          </w:p>
        </w:tc>
        <w:tc>
          <w:tcPr>
            <w:tcW w:w="1134" w:type="dxa"/>
          </w:tcPr>
          <w:p w14:paraId="4E3641C1" w14:textId="77777777" w:rsidR="00220C88" w:rsidRPr="003C09C7" w:rsidRDefault="00220C88" w:rsidP="00220C88">
            <w:r w:rsidRPr="003C09C7">
              <w:rPr>
                <w:rFonts w:hint="eastAsia"/>
              </w:rPr>
              <w:t>96</w:t>
            </w:r>
            <w:r w:rsidRPr="003C09C7">
              <w:rPr>
                <w:rFonts w:hint="eastAsia"/>
              </w:rPr>
              <w:t>工</w:t>
            </w:r>
          </w:p>
        </w:tc>
      </w:tr>
      <w:tr w:rsidR="003C09C7" w:rsidRPr="003C09C7" w14:paraId="7BC8B94E" w14:textId="77777777" w:rsidTr="00220C88">
        <w:tc>
          <w:tcPr>
            <w:tcW w:w="645" w:type="dxa"/>
            <w:vAlign w:val="center"/>
          </w:tcPr>
          <w:p w14:paraId="21014A06" w14:textId="77777777" w:rsidR="00220C88" w:rsidRPr="003C09C7" w:rsidRDefault="00220C88" w:rsidP="00220C88">
            <w:pPr>
              <w:numPr>
                <w:ilvl w:val="0"/>
                <w:numId w:val="10"/>
              </w:numPr>
            </w:pPr>
          </w:p>
        </w:tc>
        <w:tc>
          <w:tcPr>
            <w:tcW w:w="435" w:type="dxa"/>
            <w:vMerge/>
          </w:tcPr>
          <w:p w14:paraId="49818A0B" w14:textId="77777777" w:rsidR="00220C88" w:rsidRPr="003C09C7" w:rsidRDefault="00220C88" w:rsidP="00220C88"/>
        </w:tc>
        <w:tc>
          <w:tcPr>
            <w:tcW w:w="2155" w:type="dxa"/>
          </w:tcPr>
          <w:p w14:paraId="099994E0" w14:textId="77777777" w:rsidR="00220C88" w:rsidRPr="003C09C7" w:rsidRDefault="00220C88" w:rsidP="00220C88">
            <w:r w:rsidRPr="003C09C7">
              <w:rPr>
                <w:rFonts w:hint="eastAsia"/>
              </w:rPr>
              <w:t>中间油缸密封件更换</w:t>
            </w:r>
          </w:p>
        </w:tc>
        <w:tc>
          <w:tcPr>
            <w:tcW w:w="2914" w:type="dxa"/>
          </w:tcPr>
          <w:p w14:paraId="63F116C9"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33040CD0" w14:textId="77777777" w:rsidR="00220C88" w:rsidRPr="003C09C7" w:rsidRDefault="00220C88" w:rsidP="00220C88">
            <w:r w:rsidRPr="003C09C7">
              <w:rPr>
                <w:rFonts w:hint="eastAsia"/>
              </w:rPr>
              <w:t>6150</w:t>
            </w:r>
            <w:r w:rsidRPr="003C09C7">
              <w:rPr>
                <w:rFonts w:hint="eastAsia"/>
              </w:rPr>
              <w:t>元</w:t>
            </w:r>
          </w:p>
          <w:p w14:paraId="3D6C61B4" w14:textId="77777777" w:rsidR="00220C88" w:rsidRPr="003C09C7" w:rsidRDefault="00220C88" w:rsidP="00220C88">
            <w:r w:rsidRPr="003C09C7">
              <w:rPr>
                <w:rFonts w:hint="eastAsia"/>
              </w:rPr>
              <w:t>（含叉车费</w:t>
            </w:r>
            <w:r w:rsidRPr="003C09C7">
              <w:rPr>
                <w:rFonts w:hint="eastAsia"/>
              </w:rPr>
              <w:t>1400</w:t>
            </w:r>
            <w:r w:rsidRPr="003C09C7">
              <w:rPr>
                <w:rFonts w:hint="eastAsia"/>
              </w:rPr>
              <w:t>元）</w:t>
            </w:r>
          </w:p>
        </w:tc>
        <w:tc>
          <w:tcPr>
            <w:tcW w:w="1134" w:type="dxa"/>
          </w:tcPr>
          <w:p w14:paraId="01ECFD94" w14:textId="77777777" w:rsidR="00220C88" w:rsidRPr="003C09C7" w:rsidRDefault="00220C88" w:rsidP="00220C88">
            <w:r w:rsidRPr="003C09C7">
              <w:rPr>
                <w:rFonts w:hint="eastAsia"/>
              </w:rPr>
              <w:t>96</w:t>
            </w:r>
            <w:r w:rsidRPr="003C09C7">
              <w:rPr>
                <w:rFonts w:hint="eastAsia"/>
              </w:rPr>
              <w:t>工</w:t>
            </w:r>
          </w:p>
        </w:tc>
      </w:tr>
      <w:tr w:rsidR="003C09C7" w:rsidRPr="003C09C7" w14:paraId="19EB0EFB" w14:textId="77777777" w:rsidTr="00220C88">
        <w:tc>
          <w:tcPr>
            <w:tcW w:w="645" w:type="dxa"/>
            <w:vAlign w:val="center"/>
          </w:tcPr>
          <w:p w14:paraId="5E79DB6C" w14:textId="77777777" w:rsidR="00220C88" w:rsidRPr="003C09C7" w:rsidRDefault="00220C88" w:rsidP="00220C88">
            <w:pPr>
              <w:numPr>
                <w:ilvl w:val="0"/>
                <w:numId w:val="10"/>
              </w:numPr>
            </w:pPr>
          </w:p>
        </w:tc>
        <w:tc>
          <w:tcPr>
            <w:tcW w:w="435" w:type="dxa"/>
            <w:vMerge/>
          </w:tcPr>
          <w:p w14:paraId="03E3B958" w14:textId="77777777" w:rsidR="00220C88" w:rsidRPr="003C09C7" w:rsidRDefault="00220C88" w:rsidP="00220C88"/>
        </w:tc>
        <w:tc>
          <w:tcPr>
            <w:tcW w:w="2155" w:type="dxa"/>
          </w:tcPr>
          <w:p w14:paraId="524A2927" w14:textId="77777777" w:rsidR="00220C88" w:rsidRPr="003C09C7" w:rsidRDefault="00220C88" w:rsidP="00220C88">
            <w:r w:rsidRPr="003C09C7">
              <w:rPr>
                <w:rFonts w:hint="eastAsia"/>
              </w:rPr>
              <w:t>两侧油缸密封件更换</w:t>
            </w:r>
          </w:p>
        </w:tc>
        <w:tc>
          <w:tcPr>
            <w:tcW w:w="2914" w:type="dxa"/>
          </w:tcPr>
          <w:p w14:paraId="0219A240"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2C722600" w14:textId="77777777" w:rsidR="00220C88" w:rsidRPr="003C09C7" w:rsidRDefault="00220C88" w:rsidP="00220C88">
            <w:r w:rsidRPr="003C09C7">
              <w:rPr>
                <w:rFonts w:hint="eastAsia"/>
              </w:rPr>
              <w:t>4950</w:t>
            </w:r>
            <w:r w:rsidRPr="003C09C7">
              <w:rPr>
                <w:rFonts w:hint="eastAsia"/>
              </w:rPr>
              <w:t>元</w:t>
            </w:r>
          </w:p>
          <w:p w14:paraId="3228A30C" w14:textId="77777777" w:rsidR="00220C88" w:rsidRPr="003C09C7" w:rsidRDefault="00220C88" w:rsidP="00220C88">
            <w:r w:rsidRPr="003C09C7">
              <w:rPr>
                <w:rFonts w:hint="eastAsia"/>
              </w:rPr>
              <w:t>（含叉车费</w:t>
            </w:r>
            <w:r w:rsidRPr="003C09C7">
              <w:rPr>
                <w:rFonts w:hint="eastAsia"/>
              </w:rPr>
              <w:t>1400</w:t>
            </w:r>
            <w:r w:rsidRPr="003C09C7">
              <w:rPr>
                <w:rFonts w:hint="eastAsia"/>
              </w:rPr>
              <w:t>元）</w:t>
            </w:r>
          </w:p>
        </w:tc>
        <w:tc>
          <w:tcPr>
            <w:tcW w:w="1134" w:type="dxa"/>
          </w:tcPr>
          <w:p w14:paraId="5C03D40E" w14:textId="77777777" w:rsidR="00220C88" w:rsidRPr="003C09C7" w:rsidRDefault="00220C88" w:rsidP="00220C88">
            <w:r w:rsidRPr="003C09C7">
              <w:rPr>
                <w:rFonts w:hint="eastAsia"/>
              </w:rPr>
              <w:t>96</w:t>
            </w:r>
            <w:r w:rsidRPr="003C09C7">
              <w:rPr>
                <w:rFonts w:hint="eastAsia"/>
              </w:rPr>
              <w:t>工</w:t>
            </w:r>
          </w:p>
        </w:tc>
      </w:tr>
      <w:tr w:rsidR="003C09C7" w:rsidRPr="003C09C7" w14:paraId="0691662B" w14:textId="77777777" w:rsidTr="00220C88">
        <w:tc>
          <w:tcPr>
            <w:tcW w:w="645" w:type="dxa"/>
            <w:vAlign w:val="center"/>
          </w:tcPr>
          <w:p w14:paraId="69AA6A41" w14:textId="77777777" w:rsidR="00220C88" w:rsidRPr="003C09C7" w:rsidRDefault="00220C88" w:rsidP="00220C88">
            <w:pPr>
              <w:numPr>
                <w:ilvl w:val="0"/>
                <w:numId w:val="10"/>
              </w:numPr>
            </w:pPr>
          </w:p>
        </w:tc>
        <w:tc>
          <w:tcPr>
            <w:tcW w:w="435" w:type="dxa"/>
            <w:vMerge/>
          </w:tcPr>
          <w:p w14:paraId="49BB2CDC" w14:textId="77777777" w:rsidR="00220C88" w:rsidRPr="003C09C7" w:rsidRDefault="00220C88" w:rsidP="00220C88"/>
        </w:tc>
        <w:tc>
          <w:tcPr>
            <w:tcW w:w="2155" w:type="dxa"/>
          </w:tcPr>
          <w:p w14:paraId="2CB4C752" w14:textId="77777777" w:rsidR="00220C88" w:rsidRPr="003C09C7" w:rsidRDefault="00220C88" w:rsidP="00220C88">
            <w:r w:rsidRPr="003C09C7">
              <w:rPr>
                <w:rFonts w:hint="eastAsia"/>
              </w:rPr>
              <w:t>销轴</w:t>
            </w:r>
            <w:r w:rsidRPr="003C09C7">
              <w:rPr>
                <w:rFonts w:hint="eastAsia"/>
              </w:rPr>
              <w:t>120mm</w:t>
            </w:r>
          </w:p>
        </w:tc>
        <w:tc>
          <w:tcPr>
            <w:tcW w:w="2914" w:type="dxa"/>
          </w:tcPr>
          <w:p w14:paraId="2E4F4EA3"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33887F62" w14:textId="77777777" w:rsidR="00220C88" w:rsidRPr="003C09C7" w:rsidRDefault="00220C88" w:rsidP="00220C88">
            <w:r w:rsidRPr="003C09C7">
              <w:rPr>
                <w:rFonts w:hint="eastAsia"/>
              </w:rPr>
              <w:t>1000</w:t>
            </w:r>
            <w:r w:rsidRPr="003C09C7">
              <w:rPr>
                <w:rFonts w:hint="eastAsia"/>
              </w:rPr>
              <w:t>元</w:t>
            </w:r>
          </w:p>
        </w:tc>
        <w:tc>
          <w:tcPr>
            <w:tcW w:w="1134" w:type="dxa"/>
          </w:tcPr>
          <w:p w14:paraId="168BA6F9" w14:textId="77777777" w:rsidR="00220C88" w:rsidRPr="003C09C7" w:rsidRDefault="00220C88" w:rsidP="00220C88">
            <w:r w:rsidRPr="003C09C7">
              <w:rPr>
                <w:rFonts w:hint="eastAsia"/>
              </w:rPr>
              <w:t>8</w:t>
            </w:r>
            <w:r w:rsidRPr="003C09C7">
              <w:rPr>
                <w:rFonts w:hint="eastAsia"/>
              </w:rPr>
              <w:t>工</w:t>
            </w:r>
          </w:p>
        </w:tc>
      </w:tr>
      <w:tr w:rsidR="003C09C7" w:rsidRPr="003C09C7" w14:paraId="252D0840" w14:textId="77777777" w:rsidTr="00220C88">
        <w:tc>
          <w:tcPr>
            <w:tcW w:w="645" w:type="dxa"/>
            <w:vAlign w:val="center"/>
          </w:tcPr>
          <w:p w14:paraId="13092C95" w14:textId="77777777" w:rsidR="00220C88" w:rsidRPr="003C09C7" w:rsidRDefault="00220C88" w:rsidP="00220C88">
            <w:pPr>
              <w:numPr>
                <w:ilvl w:val="0"/>
                <w:numId w:val="10"/>
              </w:numPr>
            </w:pPr>
          </w:p>
        </w:tc>
        <w:tc>
          <w:tcPr>
            <w:tcW w:w="435" w:type="dxa"/>
            <w:vMerge/>
          </w:tcPr>
          <w:p w14:paraId="62000301" w14:textId="77777777" w:rsidR="00220C88" w:rsidRPr="003C09C7" w:rsidRDefault="00220C88" w:rsidP="00220C88"/>
        </w:tc>
        <w:tc>
          <w:tcPr>
            <w:tcW w:w="2155" w:type="dxa"/>
          </w:tcPr>
          <w:p w14:paraId="35802404" w14:textId="77777777" w:rsidR="00220C88" w:rsidRPr="003C09C7" w:rsidRDefault="00220C88" w:rsidP="00220C88">
            <w:r w:rsidRPr="003C09C7">
              <w:rPr>
                <w:rFonts w:hint="eastAsia"/>
              </w:rPr>
              <w:t>销轴</w:t>
            </w:r>
            <w:r w:rsidRPr="003C09C7">
              <w:rPr>
                <w:rFonts w:hint="eastAsia"/>
              </w:rPr>
              <w:t>80mm</w:t>
            </w:r>
          </w:p>
        </w:tc>
        <w:tc>
          <w:tcPr>
            <w:tcW w:w="2914" w:type="dxa"/>
          </w:tcPr>
          <w:p w14:paraId="0FF28173"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655CE401" w14:textId="77777777" w:rsidR="00220C88" w:rsidRPr="003C09C7" w:rsidRDefault="00220C88" w:rsidP="00220C88">
            <w:r w:rsidRPr="003C09C7">
              <w:rPr>
                <w:rFonts w:hint="eastAsia"/>
              </w:rPr>
              <w:t>650</w:t>
            </w:r>
            <w:r w:rsidRPr="003C09C7">
              <w:rPr>
                <w:rFonts w:hint="eastAsia"/>
              </w:rPr>
              <w:t>元</w:t>
            </w:r>
          </w:p>
        </w:tc>
        <w:tc>
          <w:tcPr>
            <w:tcW w:w="1134" w:type="dxa"/>
          </w:tcPr>
          <w:p w14:paraId="37A3E24A" w14:textId="77777777" w:rsidR="00220C88" w:rsidRPr="003C09C7" w:rsidRDefault="00220C88" w:rsidP="00220C88">
            <w:r w:rsidRPr="003C09C7">
              <w:rPr>
                <w:rFonts w:hint="eastAsia"/>
              </w:rPr>
              <w:t>8</w:t>
            </w:r>
            <w:r w:rsidRPr="003C09C7">
              <w:rPr>
                <w:rFonts w:hint="eastAsia"/>
              </w:rPr>
              <w:t>工</w:t>
            </w:r>
          </w:p>
        </w:tc>
      </w:tr>
      <w:tr w:rsidR="003C09C7" w:rsidRPr="003C09C7" w14:paraId="1D6BDB1F" w14:textId="77777777" w:rsidTr="00220C88">
        <w:tc>
          <w:tcPr>
            <w:tcW w:w="645" w:type="dxa"/>
            <w:vAlign w:val="center"/>
          </w:tcPr>
          <w:p w14:paraId="4BA25125" w14:textId="77777777" w:rsidR="00220C88" w:rsidRPr="003C09C7" w:rsidRDefault="00220C88" w:rsidP="00220C88">
            <w:pPr>
              <w:numPr>
                <w:ilvl w:val="0"/>
                <w:numId w:val="10"/>
              </w:numPr>
            </w:pPr>
          </w:p>
        </w:tc>
        <w:tc>
          <w:tcPr>
            <w:tcW w:w="435" w:type="dxa"/>
            <w:vMerge/>
          </w:tcPr>
          <w:p w14:paraId="2D0FE6BD" w14:textId="77777777" w:rsidR="00220C88" w:rsidRPr="003C09C7" w:rsidRDefault="00220C88" w:rsidP="00220C88"/>
        </w:tc>
        <w:tc>
          <w:tcPr>
            <w:tcW w:w="2155" w:type="dxa"/>
          </w:tcPr>
          <w:p w14:paraId="5613A285" w14:textId="77777777" w:rsidR="00220C88" w:rsidRPr="003C09C7" w:rsidRDefault="00220C88" w:rsidP="00220C88">
            <w:r w:rsidRPr="003C09C7">
              <w:rPr>
                <w:rFonts w:hint="eastAsia"/>
              </w:rPr>
              <w:t>销轴</w:t>
            </w:r>
            <w:r w:rsidRPr="003C09C7">
              <w:rPr>
                <w:rFonts w:hint="eastAsia"/>
              </w:rPr>
              <w:t>35mm</w:t>
            </w:r>
          </w:p>
        </w:tc>
        <w:tc>
          <w:tcPr>
            <w:tcW w:w="2914" w:type="dxa"/>
          </w:tcPr>
          <w:p w14:paraId="4A4EBB8E"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497E1E5D" w14:textId="77777777" w:rsidR="00220C88" w:rsidRPr="003C09C7" w:rsidRDefault="00220C88" w:rsidP="00220C88">
            <w:r w:rsidRPr="003C09C7">
              <w:rPr>
                <w:rFonts w:hint="eastAsia"/>
              </w:rPr>
              <w:t>500</w:t>
            </w:r>
            <w:r w:rsidRPr="003C09C7">
              <w:rPr>
                <w:rFonts w:hint="eastAsia"/>
              </w:rPr>
              <w:t>元</w:t>
            </w:r>
          </w:p>
        </w:tc>
        <w:tc>
          <w:tcPr>
            <w:tcW w:w="1134" w:type="dxa"/>
          </w:tcPr>
          <w:p w14:paraId="065F9F38" w14:textId="77777777" w:rsidR="00220C88" w:rsidRPr="003C09C7" w:rsidRDefault="00220C88" w:rsidP="00220C88">
            <w:r w:rsidRPr="003C09C7">
              <w:rPr>
                <w:rFonts w:hint="eastAsia"/>
              </w:rPr>
              <w:t>8</w:t>
            </w:r>
            <w:r w:rsidRPr="003C09C7">
              <w:rPr>
                <w:rFonts w:hint="eastAsia"/>
              </w:rPr>
              <w:t>工</w:t>
            </w:r>
          </w:p>
        </w:tc>
      </w:tr>
      <w:tr w:rsidR="003C09C7" w:rsidRPr="003C09C7" w14:paraId="31D50C5E" w14:textId="77777777" w:rsidTr="00220C88">
        <w:trPr>
          <w:trHeight w:val="347"/>
        </w:trPr>
        <w:tc>
          <w:tcPr>
            <w:tcW w:w="645" w:type="dxa"/>
            <w:vAlign w:val="center"/>
          </w:tcPr>
          <w:p w14:paraId="4DC1FB71" w14:textId="77777777" w:rsidR="00220C88" w:rsidRPr="003C09C7" w:rsidRDefault="00220C88" w:rsidP="00220C88">
            <w:pPr>
              <w:numPr>
                <w:ilvl w:val="0"/>
                <w:numId w:val="10"/>
              </w:numPr>
            </w:pPr>
          </w:p>
        </w:tc>
        <w:tc>
          <w:tcPr>
            <w:tcW w:w="435" w:type="dxa"/>
            <w:vMerge/>
          </w:tcPr>
          <w:p w14:paraId="25D80D52" w14:textId="77777777" w:rsidR="00220C88" w:rsidRPr="003C09C7" w:rsidRDefault="00220C88" w:rsidP="00220C88"/>
        </w:tc>
        <w:tc>
          <w:tcPr>
            <w:tcW w:w="2155" w:type="dxa"/>
          </w:tcPr>
          <w:p w14:paraId="6C83D283" w14:textId="77777777" w:rsidR="00220C88" w:rsidRPr="003C09C7" w:rsidRDefault="00220C88" w:rsidP="00220C88">
            <w:r w:rsidRPr="003C09C7">
              <w:rPr>
                <w:rFonts w:hint="eastAsia"/>
              </w:rPr>
              <w:t>闸门油缸密封件更换</w:t>
            </w:r>
          </w:p>
        </w:tc>
        <w:tc>
          <w:tcPr>
            <w:tcW w:w="2914" w:type="dxa"/>
          </w:tcPr>
          <w:p w14:paraId="182FCF9F"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7D3CCD1E" w14:textId="77777777" w:rsidR="00220C88" w:rsidRPr="003C09C7" w:rsidRDefault="00220C88" w:rsidP="00220C88">
            <w:r w:rsidRPr="003C09C7">
              <w:rPr>
                <w:rFonts w:hint="eastAsia"/>
              </w:rPr>
              <w:t>750</w:t>
            </w:r>
            <w:r w:rsidRPr="003C09C7">
              <w:rPr>
                <w:rFonts w:hint="eastAsia"/>
              </w:rPr>
              <w:t>元</w:t>
            </w:r>
          </w:p>
        </w:tc>
        <w:tc>
          <w:tcPr>
            <w:tcW w:w="1134" w:type="dxa"/>
          </w:tcPr>
          <w:p w14:paraId="2095E73E" w14:textId="77777777" w:rsidR="00220C88" w:rsidRPr="003C09C7" w:rsidRDefault="00220C88" w:rsidP="00220C88">
            <w:r w:rsidRPr="003C09C7">
              <w:rPr>
                <w:rFonts w:hint="eastAsia"/>
              </w:rPr>
              <w:t>32</w:t>
            </w:r>
            <w:r w:rsidRPr="003C09C7">
              <w:rPr>
                <w:rFonts w:hint="eastAsia"/>
              </w:rPr>
              <w:t>工</w:t>
            </w:r>
          </w:p>
        </w:tc>
      </w:tr>
      <w:tr w:rsidR="003C09C7" w:rsidRPr="003C09C7" w14:paraId="55D0FE00" w14:textId="77777777" w:rsidTr="00220C88">
        <w:tc>
          <w:tcPr>
            <w:tcW w:w="645" w:type="dxa"/>
            <w:vAlign w:val="center"/>
          </w:tcPr>
          <w:p w14:paraId="554839A1" w14:textId="77777777" w:rsidR="00220C88" w:rsidRPr="003C09C7" w:rsidRDefault="00220C88" w:rsidP="00220C88">
            <w:pPr>
              <w:numPr>
                <w:ilvl w:val="0"/>
                <w:numId w:val="10"/>
              </w:numPr>
            </w:pPr>
          </w:p>
        </w:tc>
        <w:tc>
          <w:tcPr>
            <w:tcW w:w="435" w:type="dxa"/>
            <w:vMerge/>
          </w:tcPr>
          <w:p w14:paraId="4ED7BA44" w14:textId="77777777" w:rsidR="00220C88" w:rsidRPr="003C09C7" w:rsidRDefault="00220C88" w:rsidP="00220C88"/>
        </w:tc>
        <w:tc>
          <w:tcPr>
            <w:tcW w:w="2155" w:type="dxa"/>
          </w:tcPr>
          <w:p w14:paraId="4511A84E" w14:textId="77777777" w:rsidR="00220C88" w:rsidRPr="003C09C7" w:rsidRDefault="00220C88" w:rsidP="00220C88">
            <w:r w:rsidRPr="003C09C7">
              <w:rPr>
                <w:rFonts w:hint="eastAsia"/>
              </w:rPr>
              <w:t>举升油缸密封件更换</w:t>
            </w:r>
          </w:p>
        </w:tc>
        <w:tc>
          <w:tcPr>
            <w:tcW w:w="2914" w:type="dxa"/>
          </w:tcPr>
          <w:p w14:paraId="51729DDD"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351F05D8" w14:textId="77777777" w:rsidR="00220C88" w:rsidRPr="003C09C7" w:rsidRDefault="00220C88" w:rsidP="00220C88">
            <w:r w:rsidRPr="003C09C7">
              <w:rPr>
                <w:rFonts w:hint="eastAsia"/>
              </w:rPr>
              <w:t>3595</w:t>
            </w:r>
            <w:r w:rsidRPr="003C09C7">
              <w:rPr>
                <w:rFonts w:hint="eastAsia"/>
              </w:rPr>
              <w:t>元</w:t>
            </w:r>
          </w:p>
          <w:p w14:paraId="02301227" w14:textId="77777777" w:rsidR="00220C88" w:rsidRPr="003C09C7" w:rsidRDefault="00220C88" w:rsidP="00220C88">
            <w:r w:rsidRPr="003C09C7">
              <w:rPr>
                <w:rFonts w:hint="eastAsia"/>
              </w:rPr>
              <w:t>（含叉车费</w:t>
            </w:r>
            <w:r w:rsidRPr="003C09C7">
              <w:rPr>
                <w:rFonts w:hint="eastAsia"/>
              </w:rPr>
              <w:t>700</w:t>
            </w:r>
            <w:r w:rsidRPr="003C09C7">
              <w:rPr>
                <w:rFonts w:hint="eastAsia"/>
              </w:rPr>
              <w:lastRenderedPageBreak/>
              <w:t>元）</w:t>
            </w:r>
          </w:p>
        </w:tc>
        <w:tc>
          <w:tcPr>
            <w:tcW w:w="1134" w:type="dxa"/>
          </w:tcPr>
          <w:p w14:paraId="09351E1D" w14:textId="77777777" w:rsidR="00220C88" w:rsidRPr="003C09C7" w:rsidRDefault="00220C88" w:rsidP="00220C88">
            <w:r w:rsidRPr="003C09C7">
              <w:rPr>
                <w:rFonts w:hint="eastAsia"/>
              </w:rPr>
              <w:lastRenderedPageBreak/>
              <w:t>40</w:t>
            </w:r>
            <w:r w:rsidRPr="003C09C7">
              <w:rPr>
                <w:rFonts w:hint="eastAsia"/>
              </w:rPr>
              <w:t>工</w:t>
            </w:r>
          </w:p>
        </w:tc>
      </w:tr>
      <w:tr w:rsidR="003C09C7" w:rsidRPr="003C09C7" w14:paraId="0902C1B0" w14:textId="77777777" w:rsidTr="00220C88">
        <w:tc>
          <w:tcPr>
            <w:tcW w:w="645" w:type="dxa"/>
            <w:vAlign w:val="center"/>
          </w:tcPr>
          <w:p w14:paraId="4DAD3110" w14:textId="77777777" w:rsidR="00220C88" w:rsidRPr="003C09C7" w:rsidRDefault="00220C88" w:rsidP="00220C88">
            <w:pPr>
              <w:numPr>
                <w:ilvl w:val="0"/>
                <w:numId w:val="10"/>
              </w:numPr>
            </w:pPr>
          </w:p>
        </w:tc>
        <w:tc>
          <w:tcPr>
            <w:tcW w:w="435" w:type="dxa"/>
            <w:vMerge/>
          </w:tcPr>
          <w:p w14:paraId="08401306" w14:textId="77777777" w:rsidR="00220C88" w:rsidRPr="003C09C7" w:rsidRDefault="00220C88" w:rsidP="00220C88"/>
        </w:tc>
        <w:tc>
          <w:tcPr>
            <w:tcW w:w="2155" w:type="dxa"/>
          </w:tcPr>
          <w:p w14:paraId="1D268959" w14:textId="77777777" w:rsidR="00220C88" w:rsidRPr="003C09C7" w:rsidRDefault="00220C88" w:rsidP="00220C88">
            <w:r w:rsidRPr="003C09C7">
              <w:rPr>
                <w:rFonts w:hint="eastAsia"/>
              </w:rPr>
              <w:t>主压油缸密封件更换</w:t>
            </w:r>
          </w:p>
        </w:tc>
        <w:tc>
          <w:tcPr>
            <w:tcW w:w="2914" w:type="dxa"/>
          </w:tcPr>
          <w:p w14:paraId="6A6FEFB3" w14:textId="77777777" w:rsidR="00220C88" w:rsidRPr="003C09C7" w:rsidRDefault="00220C88" w:rsidP="00220C88">
            <w:r w:rsidRPr="003C09C7">
              <w:rPr>
                <w:rFonts w:hint="eastAsia"/>
              </w:rPr>
              <w:t>10T</w:t>
            </w:r>
            <w:r w:rsidRPr="003C09C7">
              <w:rPr>
                <w:rFonts w:hint="eastAsia"/>
              </w:rPr>
              <w:t>水平式</w:t>
            </w:r>
          </w:p>
        </w:tc>
        <w:tc>
          <w:tcPr>
            <w:tcW w:w="1920" w:type="dxa"/>
            <w:vAlign w:val="center"/>
          </w:tcPr>
          <w:p w14:paraId="634B9418" w14:textId="77777777" w:rsidR="00220C88" w:rsidRPr="003C09C7" w:rsidRDefault="00220C88" w:rsidP="00220C88">
            <w:r w:rsidRPr="003C09C7">
              <w:rPr>
                <w:rFonts w:hint="eastAsia"/>
              </w:rPr>
              <w:t>8295</w:t>
            </w:r>
            <w:r w:rsidRPr="003C09C7">
              <w:rPr>
                <w:rFonts w:hint="eastAsia"/>
              </w:rPr>
              <w:t>元</w:t>
            </w:r>
          </w:p>
          <w:p w14:paraId="657D5666" w14:textId="77777777" w:rsidR="00220C88" w:rsidRPr="003C09C7" w:rsidRDefault="00220C88" w:rsidP="00220C88">
            <w:r w:rsidRPr="003C09C7">
              <w:rPr>
                <w:rFonts w:hint="eastAsia"/>
              </w:rPr>
              <w:t>（含叉车费</w:t>
            </w:r>
            <w:r w:rsidRPr="003C09C7">
              <w:rPr>
                <w:rFonts w:hint="eastAsia"/>
              </w:rPr>
              <w:t>1400</w:t>
            </w:r>
            <w:r w:rsidRPr="003C09C7">
              <w:rPr>
                <w:rFonts w:hint="eastAsia"/>
              </w:rPr>
              <w:t>元）</w:t>
            </w:r>
          </w:p>
        </w:tc>
        <w:tc>
          <w:tcPr>
            <w:tcW w:w="1134" w:type="dxa"/>
          </w:tcPr>
          <w:p w14:paraId="146886A9" w14:textId="77777777" w:rsidR="00220C88" w:rsidRPr="003C09C7" w:rsidRDefault="00220C88" w:rsidP="00220C88">
            <w:r w:rsidRPr="003C09C7">
              <w:rPr>
                <w:rFonts w:hint="eastAsia"/>
              </w:rPr>
              <w:t>96</w:t>
            </w:r>
            <w:r w:rsidRPr="003C09C7">
              <w:rPr>
                <w:rFonts w:hint="eastAsia"/>
              </w:rPr>
              <w:t>工</w:t>
            </w:r>
          </w:p>
        </w:tc>
      </w:tr>
      <w:tr w:rsidR="003C09C7" w:rsidRPr="003C09C7" w14:paraId="36F5366C" w14:textId="77777777" w:rsidTr="00220C88">
        <w:tc>
          <w:tcPr>
            <w:tcW w:w="645" w:type="dxa"/>
            <w:vAlign w:val="center"/>
          </w:tcPr>
          <w:p w14:paraId="49CD2A92" w14:textId="77777777" w:rsidR="00220C88" w:rsidRPr="003C09C7" w:rsidRDefault="00220C88" w:rsidP="00220C88">
            <w:pPr>
              <w:numPr>
                <w:ilvl w:val="0"/>
                <w:numId w:val="10"/>
              </w:numPr>
            </w:pPr>
          </w:p>
        </w:tc>
        <w:tc>
          <w:tcPr>
            <w:tcW w:w="435" w:type="dxa"/>
            <w:vMerge/>
          </w:tcPr>
          <w:p w14:paraId="5EE6EE44" w14:textId="77777777" w:rsidR="00220C88" w:rsidRPr="003C09C7" w:rsidRDefault="00220C88" w:rsidP="00220C88"/>
        </w:tc>
        <w:tc>
          <w:tcPr>
            <w:tcW w:w="2155" w:type="dxa"/>
          </w:tcPr>
          <w:p w14:paraId="5C4F8EA1" w14:textId="77777777" w:rsidR="00220C88" w:rsidRPr="003C09C7" w:rsidRDefault="00220C88" w:rsidP="00220C88">
            <w:r w:rsidRPr="003C09C7">
              <w:rPr>
                <w:rFonts w:hint="eastAsia"/>
              </w:rPr>
              <w:t>压缩油缸密封件更换</w:t>
            </w:r>
          </w:p>
        </w:tc>
        <w:tc>
          <w:tcPr>
            <w:tcW w:w="2914" w:type="dxa"/>
          </w:tcPr>
          <w:p w14:paraId="731F8DDA"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1C91DC75" w14:textId="77777777" w:rsidR="00220C88" w:rsidRPr="003C09C7" w:rsidRDefault="00220C88" w:rsidP="00220C88">
            <w:r w:rsidRPr="003C09C7">
              <w:rPr>
                <w:rFonts w:hint="eastAsia"/>
              </w:rPr>
              <w:t>850</w:t>
            </w:r>
            <w:r w:rsidRPr="003C09C7">
              <w:rPr>
                <w:rFonts w:hint="eastAsia"/>
              </w:rPr>
              <w:t>元</w:t>
            </w:r>
          </w:p>
        </w:tc>
        <w:tc>
          <w:tcPr>
            <w:tcW w:w="1134" w:type="dxa"/>
          </w:tcPr>
          <w:p w14:paraId="22C33C83" w14:textId="77777777" w:rsidR="00220C88" w:rsidRPr="003C09C7" w:rsidRDefault="00220C88" w:rsidP="00220C88">
            <w:r w:rsidRPr="003C09C7">
              <w:rPr>
                <w:rFonts w:hint="eastAsia"/>
              </w:rPr>
              <w:t>8</w:t>
            </w:r>
            <w:r w:rsidRPr="003C09C7">
              <w:rPr>
                <w:rFonts w:hint="eastAsia"/>
              </w:rPr>
              <w:t>工</w:t>
            </w:r>
          </w:p>
        </w:tc>
      </w:tr>
      <w:tr w:rsidR="003C09C7" w:rsidRPr="003C09C7" w14:paraId="6075549F" w14:textId="77777777" w:rsidTr="00220C88">
        <w:tc>
          <w:tcPr>
            <w:tcW w:w="645" w:type="dxa"/>
            <w:vAlign w:val="center"/>
          </w:tcPr>
          <w:p w14:paraId="783595FD" w14:textId="77777777" w:rsidR="00220C88" w:rsidRPr="003C09C7" w:rsidRDefault="00220C88" w:rsidP="00220C88">
            <w:pPr>
              <w:numPr>
                <w:ilvl w:val="0"/>
                <w:numId w:val="10"/>
              </w:numPr>
            </w:pPr>
          </w:p>
        </w:tc>
        <w:tc>
          <w:tcPr>
            <w:tcW w:w="435" w:type="dxa"/>
            <w:vMerge/>
          </w:tcPr>
          <w:p w14:paraId="3AC7F310" w14:textId="77777777" w:rsidR="00220C88" w:rsidRPr="003C09C7" w:rsidRDefault="00220C88" w:rsidP="00220C88"/>
        </w:tc>
        <w:tc>
          <w:tcPr>
            <w:tcW w:w="2155" w:type="dxa"/>
          </w:tcPr>
          <w:p w14:paraId="23C472DF" w14:textId="77777777" w:rsidR="00220C88" w:rsidRPr="003C09C7" w:rsidRDefault="00220C88" w:rsidP="00220C88">
            <w:r w:rsidRPr="003C09C7">
              <w:rPr>
                <w:rFonts w:hint="eastAsia"/>
              </w:rPr>
              <w:t>翻转油缸密封件更换</w:t>
            </w:r>
          </w:p>
        </w:tc>
        <w:tc>
          <w:tcPr>
            <w:tcW w:w="2914" w:type="dxa"/>
          </w:tcPr>
          <w:p w14:paraId="4277A87B" w14:textId="77777777" w:rsidR="00220C88" w:rsidRPr="003C09C7" w:rsidRDefault="00220C88" w:rsidP="00220C88">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03875DDD" w14:textId="77777777" w:rsidR="00220C88" w:rsidRPr="003C09C7" w:rsidRDefault="00220C88" w:rsidP="00220C88">
            <w:r w:rsidRPr="003C09C7">
              <w:rPr>
                <w:rFonts w:hint="eastAsia"/>
              </w:rPr>
              <w:t>785</w:t>
            </w:r>
            <w:r w:rsidRPr="003C09C7">
              <w:rPr>
                <w:rFonts w:hint="eastAsia"/>
              </w:rPr>
              <w:t>元</w:t>
            </w:r>
          </w:p>
        </w:tc>
        <w:tc>
          <w:tcPr>
            <w:tcW w:w="1134" w:type="dxa"/>
          </w:tcPr>
          <w:p w14:paraId="7B289F54" w14:textId="77777777" w:rsidR="00220C88" w:rsidRPr="003C09C7" w:rsidRDefault="00220C88" w:rsidP="00220C88">
            <w:r w:rsidRPr="003C09C7">
              <w:rPr>
                <w:rFonts w:hint="eastAsia"/>
              </w:rPr>
              <w:t>8</w:t>
            </w:r>
            <w:r w:rsidRPr="003C09C7">
              <w:rPr>
                <w:rFonts w:hint="eastAsia"/>
              </w:rPr>
              <w:t>工</w:t>
            </w:r>
          </w:p>
        </w:tc>
      </w:tr>
      <w:tr w:rsidR="003C09C7" w:rsidRPr="003C09C7" w14:paraId="5C777316" w14:textId="77777777" w:rsidTr="00220C88">
        <w:tc>
          <w:tcPr>
            <w:tcW w:w="645" w:type="dxa"/>
            <w:vAlign w:val="center"/>
          </w:tcPr>
          <w:p w14:paraId="103C4263" w14:textId="77777777" w:rsidR="00220C88" w:rsidRPr="003C09C7" w:rsidRDefault="00220C88" w:rsidP="00220C88">
            <w:pPr>
              <w:numPr>
                <w:ilvl w:val="0"/>
                <w:numId w:val="10"/>
              </w:numPr>
            </w:pPr>
          </w:p>
        </w:tc>
        <w:tc>
          <w:tcPr>
            <w:tcW w:w="435" w:type="dxa"/>
            <w:vMerge w:val="restart"/>
            <w:vAlign w:val="center"/>
          </w:tcPr>
          <w:p w14:paraId="72CB95A5" w14:textId="77777777" w:rsidR="00220C88" w:rsidRPr="003C09C7" w:rsidRDefault="00220C88" w:rsidP="00220C88">
            <w:r w:rsidRPr="003C09C7">
              <w:rPr>
                <w:rFonts w:hint="eastAsia"/>
              </w:rPr>
              <w:t>厨余处理设备部分</w:t>
            </w:r>
          </w:p>
        </w:tc>
        <w:tc>
          <w:tcPr>
            <w:tcW w:w="2155" w:type="dxa"/>
          </w:tcPr>
          <w:p w14:paraId="0738D84D" w14:textId="77777777" w:rsidR="00220C88" w:rsidRPr="003C09C7" w:rsidRDefault="00220C88" w:rsidP="00220C88">
            <w:r w:rsidRPr="003C09C7">
              <w:rPr>
                <w:rFonts w:hint="eastAsia"/>
              </w:rPr>
              <w:t>水环式真空泵</w:t>
            </w:r>
          </w:p>
        </w:tc>
        <w:tc>
          <w:tcPr>
            <w:tcW w:w="2914" w:type="dxa"/>
            <w:vMerge w:val="restart"/>
            <w:vAlign w:val="center"/>
          </w:tcPr>
          <w:p w14:paraId="2ACEB11B" w14:textId="77777777" w:rsidR="00220C88" w:rsidRPr="003C09C7" w:rsidRDefault="00220C88" w:rsidP="00220C88">
            <w:r w:rsidRPr="003C09C7">
              <w:rPr>
                <w:rFonts w:hint="eastAsia"/>
              </w:rPr>
              <w:t>1000Kg/d</w:t>
            </w:r>
          </w:p>
        </w:tc>
        <w:tc>
          <w:tcPr>
            <w:tcW w:w="1920" w:type="dxa"/>
            <w:vAlign w:val="center"/>
          </w:tcPr>
          <w:p w14:paraId="566D15F3" w14:textId="77777777" w:rsidR="00220C88" w:rsidRPr="003C09C7" w:rsidRDefault="00220C88" w:rsidP="00220C88">
            <w:r w:rsidRPr="003C09C7">
              <w:rPr>
                <w:rFonts w:hint="eastAsia"/>
              </w:rPr>
              <w:t>34500</w:t>
            </w:r>
          </w:p>
        </w:tc>
        <w:tc>
          <w:tcPr>
            <w:tcW w:w="1134" w:type="dxa"/>
          </w:tcPr>
          <w:p w14:paraId="31EFED82" w14:textId="77777777" w:rsidR="00220C88" w:rsidRPr="003C09C7" w:rsidRDefault="00220C88" w:rsidP="00220C88">
            <w:r w:rsidRPr="003C09C7">
              <w:rPr>
                <w:rFonts w:hint="eastAsia"/>
              </w:rPr>
              <w:t>100</w:t>
            </w:r>
            <w:r w:rsidRPr="003C09C7">
              <w:rPr>
                <w:rFonts w:hint="eastAsia"/>
              </w:rPr>
              <w:t>工</w:t>
            </w:r>
          </w:p>
        </w:tc>
      </w:tr>
      <w:tr w:rsidR="003C09C7" w:rsidRPr="003C09C7" w14:paraId="349A05DA" w14:textId="77777777" w:rsidTr="00220C88">
        <w:tc>
          <w:tcPr>
            <w:tcW w:w="645" w:type="dxa"/>
            <w:vAlign w:val="center"/>
          </w:tcPr>
          <w:p w14:paraId="6D86EB2E" w14:textId="77777777" w:rsidR="00220C88" w:rsidRPr="003C09C7" w:rsidRDefault="00220C88" w:rsidP="00220C88">
            <w:pPr>
              <w:numPr>
                <w:ilvl w:val="0"/>
                <w:numId w:val="10"/>
              </w:numPr>
            </w:pPr>
          </w:p>
        </w:tc>
        <w:tc>
          <w:tcPr>
            <w:tcW w:w="435" w:type="dxa"/>
            <w:vMerge/>
          </w:tcPr>
          <w:p w14:paraId="6BF93BE5" w14:textId="77777777" w:rsidR="00220C88" w:rsidRPr="003C09C7" w:rsidRDefault="00220C88" w:rsidP="00220C88"/>
        </w:tc>
        <w:tc>
          <w:tcPr>
            <w:tcW w:w="2155" w:type="dxa"/>
          </w:tcPr>
          <w:p w14:paraId="537BA784" w14:textId="77777777" w:rsidR="00220C88" w:rsidRPr="003C09C7" w:rsidRDefault="00220C88" w:rsidP="00220C88">
            <w:r w:rsidRPr="003C09C7">
              <w:rPr>
                <w:rFonts w:hint="eastAsia"/>
              </w:rPr>
              <w:t>鼓风机</w:t>
            </w:r>
          </w:p>
        </w:tc>
        <w:tc>
          <w:tcPr>
            <w:tcW w:w="2914" w:type="dxa"/>
            <w:vMerge/>
          </w:tcPr>
          <w:p w14:paraId="49D65F60" w14:textId="77777777" w:rsidR="00220C88" w:rsidRPr="003C09C7" w:rsidRDefault="00220C88" w:rsidP="00220C88"/>
        </w:tc>
        <w:tc>
          <w:tcPr>
            <w:tcW w:w="1920" w:type="dxa"/>
            <w:vAlign w:val="center"/>
          </w:tcPr>
          <w:p w14:paraId="4015B958" w14:textId="77777777" w:rsidR="00220C88" w:rsidRPr="003C09C7" w:rsidRDefault="00220C88" w:rsidP="00220C88">
            <w:r w:rsidRPr="003C09C7">
              <w:rPr>
                <w:rFonts w:hint="eastAsia"/>
              </w:rPr>
              <w:t>4880</w:t>
            </w:r>
          </w:p>
        </w:tc>
        <w:tc>
          <w:tcPr>
            <w:tcW w:w="1134" w:type="dxa"/>
          </w:tcPr>
          <w:p w14:paraId="1C744C26" w14:textId="77777777" w:rsidR="00220C88" w:rsidRPr="003C09C7" w:rsidRDefault="00220C88" w:rsidP="00220C88">
            <w:r w:rsidRPr="003C09C7">
              <w:rPr>
                <w:rFonts w:hint="eastAsia"/>
              </w:rPr>
              <w:t>18</w:t>
            </w:r>
            <w:r w:rsidRPr="003C09C7">
              <w:rPr>
                <w:rFonts w:hint="eastAsia"/>
              </w:rPr>
              <w:t>工</w:t>
            </w:r>
          </w:p>
        </w:tc>
      </w:tr>
      <w:tr w:rsidR="003C09C7" w:rsidRPr="003C09C7" w14:paraId="430004D3" w14:textId="77777777" w:rsidTr="00220C88">
        <w:tc>
          <w:tcPr>
            <w:tcW w:w="645" w:type="dxa"/>
            <w:vAlign w:val="center"/>
          </w:tcPr>
          <w:p w14:paraId="13DF50F1" w14:textId="77777777" w:rsidR="00220C88" w:rsidRPr="003C09C7" w:rsidRDefault="00220C88" w:rsidP="00220C88">
            <w:pPr>
              <w:numPr>
                <w:ilvl w:val="0"/>
                <w:numId w:val="10"/>
              </w:numPr>
            </w:pPr>
          </w:p>
        </w:tc>
        <w:tc>
          <w:tcPr>
            <w:tcW w:w="435" w:type="dxa"/>
            <w:vMerge/>
          </w:tcPr>
          <w:p w14:paraId="7930F1BB" w14:textId="77777777" w:rsidR="00220C88" w:rsidRPr="003C09C7" w:rsidRDefault="00220C88" w:rsidP="00220C88"/>
        </w:tc>
        <w:tc>
          <w:tcPr>
            <w:tcW w:w="2155" w:type="dxa"/>
          </w:tcPr>
          <w:p w14:paraId="65B69E60" w14:textId="77777777" w:rsidR="00220C88" w:rsidRPr="003C09C7" w:rsidRDefault="00220C88" w:rsidP="00220C88">
            <w:r w:rsidRPr="003C09C7">
              <w:rPr>
                <w:rFonts w:hint="eastAsia"/>
              </w:rPr>
              <w:t>闸板阀</w:t>
            </w:r>
          </w:p>
        </w:tc>
        <w:tc>
          <w:tcPr>
            <w:tcW w:w="2914" w:type="dxa"/>
            <w:vMerge/>
          </w:tcPr>
          <w:p w14:paraId="29E6A410" w14:textId="77777777" w:rsidR="00220C88" w:rsidRPr="003C09C7" w:rsidRDefault="00220C88" w:rsidP="00220C88"/>
        </w:tc>
        <w:tc>
          <w:tcPr>
            <w:tcW w:w="1920" w:type="dxa"/>
            <w:vAlign w:val="center"/>
          </w:tcPr>
          <w:p w14:paraId="1030D5D4" w14:textId="77777777" w:rsidR="00220C88" w:rsidRPr="003C09C7" w:rsidRDefault="00220C88" w:rsidP="00220C88">
            <w:r w:rsidRPr="003C09C7">
              <w:rPr>
                <w:rFonts w:hint="eastAsia"/>
              </w:rPr>
              <w:t>7530</w:t>
            </w:r>
          </w:p>
        </w:tc>
        <w:tc>
          <w:tcPr>
            <w:tcW w:w="1134" w:type="dxa"/>
          </w:tcPr>
          <w:p w14:paraId="3C87DB97" w14:textId="77777777" w:rsidR="00220C88" w:rsidRPr="003C09C7" w:rsidRDefault="00220C88" w:rsidP="00220C88">
            <w:r w:rsidRPr="003C09C7">
              <w:rPr>
                <w:rFonts w:hint="eastAsia"/>
              </w:rPr>
              <w:t>28</w:t>
            </w:r>
            <w:r w:rsidRPr="003C09C7">
              <w:rPr>
                <w:rFonts w:hint="eastAsia"/>
              </w:rPr>
              <w:t>工</w:t>
            </w:r>
          </w:p>
        </w:tc>
      </w:tr>
      <w:tr w:rsidR="003C09C7" w:rsidRPr="003C09C7" w14:paraId="27F3FF02" w14:textId="77777777" w:rsidTr="00220C88">
        <w:tc>
          <w:tcPr>
            <w:tcW w:w="645" w:type="dxa"/>
            <w:vAlign w:val="center"/>
          </w:tcPr>
          <w:p w14:paraId="72C5EBBD" w14:textId="77777777" w:rsidR="00220C88" w:rsidRPr="003C09C7" w:rsidRDefault="00220C88" w:rsidP="00220C88">
            <w:pPr>
              <w:numPr>
                <w:ilvl w:val="0"/>
                <w:numId w:val="10"/>
              </w:numPr>
            </w:pPr>
          </w:p>
        </w:tc>
        <w:tc>
          <w:tcPr>
            <w:tcW w:w="435" w:type="dxa"/>
            <w:vMerge/>
          </w:tcPr>
          <w:p w14:paraId="2DF1B0BD" w14:textId="77777777" w:rsidR="00220C88" w:rsidRPr="003C09C7" w:rsidRDefault="00220C88" w:rsidP="00220C88"/>
        </w:tc>
        <w:tc>
          <w:tcPr>
            <w:tcW w:w="2155" w:type="dxa"/>
          </w:tcPr>
          <w:p w14:paraId="2C161EE6" w14:textId="77777777" w:rsidR="00220C88" w:rsidRPr="003C09C7" w:rsidRDefault="00220C88" w:rsidP="00220C88">
            <w:r w:rsidRPr="003C09C7">
              <w:rPr>
                <w:rFonts w:hint="eastAsia"/>
              </w:rPr>
              <w:t>粉碎减速机</w:t>
            </w:r>
          </w:p>
        </w:tc>
        <w:tc>
          <w:tcPr>
            <w:tcW w:w="2914" w:type="dxa"/>
            <w:vMerge/>
          </w:tcPr>
          <w:p w14:paraId="67AC2808" w14:textId="77777777" w:rsidR="00220C88" w:rsidRPr="003C09C7" w:rsidRDefault="00220C88" w:rsidP="00220C88"/>
        </w:tc>
        <w:tc>
          <w:tcPr>
            <w:tcW w:w="1920" w:type="dxa"/>
            <w:vAlign w:val="center"/>
          </w:tcPr>
          <w:p w14:paraId="5288A9E0" w14:textId="77777777" w:rsidR="00220C88" w:rsidRPr="003C09C7" w:rsidRDefault="00220C88" w:rsidP="00220C88">
            <w:r w:rsidRPr="003C09C7">
              <w:rPr>
                <w:rFonts w:hint="eastAsia"/>
              </w:rPr>
              <w:t>6700</w:t>
            </w:r>
          </w:p>
        </w:tc>
        <w:tc>
          <w:tcPr>
            <w:tcW w:w="1134" w:type="dxa"/>
          </w:tcPr>
          <w:p w14:paraId="5FE9D096" w14:textId="77777777" w:rsidR="00220C88" w:rsidRPr="003C09C7" w:rsidRDefault="00220C88" w:rsidP="00220C88">
            <w:r w:rsidRPr="003C09C7">
              <w:rPr>
                <w:rFonts w:hint="eastAsia"/>
              </w:rPr>
              <w:t>25</w:t>
            </w:r>
            <w:r w:rsidRPr="003C09C7">
              <w:rPr>
                <w:rFonts w:hint="eastAsia"/>
              </w:rPr>
              <w:t>工</w:t>
            </w:r>
          </w:p>
        </w:tc>
      </w:tr>
      <w:tr w:rsidR="003C09C7" w:rsidRPr="003C09C7" w14:paraId="7BFB060A" w14:textId="77777777" w:rsidTr="00220C88">
        <w:tc>
          <w:tcPr>
            <w:tcW w:w="645" w:type="dxa"/>
            <w:vAlign w:val="center"/>
          </w:tcPr>
          <w:p w14:paraId="568AB482" w14:textId="77777777" w:rsidR="00220C88" w:rsidRPr="003C09C7" w:rsidRDefault="00220C88" w:rsidP="00220C88">
            <w:pPr>
              <w:numPr>
                <w:ilvl w:val="0"/>
                <w:numId w:val="10"/>
              </w:numPr>
            </w:pPr>
          </w:p>
        </w:tc>
        <w:tc>
          <w:tcPr>
            <w:tcW w:w="435" w:type="dxa"/>
            <w:vMerge/>
          </w:tcPr>
          <w:p w14:paraId="223BD5B1" w14:textId="77777777" w:rsidR="00220C88" w:rsidRPr="003C09C7" w:rsidRDefault="00220C88" w:rsidP="00220C88"/>
        </w:tc>
        <w:tc>
          <w:tcPr>
            <w:tcW w:w="2155" w:type="dxa"/>
          </w:tcPr>
          <w:p w14:paraId="6C81A171" w14:textId="77777777" w:rsidR="00220C88" w:rsidRPr="003C09C7" w:rsidRDefault="00220C88" w:rsidP="00220C88">
            <w:r w:rsidRPr="003C09C7">
              <w:rPr>
                <w:rFonts w:hint="eastAsia"/>
              </w:rPr>
              <w:t>烘箱减速器</w:t>
            </w:r>
          </w:p>
        </w:tc>
        <w:tc>
          <w:tcPr>
            <w:tcW w:w="2914" w:type="dxa"/>
            <w:vMerge/>
          </w:tcPr>
          <w:p w14:paraId="441B6A74" w14:textId="77777777" w:rsidR="00220C88" w:rsidRPr="003C09C7" w:rsidRDefault="00220C88" w:rsidP="00220C88"/>
        </w:tc>
        <w:tc>
          <w:tcPr>
            <w:tcW w:w="1920" w:type="dxa"/>
            <w:vAlign w:val="center"/>
          </w:tcPr>
          <w:p w14:paraId="6ACFCE76" w14:textId="77777777" w:rsidR="00220C88" w:rsidRPr="003C09C7" w:rsidRDefault="00220C88" w:rsidP="00220C88">
            <w:r w:rsidRPr="003C09C7">
              <w:rPr>
                <w:rFonts w:hint="eastAsia"/>
              </w:rPr>
              <w:t>6700</w:t>
            </w:r>
          </w:p>
        </w:tc>
        <w:tc>
          <w:tcPr>
            <w:tcW w:w="1134" w:type="dxa"/>
          </w:tcPr>
          <w:p w14:paraId="41307B67" w14:textId="77777777" w:rsidR="00220C88" w:rsidRPr="003C09C7" w:rsidRDefault="00220C88" w:rsidP="00220C88">
            <w:r w:rsidRPr="003C09C7">
              <w:rPr>
                <w:rFonts w:hint="eastAsia"/>
              </w:rPr>
              <w:t>25</w:t>
            </w:r>
            <w:r w:rsidRPr="003C09C7">
              <w:rPr>
                <w:rFonts w:hint="eastAsia"/>
              </w:rPr>
              <w:t>工</w:t>
            </w:r>
          </w:p>
        </w:tc>
      </w:tr>
      <w:tr w:rsidR="003C09C7" w:rsidRPr="003C09C7" w14:paraId="2F33B87D" w14:textId="77777777" w:rsidTr="00220C88">
        <w:tc>
          <w:tcPr>
            <w:tcW w:w="645" w:type="dxa"/>
            <w:vAlign w:val="center"/>
          </w:tcPr>
          <w:p w14:paraId="6823B5DA" w14:textId="77777777" w:rsidR="00220C88" w:rsidRPr="003C09C7" w:rsidRDefault="00220C88" w:rsidP="00220C88">
            <w:pPr>
              <w:numPr>
                <w:ilvl w:val="0"/>
                <w:numId w:val="10"/>
              </w:numPr>
            </w:pPr>
          </w:p>
        </w:tc>
        <w:tc>
          <w:tcPr>
            <w:tcW w:w="435" w:type="dxa"/>
            <w:vMerge/>
          </w:tcPr>
          <w:p w14:paraId="3D044EBA" w14:textId="77777777" w:rsidR="00220C88" w:rsidRPr="003C09C7" w:rsidRDefault="00220C88" w:rsidP="00220C88"/>
        </w:tc>
        <w:tc>
          <w:tcPr>
            <w:tcW w:w="2155" w:type="dxa"/>
          </w:tcPr>
          <w:p w14:paraId="694D09F0" w14:textId="77777777" w:rsidR="00220C88" w:rsidRPr="003C09C7" w:rsidRDefault="00220C88" w:rsidP="00220C88">
            <w:r w:rsidRPr="003C09C7">
              <w:rPr>
                <w:rFonts w:hint="eastAsia"/>
              </w:rPr>
              <w:t>油泵电机</w:t>
            </w:r>
          </w:p>
        </w:tc>
        <w:tc>
          <w:tcPr>
            <w:tcW w:w="2914" w:type="dxa"/>
            <w:vMerge/>
          </w:tcPr>
          <w:p w14:paraId="4B832A42" w14:textId="77777777" w:rsidR="00220C88" w:rsidRPr="003C09C7" w:rsidRDefault="00220C88" w:rsidP="00220C88"/>
        </w:tc>
        <w:tc>
          <w:tcPr>
            <w:tcW w:w="1920" w:type="dxa"/>
            <w:vAlign w:val="center"/>
          </w:tcPr>
          <w:p w14:paraId="01F8F94D" w14:textId="77777777" w:rsidR="00220C88" w:rsidRPr="003C09C7" w:rsidRDefault="00220C88" w:rsidP="00220C88">
            <w:r w:rsidRPr="003C09C7">
              <w:rPr>
                <w:rFonts w:hint="eastAsia"/>
              </w:rPr>
              <w:t>2370</w:t>
            </w:r>
          </w:p>
        </w:tc>
        <w:tc>
          <w:tcPr>
            <w:tcW w:w="1134" w:type="dxa"/>
          </w:tcPr>
          <w:p w14:paraId="4780B1D9" w14:textId="77777777" w:rsidR="00220C88" w:rsidRPr="003C09C7" w:rsidRDefault="00220C88" w:rsidP="00220C88">
            <w:r w:rsidRPr="003C09C7">
              <w:rPr>
                <w:rFonts w:hint="eastAsia"/>
              </w:rPr>
              <w:t>8</w:t>
            </w:r>
            <w:r w:rsidRPr="003C09C7">
              <w:rPr>
                <w:rFonts w:hint="eastAsia"/>
              </w:rPr>
              <w:t>工</w:t>
            </w:r>
          </w:p>
        </w:tc>
      </w:tr>
      <w:tr w:rsidR="003C09C7" w:rsidRPr="003C09C7" w14:paraId="51231F27" w14:textId="77777777" w:rsidTr="00220C88">
        <w:tc>
          <w:tcPr>
            <w:tcW w:w="645" w:type="dxa"/>
            <w:vAlign w:val="center"/>
          </w:tcPr>
          <w:p w14:paraId="6E39580B" w14:textId="77777777" w:rsidR="00220C88" w:rsidRPr="003C09C7" w:rsidRDefault="00220C88" w:rsidP="00220C88">
            <w:pPr>
              <w:numPr>
                <w:ilvl w:val="0"/>
                <w:numId w:val="10"/>
              </w:numPr>
            </w:pPr>
          </w:p>
        </w:tc>
        <w:tc>
          <w:tcPr>
            <w:tcW w:w="435" w:type="dxa"/>
            <w:vMerge/>
          </w:tcPr>
          <w:p w14:paraId="28F38686" w14:textId="77777777" w:rsidR="00220C88" w:rsidRPr="003C09C7" w:rsidRDefault="00220C88" w:rsidP="00220C88"/>
        </w:tc>
        <w:tc>
          <w:tcPr>
            <w:tcW w:w="2155" w:type="dxa"/>
          </w:tcPr>
          <w:p w14:paraId="217C8525" w14:textId="77777777" w:rsidR="00220C88" w:rsidRPr="003C09C7" w:rsidRDefault="00220C88" w:rsidP="00220C88">
            <w:r w:rsidRPr="003C09C7">
              <w:rPr>
                <w:rFonts w:hint="eastAsia"/>
              </w:rPr>
              <w:t>快装电动球阀</w:t>
            </w:r>
          </w:p>
        </w:tc>
        <w:tc>
          <w:tcPr>
            <w:tcW w:w="2914" w:type="dxa"/>
            <w:vMerge/>
          </w:tcPr>
          <w:p w14:paraId="410C9457" w14:textId="77777777" w:rsidR="00220C88" w:rsidRPr="003C09C7" w:rsidRDefault="00220C88" w:rsidP="00220C88"/>
        </w:tc>
        <w:tc>
          <w:tcPr>
            <w:tcW w:w="1920" w:type="dxa"/>
            <w:vAlign w:val="center"/>
          </w:tcPr>
          <w:p w14:paraId="1AA3946A" w14:textId="77777777" w:rsidR="00220C88" w:rsidRPr="003C09C7" w:rsidRDefault="00220C88" w:rsidP="00220C88">
            <w:r w:rsidRPr="003C09C7">
              <w:rPr>
                <w:rFonts w:hint="eastAsia"/>
              </w:rPr>
              <w:t>3350</w:t>
            </w:r>
          </w:p>
        </w:tc>
        <w:tc>
          <w:tcPr>
            <w:tcW w:w="1134" w:type="dxa"/>
          </w:tcPr>
          <w:p w14:paraId="108172F0" w14:textId="77777777" w:rsidR="00220C88" w:rsidRPr="003C09C7" w:rsidRDefault="00220C88" w:rsidP="00220C88">
            <w:r w:rsidRPr="003C09C7">
              <w:rPr>
                <w:rFonts w:hint="eastAsia"/>
              </w:rPr>
              <w:t>12</w:t>
            </w:r>
            <w:r w:rsidRPr="003C09C7">
              <w:rPr>
                <w:rFonts w:hint="eastAsia"/>
              </w:rPr>
              <w:t>工</w:t>
            </w:r>
          </w:p>
        </w:tc>
      </w:tr>
      <w:tr w:rsidR="003C09C7" w:rsidRPr="003C09C7" w14:paraId="70C9A653" w14:textId="77777777" w:rsidTr="00220C88">
        <w:tc>
          <w:tcPr>
            <w:tcW w:w="645" w:type="dxa"/>
            <w:vAlign w:val="center"/>
          </w:tcPr>
          <w:p w14:paraId="4B6EFD53" w14:textId="77777777" w:rsidR="00220C88" w:rsidRPr="003C09C7" w:rsidRDefault="00220C88" w:rsidP="00220C88">
            <w:pPr>
              <w:numPr>
                <w:ilvl w:val="0"/>
                <w:numId w:val="10"/>
              </w:numPr>
            </w:pPr>
          </w:p>
        </w:tc>
        <w:tc>
          <w:tcPr>
            <w:tcW w:w="435" w:type="dxa"/>
            <w:vMerge/>
          </w:tcPr>
          <w:p w14:paraId="7BF9310A" w14:textId="77777777" w:rsidR="00220C88" w:rsidRPr="003C09C7" w:rsidRDefault="00220C88" w:rsidP="00220C88"/>
        </w:tc>
        <w:tc>
          <w:tcPr>
            <w:tcW w:w="2155" w:type="dxa"/>
          </w:tcPr>
          <w:p w14:paraId="21DB4F4F" w14:textId="77777777" w:rsidR="00220C88" w:rsidRPr="003C09C7" w:rsidRDefault="00220C88" w:rsidP="00220C88">
            <w:r w:rsidRPr="003C09C7">
              <w:rPr>
                <w:rFonts w:hint="eastAsia"/>
              </w:rPr>
              <w:t>滤芯</w:t>
            </w:r>
          </w:p>
        </w:tc>
        <w:tc>
          <w:tcPr>
            <w:tcW w:w="2914" w:type="dxa"/>
            <w:vMerge/>
          </w:tcPr>
          <w:p w14:paraId="757E5B25" w14:textId="77777777" w:rsidR="00220C88" w:rsidRPr="003C09C7" w:rsidRDefault="00220C88" w:rsidP="00220C88"/>
        </w:tc>
        <w:tc>
          <w:tcPr>
            <w:tcW w:w="1920" w:type="dxa"/>
            <w:vAlign w:val="center"/>
          </w:tcPr>
          <w:p w14:paraId="0B7B854B" w14:textId="77777777" w:rsidR="00220C88" w:rsidRPr="003C09C7" w:rsidRDefault="00220C88" w:rsidP="00220C88">
            <w:r w:rsidRPr="003C09C7">
              <w:rPr>
                <w:rFonts w:hint="eastAsia"/>
              </w:rPr>
              <w:t>2600</w:t>
            </w:r>
          </w:p>
        </w:tc>
        <w:tc>
          <w:tcPr>
            <w:tcW w:w="1134" w:type="dxa"/>
          </w:tcPr>
          <w:p w14:paraId="1CB542A0" w14:textId="77777777" w:rsidR="00220C88" w:rsidRPr="003C09C7" w:rsidRDefault="00220C88" w:rsidP="00220C88">
            <w:r w:rsidRPr="003C09C7">
              <w:rPr>
                <w:rFonts w:hint="eastAsia"/>
              </w:rPr>
              <w:t>9</w:t>
            </w:r>
            <w:r w:rsidRPr="003C09C7">
              <w:rPr>
                <w:rFonts w:hint="eastAsia"/>
              </w:rPr>
              <w:t>工</w:t>
            </w:r>
          </w:p>
        </w:tc>
      </w:tr>
      <w:tr w:rsidR="003C09C7" w:rsidRPr="003C09C7" w14:paraId="068FDE36" w14:textId="77777777" w:rsidTr="00220C88">
        <w:tc>
          <w:tcPr>
            <w:tcW w:w="645" w:type="dxa"/>
            <w:vAlign w:val="center"/>
          </w:tcPr>
          <w:p w14:paraId="02FEB2D2" w14:textId="77777777" w:rsidR="00220C88" w:rsidRPr="003C09C7" w:rsidRDefault="00220C88" w:rsidP="00220C88">
            <w:pPr>
              <w:numPr>
                <w:ilvl w:val="0"/>
                <w:numId w:val="10"/>
              </w:numPr>
            </w:pPr>
          </w:p>
        </w:tc>
        <w:tc>
          <w:tcPr>
            <w:tcW w:w="435" w:type="dxa"/>
            <w:vMerge/>
          </w:tcPr>
          <w:p w14:paraId="001ECEBA" w14:textId="77777777" w:rsidR="00220C88" w:rsidRPr="003C09C7" w:rsidRDefault="00220C88" w:rsidP="00220C88"/>
        </w:tc>
        <w:tc>
          <w:tcPr>
            <w:tcW w:w="2155" w:type="dxa"/>
          </w:tcPr>
          <w:p w14:paraId="38ED5E09" w14:textId="77777777" w:rsidR="00220C88" w:rsidRPr="003C09C7" w:rsidRDefault="00220C88" w:rsidP="00220C88">
            <w:r w:rsidRPr="003C09C7">
              <w:rPr>
                <w:rFonts w:hint="eastAsia"/>
              </w:rPr>
              <w:t>保险丝</w:t>
            </w:r>
          </w:p>
        </w:tc>
        <w:tc>
          <w:tcPr>
            <w:tcW w:w="2914" w:type="dxa"/>
            <w:vMerge/>
          </w:tcPr>
          <w:p w14:paraId="053D4D0B" w14:textId="77777777" w:rsidR="00220C88" w:rsidRPr="003C09C7" w:rsidRDefault="00220C88" w:rsidP="00220C88"/>
        </w:tc>
        <w:tc>
          <w:tcPr>
            <w:tcW w:w="1920" w:type="dxa"/>
            <w:vAlign w:val="center"/>
          </w:tcPr>
          <w:p w14:paraId="1BC1570C" w14:textId="77777777" w:rsidR="00220C88" w:rsidRPr="003C09C7" w:rsidRDefault="00220C88" w:rsidP="00220C88">
            <w:r w:rsidRPr="003C09C7">
              <w:rPr>
                <w:rFonts w:hint="eastAsia"/>
              </w:rPr>
              <w:t>2220</w:t>
            </w:r>
          </w:p>
        </w:tc>
        <w:tc>
          <w:tcPr>
            <w:tcW w:w="1134" w:type="dxa"/>
          </w:tcPr>
          <w:p w14:paraId="633515BD" w14:textId="77777777" w:rsidR="00220C88" w:rsidRPr="003C09C7" w:rsidRDefault="00220C88" w:rsidP="00220C88">
            <w:r w:rsidRPr="003C09C7">
              <w:rPr>
                <w:rFonts w:hint="eastAsia"/>
              </w:rPr>
              <w:t>8</w:t>
            </w:r>
            <w:r w:rsidRPr="003C09C7">
              <w:rPr>
                <w:rFonts w:hint="eastAsia"/>
              </w:rPr>
              <w:t>工</w:t>
            </w:r>
          </w:p>
        </w:tc>
      </w:tr>
      <w:tr w:rsidR="003C09C7" w:rsidRPr="003C09C7" w14:paraId="66CE2AC1" w14:textId="77777777" w:rsidTr="00220C88">
        <w:tc>
          <w:tcPr>
            <w:tcW w:w="645" w:type="dxa"/>
            <w:vAlign w:val="center"/>
          </w:tcPr>
          <w:p w14:paraId="584C7C55" w14:textId="77777777" w:rsidR="00220C88" w:rsidRPr="003C09C7" w:rsidRDefault="00220C88" w:rsidP="00220C88">
            <w:pPr>
              <w:numPr>
                <w:ilvl w:val="0"/>
                <w:numId w:val="10"/>
              </w:numPr>
            </w:pPr>
          </w:p>
        </w:tc>
        <w:tc>
          <w:tcPr>
            <w:tcW w:w="435" w:type="dxa"/>
            <w:vMerge/>
          </w:tcPr>
          <w:p w14:paraId="094AA3FF" w14:textId="77777777" w:rsidR="00220C88" w:rsidRPr="003C09C7" w:rsidRDefault="00220C88" w:rsidP="00220C88"/>
        </w:tc>
        <w:tc>
          <w:tcPr>
            <w:tcW w:w="2155" w:type="dxa"/>
          </w:tcPr>
          <w:p w14:paraId="0F821C52" w14:textId="77777777" w:rsidR="00220C88" w:rsidRPr="003C09C7" w:rsidRDefault="00220C88" w:rsidP="00220C88">
            <w:r w:rsidRPr="003C09C7">
              <w:rPr>
                <w:rFonts w:hint="eastAsia"/>
              </w:rPr>
              <w:t>中间继电器</w:t>
            </w:r>
          </w:p>
        </w:tc>
        <w:tc>
          <w:tcPr>
            <w:tcW w:w="2914" w:type="dxa"/>
            <w:vMerge/>
          </w:tcPr>
          <w:p w14:paraId="0D852F7D" w14:textId="77777777" w:rsidR="00220C88" w:rsidRPr="003C09C7" w:rsidRDefault="00220C88" w:rsidP="00220C88"/>
        </w:tc>
        <w:tc>
          <w:tcPr>
            <w:tcW w:w="1920" w:type="dxa"/>
            <w:vAlign w:val="center"/>
          </w:tcPr>
          <w:p w14:paraId="497B7CA4" w14:textId="77777777" w:rsidR="00220C88" w:rsidRPr="003C09C7" w:rsidRDefault="00220C88" w:rsidP="00220C88">
            <w:r w:rsidRPr="003C09C7">
              <w:rPr>
                <w:rFonts w:hint="eastAsia"/>
              </w:rPr>
              <w:t>2250</w:t>
            </w:r>
          </w:p>
        </w:tc>
        <w:tc>
          <w:tcPr>
            <w:tcW w:w="1134" w:type="dxa"/>
          </w:tcPr>
          <w:p w14:paraId="21697C31" w14:textId="77777777" w:rsidR="00220C88" w:rsidRPr="003C09C7" w:rsidRDefault="00220C88" w:rsidP="00220C88">
            <w:r w:rsidRPr="003C09C7">
              <w:rPr>
                <w:rFonts w:hint="eastAsia"/>
              </w:rPr>
              <w:t>8</w:t>
            </w:r>
            <w:r w:rsidRPr="003C09C7">
              <w:rPr>
                <w:rFonts w:hint="eastAsia"/>
              </w:rPr>
              <w:t>工</w:t>
            </w:r>
          </w:p>
        </w:tc>
      </w:tr>
      <w:tr w:rsidR="003C09C7" w:rsidRPr="003C09C7" w14:paraId="20729F3D" w14:textId="77777777" w:rsidTr="00220C88">
        <w:tc>
          <w:tcPr>
            <w:tcW w:w="645" w:type="dxa"/>
            <w:vAlign w:val="center"/>
          </w:tcPr>
          <w:p w14:paraId="0E4B2ED8" w14:textId="77777777" w:rsidR="00220C88" w:rsidRPr="003C09C7" w:rsidRDefault="00220C88" w:rsidP="00220C88">
            <w:pPr>
              <w:numPr>
                <w:ilvl w:val="0"/>
                <w:numId w:val="10"/>
              </w:numPr>
            </w:pPr>
          </w:p>
        </w:tc>
        <w:tc>
          <w:tcPr>
            <w:tcW w:w="435" w:type="dxa"/>
            <w:vMerge/>
          </w:tcPr>
          <w:p w14:paraId="7550CA30" w14:textId="77777777" w:rsidR="00220C88" w:rsidRPr="003C09C7" w:rsidRDefault="00220C88" w:rsidP="00220C88"/>
        </w:tc>
        <w:tc>
          <w:tcPr>
            <w:tcW w:w="2155" w:type="dxa"/>
          </w:tcPr>
          <w:p w14:paraId="37699CB5" w14:textId="77777777" w:rsidR="00220C88" w:rsidRPr="003C09C7" w:rsidRDefault="00220C88" w:rsidP="00220C88">
            <w:r w:rsidRPr="003C09C7">
              <w:rPr>
                <w:rFonts w:hint="eastAsia"/>
              </w:rPr>
              <w:t>断路器</w:t>
            </w:r>
          </w:p>
        </w:tc>
        <w:tc>
          <w:tcPr>
            <w:tcW w:w="2914" w:type="dxa"/>
            <w:vMerge/>
          </w:tcPr>
          <w:p w14:paraId="69AD9C99" w14:textId="77777777" w:rsidR="00220C88" w:rsidRPr="003C09C7" w:rsidRDefault="00220C88" w:rsidP="00220C88"/>
        </w:tc>
        <w:tc>
          <w:tcPr>
            <w:tcW w:w="1920" w:type="dxa"/>
            <w:vAlign w:val="center"/>
          </w:tcPr>
          <w:p w14:paraId="445D9969" w14:textId="77777777" w:rsidR="00220C88" w:rsidRPr="003C09C7" w:rsidRDefault="00220C88" w:rsidP="00220C88">
            <w:r w:rsidRPr="003C09C7">
              <w:rPr>
                <w:rFonts w:hint="eastAsia"/>
              </w:rPr>
              <w:t>2480</w:t>
            </w:r>
          </w:p>
        </w:tc>
        <w:tc>
          <w:tcPr>
            <w:tcW w:w="1134" w:type="dxa"/>
          </w:tcPr>
          <w:p w14:paraId="55D32656" w14:textId="77777777" w:rsidR="00220C88" w:rsidRPr="003C09C7" w:rsidRDefault="00220C88" w:rsidP="00220C88">
            <w:r w:rsidRPr="003C09C7">
              <w:rPr>
                <w:rFonts w:hint="eastAsia"/>
              </w:rPr>
              <w:t>9</w:t>
            </w:r>
            <w:r w:rsidRPr="003C09C7">
              <w:rPr>
                <w:rFonts w:hint="eastAsia"/>
              </w:rPr>
              <w:t>工</w:t>
            </w:r>
          </w:p>
        </w:tc>
      </w:tr>
      <w:tr w:rsidR="003C09C7" w:rsidRPr="003C09C7" w14:paraId="268615B9" w14:textId="77777777" w:rsidTr="00220C88">
        <w:tc>
          <w:tcPr>
            <w:tcW w:w="645" w:type="dxa"/>
            <w:vAlign w:val="center"/>
          </w:tcPr>
          <w:p w14:paraId="6853B383" w14:textId="77777777" w:rsidR="00220C88" w:rsidRPr="003C09C7" w:rsidRDefault="00220C88" w:rsidP="00220C88">
            <w:pPr>
              <w:numPr>
                <w:ilvl w:val="0"/>
                <w:numId w:val="10"/>
              </w:numPr>
            </w:pPr>
          </w:p>
        </w:tc>
        <w:tc>
          <w:tcPr>
            <w:tcW w:w="435" w:type="dxa"/>
            <w:vMerge/>
          </w:tcPr>
          <w:p w14:paraId="6E1A85F3" w14:textId="77777777" w:rsidR="00220C88" w:rsidRPr="003C09C7" w:rsidRDefault="00220C88" w:rsidP="00220C88"/>
        </w:tc>
        <w:tc>
          <w:tcPr>
            <w:tcW w:w="2155" w:type="dxa"/>
          </w:tcPr>
          <w:p w14:paraId="0A91A18F" w14:textId="77777777" w:rsidR="00220C88" w:rsidRPr="003C09C7" w:rsidRDefault="00220C88" w:rsidP="00220C88">
            <w:r w:rsidRPr="003C09C7">
              <w:rPr>
                <w:rFonts w:hint="eastAsia"/>
              </w:rPr>
              <w:t>接触器</w:t>
            </w:r>
          </w:p>
        </w:tc>
        <w:tc>
          <w:tcPr>
            <w:tcW w:w="2914" w:type="dxa"/>
            <w:vMerge/>
          </w:tcPr>
          <w:p w14:paraId="0FEF9C2E" w14:textId="77777777" w:rsidR="00220C88" w:rsidRPr="003C09C7" w:rsidRDefault="00220C88" w:rsidP="00220C88"/>
        </w:tc>
        <w:tc>
          <w:tcPr>
            <w:tcW w:w="1920" w:type="dxa"/>
            <w:vAlign w:val="center"/>
          </w:tcPr>
          <w:p w14:paraId="76475125" w14:textId="77777777" w:rsidR="00220C88" w:rsidRPr="003C09C7" w:rsidRDefault="00220C88" w:rsidP="00220C88">
            <w:r w:rsidRPr="003C09C7">
              <w:rPr>
                <w:rFonts w:hint="eastAsia"/>
              </w:rPr>
              <w:t>2320</w:t>
            </w:r>
          </w:p>
        </w:tc>
        <w:tc>
          <w:tcPr>
            <w:tcW w:w="1134" w:type="dxa"/>
          </w:tcPr>
          <w:p w14:paraId="290100BD" w14:textId="77777777" w:rsidR="00220C88" w:rsidRPr="003C09C7" w:rsidRDefault="00220C88" w:rsidP="00220C88">
            <w:r w:rsidRPr="003C09C7">
              <w:rPr>
                <w:rFonts w:hint="eastAsia"/>
              </w:rPr>
              <w:t>8</w:t>
            </w:r>
            <w:r w:rsidRPr="003C09C7">
              <w:rPr>
                <w:rFonts w:hint="eastAsia"/>
              </w:rPr>
              <w:t>工</w:t>
            </w:r>
          </w:p>
        </w:tc>
      </w:tr>
      <w:tr w:rsidR="003C09C7" w:rsidRPr="003C09C7" w14:paraId="00ABF5C6" w14:textId="77777777" w:rsidTr="00220C88">
        <w:tc>
          <w:tcPr>
            <w:tcW w:w="645" w:type="dxa"/>
            <w:vAlign w:val="center"/>
          </w:tcPr>
          <w:p w14:paraId="00FC237E" w14:textId="77777777" w:rsidR="00220C88" w:rsidRPr="003C09C7" w:rsidRDefault="00220C88" w:rsidP="00220C88">
            <w:pPr>
              <w:numPr>
                <w:ilvl w:val="0"/>
                <w:numId w:val="10"/>
              </w:numPr>
            </w:pPr>
          </w:p>
        </w:tc>
        <w:tc>
          <w:tcPr>
            <w:tcW w:w="435" w:type="dxa"/>
            <w:vMerge/>
          </w:tcPr>
          <w:p w14:paraId="63EA3E9C" w14:textId="77777777" w:rsidR="00220C88" w:rsidRPr="003C09C7" w:rsidRDefault="00220C88" w:rsidP="00220C88"/>
        </w:tc>
        <w:tc>
          <w:tcPr>
            <w:tcW w:w="2155" w:type="dxa"/>
          </w:tcPr>
          <w:p w14:paraId="2C70DC76" w14:textId="77777777" w:rsidR="00220C88" w:rsidRPr="003C09C7" w:rsidRDefault="00220C88" w:rsidP="00220C88">
            <w:r w:rsidRPr="003C09C7">
              <w:rPr>
                <w:rFonts w:hint="eastAsia"/>
              </w:rPr>
              <w:t>搅拌总成</w:t>
            </w:r>
          </w:p>
        </w:tc>
        <w:tc>
          <w:tcPr>
            <w:tcW w:w="2914" w:type="dxa"/>
            <w:vMerge/>
          </w:tcPr>
          <w:p w14:paraId="00C66E7E" w14:textId="77777777" w:rsidR="00220C88" w:rsidRPr="003C09C7" w:rsidRDefault="00220C88" w:rsidP="00220C88"/>
        </w:tc>
        <w:tc>
          <w:tcPr>
            <w:tcW w:w="1920" w:type="dxa"/>
            <w:vAlign w:val="center"/>
          </w:tcPr>
          <w:p w14:paraId="57898029" w14:textId="77777777" w:rsidR="00220C88" w:rsidRPr="003C09C7" w:rsidRDefault="00220C88" w:rsidP="00220C88">
            <w:r w:rsidRPr="003C09C7">
              <w:rPr>
                <w:rFonts w:hint="eastAsia"/>
              </w:rPr>
              <w:t>17800</w:t>
            </w:r>
          </w:p>
        </w:tc>
        <w:tc>
          <w:tcPr>
            <w:tcW w:w="1134" w:type="dxa"/>
          </w:tcPr>
          <w:p w14:paraId="51067B10" w14:textId="77777777" w:rsidR="00220C88" w:rsidRPr="003C09C7" w:rsidRDefault="00220C88" w:rsidP="00220C88">
            <w:r w:rsidRPr="003C09C7">
              <w:rPr>
                <w:rFonts w:hint="eastAsia"/>
              </w:rPr>
              <w:t>65</w:t>
            </w:r>
            <w:r w:rsidRPr="003C09C7">
              <w:rPr>
                <w:rFonts w:hint="eastAsia"/>
              </w:rPr>
              <w:t>工</w:t>
            </w:r>
          </w:p>
        </w:tc>
      </w:tr>
      <w:tr w:rsidR="003C09C7" w:rsidRPr="003C09C7" w14:paraId="48689726" w14:textId="77777777" w:rsidTr="00220C88">
        <w:tc>
          <w:tcPr>
            <w:tcW w:w="645" w:type="dxa"/>
            <w:vAlign w:val="center"/>
          </w:tcPr>
          <w:p w14:paraId="6000620D" w14:textId="77777777" w:rsidR="00220C88" w:rsidRPr="003C09C7" w:rsidRDefault="00220C88" w:rsidP="00220C88">
            <w:pPr>
              <w:numPr>
                <w:ilvl w:val="0"/>
                <w:numId w:val="10"/>
              </w:numPr>
            </w:pPr>
          </w:p>
        </w:tc>
        <w:tc>
          <w:tcPr>
            <w:tcW w:w="435" w:type="dxa"/>
            <w:vMerge/>
          </w:tcPr>
          <w:p w14:paraId="09BE849D" w14:textId="77777777" w:rsidR="00220C88" w:rsidRPr="003C09C7" w:rsidRDefault="00220C88" w:rsidP="00220C88"/>
        </w:tc>
        <w:tc>
          <w:tcPr>
            <w:tcW w:w="2155" w:type="dxa"/>
          </w:tcPr>
          <w:p w14:paraId="6CF22B96" w14:textId="77777777" w:rsidR="00220C88" w:rsidRPr="003C09C7" w:rsidRDefault="00220C88" w:rsidP="00220C88">
            <w:r w:rsidRPr="003C09C7">
              <w:rPr>
                <w:rFonts w:hint="eastAsia"/>
              </w:rPr>
              <w:t>爬梯油缸</w:t>
            </w:r>
          </w:p>
        </w:tc>
        <w:tc>
          <w:tcPr>
            <w:tcW w:w="2914" w:type="dxa"/>
            <w:vMerge/>
          </w:tcPr>
          <w:p w14:paraId="217F0E4F" w14:textId="77777777" w:rsidR="00220C88" w:rsidRPr="003C09C7" w:rsidRDefault="00220C88" w:rsidP="00220C88"/>
        </w:tc>
        <w:tc>
          <w:tcPr>
            <w:tcW w:w="1920" w:type="dxa"/>
            <w:vAlign w:val="center"/>
          </w:tcPr>
          <w:p w14:paraId="2254A712" w14:textId="77777777" w:rsidR="00220C88" w:rsidRPr="003C09C7" w:rsidRDefault="00220C88" w:rsidP="00220C88">
            <w:r w:rsidRPr="003C09C7">
              <w:rPr>
                <w:rFonts w:hint="eastAsia"/>
              </w:rPr>
              <w:t>3200</w:t>
            </w:r>
          </w:p>
        </w:tc>
        <w:tc>
          <w:tcPr>
            <w:tcW w:w="1134" w:type="dxa"/>
          </w:tcPr>
          <w:p w14:paraId="249A2420" w14:textId="77777777" w:rsidR="00220C88" w:rsidRPr="003C09C7" w:rsidRDefault="00220C88" w:rsidP="00220C88">
            <w:r w:rsidRPr="003C09C7">
              <w:rPr>
                <w:rFonts w:hint="eastAsia"/>
              </w:rPr>
              <w:t>10</w:t>
            </w:r>
            <w:r w:rsidRPr="003C09C7">
              <w:rPr>
                <w:rFonts w:hint="eastAsia"/>
              </w:rPr>
              <w:t>工</w:t>
            </w:r>
          </w:p>
        </w:tc>
      </w:tr>
      <w:tr w:rsidR="003C09C7" w:rsidRPr="003C09C7" w14:paraId="22D895C2" w14:textId="77777777" w:rsidTr="00220C88">
        <w:tc>
          <w:tcPr>
            <w:tcW w:w="645" w:type="dxa"/>
            <w:vAlign w:val="center"/>
          </w:tcPr>
          <w:p w14:paraId="6F7B5722" w14:textId="77777777" w:rsidR="00220C88" w:rsidRPr="003C09C7" w:rsidRDefault="00220C88" w:rsidP="00220C88">
            <w:pPr>
              <w:numPr>
                <w:ilvl w:val="0"/>
                <w:numId w:val="10"/>
              </w:numPr>
            </w:pPr>
          </w:p>
        </w:tc>
        <w:tc>
          <w:tcPr>
            <w:tcW w:w="435" w:type="dxa"/>
            <w:vMerge/>
          </w:tcPr>
          <w:p w14:paraId="69CA9462" w14:textId="77777777" w:rsidR="00220C88" w:rsidRPr="003C09C7" w:rsidRDefault="00220C88" w:rsidP="00220C88"/>
        </w:tc>
        <w:tc>
          <w:tcPr>
            <w:tcW w:w="2155" w:type="dxa"/>
          </w:tcPr>
          <w:p w14:paraId="1BAB5623" w14:textId="77777777" w:rsidR="00220C88" w:rsidRPr="003C09C7" w:rsidRDefault="00220C88" w:rsidP="00220C88">
            <w:r w:rsidRPr="003C09C7">
              <w:rPr>
                <w:rFonts w:hint="eastAsia"/>
              </w:rPr>
              <w:t>螺旋衬板</w:t>
            </w:r>
          </w:p>
        </w:tc>
        <w:tc>
          <w:tcPr>
            <w:tcW w:w="2914" w:type="dxa"/>
            <w:vMerge/>
          </w:tcPr>
          <w:p w14:paraId="17142AB9" w14:textId="77777777" w:rsidR="00220C88" w:rsidRPr="003C09C7" w:rsidRDefault="00220C88" w:rsidP="00220C88"/>
        </w:tc>
        <w:tc>
          <w:tcPr>
            <w:tcW w:w="1920" w:type="dxa"/>
            <w:vAlign w:val="center"/>
          </w:tcPr>
          <w:p w14:paraId="7BB7C2E9" w14:textId="77777777" w:rsidR="00220C88" w:rsidRPr="003C09C7" w:rsidRDefault="00220C88" w:rsidP="00220C88">
            <w:r w:rsidRPr="003C09C7">
              <w:rPr>
                <w:rFonts w:hint="eastAsia"/>
              </w:rPr>
              <w:t>1535</w:t>
            </w:r>
          </w:p>
        </w:tc>
        <w:tc>
          <w:tcPr>
            <w:tcW w:w="1134" w:type="dxa"/>
          </w:tcPr>
          <w:p w14:paraId="53BD5E54" w14:textId="77777777" w:rsidR="00220C88" w:rsidRPr="003C09C7" w:rsidRDefault="00220C88" w:rsidP="00220C88">
            <w:r w:rsidRPr="003C09C7">
              <w:rPr>
                <w:rFonts w:hint="eastAsia"/>
              </w:rPr>
              <w:t>5</w:t>
            </w:r>
            <w:r w:rsidRPr="003C09C7">
              <w:rPr>
                <w:rFonts w:hint="eastAsia"/>
              </w:rPr>
              <w:t>工</w:t>
            </w:r>
          </w:p>
        </w:tc>
      </w:tr>
      <w:tr w:rsidR="003C09C7" w:rsidRPr="003C09C7" w14:paraId="741D307C" w14:textId="77777777" w:rsidTr="00220C88">
        <w:tc>
          <w:tcPr>
            <w:tcW w:w="645" w:type="dxa"/>
            <w:vAlign w:val="center"/>
          </w:tcPr>
          <w:p w14:paraId="69F5F3C3" w14:textId="77777777" w:rsidR="00220C88" w:rsidRPr="003C09C7" w:rsidRDefault="00220C88" w:rsidP="00220C88">
            <w:pPr>
              <w:numPr>
                <w:ilvl w:val="0"/>
                <w:numId w:val="10"/>
              </w:numPr>
            </w:pPr>
          </w:p>
        </w:tc>
        <w:tc>
          <w:tcPr>
            <w:tcW w:w="435" w:type="dxa"/>
            <w:vMerge/>
          </w:tcPr>
          <w:p w14:paraId="1B957A33" w14:textId="77777777" w:rsidR="00220C88" w:rsidRPr="003C09C7" w:rsidRDefault="00220C88" w:rsidP="00220C88"/>
        </w:tc>
        <w:tc>
          <w:tcPr>
            <w:tcW w:w="2155" w:type="dxa"/>
          </w:tcPr>
          <w:p w14:paraId="507DC1C1" w14:textId="77777777" w:rsidR="00220C88" w:rsidRPr="003C09C7" w:rsidRDefault="00220C88" w:rsidP="00220C88">
            <w:r w:rsidRPr="003C09C7">
              <w:rPr>
                <w:rFonts w:hint="eastAsia"/>
              </w:rPr>
              <w:t>输送皮带机</w:t>
            </w:r>
          </w:p>
        </w:tc>
        <w:tc>
          <w:tcPr>
            <w:tcW w:w="2914" w:type="dxa"/>
            <w:vMerge/>
          </w:tcPr>
          <w:p w14:paraId="037EF10B" w14:textId="77777777" w:rsidR="00220C88" w:rsidRPr="003C09C7" w:rsidRDefault="00220C88" w:rsidP="00220C88"/>
        </w:tc>
        <w:tc>
          <w:tcPr>
            <w:tcW w:w="1920" w:type="dxa"/>
            <w:vAlign w:val="center"/>
          </w:tcPr>
          <w:p w14:paraId="37F1E400" w14:textId="77777777" w:rsidR="00220C88" w:rsidRPr="003C09C7" w:rsidRDefault="00220C88" w:rsidP="00220C88">
            <w:r w:rsidRPr="003C09C7">
              <w:rPr>
                <w:rFonts w:hint="eastAsia"/>
              </w:rPr>
              <w:t>2750</w:t>
            </w:r>
          </w:p>
        </w:tc>
        <w:tc>
          <w:tcPr>
            <w:tcW w:w="1134" w:type="dxa"/>
          </w:tcPr>
          <w:p w14:paraId="55C4A5E5" w14:textId="77777777" w:rsidR="00220C88" w:rsidRPr="003C09C7" w:rsidRDefault="00220C88" w:rsidP="00220C88">
            <w:r w:rsidRPr="003C09C7">
              <w:rPr>
                <w:rFonts w:hint="eastAsia"/>
              </w:rPr>
              <w:t>10</w:t>
            </w:r>
            <w:r w:rsidRPr="003C09C7">
              <w:rPr>
                <w:rFonts w:hint="eastAsia"/>
              </w:rPr>
              <w:t>工</w:t>
            </w:r>
          </w:p>
        </w:tc>
      </w:tr>
      <w:tr w:rsidR="003C09C7" w:rsidRPr="003C09C7" w14:paraId="7C179CF9" w14:textId="77777777" w:rsidTr="00220C88">
        <w:tc>
          <w:tcPr>
            <w:tcW w:w="645" w:type="dxa"/>
            <w:vAlign w:val="center"/>
          </w:tcPr>
          <w:p w14:paraId="1ED9ED46" w14:textId="77777777" w:rsidR="00220C88" w:rsidRPr="003C09C7" w:rsidRDefault="00220C88" w:rsidP="00220C88">
            <w:pPr>
              <w:numPr>
                <w:ilvl w:val="0"/>
                <w:numId w:val="10"/>
              </w:numPr>
            </w:pPr>
          </w:p>
        </w:tc>
        <w:tc>
          <w:tcPr>
            <w:tcW w:w="435" w:type="dxa"/>
            <w:vMerge/>
          </w:tcPr>
          <w:p w14:paraId="29706362" w14:textId="77777777" w:rsidR="00220C88" w:rsidRPr="003C09C7" w:rsidRDefault="00220C88" w:rsidP="00220C88"/>
        </w:tc>
        <w:tc>
          <w:tcPr>
            <w:tcW w:w="2155" w:type="dxa"/>
          </w:tcPr>
          <w:p w14:paraId="57A16EFB" w14:textId="77777777" w:rsidR="00220C88" w:rsidRPr="003C09C7" w:rsidRDefault="00220C88" w:rsidP="00220C88">
            <w:r w:rsidRPr="003C09C7">
              <w:rPr>
                <w:rFonts w:hint="eastAsia"/>
              </w:rPr>
              <w:t>设备排风扇</w:t>
            </w:r>
          </w:p>
        </w:tc>
        <w:tc>
          <w:tcPr>
            <w:tcW w:w="2914" w:type="dxa"/>
            <w:vMerge/>
          </w:tcPr>
          <w:p w14:paraId="672B7EDA" w14:textId="77777777" w:rsidR="00220C88" w:rsidRPr="003C09C7" w:rsidRDefault="00220C88" w:rsidP="00220C88"/>
        </w:tc>
        <w:tc>
          <w:tcPr>
            <w:tcW w:w="1920" w:type="dxa"/>
            <w:vAlign w:val="center"/>
          </w:tcPr>
          <w:p w14:paraId="0AAE7213" w14:textId="77777777" w:rsidR="00220C88" w:rsidRPr="003C09C7" w:rsidRDefault="00220C88" w:rsidP="00220C88">
            <w:r w:rsidRPr="003C09C7">
              <w:rPr>
                <w:rFonts w:hint="eastAsia"/>
              </w:rPr>
              <w:t>2420</w:t>
            </w:r>
          </w:p>
        </w:tc>
        <w:tc>
          <w:tcPr>
            <w:tcW w:w="1134" w:type="dxa"/>
          </w:tcPr>
          <w:p w14:paraId="615B0690" w14:textId="77777777" w:rsidR="00220C88" w:rsidRPr="003C09C7" w:rsidRDefault="00220C88" w:rsidP="00220C88">
            <w:r w:rsidRPr="003C09C7">
              <w:rPr>
                <w:rFonts w:hint="eastAsia"/>
              </w:rPr>
              <w:t>9</w:t>
            </w:r>
            <w:r w:rsidRPr="003C09C7">
              <w:rPr>
                <w:rFonts w:hint="eastAsia"/>
              </w:rPr>
              <w:t>工</w:t>
            </w:r>
          </w:p>
        </w:tc>
      </w:tr>
      <w:tr w:rsidR="003C09C7" w:rsidRPr="003C09C7" w14:paraId="25A2B6AB" w14:textId="77777777" w:rsidTr="00220C88">
        <w:tc>
          <w:tcPr>
            <w:tcW w:w="645" w:type="dxa"/>
            <w:vAlign w:val="center"/>
          </w:tcPr>
          <w:p w14:paraId="30EDF46B" w14:textId="77777777" w:rsidR="00220C88" w:rsidRPr="003C09C7" w:rsidRDefault="00220C88" w:rsidP="00220C88">
            <w:pPr>
              <w:numPr>
                <w:ilvl w:val="0"/>
                <w:numId w:val="10"/>
              </w:numPr>
            </w:pPr>
          </w:p>
        </w:tc>
        <w:tc>
          <w:tcPr>
            <w:tcW w:w="435" w:type="dxa"/>
            <w:vMerge/>
          </w:tcPr>
          <w:p w14:paraId="33C67F5E" w14:textId="77777777" w:rsidR="00220C88" w:rsidRPr="003C09C7" w:rsidRDefault="00220C88" w:rsidP="00220C88"/>
        </w:tc>
        <w:tc>
          <w:tcPr>
            <w:tcW w:w="2155" w:type="dxa"/>
          </w:tcPr>
          <w:p w14:paraId="61111276" w14:textId="77777777" w:rsidR="00220C88" w:rsidRPr="003C09C7" w:rsidRDefault="00220C88" w:rsidP="00220C88">
            <w:r w:rsidRPr="003C09C7">
              <w:rPr>
                <w:rFonts w:hint="eastAsia"/>
              </w:rPr>
              <w:t>粉碎箱</w:t>
            </w:r>
          </w:p>
        </w:tc>
        <w:tc>
          <w:tcPr>
            <w:tcW w:w="2914" w:type="dxa"/>
            <w:vMerge/>
          </w:tcPr>
          <w:p w14:paraId="66FE267C" w14:textId="77777777" w:rsidR="00220C88" w:rsidRPr="003C09C7" w:rsidRDefault="00220C88" w:rsidP="00220C88"/>
        </w:tc>
        <w:tc>
          <w:tcPr>
            <w:tcW w:w="1920" w:type="dxa"/>
            <w:vAlign w:val="center"/>
          </w:tcPr>
          <w:p w14:paraId="3F175949" w14:textId="77777777" w:rsidR="00220C88" w:rsidRPr="003C09C7" w:rsidRDefault="00220C88" w:rsidP="00220C88">
            <w:r w:rsidRPr="003C09C7">
              <w:rPr>
                <w:rFonts w:hint="eastAsia"/>
              </w:rPr>
              <w:t>15680</w:t>
            </w:r>
          </w:p>
        </w:tc>
        <w:tc>
          <w:tcPr>
            <w:tcW w:w="1134" w:type="dxa"/>
          </w:tcPr>
          <w:p w14:paraId="7DC9111E" w14:textId="77777777" w:rsidR="00220C88" w:rsidRPr="003C09C7" w:rsidRDefault="00220C88" w:rsidP="00220C88">
            <w:r w:rsidRPr="003C09C7">
              <w:rPr>
                <w:rFonts w:hint="eastAsia"/>
              </w:rPr>
              <w:t>55</w:t>
            </w:r>
            <w:r w:rsidRPr="003C09C7">
              <w:rPr>
                <w:rFonts w:hint="eastAsia"/>
              </w:rPr>
              <w:t>工</w:t>
            </w:r>
          </w:p>
        </w:tc>
      </w:tr>
      <w:tr w:rsidR="003C09C7" w:rsidRPr="003C09C7" w14:paraId="3F4B1E61" w14:textId="77777777" w:rsidTr="00220C88">
        <w:tc>
          <w:tcPr>
            <w:tcW w:w="645" w:type="dxa"/>
            <w:vAlign w:val="center"/>
          </w:tcPr>
          <w:p w14:paraId="6E4680E1" w14:textId="77777777" w:rsidR="00220C88" w:rsidRPr="003C09C7" w:rsidRDefault="00220C88" w:rsidP="00220C88">
            <w:pPr>
              <w:numPr>
                <w:ilvl w:val="0"/>
                <w:numId w:val="10"/>
              </w:numPr>
            </w:pPr>
          </w:p>
        </w:tc>
        <w:tc>
          <w:tcPr>
            <w:tcW w:w="435" w:type="dxa"/>
            <w:vMerge/>
          </w:tcPr>
          <w:p w14:paraId="21CB31E0" w14:textId="77777777" w:rsidR="00220C88" w:rsidRPr="003C09C7" w:rsidRDefault="00220C88" w:rsidP="00220C88"/>
        </w:tc>
        <w:tc>
          <w:tcPr>
            <w:tcW w:w="2155" w:type="dxa"/>
          </w:tcPr>
          <w:p w14:paraId="0B4514DA" w14:textId="77777777" w:rsidR="00220C88" w:rsidRPr="003C09C7" w:rsidRDefault="00220C88" w:rsidP="00220C88">
            <w:r w:rsidRPr="003C09C7">
              <w:rPr>
                <w:rFonts w:hint="eastAsia"/>
              </w:rPr>
              <w:t>齿轮</w:t>
            </w:r>
          </w:p>
        </w:tc>
        <w:tc>
          <w:tcPr>
            <w:tcW w:w="2914" w:type="dxa"/>
            <w:vMerge/>
          </w:tcPr>
          <w:p w14:paraId="743DA4B1" w14:textId="77777777" w:rsidR="00220C88" w:rsidRPr="003C09C7" w:rsidRDefault="00220C88" w:rsidP="00220C88"/>
        </w:tc>
        <w:tc>
          <w:tcPr>
            <w:tcW w:w="1920" w:type="dxa"/>
            <w:vAlign w:val="center"/>
          </w:tcPr>
          <w:p w14:paraId="7BE40EA9" w14:textId="77777777" w:rsidR="00220C88" w:rsidRPr="003C09C7" w:rsidRDefault="00220C88" w:rsidP="00220C88">
            <w:r w:rsidRPr="003C09C7">
              <w:rPr>
                <w:rFonts w:hint="eastAsia"/>
              </w:rPr>
              <w:t>1600</w:t>
            </w:r>
          </w:p>
        </w:tc>
        <w:tc>
          <w:tcPr>
            <w:tcW w:w="1134" w:type="dxa"/>
          </w:tcPr>
          <w:p w14:paraId="77136D0A" w14:textId="77777777" w:rsidR="00220C88" w:rsidRPr="003C09C7" w:rsidRDefault="00220C88" w:rsidP="00220C88">
            <w:r w:rsidRPr="003C09C7">
              <w:rPr>
                <w:rFonts w:hint="eastAsia"/>
              </w:rPr>
              <w:t>6</w:t>
            </w:r>
            <w:r w:rsidRPr="003C09C7">
              <w:rPr>
                <w:rFonts w:hint="eastAsia"/>
              </w:rPr>
              <w:t>工</w:t>
            </w:r>
          </w:p>
        </w:tc>
      </w:tr>
      <w:tr w:rsidR="003C09C7" w:rsidRPr="003C09C7" w14:paraId="165FFD6D" w14:textId="77777777" w:rsidTr="00220C88">
        <w:tc>
          <w:tcPr>
            <w:tcW w:w="645" w:type="dxa"/>
            <w:vAlign w:val="center"/>
          </w:tcPr>
          <w:p w14:paraId="3FD951EB" w14:textId="77777777" w:rsidR="00220C88" w:rsidRPr="003C09C7" w:rsidRDefault="00220C88" w:rsidP="00220C88">
            <w:pPr>
              <w:numPr>
                <w:ilvl w:val="0"/>
                <w:numId w:val="10"/>
              </w:numPr>
            </w:pPr>
          </w:p>
        </w:tc>
        <w:tc>
          <w:tcPr>
            <w:tcW w:w="435" w:type="dxa"/>
            <w:vMerge/>
          </w:tcPr>
          <w:p w14:paraId="0F2886AE" w14:textId="77777777" w:rsidR="00220C88" w:rsidRPr="003C09C7" w:rsidRDefault="00220C88" w:rsidP="00220C88"/>
        </w:tc>
        <w:tc>
          <w:tcPr>
            <w:tcW w:w="2155" w:type="dxa"/>
          </w:tcPr>
          <w:p w14:paraId="20C380AD" w14:textId="77777777" w:rsidR="00220C88" w:rsidRPr="003C09C7" w:rsidRDefault="00220C88" w:rsidP="00220C88">
            <w:r w:rsidRPr="003C09C7">
              <w:rPr>
                <w:rFonts w:hint="eastAsia"/>
              </w:rPr>
              <w:t>直连座</w:t>
            </w:r>
          </w:p>
        </w:tc>
        <w:tc>
          <w:tcPr>
            <w:tcW w:w="2914" w:type="dxa"/>
            <w:vMerge/>
          </w:tcPr>
          <w:p w14:paraId="072C40EC" w14:textId="77777777" w:rsidR="00220C88" w:rsidRPr="003C09C7" w:rsidRDefault="00220C88" w:rsidP="00220C88"/>
        </w:tc>
        <w:tc>
          <w:tcPr>
            <w:tcW w:w="1920" w:type="dxa"/>
            <w:vAlign w:val="center"/>
          </w:tcPr>
          <w:p w14:paraId="47C34991" w14:textId="77777777" w:rsidR="00220C88" w:rsidRPr="003C09C7" w:rsidRDefault="00220C88" w:rsidP="00220C88">
            <w:r w:rsidRPr="003C09C7">
              <w:rPr>
                <w:rFonts w:hint="eastAsia"/>
              </w:rPr>
              <w:t>2800</w:t>
            </w:r>
          </w:p>
        </w:tc>
        <w:tc>
          <w:tcPr>
            <w:tcW w:w="1134" w:type="dxa"/>
          </w:tcPr>
          <w:p w14:paraId="29EA237B" w14:textId="77777777" w:rsidR="00220C88" w:rsidRPr="003C09C7" w:rsidRDefault="00220C88" w:rsidP="00220C88">
            <w:r w:rsidRPr="003C09C7">
              <w:rPr>
                <w:rFonts w:hint="eastAsia"/>
              </w:rPr>
              <w:t>10</w:t>
            </w:r>
            <w:r w:rsidRPr="003C09C7">
              <w:rPr>
                <w:rFonts w:hint="eastAsia"/>
              </w:rPr>
              <w:t>工</w:t>
            </w:r>
          </w:p>
        </w:tc>
      </w:tr>
      <w:tr w:rsidR="003C09C7" w:rsidRPr="003C09C7" w14:paraId="5CE0BB1F" w14:textId="77777777" w:rsidTr="00220C88">
        <w:tc>
          <w:tcPr>
            <w:tcW w:w="645" w:type="dxa"/>
            <w:vAlign w:val="center"/>
          </w:tcPr>
          <w:p w14:paraId="7B8A0CF8" w14:textId="77777777" w:rsidR="00220C88" w:rsidRPr="003C09C7" w:rsidRDefault="00220C88" w:rsidP="00220C88">
            <w:pPr>
              <w:numPr>
                <w:ilvl w:val="0"/>
                <w:numId w:val="10"/>
              </w:numPr>
            </w:pPr>
          </w:p>
        </w:tc>
        <w:tc>
          <w:tcPr>
            <w:tcW w:w="435" w:type="dxa"/>
            <w:vMerge/>
          </w:tcPr>
          <w:p w14:paraId="7A208625" w14:textId="77777777" w:rsidR="00220C88" w:rsidRPr="003C09C7" w:rsidRDefault="00220C88" w:rsidP="00220C88"/>
        </w:tc>
        <w:tc>
          <w:tcPr>
            <w:tcW w:w="2155" w:type="dxa"/>
          </w:tcPr>
          <w:p w14:paraId="4CC7239D" w14:textId="77777777" w:rsidR="00220C88" w:rsidRPr="003C09C7" w:rsidRDefault="00220C88" w:rsidP="00220C88">
            <w:r w:rsidRPr="003C09C7">
              <w:rPr>
                <w:rFonts w:hint="eastAsia"/>
              </w:rPr>
              <w:t>开关电源</w:t>
            </w:r>
          </w:p>
        </w:tc>
        <w:tc>
          <w:tcPr>
            <w:tcW w:w="2914" w:type="dxa"/>
            <w:vMerge/>
          </w:tcPr>
          <w:p w14:paraId="0EAE26B7" w14:textId="77777777" w:rsidR="00220C88" w:rsidRPr="003C09C7" w:rsidRDefault="00220C88" w:rsidP="00220C88"/>
        </w:tc>
        <w:tc>
          <w:tcPr>
            <w:tcW w:w="1920" w:type="dxa"/>
            <w:vAlign w:val="center"/>
          </w:tcPr>
          <w:p w14:paraId="4A0FE471" w14:textId="77777777" w:rsidR="00220C88" w:rsidRPr="003C09C7" w:rsidRDefault="00220C88" w:rsidP="00220C88">
            <w:r w:rsidRPr="003C09C7">
              <w:rPr>
                <w:rFonts w:hint="eastAsia"/>
              </w:rPr>
              <w:t>1500</w:t>
            </w:r>
          </w:p>
        </w:tc>
        <w:tc>
          <w:tcPr>
            <w:tcW w:w="1134" w:type="dxa"/>
          </w:tcPr>
          <w:p w14:paraId="5EBB9219" w14:textId="77777777" w:rsidR="00220C88" w:rsidRPr="003C09C7" w:rsidRDefault="00220C88" w:rsidP="00220C88">
            <w:r w:rsidRPr="003C09C7">
              <w:rPr>
                <w:rFonts w:hint="eastAsia"/>
              </w:rPr>
              <w:t>6</w:t>
            </w:r>
            <w:r w:rsidRPr="003C09C7">
              <w:rPr>
                <w:rFonts w:hint="eastAsia"/>
              </w:rPr>
              <w:t>工</w:t>
            </w:r>
          </w:p>
        </w:tc>
      </w:tr>
      <w:tr w:rsidR="003C09C7" w:rsidRPr="003C09C7" w14:paraId="416B8CEE" w14:textId="77777777" w:rsidTr="00220C88">
        <w:tc>
          <w:tcPr>
            <w:tcW w:w="645" w:type="dxa"/>
            <w:vAlign w:val="center"/>
          </w:tcPr>
          <w:p w14:paraId="34777FA3" w14:textId="77777777" w:rsidR="00220C88" w:rsidRPr="003C09C7" w:rsidRDefault="00220C88" w:rsidP="00220C88">
            <w:pPr>
              <w:numPr>
                <w:ilvl w:val="0"/>
                <w:numId w:val="10"/>
              </w:numPr>
            </w:pPr>
          </w:p>
        </w:tc>
        <w:tc>
          <w:tcPr>
            <w:tcW w:w="435" w:type="dxa"/>
            <w:vMerge/>
          </w:tcPr>
          <w:p w14:paraId="67684EDA" w14:textId="77777777" w:rsidR="00220C88" w:rsidRPr="003C09C7" w:rsidRDefault="00220C88" w:rsidP="00220C88"/>
        </w:tc>
        <w:tc>
          <w:tcPr>
            <w:tcW w:w="2155" w:type="dxa"/>
          </w:tcPr>
          <w:p w14:paraId="27A5FBB4" w14:textId="77777777" w:rsidR="00220C88" w:rsidRPr="003C09C7" w:rsidRDefault="00220C88" w:rsidP="00220C88">
            <w:r w:rsidRPr="003C09C7">
              <w:rPr>
                <w:rFonts w:hint="eastAsia"/>
              </w:rPr>
              <w:t>限位开关</w:t>
            </w:r>
          </w:p>
        </w:tc>
        <w:tc>
          <w:tcPr>
            <w:tcW w:w="2914" w:type="dxa"/>
            <w:vMerge/>
          </w:tcPr>
          <w:p w14:paraId="25B6018F" w14:textId="77777777" w:rsidR="00220C88" w:rsidRPr="003C09C7" w:rsidRDefault="00220C88" w:rsidP="00220C88"/>
        </w:tc>
        <w:tc>
          <w:tcPr>
            <w:tcW w:w="1920" w:type="dxa"/>
            <w:vAlign w:val="center"/>
          </w:tcPr>
          <w:p w14:paraId="52668445" w14:textId="77777777" w:rsidR="00220C88" w:rsidRPr="003C09C7" w:rsidRDefault="00220C88" w:rsidP="00220C88">
            <w:r w:rsidRPr="003C09C7">
              <w:rPr>
                <w:rFonts w:hint="eastAsia"/>
              </w:rPr>
              <w:t>2250</w:t>
            </w:r>
          </w:p>
        </w:tc>
        <w:tc>
          <w:tcPr>
            <w:tcW w:w="1134" w:type="dxa"/>
          </w:tcPr>
          <w:p w14:paraId="41ED232F" w14:textId="77777777" w:rsidR="00220C88" w:rsidRPr="003C09C7" w:rsidRDefault="00220C88" w:rsidP="00220C88">
            <w:r w:rsidRPr="003C09C7">
              <w:rPr>
                <w:rFonts w:hint="eastAsia"/>
              </w:rPr>
              <w:t>8</w:t>
            </w:r>
            <w:r w:rsidRPr="003C09C7">
              <w:rPr>
                <w:rFonts w:hint="eastAsia"/>
              </w:rPr>
              <w:t>工</w:t>
            </w:r>
          </w:p>
        </w:tc>
      </w:tr>
      <w:tr w:rsidR="003C09C7" w:rsidRPr="003C09C7" w14:paraId="0275D4DC" w14:textId="77777777" w:rsidTr="00F97502">
        <w:trPr>
          <w:trHeight w:val="495"/>
        </w:trPr>
        <w:tc>
          <w:tcPr>
            <w:tcW w:w="645" w:type="dxa"/>
            <w:vAlign w:val="center"/>
          </w:tcPr>
          <w:p w14:paraId="560A4B8B" w14:textId="77777777" w:rsidR="00F97502" w:rsidRPr="003C09C7" w:rsidRDefault="00F97502" w:rsidP="00220C88">
            <w:pPr>
              <w:numPr>
                <w:ilvl w:val="0"/>
                <w:numId w:val="10"/>
              </w:numPr>
            </w:pPr>
          </w:p>
        </w:tc>
        <w:tc>
          <w:tcPr>
            <w:tcW w:w="435" w:type="dxa"/>
            <w:vMerge w:val="restart"/>
            <w:vAlign w:val="center"/>
          </w:tcPr>
          <w:p w14:paraId="6400FF77" w14:textId="77777777" w:rsidR="00F97502" w:rsidRPr="003C09C7" w:rsidRDefault="00F97502" w:rsidP="00220C88"/>
          <w:p w14:paraId="15556E9F" w14:textId="77777777" w:rsidR="00F97502" w:rsidRPr="003C09C7" w:rsidRDefault="00F97502" w:rsidP="00220C88"/>
          <w:p w14:paraId="09817CF1" w14:textId="77777777" w:rsidR="00F97502" w:rsidRPr="003C09C7" w:rsidRDefault="00F97502" w:rsidP="00220C88"/>
          <w:p w14:paraId="47A2DF59" w14:textId="77777777" w:rsidR="00F97502" w:rsidRPr="003C09C7" w:rsidRDefault="00F97502" w:rsidP="00220C88">
            <w:r w:rsidRPr="003C09C7">
              <w:rPr>
                <w:rFonts w:hint="eastAsia"/>
              </w:rPr>
              <w:t>快速门</w:t>
            </w:r>
          </w:p>
          <w:p w14:paraId="4E5F4335" w14:textId="77777777" w:rsidR="00F97502" w:rsidRPr="003C09C7" w:rsidRDefault="00F97502" w:rsidP="00220C88"/>
          <w:p w14:paraId="37A214FB" w14:textId="77777777" w:rsidR="00F97502" w:rsidRPr="003C09C7" w:rsidRDefault="00F97502" w:rsidP="00220C88"/>
          <w:p w14:paraId="600BBB05" w14:textId="77777777" w:rsidR="00F97502" w:rsidRPr="003C09C7" w:rsidRDefault="00F97502" w:rsidP="00220C88"/>
          <w:p w14:paraId="3D12A6DA" w14:textId="77777777" w:rsidR="00F97502" w:rsidRPr="003C09C7" w:rsidRDefault="00F97502" w:rsidP="00220C88"/>
          <w:p w14:paraId="338EA73B" w14:textId="567D436D" w:rsidR="00F97502" w:rsidRPr="003C09C7" w:rsidRDefault="00F97502" w:rsidP="00220C88"/>
        </w:tc>
        <w:tc>
          <w:tcPr>
            <w:tcW w:w="2155" w:type="dxa"/>
            <w:vAlign w:val="center"/>
          </w:tcPr>
          <w:p w14:paraId="02B24712" w14:textId="77777777" w:rsidR="00F97502" w:rsidRPr="003C09C7" w:rsidRDefault="00F97502" w:rsidP="00220C88">
            <w:r w:rsidRPr="003C09C7">
              <w:rPr>
                <w:rFonts w:hint="eastAsia"/>
              </w:rPr>
              <w:t>红外线</w:t>
            </w:r>
          </w:p>
        </w:tc>
        <w:tc>
          <w:tcPr>
            <w:tcW w:w="2914" w:type="dxa"/>
          </w:tcPr>
          <w:p w14:paraId="0C5D3FB4" w14:textId="77777777" w:rsidR="00F97502" w:rsidRPr="003C09C7" w:rsidRDefault="00F97502" w:rsidP="00220C88"/>
        </w:tc>
        <w:tc>
          <w:tcPr>
            <w:tcW w:w="1920" w:type="dxa"/>
            <w:vAlign w:val="center"/>
          </w:tcPr>
          <w:p w14:paraId="70619EC7" w14:textId="77777777" w:rsidR="00F97502" w:rsidRPr="003C09C7" w:rsidRDefault="00F97502" w:rsidP="00220C88">
            <w:r w:rsidRPr="003C09C7">
              <w:rPr>
                <w:rFonts w:hint="eastAsia"/>
              </w:rPr>
              <w:t>420</w:t>
            </w:r>
          </w:p>
        </w:tc>
        <w:tc>
          <w:tcPr>
            <w:tcW w:w="1134" w:type="dxa"/>
          </w:tcPr>
          <w:p w14:paraId="6C152693" w14:textId="77777777" w:rsidR="00F97502" w:rsidRPr="003C09C7" w:rsidRDefault="00F97502" w:rsidP="00220C88">
            <w:r w:rsidRPr="003C09C7">
              <w:rPr>
                <w:rFonts w:hint="eastAsia"/>
              </w:rPr>
              <w:t>8</w:t>
            </w:r>
            <w:r w:rsidRPr="003C09C7">
              <w:rPr>
                <w:rFonts w:hint="eastAsia"/>
              </w:rPr>
              <w:t>工</w:t>
            </w:r>
          </w:p>
        </w:tc>
      </w:tr>
      <w:tr w:rsidR="003C09C7" w:rsidRPr="003C09C7" w14:paraId="1100A4B3" w14:textId="77777777" w:rsidTr="00220C88">
        <w:tc>
          <w:tcPr>
            <w:tcW w:w="645" w:type="dxa"/>
            <w:vAlign w:val="center"/>
          </w:tcPr>
          <w:p w14:paraId="7D73AE58" w14:textId="77777777" w:rsidR="00F97502" w:rsidRPr="003C09C7" w:rsidRDefault="00F97502" w:rsidP="00220C88">
            <w:pPr>
              <w:numPr>
                <w:ilvl w:val="0"/>
                <w:numId w:val="10"/>
              </w:numPr>
            </w:pPr>
          </w:p>
        </w:tc>
        <w:tc>
          <w:tcPr>
            <w:tcW w:w="435" w:type="dxa"/>
            <w:vMerge/>
          </w:tcPr>
          <w:p w14:paraId="59F46F8A" w14:textId="77777777" w:rsidR="00F97502" w:rsidRPr="003C09C7" w:rsidRDefault="00F97502" w:rsidP="00220C88"/>
        </w:tc>
        <w:tc>
          <w:tcPr>
            <w:tcW w:w="2155" w:type="dxa"/>
            <w:vAlign w:val="center"/>
          </w:tcPr>
          <w:p w14:paraId="1167DE92" w14:textId="77777777" w:rsidR="00F97502" w:rsidRPr="003C09C7" w:rsidRDefault="00F97502" w:rsidP="00220C88">
            <w:r w:rsidRPr="003C09C7">
              <w:rPr>
                <w:rFonts w:hint="eastAsia"/>
              </w:rPr>
              <w:t>雷达</w:t>
            </w:r>
          </w:p>
        </w:tc>
        <w:tc>
          <w:tcPr>
            <w:tcW w:w="2914" w:type="dxa"/>
          </w:tcPr>
          <w:p w14:paraId="58D24DEC" w14:textId="77777777" w:rsidR="00F97502" w:rsidRPr="003C09C7" w:rsidRDefault="00F97502" w:rsidP="00220C88"/>
        </w:tc>
        <w:tc>
          <w:tcPr>
            <w:tcW w:w="1920" w:type="dxa"/>
            <w:vAlign w:val="center"/>
          </w:tcPr>
          <w:p w14:paraId="17042A22" w14:textId="77777777" w:rsidR="00F97502" w:rsidRPr="003C09C7" w:rsidRDefault="00F97502" w:rsidP="00220C88">
            <w:r w:rsidRPr="003C09C7">
              <w:rPr>
                <w:rFonts w:hint="eastAsia"/>
              </w:rPr>
              <w:t>540</w:t>
            </w:r>
          </w:p>
        </w:tc>
        <w:tc>
          <w:tcPr>
            <w:tcW w:w="1134" w:type="dxa"/>
          </w:tcPr>
          <w:p w14:paraId="15D11433" w14:textId="77777777" w:rsidR="00F97502" w:rsidRPr="003C09C7" w:rsidRDefault="00F97502" w:rsidP="00220C88">
            <w:r w:rsidRPr="003C09C7">
              <w:rPr>
                <w:rFonts w:hint="eastAsia"/>
              </w:rPr>
              <w:t>8</w:t>
            </w:r>
            <w:r w:rsidRPr="003C09C7">
              <w:rPr>
                <w:rFonts w:hint="eastAsia"/>
              </w:rPr>
              <w:t>工</w:t>
            </w:r>
          </w:p>
        </w:tc>
      </w:tr>
      <w:tr w:rsidR="003C09C7" w:rsidRPr="003C09C7" w14:paraId="1BBBA392" w14:textId="77777777" w:rsidTr="00220C88">
        <w:tc>
          <w:tcPr>
            <w:tcW w:w="645" w:type="dxa"/>
            <w:vAlign w:val="center"/>
          </w:tcPr>
          <w:p w14:paraId="60BB1508" w14:textId="77777777" w:rsidR="00F97502" w:rsidRPr="003C09C7" w:rsidRDefault="00F97502" w:rsidP="00220C88">
            <w:pPr>
              <w:numPr>
                <w:ilvl w:val="0"/>
                <w:numId w:val="10"/>
              </w:numPr>
            </w:pPr>
          </w:p>
        </w:tc>
        <w:tc>
          <w:tcPr>
            <w:tcW w:w="435" w:type="dxa"/>
            <w:vMerge/>
          </w:tcPr>
          <w:p w14:paraId="0422C1FB" w14:textId="77777777" w:rsidR="00F97502" w:rsidRPr="003C09C7" w:rsidRDefault="00F97502" w:rsidP="00220C88"/>
        </w:tc>
        <w:tc>
          <w:tcPr>
            <w:tcW w:w="2155" w:type="dxa"/>
            <w:vAlign w:val="center"/>
          </w:tcPr>
          <w:p w14:paraId="44786724" w14:textId="77777777" w:rsidR="00F97502" w:rsidRPr="003C09C7" w:rsidRDefault="00F97502" w:rsidP="00220C88">
            <w:r w:rsidRPr="003C09C7">
              <w:rPr>
                <w:rFonts w:hint="eastAsia"/>
              </w:rPr>
              <w:t>三链开关</w:t>
            </w:r>
          </w:p>
        </w:tc>
        <w:tc>
          <w:tcPr>
            <w:tcW w:w="2914" w:type="dxa"/>
          </w:tcPr>
          <w:p w14:paraId="5A19A951" w14:textId="77777777" w:rsidR="00F97502" w:rsidRPr="003C09C7" w:rsidRDefault="00F97502" w:rsidP="00220C88"/>
        </w:tc>
        <w:tc>
          <w:tcPr>
            <w:tcW w:w="1920" w:type="dxa"/>
            <w:vAlign w:val="center"/>
          </w:tcPr>
          <w:p w14:paraId="25816F14" w14:textId="77777777" w:rsidR="00F97502" w:rsidRPr="003C09C7" w:rsidRDefault="00F97502" w:rsidP="00220C88">
            <w:r w:rsidRPr="003C09C7">
              <w:rPr>
                <w:rFonts w:hint="eastAsia"/>
              </w:rPr>
              <w:t>120</w:t>
            </w:r>
          </w:p>
        </w:tc>
        <w:tc>
          <w:tcPr>
            <w:tcW w:w="1134" w:type="dxa"/>
          </w:tcPr>
          <w:p w14:paraId="718F2642" w14:textId="77777777" w:rsidR="00F97502" w:rsidRPr="003C09C7" w:rsidRDefault="00F97502" w:rsidP="00220C88">
            <w:r w:rsidRPr="003C09C7">
              <w:rPr>
                <w:rFonts w:hint="eastAsia"/>
              </w:rPr>
              <w:t>4</w:t>
            </w:r>
            <w:r w:rsidRPr="003C09C7">
              <w:rPr>
                <w:rFonts w:hint="eastAsia"/>
              </w:rPr>
              <w:t>工</w:t>
            </w:r>
          </w:p>
        </w:tc>
      </w:tr>
      <w:tr w:rsidR="003C09C7" w:rsidRPr="003C09C7" w14:paraId="5461452C" w14:textId="77777777" w:rsidTr="00220C88">
        <w:tc>
          <w:tcPr>
            <w:tcW w:w="645" w:type="dxa"/>
            <w:vAlign w:val="center"/>
          </w:tcPr>
          <w:p w14:paraId="087ED99B" w14:textId="77777777" w:rsidR="00F97502" w:rsidRPr="003C09C7" w:rsidRDefault="00F97502" w:rsidP="00220C88">
            <w:pPr>
              <w:numPr>
                <w:ilvl w:val="0"/>
                <w:numId w:val="10"/>
              </w:numPr>
            </w:pPr>
          </w:p>
        </w:tc>
        <w:tc>
          <w:tcPr>
            <w:tcW w:w="435" w:type="dxa"/>
            <w:vMerge/>
          </w:tcPr>
          <w:p w14:paraId="056EC051" w14:textId="77777777" w:rsidR="00F97502" w:rsidRPr="003C09C7" w:rsidRDefault="00F97502" w:rsidP="00220C88"/>
        </w:tc>
        <w:tc>
          <w:tcPr>
            <w:tcW w:w="2155" w:type="dxa"/>
            <w:vAlign w:val="center"/>
          </w:tcPr>
          <w:p w14:paraId="04D48EF7" w14:textId="77777777" w:rsidR="00F97502" w:rsidRPr="003C09C7" w:rsidRDefault="00F97502" w:rsidP="00220C88">
            <w:r w:rsidRPr="003C09C7">
              <w:rPr>
                <w:rFonts w:hint="eastAsia"/>
              </w:rPr>
              <w:t>外编码器（门头上）</w:t>
            </w:r>
          </w:p>
        </w:tc>
        <w:tc>
          <w:tcPr>
            <w:tcW w:w="2914" w:type="dxa"/>
          </w:tcPr>
          <w:p w14:paraId="697D3B4C" w14:textId="77777777" w:rsidR="00F97502" w:rsidRPr="003C09C7" w:rsidRDefault="00F97502" w:rsidP="00220C88"/>
        </w:tc>
        <w:tc>
          <w:tcPr>
            <w:tcW w:w="1920" w:type="dxa"/>
            <w:vAlign w:val="center"/>
          </w:tcPr>
          <w:p w14:paraId="0458BAD7" w14:textId="77777777" w:rsidR="00F97502" w:rsidRPr="003C09C7" w:rsidRDefault="00F97502" w:rsidP="00220C88">
            <w:r w:rsidRPr="003C09C7">
              <w:rPr>
                <w:rFonts w:hint="eastAsia"/>
              </w:rPr>
              <w:t>864</w:t>
            </w:r>
          </w:p>
        </w:tc>
        <w:tc>
          <w:tcPr>
            <w:tcW w:w="1134" w:type="dxa"/>
          </w:tcPr>
          <w:p w14:paraId="5B04709E" w14:textId="77777777" w:rsidR="00F97502" w:rsidRPr="003C09C7" w:rsidRDefault="00F97502" w:rsidP="00220C88">
            <w:r w:rsidRPr="003C09C7">
              <w:rPr>
                <w:rFonts w:hint="eastAsia"/>
              </w:rPr>
              <w:t>40</w:t>
            </w:r>
            <w:r w:rsidRPr="003C09C7">
              <w:rPr>
                <w:rFonts w:hint="eastAsia"/>
              </w:rPr>
              <w:t>工</w:t>
            </w:r>
          </w:p>
        </w:tc>
      </w:tr>
      <w:tr w:rsidR="003C09C7" w:rsidRPr="003C09C7" w14:paraId="32D92C1C" w14:textId="77777777" w:rsidTr="00220C88">
        <w:tc>
          <w:tcPr>
            <w:tcW w:w="645" w:type="dxa"/>
            <w:vAlign w:val="center"/>
          </w:tcPr>
          <w:p w14:paraId="32A798C7" w14:textId="77777777" w:rsidR="00F97502" w:rsidRPr="003C09C7" w:rsidRDefault="00F97502" w:rsidP="00220C88">
            <w:pPr>
              <w:numPr>
                <w:ilvl w:val="0"/>
                <w:numId w:val="10"/>
              </w:numPr>
            </w:pPr>
          </w:p>
        </w:tc>
        <w:tc>
          <w:tcPr>
            <w:tcW w:w="435" w:type="dxa"/>
            <w:vMerge/>
          </w:tcPr>
          <w:p w14:paraId="629CE46E" w14:textId="77777777" w:rsidR="00F97502" w:rsidRPr="003C09C7" w:rsidRDefault="00F97502" w:rsidP="00220C88"/>
        </w:tc>
        <w:tc>
          <w:tcPr>
            <w:tcW w:w="2155" w:type="dxa"/>
            <w:vAlign w:val="center"/>
          </w:tcPr>
          <w:p w14:paraId="37F43D82" w14:textId="77777777" w:rsidR="00F97502" w:rsidRPr="003C09C7" w:rsidRDefault="00F97502" w:rsidP="00220C88">
            <w:r w:rsidRPr="003C09C7">
              <w:rPr>
                <w:rFonts w:hint="eastAsia"/>
              </w:rPr>
              <w:t>内编码器连</w:t>
            </w:r>
            <w:r w:rsidRPr="003C09C7">
              <w:rPr>
                <w:rFonts w:hint="eastAsia"/>
              </w:rPr>
              <w:t>0.75</w:t>
            </w:r>
            <w:r w:rsidRPr="003C09C7">
              <w:rPr>
                <w:rFonts w:hint="eastAsia"/>
              </w:rPr>
              <w:t>瓦电机整体</w:t>
            </w:r>
          </w:p>
        </w:tc>
        <w:tc>
          <w:tcPr>
            <w:tcW w:w="2914" w:type="dxa"/>
          </w:tcPr>
          <w:p w14:paraId="2FE86D22" w14:textId="77777777" w:rsidR="00F97502" w:rsidRPr="003C09C7" w:rsidRDefault="00F97502" w:rsidP="00220C88"/>
        </w:tc>
        <w:tc>
          <w:tcPr>
            <w:tcW w:w="1920" w:type="dxa"/>
            <w:vAlign w:val="center"/>
          </w:tcPr>
          <w:p w14:paraId="02AF8114" w14:textId="77777777" w:rsidR="00F97502" w:rsidRPr="003C09C7" w:rsidRDefault="00F97502" w:rsidP="00220C88">
            <w:r w:rsidRPr="003C09C7">
              <w:rPr>
                <w:rFonts w:hint="eastAsia"/>
              </w:rPr>
              <w:t>2400</w:t>
            </w:r>
          </w:p>
        </w:tc>
        <w:tc>
          <w:tcPr>
            <w:tcW w:w="1134" w:type="dxa"/>
          </w:tcPr>
          <w:p w14:paraId="21F799EF" w14:textId="77777777" w:rsidR="00F97502" w:rsidRPr="003C09C7" w:rsidRDefault="00F97502" w:rsidP="00220C88">
            <w:r w:rsidRPr="003C09C7">
              <w:rPr>
                <w:rFonts w:hint="eastAsia"/>
              </w:rPr>
              <w:t>50</w:t>
            </w:r>
            <w:r w:rsidRPr="003C09C7">
              <w:rPr>
                <w:rFonts w:hint="eastAsia"/>
              </w:rPr>
              <w:t>工</w:t>
            </w:r>
          </w:p>
        </w:tc>
      </w:tr>
      <w:tr w:rsidR="003C09C7" w:rsidRPr="003C09C7" w14:paraId="324EFED7" w14:textId="77777777" w:rsidTr="00220C88">
        <w:tc>
          <w:tcPr>
            <w:tcW w:w="645" w:type="dxa"/>
          </w:tcPr>
          <w:p w14:paraId="507E0730" w14:textId="77777777" w:rsidR="00F97502" w:rsidRPr="003C09C7" w:rsidRDefault="00F97502" w:rsidP="00220C88">
            <w:pPr>
              <w:numPr>
                <w:ilvl w:val="0"/>
                <w:numId w:val="10"/>
              </w:numPr>
            </w:pPr>
          </w:p>
        </w:tc>
        <w:tc>
          <w:tcPr>
            <w:tcW w:w="435" w:type="dxa"/>
            <w:vMerge/>
          </w:tcPr>
          <w:p w14:paraId="0DE68E30" w14:textId="77777777" w:rsidR="00F97502" w:rsidRPr="003C09C7" w:rsidRDefault="00F97502" w:rsidP="00220C88"/>
        </w:tc>
        <w:tc>
          <w:tcPr>
            <w:tcW w:w="2155" w:type="dxa"/>
            <w:vAlign w:val="center"/>
          </w:tcPr>
          <w:p w14:paraId="60E9816E" w14:textId="77777777" w:rsidR="00F97502" w:rsidRPr="003C09C7" w:rsidRDefault="00F97502" w:rsidP="00220C88">
            <w:r w:rsidRPr="003C09C7">
              <w:rPr>
                <w:rFonts w:hint="eastAsia"/>
              </w:rPr>
              <w:t>电机</w:t>
            </w:r>
            <w:r w:rsidRPr="003C09C7">
              <w:rPr>
                <w:rFonts w:hint="eastAsia"/>
              </w:rPr>
              <w:t>0.75</w:t>
            </w:r>
            <w:r w:rsidRPr="003C09C7">
              <w:rPr>
                <w:rFonts w:hint="eastAsia"/>
              </w:rPr>
              <w:t>瓦</w:t>
            </w:r>
          </w:p>
        </w:tc>
        <w:tc>
          <w:tcPr>
            <w:tcW w:w="2914" w:type="dxa"/>
          </w:tcPr>
          <w:p w14:paraId="7917496D" w14:textId="77777777" w:rsidR="00F97502" w:rsidRPr="003C09C7" w:rsidRDefault="00F97502" w:rsidP="00220C88"/>
        </w:tc>
        <w:tc>
          <w:tcPr>
            <w:tcW w:w="1920" w:type="dxa"/>
            <w:vAlign w:val="center"/>
          </w:tcPr>
          <w:p w14:paraId="0D68CD17" w14:textId="77777777" w:rsidR="00F97502" w:rsidRPr="003C09C7" w:rsidRDefault="00F97502" w:rsidP="00220C88">
            <w:r w:rsidRPr="003C09C7">
              <w:rPr>
                <w:rFonts w:hint="eastAsia"/>
              </w:rPr>
              <w:t>1800</w:t>
            </w:r>
          </w:p>
        </w:tc>
        <w:tc>
          <w:tcPr>
            <w:tcW w:w="1134" w:type="dxa"/>
          </w:tcPr>
          <w:p w14:paraId="0890B3D1" w14:textId="77777777" w:rsidR="00F97502" w:rsidRPr="003C09C7" w:rsidRDefault="00F97502" w:rsidP="00220C88">
            <w:r w:rsidRPr="003C09C7">
              <w:rPr>
                <w:rFonts w:hint="eastAsia"/>
              </w:rPr>
              <w:t>50</w:t>
            </w:r>
            <w:r w:rsidRPr="003C09C7">
              <w:rPr>
                <w:rFonts w:hint="eastAsia"/>
              </w:rPr>
              <w:t>工</w:t>
            </w:r>
          </w:p>
        </w:tc>
      </w:tr>
      <w:tr w:rsidR="003C09C7" w:rsidRPr="003C09C7" w14:paraId="02F707FB" w14:textId="77777777" w:rsidTr="00220C88">
        <w:tc>
          <w:tcPr>
            <w:tcW w:w="645" w:type="dxa"/>
          </w:tcPr>
          <w:p w14:paraId="1B935480" w14:textId="77777777" w:rsidR="00F97502" w:rsidRPr="003C09C7" w:rsidRDefault="00F97502" w:rsidP="00220C88">
            <w:pPr>
              <w:numPr>
                <w:ilvl w:val="0"/>
                <w:numId w:val="10"/>
              </w:numPr>
            </w:pPr>
          </w:p>
        </w:tc>
        <w:tc>
          <w:tcPr>
            <w:tcW w:w="435" w:type="dxa"/>
            <w:vMerge/>
          </w:tcPr>
          <w:p w14:paraId="7E1D7688" w14:textId="77777777" w:rsidR="00F97502" w:rsidRPr="003C09C7" w:rsidRDefault="00F97502" w:rsidP="00220C88"/>
        </w:tc>
        <w:tc>
          <w:tcPr>
            <w:tcW w:w="2155" w:type="dxa"/>
            <w:vAlign w:val="center"/>
          </w:tcPr>
          <w:p w14:paraId="4B593CE9" w14:textId="77777777" w:rsidR="00F97502" w:rsidRPr="003C09C7" w:rsidRDefault="00F97502" w:rsidP="00220C88">
            <w:r w:rsidRPr="003C09C7">
              <w:rPr>
                <w:rFonts w:hint="eastAsia"/>
              </w:rPr>
              <w:t>幕布</w:t>
            </w:r>
          </w:p>
        </w:tc>
        <w:tc>
          <w:tcPr>
            <w:tcW w:w="2914" w:type="dxa"/>
          </w:tcPr>
          <w:p w14:paraId="39829A13" w14:textId="77777777" w:rsidR="00F97502" w:rsidRPr="003C09C7" w:rsidRDefault="00F97502" w:rsidP="00220C88"/>
        </w:tc>
        <w:tc>
          <w:tcPr>
            <w:tcW w:w="1920" w:type="dxa"/>
            <w:vAlign w:val="center"/>
          </w:tcPr>
          <w:p w14:paraId="625DA62A" w14:textId="77777777" w:rsidR="00F97502" w:rsidRPr="003C09C7" w:rsidRDefault="00F97502" w:rsidP="00220C88">
            <w:r w:rsidRPr="003C09C7">
              <w:rPr>
                <w:rFonts w:hint="eastAsia"/>
              </w:rPr>
              <w:t>312</w:t>
            </w:r>
            <w:r w:rsidRPr="003C09C7">
              <w:rPr>
                <w:rFonts w:hint="eastAsia"/>
              </w:rPr>
              <w:t>元</w:t>
            </w:r>
            <w:r w:rsidRPr="003C09C7">
              <w:rPr>
                <w:rFonts w:hint="eastAsia"/>
              </w:rPr>
              <w:t>/m</w:t>
            </w:r>
            <w:r w:rsidRPr="003C09C7">
              <w:rPr>
                <w:rFonts w:hint="eastAsia"/>
                <w:vertAlign w:val="superscript"/>
              </w:rPr>
              <w:t>2</w:t>
            </w:r>
          </w:p>
        </w:tc>
        <w:tc>
          <w:tcPr>
            <w:tcW w:w="1134" w:type="dxa"/>
          </w:tcPr>
          <w:p w14:paraId="3DBC7C3D" w14:textId="77777777" w:rsidR="00F97502" w:rsidRPr="003C09C7" w:rsidRDefault="00F97502" w:rsidP="00220C88">
            <w:r w:rsidRPr="003C09C7">
              <w:rPr>
                <w:rFonts w:hint="eastAsia"/>
              </w:rPr>
              <w:t>85</w:t>
            </w:r>
            <w:r w:rsidRPr="003C09C7">
              <w:rPr>
                <w:rFonts w:hint="eastAsia"/>
              </w:rPr>
              <w:t>工</w:t>
            </w:r>
          </w:p>
        </w:tc>
      </w:tr>
      <w:tr w:rsidR="003C09C7" w:rsidRPr="003C09C7" w14:paraId="5C851460" w14:textId="77777777" w:rsidTr="00220C88">
        <w:tc>
          <w:tcPr>
            <w:tcW w:w="645" w:type="dxa"/>
          </w:tcPr>
          <w:p w14:paraId="59F9D72A" w14:textId="77777777" w:rsidR="00F97502" w:rsidRPr="003C09C7" w:rsidRDefault="00F97502" w:rsidP="00220C88">
            <w:pPr>
              <w:numPr>
                <w:ilvl w:val="0"/>
                <w:numId w:val="10"/>
              </w:numPr>
            </w:pPr>
          </w:p>
        </w:tc>
        <w:tc>
          <w:tcPr>
            <w:tcW w:w="435" w:type="dxa"/>
            <w:vMerge/>
          </w:tcPr>
          <w:p w14:paraId="60C03BD4" w14:textId="77777777" w:rsidR="00F97502" w:rsidRPr="003C09C7" w:rsidRDefault="00F97502" w:rsidP="00220C88"/>
        </w:tc>
        <w:tc>
          <w:tcPr>
            <w:tcW w:w="2155" w:type="dxa"/>
            <w:vAlign w:val="center"/>
          </w:tcPr>
          <w:p w14:paraId="49C40F21" w14:textId="77777777" w:rsidR="00F97502" w:rsidRPr="003C09C7" w:rsidRDefault="00F97502" w:rsidP="00220C88">
            <w:r w:rsidRPr="003C09C7">
              <w:rPr>
                <w:rFonts w:hint="eastAsia"/>
              </w:rPr>
              <w:t>轨道</w:t>
            </w:r>
          </w:p>
        </w:tc>
        <w:tc>
          <w:tcPr>
            <w:tcW w:w="2914" w:type="dxa"/>
          </w:tcPr>
          <w:p w14:paraId="01853A09" w14:textId="77777777" w:rsidR="00F97502" w:rsidRPr="003C09C7" w:rsidRDefault="00F97502" w:rsidP="00220C88"/>
        </w:tc>
        <w:tc>
          <w:tcPr>
            <w:tcW w:w="1920" w:type="dxa"/>
            <w:vAlign w:val="center"/>
          </w:tcPr>
          <w:p w14:paraId="6F1024F6" w14:textId="77777777" w:rsidR="00F97502" w:rsidRPr="003C09C7" w:rsidRDefault="00F97502" w:rsidP="00220C88">
            <w:r w:rsidRPr="003C09C7">
              <w:rPr>
                <w:rFonts w:hint="eastAsia"/>
              </w:rPr>
              <w:t>1800</w:t>
            </w:r>
            <w:r w:rsidRPr="003C09C7">
              <w:rPr>
                <w:rFonts w:hint="eastAsia"/>
              </w:rPr>
              <w:t>元</w:t>
            </w:r>
            <w:r w:rsidRPr="003C09C7">
              <w:rPr>
                <w:rFonts w:hint="eastAsia"/>
              </w:rPr>
              <w:t>/</w:t>
            </w:r>
            <w:r w:rsidRPr="003C09C7">
              <w:rPr>
                <w:rFonts w:hint="eastAsia"/>
              </w:rPr>
              <w:t>根</w:t>
            </w:r>
          </w:p>
        </w:tc>
        <w:tc>
          <w:tcPr>
            <w:tcW w:w="1134" w:type="dxa"/>
          </w:tcPr>
          <w:p w14:paraId="5966EC53" w14:textId="77777777" w:rsidR="00F97502" w:rsidRPr="003C09C7" w:rsidRDefault="00F97502" w:rsidP="00220C88">
            <w:r w:rsidRPr="003C09C7">
              <w:rPr>
                <w:rFonts w:hint="eastAsia"/>
              </w:rPr>
              <w:t>80</w:t>
            </w:r>
            <w:r w:rsidRPr="003C09C7">
              <w:rPr>
                <w:rFonts w:hint="eastAsia"/>
              </w:rPr>
              <w:t>工</w:t>
            </w:r>
          </w:p>
        </w:tc>
      </w:tr>
      <w:tr w:rsidR="003C09C7" w:rsidRPr="003C09C7" w14:paraId="7D1595D8" w14:textId="77777777" w:rsidTr="00220C88">
        <w:tc>
          <w:tcPr>
            <w:tcW w:w="645" w:type="dxa"/>
          </w:tcPr>
          <w:p w14:paraId="786B9A1D" w14:textId="77777777" w:rsidR="00F97502" w:rsidRPr="003C09C7" w:rsidRDefault="00F97502" w:rsidP="00220C88">
            <w:pPr>
              <w:numPr>
                <w:ilvl w:val="0"/>
                <w:numId w:val="10"/>
              </w:numPr>
            </w:pPr>
          </w:p>
        </w:tc>
        <w:tc>
          <w:tcPr>
            <w:tcW w:w="435" w:type="dxa"/>
            <w:vMerge/>
          </w:tcPr>
          <w:p w14:paraId="5304324F" w14:textId="77777777" w:rsidR="00F97502" w:rsidRPr="003C09C7" w:rsidRDefault="00F97502" w:rsidP="00220C88"/>
        </w:tc>
        <w:tc>
          <w:tcPr>
            <w:tcW w:w="2155" w:type="dxa"/>
            <w:vAlign w:val="center"/>
          </w:tcPr>
          <w:p w14:paraId="630AF091" w14:textId="77777777" w:rsidR="00F97502" w:rsidRPr="003C09C7" w:rsidRDefault="00F97502" w:rsidP="00220C88">
            <w:r w:rsidRPr="003C09C7">
              <w:rPr>
                <w:rFonts w:hint="eastAsia"/>
              </w:rPr>
              <w:t>控制箱</w:t>
            </w:r>
          </w:p>
        </w:tc>
        <w:tc>
          <w:tcPr>
            <w:tcW w:w="2914" w:type="dxa"/>
          </w:tcPr>
          <w:p w14:paraId="35BBCBC9" w14:textId="77777777" w:rsidR="00F97502" w:rsidRPr="003C09C7" w:rsidRDefault="00F97502" w:rsidP="00220C88"/>
        </w:tc>
        <w:tc>
          <w:tcPr>
            <w:tcW w:w="1920" w:type="dxa"/>
            <w:vAlign w:val="center"/>
          </w:tcPr>
          <w:p w14:paraId="0085A116" w14:textId="77777777" w:rsidR="00F97502" w:rsidRPr="003C09C7" w:rsidRDefault="00F97502" w:rsidP="00220C88">
            <w:r w:rsidRPr="003C09C7">
              <w:rPr>
                <w:rFonts w:hint="eastAsia"/>
              </w:rPr>
              <w:t>4800</w:t>
            </w:r>
          </w:p>
        </w:tc>
        <w:tc>
          <w:tcPr>
            <w:tcW w:w="1134" w:type="dxa"/>
          </w:tcPr>
          <w:p w14:paraId="21816BE9" w14:textId="77777777" w:rsidR="00F97502" w:rsidRPr="003C09C7" w:rsidRDefault="00F97502" w:rsidP="00220C88">
            <w:r w:rsidRPr="003C09C7">
              <w:rPr>
                <w:rFonts w:hint="eastAsia"/>
              </w:rPr>
              <w:t>40</w:t>
            </w:r>
            <w:r w:rsidRPr="003C09C7">
              <w:rPr>
                <w:rFonts w:hint="eastAsia"/>
              </w:rPr>
              <w:t>工</w:t>
            </w:r>
          </w:p>
        </w:tc>
      </w:tr>
      <w:tr w:rsidR="003C09C7" w:rsidRPr="003C09C7" w14:paraId="782943CF" w14:textId="77777777" w:rsidTr="00220C88">
        <w:tc>
          <w:tcPr>
            <w:tcW w:w="645" w:type="dxa"/>
          </w:tcPr>
          <w:p w14:paraId="402280C2" w14:textId="77777777" w:rsidR="00F97502" w:rsidRPr="003C09C7" w:rsidRDefault="00F97502" w:rsidP="00220C88">
            <w:pPr>
              <w:numPr>
                <w:ilvl w:val="0"/>
                <w:numId w:val="10"/>
              </w:numPr>
            </w:pPr>
          </w:p>
        </w:tc>
        <w:tc>
          <w:tcPr>
            <w:tcW w:w="435" w:type="dxa"/>
            <w:vMerge w:val="restart"/>
          </w:tcPr>
          <w:p w14:paraId="06B26953" w14:textId="77777777" w:rsidR="00F97502" w:rsidRPr="003C09C7" w:rsidRDefault="00F97502" w:rsidP="00220C88"/>
        </w:tc>
        <w:tc>
          <w:tcPr>
            <w:tcW w:w="2155" w:type="dxa"/>
          </w:tcPr>
          <w:p w14:paraId="057F3646" w14:textId="77777777" w:rsidR="00F97502" w:rsidRPr="003C09C7" w:rsidRDefault="00F97502" w:rsidP="00220C88">
            <w:pPr>
              <w:rPr>
                <w:bCs/>
              </w:rPr>
            </w:pPr>
            <w:r w:rsidRPr="003C09C7">
              <w:rPr>
                <w:rFonts w:hint="eastAsia"/>
                <w:bCs/>
              </w:rPr>
              <w:t>称重管理软件</w:t>
            </w:r>
          </w:p>
        </w:tc>
        <w:tc>
          <w:tcPr>
            <w:tcW w:w="2914" w:type="dxa"/>
          </w:tcPr>
          <w:p w14:paraId="7C51D9D7" w14:textId="77777777" w:rsidR="00F97502" w:rsidRPr="003C09C7" w:rsidRDefault="00F97502" w:rsidP="00220C88"/>
        </w:tc>
        <w:tc>
          <w:tcPr>
            <w:tcW w:w="1920" w:type="dxa"/>
          </w:tcPr>
          <w:p w14:paraId="6B1F1912" w14:textId="77777777" w:rsidR="00F97502" w:rsidRPr="003C09C7" w:rsidRDefault="00F97502" w:rsidP="00220C88">
            <w:pPr>
              <w:rPr>
                <w:bCs/>
              </w:rPr>
            </w:pPr>
            <w:r w:rsidRPr="003C09C7">
              <w:rPr>
                <w:rFonts w:hint="eastAsia"/>
                <w:bCs/>
              </w:rPr>
              <w:t>7200</w:t>
            </w:r>
          </w:p>
        </w:tc>
        <w:tc>
          <w:tcPr>
            <w:tcW w:w="1134" w:type="dxa"/>
          </w:tcPr>
          <w:p w14:paraId="2311AD12" w14:textId="77777777" w:rsidR="00F97502" w:rsidRPr="003C09C7" w:rsidRDefault="00F97502" w:rsidP="00220C88">
            <w:r w:rsidRPr="003C09C7">
              <w:rPr>
                <w:rFonts w:hint="eastAsia"/>
              </w:rPr>
              <w:t>3</w:t>
            </w:r>
            <w:r w:rsidRPr="003C09C7">
              <w:rPr>
                <w:rFonts w:hint="eastAsia"/>
              </w:rPr>
              <w:t>工</w:t>
            </w:r>
          </w:p>
        </w:tc>
      </w:tr>
      <w:tr w:rsidR="003C09C7" w:rsidRPr="003C09C7" w14:paraId="6A7C55A0" w14:textId="77777777" w:rsidTr="00220C88">
        <w:tc>
          <w:tcPr>
            <w:tcW w:w="645" w:type="dxa"/>
          </w:tcPr>
          <w:p w14:paraId="621B45D9" w14:textId="77777777" w:rsidR="00F97502" w:rsidRPr="003C09C7" w:rsidRDefault="00F97502" w:rsidP="00220C88">
            <w:pPr>
              <w:numPr>
                <w:ilvl w:val="0"/>
                <w:numId w:val="10"/>
              </w:numPr>
            </w:pPr>
          </w:p>
        </w:tc>
        <w:tc>
          <w:tcPr>
            <w:tcW w:w="435" w:type="dxa"/>
            <w:vMerge/>
          </w:tcPr>
          <w:p w14:paraId="4B53742B" w14:textId="77777777" w:rsidR="00F97502" w:rsidRPr="003C09C7" w:rsidRDefault="00F97502" w:rsidP="00220C88"/>
        </w:tc>
        <w:tc>
          <w:tcPr>
            <w:tcW w:w="2155" w:type="dxa"/>
          </w:tcPr>
          <w:p w14:paraId="5B9C6365" w14:textId="77777777" w:rsidR="00F97502" w:rsidRPr="003C09C7" w:rsidRDefault="00F97502" w:rsidP="00220C88">
            <w:pPr>
              <w:rPr>
                <w:bCs/>
              </w:rPr>
            </w:pPr>
            <w:r w:rsidRPr="003C09C7">
              <w:rPr>
                <w:rFonts w:hint="eastAsia"/>
                <w:bCs/>
              </w:rPr>
              <w:t>控制箱</w:t>
            </w:r>
          </w:p>
        </w:tc>
        <w:tc>
          <w:tcPr>
            <w:tcW w:w="2914" w:type="dxa"/>
          </w:tcPr>
          <w:p w14:paraId="199E085D" w14:textId="77777777" w:rsidR="00F97502" w:rsidRPr="003C09C7" w:rsidRDefault="00F97502" w:rsidP="00220C88">
            <w:r w:rsidRPr="003C09C7">
              <w:rPr>
                <w:rFonts w:hint="eastAsia"/>
              </w:rPr>
              <w:t>400*500*160</w:t>
            </w:r>
          </w:p>
        </w:tc>
        <w:tc>
          <w:tcPr>
            <w:tcW w:w="1920" w:type="dxa"/>
          </w:tcPr>
          <w:p w14:paraId="5EB39620" w14:textId="77777777" w:rsidR="00F97502" w:rsidRPr="003C09C7" w:rsidRDefault="00F97502" w:rsidP="00220C88">
            <w:pPr>
              <w:rPr>
                <w:bCs/>
              </w:rPr>
            </w:pPr>
            <w:r w:rsidRPr="003C09C7">
              <w:rPr>
                <w:rFonts w:hint="eastAsia"/>
                <w:bCs/>
              </w:rPr>
              <w:t>9600</w:t>
            </w:r>
          </w:p>
        </w:tc>
        <w:tc>
          <w:tcPr>
            <w:tcW w:w="1134" w:type="dxa"/>
          </w:tcPr>
          <w:p w14:paraId="2A932843" w14:textId="77777777" w:rsidR="00F97502" w:rsidRPr="003C09C7" w:rsidRDefault="00F97502" w:rsidP="00220C88">
            <w:r w:rsidRPr="003C09C7">
              <w:rPr>
                <w:rFonts w:hint="eastAsia"/>
              </w:rPr>
              <w:t>10</w:t>
            </w:r>
            <w:r w:rsidRPr="003C09C7">
              <w:rPr>
                <w:rFonts w:hint="eastAsia"/>
              </w:rPr>
              <w:t>工</w:t>
            </w:r>
          </w:p>
        </w:tc>
      </w:tr>
      <w:tr w:rsidR="003C09C7" w:rsidRPr="003C09C7" w14:paraId="2F18ED54" w14:textId="77777777" w:rsidTr="00220C88">
        <w:tc>
          <w:tcPr>
            <w:tcW w:w="645" w:type="dxa"/>
          </w:tcPr>
          <w:p w14:paraId="3EEDB94F" w14:textId="77777777" w:rsidR="00F97502" w:rsidRPr="003C09C7" w:rsidRDefault="00F97502" w:rsidP="00220C88">
            <w:pPr>
              <w:numPr>
                <w:ilvl w:val="0"/>
                <w:numId w:val="10"/>
              </w:numPr>
            </w:pPr>
          </w:p>
        </w:tc>
        <w:tc>
          <w:tcPr>
            <w:tcW w:w="435" w:type="dxa"/>
            <w:vMerge/>
          </w:tcPr>
          <w:p w14:paraId="40EAF1E7" w14:textId="77777777" w:rsidR="00F97502" w:rsidRPr="003C09C7" w:rsidRDefault="00F97502" w:rsidP="00220C88"/>
        </w:tc>
        <w:tc>
          <w:tcPr>
            <w:tcW w:w="2155" w:type="dxa"/>
          </w:tcPr>
          <w:p w14:paraId="104EFB78" w14:textId="77777777" w:rsidR="00F97502" w:rsidRPr="003C09C7" w:rsidRDefault="00F97502" w:rsidP="00220C88">
            <w:pPr>
              <w:rPr>
                <w:bCs/>
              </w:rPr>
            </w:pPr>
            <w:r w:rsidRPr="003C09C7">
              <w:rPr>
                <w:rFonts w:hint="eastAsia"/>
                <w:bCs/>
              </w:rPr>
              <w:t>车牌识别摄像机</w:t>
            </w:r>
          </w:p>
        </w:tc>
        <w:tc>
          <w:tcPr>
            <w:tcW w:w="2914" w:type="dxa"/>
          </w:tcPr>
          <w:p w14:paraId="4111E82F" w14:textId="77777777" w:rsidR="00F97502" w:rsidRPr="003C09C7" w:rsidRDefault="00F97502" w:rsidP="00220C88">
            <w:r w:rsidRPr="003C09C7">
              <w:rPr>
                <w:rFonts w:hint="eastAsia"/>
              </w:rPr>
              <w:t>400</w:t>
            </w:r>
            <w:r w:rsidRPr="003C09C7">
              <w:rPr>
                <w:rFonts w:hint="eastAsia"/>
              </w:rPr>
              <w:t>高清</w:t>
            </w:r>
          </w:p>
        </w:tc>
        <w:tc>
          <w:tcPr>
            <w:tcW w:w="1920" w:type="dxa"/>
          </w:tcPr>
          <w:p w14:paraId="670538C0" w14:textId="77777777" w:rsidR="00F97502" w:rsidRPr="003C09C7" w:rsidRDefault="00F97502" w:rsidP="00220C88">
            <w:pPr>
              <w:rPr>
                <w:bCs/>
              </w:rPr>
            </w:pPr>
            <w:r w:rsidRPr="003C09C7">
              <w:rPr>
                <w:rFonts w:hint="eastAsia"/>
                <w:bCs/>
              </w:rPr>
              <w:t>2400</w:t>
            </w:r>
          </w:p>
        </w:tc>
        <w:tc>
          <w:tcPr>
            <w:tcW w:w="1134" w:type="dxa"/>
          </w:tcPr>
          <w:p w14:paraId="4E5F0A3F" w14:textId="77777777" w:rsidR="00F97502" w:rsidRPr="003C09C7" w:rsidRDefault="00F97502" w:rsidP="00220C88">
            <w:r w:rsidRPr="003C09C7">
              <w:rPr>
                <w:rFonts w:hint="eastAsia"/>
              </w:rPr>
              <w:t>2</w:t>
            </w:r>
            <w:r w:rsidRPr="003C09C7">
              <w:rPr>
                <w:rFonts w:hint="eastAsia"/>
              </w:rPr>
              <w:t>工</w:t>
            </w:r>
          </w:p>
        </w:tc>
      </w:tr>
      <w:tr w:rsidR="003C09C7" w:rsidRPr="003C09C7" w14:paraId="6786660C" w14:textId="77777777" w:rsidTr="00220C88">
        <w:tc>
          <w:tcPr>
            <w:tcW w:w="645" w:type="dxa"/>
          </w:tcPr>
          <w:p w14:paraId="6A556C35" w14:textId="77777777" w:rsidR="00F97502" w:rsidRPr="003C09C7" w:rsidRDefault="00F97502" w:rsidP="00220C88">
            <w:pPr>
              <w:numPr>
                <w:ilvl w:val="0"/>
                <w:numId w:val="10"/>
              </w:numPr>
            </w:pPr>
          </w:p>
        </w:tc>
        <w:tc>
          <w:tcPr>
            <w:tcW w:w="435" w:type="dxa"/>
            <w:vMerge/>
          </w:tcPr>
          <w:p w14:paraId="6A250C09" w14:textId="77777777" w:rsidR="00F97502" w:rsidRPr="003C09C7" w:rsidRDefault="00F97502" w:rsidP="00220C88"/>
        </w:tc>
        <w:tc>
          <w:tcPr>
            <w:tcW w:w="2155" w:type="dxa"/>
          </w:tcPr>
          <w:p w14:paraId="2A4BACDB" w14:textId="77777777" w:rsidR="00F97502" w:rsidRPr="003C09C7" w:rsidRDefault="00F97502" w:rsidP="00220C88">
            <w:pPr>
              <w:rPr>
                <w:bCs/>
              </w:rPr>
            </w:pPr>
            <w:r w:rsidRPr="003C09C7">
              <w:rPr>
                <w:rFonts w:hint="eastAsia"/>
                <w:bCs/>
              </w:rPr>
              <w:t>补光灯</w:t>
            </w:r>
          </w:p>
        </w:tc>
        <w:tc>
          <w:tcPr>
            <w:tcW w:w="2914" w:type="dxa"/>
          </w:tcPr>
          <w:p w14:paraId="34332381" w14:textId="77777777" w:rsidR="00F97502" w:rsidRPr="003C09C7" w:rsidRDefault="00F97502" w:rsidP="00220C88">
            <w:r w:rsidRPr="003C09C7">
              <w:rPr>
                <w:rFonts w:hint="eastAsia"/>
              </w:rPr>
              <w:t>KD2020</w:t>
            </w:r>
          </w:p>
        </w:tc>
        <w:tc>
          <w:tcPr>
            <w:tcW w:w="1920" w:type="dxa"/>
          </w:tcPr>
          <w:p w14:paraId="28E5CC74" w14:textId="77777777" w:rsidR="00F97502" w:rsidRPr="003C09C7" w:rsidRDefault="00F97502" w:rsidP="00220C88">
            <w:pPr>
              <w:rPr>
                <w:bCs/>
              </w:rPr>
            </w:pPr>
            <w:r w:rsidRPr="003C09C7">
              <w:rPr>
                <w:rFonts w:hint="eastAsia"/>
                <w:bCs/>
              </w:rPr>
              <w:t>240</w:t>
            </w:r>
          </w:p>
        </w:tc>
        <w:tc>
          <w:tcPr>
            <w:tcW w:w="1134" w:type="dxa"/>
          </w:tcPr>
          <w:p w14:paraId="12E147A6" w14:textId="77777777" w:rsidR="00F97502" w:rsidRPr="003C09C7" w:rsidRDefault="00F97502" w:rsidP="00220C88">
            <w:r w:rsidRPr="003C09C7">
              <w:rPr>
                <w:rFonts w:hint="eastAsia"/>
              </w:rPr>
              <w:t>2</w:t>
            </w:r>
            <w:r w:rsidRPr="003C09C7">
              <w:rPr>
                <w:rFonts w:hint="eastAsia"/>
              </w:rPr>
              <w:t>工</w:t>
            </w:r>
          </w:p>
        </w:tc>
      </w:tr>
      <w:tr w:rsidR="003C09C7" w:rsidRPr="003C09C7" w14:paraId="2C26315B" w14:textId="77777777" w:rsidTr="00220C88">
        <w:tc>
          <w:tcPr>
            <w:tcW w:w="645" w:type="dxa"/>
          </w:tcPr>
          <w:p w14:paraId="2A05C3C9" w14:textId="77777777" w:rsidR="00F97502" w:rsidRPr="003C09C7" w:rsidRDefault="00F97502" w:rsidP="00220C88">
            <w:pPr>
              <w:numPr>
                <w:ilvl w:val="0"/>
                <w:numId w:val="10"/>
              </w:numPr>
            </w:pPr>
          </w:p>
        </w:tc>
        <w:tc>
          <w:tcPr>
            <w:tcW w:w="435" w:type="dxa"/>
            <w:vMerge/>
          </w:tcPr>
          <w:p w14:paraId="3A34BF4D" w14:textId="77777777" w:rsidR="00F97502" w:rsidRPr="003C09C7" w:rsidRDefault="00F97502" w:rsidP="00220C88"/>
        </w:tc>
        <w:tc>
          <w:tcPr>
            <w:tcW w:w="2155" w:type="dxa"/>
          </w:tcPr>
          <w:p w14:paraId="149BB92D" w14:textId="77777777" w:rsidR="00F97502" w:rsidRPr="003C09C7" w:rsidRDefault="00F97502" w:rsidP="00220C88">
            <w:pPr>
              <w:rPr>
                <w:bCs/>
              </w:rPr>
            </w:pPr>
            <w:r w:rsidRPr="003C09C7">
              <w:rPr>
                <w:rFonts w:hint="eastAsia"/>
                <w:bCs/>
              </w:rPr>
              <w:t>高清抓拍摄像机</w:t>
            </w:r>
          </w:p>
        </w:tc>
        <w:tc>
          <w:tcPr>
            <w:tcW w:w="2914" w:type="dxa"/>
          </w:tcPr>
          <w:p w14:paraId="351BC2C6" w14:textId="77777777" w:rsidR="00F97502" w:rsidRPr="003C09C7" w:rsidRDefault="00F97502" w:rsidP="00220C88">
            <w:r w:rsidRPr="003C09C7">
              <w:rPr>
                <w:rFonts w:hint="eastAsia"/>
              </w:rPr>
              <w:t>DS-IPC-B12HV2-IA6mm</w:t>
            </w:r>
          </w:p>
        </w:tc>
        <w:tc>
          <w:tcPr>
            <w:tcW w:w="1920" w:type="dxa"/>
          </w:tcPr>
          <w:p w14:paraId="050BEE17" w14:textId="77777777" w:rsidR="00F97502" w:rsidRPr="003C09C7" w:rsidRDefault="00F97502" w:rsidP="00220C88">
            <w:pPr>
              <w:rPr>
                <w:bCs/>
              </w:rPr>
            </w:pPr>
            <w:r w:rsidRPr="003C09C7">
              <w:rPr>
                <w:rFonts w:hint="eastAsia"/>
                <w:bCs/>
              </w:rPr>
              <w:t>960</w:t>
            </w:r>
          </w:p>
        </w:tc>
        <w:tc>
          <w:tcPr>
            <w:tcW w:w="1134" w:type="dxa"/>
          </w:tcPr>
          <w:p w14:paraId="35B998C3" w14:textId="77777777" w:rsidR="00F97502" w:rsidRPr="003C09C7" w:rsidRDefault="00F97502" w:rsidP="00220C88">
            <w:r w:rsidRPr="003C09C7">
              <w:rPr>
                <w:rFonts w:hint="eastAsia"/>
              </w:rPr>
              <w:t>8</w:t>
            </w:r>
            <w:r w:rsidRPr="003C09C7">
              <w:rPr>
                <w:rFonts w:hint="eastAsia"/>
              </w:rPr>
              <w:t>工</w:t>
            </w:r>
          </w:p>
        </w:tc>
      </w:tr>
      <w:tr w:rsidR="003C09C7" w:rsidRPr="003C09C7" w14:paraId="52B4198F" w14:textId="77777777" w:rsidTr="00220C88">
        <w:tc>
          <w:tcPr>
            <w:tcW w:w="645" w:type="dxa"/>
          </w:tcPr>
          <w:p w14:paraId="50403298" w14:textId="77777777" w:rsidR="00F97502" w:rsidRPr="003C09C7" w:rsidRDefault="00F97502" w:rsidP="00220C88">
            <w:pPr>
              <w:numPr>
                <w:ilvl w:val="0"/>
                <w:numId w:val="10"/>
              </w:numPr>
            </w:pPr>
          </w:p>
        </w:tc>
        <w:tc>
          <w:tcPr>
            <w:tcW w:w="435" w:type="dxa"/>
            <w:vMerge/>
          </w:tcPr>
          <w:p w14:paraId="49E1D672" w14:textId="77777777" w:rsidR="00F97502" w:rsidRPr="003C09C7" w:rsidRDefault="00F97502" w:rsidP="00220C88"/>
        </w:tc>
        <w:tc>
          <w:tcPr>
            <w:tcW w:w="2155" w:type="dxa"/>
          </w:tcPr>
          <w:p w14:paraId="77ECBC76" w14:textId="77777777" w:rsidR="00F97502" w:rsidRPr="003C09C7" w:rsidRDefault="00F97502" w:rsidP="00220C88">
            <w:pPr>
              <w:rPr>
                <w:bCs/>
              </w:rPr>
            </w:pPr>
            <w:r w:rsidRPr="003C09C7">
              <w:rPr>
                <w:rFonts w:hint="eastAsia"/>
                <w:bCs/>
              </w:rPr>
              <w:t>工业千兆交换机</w:t>
            </w:r>
          </w:p>
        </w:tc>
        <w:tc>
          <w:tcPr>
            <w:tcW w:w="2914" w:type="dxa"/>
          </w:tcPr>
          <w:p w14:paraId="5006EE08" w14:textId="77777777" w:rsidR="00F97502" w:rsidRPr="003C09C7" w:rsidRDefault="00F97502" w:rsidP="00220C88">
            <w:r w:rsidRPr="003C09C7">
              <w:rPr>
                <w:rFonts w:hint="eastAsia"/>
              </w:rPr>
              <w:t>IL-SF 1008D</w:t>
            </w:r>
          </w:p>
        </w:tc>
        <w:tc>
          <w:tcPr>
            <w:tcW w:w="1920" w:type="dxa"/>
          </w:tcPr>
          <w:p w14:paraId="34E689CA" w14:textId="77777777" w:rsidR="00F97502" w:rsidRPr="003C09C7" w:rsidRDefault="00F97502" w:rsidP="00220C88">
            <w:pPr>
              <w:rPr>
                <w:bCs/>
              </w:rPr>
            </w:pPr>
            <w:r w:rsidRPr="003C09C7">
              <w:rPr>
                <w:rFonts w:hint="eastAsia"/>
                <w:bCs/>
              </w:rPr>
              <w:t>240</w:t>
            </w:r>
          </w:p>
        </w:tc>
        <w:tc>
          <w:tcPr>
            <w:tcW w:w="1134" w:type="dxa"/>
          </w:tcPr>
          <w:p w14:paraId="0B40DEE8" w14:textId="77777777" w:rsidR="00F97502" w:rsidRPr="003C09C7" w:rsidRDefault="00F97502" w:rsidP="00220C88">
            <w:r w:rsidRPr="003C09C7">
              <w:rPr>
                <w:rFonts w:hint="eastAsia"/>
              </w:rPr>
              <w:t>3</w:t>
            </w:r>
            <w:r w:rsidRPr="003C09C7">
              <w:rPr>
                <w:rFonts w:hint="eastAsia"/>
              </w:rPr>
              <w:t>工</w:t>
            </w:r>
          </w:p>
        </w:tc>
      </w:tr>
      <w:tr w:rsidR="003C09C7" w:rsidRPr="003C09C7" w14:paraId="3F7D685E" w14:textId="77777777" w:rsidTr="00220C88">
        <w:tc>
          <w:tcPr>
            <w:tcW w:w="645" w:type="dxa"/>
          </w:tcPr>
          <w:p w14:paraId="62457464" w14:textId="77777777" w:rsidR="00F97502" w:rsidRPr="003C09C7" w:rsidRDefault="00F97502" w:rsidP="00220C88">
            <w:pPr>
              <w:numPr>
                <w:ilvl w:val="0"/>
                <w:numId w:val="10"/>
              </w:numPr>
            </w:pPr>
          </w:p>
        </w:tc>
        <w:tc>
          <w:tcPr>
            <w:tcW w:w="435" w:type="dxa"/>
            <w:vMerge/>
          </w:tcPr>
          <w:p w14:paraId="1D8EFA52" w14:textId="77777777" w:rsidR="00F97502" w:rsidRPr="003C09C7" w:rsidRDefault="00F97502" w:rsidP="00220C88"/>
        </w:tc>
        <w:tc>
          <w:tcPr>
            <w:tcW w:w="2155" w:type="dxa"/>
          </w:tcPr>
          <w:p w14:paraId="1125D50A" w14:textId="77777777" w:rsidR="00F97502" w:rsidRPr="003C09C7" w:rsidRDefault="00F97502" w:rsidP="00220C88">
            <w:pPr>
              <w:rPr>
                <w:bCs/>
              </w:rPr>
            </w:pPr>
            <w:r w:rsidRPr="003C09C7">
              <w:rPr>
                <w:rFonts w:hint="eastAsia"/>
                <w:bCs/>
              </w:rPr>
              <w:t>摄像机立杆</w:t>
            </w:r>
          </w:p>
        </w:tc>
        <w:tc>
          <w:tcPr>
            <w:tcW w:w="2914" w:type="dxa"/>
          </w:tcPr>
          <w:p w14:paraId="736A8B6A" w14:textId="77777777" w:rsidR="00F97502" w:rsidRPr="003C09C7" w:rsidRDefault="00F97502" w:rsidP="00220C88">
            <w:r w:rsidRPr="003C09C7">
              <w:rPr>
                <w:rFonts w:hint="eastAsia"/>
              </w:rPr>
              <w:t>烤漆</w:t>
            </w:r>
            <w:r w:rsidRPr="003C09C7">
              <w:rPr>
                <w:rFonts w:hint="eastAsia"/>
              </w:rPr>
              <w:t>h=2M</w:t>
            </w:r>
          </w:p>
        </w:tc>
        <w:tc>
          <w:tcPr>
            <w:tcW w:w="1920" w:type="dxa"/>
          </w:tcPr>
          <w:p w14:paraId="597356D8" w14:textId="77777777" w:rsidR="00F97502" w:rsidRPr="003C09C7" w:rsidRDefault="00F97502" w:rsidP="00220C88">
            <w:pPr>
              <w:rPr>
                <w:bCs/>
              </w:rPr>
            </w:pPr>
            <w:r w:rsidRPr="003C09C7">
              <w:rPr>
                <w:rFonts w:hint="eastAsia"/>
                <w:bCs/>
              </w:rPr>
              <w:t>480</w:t>
            </w:r>
          </w:p>
        </w:tc>
        <w:tc>
          <w:tcPr>
            <w:tcW w:w="1134" w:type="dxa"/>
          </w:tcPr>
          <w:p w14:paraId="38D787B1" w14:textId="77777777" w:rsidR="00F97502" w:rsidRPr="003C09C7" w:rsidRDefault="00F97502" w:rsidP="00220C88">
            <w:r w:rsidRPr="003C09C7">
              <w:rPr>
                <w:rFonts w:hint="eastAsia"/>
              </w:rPr>
              <w:t>8</w:t>
            </w:r>
            <w:r w:rsidRPr="003C09C7">
              <w:rPr>
                <w:rFonts w:hint="eastAsia"/>
              </w:rPr>
              <w:t>工</w:t>
            </w:r>
          </w:p>
        </w:tc>
      </w:tr>
      <w:tr w:rsidR="003C09C7" w:rsidRPr="003C09C7" w14:paraId="43526568" w14:textId="77777777" w:rsidTr="00220C88">
        <w:trPr>
          <w:trHeight w:val="367"/>
        </w:trPr>
        <w:tc>
          <w:tcPr>
            <w:tcW w:w="645" w:type="dxa"/>
          </w:tcPr>
          <w:p w14:paraId="4919BA89" w14:textId="77777777" w:rsidR="00F97502" w:rsidRPr="003C09C7" w:rsidRDefault="00F97502" w:rsidP="00220C88">
            <w:pPr>
              <w:numPr>
                <w:ilvl w:val="0"/>
                <w:numId w:val="10"/>
              </w:numPr>
            </w:pPr>
          </w:p>
        </w:tc>
        <w:tc>
          <w:tcPr>
            <w:tcW w:w="435" w:type="dxa"/>
            <w:vMerge/>
          </w:tcPr>
          <w:p w14:paraId="7B15F22E" w14:textId="77777777" w:rsidR="00F97502" w:rsidRPr="003C09C7" w:rsidRDefault="00F97502" w:rsidP="00220C88"/>
        </w:tc>
        <w:tc>
          <w:tcPr>
            <w:tcW w:w="2155" w:type="dxa"/>
          </w:tcPr>
          <w:p w14:paraId="13F8DBCE" w14:textId="77777777" w:rsidR="00F97502" w:rsidRPr="003C09C7" w:rsidRDefault="00F97502" w:rsidP="00220C88">
            <w:pPr>
              <w:rPr>
                <w:bCs/>
              </w:rPr>
            </w:pPr>
            <w:r w:rsidRPr="003C09C7">
              <w:rPr>
                <w:rFonts w:hint="eastAsia"/>
                <w:bCs/>
              </w:rPr>
              <w:t>语音音柱</w:t>
            </w:r>
          </w:p>
        </w:tc>
        <w:tc>
          <w:tcPr>
            <w:tcW w:w="2914" w:type="dxa"/>
          </w:tcPr>
          <w:p w14:paraId="4D152283" w14:textId="77777777" w:rsidR="00F97502" w:rsidRPr="003C09C7" w:rsidRDefault="00F97502" w:rsidP="00220C88">
            <w:r w:rsidRPr="003C09C7">
              <w:rPr>
                <w:rFonts w:hint="eastAsia"/>
              </w:rPr>
              <w:t>LD-640</w:t>
            </w:r>
          </w:p>
        </w:tc>
        <w:tc>
          <w:tcPr>
            <w:tcW w:w="1920" w:type="dxa"/>
          </w:tcPr>
          <w:p w14:paraId="3ED9C9AA" w14:textId="77777777" w:rsidR="00F97502" w:rsidRPr="003C09C7" w:rsidRDefault="00F97502" w:rsidP="00220C88">
            <w:pPr>
              <w:rPr>
                <w:bCs/>
              </w:rPr>
            </w:pPr>
            <w:r w:rsidRPr="003C09C7">
              <w:rPr>
                <w:rFonts w:hint="eastAsia"/>
                <w:bCs/>
              </w:rPr>
              <w:t>960</w:t>
            </w:r>
          </w:p>
        </w:tc>
        <w:tc>
          <w:tcPr>
            <w:tcW w:w="1134" w:type="dxa"/>
          </w:tcPr>
          <w:p w14:paraId="441A62F0" w14:textId="77777777" w:rsidR="00F97502" w:rsidRPr="003C09C7" w:rsidRDefault="00F97502" w:rsidP="00220C88">
            <w:r w:rsidRPr="003C09C7">
              <w:rPr>
                <w:rFonts w:hint="eastAsia"/>
              </w:rPr>
              <w:t>8</w:t>
            </w:r>
            <w:r w:rsidRPr="003C09C7">
              <w:rPr>
                <w:rFonts w:hint="eastAsia"/>
              </w:rPr>
              <w:t>工</w:t>
            </w:r>
          </w:p>
        </w:tc>
      </w:tr>
      <w:tr w:rsidR="003C09C7" w:rsidRPr="003C09C7" w14:paraId="73A274BF" w14:textId="77777777" w:rsidTr="00220C88">
        <w:tc>
          <w:tcPr>
            <w:tcW w:w="645" w:type="dxa"/>
          </w:tcPr>
          <w:p w14:paraId="4B0926EA" w14:textId="77777777" w:rsidR="00F97502" w:rsidRPr="003C09C7" w:rsidRDefault="00F97502" w:rsidP="00220C88">
            <w:pPr>
              <w:numPr>
                <w:ilvl w:val="0"/>
                <w:numId w:val="10"/>
              </w:numPr>
            </w:pPr>
          </w:p>
        </w:tc>
        <w:tc>
          <w:tcPr>
            <w:tcW w:w="435" w:type="dxa"/>
            <w:vMerge/>
          </w:tcPr>
          <w:p w14:paraId="3926BA92" w14:textId="77777777" w:rsidR="00F97502" w:rsidRPr="003C09C7" w:rsidRDefault="00F97502" w:rsidP="00220C88"/>
        </w:tc>
        <w:tc>
          <w:tcPr>
            <w:tcW w:w="2155" w:type="dxa"/>
          </w:tcPr>
          <w:p w14:paraId="1DD04B88" w14:textId="77777777" w:rsidR="00F97502" w:rsidRPr="003C09C7" w:rsidRDefault="00F97502" w:rsidP="00220C88">
            <w:pPr>
              <w:rPr>
                <w:bCs/>
              </w:rPr>
            </w:pPr>
            <w:r w:rsidRPr="003C09C7">
              <w:rPr>
                <w:rFonts w:hint="eastAsia"/>
                <w:bCs/>
              </w:rPr>
              <w:t>功放</w:t>
            </w:r>
          </w:p>
        </w:tc>
        <w:tc>
          <w:tcPr>
            <w:tcW w:w="2914" w:type="dxa"/>
          </w:tcPr>
          <w:p w14:paraId="5AEE67BD" w14:textId="77777777" w:rsidR="00F97502" w:rsidRPr="003C09C7" w:rsidRDefault="00F97502" w:rsidP="00220C88">
            <w:r w:rsidRPr="003C09C7">
              <w:rPr>
                <w:rFonts w:hint="eastAsia"/>
              </w:rPr>
              <w:t>120W</w:t>
            </w:r>
          </w:p>
        </w:tc>
        <w:tc>
          <w:tcPr>
            <w:tcW w:w="1920" w:type="dxa"/>
          </w:tcPr>
          <w:p w14:paraId="070E9481" w14:textId="77777777" w:rsidR="00F97502" w:rsidRPr="003C09C7" w:rsidRDefault="00F97502" w:rsidP="00220C88">
            <w:pPr>
              <w:rPr>
                <w:bCs/>
              </w:rPr>
            </w:pPr>
            <w:r w:rsidRPr="003C09C7">
              <w:rPr>
                <w:rFonts w:hint="eastAsia"/>
                <w:bCs/>
              </w:rPr>
              <w:t>960</w:t>
            </w:r>
          </w:p>
        </w:tc>
        <w:tc>
          <w:tcPr>
            <w:tcW w:w="1134" w:type="dxa"/>
          </w:tcPr>
          <w:p w14:paraId="5563E058" w14:textId="77777777" w:rsidR="00F97502" w:rsidRPr="003C09C7" w:rsidRDefault="00F97502" w:rsidP="00220C88">
            <w:r w:rsidRPr="003C09C7">
              <w:rPr>
                <w:rFonts w:hint="eastAsia"/>
              </w:rPr>
              <w:t>2</w:t>
            </w:r>
            <w:r w:rsidRPr="003C09C7">
              <w:rPr>
                <w:rFonts w:hint="eastAsia"/>
              </w:rPr>
              <w:t>工</w:t>
            </w:r>
          </w:p>
        </w:tc>
      </w:tr>
      <w:tr w:rsidR="003C09C7" w:rsidRPr="003C09C7" w14:paraId="525A5B3C" w14:textId="77777777" w:rsidTr="00220C88">
        <w:tc>
          <w:tcPr>
            <w:tcW w:w="645" w:type="dxa"/>
          </w:tcPr>
          <w:p w14:paraId="3A65A8FD" w14:textId="77777777" w:rsidR="00F97502" w:rsidRPr="003C09C7" w:rsidRDefault="00F97502" w:rsidP="00220C88">
            <w:pPr>
              <w:numPr>
                <w:ilvl w:val="0"/>
                <w:numId w:val="10"/>
              </w:numPr>
            </w:pPr>
          </w:p>
        </w:tc>
        <w:tc>
          <w:tcPr>
            <w:tcW w:w="435" w:type="dxa"/>
            <w:vMerge/>
          </w:tcPr>
          <w:p w14:paraId="6910D770" w14:textId="77777777" w:rsidR="00F97502" w:rsidRPr="003C09C7" w:rsidRDefault="00F97502" w:rsidP="00220C88"/>
        </w:tc>
        <w:tc>
          <w:tcPr>
            <w:tcW w:w="2155" w:type="dxa"/>
          </w:tcPr>
          <w:p w14:paraId="4625C23F" w14:textId="77777777" w:rsidR="00F97502" w:rsidRPr="003C09C7" w:rsidRDefault="00F97502" w:rsidP="00220C88">
            <w:pPr>
              <w:rPr>
                <w:bCs/>
              </w:rPr>
            </w:pPr>
            <w:r w:rsidRPr="003C09C7">
              <w:rPr>
                <w:rFonts w:hint="eastAsia"/>
                <w:bCs/>
              </w:rPr>
              <w:t>麦克风</w:t>
            </w:r>
          </w:p>
        </w:tc>
        <w:tc>
          <w:tcPr>
            <w:tcW w:w="2914" w:type="dxa"/>
          </w:tcPr>
          <w:p w14:paraId="3199CD92" w14:textId="77777777" w:rsidR="00F97502" w:rsidRPr="003C09C7" w:rsidRDefault="00F97502" w:rsidP="00220C88">
            <w:r w:rsidRPr="003C09C7">
              <w:rPr>
                <w:rFonts w:hint="eastAsia"/>
              </w:rPr>
              <w:t>207</w:t>
            </w:r>
          </w:p>
        </w:tc>
        <w:tc>
          <w:tcPr>
            <w:tcW w:w="1920" w:type="dxa"/>
          </w:tcPr>
          <w:p w14:paraId="747015FB" w14:textId="77777777" w:rsidR="00F97502" w:rsidRPr="003C09C7" w:rsidRDefault="00F97502" w:rsidP="00220C88">
            <w:pPr>
              <w:rPr>
                <w:bCs/>
              </w:rPr>
            </w:pPr>
            <w:r w:rsidRPr="003C09C7">
              <w:rPr>
                <w:rFonts w:hint="eastAsia"/>
                <w:bCs/>
              </w:rPr>
              <w:t>600</w:t>
            </w:r>
          </w:p>
        </w:tc>
        <w:tc>
          <w:tcPr>
            <w:tcW w:w="1134" w:type="dxa"/>
          </w:tcPr>
          <w:p w14:paraId="0B082404" w14:textId="77777777" w:rsidR="00F97502" w:rsidRPr="003C09C7" w:rsidRDefault="00F97502" w:rsidP="00220C88">
            <w:r w:rsidRPr="003C09C7">
              <w:rPr>
                <w:rFonts w:hint="eastAsia"/>
              </w:rPr>
              <w:t>2</w:t>
            </w:r>
            <w:r w:rsidRPr="003C09C7">
              <w:rPr>
                <w:rFonts w:hint="eastAsia"/>
              </w:rPr>
              <w:t>工</w:t>
            </w:r>
          </w:p>
        </w:tc>
      </w:tr>
      <w:tr w:rsidR="003C09C7" w:rsidRPr="003C09C7" w14:paraId="55896458" w14:textId="77777777" w:rsidTr="00220C88">
        <w:tc>
          <w:tcPr>
            <w:tcW w:w="645" w:type="dxa"/>
          </w:tcPr>
          <w:p w14:paraId="6F6AE5F5" w14:textId="77777777" w:rsidR="00F97502" w:rsidRPr="003C09C7" w:rsidRDefault="00F97502" w:rsidP="00220C88">
            <w:pPr>
              <w:numPr>
                <w:ilvl w:val="0"/>
                <w:numId w:val="10"/>
              </w:numPr>
            </w:pPr>
          </w:p>
        </w:tc>
        <w:tc>
          <w:tcPr>
            <w:tcW w:w="435" w:type="dxa"/>
            <w:vMerge/>
          </w:tcPr>
          <w:p w14:paraId="7304EE0C" w14:textId="77777777" w:rsidR="00F97502" w:rsidRPr="003C09C7" w:rsidRDefault="00F97502" w:rsidP="00220C88"/>
        </w:tc>
        <w:tc>
          <w:tcPr>
            <w:tcW w:w="2155" w:type="dxa"/>
          </w:tcPr>
          <w:p w14:paraId="1F2D40EA" w14:textId="77777777" w:rsidR="00F97502" w:rsidRPr="003C09C7" w:rsidRDefault="00F97502" w:rsidP="00220C88">
            <w:pPr>
              <w:rPr>
                <w:bCs/>
              </w:rPr>
            </w:pPr>
            <w:r w:rsidRPr="003C09C7">
              <w:rPr>
                <w:rFonts w:hint="eastAsia"/>
                <w:bCs/>
              </w:rPr>
              <w:t>大电机遥控道闸</w:t>
            </w:r>
          </w:p>
        </w:tc>
        <w:tc>
          <w:tcPr>
            <w:tcW w:w="2914" w:type="dxa"/>
          </w:tcPr>
          <w:p w14:paraId="262022E8" w14:textId="77777777" w:rsidR="00F97502" w:rsidRPr="003C09C7" w:rsidRDefault="00F97502" w:rsidP="00220C88">
            <w:r w:rsidRPr="003C09C7">
              <w:rPr>
                <w:rFonts w:hint="eastAsia"/>
              </w:rPr>
              <w:t>LW-DZ6</w:t>
            </w:r>
          </w:p>
        </w:tc>
        <w:tc>
          <w:tcPr>
            <w:tcW w:w="1920" w:type="dxa"/>
          </w:tcPr>
          <w:p w14:paraId="39E7E637" w14:textId="77777777" w:rsidR="00F97502" w:rsidRPr="003C09C7" w:rsidRDefault="00F97502" w:rsidP="00220C88">
            <w:pPr>
              <w:rPr>
                <w:bCs/>
              </w:rPr>
            </w:pPr>
            <w:r w:rsidRPr="003C09C7">
              <w:rPr>
                <w:rFonts w:hint="eastAsia"/>
                <w:bCs/>
              </w:rPr>
              <w:t>3600</w:t>
            </w:r>
          </w:p>
        </w:tc>
        <w:tc>
          <w:tcPr>
            <w:tcW w:w="1134" w:type="dxa"/>
          </w:tcPr>
          <w:p w14:paraId="10778DD8" w14:textId="77777777" w:rsidR="00F97502" w:rsidRPr="003C09C7" w:rsidRDefault="00F97502" w:rsidP="00220C88">
            <w:r w:rsidRPr="003C09C7">
              <w:rPr>
                <w:rFonts w:hint="eastAsia"/>
              </w:rPr>
              <w:t>12</w:t>
            </w:r>
            <w:r w:rsidRPr="003C09C7">
              <w:rPr>
                <w:rFonts w:hint="eastAsia"/>
              </w:rPr>
              <w:t>工</w:t>
            </w:r>
          </w:p>
        </w:tc>
      </w:tr>
      <w:tr w:rsidR="003C09C7" w:rsidRPr="003C09C7" w14:paraId="5D1609B1" w14:textId="77777777" w:rsidTr="00220C88">
        <w:tc>
          <w:tcPr>
            <w:tcW w:w="645" w:type="dxa"/>
          </w:tcPr>
          <w:p w14:paraId="12DB6BBF" w14:textId="77777777" w:rsidR="00F97502" w:rsidRPr="003C09C7" w:rsidRDefault="00F97502" w:rsidP="00220C88">
            <w:pPr>
              <w:numPr>
                <w:ilvl w:val="0"/>
                <w:numId w:val="10"/>
              </w:numPr>
            </w:pPr>
          </w:p>
        </w:tc>
        <w:tc>
          <w:tcPr>
            <w:tcW w:w="435" w:type="dxa"/>
            <w:vMerge/>
          </w:tcPr>
          <w:p w14:paraId="06C147D2" w14:textId="77777777" w:rsidR="00F97502" w:rsidRPr="003C09C7" w:rsidRDefault="00F97502" w:rsidP="00220C88"/>
        </w:tc>
        <w:tc>
          <w:tcPr>
            <w:tcW w:w="2155" w:type="dxa"/>
          </w:tcPr>
          <w:p w14:paraId="3FECF711" w14:textId="77777777" w:rsidR="00F97502" w:rsidRPr="003C09C7" w:rsidRDefault="00F97502" w:rsidP="00220C88">
            <w:pPr>
              <w:rPr>
                <w:bCs/>
              </w:rPr>
            </w:pPr>
            <w:r w:rsidRPr="003C09C7">
              <w:rPr>
                <w:rFonts w:hint="eastAsia"/>
                <w:bCs/>
              </w:rPr>
              <w:t>雷达</w:t>
            </w:r>
            <w:r w:rsidRPr="003C09C7">
              <w:rPr>
                <w:rFonts w:hint="eastAsia"/>
                <w:bCs/>
              </w:rPr>
              <w:t>+</w:t>
            </w:r>
            <w:r w:rsidRPr="003C09C7">
              <w:rPr>
                <w:rFonts w:hint="eastAsia"/>
                <w:bCs/>
              </w:rPr>
              <w:t>电源</w:t>
            </w:r>
          </w:p>
        </w:tc>
        <w:tc>
          <w:tcPr>
            <w:tcW w:w="2914" w:type="dxa"/>
          </w:tcPr>
          <w:p w14:paraId="00CF0E5D" w14:textId="77777777" w:rsidR="00F97502" w:rsidRPr="003C09C7" w:rsidRDefault="00F97502" w:rsidP="00220C88">
            <w:r w:rsidRPr="003C09C7">
              <w:rPr>
                <w:rFonts w:hint="eastAsia"/>
              </w:rPr>
              <w:t>LRD-800</w:t>
            </w:r>
          </w:p>
        </w:tc>
        <w:tc>
          <w:tcPr>
            <w:tcW w:w="1920" w:type="dxa"/>
          </w:tcPr>
          <w:p w14:paraId="2266A854" w14:textId="77777777" w:rsidR="00F97502" w:rsidRPr="003C09C7" w:rsidRDefault="00F97502" w:rsidP="00220C88">
            <w:pPr>
              <w:rPr>
                <w:bCs/>
              </w:rPr>
            </w:pPr>
            <w:r w:rsidRPr="003C09C7">
              <w:rPr>
                <w:rFonts w:hint="eastAsia"/>
                <w:bCs/>
              </w:rPr>
              <w:t>1200</w:t>
            </w:r>
          </w:p>
        </w:tc>
        <w:tc>
          <w:tcPr>
            <w:tcW w:w="1134" w:type="dxa"/>
          </w:tcPr>
          <w:p w14:paraId="57546E3D" w14:textId="77777777" w:rsidR="00F97502" w:rsidRPr="003C09C7" w:rsidRDefault="00F97502" w:rsidP="00220C88">
            <w:r w:rsidRPr="003C09C7">
              <w:rPr>
                <w:rFonts w:hint="eastAsia"/>
              </w:rPr>
              <w:t>8</w:t>
            </w:r>
            <w:r w:rsidRPr="003C09C7">
              <w:rPr>
                <w:rFonts w:hint="eastAsia"/>
              </w:rPr>
              <w:t>工</w:t>
            </w:r>
          </w:p>
        </w:tc>
      </w:tr>
      <w:tr w:rsidR="003C09C7" w:rsidRPr="003C09C7" w14:paraId="22CD9EB9" w14:textId="77777777" w:rsidTr="00220C88">
        <w:tc>
          <w:tcPr>
            <w:tcW w:w="645" w:type="dxa"/>
          </w:tcPr>
          <w:p w14:paraId="317EA045" w14:textId="77777777" w:rsidR="00F97502" w:rsidRPr="003C09C7" w:rsidRDefault="00F97502" w:rsidP="00220C88">
            <w:pPr>
              <w:numPr>
                <w:ilvl w:val="0"/>
                <w:numId w:val="10"/>
              </w:numPr>
            </w:pPr>
          </w:p>
        </w:tc>
        <w:tc>
          <w:tcPr>
            <w:tcW w:w="435" w:type="dxa"/>
            <w:vMerge/>
          </w:tcPr>
          <w:p w14:paraId="61D75028" w14:textId="77777777" w:rsidR="00F97502" w:rsidRPr="003C09C7" w:rsidRDefault="00F97502" w:rsidP="00220C88"/>
        </w:tc>
        <w:tc>
          <w:tcPr>
            <w:tcW w:w="2155" w:type="dxa"/>
          </w:tcPr>
          <w:p w14:paraId="1C2AE740" w14:textId="77777777" w:rsidR="00F97502" w:rsidRPr="003C09C7" w:rsidRDefault="00F97502" w:rsidP="00220C88">
            <w:pPr>
              <w:rPr>
                <w:bCs/>
              </w:rPr>
            </w:pPr>
            <w:r w:rsidRPr="003C09C7">
              <w:rPr>
                <w:rFonts w:hint="eastAsia"/>
                <w:bCs/>
              </w:rPr>
              <w:t>红外光栅</w:t>
            </w:r>
          </w:p>
        </w:tc>
        <w:tc>
          <w:tcPr>
            <w:tcW w:w="2914" w:type="dxa"/>
          </w:tcPr>
          <w:p w14:paraId="34F63820" w14:textId="77777777" w:rsidR="00F97502" w:rsidRPr="003C09C7" w:rsidRDefault="00F97502" w:rsidP="00220C88">
            <w:r w:rsidRPr="003C09C7">
              <w:rPr>
                <w:rFonts w:hint="eastAsia"/>
              </w:rPr>
              <w:t>多光速</w:t>
            </w:r>
          </w:p>
        </w:tc>
        <w:tc>
          <w:tcPr>
            <w:tcW w:w="1920" w:type="dxa"/>
            <w:vMerge w:val="restart"/>
            <w:vAlign w:val="center"/>
          </w:tcPr>
          <w:p w14:paraId="64D3EE1A" w14:textId="77777777" w:rsidR="00F97502" w:rsidRPr="003C09C7" w:rsidRDefault="00F97502" w:rsidP="00220C88">
            <w:pPr>
              <w:rPr>
                <w:bCs/>
              </w:rPr>
            </w:pPr>
            <w:r w:rsidRPr="003C09C7">
              <w:rPr>
                <w:rFonts w:hint="eastAsia"/>
                <w:bCs/>
              </w:rPr>
              <w:t>1800</w:t>
            </w:r>
          </w:p>
        </w:tc>
        <w:tc>
          <w:tcPr>
            <w:tcW w:w="1134" w:type="dxa"/>
            <w:vMerge w:val="restart"/>
            <w:vAlign w:val="center"/>
          </w:tcPr>
          <w:p w14:paraId="31624A6A" w14:textId="77777777" w:rsidR="00F97502" w:rsidRPr="003C09C7" w:rsidRDefault="00F97502" w:rsidP="00220C88">
            <w:r w:rsidRPr="003C09C7">
              <w:rPr>
                <w:rFonts w:hint="eastAsia"/>
              </w:rPr>
              <w:t>15</w:t>
            </w:r>
            <w:r w:rsidRPr="003C09C7">
              <w:rPr>
                <w:rFonts w:hint="eastAsia"/>
              </w:rPr>
              <w:t>工</w:t>
            </w:r>
          </w:p>
        </w:tc>
      </w:tr>
      <w:tr w:rsidR="003C09C7" w:rsidRPr="003C09C7" w14:paraId="10C65287" w14:textId="77777777" w:rsidTr="00220C88">
        <w:tc>
          <w:tcPr>
            <w:tcW w:w="645" w:type="dxa"/>
          </w:tcPr>
          <w:p w14:paraId="454EED5B" w14:textId="77777777" w:rsidR="00F97502" w:rsidRPr="003C09C7" w:rsidRDefault="00F97502" w:rsidP="00220C88">
            <w:pPr>
              <w:numPr>
                <w:ilvl w:val="0"/>
                <w:numId w:val="10"/>
              </w:numPr>
            </w:pPr>
          </w:p>
        </w:tc>
        <w:tc>
          <w:tcPr>
            <w:tcW w:w="435" w:type="dxa"/>
            <w:vMerge/>
          </w:tcPr>
          <w:p w14:paraId="7FF4A734" w14:textId="77777777" w:rsidR="00F97502" w:rsidRPr="003C09C7" w:rsidRDefault="00F97502" w:rsidP="00220C88"/>
        </w:tc>
        <w:tc>
          <w:tcPr>
            <w:tcW w:w="2155" w:type="dxa"/>
          </w:tcPr>
          <w:p w14:paraId="67BF6C5A" w14:textId="77777777" w:rsidR="00F97502" w:rsidRPr="003C09C7" w:rsidRDefault="00F97502" w:rsidP="00220C88">
            <w:pPr>
              <w:rPr>
                <w:bCs/>
              </w:rPr>
            </w:pPr>
            <w:r w:rsidRPr="003C09C7">
              <w:rPr>
                <w:rFonts w:hint="eastAsia"/>
                <w:bCs/>
              </w:rPr>
              <w:t>红外立杆</w:t>
            </w:r>
          </w:p>
        </w:tc>
        <w:tc>
          <w:tcPr>
            <w:tcW w:w="2914" w:type="dxa"/>
          </w:tcPr>
          <w:p w14:paraId="35AC9947" w14:textId="77777777" w:rsidR="00F97502" w:rsidRPr="003C09C7" w:rsidRDefault="00F97502" w:rsidP="00220C88">
            <w:r w:rsidRPr="003C09C7">
              <w:rPr>
                <w:rFonts w:hint="eastAsia"/>
              </w:rPr>
              <w:t>h=1m</w:t>
            </w:r>
          </w:p>
        </w:tc>
        <w:tc>
          <w:tcPr>
            <w:tcW w:w="1920" w:type="dxa"/>
            <w:vMerge/>
          </w:tcPr>
          <w:p w14:paraId="398117CE" w14:textId="77777777" w:rsidR="00F97502" w:rsidRPr="003C09C7" w:rsidRDefault="00F97502" w:rsidP="00220C88"/>
        </w:tc>
        <w:tc>
          <w:tcPr>
            <w:tcW w:w="1134" w:type="dxa"/>
            <w:vMerge/>
          </w:tcPr>
          <w:p w14:paraId="287AF99A" w14:textId="77777777" w:rsidR="00F97502" w:rsidRPr="003C09C7" w:rsidRDefault="00F97502" w:rsidP="00220C88"/>
        </w:tc>
      </w:tr>
      <w:tr w:rsidR="003C09C7" w:rsidRPr="003C09C7" w14:paraId="67E8BA94" w14:textId="77777777" w:rsidTr="00220C88">
        <w:tc>
          <w:tcPr>
            <w:tcW w:w="645" w:type="dxa"/>
          </w:tcPr>
          <w:p w14:paraId="2358C6C2" w14:textId="77777777" w:rsidR="00F97502" w:rsidRPr="003C09C7" w:rsidRDefault="00F97502" w:rsidP="00220C88">
            <w:pPr>
              <w:numPr>
                <w:ilvl w:val="0"/>
                <w:numId w:val="10"/>
              </w:numPr>
            </w:pPr>
          </w:p>
        </w:tc>
        <w:tc>
          <w:tcPr>
            <w:tcW w:w="435" w:type="dxa"/>
            <w:vMerge/>
          </w:tcPr>
          <w:p w14:paraId="1FCDBF6B" w14:textId="77777777" w:rsidR="00F97502" w:rsidRPr="003C09C7" w:rsidRDefault="00F97502" w:rsidP="00220C88"/>
        </w:tc>
        <w:tc>
          <w:tcPr>
            <w:tcW w:w="2155" w:type="dxa"/>
          </w:tcPr>
          <w:p w14:paraId="33353587" w14:textId="77777777" w:rsidR="00F97502" w:rsidRPr="003C09C7" w:rsidRDefault="00F97502" w:rsidP="00220C88">
            <w:pPr>
              <w:rPr>
                <w:bCs/>
              </w:rPr>
            </w:pPr>
            <w:r w:rsidRPr="003C09C7">
              <w:rPr>
                <w:rFonts w:hint="eastAsia"/>
                <w:bCs/>
              </w:rPr>
              <w:t>红绿灯</w:t>
            </w:r>
          </w:p>
        </w:tc>
        <w:tc>
          <w:tcPr>
            <w:tcW w:w="2914" w:type="dxa"/>
          </w:tcPr>
          <w:p w14:paraId="1B5344BA" w14:textId="77777777" w:rsidR="00F97502" w:rsidRPr="003C09C7" w:rsidRDefault="00F97502" w:rsidP="00220C88">
            <w:r w:rsidRPr="003C09C7">
              <w:rPr>
                <w:rFonts w:hint="eastAsia"/>
              </w:rPr>
              <w:t>200</w:t>
            </w:r>
            <w:r w:rsidRPr="003C09C7">
              <w:rPr>
                <w:rFonts w:hint="eastAsia"/>
              </w:rPr>
              <w:t>型</w:t>
            </w:r>
          </w:p>
        </w:tc>
        <w:tc>
          <w:tcPr>
            <w:tcW w:w="1920" w:type="dxa"/>
          </w:tcPr>
          <w:p w14:paraId="64804E63" w14:textId="77777777" w:rsidR="00F97502" w:rsidRPr="003C09C7" w:rsidRDefault="00F97502" w:rsidP="00220C88">
            <w:pPr>
              <w:rPr>
                <w:bCs/>
              </w:rPr>
            </w:pPr>
            <w:r w:rsidRPr="003C09C7">
              <w:rPr>
                <w:rFonts w:hint="eastAsia"/>
                <w:bCs/>
              </w:rPr>
              <w:t>960</w:t>
            </w:r>
          </w:p>
        </w:tc>
        <w:tc>
          <w:tcPr>
            <w:tcW w:w="1134" w:type="dxa"/>
          </w:tcPr>
          <w:p w14:paraId="294C1C5C" w14:textId="77777777" w:rsidR="00F97502" w:rsidRPr="003C09C7" w:rsidRDefault="00F97502" w:rsidP="00220C88">
            <w:r w:rsidRPr="003C09C7">
              <w:rPr>
                <w:rFonts w:hint="eastAsia"/>
              </w:rPr>
              <w:t>3</w:t>
            </w:r>
            <w:r w:rsidRPr="003C09C7">
              <w:rPr>
                <w:rFonts w:hint="eastAsia"/>
              </w:rPr>
              <w:t>工</w:t>
            </w:r>
          </w:p>
        </w:tc>
      </w:tr>
      <w:tr w:rsidR="003C09C7" w:rsidRPr="003C09C7" w14:paraId="27986C21" w14:textId="77777777" w:rsidTr="00220C88">
        <w:tc>
          <w:tcPr>
            <w:tcW w:w="645" w:type="dxa"/>
          </w:tcPr>
          <w:p w14:paraId="664AB2B4" w14:textId="77777777" w:rsidR="00F97502" w:rsidRPr="003C09C7" w:rsidRDefault="00F97502" w:rsidP="00220C88">
            <w:pPr>
              <w:numPr>
                <w:ilvl w:val="0"/>
                <w:numId w:val="10"/>
              </w:numPr>
            </w:pPr>
          </w:p>
        </w:tc>
        <w:tc>
          <w:tcPr>
            <w:tcW w:w="435" w:type="dxa"/>
            <w:vMerge/>
          </w:tcPr>
          <w:p w14:paraId="5AB695A8" w14:textId="77777777" w:rsidR="00F97502" w:rsidRPr="003C09C7" w:rsidRDefault="00F97502" w:rsidP="00220C88"/>
        </w:tc>
        <w:tc>
          <w:tcPr>
            <w:tcW w:w="2155" w:type="dxa"/>
          </w:tcPr>
          <w:p w14:paraId="299827F2" w14:textId="77777777" w:rsidR="00F97502" w:rsidRPr="003C09C7" w:rsidRDefault="00F97502" w:rsidP="00220C88">
            <w:pPr>
              <w:rPr>
                <w:bCs/>
              </w:rPr>
            </w:pPr>
            <w:r w:rsidRPr="003C09C7">
              <w:rPr>
                <w:rFonts w:hint="eastAsia"/>
                <w:bCs/>
              </w:rPr>
              <w:t>信号线</w:t>
            </w:r>
          </w:p>
        </w:tc>
        <w:tc>
          <w:tcPr>
            <w:tcW w:w="2914" w:type="dxa"/>
          </w:tcPr>
          <w:p w14:paraId="4D41478E" w14:textId="77777777" w:rsidR="00F97502" w:rsidRPr="003C09C7" w:rsidRDefault="00F97502" w:rsidP="00220C88"/>
        </w:tc>
        <w:tc>
          <w:tcPr>
            <w:tcW w:w="1920" w:type="dxa"/>
          </w:tcPr>
          <w:p w14:paraId="5C62E7DA" w14:textId="77777777" w:rsidR="00F97502" w:rsidRPr="003C09C7" w:rsidRDefault="00F97502" w:rsidP="00220C88">
            <w:pPr>
              <w:rPr>
                <w:bCs/>
              </w:rPr>
            </w:pPr>
            <w:r w:rsidRPr="003C09C7">
              <w:rPr>
                <w:rFonts w:hint="eastAsia"/>
                <w:bCs/>
              </w:rPr>
              <w:t>6</w:t>
            </w:r>
          </w:p>
        </w:tc>
        <w:tc>
          <w:tcPr>
            <w:tcW w:w="1134" w:type="dxa"/>
          </w:tcPr>
          <w:p w14:paraId="59658B28" w14:textId="77777777" w:rsidR="00F97502" w:rsidRPr="003C09C7" w:rsidRDefault="00F97502" w:rsidP="00220C88">
            <w:r w:rsidRPr="003C09C7">
              <w:rPr>
                <w:rFonts w:hint="eastAsia"/>
              </w:rPr>
              <w:t>3</w:t>
            </w:r>
            <w:r w:rsidRPr="003C09C7">
              <w:rPr>
                <w:rFonts w:hint="eastAsia"/>
              </w:rPr>
              <w:t>工</w:t>
            </w:r>
          </w:p>
        </w:tc>
      </w:tr>
      <w:tr w:rsidR="003C09C7" w:rsidRPr="003C09C7" w14:paraId="3ADEA4C5" w14:textId="77777777" w:rsidTr="00220C88">
        <w:tc>
          <w:tcPr>
            <w:tcW w:w="645" w:type="dxa"/>
          </w:tcPr>
          <w:p w14:paraId="1D78E55D" w14:textId="77777777" w:rsidR="00F97502" w:rsidRPr="003C09C7" w:rsidRDefault="00F97502" w:rsidP="00220C88">
            <w:pPr>
              <w:numPr>
                <w:ilvl w:val="0"/>
                <w:numId w:val="10"/>
              </w:numPr>
            </w:pPr>
          </w:p>
        </w:tc>
        <w:tc>
          <w:tcPr>
            <w:tcW w:w="435" w:type="dxa"/>
            <w:vMerge/>
          </w:tcPr>
          <w:p w14:paraId="4203DD2D" w14:textId="77777777" w:rsidR="00F97502" w:rsidRPr="003C09C7" w:rsidRDefault="00F97502" w:rsidP="00220C88"/>
        </w:tc>
        <w:tc>
          <w:tcPr>
            <w:tcW w:w="2155" w:type="dxa"/>
          </w:tcPr>
          <w:p w14:paraId="2948F0A0" w14:textId="77777777" w:rsidR="00F97502" w:rsidRPr="003C09C7" w:rsidRDefault="00F97502" w:rsidP="00220C88">
            <w:pPr>
              <w:rPr>
                <w:bCs/>
              </w:rPr>
            </w:pPr>
            <w:r w:rsidRPr="003C09C7">
              <w:rPr>
                <w:rFonts w:hint="eastAsia"/>
                <w:bCs/>
              </w:rPr>
              <w:t>外显大屏</w:t>
            </w:r>
          </w:p>
        </w:tc>
        <w:tc>
          <w:tcPr>
            <w:tcW w:w="2914" w:type="dxa"/>
          </w:tcPr>
          <w:p w14:paraId="6E43E577" w14:textId="77777777" w:rsidR="00F97502" w:rsidRPr="003C09C7" w:rsidRDefault="00F97502" w:rsidP="00220C88">
            <w:r w:rsidRPr="003C09C7">
              <w:rPr>
                <w:rFonts w:hint="eastAsia"/>
              </w:rPr>
              <w:t>5</w:t>
            </w:r>
            <w:r w:rsidRPr="003C09C7">
              <w:rPr>
                <w:rFonts w:hint="eastAsia"/>
              </w:rPr>
              <w:t>寸</w:t>
            </w:r>
          </w:p>
        </w:tc>
        <w:tc>
          <w:tcPr>
            <w:tcW w:w="1920" w:type="dxa"/>
          </w:tcPr>
          <w:p w14:paraId="3DC7010A" w14:textId="77777777" w:rsidR="00F97502" w:rsidRPr="003C09C7" w:rsidRDefault="00F97502" w:rsidP="00220C88">
            <w:pPr>
              <w:rPr>
                <w:bCs/>
              </w:rPr>
            </w:pPr>
            <w:r w:rsidRPr="003C09C7">
              <w:rPr>
                <w:rFonts w:hint="eastAsia"/>
                <w:bCs/>
              </w:rPr>
              <w:t>960</w:t>
            </w:r>
          </w:p>
        </w:tc>
        <w:tc>
          <w:tcPr>
            <w:tcW w:w="1134" w:type="dxa"/>
          </w:tcPr>
          <w:p w14:paraId="167FAB63" w14:textId="77777777" w:rsidR="00F97502" w:rsidRPr="003C09C7" w:rsidRDefault="00F97502" w:rsidP="00220C88">
            <w:r w:rsidRPr="003C09C7">
              <w:rPr>
                <w:rFonts w:hint="eastAsia"/>
              </w:rPr>
              <w:t>2</w:t>
            </w:r>
            <w:r w:rsidRPr="003C09C7">
              <w:rPr>
                <w:rFonts w:hint="eastAsia"/>
              </w:rPr>
              <w:t>工</w:t>
            </w:r>
          </w:p>
        </w:tc>
      </w:tr>
      <w:tr w:rsidR="003C09C7" w:rsidRPr="003C09C7" w14:paraId="343B983A" w14:textId="77777777" w:rsidTr="00220C88">
        <w:tc>
          <w:tcPr>
            <w:tcW w:w="645" w:type="dxa"/>
          </w:tcPr>
          <w:p w14:paraId="0A63EF10" w14:textId="77777777" w:rsidR="00F97502" w:rsidRPr="003C09C7" w:rsidRDefault="00F97502" w:rsidP="00220C88">
            <w:pPr>
              <w:numPr>
                <w:ilvl w:val="0"/>
                <w:numId w:val="10"/>
              </w:numPr>
            </w:pPr>
          </w:p>
        </w:tc>
        <w:tc>
          <w:tcPr>
            <w:tcW w:w="435" w:type="dxa"/>
            <w:vMerge/>
          </w:tcPr>
          <w:p w14:paraId="36D6F5F4" w14:textId="77777777" w:rsidR="00F97502" w:rsidRPr="003C09C7" w:rsidRDefault="00F97502" w:rsidP="00220C88"/>
        </w:tc>
        <w:tc>
          <w:tcPr>
            <w:tcW w:w="2155" w:type="dxa"/>
          </w:tcPr>
          <w:p w14:paraId="6FA673DE" w14:textId="77777777" w:rsidR="00F97502" w:rsidRPr="003C09C7" w:rsidRDefault="00F97502" w:rsidP="00220C88">
            <w:pPr>
              <w:rPr>
                <w:bCs/>
              </w:rPr>
            </w:pPr>
            <w:r w:rsidRPr="003C09C7">
              <w:rPr>
                <w:rFonts w:hint="eastAsia"/>
                <w:bCs/>
              </w:rPr>
              <w:t>仪表</w:t>
            </w:r>
          </w:p>
        </w:tc>
        <w:tc>
          <w:tcPr>
            <w:tcW w:w="2914" w:type="dxa"/>
          </w:tcPr>
          <w:p w14:paraId="5FB810DF" w14:textId="77777777" w:rsidR="00F97502" w:rsidRPr="003C09C7" w:rsidRDefault="00F97502" w:rsidP="00220C88">
            <w:r w:rsidRPr="003C09C7">
              <w:rPr>
                <w:rFonts w:hint="eastAsia"/>
              </w:rPr>
              <w:t>D2008</w:t>
            </w:r>
          </w:p>
        </w:tc>
        <w:tc>
          <w:tcPr>
            <w:tcW w:w="1920" w:type="dxa"/>
          </w:tcPr>
          <w:p w14:paraId="336C135A" w14:textId="77777777" w:rsidR="00F97502" w:rsidRPr="003C09C7" w:rsidRDefault="00F97502" w:rsidP="00220C88">
            <w:pPr>
              <w:rPr>
                <w:bCs/>
              </w:rPr>
            </w:pPr>
            <w:r w:rsidRPr="003C09C7">
              <w:rPr>
                <w:rFonts w:hint="eastAsia"/>
                <w:bCs/>
              </w:rPr>
              <w:t>3000</w:t>
            </w:r>
          </w:p>
        </w:tc>
        <w:tc>
          <w:tcPr>
            <w:tcW w:w="1134" w:type="dxa"/>
          </w:tcPr>
          <w:p w14:paraId="542F4374" w14:textId="77777777" w:rsidR="00F97502" w:rsidRPr="003C09C7" w:rsidRDefault="00F97502" w:rsidP="00220C88">
            <w:r w:rsidRPr="003C09C7">
              <w:rPr>
                <w:rFonts w:hint="eastAsia"/>
              </w:rPr>
              <w:t>2</w:t>
            </w:r>
            <w:r w:rsidRPr="003C09C7">
              <w:rPr>
                <w:rFonts w:hint="eastAsia"/>
              </w:rPr>
              <w:t>工</w:t>
            </w:r>
          </w:p>
        </w:tc>
      </w:tr>
      <w:tr w:rsidR="003C09C7" w:rsidRPr="003C09C7" w14:paraId="429BB0DA" w14:textId="77777777" w:rsidTr="00220C88">
        <w:tc>
          <w:tcPr>
            <w:tcW w:w="645" w:type="dxa"/>
          </w:tcPr>
          <w:p w14:paraId="6D4BAFCD" w14:textId="77777777" w:rsidR="00F97502" w:rsidRPr="003C09C7" w:rsidRDefault="00F97502" w:rsidP="00220C88">
            <w:pPr>
              <w:numPr>
                <w:ilvl w:val="0"/>
                <w:numId w:val="10"/>
              </w:numPr>
            </w:pPr>
          </w:p>
        </w:tc>
        <w:tc>
          <w:tcPr>
            <w:tcW w:w="435" w:type="dxa"/>
            <w:vMerge/>
          </w:tcPr>
          <w:p w14:paraId="0BA4374C" w14:textId="77777777" w:rsidR="00F97502" w:rsidRPr="003C09C7" w:rsidRDefault="00F97502" w:rsidP="00220C88"/>
        </w:tc>
        <w:tc>
          <w:tcPr>
            <w:tcW w:w="2155" w:type="dxa"/>
          </w:tcPr>
          <w:p w14:paraId="35EA20C6" w14:textId="77777777" w:rsidR="00F97502" w:rsidRPr="003C09C7" w:rsidRDefault="00F97502" w:rsidP="00220C88">
            <w:pPr>
              <w:rPr>
                <w:bCs/>
              </w:rPr>
            </w:pPr>
            <w:r w:rsidRPr="003C09C7">
              <w:rPr>
                <w:rFonts w:hint="eastAsia"/>
                <w:bCs/>
              </w:rPr>
              <w:t>传感器</w:t>
            </w:r>
          </w:p>
        </w:tc>
        <w:tc>
          <w:tcPr>
            <w:tcW w:w="2914" w:type="dxa"/>
          </w:tcPr>
          <w:p w14:paraId="71F80E50" w14:textId="77777777" w:rsidR="00F97502" w:rsidRPr="003C09C7" w:rsidRDefault="00F97502" w:rsidP="00220C88">
            <w:r w:rsidRPr="003C09C7">
              <w:rPr>
                <w:rFonts w:hint="eastAsia"/>
              </w:rPr>
              <w:t>QS-D-30T</w:t>
            </w:r>
          </w:p>
        </w:tc>
        <w:tc>
          <w:tcPr>
            <w:tcW w:w="1920" w:type="dxa"/>
          </w:tcPr>
          <w:p w14:paraId="544A10B7" w14:textId="77777777" w:rsidR="00F97502" w:rsidRPr="003C09C7" w:rsidRDefault="00F97502" w:rsidP="00220C88">
            <w:pPr>
              <w:rPr>
                <w:bCs/>
              </w:rPr>
            </w:pPr>
            <w:r w:rsidRPr="003C09C7">
              <w:rPr>
                <w:rFonts w:hint="eastAsia"/>
                <w:bCs/>
              </w:rPr>
              <w:t>1800</w:t>
            </w:r>
          </w:p>
        </w:tc>
        <w:tc>
          <w:tcPr>
            <w:tcW w:w="1134" w:type="dxa"/>
          </w:tcPr>
          <w:p w14:paraId="38702DD9" w14:textId="77777777" w:rsidR="00F97502" w:rsidRPr="003C09C7" w:rsidRDefault="00F97502" w:rsidP="00220C88">
            <w:r w:rsidRPr="003C09C7">
              <w:rPr>
                <w:rFonts w:hint="eastAsia"/>
              </w:rPr>
              <w:t>2</w:t>
            </w:r>
            <w:r w:rsidRPr="003C09C7">
              <w:rPr>
                <w:rFonts w:hint="eastAsia"/>
              </w:rPr>
              <w:t>工</w:t>
            </w:r>
          </w:p>
        </w:tc>
      </w:tr>
      <w:tr w:rsidR="003C09C7" w:rsidRPr="003C09C7" w14:paraId="11D1DA84" w14:textId="77777777" w:rsidTr="00220C88">
        <w:tc>
          <w:tcPr>
            <w:tcW w:w="645" w:type="dxa"/>
          </w:tcPr>
          <w:p w14:paraId="69DC7EEC" w14:textId="77777777" w:rsidR="00F97502" w:rsidRPr="003C09C7" w:rsidRDefault="00F97502" w:rsidP="00220C88">
            <w:pPr>
              <w:numPr>
                <w:ilvl w:val="0"/>
                <w:numId w:val="10"/>
              </w:numPr>
            </w:pPr>
          </w:p>
        </w:tc>
        <w:tc>
          <w:tcPr>
            <w:tcW w:w="435" w:type="dxa"/>
            <w:vMerge/>
          </w:tcPr>
          <w:p w14:paraId="4AFE1ADF" w14:textId="77777777" w:rsidR="00F97502" w:rsidRPr="003C09C7" w:rsidRDefault="00F97502" w:rsidP="00220C88"/>
        </w:tc>
        <w:tc>
          <w:tcPr>
            <w:tcW w:w="2155" w:type="dxa"/>
          </w:tcPr>
          <w:p w14:paraId="1159AF83" w14:textId="77777777" w:rsidR="00F97502" w:rsidRPr="003C09C7" w:rsidRDefault="00F97502" w:rsidP="00220C88">
            <w:pPr>
              <w:rPr>
                <w:bCs/>
              </w:rPr>
            </w:pPr>
            <w:r w:rsidRPr="003C09C7">
              <w:rPr>
                <w:rFonts w:hint="eastAsia"/>
                <w:bCs/>
              </w:rPr>
              <w:t>接线盒</w:t>
            </w:r>
          </w:p>
        </w:tc>
        <w:tc>
          <w:tcPr>
            <w:tcW w:w="2914" w:type="dxa"/>
          </w:tcPr>
          <w:p w14:paraId="38AEE78B" w14:textId="77777777" w:rsidR="00F97502" w:rsidRPr="003C09C7" w:rsidRDefault="00F97502" w:rsidP="00220C88">
            <w:r w:rsidRPr="003C09C7">
              <w:rPr>
                <w:rFonts w:hint="eastAsia"/>
              </w:rPr>
              <w:t>Jx-4</w:t>
            </w:r>
          </w:p>
        </w:tc>
        <w:tc>
          <w:tcPr>
            <w:tcW w:w="1920" w:type="dxa"/>
          </w:tcPr>
          <w:p w14:paraId="28F586C1" w14:textId="77777777" w:rsidR="00F97502" w:rsidRPr="003C09C7" w:rsidRDefault="00F97502" w:rsidP="00220C88">
            <w:pPr>
              <w:rPr>
                <w:bCs/>
              </w:rPr>
            </w:pPr>
            <w:r w:rsidRPr="003C09C7">
              <w:rPr>
                <w:rFonts w:hint="eastAsia"/>
                <w:bCs/>
              </w:rPr>
              <w:t>720</w:t>
            </w:r>
          </w:p>
        </w:tc>
        <w:tc>
          <w:tcPr>
            <w:tcW w:w="1134" w:type="dxa"/>
          </w:tcPr>
          <w:p w14:paraId="6E3F69FC" w14:textId="77777777" w:rsidR="00F97502" w:rsidRPr="003C09C7" w:rsidRDefault="00F97502" w:rsidP="00220C88">
            <w:r w:rsidRPr="003C09C7">
              <w:rPr>
                <w:rFonts w:hint="eastAsia"/>
              </w:rPr>
              <w:t>2</w:t>
            </w:r>
            <w:r w:rsidRPr="003C09C7">
              <w:rPr>
                <w:rFonts w:hint="eastAsia"/>
              </w:rPr>
              <w:t>工</w:t>
            </w:r>
          </w:p>
        </w:tc>
      </w:tr>
      <w:tr w:rsidR="003C09C7" w:rsidRPr="003C09C7" w14:paraId="58FAC1B3" w14:textId="77777777" w:rsidTr="00220C88">
        <w:tc>
          <w:tcPr>
            <w:tcW w:w="645" w:type="dxa"/>
          </w:tcPr>
          <w:p w14:paraId="3AB8B812" w14:textId="77777777" w:rsidR="00F97502" w:rsidRPr="003C09C7" w:rsidRDefault="00F97502" w:rsidP="00220C88">
            <w:pPr>
              <w:numPr>
                <w:ilvl w:val="0"/>
                <w:numId w:val="10"/>
              </w:numPr>
            </w:pPr>
          </w:p>
        </w:tc>
        <w:tc>
          <w:tcPr>
            <w:tcW w:w="435" w:type="dxa"/>
            <w:vMerge/>
          </w:tcPr>
          <w:p w14:paraId="5B7A5444" w14:textId="77777777" w:rsidR="00F97502" w:rsidRPr="003C09C7" w:rsidRDefault="00F97502" w:rsidP="00220C88"/>
        </w:tc>
        <w:tc>
          <w:tcPr>
            <w:tcW w:w="2155" w:type="dxa"/>
          </w:tcPr>
          <w:p w14:paraId="7EFFAAB6" w14:textId="77777777" w:rsidR="00F97502" w:rsidRPr="003C09C7" w:rsidRDefault="00F97502" w:rsidP="00220C88">
            <w:pPr>
              <w:rPr>
                <w:bCs/>
              </w:rPr>
            </w:pPr>
            <w:r w:rsidRPr="003C09C7">
              <w:rPr>
                <w:rFonts w:hint="eastAsia"/>
                <w:bCs/>
              </w:rPr>
              <w:t>读卡器</w:t>
            </w:r>
          </w:p>
        </w:tc>
        <w:tc>
          <w:tcPr>
            <w:tcW w:w="2914" w:type="dxa"/>
          </w:tcPr>
          <w:p w14:paraId="31450B8B" w14:textId="77777777" w:rsidR="00F97502" w:rsidRPr="003C09C7" w:rsidRDefault="00F97502" w:rsidP="00220C88">
            <w:pPr>
              <w:rPr>
                <w:i/>
                <w:iCs/>
              </w:rPr>
            </w:pPr>
            <w:r w:rsidRPr="003C09C7">
              <w:rPr>
                <w:rFonts w:hint="eastAsia"/>
              </w:rPr>
              <w:t>RFID101</w:t>
            </w:r>
          </w:p>
        </w:tc>
        <w:tc>
          <w:tcPr>
            <w:tcW w:w="1920" w:type="dxa"/>
          </w:tcPr>
          <w:p w14:paraId="40D89E0D" w14:textId="77777777" w:rsidR="00F97502" w:rsidRPr="003C09C7" w:rsidRDefault="00F97502" w:rsidP="00220C88">
            <w:pPr>
              <w:rPr>
                <w:bCs/>
              </w:rPr>
            </w:pPr>
            <w:r w:rsidRPr="003C09C7">
              <w:rPr>
                <w:rFonts w:hint="eastAsia"/>
                <w:bCs/>
              </w:rPr>
              <w:t>3000</w:t>
            </w:r>
          </w:p>
        </w:tc>
        <w:tc>
          <w:tcPr>
            <w:tcW w:w="1134" w:type="dxa"/>
          </w:tcPr>
          <w:p w14:paraId="5134284C" w14:textId="77777777" w:rsidR="00F97502" w:rsidRPr="003C09C7" w:rsidRDefault="00F97502" w:rsidP="00220C88">
            <w:r w:rsidRPr="003C09C7">
              <w:rPr>
                <w:rFonts w:hint="eastAsia"/>
              </w:rPr>
              <w:t>2</w:t>
            </w:r>
            <w:r w:rsidRPr="003C09C7">
              <w:rPr>
                <w:rFonts w:hint="eastAsia"/>
              </w:rPr>
              <w:t>工</w:t>
            </w:r>
          </w:p>
        </w:tc>
      </w:tr>
      <w:tr w:rsidR="003C09C7" w:rsidRPr="003C09C7" w14:paraId="73278092" w14:textId="77777777" w:rsidTr="00220C88">
        <w:tc>
          <w:tcPr>
            <w:tcW w:w="645" w:type="dxa"/>
          </w:tcPr>
          <w:p w14:paraId="26E5E4EB" w14:textId="77777777" w:rsidR="00F97502" w:rsidRPr="003C09C7" w:rsidRDefault="00F97502" w:rsidP="00220C88">
            <w:pPr>
              <w:numPr>
                <w:ilvl w:val="0"/>
                <w:numId w:val="10"/>
              </w:numPr>
            </w:pPr>
          </w:p>
        </w:tc>
        <w:tc>
          <w:tcPr>
            <w:tcW w:w="435" w:type="dxa"/>
            <w:vMerge/>
          </w:tcPr>
          <w:p w14:paraId="5C8BCCA2" w14:textId="77777777" w:rsidR="00F97502" w:rsidRPr="003C09C7" w:rsidRDefault="00F97502" w:rsidP="00220C88"/>
        </w:tc>
        <w:tc>
          <w:tcPr>
            <w:tcW w:w="2155" w:type="dxa"/>
          </w:tcPr>
          <w:p w14:paraId="7A3644B4" w14:textId="77777777" w:rsidR="00F97502" w:rsidRPr="003C09C7" w:rsidRDefault="00F97502" w:rsidP="00220C88">
            <w:pPr>
              <w:rPr>
                <w:bCs/>
              </w:rPr>
            </w:pPr>
            <w:r w:rsidRPr="003C09C7">
              <w:rPr>
                <w:rFonts w:hint="eastAsia"/>
                <w:bCs/>
              </w:rPr>
              <w:t>发卡器</w:t>
            </w:r>
          </w:p>
        </w:tc>
        <w:tc>
          <w:tcPr>
            <w:tcW w:w="2914" w:type="dxa"/>
          </w:tcPr>
          <w:p w14:paraId="0EF6B623" w14:textId="77777777" w:rsidR="00F97502" w:rsidRPr="003C09C7" w:rsidRDefault="00F97502" w:rsidP="00220C88">
            <w:r w:rsidRPr="003C09C7">
              <w:rPr>
                <w:rFonts w:hint="eastAsia"/>
              </w:rPr>
              <w:t>RFID105</w:t>
            </w:r>
          </w:p>
        </w:tc>
        <w:tc>
          <w:tcPr>
            <w:tcW w:w="1920" w:type="dxa"/>
          </w:tcPr>
          <w:p w14:paraId="29B62339" w14:textId="77777777" w:rsidR="00F97502" w:rsidRPr="003C09C7" w:rsidRDefault="00F97502" w:rsidP="00220C88">
            <w:pPr>
              <w:rPr>
                <w:bCs/>
              </w:rPr>
            </w:pPr>
            <w:r w:rsidRPr="003C09C7">
              <w:rPr>
                <w:rFonts w:hint="eastAsia"/>
                <w:bCs/>
              </w:rPr>
              <w:t>1200</w:t>
            </w:r>
          </w:p>
        </w:tc>
        <w:tc>
          <w:tcPr>
            <w:tcW w:w="1134" w:type="dxa"/>
          </w:tcPr>
          <w:p w14:paraId="4B7218A0" w14:textId="77777777" w:rsidR="00F97502" w:rsidRPr="003C09C7" w:rsidRDefault="00F97502" w:rsidP="00220C88">
            <w:r w:rsidRPr="003C09C7">
              <w:rPr>
                <w:rFonts w:hint="eastAsia"/>
              </w:rPr>
              <w:t>2</w:t>
            </w:r>
            <w:r w:rsidRPr="003C09C7">
              <w:rPr>
                <w:rFonts w:hint="eastAsia"/>
              </w:rPr>
              <w:t>工</w:t>
            </w:r>
          </w:p>
        </w:tc>
      </w:tr>
      <w:tr w:rsidR="003C09C7" w:rsidRPr="003C09C7" w14:paraId="78A4250E" w14:textId="77777777" w:rsidTr="00220C88">
        <w:tc>
          <w:tcPr>
            <w:tcW w:w="645" w:type="dxa"/>
          </w:tcPr>
          <w:p w14:paraId="4D7C680F" w14:textId="77777777" w:rsidR="00F97502" w:rsidRPr="003C09C7" w:rsidRDefault="00F97502" w:rsidP="00220C88">
            <w:pPr>
              <w:numPr>
                <w:ilvl w:val="0"/>
                <w:numId w:val="10"/>
              </w:numPr>
            </w:pPr>
          </w:p>
        </w:tc>
        <w:tc>
          <w:tcPr>
            <w:tcW w:w="435" w:type="dxa"/>
            <w:vMerge/>
          </w:tcPr>
          <w:p w14:paraId="38B0ED94" w14:textId="77777777" w:rsidR="00F97502" w:rsidRPr="003C09C7" w:rsidRDefault="00F97502" w:rsidP="00220C88"/>
        </w:tc>
        <w:tc>
          <w:tcPr>
            <w:tcW w:w="2155" w:type="dxa"/>
          </w:tcPr>
          <w:p w14:paraId="76971058" w14:textId="77777777" w:rsidR="00F97502" w:rsidRPr="003C09C7" w:rsidRDefault="00F97502" w:rsidP="00220C88">
            <w:pPr>
              <w:rPr>
                <w:bCs/>
              </w:rPr>
            </w:pPr>
            <w:r w:rsidRPr="003C09C7">
              <w:rPr>
                <w:rFonts w:hint="eastAsia"/>
                <w:bCs/>
              </w:rPr>
              <w:t>卡片</w:t>
            </w:r>
          </w:p>
        </w:tc>
        <w:tc>
          <w:tcPr>
            <w:tcW w:w="2914" w:type="dxa"/>
          </w:tcPr>
          <w:p w14:paraId="1C5AE80C" w14:textId="77777777" w:rsidR="00F97502" w:rsidRPr="003C09C7" w:rsidRDefault="00F97502" w:rsidP="00220C88"/>
        </w:tc>
        <w:tc>
          <w:tcPr>
            <w:tcW w:w="1920" w:type="dxa"/>
          </w:tcPr>
          <w:p w14:paraId="6684D35F" w14:textId="77777777" w:rsidR="00F97502" w:rsidRPr="003C09C7" w:rsidRDefault="00F97502" w:rsidP="00220C88">
            <w:pPr>
              <w:rPr>
                <w:bCs/>
              </w:rPr>
            </w:pPr>
            <w:r w:rsidRPr="003C09C7">
              <w:rPr>
                <w:rFonts w:hint="eastAsia"/>
                <w:bCs/>
              </w:rPr>
              <w:t>6</w:t>
            </w:r>
          </w:p>
        </w:tc>
        <w:tc>
          <w:tcPr>
            <w:tcW w:w="1134" w:type="dxa"/>
          </w:tcPr>
          <w:p w14:paraId="10ADDA80" w14:textId="77777777" w:rsidR="00F97502" w:rsidRPr="003C09C7" w:rsidRDefault="00F97502" w:rsidP="00220C88"/>
        </w:tc>
      </w:tr>
      <w:tr w:rsidR="003C09C7" w:rsidRPr="003C09C7" w14:paraId="4E50BF16" w14:textId="77777777" w:rsidTr="009A7A2B">
        <w:tc>
          <w:tcPr>
            <w:tcW w:w="9203" w:type="dxa"/>
            <w:gridSpan w:val="6"/>
          </w:tcPr>
          <w:p w14:paraId="08C1093C" w14:textId="77777777" w:rsidR="00220C88" w:rsidRPr="003C09C7" w:rsidRDefault="00220C88" w:rsidP="00220C88">
            <w:pPr>
              <w:tabs>
                <w:tab w:val="left" w:pos="540"/>
              </w:tabs>
              <w:jc w:val="left"/>
              <w:rPr>
                <w:rFonts w:asciiTheme="minorEastAsia" w:hAnsiTheme="minorEastAsia" w:hint="eastAsia"/>
                <w:b/>
                <w:szCs w:val="21"/>
              </w:rPr>
            </w:pPr>
            <w:r w:rsidRPr="003C09C7">
              <w:rPr>
                <w:rFonts w:asciiTheme="minorEastAsia" w:hAnsiTheme="minorEastAsia" w:hint="eastAsia"/>
                <w:b/>
                <w:szCs w:val="21"/>
              </w:rPr>
              <w:t>其他说明：</w:t>
            </w:r>
          </w:p>
          <w:p w14:paraId="708BE749" w14:textId="77777777" w:rsidR="00220C88" w:rsidRPr="003C09C7" w:rsidRDefault="00220C88" w:rsidP="00220C88">
            <w:pPr>
              <w:tabs>
                <w:tab w:val="left" w:pos="540"/>
              </w:tabs>
              <w:jc w:val="left"/>
              <w:rPr>
                <w:rFonts w:asciiTheme="minorEastAsia" w:hAnsiTheme="minorEastAsia" w:hint="eastAsia"/>
                <w:b/>
                <w:szCs w:val="21"/>
              </w:rPr>
            </w:pPr>
            <w:r w:rsidRPr="003C09C7">
              <w:rPr>
                <w:rFonts w:asciiTheme="minorEastAsia" w:hAnsiTheme="minorEastAsia" w:hint="eastAsia"/>
                <w:b/>
                <w:szCs w:val="21"/>
              </w:rPr>
              <w:t>1、工时费基准价30元/工时；</w:t>
            </w:r>
          </w:p>
          <w:p w14:paraId="4234C6F8" w14:textId="77777777" w:rsidR="00220C88" w:rsidRPr="003C09C7" w:rsidRDefault="00220C88" w:rsidP="00220C88">
            <w:pPr>
              <w:tabs>
                <w:tab w:val="left" w:pos="540"/>
              </w:tabs>
              <w:jc w:val="left"/>
              <w:rPr>
                <w:rFonts w:asciiTheme="minorEastAsia" w:hAnsiTheme="minorEastAsia" w:hint="eastAsia"/>
                <w:b/>
                <w:szCs w:val="21"/>
              </w:rPr>
            </w:pPr>
            <w:r w:rsidRPr="003C09C7">
              <w:rPr>
                <w:rFonts w:asciiTheme="minorEastAsia" w:hAnsiTheme="minorEastAsia" w:hint="eastAsia"/>
                <w:b/>
                <w:szCs w:val="21"/>
              </w:rPr>
              <w:t>2、设备维修保养配件费基准价以上表为准；</w:t>
            </w:r>
          </w:p>
          <w:p w14:paraId="7DC1DDD9" w14:textId="77777777" w:rsidR="00220C88" w:rsidRPr="003C09C7" w:rsidRDefault="00220C88" w:rsidP="00220C88">
            <w:pPr>
              <w:tabs>
                <w:tab w:val="left" w:pos="540"/>
              </w:tabs>
              <w:jc w:val="left"/>
              <w:rPr>
                <w:rFonts w:asciiTheme="minorEastAsia" w:hAnsiTheme="minorEastAsia" w:hint="eastAsia"/>
                <w:b/>
                <w:szCs w:val="21"/>
              </w:rPr>
            </w:pPr>
            <w:r w:rsidRPr="003C09C7">
              <w:rPr>
                <w:rFonts w:asciiTheme="minorEastAsia" w:hAnsiTheme="minorEastAsia" w:hint="eastAsia"/>
                <w:b/>
                <w:szCs w:val="21"/>
              </w:rPr>
              <w:t>3、按实际结算的铁板、槽钢等材料基准价8元/Kg；</w:t>
            </w:r>
          </w:p>
          <w:p w14:paraId="67840215" w14:textId="1168D229" w:rsidR="00220C88" w:rsidRPr="003C09C7" w:rsidRDefault="00220C88" w:rsidP="00220C88">
            <w:r w:rsidRPr="003C09C7">
              <w:rPr>
                <w:rFonts w:asciiTheme="minorEastAsia" w:hAnsiTheme="minorEastAsia" w:hint="eastAsia"/>
                <w:b/>
                <w:szCs w:val="21"/>
              </w:rPr>
              <w:t>4、出车费基准价100元/次；</w:t>
            </w:r>
          </w:p>
        </w:tc>
      </w:tr>
    </w:tbl>
    <w:p w14:paraId="274F75B3" w14:textId="77777777" w:rsidR="00220C88" w:rsidRPr="003C09C7" w:rsidRDefault="00220C88" w:rsidP="00220C88"/>
    <w:p w14:paraId="1F35F12C" w14:textId="77777777" w:rsidR="00183E7F" w:rsidRPr="003C09C7" w:rsidRDefault="00183E7F" w:rsidP="00183E7F">
      <w:pPr>
        <w:pStyle w:val="aff0"/>
        <w:spacing w:before="0" w:after="0" w:line="440" w:lineRule="exact"/>
        <w:ind w:firstLineChars="196" w:firstLine="413"/>
        <w:jc w:val="both"/>
        <w:rPr>
          <w:rFonts w:asciiTheme="minorEastAsia" w:eastAsiaTheme="minorEastAsia" w:hAnsiTheme="minorEastAsia" w:hint="eastAsia"/>
          <w:sz w:val="21"/>
          <w:szCs w:val="21"/>
        </w:rPr>
      </w:pPr>
      <w:bookmarkStart w:id="9" w:name="_Toc4953"/>
      <w:bookmarkStart w:id="10" w:name="_Toc61632509"/>
      <w:bookmarkEnd w:id="4"/>
      <w:bookmarkEnd w:id="5"/>
      <w:bookmarkEnd w:id="6"/>
      <w:r w:rsidRPr="003C09C7">
        <w:rPr>
          <w:rFonts w:asciiTheme="minorEastAsia" w:eastAsiaTheme="minorEastAsia" w:hAnsiTheme="minorEastAsia" w:hint="eastAsia"/>
          <w:sz w:val="21"/>
          <w:szCs w:val="21"/>
        </w:rPr>
        <w:t>四、维修要求</w:t>
      </w:r>
      <w:bookmarkEnd w:id="9"/>
      <w:bookmarkEnd w:id="10"/>
    </w:p>
    <w:p w14:paraId="7371E27F"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1、在维修期限内，成交人应按照行业相应的作业标准和管理规定，精心组织、精心维修，确保所有设施、设备正常运作。</w:t>
      </w:r>
    </w:p>
    <w:p w14:paraId="730B2735"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2、对实施维修管理所需的一切劳动力、材料、设备和服务，按采购要求和磋商响应承诺由成交人自行组织，并承担由此产生的一切费用。</w:t>
      </w:r>
    </w:p>
    <w:p w14:paraId="0DEC0CE0"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3、成交人应按要求向业主提供有关维修保养管理计划及落实措施。</w:t>
      </w:r>
    </w:p>
    <w:p w14:paraId="33B6A127" w14:textId="7318846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4、本项目供应商应配备一名项目负责人</w:t>
      </w:r>
      <w:r w:rsidR="00EB6571" w:rsidRPr="003C09C7">
        <w:rPr>
          <w:rFonts w:asciiTheme="minorEastAsia" w:hAnsiTheme="minorEastAsia" w:hint="eastAsia"/>
          <w:szCs w:val="21"/>
        </w:rPr>
        <w:t>，一名技术负责人</w:t>
      </w:r>
      <w:r w:rsidRPr="003C09C7">
        <w:rPr>
          <w:rFonts w:asciiTheme="minorEastAsia" w:hAnsiTheme="minorEastAsia" w:hint="eastAsia"/>
          <w:szCs w:val="21"/>
        </w:rPr>
        <w:t>，配备的专业人员不得少于3人，且专业能力应满足本项目的正常实施。</w:t>
      </w:r>
    </w:p>
    <w:p w14:paraId="00511C5B"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4、在维修期限内，成交人所使用的专业人员、专业设备必须与磋商响应承诺相一致，如有变更须经得业主单位同意。</w:t>
      </w:r>
    </w:p>
    <w:p w14:paraId="42B9719A"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5、成交人必须为全体作业人员购买社保和人身意外保险、重视安全生产工作，确保不发生安全生产责任事故。如发生安全生产责任事故或交通事故，由成交人承担一切责任及损失，与采购人无关。</w:t>
      </w:r>
    </w:p>
    <w:p w14:paraId="5F47F0AB" w14:textId="77777777" w:rsidR="00183E7F" w:rsidRPr="003C09C7" w:rsidRDefault="00183E7F" w:rsidP="00183E7F">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lastRenderedPageBreak/>
        <w:t>6、维修使用的配件品牌在使用前需经采购人同意后，方可使用。</w:t>
      </w:r>
    </w:p>
    <w:p w14:paraId="65E8C289" w14:textId="77777777" w:rsidR="00183E7F" w:rsidRPr="003C09C7" w:rsidRDefault="00183E7F" w:rsidP="00183E7F">
      <w:pPr>
        <w:spacing w:line="440" w:lineRule="exact"/>
        <w:ind w:firstLineChars="200" w:firstLine="422"/>
        <w:rPr>
          <w:rFonts w:asciiTheme="minorEastAsia" w:hAnsiTheme="minorEastAsia" w:cs="Times New Roman" w:hint="eastAsia"/>
          <w:b/>
          <w:bCs/>
          <w:szCs w:val="21"/>
        </w:rPr>
      </w:pPr>
      <w:bookmarkStart w:id="11" w:name="_Toc61632510"/>
      <w:r w:rsidRPr="003C09C7">
        <w:rPr>
          <w:rFonts w:asciiTheme="minorEastAsia" w:hAnsiTheme="minorEastAsia" w:cs="Times New Roman" w:hint="eastAsia"/>
          <w:b/>
          <w:bCs/>
          <w:szCs w:val="21"/>
        </w:rPr>
        <w:t>7、成交人接到采购人报修通知后按照磋商响应承诺在规定时间内到达现场（最低要求4小时），确有特殊原因不能按时到达的，需向采购人说明情况，经采购人同意后可适当延长到达时间。</w:t>
      </w:r>
    </w:p>
    <w:p w14:paraId="2D7BE99F" w14:textId="77777777" w:rsidR="00183E7F" w:rsidRPr="003C09C7" w:rsidRDefault="00183E7F" w:rsidP="00183E7F">
      <w:pPr>
        <w:spacing w:line="440" w:lineRule="exact"/>
        <w:ind w:firstLineChars="200" w:firstLine="422"/>
        <w:rPr>
          <w:rFonts w:asciiTheme="minorEastAsia" w:hAnsiTheme="minorEastAsia" w:cs="Times New Roman" w:hint="eastAsia"/>
          <w:b/>
          <w:bCs/>
          <w:szCs w:val="21"/>
        </w:rPr>
      </w:pPr>
      <w:r w:rsidRPr="003C09C7">
        <w:rPr>
          <w:rFonts w:asciiTheme="minorEastAsia" w:hAnsiTheme="minorEastAsia" w:cs="Times New Roman" w:hint="eastAsia"/>
          <w:b/>
          <w:bCs/>
          <w:szCs w:val="21"/>
        </w:rPr>
        <w:t>8、单项维修工期：大修工期5天内完成；一般维修1天内完成，确有特殊原因不能按时维修完成的，需向采购人说明情况，经采购人同意后可适当延长维修时间。</w:t>
      </w:r>
    </w:p>
    <w:p w14:paraId="05BE492A" w14:textId="77777777" w:rsidR="00183E7F" w:rsidRPr="003C09C7" w:rsidRDefault="00183E7F" w:rsidP="00183E7F">
      <w:pPr>
        <w:pStyle w:val="aff0"/>
        <w:spacing w:before="0" w:after="0" w:line="440" w:lineRule="exact"/>
        <w:ind w:firstLineChars="196" w:firstLine="413"/>
        <w:jc w:val="both"/>
        <w:rPr>
          <w:rFonts w:asciiTheme="minorEastAsia" w:eastAsiaTheme="minorEastAsia" w:hAnsiTheme="minorEastAsia" w:hint="eastAsia"/>
          <w:sz w:val="21"/>
          <w:szCs w:val="21"/>
        </w:rPr>
      </w:pPr>
      <w:bookmarkStart w:id="12" w:name="_Toc29739"/>
      <w:r w:rsidRPr="003C09C7">
        <w:rPr>
          <w:rFonts w:asciiTheme="minorEastAsia" w:eastAsiaTheme="minorEastAsia" w:hAnsiTheme="minorEastAsia" w:hint="eastAsia"/>
          <w:sz w:val="21"/>
          <w:szCs w:val="21"/>
        </w:rPr>
        <w:t>五、商务条款</w:t>
      </w:r>
      <w:bookmarkEnd w:id="11"/>
      <w:bookmarkEnd w:id="12"/>
    </w:p>
    <w:p w14:paraId="70097FE9" w14:textId="77777777" w:rsidR="00183E7F" w:rsidRPr="003C09C7" w:rsidRDefault="00183E7F" w:rsidP="00183E7F">
      <w:pPr>
        <w:spacing w:line="440" w:lineRule="exact"/>
        <w:ind w:firstLineChars="200" w:firstLine="422"/>
        <w:rPr>
          <w:rFonts w:asciiTheme="minorEastAsia" w:hAnsiTheme="minorEastAsia" w:hint="eastAsia"/>
          <w:szCs w:val="21"/>
        </w:rPr>
      </w:pPr>
      <w:r w:rsidRPr="003C09C7">
        <w:rPr>
          <w:rFonts w:asciiTheme="minorEastAsia" w:hAnsiTheme="minorEastAsia" w:hint="eastAsia"/>
          <w:b/>
          <w:szCs w:val="21"/>
        </w:rPr>
        <w:t>1、合同履约期限：</w:t>
      </w:r>
      <w:r w:rsidRPr="003C09C7">
        <w:rPr>
          <w:rFonts w:asciiTheme="minorEastAsia" w:hAnsiTheme="minorEastAsia" w:hint="eastAsia"/>
          <w:szCs w:val="21"/>
        </w:rPr>
        <w:t>自合同签订生效之日起至2025年12月31日。</w:t>
      </w:r>
    </w:p>
    <w:p w14:paraId="377CFB91" w14:textId="77777777" w:rsidR="00183E7F" w:rsidRPr="003C09C7" w:rsidRDefault="00183E7F" w:rsidP="00183E7F">
      <w:pPr>
        <w:spacing w:line="440" w:lineRule="exact"/>
        <w:ind w:firstLineChars="200" w:firstLine="422"/>
        <w:rPr>
          <w:rFonts w:asciiTheme="minorEastAsia" w:hAnsiTheme="minorEastAsia" w:hint="eastAsia"/>
          <w:szCs w:val="21"/>
        </w:rPr>
      </w:pPr>
      <w:r w:rsidRPr="003C09C7">
        <w:rPr>
          <w:rFonts w:asciiTheme="minorEastAsia" w:hAnsiTheme="minorEastAsia" w:hint="eastAsia"/>
          <w:b/>
          <w:szCs w:val="21"/>
        </w:rPr>
        <w:t>2、付款方式：</w:t>
      </w:r>
      <w:r w:rsidRPr="003C09C7">
        <w:rPr>
          <w:rFonts w:ascii="宋体" w:hAnsi="宋体" w:cs="宋体" w:hint="eastAsia"/>
          <w:szCs w:val="21"/>
        </w:rPr>
        <w:t>合同生效并具备实施条件后7个工作日内，采购人向供应商支付合同金额的40%预付款（同时成交供应商向采购人提交预付款保函或保险）；</w:t>
      </w:r>
      <w:r w:rsidRPr="003C09C7">
        <w:rPr>
          <w:rFonts w:asciiTheme="minorEastAsia" w:hAnsiTheme="minorEastAsia" w:hint="eastAsia"/>
          <w:bCs/>
          <w:szCs w:val="21"/>
        </w:rPr>
        <w:t>按月度进行付款，每月末成交供应商开具合法票据并提供汇总清单上交采购人，采购人审核无误后于次月初支付当月款项，支付总额度不足预付款时，则不支付相应价款。如供应商明确标书无需预付款的按以下方式支付：按月度进行付款，每月末成交供应商开具合法票据并提供汇总清单上交采购人，采购人审核无误后于次月初支付当月款项。</w:t>
      </w:r>
    </w:p>
    <w:p w14:paraId="50CBAF22" w14:textId="77777777" w:rsidR="00183E7F" w:rsidRPr="003C09C7" w:rsidRDefault="00183E7F" w:rsidP="00183E7F">
      <w:pPr>
        <w:spacing w:line="440" w:lineRule="exact"/>
        <w:ind w:firstLineChars="200" w:firstLine="420"/>
        <w:rPr>
          <w:rFonts w:asciiTheme="minorEastAsia" w:hAnsiTheme="minorEastAsia" w:hint="eastAsia"/>
          <w:bCs/>
          <w:szCs w:val="21"/>
        </w:rPr>
      </w:pPr>
      <w:r w:rsidRPr="003C09C7">
        <w:rPr>
          <w:rFonts w:asciiTheme="minorEastAsia" w:hAnsiTheme="minorEastAsia" w:hint="eastAsia"/>
          <w:bCs/>
          <w:szCs w:val="21"/>
        </w:rPr>
        <w:t>结算方式：数量按实结算，结算金额=基准价×成交折扣率×数量。</w:t>
      </w:r>
    </w:p>
    <w:p w14:paraId="1C1F15FF" w14:textId="4D2D7F89" w:rsidR="00183E7F" w:rsidRPr="003C09C7" w:rsidRDefault="00183E7F" w:rsidP="00A46331">
      <w:pPr>
        <w:spacing w:line="440" w:lineRule="exact"/>
        <w:ind w:firstLineChars="200" w:firstLine="422"/>
        <w:rPr>
          <w:rFonts w:asciiTheme="minorEastAsia" w:hAnsiTheme="minorEastAsia" w:hint="eastAsia"/>
          <w:b/>
          <w:szCs w:val="21"/>
        </w:rPr>
      </w:pPr>
      <w:r w:rsidRPr="003C09C7">
        <w:rPr>
          <w:rFonts w:asciiTheme="minorEastAsia" w:hAnsiTheme="minorEastAsia" w:hint="eastAsia"/>
          <w:b/>
          <w:szCs w:val="21"/>
        </w:rPr>
        <w:t>本项目最终结算金额不得超出预算金额，如还在合同履约期内，但结算金额已经达到预算金额，则合同自动终止。</w:t>
      </w:r>
    </w:p>
    <w:p w14:paraId="6BEB2062" w14:textId="77777777" w:rsidR="00A46331" w:rsidRPr="003C09C7" w:rsidRDefault="00A46331" w:rsidP="00A46331">
      <w:pPr>
        <w:numPr>
          <w:ilvl w:val="0"/>
          <w:numId w:val="13"/>
        </w:numPr>
        <w:spacing w:line="440" w:lineRule="exact"/>
        <w:ind w:firstLineChars="200" w:firstLine="422"/>
        <w:rPr>
          <w:rFonts w:asciiTheme="minorEastAsia" w:hAnsiTheme="minorEastAsia" w:hint="eastAsia"/>
          <w:b/>
          <w:szCs w:val="21"/>
        </w:rPr>
      </w:pPr>
      <w:r w:rsidRPr="003C09C7">
        <w:rPr>
          <w:rFonts w:asciiTheme="minorEastAsia" w:hAnsiTheme="minorEastAsia" w:hint="eastAsia"/>
          <w:b/>
          <w:szCs w:val="21"/>
        </w:rPr>
        <w:t>履约保证金：</w:t>
      </w:r>
    </w:p>
    <w:p w14:paraId="36463C06" w14:textId="77777777" w:rsidR="00A46331" w:rsidRPr="003C09C7" w:rsidRDefault="00A46331" w:rsidP="00A46331">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3.1、履约保证金：合同价的1%。</w:t>
      </w:r>
    </w:p>
    <w:p w14:paraId="3F7985BA" w14:textId="77777777" w:rsidR="00A46331" w:rsidRPr="003C09C7" w:rsidRDefault="00A46331" w:rsidP="00A46331">
      <w:pPr>
        <w:spacing w:line="440" w:lineRule="exact"/>
        <w:ind w:firstLineChars="200" w:firstLine="420"/>
        <w:rPr>
          <w:rFonts w:asciiTheme="minorEastAsia" w:hAnsiTheme="minorEastAsia" w:hint="eastAsia"/>
          <w:szCs w:val="21"/>
          <w:highlight w:val="yellow"/>
        </w:rPr>
      </w:pPr>
      <w:r w:rsidRPr="003C09C7">
        <w:rPr>
          <w:rFonts w:asciiTheme="minorEastAsia" w:hAnsiTheme="minorEastAsia" w:hint="eastAsia"/>
          <w:szCs w:val="21"/>
        </w:rPr>
        <w:t>3.2、履约保证金形式：银行汇票（电汇）、银行保函、支票（仅限于使用宁波大市区范围内的银行开具的支票）等非现金形式。</w:t>
      </w:r>
    </w:p>
    <w:p w14:paraId="340BF85A" w14:textId="77777777" w:rsidR="00A46331" w:rsidRPr="003C09C7" w:rsidRDefault="00A46331" w:rsidP="00A46331">
      <w:pPr>
        <w:spacing w:line="440" w:lineRule="exact"/>
        <w:ind w:firstLineChars="200" w:firstLine="420"/>
        <w:rPr>
          <w:rFonts w:asciiTheme="minorEastAsia" w:hAnsiTheme="minorEastAsia" w:hint="eastAsia"/>
          <w:szCs w:val="21"/>
        </w:rPr>
      </w:pPr>
      <w:r w:rsidRPr="003C09C7">
        <w:rPr>
          <w:rFonts w:asciiTheme="minorEastAsia" w:hAnsiTheme="minorEastAsia" w:hint="eastAsia"/>
          <w:szCs w:val="21"/>
        </w:rPr>
        <w:t>3.3、提交时间：合同签订后7个工作日内。</w:t>
      </w:r>
    </w:p>
    <w:p w14:paraId="62477F4A" w14:textId="4A436EFC" w:rsidR="00A46331" w:rsidRPr="003C09C7" w:rsidRDefault="00A46331" w:rsidP="00A46331">
      <w:pPr>
        <w:spacing w:line="440" w:lineRule="exact"/>
        <w:ind w:firstLineChars="200" w:firstLine="420"/>
        <w:rPr>
          <w:rFonts w:asciiTheme="minorEastAsia" w:hAnsiTheme="minorEastAsia" w:hint="eastAsia"/>
          <w:b/>
          <w:szCs w:val="21"/>
        </w:rPr>
      </w:pPr>
      <w:r w:rsidRPr="003C09C7">
        <w:rPr>
          <w:rFonts w:asciiTheme="minorEastAsia" w:hAnsiTheme="minorEastAsia" w:hint="eastAsia"/>
          <w:szCs w:val="21"/>
        </w:rPr>
        <w:t>3.4、履约担保的退取：合同履约完成后7个工作日内无息退还（若成交人未能履行合同规定的任何义务，采购人有权从履约保证金中得到补偿，如造成采购人损失超过履约保证金的，超出部分由成交人继续承担赔偿责任。）</w:t>
      </w:r>
    </w:p>
    <w:p w14:paraId="6F9BA20A" w14:textId="57BE5102" w:rsidR="00183E7F" w:rsidRPr="003C09C7" w:rsidRDefault="00A46331" w:rsidP="00183E7F">
      <w:pPr>
        <w:spacing w:line="440" w:lineRule="exact"/>
        <w:ind w:firstLineChars="200" w:firstLine="422"/>
        <w:rPr>
          <w:rFonts w:asciiTheme="minorEastAsia" w:hAnsiTheme="minorEastAsia" w:hint="eastAsia"/>
          <w:szCs w:val="21"/>
        </w:rPr>
      </w:pPr>
      <w:r w:rsidRPr="003C09C7">
        <w:rPr>
          <w:rFonts w:asciiTheme="minorEastAsia" w:hAnsiTheme="minorEastAsia" w:hint="eastAsia"/>
          <w:b/>
          <w:szCs w:val="21"/>
        </w:rPr>
        <w:t>4</w:t>
      </w:r>
      <w:r w:rsidR="00183E7F" w:rsidRPr="003C09C7">
        <w:rPr>
          <w:rFonts w:asciiTheme="minorEastAsia" w:hAnsiTheme="minorEastAsia" w:hint="eastAsia"/>
          <w:b/>
          <w:szCs w:val="21"/>
        </w:rPr>
        <w:t>、价格约定：</w:t>
      </w:r>
      <w:r w:rsidR="00183E7F" w:rsidRPr="003C09C7">
        <w:rPr>
          <w:rFonts w:asciiTheme="minorEastAsia" w:hAnsiTheme="minorEastAsia" w:hint="eastAsia"/>
          <w:szCs w:val="21"/>
        </w:rPr>
        <w:t>合同履行期间，供应商承诺的磋商响应报价不因市场因素和政策因素（包括宁波市最低劳动工资的调整）的变动而调整。</w:t>
      </w:r>
    </w:p>
    <w:p w14:paraId="40A441A2" w14:textId="3937E2CB" w:rsidR="00183E7F" w:rsidRPr="003C09C7" w:rsidRDefault="00A46331" w:rsidP="00183E7F">
      <w:pPr>
        <w:spacing w:line="440" w:lineRule="exact"/>
        <w:ind w:firstLineChars="200" w:firstLine="422"/>
        <w:rPr>
          <w:rFonts w:asciiTheme="minorEastAsia" w:hAnsiTheme="minorEastAsia" w:hint="eastAsia"/>
          <w:szCs w:val="21"/>
        </w:rPr>
      </w:pPr>
      <w:r w:rsidRPr="003C09C7">
        <w:rPr>
          <w:rFonts w:asciiTheme="minorEastAsia" w:hAnsiTheme="minorEastAsia" w:hint="eastAsia"/>
          <w:b/>
          <w:szCs w:val="21"/>
        </w:rPr>
        <w:t>5</w:t>
      </w:r>
      <w:r w:rsidR="00183E7F" w:rsidRPr="003C09C7">
        <w:rPr>
          <w:rFonts w:asciiTheme="minorEastAsia" w:hAnsiTheme="minorEastAsia" w:hint="eastAsia"/>
          <w:b/>
          <w:szCs w:val="21"/>
        </w:rPr>
        <w:t>、质量保证：</w:t>
      </w:r>
      <w:r w:rsidR="00183E7F" w:rsidRPr="003C09C7">
        <w:rPr>
          <w:rFonts w:asciiTheme="minorEastAsia" w:hAnsiTheme="minorEastAsia" w:hint="eastAsia"/>
          <w:szCs w:val="21"/>
        </w:rPr>
        <w:t>设备维修后，应确保更换主要材料的质量保证期不少于6个月（易损件及零配件除外）；因维修质量原因导致的返修，成交人应免费维修至设备修复。</w:t>
      </w:r>
    </w:p>
    <w:p w14:paraId="115C9872" w14:textId="2AFB36C1" w:rsidR="00613E11" w:rsidRPr="003C09C7" w:rsidRDefault="00613E11" w:rsidP="00613E11">
      <w:pPr>
        <w:spacing w:line="400" w:lineRule="exact"/>
        <w:rPr>
          <w:rFonts w:ascii="宋体" w:eastAsia="宋体" w:hAnsi="宋体" w:cs="Times New Roman" w:hint="eastAsia"/>
          <w:szCs w:val="21"/>
        </w:rPr>
      </w:pPr>
    </w:p>
    <w:p w14:paraId="2FD8F837" w14:textId="77777777" w:rsidR="00E91A3E" w:rsidRPr="003C09C7" w:rsidRDefault="00E91A3E">
      <w:pPr>
        <w:spacing w:line="400" w:lineRule="exact"/>
        <w:jc w:val="center"/>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31B71273" w14:textId="77777777" w:rsidR="00E91A3E" w:rsidRPr="003C09C7" w:rsidRDefault="00000000">
      <w:pPr>
        <w:spacing w:line="360" w:lineRule="auto"/>
        <w:jc w:val="center"/>
        <w:rPr>
          <w:rFonts w:ascii="宋体" w:eastAsia="宋体" w:hAnsi="宋体" w:cs="Times New Roman" w:hint="eastAsia"/>
          <w:b/>
          <w:sz w:val="24"/>
          <w:szCs w:val="24"/>
        </w:rPr>
      </w:pPr>
      <w:r w:rsidRPr="003C09C7">
        <w:rPr>
          <w:rFonts w:ascii="宋体" w:eastAsia="宋体" w:hAnsi="宋体" w:hint="eastAsia"/>
          <w:b/>
          <w:sz w:val="24"/>
          <w:szCs w:val="24"/>
        </w:rPr>
        <w:lastRenderedPageBreak/>
        <w:t xml:space="preserve">第三章  </w:t>
      </w:r>
      <w:r w:rsidRPr="003C09C7">
        <w:rPr>
          <w:rFonts w:ascii="宋体" w:eastAsia="宋体" w:hAnsi="宋体" w:cs="Times New Roman" w:hint="eastAsia"/>
          <w:b/>
          <w:sz w:val="24"/>
          <w:szCs w:val="24"/>
        </w:rPr>
        <w:t>供应商须知</w:t>
      </w:r>
    </w:p>
    <w:p w14:paraId="574B8FA8" w14:textId="77777777" w:rsidR="00E91A3E" w:rsidRPr="003C09C7" w:rsidRDefault="00000000">
      <w:pPr>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前附表</w:t>
      </w:r>
    </w:p>
    <w:tbl>
      <w:tblPr>
        <w:tblStyle w:val="ac"/>
        <w:tblW w:w="0" w:type="auto"/>
        <w:jc w:val="center"/>
        <w:tblLook w:val="04A0" w:firstRow="1" w:lastRow="0" w:firstColumn="1" w:lastColumn="0" w:noHBand="0" w:noVBand="1"/>
      </w:tblPr>
      <w:tblGrid>
        <w:gridCol w:w="852"/>
        <w:gridCol w:w="8208"/>
      </w:tblGrid>
      <w:tr w:rsidR="003C09C7" w:rsidRPr="003C09C7" w14:paraId="58160E7F" w14:textId="77777777" w:rsidTr="000A7128">
        <w:trPr>
          <w:trHeight w:val="454"/>
          <w:jc w:val="center"/>
        </w:trPr>
        <w:tc>
          <w:tcPr>
            <w:tcW w:w="853" w:type="dxa"/>
            <w:vAlign w:val="center"/>
          </w:tcPr>
          <w:p w14:paraId="08D2FD9F"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序号</w:t>
            </w:r>
          </w:p>
        </w:tc>
        <w:tc>
          <w:tcPr>
            <w:tcW w:w="8220" w:type="dxa"/>
            <w:vAlign w:val="center"/>
          </w:tcPr>
          <w:p w14:paraId="21586B3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内容</w:t>
            </w:r>
          </w:p>
        </w:tc>
      </w:tr>
      <w:tr w:rsidR="003C09C7" w:rsidRPr="003C09C7" w14:paraId="1F39F391" w14:textId="77777777" w:rsidTr="000A7128">
        <w:trPr>
          <w:trHeight w:val="454"/>
          <w:jc w:val="center"/>
        </w:trPr>
        <w:tc>
          <w:tcPr>
            <w:tcW w:w="853" w:type="dxa"/>
            <w:vMerge w:val="restart"/>
            <w:vAlign w:val="center"/>
          </w:tcPr>
          <w:p w14:paraId="6136FF1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w:t>
            </w:r>
          </w:p>
        </w:tc>
        <w:tc>
          <w:tcPr>
            <w:tcW w:w="8220" w:type="dxa"/>
            <w:vAlign w:val="center"/>
          </w:tcPr>
          <w:p w14:paraId="15E51736" w14:textId="21FD487F"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采购人：</w:t>
            </w:r>
            <w:r w:rsidR="00183E7F" w:rsidRPr="003C09C7">
              <w:rPr>
                <w:rFonts w:ascii="宋体" w:eastAsia="宋体" w:hAnsi="宋体" w:cs="Times New Roman" w:hint="eastAsia"/>
                <w:kern w:val="0"/>
                <w:szCs w:val="21"/>
              </w:rPr>
              <w:t>余姚市环境卫生管理中心</w:t>
            </w:r>
          </w:p>
          <w:p w14:paraId="10B81DC7" w14:textId="720B7406"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联系人：</w:t>
            </w:r>
            <w:r w:rsidR="00CF1220" w:rsidRPr="003C09C7">
              <w:rPr>
                <w:rFonts w:ascii="宋体" w:eastAsia="宋体" w:hAnsi="宋体" w:cs="Times New Roman" w:hint="eastAsia"/>
                <w:kern w:val="0"/>
                <w:szCs w:val="21"/>
              </w:rPr>
              <w:t>骆主任</w:t>
            </w:r>
          </w:p>
          <w:p w14:paraId="025B26C0" w14:textId="04FD493B"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联系电话：</w:t>
            </w:r>
            <w:r w:rsidR="00CF1220" w:rsidRPr="003C09C7">
              <w:rPr>
                <w:rFonts w:ascii="宋体" w:eastAsia="宋体" w:hAnsi="宋体" w:cs="宋体"/>
                <w:kern w:val="0"/>
                <w:szCs w:val="21"/>
              </w:rPr>
              <w:t>0574-</w:t>
            </w:r>
            <w:r w:rsidR="00CF1220" w:rsidRPr="003C09C7">
              <w:rPr>
                <w:rFonts w:ascii="宋体" w:eastAsia="宋体" w:hAnsi="宋体" w:cs="宋体" w:hint="eastAsia"/>
                <w:kern w:val="0"/>
                <w:szCs w:val="21"/>
              </w:rPr>
              <w:t>62771976</w:t>
            </w:r>
          </w:p>
          <w:p w14:paraId="7DEA43DA" w14:textId="7B4EFF1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联系地址：</w:t>
            </w:r>
            <w:r w:rsidR="00183E7F" w:rsidRPr="003C09C7">
              <w:rPr>
                <w:rFonts w:ascii="宋体" w:eastAsia="宋体" w:hAnsi="宋体" w:cs="Times New Roman" w:hint="eastAsia"/>
                <w:kern w:val="0"/>
                <w:szCs w:val="21"/>
              </w:rPr>
              <w:t>余姚市谭家岭西路39号</w:t>
            </w:r>
          </w:p>
        </w:tc>
      </w:tr>
      <w:tr w:rsidR="003C09C7" w:rsidRPr="003C09C7" w14:paraId="0203C1E8" w14:textId="77777777" w:rsidTr="000A7128">
        <w:trPr>
          <w:trHeight w:val="454"/>
          <w:jc w:val="center"/>
        </w:trPr>
        <w:tc>
          <w:tcPr>
            <w:tcW w:w="853" w:type="dxa"/>
            <w:vMerge/>
            <w:vAlign w:val="center"/>
          </w:tcPr>
          <w:p w14:paraId="0D41C557" w14:textId="77777777" w:rsidR="00E91A3E" w:rsidRPr="003C09C7" w:rsidRDefault="00E91A3E">
            <w:pPr>
              <w:jc w:val="center"/>
              <w:rPr>
                <w:rFonts w:ascii="宋体" w:eastAsia="宋体" w:hAnsi="宋体" w:cs="Times New Roman" w:hint="eastAsia"/>
                <w:kern w:val="0"/>
                <w:szCs w:val="21"/>
              </w:rPr>
            </w:pPr>
          </w:p>
        </w:tc>
        <w:tc>
          <w:tcPr>
            <w:tcW w:w="8220" w:type="dxa"/>
            <w:vAlign w:val="center"/>
          </w:tcPr>
          <w:p w14:paraId="2F3C4EE8" w14:textId="65B78A11"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采购代理机构：</w:t>
            </w:r>
            <w:r w:rsidR="00BC6678" w:rsidRPr="003C09C7">
              <w:rPr>
                <w:rFonts w:ascii="宋体" w:eastAsia="宋体" w:hAnsi="宋体" w:cs="Times New Roman" w:hint="eastAsia"/>
                <w:kern w:val="0"/>
                <w:szCs w:val="21"/>
              </w:rPr>
              <w:t>宁波市宇丰工程管理咨询有限公司</w:t>
            </w:r>
          </w:p>
          <w:p w14:paraId="37ABEBE1" w14:textId="6CF179E8"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联系人：</w:t>
            </w:r>
            <w:r w:rsidR="00F80B51" w:rsidRPr="003C09C7">
              <w:rPr>
                <w:rFonts w:ascii="宋体" w:eastAsia="宋体" w:hAnsi="宋体" w:cs="Times New Roman" w:hint="eastAsia"/>
                <w:kern w:val="0"/>
                <w:szCs w:val="21"/>
              </w:rPr>
              <w:t>胡工</w:t>
            </w:r>
          </w:p>
          <w:p w14:paraId="5984E928" w14:textId="3720529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联系电话：</w:t>
            </w:r>
            <w:r w:rsidR="00F80B51" w:rsidRPr="003C09C7">
              <w:rPr>
                <w:rFonts w:ascii="宋体" w:eastAsia="宋体" w:hAnsi="宋体" w:cs="Times New Roman" w:hint="eastAsia"/>
                <w:kern w:val="0"/>
                <w:szCs w:val="21"/>
              </w:rPr>
              <w:t>13486666480</w:t>
            </w:r>
          </w:p>
          <w:p w14:paraId="5AF19C3D" w14:textId="45C93B89"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联系地址：</w:t>
            </w:r>
            <w:r w:rsidR="00F80B51" w:rsidRPr="003C09C7">
              <w:rPr>
                <w:rFonts w:ascii="宋体" w:eastAsia="宋体" w:hAnsi="宋体" w:cs="Times New Roman" w:hint="eastAsia"/>
                <w:kern w:val="0"/>
                <w:szCs w:val="21"/>
              </w:rPr>
              <w:t>余姚市万成大厦24楼</w:t>
            </w:r>
          </w:p>
        </w:tc>
      </w:tr>
      <w:tr w:rsidR="003C09C7" w:rsidRPr="003C09C7" w14:paraId="4496EFB4" w14:textId="77777777" w:rsidTr="000A7128">
        <w:trPr>
          <w:trHeight w:val="454"/>
          <w:jc w:val="center"/>
        </w:trPr>
        <w:tc>
          <w:tcPr>
            <w:tcW w:w="853" w:type="dxa"/>
            <w:vAlign w:val="center"/>
          </w:tcPr>
          <w:p w14:paraId="65328A6A"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2</w:t>
            </w:r>
          </w:p>
        </w:tc>
        <w:tc>
          <w:tcPr>
            <w:tcW w:w="8220" w:type="dxa"/>
            <w:vAlign w:val="center"/>
          </w:tcPr>
          <w:p w14:paraId="5EF4F9FF" w14:textId="5CB1C11D"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项目编号：</w:t>
            </w:r>
            <w:r w:rsidR="00183E7F" w:rsidRPr="003C09C7">
              <w:rPr>
                <w:rFonts w:ascii="宋体" w:eastAsia="宋体" w:hAnsi="宋体" w:cs="Times New Roman" w:hint="eastAsia"/>
                <w:kern w:val="0"/>
                <w:szCs w:val="21"/>
              </w:rPr>
              <w:t>NBSYF-2024-061</w:t>
            </w:r>
          </w:p>
          <w:p w14:paraId="77279548" w14:textId="3A3E36D3"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项目名称：</w:t>
            </w:r>
            <w:r w:rsidR="00183E7F" w:rsidRPr="003C09C7">
              <w:rPr>
                <w:rFonts w:ascii="宋体" w:eastAsia="宋体" w:hAnsi="宋体" w:cs="Times New Roman" w:hint="eastAsia"/>
                <w:kern w:val="0"/>
                <w:szCs w:val="21"/>
              </w:rPr>
              <w:t>中转站设备维修项目（2025年）</w:t>
            </w:r>
          </w:p>
        </w:tc>
      </w:tr>
      <w:tr w:rsidR="003C09C7" w:rsidRPr="003C09C7" w14:paraId="0F644A0D" w14:textId="77777777" w:rsidTr="000A7128">
        <w:trPr>
          <w:trHeight w:val="454"/>
          <w:jc w:val="center"/>
        </w:trPr>
        <w:tc>
          <w:tcPr>
            <w:tcW w:w="853" w:type="dxa"/>
            <w:vAlign w:val="center"/>
          </w:tcPr>
          <w:p w14:paraId="6D76B2AA"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3</w:t>
            </w:r>
          </w:p>
        </w:tc>
        <w:tc>
          <w:tcPr>
            <w:tcW w:w="8220" w:type="dxa"/>
            <w:vAlign w:val="center"/>
          </w:tcPr>
          <w:p w14:paraId="7DB121A2"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采购方式：</w:t>
            </w:r>
            <w:r w:rsidRPr="003C09C7">
              <w:rPr>
                <w:rFonts w:ascii="宋体" w:eastAsia="宋体" w:hAnsi="宋体" w:cs="Times New Roman" w:hint="eastAsia"/>
                <w:kern w:val="0"/>
                <w:szCs w:val="21"/>
              </w:rPr>
              <w:t>竞争性磋商。</w:t>
            </w:r>
          </w:p>
        </w:tc>
      </w:tr>
      <w:tr w:rsidR="003C09C7" w:rsidRPr="003C09C7" w14:paraId="2DF6F9FD" w14:textId="77777777" w:rsidTr="000A7128">
        <w:trPr>
          <w:trHeight w:val="454"/>
          <w:jc w:val="center"/>
        </w:trPr>
        <w:tc>
          <w:tcPr>
            <w:tcW w:w="853" w:type="dxa"/>
            <w:vAlign w:val="center"/>
          </w:tcPr>
          <w:p w14:paraId="1579947D"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★4</w:t>
            </w:r>
          </w:p>
        </w:tc>
        <w:tc>
          <w:tcPr>
            <w:tcW w:w="8220" w:type="dxa"/>
            <w:vAlign w:val="center"/>
          </w:tcPr>
          <w:p w14:paraId="744248FD" w14:textId="03F9AB95"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shd w:val="clear" w:color="auto" w:fill="BFBFBF" w:themeFill="background1" w:themeFillShade="BF"/>
              </w:rPr>
              <w:t>本项目预算金额（最高限价）：人民币</w:t>
            </w:r>
            <w:r w:rsidR="00183E7F" w:rsidRPr="003C09C7">
              <w:rPr>
                <w:rFonts w:ascii="宋体" w:eastAsia="宋体" w:hAnsi="宋体" w:cs="Times New Roman" w:hint="eastAsia"/>
                <w:b/>
                <w:kern w:val="0"/>
                <w:szCs w:val="21"/>
                <w:shd w:val="clear" w:color="auto" w:fill="BFBFBF" w:themeFill="background1" w:themeFillShade="BF"/>
              </w:rPr>
              <w:t>580000</w:t>
            </w:r>
            <w:r w:rsidRPr="003C09C7">
              <w:rPr>
                <w:rFonts w:ascii="宋体" w:eastAsia="宋体" w:hAnsi="宋体" w:cs="Times New Roman" w:hint="eastAsia"/>
                <w:b/>
                <w:kern w:val="0"/>
                <w:szCs w:val="21"/>
                <w:shd w:val="clear" w:color="auto" w:fill="BFBFBF" w:themeFill="background1" w:themeFillShade="BF"/>
              </w:rPr>
              <w:t>元。</w:t>
            </w:r>
            <w:r w:rsidRPr="003C09C7">
              <w:rPr>
                <w:rFonts w:ascii="宋体" w:eastAsia="宋体" w:hAnsi="宋体" w:cs="Times New Roman" w:hint="eastAsia"/>
                <w:b/>
                <w:kern w:val="0"/>
                <w:szCs w:val="21"/>
              </w:rPr>
              <w:t>报价超过最高限价或分项最高限价的均作无效标处理。</w:t>
            </w:r>
          </w:p>
        </w:tc>
      </w:tr>
      <w:tr w:rsidR="003C09C7" w:rsidRPr="003C09C7" w14:paraId="6508EE3F" w14:textId="77777777" w:rsidTr="000A7128">
        <w:trPr>
          <w:trHeight w:val="454"/>
          <w:jc w:val="center"/>
        </w:trPr>
        <w:tc>
          <w:tcPr>
            <w:tcW w:w="853" w:type="dxa"/>
            <w:vMerge w:val="restart"/>
            <w:vAlign w:val="center"/>
          </w:tcPr>
          <w:p w14:paraId="76E11DEC"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★5</w:t>
            </w:r>
          </w:p>
        </w:tc>
        <w:tc>
          <w:tcPr>
            <w:tcW w:w="8220" w:type="dxa"/>
            <w:vAlign w:val="center"/>
          </w:tcPr>
          <w:p w14:paraId="3545DDB9" w14:textId="77777777" w:rsidR="00E91A3E" w:rsidRPr="003C09C7" w:rsidRDefault="00000000">
            <w:pPr>
              <w:wordWrap w:val="0"/>
              <w:rPr>
                <w:rFonts w:ascii="宋体" w:eastAsia="宋体" w:hAnsi="宋体" w:cs="宋体" w:hint="eastAsia"/>
                <w:b/>
                <w:kern w:val="0"/>
                <w:szCs w:val="21"/>
              </w:rPr>
            </w:pPr>
            <w:r w:rsidRPr="003C09C7">
              <w:rPr>
                <w:rFonts w:ascii="宋体" w:eastAsia="宋体" w:hAnsi="宋体" w:cs="宋体" w:hint="eastAsia"/>
                <w:b/>
                <w:kern w:val="0"/>
                <w:szCs w:val="21"/>
              </w:rPr>
              <w:t>合格供应商的资格</w:t>
            </w:r>
            <w:r w:rsidRPr="003C09C7">
              <w:rPr>
                <w:rFonts w:ascii="宋体" w:eastAsia="宋体" w:hAnsi="宋体" w:cs="宋体"/>
                <w:b/>
                <w:kern w:val="0"/>
                <w:szCs w:val="21"/>
              </w:rPr>
              <w:t>要求</w:t>
            </w:r>
            <w:r w:rsidRPr="003C09C7">
              <w:rPr>
                <w:rFonts w:ascii="宋体" w:eastAsia="宋体" w:hAnsi="宋体" w:cs="宋体" w:hint="eastAsia"/>
                <w:b/>
                <w:kern w:val="0"/>
                <w:szCs w:val="21"/>
              </w:rPr>
              <w:t>：</w:t>
            </w:r>
          </w:p>
          <w:p w14:paraId="5457C6C4" w14:textId="77777777" w:rsidR="00E91A3E" w:rsidRPr="003C09C7" w:rsidRDefault="00000000">
            <w:pPr>
              <w:wordWrap w:val="0"/>
              <w:rPr>
                <w:rFonts w:ascii="宋体" w:eastAsia="宋体" w:hAnsi="宋体" w:cs="宋体" w:hint="eastAsia"/>
                <w:kern w:val="0"/>
                <w:szCs w:val="21"/>
              </w:rPr>
            </w:pPr>
            <w:r w:rsidRPr="003C09C7">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6712EC2" w14:textId="52EBDF1A" w:rsidR="00E91A3E" w:rsidRPr="003C09C7" w:rsidRDefault="00000000">
            <w:pPr>
              <w:wordWrap w:val="0"/>
              <w:rPr>
                <w:rFonts w:ascii="宋体" w:eastAsia="宋体" w:hAnsi="宋体" w:cs="宋体" w:hint="eastAsia"/>
                <w:kern w:val="0"/>
                <w:szCs w:val="21"/>
              </w:rPr>
            </w:pPr>
            <w:r w:rsidRPr="003C09C7">
              <w:rPr>
                <w:rFonts w:ascii="宋体" w:eastAsia="宋体" w:hAnsi="宋体" w:cs="宋体" w:hint="eastAsia"/>
                <w:kern w:val="0"/>
                <w:szCs w:val="21"/>
              </w:rPr>
              <w:t>2.落实政府采购政策需满足的资格要求：本次采购专门面向中小企业。</w:t>
            </w:r>
          </w:p>
          <w:p w14:paraId="7F1BB558" w14:textId="77777777" w:rsidR="00E91A3E" w:rsidRPr="003C09C7" w:rsidRDefault="00000000">
            <w:pPr>
              <w:wordWrap w:val="0"/>
              <w:rPr>
                <w:rFonts w:ascii="宋体" w:eastAsia="宋体" w:hAnsi="宋体" w:cs="宋体" w:hint="eastAsia"/>
                <w:kern w:val="0"/>
                <w:szCs w:val="21"/>
              </w:rPr>
            </w:pPr>
            <w:r w:rsidRPr="003C09C7">
              <w:rPr>
                <w:rFonts w:ascii="宋体" w:eastAsia="宋体" w:hAnsi="宋体" w:cs="宋体" w:hint="eastAsia"/>
                <w:kern w:val="0"/>
                <w:szCs w:val="21"/>
              </w:rPr>
              <w:t>3.本项目的特定资格要求：无。</w:t>
            </w:r>
          </w:p>
        </w:tc>
      </w:tr>
      <w:tr w:rsidR="003C09C7" w:rsidRPr="003C09C7" w14:paraId="69590F84" w14:textId="77777777" w:rsidTr="000A7128">
        <w:trPr>
          <w:trHeight w:val="454"/>
          <w:jc w:val="center"/>
        </w:trPr>
        <w:tc>
          <w:tcPr>
            <w:tcW w:w="853" w:type="dxa"/>
            <w:vMerge/>
            <w:vAlign w:val="center"/>
          </w:tcPr>
          <w:p w14:paraId="22A8DBB4" w14:textId="77777777" w:rsidR="00E91A3E" w:rsidRPr="003C09C7" w:rsidRDefault="00E91A3E">
            <w:pPr>
              <w:jc w:val="center"/>
              <w:rPr>
                <w:rFonts w:ascii="宋体" w:eastAsia="宋体" w:hAnsi="宋体" w:cs="Times New Roman" w:hint="eastAsia"/>
                <w:kern w:val="0"/>
                <w:szCs w:val="21"/>
              </w:rPr>
            </w:pPr>
          </w:p>
        </w:tc>
        <w:tc>
          <w:tcPr>
            <w:tcW w:w="8220" w:type="dxa"/>
            <w:vAlign w:val="center"/>
          </w:tcPr>
          <w:p w14:paraId="430142AF" w14:textId="77777777" w:rsidR="00E91A3E" w:rsidRPr="003C09C7" w:rsidRDefault="00000000">
            <w:pPr>
              <w:wordWrap w:val="0"/>
              <w:rPr>
                <w:rFonts w:ascii="宋体" w:eastAsia="宋体" w:hAnsi="宋体" w:cs="宋体" w:hint="eastAsia"/>
                <w:b/>
                <w:kern w:val="0"/>
                <w:szCs w:val="21"/>
              </w:rPr>
            </w:pPr>
            <w:r w:rsidRPr="003C09C7">
              <w:rPr>
                <w:rFonts w:ascii="宋体" w:eastAsia="宋体" w:hAnsi="宋体" w:cs="宋体" w:hint="eastAsia"/>
                <w:b/>
                <w:kern w:val="0"/>
                <w:szCs w:val="21"/>
              </w:rPr>
              <w:t>合格供应商的其他</w:t>
            </w:r>
            <w:r w:rsidRPr="003C09C7">
              <w:rPr>
                <w:rFonts w:ascii="宋体" w:eastAsia="宋体" w:hAnsi="宋体" w:cs="宋体"/>
                <w:b/>
                <w:kern w:val="0"/>
                <w:szCs w:val="21"/>
              </w:rPr>
              <w:t>要求</w:t>
            </w:r>
            <w:r w:rsidRPr="003C09C7">
              <w:rPr>
                <w:rFonts w:ascii="宋体" w:eastAsia="宋体" w:hAnsi="宋体" w:cs="宋体" w:hint="eastAsia"/>
                <w:b/>
                <w:kern w:val="0"/>
                <w:szCs w:val="21"/>
              </w:rPr>
              <w:t>：</w:t>
            </w:r>
          </w:p>
          <w:p w14:paraId="2268198E" w14:textId="77777777" w:rsidR="00E91A3E" w:rsidRPr="003C09C7" w:rsidRDefault="00000000">
            <w:pPr>
              <w:wordWrap w:val="0"/>
              <w:rPr>
                <w:rFonts w:ascii="宋体" w:eastAsia="宋体" w:hAnsi="宋体" w:cs="宋体" w:hint="eastAsia"/>
                <w:kern w:val="0"/>
                <w:szCs w:val="21"/>
                <w:highlight w:val="green"/>
              </w:rPr>
            </w:pPr>
            <w:r w:rsidRPr="003C09C7">
              <w:rPr>
                <w:rFonts w:ascii="宋体" w:eastAsia="宋体" w:hAnsi="宋体" w:cs="宋体" w:hint="eastAsia"/>
                <w:kern w:val="0"/>
                <w:szCs w:val="21"/>
              </w:rPr>
              <w:t>1</w:t>
            </w:r>
            <w:r w:rsidRPr="003C09C7">
              <w:rPr>
                <w:rFonts w:ascii="宋体" w:eastAsia="宋体" w:hAnsi="宋体" w:cs="宋体"/>
                <w:kern w:val="0"/>
                <w:szCs w:val="21"/>
              </w:rPr>
              <w:t>.</w:t>
            </w:r>
            <w:r w:rsidRPr="003C09C7">
              <w:rPr>
                <w:rFonts w:ascii="宋体" w:eastAsia="宋体" w:hAnsi="宋体" w:cs="宋体" w:hint="eastAsia"/>
                <w:kern w:val="0"/>
                <w:szCs w:val="21"/>
              </w:rPr>
              <w:t>单位负责人为同一人或者存在直接控股、管理关系的不同供应商，不得参加同一合同项下的政府采购活动。</w:t>
            </w:r>
          </w:p>
          <w:p w14:paraId="0EA9183B" w14:textId="77777777" w:rsidR="00E91A3E" w:rsidRPr="003C09C7" w:rsidRDefault="00000000">
            <w:pPr>
              <w:wordWrap w:val="0"/>
              <w:rPr>
                <w:rFonts w:ascii="宋体" w:eastAsia="宋体" w:hAnsi="宋体" w:cs="宋体" w:hint="eastAsia"/>
                <w:kern w:val="0"/>
                <w:szCs w:val="21"/>
                <w:highlight w:val="green"/>
              </w:rPr>
            </w:pPr>
            <w:r w:rsidRPr="003C09C7">
              <w:rPr>
                <w:rFonts w:ascii="宋体" w:eastAsia="宋体" w:hAnsi="宋体" w:cs="宋体" w:hint="eastAsia"/>
                <w:kern w:val="0"/>
                <w:szCs w:val="21"/>
              </w:rPr>
              <w:t>2</w:t>
            </w:r>
            <w:r w:rsidRPr="003C09C7">
              <w:rPr>
                <w:rFonts w:ascii="宋体" w:eastAsia="宋体" w:hAnsi="宋体" w:cs="宋体"/>
                <w:kern w:val="0"/>
                <w:szCs w:val="21"/>
              </w:rPr>
              <w:t>.</w:t>
            </w:r>
            <w:r w:rsidRPr="003C09C7">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14:paraId="08135964" w14:textId="77777777" w:rsidR="00E91A3E" w:rsidRPr="003C09C7" w:rsidRDefault="00000000">
            <w:pPr>
              <w:wordWrap w:val="0"/>
              <w:rPr>
                <w:rFonts w:ascii="宋体" w:eastAsia="宋体" w:hAnsi="宋体" w:cs="宋体" w:hint="eastAsia"/>
                <w:kern w:val="0"/>
                <w:szCs w:val="21"/>
              </w:rPr>
            </w:pPr>
            <w:r w:rsidRPr="003C09C7">
              <w:rPr>
                <w:rFonts w:ascii="宋体" w:eastAsia="宋体" w:hAnsi="宋体" w:cs="宋体" w:hint="eastAsia"/>
                <w:kern w:val="0"/>
                <w:szCs w:val="21"/>
              </w:rPr>
              <w:t>3</w:t>
            </w:r>
            <w:r w:rsidRPr="003C09C7">
              <w:rPr>
                <w:rFonts w:ascii="宋体" w:eastAsia="宋体" w:hAnsi="宋体" w:cs="宋体"/>
                <w:kern w:val="0"/>
                <w:szCs w:val="21"/>
              </w:rPr>
              <w:t>.</w:t>
            </w:r>
            <w:r w:rsidRPr="003C09C7">
              <w:rPr>
                <w:rFonts w:ascii="宋体" w:eastAsia="宋体" w:hAnsi="宋体" w:cs="宋体" w:hint="eastAsia"/>
                <w:kern w:val="0"/>
                <w:szCs w:val="21"/>
              </w:rPr>
              <w:t>本项目接受联合体投标。</w:t>
            </w:r>
          </w:p>
        </w:tc>
      </w:tr>
      <w:tr w:rsidR="003C09C7" w:rsidRPr="003C09C7" w14:paraId="6616109E" w14:textId="77777777" w:rsidTr="000A7128">
        <w:trPr>
          <w:trHeight w:val="454"/>
          <w:jc w:val="center"/>
        </w:trPr>
        <w:tc>
          <w:tcPr>
            <w:tcW w:w="853" w:type="dxa"/>
            <w:vAlign w:val="center"/>
          </w:tcPr>
          <w:p w14:paraId="18B53204"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6</w:t>
            </w:r>
          </w:p>
        </w:tc>
        <w:tc>
          <w:tcPr>
            <w:tcW w:w="8220" w:type="dxa"/>
            <w:vAlign w:val="center"/>
          </w:tcPr>
          <w:p w14:paraId="7A4C8EFA"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资格审查：</w:t>
            </w:r>
            <w:r w:rsidRPr="003C09C7">
              <w:rPr>
                <w:rFonts w:ascii="宋体" w:eastAsia="宋体" w:hAnsi="宋体" w:cs="Times New Roman" w:hint="eastAsia"/>
                <w:kern w:val="0"/>
                <w:szCs w:val="21"/>
              </w:rPr>
              <w:t>本项目采用资格后审。</w:t>
            </w:r>
          </w:p>
        </w:tc>
      </w:tr>
      <w:tr w:rsidR="003C09C7" w:rsidRPr="003C09C7" w14:paraId="67C4A237" w14:textId="77777777" w:rsidTr="000A7128">
        <w:trPr>
          <w:trHeight w:val="454"/>
          <w:jc w:val="center"/>
        </w:trPr>
        <w:tc>
          <w:tcPr>
            <w:tcW w:w="853" w:type="dxa"/>
            <w:vAlign w:val="center"/>
          </w:tcPr>
          <w:p w14:paraId="77886AB7"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★7</w:t>
            </w:r>
          </w:p>
        </w:tc>
        <w:tc>
          <w:tcPr>
            <w:tcW w:w="8220" w:type="dxa"/>
            <w:vAlign w:val="center"/>
          </w:tcPr>
          <w:p w14:paraId="4772EF35"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信用信息查询：</w:t>
            </w:r>
          </w:p>
          <w:p w14:paraId="1F4FA07E"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bCs/>
                <w:kern w:val="0"/>
                <w:szCs w:val="21"/>
              </w:rPr>
              <w:t>1.</w:t>
            </w:r>
            <w:r w:rsidRPr="003C09C7">
              <w:rPr>
                <w:rFonts w:ascii="宋体" w:eastAsia="宋体" w:hAnsi="宋体" w:cs="Times New Roman" w:hint="eastAsia"/>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CCCCC40"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2</w:t>
            </w:r>
            <w:r w:rsidRPr="003C09C7">
              <w:rPr>
                <w:rFonts w:ascii="宋体" w:eastAsia="宋体" w:hAnsi="宋体" w:cs="Times New Roman"/>
                <w:kern w:val="0"/>
                <w:szCs w:val="21"/>
              </w:rPr>
              <w:t>.</w:t>
            </w:r>
            <w:r w:rsidRPr="003C09C7">
              <w:rPr>
                <w:rFonts w:ascii="宋体" w:eastAsia="宋体" w:hAnsi="宋体" w:cs="Times New Roman" w:hint="eastAsia"/>
                <w:kern w:val="0"/>
                <w:szCs w:val="21"/>
              </w:rPr>
              <w:t>供应商为联合体的审查主体为联合体牵头人及联合体所有成员。</w:t>
            </w:r>
          </w:p>
        </w:tc>
      </w:tr>
      <w:tr w:rsidR="003C09C7" w:rsidRPr="003C09C7" w14:paraId="6B434E4D" w14:textId="77777777" w:rsidTr="000A7128">
        <w:trPr>
          <w:trHeight w:val="454"/>
          <w:jc w:val="center"/>
        </w:trPr>
        <w:tc>
          <w:tcPr>
            <w:tcW w:w="853" w:type="dxa"/>
            <w:vAlign w:val="center"/>
          </w:tcPr>
          <w:p w14:paraId="7D90188E"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8</w:t>
            </w:r>
          </w:p>
        </w:tc>
        <w:tc>
          <w:tcPr>
            <w:tcW w:w="8220" w:type="dxa"/>
            <w:vAlign w:val="center"/>
          </w:tcPr>
          <w:p w14:paraId="1C0AF41A" w14:textId="77777777" w:rsidR="00E91A3E" w:rsidRPr="003C09C7" w:rsidRDefault="00000000">
            <w:pPr>
              <w:wordWrap w:val="0"/>
              <w:rPr>
                <w:rFonts w:ascii="宋体" w:eastAsia="宋体" w:hAnsi="宋体" w:cs="Times New Roman" w:hint="eastAsia"/>
                <w:kern w:val="0"/>
                <w:szCs w:val="21"/>
                <w:highlight w:val="green"/>
              </w:rPr>
            </w:pPr>
            <w:r w:rsidRPr="003C09C7">
              <w:rPr>
                <w:rFonts w:ascii="宋体" w:eastAsia="宋体" w:hAnsi="宋体" w:cs="Times New Roman" w:hint="eastAsia"/>
                <w:b/>
                <w:kern w:val="0"/>
                <w:szCs w:val="21"/>
              </w:rPr>
              <w:t>磋商保证金的收取及退还：</w:t>
            </w:r>
            <w:r w:rsidRPr="003C09C7">
              <w:rPr>
                <w:rFonts w:ascii="宋体" w:eastAsia="宋体" w:hAnsi="宋体" w:cs="Times New Roman" w:hint="eastAsia"/>
                <w:kern w:val="0"/>
                <w:szCs w:val="21"/>
              </w:rPr>
              <w:t>本项目不收取磋商保证金。</w:t>
            </w:r>
          </w:p>
        </w:tc>
      </w:tr>
      <w:tr w:rsidR="003C09C7" w:rsidRPr="003C09C7" w14:paraId="39C83AFE" w14:textId="77777777" w:rsidTr="000A7128">
        <w:trPr>
          <w:trHeight w:val="454"/>
          <w:jc w:val="center"/>
        </w:trPr>
        <w:tc>
          <w:tcPr>
            <w:tcW w:w="853" w:type="dxa"/>
            <w:vAlign w:val="center"/>
          </w:tcPr>
          <w:p w14:paraId="101FDD6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★9</w:t>
            </w:r>
          </w:p>
        </w:tc>
        <w:tc>
          <w:tcPr>
            <w:tcW w:w="8220" w:type="dxa"/>
            <w:vAlign w:val="center"/>
          </w:tcPr>
          <w:p w14:paraId="317D94F5" w14:textId="77777777" w:rsidR="00E91A3E" w:rsidRPr="003C09C7" w:rsidRDefault="00000000">
            <w:pPr>
              <w:wordWrap w:val="0"/>
              <w:rPr>
                <w:rFonts w:ascii="宋体" w:eastAsia="宋体" w:hAnsi="宋体" w:cs="Times New Roman" w:hint="eastAsia"/>
                <w:kern w:val="0"/>
                <w:szCs w:val="21"/>
                <w:highlight w:val="green"/>
              </w:rPr>
            </w:pPr>
            <w:r w:rsidRPr="003C09C7">
              <w:rPr>
                <w:rFonts w:ascii="宋体" w:eastAsia="宋体" w:hAnsi="宋体" w:cs="Times New Roman" w:hint="eastAsia"/>
                <w:b/>
                <w:kern w:val="0"/>
                <w:szCs w:val="21"/>
              </w:rPr>
              <w:t>现场踏勘：供应商根据需要自行踏勘。</w:t>
            </w:r>
            <w:r w:rsidRPr="003C09C7">
              <w:rPr>
                <w:rFonts w:ascii="宋体" w:eastAsia="宋体" w:hAnsi="宋体" w:cs="Times New Roman" w:hint="eastAsia"/>
                <w:kern w:val="0"/>
                <w:szCs w:val="21"/>
              </w:rPr>
              <w:t>供应商踏勘现场发生的费用及所发生的人员伤亡和财产损失均自理，采购人和采购代理机构对供应商踏勘现场后做出的任何推论、理解和结论均不负责任。</w:t>
            </w:r>
          </w:p>
        </w:tc>
      </w:tr>
      <w:tr w:rsidR="003C09C7" w:rsidRPr="003C09C7" w14:paraId="158F8DDE" w14:textId="77777777" w:rsidTr="000A7128">
        <w:trPr>
          <w:trHeight w:val="454"/>
          <w:jc w:val="center"/>
        </w:trPr>
        <w:tc>
          <w:tcPr>
            <w:tcW w:w="853" w:type="dxa"/>
            <w:vAlign w:val="center"/>
          </w:tcPr>
          <w:p w14:paraId="518C00C2"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★10</w:t>
            </w:r>
          </w:p>
        </w:tc>
        <w:tc>
          <w:tcPr>
            <w:tcW w:w="8220" w:type="dxa"/>
            <w:vAlign w:val="center"/>
          </w:tcPr>
          <w:p w14:paraId="0305EE31"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响应文件份数：电子加密响应文件1份，</w:t>
            </w:r>
            <w:r w:rsidRPr="003C09C7">
              <w:rPr>
                <w:rFonts w:ascii="宋体" w:eastAsia="宋体" w:hAnsi="宋体" w:cs="Times New Roman" w:hint="eastAsia"/>
                <w:kern w:val="0"/>
                <w:szCs w:val="21"/>
              </w:rPr>
              <w:t>响应文件提交截止时间前将生成的“电子加密</w:t>
            </w:r>
            <w:r w:rsidRPr="003C09C7">
              <w:rPr>
                <w:rFonts w:ascii="宋体" w:eastAsia="宋体" w:hAnsi="宋体" w:cs="Times New Roman" w:hint="eastAsia"/>
                <w:kern w:val="0"/>
                <w:szCs w:val="21"/>
              </w:rPr>
              <w:lastRenderedPageBreak/>
              <w:t>响应文件”上传递交至“政府采购云平台”。</w:t>
            </w:r>
          </w:p>
        </w:tc>
      </w:tr>
      <w:tr w:rsidR="003C09C7" w:rsidRPr="003C09C7" w14:paraId="6E065459" w14:textId="77777777" w:rsidTr="000A7128">
        <w:trPr>
          <w:trHeight w:val="454"/>
          <w:jc w:val="center"/>
        </w:trPr>
        <w:tc>
          <w:tcPr>
            <w:tcW w:w="853" w:type="dxa"/>
            <w:vAlign w:val="center"/>
          </w:tcPr>
          <w:p w14:paraId="3F423CBE"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lastRenderedPageBreak/>
              <w:t>11</w:t>
            </w:r>
          </w:p>
        </w:tc>
        <w:tc>
          <w:tcPr>
            <w:tcW w:w="8220" w:type="dxa"/>
            <w:vAlign w:val="center"/>
          </w:tcPr>
          <w:p w14:paraId="6B210D41"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原件提交：</w:t>
            </w:r>
            <w:r w:rsidRPr="003C09C7">
              <w:rPr>
                <w:rFonts w:ascii="宋体" w:eastAsia="宋体" w:hAnsi="宋体" w:cs="Times New Roman" w:hint="eastAsia"/>
                <w:kern w:val="0"/>
                <w:szCs w:val="21"/>
              </w:rPr>
              <w:t>本项目供应商</w:t>
            </w:r>
            <w:r w:rsidRPr="003C09C7">
              <w:rPr>
                <w:rFonts w:ascii="宋体" w:eastAsia="宋体" w:hAnsi="宋体" w:cs="Times New Roman" w:hint="eastAsia"/>
                <w:b/>
                <w:kern w:val="0"/>
                <w:szCs w:val="21"/>
              </w:rPr>
              <w:t>不需要提交原件</w:t>
            </w:r>
            <w:r w:rsidRPr="003C09C7">
              <w:rPr>
                <w:rFonts w:ascii="宋体" w:eastAsia="宋体" w:hAnsi="宋体" w:cs="Times New Roman" w:hint="eastAsia"/>
                <w:kern w:val="0"/>
                <w:szCs w:val="21"/>
              </w:rPr>
              <w:t>，供应商应对所提供的全部资料及响应文件的真实性、合法性承担法律责任。</w:t>
            </w:r>
          </w:p>
        </w:tc>
      </w:tr>
      <w:tr w:rsidR="003C09C7" w:rsidRPr="003C09C7" w14:paraId="448D022C" w14:textId="77777777" w:rsidTr="000A7128">
        <w:trPr>
          <w:trHeight w:val="454"/>
          <w:jc w:val="center"/>
        </w:trPr>
        <w:tc>
          <w:tcPr>
            <w:tcW w:w="853" w:type="dxa"/>
            <w:vAlign w:val="center"/>
          </w:tcPr>
          <w:p w14:paraId="03DEBD2B"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★12</w:t>
            </w:r>
          </w:p>
        </w:tc>
        <w:tc>
          <w:tcPr>
            <w:tcW w:w="8220" w:type="dxa"/>
            <w:vAlign w:val="center"/>
          </w:tcPr>
          <w:p w14:paraId="130BBE37" w14:textId="5CD23930"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响应文件提交截止时间及电子响应文件上传要求：</w:t>
            </w:r>
            <w:r w:rsidRPr="003C09C7">
              <w:rPr>
                <w:rFonts w:ascii="宋体" w:eastAsia="宋体" w:hAnsi="宋体" w:cs="Times New Roman" w:hint="eastAsia"/>
                <w:kern w:val="0"/>
                <w:szCs w:val="21"/>
              </w:rPr>
              <w:t>供应商应于</w:t>
            </w:r>
            <w:r w:rsidR="0041429F" w:rsidRPr="003C09C7">
              <w:rPr>
                <w:rFonts w:ascii="宋体" w:eastAsia="宋体" w:hAnsi="宋体" w:cs="Times New Roman" w:hint="eastAsia"/>
                <w:kern w:val="0"/>
                <w:szCs w:val="21"/>
              </w:rPr>
              <w:t>2025年1月21日14时00分</w:t>
            </w:r>
            <w:r w:rsidRPr="003C09C7">
              <w:rPr>
                <w:rFonts w:ascii="宋体" w:eastAsia="宋体" w:hAnsi="宋体" w:cs="Times New Roman" w:hint="eastAsia"/>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3C09C7" w:rsidRPr="003C09C7" w14:paraId="175145E2" w14:textId="77777777" w:rsidTr="000A7128">
        <w:trPr>
          <w:trHeight w:val="454"/>
          <w:jc w:val="center"/>
        </w:trPr>
        <w:tc>
          <w:tcPr>
            <w:tcW w:w="853" w:type="dxa"/>
            <w:vAlign w:val="center"/>
          </w:tcPr>
          <w:p w14:paraId="709922AE"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★13</w:t>
            </w:r>
          </w:p>
        </w:tc>
        <w:tc>
          <w:tcPr>
            <w:tcW w:w="8220" w:type="dxa"/>
            <w:vAlign w:val="center"/>
          </w:tcPr>
          <w:p w14:paraId="3DD45F1A" w14:textId="07DD2D31"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开启时间、地点及要求：</w:t>
            </w:r>
            <w:r w:rsidRPr="003C09C7">
              <w:rPr>
                <w:rFonts w:ascii="宋体" w:eastAsia="宋体" w:hAnsi="宋体" w:cs="Times New Roman" w:hint="eastAsia"/>
                <w:kern w:val="0"/>
                <w:szCs w:val="21"/>
              </w:rPr>
              <w:t>本项目将于</w:t>
            </w:r>
            <w:r w:rsidR="0041429F" w:rsidRPr="003C09C7">
              <w:rPr>
                <w:rFonts w:ascii="宋体" w:eastAsia="宋体" w:hAnsi="宋体" w:cs="Times New Roman" w:hint="eastAsia"/>
                <w:kern w:val="0"/>
                <w:szCs w:val="21"/>
              </w:rPr>
              <w:t>2025年1月21日14时00分</w:t>
            </w:r>
            <w:r w:rsidRPr="003C09C7">
              <w:rPr>
                <w:rFonts w:ascii="宋体" w:eastAsia="宋体" w:hAnsi="宋体" w:cs="Times New Roman" w:hint="eastAsia"/>
                <w:kern w:val="0"/>
                <w:szCs w:val="21"/>
              </w:rPr>
              <w:t>（北京时间）在</w:t>
            </w:r>
            <w:r w:rsidR="00361A7C" w:rsidRPr="003C09C7">
              <w:rPr>
                <w:rFonts w:ascii="宋体" w:eastAsia="宋体" w:hAnsi="宋体" w:cs="Times New Roman" w:hint="eastAsia"/>
                <w:kern w:val="0"/>
                <w:szCs w:val="21"/>
              </w:rPr>
              <w:t>余姚市政务服务中心（余姚市谭家岭东路2号[南雷大厦附楼5楼]）</w:t>
            </w:r>
            <w:r w:rsidRPr="003C09C7">
              <w:rPr>
                <w:rFonts w:ascii="宋体" w:eastAsia="宋体" w:hAnsi="宋体" w:cs="Times New Roman" w:hint="eastAsia"/>
                <w:kern w:val="0"/>
                <w:szCs w:val="21"/>
              </w:rPr>
              <w:t>开启，</w:t>
            </w:r>
            <w:r w:rsidRPr="003C09C7">
              <w:rPr>
                <w:rFonts w:ascii="宋体" w:eastAsia="宋体" w:hAnsi="宋体" w:cs="Times New Roman" w:hint="eastAsia"/>
                <w:b/>
                <w:kern w:val="0"/>
                <w:szCs w:val="21"/>
              </w:rPr>
              <w:t>供应商无需现场参加</w:t>
            </w:r>
            <w:r w:rsidRPr="003C09C7">
              <w:rPr>
                <w:rFonts w:ascii="宋体" w:eastAsia="宋体" w:hAnsi="宋体" w:cs="Times New Roman" w:hint="eastAsia"/>
                <w:kern w:val="0"/>
                <w:szCs w:val="21"/>
              </w:rPr>
              <w:t>。开启时间后30分钟内供应商可以登录“政府采购云平台”按《供应商政府采购项目电子交易操作指南》进行解密“电子加密响应文件”。</w:t>
            </w:r>
          </w:p>
        </w:tc>
      </w:tr>
      <w:tr w:rsidR="003C09C7" w:rsidRPr="003C09C7" w14:paraId="5F1F2D01" w14:textId="77777777" w:rsidTr="000A7128">
        <w:trPr>
          <w:trHeight w:val="454"/>
          <w:jc w:val="center"/>
        </w:trPr>
        <w:tc>
          <w:tcPr>
            <w:tcW w:w="853" w:type="dxa"/>
            <w:vAlign w:val="center"/>
          </w:tcPr>
          <w:p w14:paraId="23F2B5FC"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14</w:t>
            </w:r>
          </w:p>
        </w:tc>
        <w:tc>
          <w:tcPr>
            <w:tcW w:w="8220" w:type="dxa"/>
            <w:vAlign w:val="center"/>
          </w:tcPr>
          <w:p w14:paraId="313C57F1"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合同签订时间：</w:t>
            </w:r>
            <w:r w:rsidRPr="003C09C7">
              <w:rPr>
                <w:rFonts w:ascii="宋体" w:eastAsia="宋体" w:hAnsi="宋体" w:cs="Times New Roman" w:hint="eastAsia"/>
                <w:kern w:val="0"/>
                <w:szCs w:val="21"/>
              </w:rPr>
              <w:t>成交通知书发出之日起30日历天内。</w:t>
            </w:r>
          </w:p>
          <w:p w14:paraId="730698C2"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合同签订地点：</w:t>
            </w:r>
            <w:r w:rsidRPr="003C09C7">
              <w:rPr>
                <w:rFonts w:ascii="宋体" w:eastAsia="宋体" w:hAnsi="宋体" w:cs="Times New Roman" w:hint="eastAsia"/>
                <w:kern w:val="0"/>
                <w:szCs w:val="21"/>
              </w:rPr>
              <w:t>采用邮寄方式签订或与采购人协商确定合同签订地点。</w:t>
            </w:r>
          </w:p>
        </w:tc>
      </w:tr>
      <w:tr w:rsidR="003C09C7" w:rsidRPr="003C09C7" w14:paraId="2DC5FA98" w14:textId="77777777" w:rsidTr="000A7128">
        <w:trPr>
          <w:trHeight w:val="454"/>
          <w:jc w:val="center"/>
        </w:trPr>
        <w:tc>
          <w:tcPr>
            <w:tcW w:w="853" w:type="dxa"/>
            <w:vAlign w:val="center"/>
          </w:tcPr>
          <w:p w14:paraId="4A0E7A2C"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15</w:t>
            </w:r>
          </w:p>
        </w:tc>
        <w:tc>
          <w:tcPr>
            <w:tcW w:w="8220" w:type="dxa"/>
            <w:vAlign w:val="center"/>
          </w:tcPr>
          <w:p w14:paraId="40F2E18B" w14:textId="77777777" w:rsidR="00A46331" w:rsidRPr="003C09C7" w:rsidRDefault="00000000" w:rsidP="00A46331">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履约保证金的收取及退还：</w:t>
            </w:r>
          </w:p>
          <w:p w14:paraId="59A4D660" w14:textId="0B1777B2" w:rsidR="00A46331" w:rsidRPr="003C09C7" w:rsidRDefault="00A46331" w:rsidP="00A46331">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1.履约保证金：合同价的1%。</w:t>
            </w:r>
          </w:p>
          <w:p w14:paraId="23C11325" w14:textId="1BF6F528" w:rsidR="00A46331" w:rsidRPr="003C09C7" w:rsidRDefault="00A46331" w:rsidP="00A46331">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2．履约保证金形式：银行汇票（电汇）、银行保函、支票（仅限于使用宁波大市区范围内的银行开具的支票）等非现金形式。</w:t>
            </w:r>
          </w:p>
          <w:p w14:paraId="410825FE" w14:textId="5B4151BB" w:rsidR="00A46331" w:rsidRPr="003C09C7" w:rsidRDefault="00A46331" w:rsidP="00A46331">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3．提交时间：合同签订后7个工作日内。</w:t>
            </w:r>
          </w:p>
          <w:p w14:paraId="2871B8A9" w14:textId="2B1ADBF0" w:rsidR="00E91A3E" w:rsidRPr="003C09C7" w:rsidRDefault="00A46331" w:rsidP="00A46331">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4．履约担保的退取：合同履约完成后7个工作日内无息退还（若成交人未能履行合同规定的任何义务，采购人有权从履约保证金中得到补偿，如造成采购人损失超过履约保证金的，超出部分由成交人继续承担赔偿责任。）</w:t>
            </w:r>
          </w:p>
        </w:tc>
      </w:tr>
      <w:tr w:rsidR="003C09C7" w:rsidRPr="003C09C7" w14:paraId="3B41B8FB" w14:textId="77777777" w:rsidTr="000A7128">
        <w:trPr>
          <w:trHeight w:val="454"/>
          <w:jc w:val="center"/>
        </w:trPr>
        <w:tc>
          <w:tcPr>
            <w:tcW w:w="853" w:type="dxa"/>
            <w:vAlign w:val="center"/>
          </w:tcPr>
          <w:p w14:paraId="1F2B72D6"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★16</w:t>
            </w:r>
          </w:p>
        </w:tc>
        <w:tc>
          <w:tcPr>
            <w:tcW w:w="8220" w:type="dxa"/>
            <w:vAlign w:val="center"/>
          </w:tcPr>
          <w:p w14:paraId="60E13882"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响应有效期：</w:t>
            </w:r>
            <w:r w:rsidRPr="003C09C7">
              <w:rPr>
                <w:rFonts w:ascii="宋体" w:eastAsia="宋体" w:hAnsi="宋体" w:cs="Times New Roman" w:hint="eastAsia"/>
                <w:kern w:val="0"/>
                <w:szCs w:val="21"/>
              </w:rPr>
              <w:t>响应文件自响应文件提交截止之日起60日历天内有效。</w:t>
            </w:r>
          </w:p>
        </w:tc>
      </w:tr>
      <w:tr w:rsidR="003C09C7" w:rsidRPr="003C09C7" w14:paraId="5AF80593" w14:textId="77777777" w:rsidTr="000A7128">
        <w:trPr>
          <w:trHeight w:val="454"/>
          <w:jc w:val="center"/>
        </w:trPr>
        <w:tc>
          <w:tcPr>
            <w:tcW w:w="853" w:type="dxa"/>
            <w:vAlign w:val="center"/>
          </w:tcPr>
          <w:p w14:paraId="6362424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17</w:t>
            </w:r>
          </w:p>
        </w:tc>
        <w:tc>
          <w:tcPr>
            <w:tcW w:w="8220" w:type="dxa"/>
            <w:vAlign w:val="center"/>
          </w:tcPr>
          <w:p w14:paraId="4B95C0D6" w14:textId="29851C9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1.采购代理服务费：</w:t>
            </w:r>
            <w:r w:rsidRPr="003C09C7">
              <w:rPr>
                <w:rFonts w:ascii="宋体" w:eastAsia="宋体" w:hAnsi="宋体" w:cs="Times New Roman" w:hint="eastAsia"/>
                <w:kern w:val="0"/>
                <w:szCs w:val="21"/>
              </w:rPr>
              <w:t>本次采购项目采购代理机构根据宁波市中介超市网中选报价向成交供应商收取采购代理服务费</w:t>
            </w:r>
            <w:r w:rsidR="00CF1220" w:rsidRPr="003C09C7">
              <w:rPr>
                <w:rFonts w:ascii="宋体" w:eastAsia="宋体" w:hAnsi="宋体" w:cs="Times New Roman" w:hint="eastAsia"/>
                <w:kern w:val="0"/>
                <w:szCs w:val="21"/>
              </w:rPr>
              <w:t>5000</w:t>
            </w:r>
            <w:r w:rsidRPr="003C09C7">
              <w:rPr>
                <w:rFonts w:ascii="宋体" w:eastAsia="宋体" w:hAnsi="宋体" w:cs="Times New Roman" w:hint="eastAsia"/>
                <w:kern w:val="0"/>
                <w:szCs w:val="21"/>
              </w:rPr>
              <w:t>元。</w:t>
            </w:r>
          </w:p>
          <w:p w14:paraId="4B13B52C"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2.成交供应商在成交结果公告发布之日起5个工作日内向采购代理机构支付采购代理服务费。</w:t>
            </w:r>
          </w:p>
          <w:p w14:paraId="4E1A343F" w14:textId="0F33B732"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3.开户单位名称：</w:t>
            </w:r>
            <w:r w:rsidR="00BC6678" w:rsidRPr="003C09C7">
              <w:rPr>
                <w:rFonts w:ascii="宋体" w:eastAsia="宋体" w:hAnsi="宋体" w:cs="Times New Roman" w:hint="eastAsia"/>
                <w:kern w:val="0"/>
                <w:szCs w:val="21"/>
              </w:rPr>
              <w:t>宁波市宇丰工程管理咨询有限公司</w:t>
            </w:r>
          </w:p>
          <w:p w14:paraId="5E5337DE" w14:textId="27BE639A"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开户银行：</w:t>
            </w:r>
            <w:r w:rsidR="00F80B51" w:rsidRPr="003C09C7">
              <w:rPr>
                <w:rFonts w:ascii="宋体" w:eastAsia="宋体" w:hAnsi="宋体" w:cs="Times New Roman" w:hint="eastAsia"/>
                <w:kern w:val="0"/>
                <w:szCs w:val="21"/>
              </w:rPr>
              <w:t>宁波银行余姚支行</w:t>
            </w:r>
          </w:p>
          <w:p w14:paraId="39931777" w14:textId="2B0546D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kern w:val="0"/>
                <w:szCs w:val="21"/>
              </w:rPr>
              <w:t>开户银行账号：</w:t>
            </w:r>
            <w:r w:rsidR="00F80B51" w:rsidRPr="003C09C7">
              <w:rPr>
                <w:rFonts w:ascii="宋体" w:eastAsia="宋体" w:hAnsi="宋体" w:cs="Times New Roman"/>
                <w:kern w:val="0"/>
                <w:szCs w:val="21"/>
              </w:rPr>
              <w:t>61010122000735846</w:t>
            </w:r>
          </w:p>
        </w:tc>
      </w:tr>
      <w:tr w:rsidR="003C09C7" w:rsidRPr="003C09C7" w14:paraId="2D6AB0C8" w14:textId="77777777" w:rsidTr="000A7128">
        <w:trPr>
          <w:trHeight w:val="454"/>
          <w:jc w:val="center"/>
        </w:trPr>
        <w:tc>
          <w:tcPr>
            <w:tcW w:w="853" w:type="dxa"/>
            <w:vAlign w:val="center"/>
          </w:tcPr>
          <w:p w14:paraId="77FAADF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18</w:t>
            </w:r>
          </w:p>
        </w:tc>
        <w:tc>
          <w:tcPr>
            <w:tcW w:w="8220" w:type="dxa"/>
            <w:vAlign w:val="center"/>
          </w:tcPr>
          <w:p w14:paraId="66F0ED91" w14:textId="77777777" w:rsidR="00E91A3E" w:rsidRPr="003C09C7" w:rsidRDefault="00000000">
            <w:pPr>
              <w:wordWrap w:val="0"/>
              <w:rPr>
                <w:rFonts w:ascii="宋体" w:eastAsia="宋体" w:hAnsi="宋体" w:cs="Times New Roman" w:hint="eastAsia"/>
                <w:kern w:val="0"/>
                <w:szCs w:val="21"/>
              </w:rPr>
            </w:pPr>
            <w:r w:rsidRPr="003C09C7">
              <w:rPr>
                <w:rFonts w:ascii="宋体" w:eastAsia="宋体" w:hAnsi="宋体" w:cs="Times New Roman" w:hint="eastAsia"/>
                <w:b/>
                <w:kern w:val="0"/>
                <w:szCs w:val="21"/>
              </w:rPr>
              <w:t>质疑与投诉：</w:t>
            </w:r>
            <w:r w:rsidRPr="003C09C7">
              <w:rPr>
                <w:rFonts w:ascii="宋体" w:eastAsia="宋体" w:hAnsi="宋体" w:cs="Times New Roman" w:hint="eastAsia"/>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D6B1DC"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供应商应在法定质疑期内一次性提出针对同一采购程序环节的质疑。</w:t>
            </w:r>
          </w:p>
          <w:p w14:paraId="1E722B20"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同级政府采购监督管理部门（投诉部门）</w:t>
            </w:r>
          </w:p>
          <w:p w14:paraId="1CED3B2D"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名称：余姚市财政局</w:t>
            </w:r>
          </w:p>
          <w:p w14:paraId="5403EAF0"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地址：余姚市南滨江路118号</w:t>
            </w:r>
          </w:p>
          <w:p w14:paraId="3558DEDE" w14:textId="7CBABED3"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联系方式：30</w:t>
            </w:r>
            <w:r w:rsidR="00CF1220" w:rsidRPr="003C09C7">
              <w:rPr>
                <w:rFonts w:ascii="宋体" w:eastAsia="宋体" w:hAnsi="宋体" w:cs="Times New Roman" w:hint="eastAsia"/>
                <w:b/>
                <w:kern w:val="0"/>
                <w:szCs w:val="21"/>
              </w:rPr>
              <w:t>9</w:t>
            </w:r>
            <w:r w:rsidRPr="003C09C7">
              <w:rPr>
                <w:rFonts w:ascii="宋体" w:eastAsia="宋体" w:hAnsi="宋体" w:cs="Times New Roman" w:hint="eastAsia"/>
                <w:b/>
                <w:kern w:val="0"/>
                <w:szCs w:val="21"/>
              </w:rPr>
              <w:t>办公室0574-</w:t>
            </w:r>
            <w:r w:rsidRPr="003C09C7">
              <w:rPr>
                <w:rFonts w:ascii="宋体" w:eastAsia="宋体" w:hAnsi="宋体" w:cs="Times New Roman"/>
                <w:b/>
                <w:kern w:val="0"/>
                <w:szCs w:val="21"/>
              </w:rPr>
              <w:t>89553033</w:t>
            </w:r>
          </w:p>
        </w:tc>
      </w:tr>
      <w:tr w:rsidR="003C09C7" w:rsidRPr="003C09C7" w14:paraId="0E6554DE" w14:textId="77777777" w:rsidTr="000A7128">
        <w:trPr>
          <w:trHeight w:val="454"/>
          <w:jc w:val="center"/>
        </w:trPr>
        <w:tc>
          <w:tcPr>
            <w:tcW w:w="853" w:type="dxa"/>
            <w:vAlign w:val="center"/>
          </w:tcPr>
          <w:p w14:paraId="710CC318"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★19</w:t>
            </w:r>
          </w:p>
        </w:tc>
        <w:tc>
          <w:tcPr>
            <w:tcW w:w="8220" w:type="dxa"/>
            <w:vAlign w:val="center"/>
          </w:tcPr>
          <w:p w14:paraId="11A552C7" w14:textId="77777777" w:rsidR="00E91A3E" w:rsidRPr="003C09C7" w:rsidRDefault="00000000">
            <w:pPr>
              <w:wordWrap w:val="0"/>
              <w:rPr>
                <w:rFonts w:ascii="宋体" w:eastAsia="宋体" w:hAnsi="宋体" w:cs="Times New Roman" w:hint="eastAsia"/>
                <w:b/>
                <w:kern w:val="0"/>
                <w:szCs w:val="21"/>
              </w:rPr>
            </w:pPr>
            <w:r w:rsidRPr="003C09C7">
              <w:rPr>
                <w:rFonts w:ascii="宋体" w:eastAsia="宋体" w:hAnsi="宋体" w:cs="Times New Roman" w:hint="eastAsia"/>
                <w:b/>
                <w:kern w:val="0"/>
                <w:szCs w:val="21"/>
              </w:rPr>
              <w:t>落实的政策：</w:t>
            </w:r>
            <w:r w:rsidRPr="003C09C7">
              <w:rPr>
                <w:rFonts w:ascii="宋体" w:eastAsia="宋体" w:hAnsi="宋体" w:cs="Times New Roman" w:hint="eastAsia"/>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w:t>
            </w:r>
            <w:r w:rsidRPr="003C09C7">
              <w:rPr>
                <w:rFonts w:ascii="宋体" w:eastAsia="宋体" w:hAnsi="宋体" w:cs="Times New Roman" w:hint="eastAsia"/>
                <w:kern w:val="0"/>
                <w:szCs w:val="21"/>
              </w:rPr>
              <w:lastRenderedPageBreak/>
              <w:t>就业政府采购政策的通知》（财库〔2017〕141号）；5.对按规定提供证明材料的国家认定的不发达地区和少数民族地区的供应商进行政策加分。</w:t>
            </w:r>
          </w:p>
        </w:tc>
      </w:tr>
    </w:tbl>
    <w:p w14:paraId="60758171" w14:textId="77777777" w:rsidR="00E91A3E" w:rsidRPr="003C09C7" w:rsidRDefault="00000000">
      <w:pPr>
        <w:rPr>
          <w:rFonts w:ascii="宋体" w:eastAsia="宋体" w:hAnsi="宋体" w:cs="Times New Roman" w:hint="eastAsia"/>
          <w:b/>
          <w:szCs w:val="21"/>
        </w:rPr>
      </w:pPr>
      <w:r w:rsidRPr="003C09C7">
        <w:rPr>
          <w:rFonts w:ascii="宋体" w:eastAsia="宋体" w:hAnsi="宋体" w:cs="Times New Roman" w:hint="eastAsia"/>
          <w:b/>
          <w:szCs w:val="21"/>
        </w:rPr>
        <w:lastRenderedPageBreak/>
        <w:t>注：本前附表中加“★”的部分，为制作响应文件的实质性要求和条件，着重提醒供应商注意，供应商认真查看采购文件中的每一个条款及要求，因误读采购文件而造成的后果，采购人及采购代理机构概不负责。</w:t>
      </w:r>
    </w:p>
    <w:p w14:paraId="16F3C01E" w14:textId="77777777" w:rsidR="00E91A3E" w:rsidRPr="003C09C7" w:rsidRDefault="00E91A3E">
      <w:pPr>
        <w:jc w:val="left"/>
        <w:rPr>
          <w:rFonts w:ascii="宋体" w:eastAsia="宋体" w:hAnsi="宋体" w:cs="Times New Roman" w:hint="eastAsia"/>
          <w:b/>
          <w:szCs w:val="21"/>
        </w:rPr>
        <w:sectPr w:rsidR="00E91A3E" w:rsidRPr="003C09C7" w:rsidSect="00A25C85">
          <w:pgSz w:w="11906" w:h="16838"/>
          <w:pgMar w:top="1418" w:right="1418" w:bottom="1418" w:left="1418" w:header="851" w:footer="992" w:gutter="0"/>
          <w:cols w:space="425"/>
          <w:docGrid w:type="lines" w:linePitch="312"/>
        </w:sectPr>
      </w:pPr>
    </w:p>
    <w:p w14:paraId="201E003D" w14:textId="77777777" w:rsidR="00E91A3E" w:rsidRPr="003C09C7" w:rsidRDefault="00000000">
      <w:pPr>
        <w:spacing w:line="360" w:lineRule="auto"/>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lastRenderedPageBreak/>
        <w:t>电子招投标规程及注意事项</w:t>
      </w:r>
    </w:p>
    <w:p w14:paraId="39FBE69F"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b/>
          <w:szCs w:val="21"/>
        </w:rPr>
        <w:t>1</w:t>
      </w:r>
      <w:r w:rsidRPr="003C09C7">
        <w:rPr>
          <w:rFonts w:ascii="宋体" w:eastAsia="宋体" w:hAnsi="宋体" w:cs="Times New Roman" w:hint="eastAsia"/>
          <w:b/>
          <w:szCs w:val="21"/>
        </w:rPr>
        <w:t>.注意事项</w:t>
      </w:r>
    </w:p>
    <w:p w14:paraId="0FCB400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.1</w:t>
      </w:r>
      <w:r w:rsidRPr="003C09C7">
        <w:rPr>
          <w:rFonts w:ascii="宋体" w:eastAsia="宋体" w:hAnsi="宋体" w:cs="Times New Roman" w:hint="eastAsia"/>
          <w:b/>
          <w:szCs w:val="21"/>
        </w:rPr>
        <w:t>本项目采用电子投标</w:t>
      </w:r>
      <w:r w:rsidRPr="003C09C7">
        <w:rPr>
          <w:rFonts w:ascii="宋体" w:eastAsia="宋体" w:hAnsi="宋体" w:cs="Times New Roman" w:hint="eastAsia"/>
          <w:szCs w:val="21"/>
        </w:rPr>
        <w:t>，本部分内容与采购文件其它部分内容存在不一致的，以本部分内容为准。</w:t>
      </w:r>
    </w:p>
    <w:p w14:paraId="0363ECFE" w14:textId="208715C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.2本采购文件所指的电子交易平台为政府采购云平台（https</w:t>
      </w:r>
      <w:r w:rsidR="00D45C2F" w:rsidRPr="003C09C7">
        <w:rPr>
          <w:rFonts w:ascii="宋体" w:eastAsia="宋体" w:hAnsi="宋体" w:cs="Times New Roman" w:hint="eastAsia"/>
          <w:szCs w:val="21"/>
        </w:rPr>
        <w:t>：</w:t>
      </w:r>
      <w:r w:rsidRPr="003C09C7">
        <w:rPr>
          <w:rFonts w:ascii="宋体" w:eastAsia="宋体" w:hAnsi="宋体" w:cs="Times New Roman"/>
          <w:szCs w:val="21"/>
        </w:rPr>
        <w:t>//www.zcygov.cn/</w:t>
      </w:r>
      <w:r w:rsidRPr="003C09C7">
        <w:rPr>
          <w:rFonts w:ascii="宋体" w:eastAsia="宋体" w:hAnsi="宋体" w:cs="Times New Roman" w:hint="eastAsia"/>
          <w:szCs w:val="21"/>
        </w:rPr>
        <w:t>）。</w:t>
      </w:r>
    </w:p>
    <w:p w14:paraId="2B87725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.3制作电子响应文件的系统配置要求：</w:t>
      </w:r>
      <w:r w:rsidRPr="003C09C7">
        <w:rPr>
          <w:rFonts w:ascii="宋体" w:eastAsia="宋体" w:hAnsi="宋体" w:cs="Times New Roman" w:hint="eastAsia"/>
          <w:b/>
          <w:szCs w:val="21"/>
        </w:rPr>
        <w:t>请使用</w:t>
      </w:r>
      <w:r w:rsidRPr="003C09C7">
        <w:rPr>
          <w:rFonts w:ascii="宋体" w:eastAsia="宋体" w:hAnsi="宋体" w:cs="Times New Roman"/>
          <w:b/>
          <w:szCs w:val="21"/>
        </w:rPr>
        <w:t>windows7及以上64位操作系统，请勿使用mac电脑</w:t>
      </w:r>
      <w:r w:rsidRPr="003C09C7">
        <w:rPr>
          <w:rFonts w:ascii="宋体" w:eastAsia="宋体" w:hAnsi="宋体" w:cs="Times New Roman"/>
          <w:szCs w:val="21"/>
        </w:rPr>
        <w:t>。</w:t>
      </w:r>
    </w:p>
    <w:p w14:paraId="063A3193"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b/>
          <w:szCs w:val="21"/>
        </w:rPr>
        <w:t>1.4为确保网上操作合法、有效和安全，</w:t>
      </w:r>
      <w:r w:rsidRPr="003C09C7">
        <w:rPr>
          <w:rFonts w:ascii="宋体" w:eastAsia="宋体" w:hAnsi="宋体" w:cs="Times New Roman" w:hint="eastAsia"/>
          <w:b/>
          <w:szCs w:val="21"/>
        </w:rPr>
        <w:t>供应商</w:t>
      </w:r>
      <w:r w:rsidRPr="003C09C7">
        <w:rPr>
          <w:rFonts w:ascii="宋体" w:eastAsia="宋体" w:hAnsi="宋体" w:cs="Times New Roman"/>
          <w:b/>
          <w:szCs w:val="21"/>
        </w:rPr>
        <w:t>应当在</w:t>
      </w:r>
      <w:r w:rsidRPr="003C09C7">
        <w:rPr>
          <w:rFonts w:ascii="宋体" w:eastAsia="宋体" w:hAnsi="宋体" w:cs="Times New Roman" w:hint="eastAsia"/>
          <w:b/>
          <w:szCs w:val="21"/>
        </w:rPr>
        <w:t>响应文件提交截止时间</w:t>
      </w:r>
      <w:r w:rsidRPr="003C09C7">
        <w:rPr>
          <w:rFonts w:ascii="宋体" w:eastAsia="宋体" w:hAnsi="宋体" w:cs="Times New Roman"/>
          <w:b/>
          <w:szCs w:val="21"/>
        </w:rPr>
        <w:t>前完成在“政府采购云平台”的身份认证，确保在电子投标过程中能够对相关数据电文进行加密和使用电子签章。使用“政采云电子交易客户端”需要提前申领CA数字证书，如未申领的</w:t>
      </w:r>
      <w:r w:rsidRPr="003C09C7">
        <w:rPr>
          <w:rFonts w:ascii="宋体" w:eastAsia="宋体" w:hAnsi="宋体" w:cs="Times New Roman" w:hint="eastAsia"/>
          <w:b/>
          <w:szCs w:val="21"/>
        </w:rPr>
        <w:t>供应商</w:t>
      </w:r>
      <w:r w:rsidRPr="003C09C7">
        <w:rPr>
          <w:rFonts w:ascii="宋体" w:eastAsia="宋体" w:hAnsi="宋体" w:cs="Times New Roman"/>
          <w:b/>
          <w:szCs w:val="21"/>
        </w:rPr>
        <w:t>，请注意申领所需时间，以下二种申领流程均可：</w:t>
      </w:r>
    </w:p>
    <w:p w14:paraId="018C9033" w14:textId="3A10580C"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w:t>
      </w:r>
      <w:r w:rsidRPr="003C09C7">
        <w:rPr>
          <w:rFonts w:ascii="宋体" w:eastAsia="宋体" w:hAnsi="宋体" w:cs="Times New Roman"/>
          <w:b/>
          <w:szCs w:val="21"/>
        </w:rPr>
        <w:t>1）请自行前往“浙江政府采购网-下载专区-电子交易客户端-CA驱动和申领流程”进行查阅；（操作指南链接</w:t>
      </w:r>
      <w:r w:rsidRPr="003C09C7">
        <w:rPr>
          <w:rFonts w:ascii="宋体" w:eastAsia="宋体" w:hAnsi="宋体" w:cs="Times New Roman" w:hint="eastAsia"/>
          <w:b/>
          <w:szCs w:val="21"/>
        </w:rPr>
        <w:t>https</w:t>
      </w:r>
      <w:r w:rsidR="00D45C2F" w:rsidRPr="003C09C7">
        <w:rPr>
          <w:rFonts w:ascii="宋体" w:eastAsia="宋体" w:hAnsi="宋体" w:cs="Times New Roman" w:hint="eastAsia"/>
          <w:b/>
          <w:szCs w:val="21"/>
        </w:rPr>
        <w:t>：</w:t>
      </w:r>
      <w:r w:rsidRPr="003C09C7">
        <w:rPr>
          <w:rFonts w:ascii="宋体" w:eastAsia="宋体" w:hAnsi="宋体" w:cs="Times New Roman"/>
          <w:b/>
          <w:szCs w:val="21"/>
        </w:rPr>
        <w:t>//service.zcygov.cn/#/knowledges/cm2eqWwBFdiHxlNd_otq/lwV6GXABiyELHE-oVMj3?keyword=CA）</w:t>
      </w:r>
    </w:p>
    <w:p w14:paraId="0884A60F" w14:textId="6C05DA21"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w:t>
      </w:r>
      <w:r w:rsidRPr="003C09C7">
        <w:rPr>
          <w:rFonts w:ascii="宋体" w:eastAsia="宋体" w:hAnsi="宋体" w:cs="Times New Roman"/>
          <w:b/>
          <w:szCs w:val="21"/>
        </w:rPr>
        <w:t>2）</w:t>
      </w:r>
      <w:r w:rsidRPr="003C09C7">
        <w:rPr>
          <w:rFonts w:ascii="宋体" w:eastAsia="宋体" w:hAnsi="宋体" w:cs="Times New Roman" w:hint="eastAsia"/>
          <w:b/>
          <w:szCs w:val="21"/>
        </w:rPr>
        <w:t>供应商</w:t>
      </w:r>
      <w:r w:rsidRPr="003C09C7">
        <w:rPr>
          <w:rFonts w:ascii="宋体" w:eastAsia="宋体" w:hAnsi="宋体" w:cs="Times New Roman"/>
          <w:b/>
          <w:szCs w:val="21"/>
        </w:rPr>
        <w:t>应于</w:t>
      </w:r>
      <w:r w:rsidRPr="003C09C7">
        <w:rPr>
          <w:rFonts w:ascii="宋体" w:eastAsia="宋体" w:hAnsi="宋体" w:cs="Times New Roman" w:hint="eastAsia"/>
          <w:b/>
          <w:szCs w:val="21"/>
        </w:rPr>
        <w:t>响应文件提交截止时间</w:t>
      </w:r>
      <w:r w:rsidRPr="003C09C7">
        <w:rPr>
          <w:rFonts w:ascii="宋体" w:eastAsia="宋体" w:hAnsi="宋体" w:cs="Times New Roman"/>
          <w:b/>
          <w:szCs w:val="21"/>
        </w:rPr>
        <w:t>前登录余姚招投标项目专用数字证书用户自助申报系统（网址：</w:t>
      </w:r>
      <w:r w:rsidRPr="003C09C7">
        <w:rPr>
          <w:rFonts w:ascii="宋体" w:eastAsia="宋体" w:hAnsi="宋体" w:cs="Times New Roman" w:hint="eastAsia"/>
          <w:b/>
          <w:szCs w:val="21"/>
        </w:rPr>
        <w:t>http</w:t>
      </w:r>
      <w:r w:rsidR="00D45C2F" w:rsidRPr="003C09C7">
        <w:rPr>
          <w:rFonts w:ascii="宋体" w:eastAsia="宋体" w:hAnsi="宋体" w:cs="Times New Roman" w:hint="eastAsia"/>
          <w:b/>
          <w:szCs w:val="21"/>
        </w:rPr>
        <w:t>：</w:t>
      </w:r>
      <w:r w:rsidRPr="003C09C7">
        <w:rPr>
          <w:rFonts w:ascii="宋体" w:eastAsia="宋体" w:hAnsi="宋体" w:cs="Times New Roman"/>
          <w:b/>
          <w:szCs w:val="21"/>
        </w:rPr>
        <w:t>//www.tseal.cn/tcloud/yyztb.xhtml?statusCode=303）完成“数字证书”及电子公章办理工作（发证单位杭州天谷信息科技有限公司咨询电话：400-0878-198），用于电子投标。</w:t>
      </w:r>
    </w:p>
    <w:p w14:paraId="63E34366" w14:textId="77777777" w:rsidR="00E91A3E" w:rsidRPr="003C09C7" w:rsidRDefault="00000000">
      <w:pPr>
        <w:wordWrap w:val="0"/>
        <w:spacing w:line="400" w:lineRule="exact"/>
        <w:ind w:firstLineChars="200" w:firstLine="422"/>
        <w:rPr>
          <w:rFonts w:ascii="宋体" w:eastAsia="宋体" w:hAnsi="宋体" w:cs="Times New Roman" w:hint="eastAsia"/>
          <w:szCs w:val="21"/>
        </w:rPr>
      </w:pPr>
      <w:r w:rsidRPr="003C09C7">
        <w:rPr>
          <w:rFonts w:ascii="宋体" w:eastAsia="宋体" w:hAnsi="宋体" w:cs="Times New Roman" w:hint="eastAsia"/>
          <w:b/>
          <w:szCs w:val="21"/>
        </w:rPr>
        <w:t>因未注册入库、未办理CA数字证书等原因造成无法投标或投标失败等后果由供应商自行承担。</w:t>
      </w:r>
    </w:p>
    <w:p w14:paraId="209D7D0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.5</w:t>
      </w:r>
      <w:r w:rsidRPr="003C09C7">
        <w:rPr>
          <w:rFonts w:ascii="宋体" w:eastAsia="宋体" w:hAnsi="宋体" w:cs="Times New Roman" w:hint="eastAsia"/>
          <w:b/>
          <w:szCs w:val="21"/>
        </w:rPr>
        <w:t>供应商通过政采云电子交易客户端（下载位置：浙江政府采购网→下载专区→电子交易客户端→政采云电子交易客户端）制作响应文件，</w:t>
      </w:r>
      <w:r w:rsidRPr="003C09C7">
        <w:rPr>
          <w:rFonts w:ascii="宋体" w:eastAsia="宋体" w:hAnsi="宋体" w:cs="Times New Roman" w:hint="eastAsia"/>
          <w:szCs w:val="21"/>
        </w:rPr>
        <w:t>响应文件制作具体流程详见本采购公告附件：《供应商政府采购项目电子交易操作指南》。</w:t>
      </w:r>
    </w:p>
    <w:p w14:paraId="54D1628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.6供应商在使用电子交易平台进行磋商响应的过程中遇到涉及平台使用的任何问题，可致电政府采购云平台技术支持热线咨询，联系方式：95763（服务时间：工作日8：00-20：00）。</w:t>
      </w:r>
    </w:p>
    <w:p w14:paraId="7FBDED1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1.7 CA问题联系电话（人工）：汇信CA 400-888-4636；天谷CA 400-087-8198。</w:t>
      </w:r>
    </w:p>
    <w:p w14:paraId="343CBA6F" w14:textId="5EDC2DEA"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b/>
          <w:szCs w:val="21"/>
        </w:rPr>
        <w:t>1.8</w:t>
      </w:r>
      <w:r w:rsidRPr="003C09C7">
        <w:rPr>
          <w:rFonts w:ascii="宋体" w:eastAsia="宋体" w:hAnsi="宋体" w:cs="Times New Roman" w:hint="eastAsia"/>
          <w:b/>
          <w:szCs w:val="21"/>
        </w:rPr>
        <w:t>供应商</w:t>
      </w:r>
      <w:r w:rsidRPr="003C09C7">
        <w:rPr>
          <w:rFonts w:ascii="宋体" w:eastAsia="宋体" w:hAnsi="宋体" w:cs="Times New Roman"/>
          <w:b/>
          <w:szCs w:val="21"/>
        </w:rPr>
        <w:t>可自行前往浙江省“项目采购电子交易系统/不见面开评标”学习专题（</w:t>
      </w:r>
      <w:r w:rsidRPr="003C09C7">
        <w:rPr>
          <w:rFonts w:ascii="宋体" w:eastAsia="宋体" w:hAnsi="宋体" w:cs="Times New Roman" w:hint="eastAsia"/>
          <w:b/>
          <w:szCs w:val="21"/>
        </w:rPr>
        <w:t>https</w:t>
      </w:r>
      <w:r w:rsidR="00D45C2F" w:rsidRPr="003C09C7">
        <w:rPr>
          <w:rFonts w:ascii="宋体" w:eastAsia="宋体" w:hAnsi="宋体" w:cs="Times New Roman" w:hint="eastAsia"/>
          <w:b/>
          <w:szCs w:val="21"/>
        </w:rPr>
        <w:t>：</w:t>
      </w:r>
      <w:r w:rsidRPr="003C09C7">
        <w:rPr>
          <w:rFonts w:ascii="宋体" w:eastAsia="宋体" w:hAnsi="宋体" w:cs="Times New Roman"/>
          <w:b/>
          <w:szCs w:val="21"/>
        </w:rPr>
        <w:t>//edu.zcygov.cn/luban/e-biding）进行学习。</w:t>
      </w:r>
    </w:p>
    <w:p w14:paraId="18C90793"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b/>
          <w:szCs w:val="21"/>
        </w:rPr>
        <w:t>2</w:t>
      </w:r>
      <w:r w:rsidRPr="003C09C7">
        <w:rPr>
          <w:rFonts w:ascii="宋体" w:eastAsia="宋体" w:hAnsi="宋体" w:cs="Times New Roman" w:hint="eastAsia"/>
          <w:b/>
          <w:szCs w:val="21"/>
        </w:rPr>
        <w:t>.响应文件的形式及电子响应文件上传要求</w:t>
      </w:r>
    </w:p>
    <w:p w14:paraId="73343E4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2</w:t>
      </w:r>
      <w:r w:rsidRPr="003C09C7">
        <w:rPr>
          <w:rFonts w:ascii="宋体" w:eastAsia="宋体" w:hAnsi="宋体" w:cs="Times New Roman" w:hint="eastAsia"/>
          <w:szCs w:val="21"/>
        </w:rPr>
        <w:t>.1</w:t>
      </w:r>
      <w:r w:rsidRPr="003C09C7">
        <w:rPr>
          <w:rFonts w:ascii="宋体" w:eastAsia="宋体" w:hAnsi="宋体" w:cs="Times New Roman" w:hint="eastAsia"/>
          <w:b/>
          <w:szCs w:val="21"/>
        </w:rPr>
        <w:t>响应文件的形式为电子加密响应文件（后缀jmbs），</w:t>
      </w:r>
      <w:r w:rsidRPr="003C09C7">
        <w:rPr>
          <w:rFonts w:ascii="宋体" w:eastAsia="宋体" w:hAnsi="宋体" w:cs="Times New Roman" w:hint="eastAsia"/>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36474779"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3.电子招投标开启及评审程序</w:t>
      </w:r>
    </w:p>
    <w:p w14:paraId="678DC0A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3.1参加采购的供应商须在开启时间后30分钟内完成响应文件解密工作</w:t>
      </w:r>
      <w:r w:rsidRPr="003C09C7">
        <w:rPr>
          <w:rFonts w:ascii="宋体" w:eastAsia="宋体" w:hAnsi="宋体" w:cs="Times New Roman" w:hint="eastAsia"/>
          <w:b/>
          <w:szCs w:val="21"/>
        </w:rPr>
        <w:t>（用制作响应文件时同一数字认证证书（CA证书）。</w:t>
      </w:r>
    </w:p>
    <w:p w14:paraId="44249C6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lastRenderedPageBreak/>
        <w:t>3.2供应商不足3家，不进入解密程序。</w:t>
      </w:r>
    </w:p>
    <w:p w14:paraId="4B90540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3.3对在规定期限内解密的电子响应文件进行电子评审。</w:t>
      </w:r>
    </w:p>
    <w:p w14:paraId="7AF3CCF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60AB2FC" w14:textId="77777777" w:rsidR="00E91A3E" w:rsidRPr="003C09C7" w:rsidRDefault="00000000">
      <w:pPr>
        <w:wordWrap w:val="0"/>
        <w:spacing w:line="400" w:lineRule="exact"/>
        <w:ind w:firstLineChars="200" w:firstLine="420"/>
        <w:rPr>
          <w:rFonts w:ascii="宋体" w:eastAsia="宋体" w:hAnsi="宋体" w:cs="Times New Roman" w:hint="eastAsia"/>
          <w:szCs w:val="21"/>
          <w:highlight w:val="green"/>
        </w:rPr>
      </w:pPr>
      <w:r w:rsidRPr="003C09C7">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1381619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3.5.1电子交易平台发生故障而无法登录访问的；</w:t>
      </w:r>
    </w:p>
    <w:p w14:paraId="658A857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3.5.2电子交易平台应用或数据库出现错误，不能进行正常操作的；</w:t>
      </w:r>
    </w:p>
    <w:p w14:paraId="0E2E563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3.5.3电子交易平台发现严重安全漏洞，有潜在泄密危险的；</w:t>
      </w:r>
    </w:p>
    <w:p w14:paraId="22AE096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3.5.4病毒发作导致不能进行正常操作的；</w:t>
      </w:r>
    </w:p>
    <w:p w14:paraId="09AB2EE0" w14:textId="77777777" w:rsidR="00E91A3E" w:rsidRPr="003C09C7" w:rsidRDefault="00000000">
      <w:pPr>
        <w:wordWrap w:val="0"/>
        <w:spacing w:line="400" w:lineRule="exact"/>
        <w:ind w:firstLineChars="200" w:firstLine="420"/>
        <w:rPr>
          <w:rFonts w:ascii="宋体" w:eastAsia="宋体" w:hAnsi="宋体" w:cs="Times New Roman" w:hint="eastAsia"/>
          <w:szCs w:val="21"/>
          <w:highlight w:val="green"/>
        </w:rPr>
      </w:pPr>
      <w:r w:rsidRPr="003C09C7">
        <w:rPr>
          <w:rFonts w:ascii="宋体" w:eastAsia="宋体" w:hAnsi="宋体" w:cs="Times New Roman" w:hint="eastAsia"/>
          <w:szCs w:val="21"/>
        </w:rPr>
        <w:t>3.5.5其他无法保证电子交易的公平、公正和安全的情况。</w:t>
      </w:r>
    </w:p>
    <w:p w14:paraId="0732104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6A769E2" w14:textId="7A108ABA"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4.本“电子招投标规程及注意事项”涉及的CA驱动和申领流程、政采云电子交易客户端、《供应商政府采购项目电子交易操作指南》，如遇版本更新或升级，以浙江政府采购网（http</w:t>
      </w:r>
      <w:r w:rsidR="00D45C2F" w:rsidRPr="003C09C7">
        <w:rPr>
          <w:rFonts w:ascii="宋体" w:eastAsia="宋体" w:hAnsi="宋体" w:cs="Times New Roman" w:hint="eastAsia"/>
          <w:b/>
          <w:szCs w:val="21"/>
        </w:rPr>
        <w:t>：</w:t>
      </w:r>
      <w:r w:rsidRPr="003C09C7">
        <w:rPr>
          <w:rFonts w:ascii="宋体" w:eastAsia="宋体" w:hAnsi="宋体" w:cs="Times New Roman"/>
          <w:b/>
          <w:szCs w:val="21"/>
        </w:rPr>
        <w:t>//zfcg.czt.zj.gov.cn/</w:t>
      </w:r>
      <w:r w:rsidRPr="003C09C7">
        <w:rPr>
          <w:rFonts w:ascii="宋体" w:eastAsia="宋体" w:hAnsi="宋体" w:cs="Times New Roman" w:hint="eastAsia"/>
          <w:b/>
          <w:szCs w:val="21"/>
        </w:rPr>
        <w:t>）和政府采购云平台（https</w:t>
      </w:r>
      <w:r w:rsidR="00D45C2F" w:rsidRPr="003C09C7">
        <w:rPr>
          <w:rFonts w:ascii="宋体" w:eastAsia="宋体" w:hAnsi="宋体" w:cs="Times New Roman" w:hint="eastAsia"/>
          <w:b/>
          <w:szCs w:val="21"/>
        </w:rPr>
        <w:t>：</w:t>
      </w:r>
      <w:r w:rsidRPr="003C09C7">
        <w:rPr>
          <w:rFonts w:ascii="宋体" w:eastAsia="宋体" w:hAnsi="宋体" w:cs="Times New Roman"/>
          <w:b/>
          <w:szCs w:val="21"/>
        </w:rPr>
        <w:t>//www.zcygov.cn/</w:t>
      </w:r>
      <w:r w:rsidRPr="003C09C7">
        <w:rPr>
          <w:rFonts w:ascii="宋体" w:eastAsia="宋体" w:hAnsi="宋体" w:cs="Times New Roman" w:hint="eastAsia"/>
          <w:b/>
          <w:szCs w:val="21"/>
        </w:rPr>
        <w:t>）为准。</w:t>
      </w:r>
    </w:p>
    <w:p w14:paraId="7F95C0C4" w14:textId="77777777" w:rsidR="00E91A3E" w:rsidRPr="003C09C7" w:rsidRDefault="00E91A3E">
      <w:pPr>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2F110BDA"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lastRenderedPageBreak/>
        <w:t>一、总则</w:t>
      </w:r>
    </w:p>
    <w:p w14:paraId="3C006C5C"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（一）项目概况</w:t>
      </w:r>
    </w:p>
    <w:p w14:paraId="7749C7C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.本项目为政府采购项目，采用竞争性磋商采购方式。项目根据《中华人民共和国政府采购法》、《中华人民共和国政府采购法实施条例》、《政府采购竞争性磋商采购方式管理暂行办法》等有关规定执行。</w:t>
      </w:r>
    </w:p>
    <w:p w14:paraId="6483277D" w14:textId="163AAF7B"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2.采购人委托</w:t>
      </w:r>
      <w:r w:rsidR="00BC6678" w:rsidRPr="003C09C7">
        <w:rPr>
          <w:rFonts w:ascii="宋体" w:eastAsia="宋体" w:hAnsi="宋体" w:cs="Times New Roman" w:hint="eastAsia"/>
          <w:szCs w:val="21"/>
        </w:rPr>
        <w:t>宁波市宇丰工程管理咨询有限公司</w:t>
      </w:r>
      <w:r w:rsidRPr="003C09C7">
        <w:rPr>
          <w:rFonts w:ascii="宋体" w:eastAsia="宋体" w:hAnsi="宋体" w:cs="Times New Roman" w:hint="eastAsia"/>
          <w:szCs w:val="21"/>
        </w:rPr>
        <w:t>代理本次采购项目。有关采购人、采购代理机构的名称、联系人、联系电话、联系地址及项目有关信息等载明在《供应商须知前附表》中。</w:t>
      </w:r>
    </w:p>
    <w:p w14:paraId="168ED7C8"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（二）关于分公司的磋商响应</w:t>
      </w:r>
    </w:p>
    <w:p w14:paraId="00F8C05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除银行、保险、石油石化、电力、电信、移动、联通等特殊行业外，法人的分支机构由于不能独立承担民事责任，不能以分支机构的身份参加采购。</w:t>
      </w:r>
    </w:p>
    <w:p w14:paraId="61F6A0CA"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（三）合格的供应商</w:t>
      </w:r>
    </w:p>
    <w:p w14:paraId="4D835C8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合格的供应商除了满足《供应商须知前附表》第5项的要求外，还需对本采购文件各项要求作出实质性响应。</w:t>
      </w:r>
    </w:p>
    <w:p w14:paraId="43813847"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（四）供应商代表</w:t>
      </w:r>
    </w:p>
    <w:p w14:paraId="4F58CD1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1.如供应商代表不是法定代表人的，须有法定代表人出具的授权书，供应商代表应具有有效身份证明（在响应文件中以法定代表人身份证明书及法定代表人授权书形式体现）。</w:t>
      </w:r>
    </w:p>
    <w:p w14:paraId="1CC0C84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2.两家及以上的供应商不得在同一合同项下的采购项目中，同时委托同一个自然人、同一家庭的人员、同一单位的人员作为其代表，否则，其响应文件作为无效处理。</w:t>
      </w:r>
    </w:p>
    <w:p w14:paraId="2ACFBB89"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（五）磋商响应费用</w:t>
      </w:r>
    </w:p>
    <w:p w14:paraId="7E5A40A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不论采购结果如何，供应商自行承担其参加本次磋商有关的全部费用（采购文件如有相反的规定除外）。</w:t>
      </w:r>
    </w:p>
    <w:p w14:paraId="676EFDE3"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（六）联合体</w:t>
      </w:r>
    </w:p>
    <w:p w14:paraId="280EE8B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1.本项目不限制中型企业与小微企业组成联合体、小微企业与小微企业组成联合体参与响应。</w:t>
      </w:r>
    </w:p>
    <w:p w14:paraId="5F02D35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A721A5B"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（七）知识产权</w:t>
      </w:r>
    </w:p>
    <w:p w14:paraId="5669CA8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38C9DF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2.如在磋商响应过程中采用供应商所不拥有的知识产权，则自行承担合法获取该知识产权的相关费用。</w:t>
      </w:r>
    </w:p>
    <w:p w14:paraId="3494507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3.如打算在项目实施过程中采用供应商所不拥有的知识产权，则在报价中必须包括合法获取该知识产权的相关费用。</w:t>
      </w:r>
    </w:p>
    <w:p w14:paraId="38E0A3C0"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lastRenderedPageBreak/>
        <w:t>（八）转包或分包</w:t>
      </w:r>
    </w:p>
    <w:p w14:paraId="1CF6DC8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1.本项目不允许转包，当分包金额占到合同金额的100%时视为转包。</w:t>
      </w:r>
    </w:p>
    <w:p w14:paraId="4576465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2.本项目不限制中型企业向小微企业、小微企业向小微企业合理分包。</w:t>
      </w:r>
    </w:p>
    <w:p w14:paraId="657431CB" w14:textId="6C9DBE7F"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3.成交供应商可以将项目的非主体、非关键性工作合理分包，分包供应</w:t>
      </w:r>
      <w:r w:rsidR="00C21FBE" w:rsidRPr="003C09C7">
        <w:rPr>
          <w:rFonts w:ascii="宋体" w:eastAsia="宋体" w:hAnsi="宋体" w:cs="Times New Roman" w:hint="eastAsia"/>
          <w:szCs w:val="21"/>
        </w:rPr>
        <w:t>商</w:t>
      </w:r>
      <w:r w:rsidRPr="003C09C7">
        <w:rPr>
          <w:rFonts w:ascii="宋体" w:eastAsia="宋体" w:hAnsi="宋体" w:cs="Times New Roman" w:hint="eastAsia"/>
          <w:szCs w:val="21"/>
        </w:rPr>
        <w:t>不得再次分包。</w:t>
      </w:r>
    </w:p>
    <w:p w14:paraId="35A7249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832B72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w:t>
      </w:r>
      <w:r w:rsidRPr="003C09C7">
        <w:rPr>
          <w:rFonts w:ascii="宋体" w:eastAsia="宋体" w:hAnsi="宋体" w:cs="Times New Roman"/>
          <w:szCs w:val="21"/>
        </w:rPr>
        <w:t>.</w:t>
      </w:r>
      <w:r w:rsidRPr="003C09C7">
        <w:rPr>
          <w:rFonts w:ascii="宋体" w:eastAsia="宋体" w:hAnsi="宋体" w:cs="Times New Roman" w:hint="eastAsia"/>
          <w:szCs w:val="21"/>
        </w:rPr>
        <w:t>供应商未在响应文件中提供“分包意向协议”的，供应商获得成交资格后存在私下分包行为的视为成交供应商违约，采购人可解除政府采购合同。</w:t>
      </w:r>
    </w:p>
    <w:p w14:paraId="7CA82867"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（九）特别说明</w:t>
      </w:r>
    </w:p>
    <w:p w14:paraId="5A22F93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.供应商磋商响应所使用的资格、信誉、荣誉、业绩及企业认证等必须为本单位所拥有；供应商磋商响应所使用的采购项目实施人员必须为本单位员工。</w:t>
      </w:r>
    </w:p>
    <w:p w14:paraId="0ABEBDB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2.供应商在采购活动中提供虚假材料、失实材料的，其磋商响应无效，并报监管部门查处，自行承担有关法律责任，并视情况列入政府采购严重违法失信行为记录名单。</w:t>
      </w:r>
    </w:p>
    <w:p w14:paraId="52810B6B"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二、采购文件</w:t>
      </w:r>
    </w:p>
    <w:p w14:paraId="3B9FDDF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采购文件是供应商编制响应文件的依据，是磋商小组评审的依据和标准。采购文件也是采购人与成交供应商签订合同的基础。</w:t>
      </w:r>
    </w:p>
    <w:p w14:paraId="7F131B40"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（一）采购文件的组成</w:t>
      </w:r>
    </w:p>
    <w:p w14:paraId="1B09743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第一章 竞争性磋商公告；</w:t>
      </w:r>
    </w:p>
    <w:p w14:paraId="54BD2A1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第二章 采购内容及要求；</w:t>
      </w:r>
    </w:p>
    <w:p w14:paraId="78049DB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第三章 供应商须知；</w:t>
      </w:r>
    </w:p>
    <w:p w14:paraId="6422EB1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第四章 评审办法及标准；</w:t>
      </w:r>
    </w:p>
    <w:p w14:paraId="2AA0BB9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第五章 合同文本；</w:t>
      </w:r>
    </w:p>
    <w:p w14:paraId="7348CC6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第六章 响应文件格式；</w:t>
      </w:r>
    </w:p>
    <w:p w14:paraId="4AD712CA"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第七章 本项目采购文件的澄清、修改等内容（如有）。</w:t>
      </w:r>
    </w:p>
    <w:p w14:paraId="37F8BB35"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（二）采购文件的澄清与修改</w:t>
      </w:r>
    </w:p>
    <w:p w14:paraId="5C32A25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8AC56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2.采购文件的澄清或者修改的内容作为采购文件的组成部分，当采购文件与采购文件澄清、修改的更正公告就同一内容的表述不一致时，以最后发布的更正公告内容为准。</w:t>
      </w:r>
    </w:p>
    <w:p w14:paraId="6FC34260"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（三）采购文件的质疑与投诉</w:t>
      </w:r>
    </w:p>
    <w:p w14:paraId="30D64DC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1.潜在供应商已依法获取其可质疑的采购文件的，可以对该文件提出质疑。对采购文件提出质</w:t>
      </w:r>
      <w:r w:rsidRPr="003C09C7">
        <w:rPr>
          <w:rFonts w:ascii="宋体" w:eastAsia="宋体" w:hAnsi="宋体" w:cs="Times New Roman" w:hint="eastAsia"/>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8733466"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2.供应商应在法定质疑期内一次性提出针对同一采购程序环节的质疑。</w:t>
      </w:r>
    </w:p>
    <w:p w14:paraId="66ADE3C0"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三、响应文件的编制</w:t>
      </w:r>
    </w:p>
    <w:p w14:paraId="38072D85"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（一）响应文件的组成</w:t>
      </w:r>
      <w:r w:rsidRPr="003C09C7">
        <w:rPr>
          <w:rFonts w:ascii="宋体" w:eastAsia="宋体" w:hAnsi="宋体" w:hint="eastAsia"/>
          <w:b/>
          <w:bCs/>
          <w:szCs w:val="21"/>
          <w:shd w:val="clear" w:color="auto" w:fill="BFBFBF" w:themeFill="background1" w:themeFillShade="BF"/>
        </w:rPr>
        <w:t>（带▲的内容必须按要求提供，否则作无效标处理）</w:t>
      </w:r>
    </w:p>
    <w:p w14:paraId="066A08F5" w14:textId="77777777" w:rsidR="00E91A3E" w:rsidRPr="003C09C7" w:rsidRDefault="00000000">
      <w:pPr>
        <w:spacing w:line="400" w:lineRule="exact"/>
        <w:ind w:firstLineChars="200" w:firstLine="422"/>
        <w:rPr>
          <w:rFonts w:ascii="宋体" w:eastAsia="宋体" w:hAnsi="宋体" w:cs="Times New Roman" w:hint="eastAsia"/>
          <w:b/>
          <w:szCs w:val="21"/>
          <w:highlight w:val="cyan"/>
        </w:rPr>
      </w:pPr>
      <w:r w:rsidRPr="003C09C7">
        <w:rPr>
          <w:rFonts w:ascii="宋体" w:eastAsia="宋体" w:hAnsi="宋体" w:cs="Times New Roman" w:hint="eastAsia"/>
          <w:b/>
          <w:szCs w:val="21"/>
        </w:rPr>
        <w:t>响应文件由资格文件、报价文件和商务技术文件三方面组成。</w:t>
      </w:r>
    </w:p>
    <w:p w14:paraId="2CE656FA" w14:textId="77777777" w:rsidR="00E91A3E" w:rsidRPr="003C09C7" w:rsidRDefault="00000000">
      <w:pPr>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1.资格文件：</w:t>
      </w:r>
      <w:r w:rsidRPr="003C09C7">
        <w:rPr>
          <w:rFonts w:ascii="宋体" w:eastAsia="宋体" w:hAnsi="宋体" w:hint="eastAsia"/>
          <w:b/>
          <w:bCs/>
          <w:szCs w:val="21"/>
          <w:shd w:val="clear" w:color="auto" w:fill="BFBFBF" w:themeFill="background1" w:themeFillShade="BF"/>
        </w:rPr>
        <w:t>（供应商为联合体的提供联合体牵头人及联合体所有成员的资格文件证明材料）</w:t>
      </w:r>
    </w:p>
    <w:p w14:paraId="1BA38299"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w:t>
      </w:r>
      <w:r w:rsidRPr="003C09C7">
        <w:rPr>
          <w:rFonts w:ascii="宋体" w:eastAsia="宋体" w:hAnsi="宋体" w:hint="eastAsia"/>
          <w:szCs w:val="21"/>
        </w:rPr>
        <w:t>▲</w:t>
      </w:r>
      <w:r w:rsidRPr="003C09C7">
        <w:rPr>
          <w:rFonts w:ascii="宋体" w:eastAsia="宋体" w:hAnsi="宋体" w:cs="宋体" w:hint="eastAsia"/>
          <w:szCs w:val="21"/>
        </w:rPr>
        <w:t>《中小企业声明函》或《残疾人福利性单位声明函》或《监狱企业证明文件》（</w:t>
      </w:r>
      <w:r w:rsidRPr="003C09C7">
        <w:rPr>
          <w:rFonts w:ascii="宋体" w:eastAsia="宋体" w:hAnsi="宋体" w:cs="Times New Roman" w:hint="eastAsia"/>
          <w:szCs w:val="21"/>
        </w:rPr>
        <w:t>附件一-</w:t>
      </w:r>
      <w:r w:rsidRPr="003C09C7">
        <w:rPr>
          <w:rFonts w:ascii="宋体" w:eastAsia="宋体" w:hAnsi="宋体" w:cs="Times New Roman"/>
          <w:szCs w:val="21"/>
        </w:rPr>
        <w:t>1</w:t>
      </w:r>
      <w:r w:rsidRPr="003C09C7">
        <w:rPr>
          <w:rFonts w:ascii="宋体" w:eastAsia="宋体" w:hAnsi="宋体" w:cs="Times New Roman" w:hint="eastAsia"/>
          <w:szCs w:val="21"/>
        </w:rPr>
        <w:t>或附件一-</w:t>
      </w:r>
      <w:r w:rsidRPr="003C09C7">
        <w:rPr>
          <w:rFonts w:ascii="宋体" w:eastAsia="宋体" w:hAnsi="宋体" w:cs="Times New Roman"/>
          <w:szCs w:val="21"/>
        </w:rPr>
        <w:t>2</w:t>
      </w:r>
      <w:r w:rsidRPr="003C09C7">
        <w:rPr>
          <w:rFonts w:ascii="宋体" w:eastAsia="宋体" w:hAnsi="宋体" w:cs="宋体" w:hint="eastAsia"/>
          <w:szCs w:val="21"/>
        </w:rPr>
        <w:t>）；</w:t>
      </w:r>
    </w:p>
    <w:p w14:paraId="6AD5EFE3"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2</w:t>
      </w:r>
      <w:r w:rsidRPr="003C09C7">
        <w:rPr>
          <w:rFonts w:ascii="宋体" w:eastAsia="宋体" w:hAnsi="宋体" w:cs="Times New Roman" w:hint="eastAsia"/>
          <w:szCs w:val="21"/>
        </w:rPr>
        <w:t>）</w:t>
      </w:r>
      <w:r w:rsidRPr="003C09C7">
        <w:rPr>
          <w:rFonts w:ascii="宋体" w:eastAsia="宋体" w:hAnsi="宋体" w:hint="eastAsia"/>
          <w:szCs w:val="21"/>
        </w:rPr>
        <w:t>▲</w:t>
      </w:r>
      <w:r w:rsidRPr="003C09C7">
        <w:rPr>
          <w:rFonts w:ascii="宋体" w:eastAsia="宋体" w:hAnsi="宋体" w:cs="Times New Roman" w:hint="eastAsia"/>
          <w:szCs w:val="21"/>
        </w:rPr>
        <w:t>合格供应商的承诺书（附件二）；</w:t>
      </w:r>
    </w:p>
    <w:p w14:paraId="2C60BC2C"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3</w:t>
      </w:r>
      <w:r w:rsidRPr="003C09C7">
        <w:rPr>
          <w:rFonts w:ascii="宋体" w:eastAsia="宋体" w:hAnsi="宋体" w:cs="Times New Roman" w:hint="eastAsia"/>
          <w:szCs w:val="21"/>
        </w:rPr>
        <w:t>）</w:t>
      </w:r>
      <w:r w:rsidRPr="003C09C7">
        <w:rPr>
          <w:rFonts w:ascii="宋体" w:eastAsia="宋体" w:hAnsi="宋体" w:hint="eastAsia"/>
          <w:szCs w:val="21"/>
        </w:rPr>
        <w:t>▲</w:t>
      </w:r>
      <w:r w:rsidRPr="003C09C7">
        <w:rPr>
          <w:rFonts w:ascii="宋体" w:eastAsia="宋体" w:hAnsi="宋体" w:cs="Times New Roman" w:hint="eastAsia"/>
          <w:szCs w:val="21"/>
        </w:rPr>
        <w:t>有效的营业执照复印件；</w:t>
      </w:r>
    </w:p>
    <w:p w14:paraId="161F9C42" w14:textId="328A9DF0"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4</w:t>
      </w:r>
      <w:r w:rsidRPr="003C09C7">
        <w:rPr>
          <w:rFonts w:ascii="宋体" w:eastAsia="宋体" w:hAnsi="宋体" w:cs="Times New Roman" w:hint="eastAsia"/>
          <w:szCs w:val="21"/>
        </w:rPr>
        <w:t>）</w:t>
      </w:r>
      <w:r w:rsidRPr="003C09C7">
        <w:rPr>
          <w:rFonts w:ascii="宋体" w:eastAsia="宋体" w:hAnsi="宋体"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以来任意一段时间供应商的财务报表复印件或其基本开户银行出具的资信证明材料复印件或供应商提供符合“具有良好的商业信誉和健全的财务会计制度”的书面承诺；</w:t>
      </w:r>
    </w:p>
    <w:p w14:paraId="55BA5343" w14:textId="61409F3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5</w:t>
      </w:r>
      <w:r w:rsidRPr="003C09C7">
        <w:rPr>
          <w:rFonts w:ascii="宋体" w:eastAsia="宋体" w:hAnsi="宋体" w:cs="Times New Roman" w:hint="eastAsia"/>
          <w:szCs w:val="21"/>
        </w:rPr>
        <w:t>）</w:t>
      </w:r>
      <w:r w:rsidRPr="003C09C7">
        <w:rPr>
          <w:rFonts w:ascii="宋体" w:eastAsia="宋体" w:hAnsi="宋体"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以来任意一个月供应商缴纳税收的凭据证明材料复印件或供应商提供符合“有依法缴纳税收的良好记录”的书面承诺；如依法免税的，应提供相应文件证明其依法免税；</w:t>
      </w:r>
    </w:p>
    <w:p w14:paraId="68190F86" w14:textId="47F49E3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6</w:t>
      </w:r>
      <w:r w:rsidRPr="003C09C7">
        <w:rPr>
          <w:rFonts w:ascii="宋体" w:eastAsia="宋体" w:hAnsi="宋体" w:cs="Times New Roman" w:hint="eastAsia"/>
          <w:szCs w:val="21"/>
        </w:rPr>
        <w:t>）</w:t>
      </w:r>
      <w:r w:rsidRPr="003C09C7">
        <w:rPr>
          <w:rFonts w:ascii="宋体" w:eastAsia="宋体" w:hAnsi="宋体"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24756DE2"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7</w:t>
      </w:r>
      <w:r w:rsidRPr="003C09C7">
        <w:rPr>
          <w:rFonts w:ascii="宋体" w:eastAsia="宋体" w:hAnsi="宋体" w:cs="Times New Roman" w:hint="eastAsia"/>
          <w:szCs w:val="21"/>
        </w:rPr>
        <w:t>）</w:t>
      </w:r>
      <w:r w:rsidRPr="003C09C7">
        <w:rPr>
          <w:rFonts w:ascii="宋体" w:eastAsia="宋体" w:hAnsi="宋体" w:hint="eastAsia"/>
          <w:szCs w:val="21"/>
        </w:rPr>
        <w:t>▲</w:t>
      </w:r>
      <w:r w:rsidRPr="003C09C7">
        <w:rPr>
          <w:rFonts w:ascii="宋体" w:eastAsia="宋体" w:hAnsi="宋体" w:cs="Times New Roman" w:hint="eastAsia"/>
          <w:szCs w:val="21"/>
        </w:rPr>
        <w:t>供应商基本情况表（附件三）；</w:t>
      </w:r>
    </w:p>
    <w:p w14:paraId="480547A6"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8</w:t>
      </w:r>
      <w:r w:rsidRPr="003C09C7">
        <w:rPr>
          <w:rFonts w:ascii="宋体" w:eastAsia="宋体" w:hAnsi="宋体" w:cs="Times New Roman" w:hint="eastAsia"/>
          <w:szCs w:val="21"/>
        </w:rPr>
        <w:t>）联合体协议书</w:t>
      </w:r>
      <w:r w:rsidRPr="003C09C7">
        <w:rPr>
          <w:rFonts w:ascii="宋体" w:eastAsia="宋体" w:hAnsi="宋体" w:hint="eastAsia"/>
          <w:b/>
          <w:bCs/>
          <w:szCs w:val="21"/>
          <w:shd w:val="clear" w:color="auto" w:fill="BFBFBF" w:themeFill="background1" w:themeFillShade="BF"/>
        </w:rPr>
        <w:t>（供应商以联合体方式响应的必须提供联合体协议书，否则作无效标处理）</w:t>
      </w:r>
      <w:r w:rsidRPr="003C09C7">
        <w:rPr>
          <w:rFonts w:ascii="宋体" w:eastAsia="宋体" w:hAnsi="宋体" w:cs="Times New Roman" w:hint="eastAsia"/>
          <w:szCs w:val="21"/>
        </w:rPr>
        <w:t>（附件四）；</w:t>
      </w:r>
    </w:p>
    <w:p w14:paraId="0D9A8F43"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Pr="003C09C7">
        <w:rPr>
          <w:rFonts w:ascii="宋体" w:eastAsia="宋体" w:hAnsi="宋体" w:cs="Times New Roman"/>
          <w:szCs w:val="21"/>
        </w:rPr>
        <w:t>9</w:t>
      </w:r>
      <w:r w:rsidRPr="003C09C7">
        <w:rPr>
          <w:rFonts w:ascii="宋体" w:eastAsia="宋体" w:hAnsi="宋体" w:cs="Times New Roman" w:hint="eastAsia"/>
          <w:szCs w:val="21"/>
        </w:rPr>
        <w:t>）供应商认为需提供的其他资格审查资料。</w:t>
      </w:r>
    </w:p>
    <w:p w14:paraId="7D76BCA7" w14:textId="77777777" w:rsidR="00E91A3E" w:rsidRPr="003C09C7" w:rsidRDefault="00000000">
      <w:pPr>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2.报价文件：</w:t>
      </w:r>
    </w:p>
    <w:p w14:paraId="4F303F2A"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（1）▲初次报价表（附件五）；</w:t>
      </w:r>
    </w:p>
    <w:p w14:paraId="08F408B3" w14:textId="5777A4FB"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006A76C7" w:rsidRPr="003C09C7">
        <w:rPr>
          <w:rFonts w:ascii="宋体" w:eastAsia="宋体" w:hAnsi="宋体" w:cs="Times New Roman" w:hint="eastAsia"/>
          <w:szCs w:val="21"/>
        </w:rPr>
        <w:t>2</w:t>
      </w:r>
      <w:r w:rsidRPr="003C09C7">
        <w:rPr>
          <w:rFonts w:ascii="宋体" w:eastAsia="宋体" w:hAnsi="宋体" w:cs="Times New Roman" w:hint="eastAsia"/>
          <w:szCs w:val="21"/>
        </w:rPr>
        <w:t>）分包意向协议</w:t>
      </w:r>
      <w:r w:rsidRPr="003C09C7">
        <w:rPr>
          <w:rFonts w:ascii="宋体" w:eastAsia="宋体" w:hAnsi="宋体" w:cs="Times New Roman" w:hint="eastAsia"/>
          <w:b/>
          <w:bCs/>
          <w:szCs w:val="21"/>
        </w:rPr>
        <w:t>（成交后以合理分包方式履行政府采购合同的，提供分包意向协议）</w:t>
      </w:r>
      <w:r w:rsidRPr="003C09C7">
        <w:rPr>
          <w:rFonts w:ascii="宋体" w:eastAsia="宋体" w:hAnsi="宋体" w:cs="Times New Roman" w:hint="eastAsia"/>
          <w:szCs w:val="21"/>
        </w:rPr>
        <w:t>（附件</w:t>
      </w:r>
      <w:r w:rsidR="001457AB" w:rsidRPr="003C09C7">
        <w:rPr>
          <w:rFonts w:ascii="宋体" w:eastAsia="宋体" w:hAnsi="宋体" w:cs="Times New Roman" w:hint="eastAsia"/>
          <w:szCs w:val="21"/>
        </w:rPr>
        <w:t>六</w:t>
      </w:r>
      <w:r w:rsidRPr="003C09C7">
        <w:rPr>
          <w:rFonts w:ascii="宋体" w:eastAsia="宋体" w:hAnsi="宋体" w:cs="Times New Roman" w:hint="eastAsia"/>
          <w:szCs w:val="21"/>
        </w:rPr>
        <w:t>）；</w:t>
      </w:r>
    </w:p>
    <w:p w14:paraId="14FE77B9" w14:textId="43F31B4B"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006A76C7" w:rsidRPr="003C09C7">
        <w:rPr>
          <w:rFonts w:ascii="宋体" w:eastAsia="宋体" w:hAnsi="宋体" w:cs="Times New Roman" w:hint="eastAsia"/>
          <w:szCs w:val="21"/>
        </w:rPr>
        <w:t>3</w:t>
      </w:r>
      <w:r w:rsidRPr="003C09C7">
        <w:rPr>
          <w:rFonts w:ascii="宋体" w:eastAsia="宋体" w:hAnsi="宋体" w:cs="Times New Roman" w:hint="eastAsia"/>
          <w:szCs w:val="21"/>
        </w:rPr>
        <w:t>）供应商认为需提供的其他资料。</w:t>
      </w:r>
    </w:p>
    <w:p w14:paraId="0143ACA2" w14:textId="77777777" w:rsidR="00E91A3E" w:rsidRPr="003C09C7" w:rsidRDefault="00000000">
      <w:pPr>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3.商务技术文件：</w:t>
      </w:r>
    </w:p>
    <w:p w14:paraId="1C426DB7" w14:textId="56A65BA3"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w:t>
      </w:r>
      <w:r w:rsidRPr="003C09C7">
        <w:rPr>
          <w:rFonts w:ascii="宋体" w:eastAsia="宋体" w:hAnsi="宋体" w:hint="eastAsia"/>
          <w:szCs w:val="21"/>
        </w:rPr>
        <w:t>▲</w:t>
      </w:r>
      <w:r w:rsidRPr="003C09C7">
        <w:rPr>
          <w:rFonts w:ascii="宋体" w:eastAsia="宋体" w:hAnsi="宋体" w:cs="Times New Roman" w:hint="eastAsia"/>
          <w:szCs w:val="21"/>
        </w:rPr>
        <w:t>磋商响应函（附件</w:t>
      </w:r>
      <w:r w:rsidR="001457AB" w:rsidRPr="003C09C7">
        <w:rPr>
          <w:rFonts w:ascii="宋体" w:eastAsia="宋体" w:hAnsi="宋体" w:cs="Times New Roman" w:hint="eastAsia"/>
          <w:szCs w:val="21"/>
        </w:rPr>
        <w:t>七</w:t>
      </w:r>
      <w:r w:rsidRPr="003C09C7">
        <w:rPr>
          <w:rFonts w:ascii="宋体" w:eastAsia="宋体" w:hAnsi="宋体" w:cs="Times New Roman" w:hint="eastAsia"/>
          <w:szCs w:val="21"/>
        </w:rPr>
        <w:t>）；</w:t>
      </w:r>
    </w:p>
    <w:p w14:paraId="3B77B510" w14:textId="3EB98B3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（2）▲法定代表人身份证明书（附件</w:t>
      </w:r>
      <w:r w:rsidR="001457AB" w:rsidRPr="003C09C7">
        <w:rPr>
          <w:rFonts w:ascii="宋体" w:eastAsia="宋体" w:hAnsi="宋体" w:cs="Times New Roman" w:hint="eastAsia"/>
          <w:szCs w:val="21"/>
        </w:rPr>
        <w:t>八</w:t>
      </w:r>
      <w:r w:rsidRPr="003C09C7">
        <w:rPr>
          <w:rFonts w:ascii="宋体" w:eastAsia="宋体" w:hAnsi="宋体" w:cs="Times New Roman" w:hint="eastAsia"/>
          <w:szCs w:val="21"/>
        </w:rPr>
        <w:t>-1）；</w:t>
      </w:r>
    </w:p>
    <w:p w14:paraId="7A69F2E6" w14:textId="03B7E606"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（3）▲供应商代表若非法定代表人的须提供法定代表人授权书（附件</w:t>
      </w:r>
      <w:r w:rsidR="001457AB" w:rsidRPr="003C09C7">
        <w:rPr>
          <w:rFonts w:ascii="宋体" w:eastAsia="宋体" w:hAnsi="宋体" w:cs="Times New Roman" w:hint="eastAsia"/>
          <w:szCs w:val="21"/>
        </w:rPr>
        <w:t>八</w:t>
      </w:r>
      <w:r w:rsidRPr="003C09C7">
        <w:rPr>
          <w:rFonts w:ascii="宋体" w:eastAsia="宋体" w:hAnsi="宋体" w:cs="Times New Roman" w:hint="eastAsia"/>
          <w:szCs w:val="21"/>
        </w:rPr>
        <w:t>-2）；</w:t>
      </w:r>
    </w:p>
    <w:p w14:paraId="4D986008" w14:textId="402BD09D"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（4）▲服务要求、商务要求及合同条款偏离表（附件</w:t>
      </w:r>
      <w:r w:rsidR="001457AB" w:rsidRPr="003C09C7">
        <w:rPr>
          <w:rFonts w:ascii="宋体" w:eastAsia="宋体" w:hAnsi="宋体" w:cs="Times New Roman" w:hint="eastAsia"/>
          <w:szCs w:val="21"/>
        </w:rPr>
        <w:t>九</w:t>
      </w:r>
      <w:r w:rsidRPr="003C09C7">
        <w:rPr>
          <w:rFonts w:ascii="宋体" w:eastAsia="宋体" w:hAnsi="宋体" w:cs="Times New Roman" w:hint="eastAsia"/>
          <w:szCs w:val="21"/>
        </w:rPr>
        <w:t>）；</w:t>
      </w:r>
    </w:p>
    <w:p w14:paraId="0CF431C0" w14:textId="12873313" w:rsidR="00E91A3E" w:rsidRPr="003C09C7" w:rsidRDefault="00000000" w:rsidP="00722BB6">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lastRenderedPageBreak/>
        <w:t>（5）</w:t>
      </w:r>
      <w:r w:rsidR="005F3475" w:rsidRPr="003C09C7">
        <w:rPr>
          <w:rFonts w:ascii="宋体" w:eastAsia="宋体" w:hAnsi="宋体" w:cs="Times New Roman" w:hint="eastAsia"/>
          <w:szCs w:val="21"/>
        </w:rPr>
        <w:t>第四章评审标准所需资料</w:t>
      </w:r>
      <w:r w:rsidRPr="003C09C7">
        <w:rPr>
          <w:rFonts w:ascii="宋体" w:eastAsia="宋体" w:hAnsi="宋体" w:cs="Times New Roman" w:hint="eastAsia"/>
          <w:szCs w:val="21"/>
        </w:rPr>
        <w:t>；（按评审标准提供）</w:t>
      </w:r>
    </w:p>
    <w:p w14:paraId="0F254182" w14:textId="2737CED8"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w:t>
      </w:r>
      <w:r w:rsidR="005F3475" w:rsidRPr="003C09C7">
        <w:rPr>
          <w:rFonts w:ascii="宋体" w:eastAsia="宋体" w:hAnsi="宋体" w:cs="Times New Roman" w:hint="eastAsia"/>
          <w:szCs w:val="21"/>
        </w:rPr>
        <w:t>6</w:t>
      </w:r>
      <w:r w:rsidRPr="003C09C7">
        <w:rPr>
          <w:rFonts w:ascii="宋体" w:eastAsia="宋体" w:hAnsi="宋体" w:cs="Times New Roman" w:hint="eastAsia"/>
          <w:szCs w:val="21"/>
        </w:rPr>
        <w:t>）供应商认为需提供的其他资料。</w:t>
      </w:r>
    </w:p>
    <w:p w14:paraId="234ED8E4" w14:textId="77777777" w:rsidR="00E91A3E" w:rsidRPr="003C09C7" w:rsidRDefault="00000000">
      <w:pPr>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shd w:val="clear" w:color="auto" w:fill="BFBFBF" w:themeFill="background1" w:themeFillShade="BF"/>
        </w:rPr>
        <w:t>供应商应详细阅读采购文件的所有内容，按照采购文件的要求编制响应文件，并对所提供的全部资料及响应文件的真实性、合法性承担法律责任；</w:t>
      </w:r>
      <w:r w:rsidRPr="003C09C7">
        <w:rPr>
          <w:rFonts w:ascii="宋体" w:eastAsia="宋体" w:hAnsi="宋体" w:cs="Times New Roman" w:hint="eastAsia"/>
          <w:b/>
          <w:szCs w:val="21"/>
        </w:rPr>
        <w:t>供应商没有按照采购文件要求编制响应文件或者没有对采购文件各方面要求作出实质性响应是供应商的责任，并可能导致磋商响应被拒绝或</w:t>
      </w:r>
      <w:r w:rsidRPr="003C09C7">
        <w:rPr>
          <w:rFonts w:ascii="宋体" w:eastAsia="宋体" w:hAnsi="宋体" w:cs="Times New Roman"/>
          <w:b/>
          <w:szCs w:val="21"/>
        </w:rPr>
        <w:t>被</w:t>
      </w:r>
      <w:r w:rsidRPr="003C09C7">
        <w:rPr>
          <w:rFonts w:ascii="宋体" w:eastAsia="宋体" w:hAnsi="宋体" w:cs="Times New Roman" w:hint="eastAsia"/>
          <w:b/>
          <w:szCs w:val="21"/>
        </w:rPr>
        <w:t>评为无效标。</w:t>
      </w:r>
    </w:p>
    <w:p w14:paraId="22E3734E"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（二）响应文件的语言及计量单位</w:t>
      </w:r>
    </w:p>
    <w:p w14:paraId="0ACB2DF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1.语言采用中文汉语，除签名、盖章、专用名称等特殊情形外，以中文汉语以外文字表述的响应文件视同未提供，涉及外文的资料应提供中文译本。</w:t>
      </w:r>
    </w:p>
    <w:p w14:paraId="2FAEF9C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2.采购文件已有明确规定的，使用采购文件规定的计量单位；采购文件没有规定的，应采用中华人民共和国法定计量单位（货币单位：人民币元），否则视同未响应。</w:t>
      </w:r>
    </w:p>
    <w:p w14:paraId="66B21998"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（三）报价</w:t>
      </w:r>
    </w:p>
    <w:p w14:paraId="598CBA2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1.报价应按采购文件有关附件格式填写，并包含项目实施过程中可能涉及的全部费用。</w:t>
      </w:r>
    </w:p>
    <w:p w14:paraId="06CF480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2.响应文件只允许有一个报价，有选择的或有条件的报价将不予接受。</w:t>
      </w:r>
    </w:p>
    <w:p w14:paraId="590A51A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3.经磋商后，供应商在最终报价表中填写的报价是履行合同的最终价格。</w:t>
      </w:r>
    </w:p>
    <w:p w14:paraId="7BEABD0B"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（四）响应有效期</w:t>
      </w:r>
    </w:p>
    <w:p w14:paraId="77633F3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1.响应文件应在《供应商须知前附表》第16项规定的响应有效期内保持有效，响应有效期短于规定期限的作无效标处理。</w:t>
      </w:r>
    </w:p>
    <w:p w14:paraId="357DE4E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39C3080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3.成交供应商的响应文件自开启之日起至合同履行完毕止均应保持有效。</w:t>
      </w:r>
    </w:p>
    <w:p w14:paraId="0A179810"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（五）磋商保证金</w:t>
      </w:r>
    </w:p>
    <w:p w14:paraId="46315509" w14:textId="2C34B806"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本项目不收取磋商保证金，供应商在采购活动中如有违法、违规等行为的，自行承担有关法律责任</w:t>
      </w:r>
      <w:r w:rsidR="00BF50AA" w:rsidRPr="003C09C7">
        <w:rPr>
          <w:rFonts w:ascii="宋体" w:eastAsia="宋体" w:hAnsi="宋体" w:cs="Times New Roman" w:hint="eastAsia"/>
          <w:szCs w:val="21"/>
        </w:rPr>
        <w:t>，并视情况列入政府采购严重违法失信行为记录名单。</w:t>
      </w:r>
    </w:p>
    <w:p w14:paraId="6D980F16"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b/>
          <w:szCs w:val="21"/>
        </w:rPr>
        <w:t>（六）响应文件的签署</w:t>
      </w:r>
    </w:p>
    <w:p w14:paraId="7D87B08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1.供应商应按本采购文件规定的格式和顺序编制响应文件并标注页码，响应文件内容不完整、编排混乱导致响应文件被误读、漏读或者查找不到相关内容的，是供应商的责任。</w:t>
      </w:r>
    </w:p>
    <w:p w14:paraId="598B4C4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2.响应文件按照采购文件规定的附件格式制作并由供应商在规定位置盖电子公章，响应文件必须由法定代表人或授权代表签署。</w:t>
      </w:r>
    </w:p>
    <w:p w14:paraId="4FF96282"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3.电子响应文件</w:t>
      </w:r>
      <w:r w:rsidRPr="003C09C7">
        <w:rPr>
          <w:rFonts w:ascii="宋体" w:eastAsia="宋体" w:hAnsi="宋体" w:cs="Times New Roman"/>
          <w:b/>
          <w:szCs w:val="21"/>
        </w:rPr>
        <w:t>可</w:t>
      </w:r>
      <w:r w:rsidRPr="003C09C7">
        <w:rPr>
          <w:rFonts w:ascii="宋体" w:eastAsia="宋体" w:hAnsi="宋体" w:cs="Times New Roman" w:hint="eastAsia"/>
          <w:b/>
          <w:szCs w:val="21"/>
        </w:rPr>
        <w:t>参照《供应商政府采购项目电子交易操作指南》制作，电子响应文件在“政采云电子交易客户端”制作完成后自动生成“电子加密响应文件”。</w:t>
      </w:r>
    </w:p>
    <w:p w14:paraId="2D44E999"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shd w:val="clear" w:color="auto" w:fill="BFBFBF" w:themeFill="background1" w:themeFillShade="BF"/>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w:t>
      </w:r>
      <w:r w:rsidRPr="003C09C7">
        <w:rPr>
          <w:rFonts w:ascii="宋体" w:eastAsia="宋体" w:hAnsi="宋体" w:cs="Times New Roman" w:hint="eastAsia"/>
          <w:b/>
          <w:szCs w:val="21"/>
          <w:shd w:val="clear" w:color="auto" w:fill="BFBFBF" w:themeFill="background1" w:themeFillShade="BF"/>
        </w:rPr>
        <w:lastRenderedPageBreak/>
        <w:t>代表签字或盖章的内容，供应商可以由法定代表人或其授权代表线下签字或盖章后扫描上传，但内容必须保证清晰！</w:t>
      </w:r>
    </w:p>
    <w:p w14:paraId="47C25A4A"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四、响应文件的提交</w:t>
      </w:r>
    </w:p>
    <w:p w14:paraId="060E9C35"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（一）响应文件的密封及标记</w:t>
      </w:r>
    </w:p>
    <w:p w14:paraId="798B5021"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shd w:val="clear" w:color="auto" w:fill="BFBFBF" w:themeFill="background1" w:themeFillShade="BF"/>
        </w:rPr>
        <w:t>1.“电子加密响应文件”无需密封及标记，在响应文件提交截止时间前上传递交至“政府采购云平台”。</w:t>
      </w:r>
    </w:p>
    <w:p w14:paraId="708DE8A3" w14:textId="77777777" w:rsidR="00E91A3E" w:rsidRPr="003C09C7" w:rsidRDefault="00000000">
      <w:pPr>
        <w:wordWrap w:val="0"/>
        <w:spacing w:line="400" w:lineRule="exact"/>
        <w:ind w:firstLineChars="200" w:firstLine="420"/>
        <w:rPr>
          <w:rFonts w:ascii="宋体" w:eastAsia="宋体" w:hAnsi="宋体" w:cs="Times New Roman" w:hint="eastAsia"/>
          <w:szCs w:val="21"/>
          <w:highlight w:val="cyan"/>
        </w:rPr>
      </w:pPr>
      <w:r w:rsidRPr="003C09C7">
        <w:rPr>
          <w:rFonts w:ascii="宋体" w:eastAsia="宋体" w:hAnsi="宋体" w:cs="Times New Roman" w:hint="eastAsia"/>
          <w:szCs w:val="21"/>
        </w:rPr>
        <w:t>2.响应文件提交截止时间及电子响应文件上传要求见《供应商须知前附表》第12项。</w:t>
      </w:r>
      <w:r w:rsidRPr="003C09C7">
        <w:rPr>
          <w:rFonts w:ascii="宋体" w:eastAsia="宋体" w:hAnsi="宋体" w:cs="Times New Roman" w:hint="eastAsia"/>
          <w:b/>
          <w:szCs w:val="21"/>
          <w:shd w:val="clear" w:color="auto" w:fill="BFBFBF" w:themeFill="background1" w:themeFillShade="BF"/>
        </w:rPr>
        <w:t>电子响应文件应上传递交至政府采购云平台，</w:t>
      </w:r>
      <w:r w:rsidRPr="003C09C7">
        <w:rPr>
          <w:rFonts w:ascii="宋体" w:eastAsia="宋体" w:hAnsi="宋体" w:cs="Times New Roman" w:hint="eastAsia"/>
          <w:szCs w:val="21"/>
        </w:rPr>
        <w:t>在规定的响应文件提交截止时间后上传的电子响应文件，将被政府采购云平台拒收。</w:t>
      </w:r>
    </w:p>
    <w:p w14:paraId="0F22AFBA"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（二）响应文件的补充、修改或者撤回</w:t>
      </w:r>
    </w:p>
    <w:p w14:paraId="40BC2572" w14:textId="77777777" w:rsidR="00E91A3E" w:rsidRPr="003C09C7" w:rsidRDefault="00000000">
      <w:pPr>
        <w:wordWrap w:val="0"/>
        <w:spacing w:line="400" w:lineRule="exact"/>
        <w:ind w:firstLineChars="200" w:firstLine="420"/>
        <w:rPr>
          <w:rFonts w:ascii="宋体" w:eastAsia="宋体" w:hAnsi="宋体" w:cs="Times New Roman" w:hint="eastAsia"/>
          <w:szCs w:val="21"/>
          <w:highlight w:val="cyan"/>
        </w:rPr>
      </w:pPr>
      <w:r w:rsidRPr="003C09C7">
        <w:rPr>
          <w:rFonts w:ascii="宋体" w:eastAsia="宋体" w:hAnsi="宋体" w:cs="Times New Roman" w:hint="eastAsia"/>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CF56D1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2.响应文件提交截止时间后供应商不得撤回响应文件。</w:t>
      </w:r>
    </w:p>
    <w:p w14:paraId="3E65F92C"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五、开启</w:t>
      </w:r>
    </w:p>
    <w:p w14:paraId="6914D836"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（一）开启会议程序</w:t>
      </w:r>
    </w:p>
    <w:p w14:paraId="5FB7778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1.开启会议由采购代理机构主持，采购人代表现场参加，有关监管部门可视情况派员现场监督。</w:t>
      </w:r>
    </w:p>
    <w:p w14:paraId="1C71E6DD" w14:textId="77777777" w:rsidR="00E91A3E" w:rsidRPr="003C09C7" w:rsidRDefault="00000000">
      <w:pPr>
        <w:wordWrap w:val="0"/>
        <w:spacing w:line="400" w:lineRule="exact"/>
        <w:ind w:firstLineChars="200" w:firstLine="422"/>
        <w:rPr>
          <w:rFonts w:ascii="宋体" w:eastAsia="宋体" w:hAnsi="宋体" w:cs="Times New Roman" w:hint="eastAsia"/>
          <w:b/>
          <w:szCs w:val="21"/>
          <w:shd w:val="clear" w:color="auto" w:fill="BFBFBF" w:themeFill="background1" w:themeFillShade="BF"/>
        </w:rPr>
      </w:pPr>
      <w:r w:rsidRPr="003C09C7">
        <w:rPr>
          <w:rFonts w:ascii="宋体" w:eastAsia="宋体" w:hAnsi="宋体" w:cs="Times New Roman" w:hint="eastAsia"/>
          <w:b/>
          <w:szCs w:val="21"/>
          <w:shd w:val="clear" w:color="auto" w:fill="BFBFBF" w:themeFill="background1" w:themeFillShade="BF"/>
        </w:rPr>
        <w:t>2.开启时间后30分钟内供应商可以登录“政府采购云平台”通过“项目采购-开标评标”功能对电子响应文件进行在线解密。如供应商均提前解密完成则可提前进入下一个环节。</w:t>
      </w:r>
    </w:p>
    <w:p w14:paraId="58B27E2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3.开启会议结束。</w:t>
      </w:r>
    </w:p>
    <w:p w14:paraId="529F9901"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六、评审</w:t>
      </w:r>
    </w:p>
    <w:p w14:paraId="4FBDA397" w14:textId="77777777" w:rsidR="00E91A3E" w:rsidRPr="003C09C7" w:rsidRDefault="00000000">
      <w:pPr>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详见第四章“评审办法及标准”。</w:t>
      </w:r>
    </w:p>
    <w:p w14:paraId="3939A4BC"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七、无效标的情形</w:t>
      </w:r>
    </w:p>
    <w:p w14:paraId="737181B5"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（一）出现下列情形之一的，作无效标处理</w:t>
      </w:r>
    </w:p>
    <w:p w14:paraId="6489EC8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1.未按采购文件规定提交响应文件的；</w:t>
      </w:r>
    </w:p>
    <w:p w14:paraId="1A44910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2.电子响应文件无法解密或解密失败的；</w:t>
      </w:r>
    </w:p>
    <w:p w14:paraId="537B742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3.不符合采购文件中规定的合格供应商的资格要求或合格供应商的其他要求的；</w:t>
      </w:r>
    </w:p>
    <w:p w14:paraId="4224F7F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4.响应文件未按采购文件规定要求签署、盖章的；</w:t>
      </w:r>
    </w:p>
    <w:p w14:paraId="1F4A27E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w:t>
      </w:r>
      <w:r w:rsidRPr="003C09C7">
        <w:rPr>
          <w:rFonts w:ascii="宋体" w:eastAsia="宋体" w:hAnsi="宋体" w:hint="eastAsia"/>
          <w:szCs w:val="21"/>
        </w:rPr>
        <w:t>响应有效期不满足采购文件要求的；</w:t>
      </w:r>
    </w:p>
    <w:p w14:paraId="7AE9D34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6.未实质性响应采购文件要求的；</w:t>
      </w:r>
    </w:p>
    <w:p w14:paraId="775C6A5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7.响应文件含有采购人不能接受的附加条件的；</w:t>
      </w:r>
    </w:p>
    <w:p w14:paraId="2F689A7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8.未提供带▲的有关资料的；</w:t>
      </w:r>
    </w:p>
    <w:p w14:paraId="5AFBBC9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9</w:t>
      </w:r>
      <w:r w:rsidRPr="003C09C7">
        <w:rPr>
          <w:rFonts w:ascii="宋体" w:eastAsia="宋体" w:hAnsi="宋体" w:cs="Times New Roman" w:hint="eastAsia"/>
          <w:szCs w:val="21"/>
        </w:rPr>
        <w:t>.报价超过预算金额（最高限价）或分项最高限价的；</w:t>
      </w:r>
    </w:p>
    <w:p w14:paraId="067F17D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w:t>
      </w:r>
      <w:r w:rsidRPr="003C09C7">
        <w:rPr>
          <w:rFonts w:ascii="宋体" w:eastAsia="宋体" w:hAnsi="宋体" w:cs="Times New Roman"/>
          <w:szCs w:val="21"/>
        </w:rPr>
        <w:t>0</w:t>
      </w:r>
      <w:r w:rsidRPr="003C09C7">
        <w:rPr>
          <w:rFonts w:ascii="宋体" w:eastAsia="宋体" w:hAnsi="宋体" w:cs="Times New Roman" w:hint="eastAsia"/>
          <w:szCs w:val="21"/>
        </w:rPr>
        <w:t>.未按照采购文件规定的币种报价的；</w:t>
      </w:r>
    </w:p>
    <w:p w14:paraId="54C2804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lastRenderedPageBreak/>
        <w:t>1</w:t>
      </w:r>
      <w:r w:rsidRPr="003C09C7">
        <w:rPr>
          <w:rFonts w:ascii="宋体" w:eastAsia="宋体" w:hAnsi="宋体" w:cs="Times New Roman"/>
          <w:szCs w:val="21"/>
        </w:rPr>
        <w:t>1</w:t>
      </w:r>
      <w:r w:rsidRPr="003C09C7">
        <w:rPr>
          <w:rFonts w:ascii="宋体" w:eastAsia="宋体" w:hAnsi="宋体" w:cs="Times New Roman" w:hint="eastAsia"/>
          <w:szCs w:val="21"/>
        </w:rPr>
        <w:t>.供应商对同一采购项目报有两个及以上的报价，且未声明以哪一个报价为准的；</w:t>
      </w:r>
    </w:p>
    <w:p w14:paraId="44BFF03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w:t>
      </w:r>
      <w:r w:rsidRPr="003C09C7">
        <w:rPr>
          <w:rFonts w:ascii="宋体" w:eastAsia="宋体" w:hAnsi="宋体" w:cs="Times New Roman"/>
          <w:szCs w:val="21"/>
        </w:rPr>
        <w:t>2</w:t>
      </w:r>
      <w:r w:rsidRPr="003C09C7">
        <w:rPr>
          <w:rFonts w:ascii="宋体" w:eastAsia="宋体" w:hAnsi="宋体" w:cs="Times New Roman" w:hint="eastAsia"/>
          <w:szCs w:val="21"/>
        </w:rPr>
        <w:t>.法律、法规等和采购文件规定的其他无效标情形的。</w:t>
      </w:r>
    </w:p>
    <w:p w14:paraId="126F78AD"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（二）出现下列情形之一的，视为供应商串通响应，作无效标处理</w:t>
      </w:r>
    </w:p>
    <w:p w14:paraId="50A3863D" w14:textId="04C37DB8" w:rsidR="003F16F6" w:rsidRPr="003C09C7" w:rsidRDefault="003F16F6" w:rsidP="003F16F6">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1.不同供应商的电子投标（响应）文件上传计算机的网卡 MAC 地址、 CPU 序列号和硬盘序列号等硬件信息相同的；</w:t>
      </w:r>
    </w:p>
    <w:p w14:paraId="2C61B092" w14:textId="3E330C36" w:rsidR="003F16F6" w:rsidRPr="003C09C7" w:rsidRDefault="003F16F6" w:rsidP="003F16F6">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2．上传的电子投标（响应）文件若出现使用本项目其他投标（响应）供应商的数字证书加密的，或者加盖本项目其他投标（响应）供应商的电子印章的；</w:t>
      </w:r>
    </w:p>
    <w:p w14:paraId="3ABFA5C9" w14:textId="67742774" w:rsidR="003F16F6" w:rsidRPr="003C09C7" w:rsidRDefault="003F16F6" w:rsidP="003F16F6">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3．不同供应商的投标（响应）文件的内容存在三处（含）以上错误一致，且无法合理解释的；</w:t>
      </w:r>
    </w:p>
    <w:p w14:paraId="2E4E286C" w14:textId="684F6D96" w:rsidR="00E91A3E" w:rsidRPr="003C09C7" w:rsidRDefault="003F16F6" w:rsidP="003F16F6">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4．不同供应离联系人为同一人或不同联系人的联系电话一致，且无法合理解释的。</w:t>
      </w:r>
    </w:p>
    <w:p w14:paraId="077188C3"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八、废标的情形</w:t>
      </w:r>
    </w:p>
    <w:p w14:paraId="299845EE"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（一）出现下列情形之一的，应予废标</w:t>
      </w:r>
    </w:p>
    <w:p w14:paraId="51BF91E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1.符合专业条件的供应商或者对采购文件作实质响应的供应商不足三家的（符合“例外处理”规定的除外）；</w:t>
      </w:r>
    </w:p>
    <w:p w14:paraId="3D4E227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2.出现影响采购公正的违法、违规行为的；</w:t>
      </w:r>
    </w:p>
    <w:p w14:paraId="798D023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3.供应商的报价均超过了采购预算（最高限价）或分项最高限价，采购人不能支付的；</w:t>
      </w:r>
    </w:p>
    <w:p w14:paraId="319C34F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4.因重大变故，采购任务取消的。</w:t>
      </w:r>
    </w:p>
    <w:p w14:paraId="50A9520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废标后，废标理由在政府采购云平台显示，视同通知所有供应商。</w:t>
      </w:r>
    </w:p>
    <w:p w14:paraId="0ABCD660"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九、定标</w:t>
      </w:r>
    </w:p>
    <w:p w14:paraId="0978CFB5"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（一）定标原则及程序</w:t>
      </w:r>
    </w:p>
    <w:p w14:paraId="7AC51A6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1.采购代理机构应当在评审结束后2个工作日内将评审报告送采购人确认。</w:t>
      </w:r>
    </w:p>
    <w:p w14:paraId="7692145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2.采购人应当在收到评审报告后5个工作日内，从评审报告推荐的成交候选人中，按照排序由高到低的原则</w:t>
      </w:r>
      <w:r w:rsidRPr="003C09C7">
        <w:rPr>
          <w:rFonts w:ascii="宋体" w:eastAsia="宋体" w:hAnsi="宋体" w:cs="Times New Roman" w:hint="eastAsia"/>
          <w:b/>
          <w:szCs w:val="21"/>
        </w:rPr>
        <w:t>确定一名成交供应商</w:t>
      </w:r>
      <w:r w:rsidRPr="003C09C7">
        <w:rPr>
          <w:rFonts w:ascii="宋体" w:eastAsia="宋体" w:hAnsi="宋体" w:cs="Times New Roman" w:hint="eastAsia"/>
          <w:szCs w:val="21"/>
        </w:rPr>
        <w:t>，也可以书面授权磋商小组直接确定成交供应商。采购人逾期未确定成交供应商且不提出异议的，视为确定评审报告推荐的排序第一的成交候选人为成交供应商。</w:t>
      </w:r>
    </w:p>
    <w:p w14:paraId="5D2244D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3.采购人或者采购代理机构应当在成交供应商确定后2个工作日内，在省级以上财政部门指定的政府采购信息发布媒体上公告成交结果，成交结果公告期限为1个工作日。</w:t>
      </w:r>
    </w:p>
    <w:p w14:paraId="06B8993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2DBB9E2"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十、采购代理服务费</w:t>
      </w:r>
    </w:p>
    <w:p w14:paraId="7277158D"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获得成交资格后成交供应商应向采购代理机构支付采购代理服务费，采购代理服务费收费依据、要求等详见《供应商须知前附表》第17项。</w:t>
      </w:r>
    </w:p>
    <w:p w14:paraId="5D82A534"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十一、合同授予</w:t>
      </w:r>
    </w:p>
    <w:p w14:paraId="780893C7"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（一）成交通知</w:t>
      </w:r>
    </w:p>
    <w:p w14:paraId="7C1A3BF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采购人或者采购代理机构应当在成交供应商确定后2个工作日内，在省级以上财政部门指定的</w:t>
      </w:r>
      <w:r w:rsidRPr="003C09C7">
        <w:rPr>
          <w:rFonts w:ascii="宋体" w:eastAsia="宋体" w:hAnsi="宋体" w:cs="Times New Roman" w:hint="eastAsia"/>
          <w:szCs w:val="21"/>
        </w:rPr>
        <w:lastRenderedPageBreak/>
        <w:t>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57B6A8B"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（二）签订合同</w:t>
      </w:r>
    </w:p>
    <w:p w14:paraId="3AB31B0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1.采购人与成交供应商应当在成交通知书发出之日起30日历天内，按照采购文件确定的合同文本以及采购标的、规格型号、采购金额、采购数量、技术和服务要求等事项签订政府采购合同。</w:t>
      </w:r>
    </w:p>
    <w:p w14:paraId="0421C9A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41857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3.成交通知书、采购文件、成交供应商的响应文件、采购过程中产生的资料等均应作为合同附件。</w:t>
      </w:r>
    </w:p>
    <w:p w14:paraId="2FA963B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4.合同执行中涉及采购资金追加的，须按照《中华人民共和国政府采购法》等规定办理。</w:t>
      </w:r>
    </w:p>
    <w:p w14:paraId="1062721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BC0A332"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（三）履约保证金</w:t>
      </w:r>
    </w:p>
    <w:p w14:paraId="184174C8" w14:textId="6606ED6D" w:rsidR="00E91A3E" w:rsidRPr="003C09C7" w:rsidRDefault="003F16F6">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按前附表第15条执行，成交供应商不能诚信履约的或在履约过程中如有违法、违规等行为的，自行承担有关法律责任。</w:t>
      </w:r>
    </w:p>
    <w:p w14:paraId="2229D84D" w14:textId="77777777" w:rsidR="00E91A3E" w:rsidRPr="003C09C7" w:rsidRDefault="00E91A3E">
      <w:pPr>
        <w:spacing w:line="400" w:lineRule="exact"/>
        <w:jc w:val="center"/>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3A5BCBED" w14:textId="77777777" w:rsidR="00E91A3E" w:rsidRPr="003C09C7" w:rsidRDefault="00000000">
      <w:pPr>
        <w:wordWrap w:val="0"/>
        <w:spacing w:line="360" w:lineRule="auto"/>
        <w:jc w:val="center"/>
        <w:rPr>
          <w:rFonts w:ascii="宋体" w:eastAsia="宋体" w:hAnsi="宋体" w:cs="Times New Roman" w:hint="eastAsia"/>
          <w:b/>
          <w:sz w:val="24"/>
          <w:szCs w:val="24"/>
        </w:rPr>
      </w:pPr>
      <w:r w:rsidRPr="003C09C7">
        <w:rPr>
          <w:rFonts w:ascii="宋体" w:eastAsia="宋体" w:hAnsi="宋体" w:hint="eastAsia"/>
          <w:b/>
          <w:sz w:val="24"/>
          <w:szCs w:val="24"/>
        </w:rPr>
        <w:lastRenderedPageBreak/>
        <w:t xml:space="preserve">第四章  </w:t>
      </w:r>
      <w:r w:rsidRPr="003C09C7">
        <w:rPr>
          <w:rFonts w:ascii="宋体" w:eastAsia="宋体" w:hAnsi="宋体" w:cs="Times New Roman" w:hint="eastAsia"/>
          <w:b/>
          <w:sz w:val="24"/>
          <w:szCs w:val="24"/>
        </w:rPr>
        <w:t>评审办法及标准</w:t>
      </w:r>
    </w:p>
    <w:p w14:paraId="6EAB27A6"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一、总则</w:t>
      </w:r>
    </w:p>
    <w:p w14:paraId="371D025E" w14:textId="77777777" w:rsidR="00E91A3E" w:rsidRPr="003C09C7" w:rsidRDefault="00000000">
      <w:pPr>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1.采购活动遵循公开透明、公平竞争、公正、诚实信用的原则依法进行，采购活动及当事人接受依法实施的监督。</w:t>
      </w:r>
    </w:p>
    <w:p w14:paraId="6EF09BC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F93F92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ACA364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4.磋商小组对响应文件的判定，只</w:t>
      </w:r>
      <w:r w:rsidRPr="003C09C7">
        <w:rPr>
          <w:rFonts w:ascii="宋体" w:eastAsia="宋体" w:hAnsi="宋体" w:cs="Times New Roman"/>
          <w:szCs w:val="21"/>
        </w:rPr>
        <w:t>根据</w:t>
      </w:r>
      <w:r w:rsidRPr="003C09C7">
        <w:rPr>
          <w:rFonts w:ascii="宋体" w:eastAsia="宋体" w:hAnsi="宋体" w:cs="Times New Roman" w:hint="eastAsia"/>
          <w:szCs w:val="21"/>
        </w:rPr>
        <w:t>响应文件本身对采购文件的响应情况进行，不考虑供应商在响应文件提交截止时间后提交的任何的补充声明、修正方案（供应商的澄清、说明或者更正除外）。</w:t>
      </w:r>
    </w:p>
    <w:p w14:paraId="0A91AF05" w14:textId="77777777" w:rsidR="00E91A3E" w:rsidRPr="003C09C7" w:rsidRDefault="00000000">
      <w:pPr>
        <w:wordWrap w:val="0"/>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二、评审组织</w:t>
      </w:r>
    </w:p>
    <w:p w14:paraId="11F4092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（一）评审工作由采购代理机构负责组织，并履行下列职责：</w:t>
      </w:r>
    </w:p>
    <w:p w14:paraId="5A0F780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1.核对评审专家身份和采购人代表的授权意见确认书，对评审专家在政府采购活动中的职责履行情况予以记录，并及时将有关违法违规行为向财政部门报告；</w:t>
      </w:r>
    </w:p>
    <w:p w14:paraId="1E7B949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2.公布供应商名单，宣布评审纪律，告知评审专家应当回避的情形；</w:t>
      </w:r>
    </w:p>
    <w:p w14:paraId="0600DAC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3.组织磋商小组推选评审组长，采购人代表不得担任组长；</w:t>
      </w:r>
    </w:p>
    <w:p w14:paraId="69D596F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4.在评审期间采取必要的通讯管理措施，保证评审活动不受外界干扰；</w:t>
      </w:r>
    </w:p>
    <w:p w14:paraId="420CCAE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5.介绍采购文件及与评审相关的政策规定；</w:t>
      </w:r>
    </w:p>
    <w:p w14:paraId="7FD01B7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6.维护评审秩序，监督磋商小组按照采购文件规定的评审程序、方法和标准进行独立评审，及时制止和纠正采购人代表、评审专家的倾向性言论或者违法违规行为；</w:t>
      </w:r>
    </w:p>
    <w:p w14:paraId="6DB981A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7.核对评审结果；</w:t>
      </w:r>
    </w:p>
    <w:p w14:paraId="00AF1E1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8.评审工作完成后，按照规定向评审专家支付劳务报酬和异地评审差旅费，不得向评审专家以外的其他人员支付评审劳务报酬；</w:t>
      </w:r>
    </w:p>
    <w:p w14:paraId="5921092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9.处理与评审有关的其他事项。</w:t>
      </w:r>
    </w:p>
    <w:p w14:paraId="6369FA7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（二）磋商小组：磋商小组由采购人代表和评审专家共3人及以上单数组成，其中评审专家人数不得少于磋商小组成员总数的2/3。并在采购活动过程中履行下列职责：</w:t>
      </w:r>
    </w:p>
    <w:p w14:paraId="73BB450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1.从符合相应条件的供应商名单中确定不少于2家的供应商参加磋商；</w:t>
      </w:r>
    </w:p>
    <w:p w14:paraId="72532F0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2.审查供应商的响应文件并作出评价；</w:t>
      </w:r>
    </w:p>
    <w:p w14:paraId="7C3FD62A"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3.视情况要求供应商解释或者澄清其响应文件；</w:t>
      </w:r>
    </w:p>
    <w:p w14:paraId="3807F32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4.编写评审报告；</w:t>
      </w:r>
    </w:p>
    <w:p w14:paraId="24072C2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5.告知采购人、采购代理机构在评审过程中发现的供应商的违法违规行为。</w:t>
      </w:r>
    </w:p>
    <w:p w14:paraId="4235B4FA"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lastRenderedPageBreak/>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16CA860" w14:textId="77777777" w:rsidR="00E91A3E" w:rsidRPr="003C09C7" w:rsidRDefault="00000000">
      <w:pPr>
        <w:spacing w:line="400" w:lineRule="exact"/>
        <w:jc w:val="center"/>
        <w:rPr>
          <w:rFonts w:ascii="宋体" w:eastAsia="宋体" w:hAnsi="宋体" w:cs="Times New Roman" w:hint="eastAsia"/>
          <w:b/>
          <w:szCs w:val="21"/>
        </w:rPr>
      </w:pPr>
      <w:r w:rsidRPr="003C09C7">
        <w:rPr>
          <w:rFonts w:ascii="宋体" w:eastAsia="宋体" w:hAnsi="宋体" w:cs="Times New Roman" w:hint="eastAsia"/>
          <w:b/>
          <w:szCs w:val="21"/>
        </w:rPr>
        <w:t>三、评审程序</w:t>
      </w:r>
    </w:p>
    <w:p w14:paraId="60841E46"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（一）资格审查</w:t>
      </w:r>
    </w:p>
    <w:p w14:paraId="478A547F"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采购人代表</w:t>
      </w:r>
      <w:r w:rsidRPr="003C09C7">
        <w:rPr>
          <w:rFonts w:ascii="宋体" w:eastAsia="宋体" w:hAnsi="宋体" w:cs="Times New Roman" w:hint="eastAsia"/>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3C09C7" w:rsidRPr="003C09C7" w14:paraId="70BBE36A" w14:textId="77777777">
        <w:trPr>
          <w:trHeight w:val="567"/>
          <w:jc w:val="center"/>
        </w:trPr>
        <w:tc>
          <w:tcPr>
            <w:tcW w:w="708" w:type="dxa"/>
            <w:vAlign w:val="center"/>
          </w:tcPr>
          <w:p w14:paraId="20D869A6"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序号</w:t>
            </w:r>
          </w:p>
        </w:tc>
        <w:tc>
          <w:tcPr>
            <w:tcW w:w="4176" w:type="dxa"/>
            <w:vAlign w:val="center"/>
          </w:tcPr>
          <w:p w14:paraId="2959D328"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审查因素</w:t>
            </w:r>
          </w:p>
        </w:tc>
        <w:tc>
          <w:tcPr>
            <w:tcW w:w="4176" w:type="dxa"/>
            <w:vAlign w:val="center"/>
          </w:tcPr>
          <w:p w14:paraId="760674CD"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审查项目</w:t>
            </w:r>
          </w:p>
        </w:tc>
      </w:tr>
      <w:tr w:rsidR="003C09C7" w:rsidRPr="003C09C7" w14:paraId="412078EB" w14:textId="77777777">
        <w:trPr>
          <w:trHeight w:val="567"/>
          <w:jc w:val="center"/>
        </w:trPr>
        <w:tc>
          <w:tcPr>
            <w:tcW w:w="708" w:type="dxa"/>
            <w:vAlign w:val="center"/>
          </w:tcPr>
          <w:p w14:paraId="73105EF4" w14:textId="77777777" w:rsidR="00E91A3E" w:rsidRPr="003C09C7" w:rsidRDefault="00000000">
            <w:pPr>
              <w:jc w:val="center"/>
              <w:rPr>
                <w:rFonts w:ascii="宋体" w:eastAsia="宋体" w:hAnsi="宋体" w:cs="Times New Roman" w:hint="eastAsia"/>
                <w:szCs w:val="21"/>
              </w:rPr>
            </w:pPr>
            <w:r w:rsidRPr="003C09C7">
              <w:rPr>
                <w:rFonts w:ascii="宋体" w:eastAsia="宋体" w:hAnsi="宋体" w:cs="Times New Roman" w:hint="eastAsia"/>
                <w:szCs w:val="21"/>
              </w:rPr>
              <w:t>1</w:t>
            </w:r>
          </w:p>
        </w:tc>
        <w:tc>
          <w:tcPr>
            <w:tcW w:w="4176" w:type="dxa"/>
            <w:vAlign w:val="center"/>
          </w:tcPr>
          <w:p w14:paraId="5617A3CF" w14:textId="77777777"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hint="eastAsia"/>
                <w:szCs w:val="21"/>
              </w:rPr>
              <w:t>合格供应商的资格要求：</w:t>
            </w:r>
          </w:p>
          <w:p w14:paraId="63F42F10" w14:textId="77777777"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BE641D" w14:textId="3DDAC3A2"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hint="eastAsia"/>
                <w:szCs w:val="21"/>
              </w:rPr>
              <w:t>2.落实政府采购政策需满足的资格要求：本次采购专门面向中小企业。</w:t>
            </w:r>
          </w:p>
          <w:p w14:paraId="08136436" w14:textId="77777777"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hint="eastAsia"/>
                <w:szCs w:val="21"/>
              </w:rPr>
              <w:t>3.本项目的特定资格要求：</w:t>
            </w:r>
            <w:r w:rsidRPr="003C09C7">
              <w:rPr>
                <w:rFonts w:ascii="宋体" w:eastAsia="宋体" w:hAnsi="宋体" w:cs="宋体" w:hint="eastAsia"/>
                <w:kern w:val="0"/>
                <w:szCs w:val="21"/>
              </w:rPr>
              <w:t>无</w:t>
            </w:r>
            <w:r w:rsidRPr="003C09C7">
              <w:rPr>
                <w:rFonts w:ascii="宋体" w:eastAsia="宋体" w:hAnsi="宋体" w:cs="Times New Roman" w:hint="eastAsia"/>
                <w:szCs w:val="21"/>
              </w:rPr>
              <w:t>。</w:t>
            </w:r>
          </w:p>
        </w:tc>
        <w:tc>
          <w:tcPr>
            <w:tcW w:w="4176" w:type="dxa"/>
            <w:vAlign w:val="center"/>
          </w:tcPr>
          <w:p w14:paraId="6AF81D84"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rPr>
              <w:t>《中小企业声明函》或《残疾人福利性单位声明函》或《监狱企业证明文件》。</w:t>
            </w:r>
          </w:p>
          <w:p w14:paraId="4B91501B"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szCs w:val="21"/>
              </w:rPr>
              <w:t>2</w:t>
            </w:r>
            <w:r w:rsidRPr="003C09C7">
              <w:rPr>
                <w:rFonts w:ascii="宋体" w:eastAsia="宋体" w:hAnsi="宋体" w:cs="Times New Roman" w:hint="eastAsia"/>
                <w:szCs w:val="21"/>
              </w:rPr>
              <w:t>.合格供应商的承诺书。</w:t>
            </w:r>
          </w:p>
          <w:p w14:paraId="20BAFF17" w14:textId="77777777"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szCs w:val="21"/>
              </w:rPr>
              <w:t>3</w:t>
            </w:r>
            <w:r w:rsidRPr="003C09C7">
              <w:rPr>
                <w:rFonts w:ascii="宋体" w:eastAsia="宋体" w:hAnsi="宋体" w:cs="Times New Roman" w:hint="eastAsia"/>
                <w:szCs w:val="21"/>
              </w:rPr>
              <w:t>.有效的营业执照复印件。</w:t>
            </w:r>
          </w:p>
          <w:p w14:paraId="40D8E2AF" w14:textId="7E4E0054"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szCs w:val="21"/>
              </w:rPr>
              <w:t>4</w:t>
            </w:r>
            <w:r w:rsidRPr="003C09C7">
              <w:rPr>
                <w:rFonts w:ascii="宋体" w:eastAsia="宋体" w:hAnsi="宋体" w:cs="Times New Roman"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以来任意一段时间供应商的财务报表复印件或其基本开户银行出具的资信证明材料复印件或供应商提供符合“具有良好的商业信誉和健全的财务会计制度”的书面承诺。</w:t>
            </w:r>
          </w:p>
          <w:p w14:paraId="5B7D186F" w14:textId="0151DE75"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szCs w:val="21"/>
              </w:rPr>
              <w:t>5</w:t>
            </w:r>
            <w:r w:rsidRPr="003C09C7">
              <w:rPr>
                <w:rFonts w:ascii="宋体" w:eastAsia="宋体" w:hAnsi="宋体" w:cs="Times New Roman"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以来任意一个月供应商缴纳税收的凭据证明材料复印件或供应商提供符合“有依法缴纳税收的良好记录”的书面承诺；如依法免税的，应提供相应文件证明其依法免税。</w:t>
            </w:r>
          </w:p>
          <w:p w14:paraId="691F3164" w14:textId="0C935D94" w:rsidR="00E91A3E" w:rsidRPr="003C09C7" w:rsidRDefault="00000000">
            <w:pPr>
              <w:wordWrap w:val="0"/>
              <w:rPr>
                <w:rFonts w:ascii="宋体" w:eastAsia="宋体" w:hAnsi="宋体" w:cs="Times New Roman" w:hint="eastAsia"/>
                <w:szCs w:val="21"/>
              </w:rPr>
            </w:pPr>
            <w:r w:rsidRPr="003C09C7">
              <w:rPr>
                <w:rFonts w:ascii="宋体" w:eastAsia="宋体" w:hAnsi="宋体" w:cs="Times New Roman"/>
                <w:szCs w:val="21"/>
              </w:rPr>
              <w:t>6</w:t>
            </w:r>
            <w:r w:rsidRPr="003C09C7">
              <w:rPr>
                <w:rFonts w:ascii="宋体" w:eastAsia="宋体" w:hAnsi="宋体" w:cs="Times New Roman" w:hint="eastAsia"/>
                <w:szCs w:val="21"/>
              </w:rPr>
              <w:t>.</w:t>
            </w:r>
            <w:r w:rsidR="009D54F7" w:rsidRPr="003C09C7">
              <w:rPr>
                <w:rFonts w:ascii="宋体" w:eastAsia="宋体" w:hAnsi="宋体" w:cs="Times New Roman" w:hint="eastAsia"/>
                <w:szCs w:val="21"/>
              </w:rPr>
              <w:t>2023年12月1日</w:t>
            </w:r>
            <w:r w:rsidRPr="003C09C7">
              <w:rPr>
                <w:rFonts w:ascii="宋体" w:eastAsia="宋体" w:hAnsi="宋体" w:cs="Times New Roman" w:hint="eastAsia"/>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6CB6A5B6" w14:textId="77777777" w:rsidR="00E91A3E" w:rsidRPr="003C09C7" w:rsidRDefault="00000000">
            <w:pPr>
              <w:wordWrap w:val="0"/>
              <w:rPr>
                <w:rFonts w:ascii="宋体" w:eastAsia="宋体" w:hAnsi="宋体" w:hint="eastAsia"/>
                <w:szCs w:val="21"/>
              </w:rPr>
            </w:pPr>
            <w:r w:rsidRPr="003C09C7">
              <w:rPr>
                <w:rFonts w:ascii="宋体" w:eastAsia="宋体" w:hAnsi="宋体" w:cs="Times New Roman"/>
                <w:szCs w:val="21"/>
              </w:rPr>
              <w:t>7</w:t>
            </w:r>
            <w:r w:rsidRPr="003C09C7">
              <w:rPr>
                <w:rFonts w:ascii="宋体" w:eastAsia="宋体" w:hAnsi="宋体" w:cs="Times New Roman" w:hint="eastAsia"/>
                <w:szCs w:val="21"/>
              </w:rPr>
              <w:t>.供应商基本情况表。</w:t>
            </w:r>
          </w:p>
          <w:p w14:paraId="360035E6" w14:textId="77777777" w:rsidR="00E91A3E" w:rsidRPr="003C09C7" w:rsidRDefault="00000000">
            <w:pPr>
              <w:wordWrap w:val="0"/>
              <w:rPr>
                <w:rFonts w:ascii="宋体" w:eastAsia="宋体" w:hAnsi="宋体" w:cs="Times New Roman" w:hint="eastAsia"/>
                <w:szCs w:val="21"/>
              </w:rPr>
            </w:pPr>
            <w:r w:rsidRPr="003C09C7">
              <w:rPr>
                <w:rFonts w:ascii="宋体" w:eastAsia="宋体" w:hAnsi="宋体"/>
                <w:szCs w:val="21"/>
              </w:rPr>
              <w:t>8</w:t>
            </w:r>
            <w:r w:rsidRPr="003C09C7">
              <w:rPr>
                <w:rFonts w:ascii="宋体" w:eastAsia="宋体" w:hAnsi="宋体" w:hint="eastAsia"/>
                <w:szCs w:val="21"/>
              </w:rPr>
              <w:t>.采购人代表在进行供应商资格审查环节时在</w:t>
            </w:r>
            <w:r w:rsidRPr="003C09C7">
              <w:rPr>
                <w:rFonts w:ascii="宋体" w:eastAsia="宋体" w:hAnsi="宋体" w:cs="Times New Roman" w:hint="eastAsia"/>
                <w:szCs w:val="21"/>
              </w:rPr>
              <w:t>“信用中国”（www.creditchina.gov.cn）、中国政府采购网（www.ccgp.gov.cn）</w:t>
            </w:r>
            <w:r w:rsidRPr="003C09C7">
              <w:rPr>
                <w:rFonts w:ascii="宋体" w:eastAsia="宋体" w:hAnsi="宋体" w:hint="eastAsia"/>
                <w:szCs w:val="21"/>
              </w:rPr>
              <w:t>进行查询。在评审过程中因不可抗力无法进行查询的，则在评审结束后进行查询</w:t>
            </w:r>
            <w:r w:rsidRPr="003C09C7">
              <w:rPr>
                <w:rFonts w:ascii="宋体" w:eastAsia="宋体" w:hAnsi="宋体" w:cs="Times New Roman" w:hint="eastAsia"/>
                <w:szCs w:val="21"/>
              </w:rPr>
              <w:t>。</w:t>
            </w:r>
          </w:p>
        </w:tc>
      </w:tr>
      <w:tr w:rsidR="003C09C7" w:rsidRPr="003C09C7" w14:paraId="23C7DAAF" w14:textId="77777777">
        <w:trPr>
          <w:trHeight w:val="567"/>
          <w:jc w:val="center"/>
        </w:trPr>
        <w:tc>
          <w:tcPr>
            <w:tcW w:w="708" w:type="dxa"/>
            <w:vAlign w:val="center"/>
          </w:tcPr>
          <w:p w14:paraId="15CBAA56" w14:textId="77777777" w:rsidR="00E91A3E" w:rsidRPr="003C09C7" w:rsidRDefault="00000000">
            <w:pPr>
              <w:jc w:val="center"/>
              <w:rPr>
                <w:rFonts w:ascii="宋体" w:eastAsia="宋体" w:hAnsi="宋体" w:cs="Times New Roman" w:hint="eastAsia"/>
                <w:szCs w:val="21"/>
              </w:rPr>
            </w:pPr>
            <w:r w:rsidRPr="003C09C7">
              <w:rPr>
                <w:rFonts w:ascii="宋体" w:eastAsia="宋体" w:hAnsi="宋体" w:cs="Times New Roman" w:hint="eastAsia"/>
                <w:szCs w:val="21"/>
              </w:rPr>
              <w:t>2</w:t>
            </w:r>
          </w:p>
        </w:tc>
        <w:tc>
          <w:tcPr>
            <w:tcW w:w="4176" w:type="dxa"/>
            <w:vAlign w:val="center"/>
          </w:tcPr>
          <w:p w14:paraId="41526C59" w14:textId="77777777" w:rsidR="00E91A3E" w:rsidRPr="003C09C7" w:rsidRDefault="00000000">
            <w:pPr>
              <w:rPr>
                <w:rFonts w:ascii="宋体" w:eastAsia="宋体" w:hAnsi="宋体" w:cs="仿宋_GB2312" w:hint="eastAsia"/>
                <w:szCs w:val="21"/>
                <w:lang w:val="zh-CN"/>
              </w:rPr>
            </w:pPr>
            <w:r w:rsidRPr="003C09C7">
              <w:rPr>
                <w:rFonts w:ascii="宋体" w:eastAsia="宋体" w:hAnsi="宋体" w:cs="仿宋_GB2312" w:hint="eastAsia"/>
                <w:szCs w:val="21"/>
                <w:lang w:val="zh-CN"/>
              </w:rPr>
              <w:t>合格供应商的其他要求：</w:t>
            </w:r>
          </w:p>
          <w:p w14:paraId="12137AA3" w14:textId="77777777" w:rsidR="00E91A3E" w:rsidRPr="003C09C7" w:rsidRDefault="00000000">
            <w:pPr>
              <w:rPr>
                <w:rFonts w:ascii="宋体" w:eastAsia="宋体" w:hAnsi="宋体" w:cs="仿宋_GB2312" w:hint="eastAsia"/>
                <w:szCs w:val="21"/>
                <w:lang w:val="zh-CN"/>
              </w:rPr>
            </w:pPr>
            <w:r w:rsidRPr="003C09C7">
              <w:rPr>
                <w:rFonts w:ascii="宋体" w:eastAsia="宋体" w:hAnsi="宋体" w:cs="仿宋_GB2312" w:hint="eastAsia"/>
                <w:szCs w:val="21"/>
                <w:lang w:val="zh-CN"/>
              </w:rPr>
              <w:t>1.单位负责人为同一人或者存在直接控股、管理关系的不同供应商，不得参加同一合同项下的政府采购活动。</w:t>
            </w:r>
          </w:p>
          <w:p w14:paraId="10546CB3" w14:textId="77777777" w:rsidR="00E91A3E" w:rsidRPr="003C09C7" w:rsidRDefault="00000000">
            <w:pPr>
              <w:rPr>
                <w:rFonts w:ascii="宋体" w:eastAsia="宋体" w:hAnsi="宋体" w:cs="仿宋_GB2312" w:hint="eastAsia"/>
                <w:szCs w:val="21"/>
                <w:lang w:val="zh-CN"/>
              </w:rPr>
            </w:pPr>
            <w:r w:rsidRPr="003C09C7">
              <w:rPr>
                <w:rFonts w:ascii="宋体" w:eastAsia="宋体" w:hAnsi="宋体" w:cs="仿宋_GB2312" w:hint="eastAsia"/>
                <w:szCs w:val="21"/>
                <w:lang w:val="zh-CN"/>
              </w:rPr>
              <w:t>2.除单一来源采购项目外，为采购项目提供整体设计、规范编制或者项目管理、监理、检测等服务的供应商，不得再参加该采购项</w:t>
            </w:r>
            <w:r w:rsidRPr="003C09C7">
              <w:rPr>
                <w:rFonts w:ascii="宋体" w:eastAsia="宋体" w:hAnsi="宋体" w:cs="仿宋_GB2312" w:hint="eastAsia"/>
                <w:szCs w:val="21"/>
                <w:lang w:val="zh-CN"/>
              </w:rPr>
              <w:lastRenderedPageBreak/>
              <w:t>目的其他采购活动。</w:t>
            </w:r>
          </w:p>
          <w:p w14:paraId="11DACC52" w14:textId="77777777" w:rsidR="00E91A3E" w:rsidRPr="003C09C7" w:rsidRDefault="00000000">
            <w:pPr>
              <w:rPr>
                <w:rFonts w:ascii="宋体" w:eastAsia="宋体" w:hAnsi="宋体" w:cs="仿宋_GB2312" w:hint="eastAsia"/>
                <w:szCs w:val="21"/>
                <w:lang w:val="zh-CN"/>
              </w:rPr>
            </w:pPr>
            <w:r w:rsidRPr="003C09C7">
              <w:rPr>
                <w:rFonts w:ascii="宋体" w:eastAsia="宋体" w:hAnsi="宋体" w:cs="仿宋_GB2312" w:hint="eastAsia"/>
                <w:szCs w:val="21"/>
                <w:lang w:val="zh-CN"/>
              </w:rPr>
              <w:t>3.本项目接受联合体投标。</w:t>
            </w:r>
          </w:p>
        </w:tc>
        <w:tc>
          <w:tcPr>
            <w:tcW w:w="4176" w:type="dxa"/>
            <w:vAlign w:val="center"/>
          </w:tcPr>
          <w:p w14:paraId="11DD2F99"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hint="eastAsia"/>
                <w:szCs w:val="21"/>
              </w:rPr>
              <w:lastRenderedPageBreak/>
              <w:t>1.合格供应商的承诺书。</w:t>
            </w:r>
          </w:p>
          <w:p w14:paraId="6D77B0D5"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hint="eastAsia"/>
                <w:szCs w:val="21"/>
              </w:rPr>
              <w:t>2.供应商为联合体的，提供《联合体协议书》。</w:t>
            </w:r>
          </w:p>
        </w:tc>
      </w:tr>
    </w:tbl>
    <w:p w14:paraId="451D366D"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资格审查审查项目中有任意一项不符合的，为未通过资格审查，作无效标处理。</w:t>
      </w:r>
    </w:p>
    <w:p w14:paraId="0CBDDF0C"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（二）符合性审查</w:t>
      </w:r>
    </w:p>
    <w:p w14:paraId="6B2294F7"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磋商小组</w:t>
      </w:r>
      <w:r w:rsidRPr="003C09C7">
        <w:rPr>
          <w:rFonts w:ascii="宋体" w:eastAsia="宋体" w:hAnsi="宋体" w:cs="Times New Roman" w:hint="eastAsia"/>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3C09C7" w:rsidRPr="003C09C7" w14:paraId="13F0D0DC" w14:textId="77777777">
        <w:trPr>
          <w:trHeight w:val="567"/>
          <w:jc w:val="center"/>
        </w:trPr>
        <w:tc>
          <w:tcPr>
            <w:tcW w:w="706" w:type="dxa"/>
            <w:vAlign w:val="center"/>
          </w:tcPr>
          <w:p w14:paraId="28B9BE1E"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序号</w:t>
            </w:r>
          </w:p>
        </w:tc>
        <w:tc>
          <w:tcPr>
            <w:tcW w:w="4179" w:type="dxa"/>
            <w:vAlign w:val="center"/>
          </w:tcPr>
          <w:p w14:paraId="78BF5E6F"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审查因素</w:t>
            </w:r>
          </w:p>
        </w:tc>
        <w:tc>
          <w:tcPr>
            <w:tcW w:w="4179" w:type="dxa"/>
            <w:vAlign w:val="center"/>
          </w:tcPr>
          <w:p w14:paraId="6096CAD9" w14:textId="77777777" w:rsidR="00E91A3E" w:rsidRPr="003C09C7" w:rsidRDefault="00000000">
            <w:pPr>
              <w:jc w:val="center"/>
              <w:rPr>
                <w:rFonts w:ascii="宋体" w:eastAsia="宋体" w:hAnsi="宋体" w:cs="宋体" w:hint="eastAsia"/>
                <w:b/>
                <w:kern w:val="0"/>
                <w:szCs w:val="21"/>
              </w:rPr>
            </w:pPr>
            <w:r w:rsidRPr="003C09C7">
              <w:rPr>
                <w:rFonts w:ascii="宋体" w:eastAsia="宋体" w:hAnsi="宋体" w:cs="宋体" w:hint="eastAsia"/>
                <w:b/>
                <w:kern w:val="0"/>
                <w:szCs w:val="21"/>
              </w:rPr>
              <w:t>审查标准</w:t>
            </w:r>
          </w:p>
        </w:tc>
      </w:tr>
      <w:tr w:rsidR="003C09C7" w:rsidRPr="003C09C7" w14:paraId="689C86D2" w14:textId="77777777">
        <w:trPr>
          <w:trHeight w:val="567"/>
          <w:jc w:val="center"/>
        </w:trPr>
        <w:tc>
          <w:tcPr>
            <w:tcW w:w="706" w:type="dxa"/>
            <w:vAlign w:val="center"/>
          </w:tcPr>
          <w:p w14:paraId="18893C39"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1</w:t>
            </w:r>
          </w:p>
        </w:tc>
        <w:tc>
          <w:tcPr>
            <w:tcW w:w="4179" w:type="dxa"/>
            <w:vAlign w:val="center"/>
          </w:tcPr>
          <w:p w14:paraId="63D8284D"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hint="eastAsia"/>
                <w:szCs w:val="21"/>
              </w:rPr>
              <w:t>法定代表人身份证明书及授权书</w:t>
            </w:r>
          </w:p>
        </w:tc>
        <w:tc>
          <w:tcPr>
            <w:tcW w:w="4179" w:type="dxa"/>
            <w:vAlign w:val="center"/>
          </w:tcPr>
          <w:p w14:paraId="768F0AC1"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hint="eastAsia"/>
                <w:szCs w:val="21"/>
              </w:rPr>
              <w:t>法定代表人身份证明书及授权书有效，按照附件格式要求进行签字或盖章。</w:t>
            </w:r>
          </w:p>
        </w:tc>
      </w:tr>
      <w:tr w:rsidR="003C09C7" w:rsidRPr="003C09C7" w14:paraId="7C7F4520" w14:textId="77777777">
        <w:trPr>
          <w:trHeight w:val="567"/>
          <w:jc w:val="center"/>
        </w:trPr>
        <w:tc>
          <w:tcPr>
            <w:tcW w:w="706" w:type="dxa"/>
            <w:vAlign w:val="center"/>
          </w:tcPr>
          <w:p w14:paraId="57ED181B"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2</w:t>
            </w:r>
          </w:p>
        </w:tc>
        <w:tc>
          <w:tcPr>
            <w:tcW w:w="4179" w:type="dxa"/>
            <w:vAlign w:val="center"/>
          </w:tcPr>
          <w:p w14:paraId="3DC29A47" w14:textId="77777777" w:rsidR="00E91A3E" w:rsidRPr="003C09C7" w:rsidRDefault="00000000">
            <w:pPr>
              <w:jc w:val="left"/>
              <w:rPr>
                <w:rFonts w:ascii="宋体" w:eastAsia="宋体" w:hAnsi="宋体" w:cs="宋体" w:hint="eastAsia"/>
                <w:kern w:val="0"/>
                <w:szCs w:val="21"/>
              </w:rPr>
            </w:pPr>
            <w:r w:rsidRPr="003C09C7">
              <w:rPr>
                <w:rFonts w:ascii="宋体" w:eastAsia="宋体" w:hAnsi="宋体" w:cs="宋体" w:hint="eastAsia"/>
                <w:kern w:val="0"/>
                <w:szCs w:val="21"/>
              </w:rPr>
              <w:t>响应有效期</w:t>
            </w:r>
          </w:p>
        </w:tc>
        <w:tc>
          <w:tcPr>
            <w:tcW w:w="4179" w:type="dxa"/>
            <w:vAlign w:val="center"/>
          </w:tcPr>
          <w:p w14:paraId="6DA560CB" w14:textId="77777777" w:rsidR="00E91A3E" w:rsidRPr="003C09C7" w:rsidRDefault="00000000">
            <w:pPr>
              <w:rPr>
                <w:rFonts w:ascii="宋体" w:eastAsia="宋体" w:hAnsi="宋体" w:cs="Times New Roman" w:hint="eastAsia"/>
                <w:szCs w:val="21"/>
              </w:rPr>
            </w:pPr>
            <w:r w:rsidRPr="003C09C7">
              <w:rPr>
                <w:rFonts w:ascii="宋体" w:eastAsia="宋体" w:hAnsi="宋体" w:cs="宋体" w:hint="eastAsia"/>
                <w:kern w:val="0"/>
                <w:szCs w:val="21"/>
              </w:rPr>
              <w:t>符合采购文件</w:t>
            </w:r>
            <w:r w:rsidRPr="003C09C7">
              <w:rPr>
                <w:rFonts w:ascii="宋体" w:eastAsia="宋体" w:hAnsi="宋体" w:cs="仿宋_GB2312" w:hint="eastAsia"/>
                <w:szCs w:val="21"/>
                <w:lang w:val="zh-CN"/>
              </w:rPr>
              <w:t>规定。</w:t>
            </w:r>
          </w:p>
        </w:tc>
      </w:tr>
      <w:tr w:rsidR="003C09C7" w:rsidRPr="003C09C7" w14:paraId="4EC9F065" w14:textId="77777777">
        <w:trPr>
          <w:trHeight w:val="567"/>
          <w:jc w:val="center"/>
        </w:trPr>
        <w:tc>
          <w:tcPr>
            <w:tcW w:w="706" w:type="dxa"/>
            <w:vAlign w:val="center"/>
          </w:tcPr>
          <w:p w14:paraId="398BE6B8"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3</w:t>
            </w:r>
          </w:p>
        </w:tc>
        <w:tc>
          <w:tcPr>
            <w:tcW w:w="4179" w:type="dxa"/>
            <w:vAlign w:val="center"/>
          </w:tcPr>
          <w:p w14:paraId="471EF1B1" w14:textId="77777777" w:rsidR="00E91A3E" w:rsidRPr="003C09C7" w:rsidRDefault="00000000">
            <w:pPr>
              <w:jc w:val="left"/>
              <w:rPr>
                <w:rFonts w:ascii="宋体" w:eastAsia="宋体" w:hAnsi="宋体" w:cs="宋体" w:hint="eastAsia"/>
                <w:kern w:val="0"/>
                <w:szCs w:val="21"/>
              </w:rPr>
            </w:pPr>
            <w:r w:rsidRPr="003C09C7">
              <w:rPr>
                <w:rFonts w:ascii="宋体" w:eastAsia="宋体" w:hAnsi="宋体" w:cs="Times New Roman" w:hint="eastAsia"/>
                <w:szCs w:val="21"/>
              </w:rPr>
              <w:t>响应文件签署、盖章</w:t>
            </w:r>
          </w:p>
        </w:tc>
        <w:tc>
          <w:tcPr>
            <w:tcW w:w="4179" w:type="dxa"/>
            <w:vAlign w:val="center"/>
          </w:tcPr>
          <w:p w14:paraId="092AECC5" w14:textId="77777777" w:rsidR="00E91A3E" w:rsidRPr="003C09C7" w:rsidRDefault="00000000">
            <w:pPr>
              <w:rPr>
                <w:rFonts w:ascii="宋体" w:eastAsia="宋体" w:hAnsi="宋体" w:cs="Times New Roman" w:hint="eastAsia"/>
                <w:szCs w:val="21"/>
              </w:rPr>
            </w:pPr>
            <w:r w:rsidRPr="003C09C7">
              <w:rPr>
                <w:rFonts w:ascii="宋体" w:eastAsia="宋体" w:hAnsi="宋体" w:cs="Times New Roman" w:hint="eastAsia"/>
                <w:szCs w:val="21"/>
              </w:rPr>
              <w:t>响应文件由供应商在规定位置盖章，响应文件必须由法定代表人或授权代表签署。</w:t>
            </w:r>
          </w:p>
        </w:tc>
      </w:tr>
      <w:tr w:rsidR="003C09C7" w:rsidRPr="003C09C7" w14:paraId="48B8A0CD" w14:textId="77777777">
        <w:trPr>
          <w:trHeight w:val="567"/>
          <w:jc w:val="center"/>
        </w:trPr>
        <w:tc>
          <w:tcPr>
            <w:tcW w:w="706" w:type="dxa"/>
            <w:vAlign w:val="center"/>
          </w:tcPr>
          <w:p w14:paraId="341840B0"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4</w:t>
            </w:r>
          </w:p>
        </w:tc>
        <w:tc>
          <w:tcPr>
            <w:tcW w:w="4179" w:type="dxa"/>
            <w:vAlign w:val="center"/>
          </w:tcPr>
          <w:p w14:paraId="21766C4B" w14:textId="77777777" w:rsidR="00E91A3E" w:rsidRPr="003C09C7" w:rsidRDefault="00000000">
            <w:pPr>
              <w:jc w:val="left"/>
              <w:rPr>
                <w:rFonts w:ascii="宋体" w:eastAsia="宋体" w:hAnsi="宋体" w:cs="宋体" w:hint="eastAsia"/>
                <w:kern w:val="0"/>
                <w:szCs w:val="21"/>
              </w:rPr>
            </w:pPr>
            <w:r w:rsidRPr="003C09C7">
              <w:rPr>
                <w:rFonts w:ascii="宋体" w:eastAsia="宋体" w:hAnsi="宋体" w:cs="Times New Roman" w:hint="eastAsia"/>
                <w:szCs w:val="21"/>
              </w:rPr>
              <w:t>响应</w:t>
            </w:r>
            <w:r w:rsidRPr="003C09C7">
              <w:rPr>
                <w:rFonts w:ascii="宋体" w:eastAsia="宋体" w:hAnsi="宋体" w:cs="宋体" w:hint="eastAsia"/>
                <w:kern w:val="0"/>
                <w:szCs w:val="21"/>
              </w:rPr>
              <w:t>文件内容</w:t>
            </w:r>
          </w:p>
        </w:tc>
        <w:tc>
          <w:tcPr>
            <w:tcW w:w="4179" w:type="dxa"/>
            <w:vAlign w:val="center"/>
          </w:tcPr>
          <w:p w14:paraId="5725303E" w14:textId="77777777" w:rsidR="00E91A3E" w:rsidRPr="003C09C7" w:rsidRDefault="00000000">
            <w:pPr>
              <w:rPr>
                <w:rFonts w:ascii="宋体" w:eastAsia="宋体" w:hAnsi="宋体" w:cs="宋体" w:hint="eastAsia"/>
                <w:kern w:val="0"/>
                <w:szCs w:val="21"/>
              </w:rPr>
            </w:pPr>
            <w:r w:rsidRPr="003C09C7">
              <w:rPr>
                <w:rFonts w:ascii="宋体" w:eastAsia="宋体" w:hAnsi="宋体" w:cs="宋体" w:hint="eastAsia"/>
                <w:kern w:val="0"/>
                <w:szCs w:val="21"/>
              </w:rPr>
              <w:t>对采购文件作出实质性响应。</w:t>
            </w:r>
          </w:p>
        </w:tc>
      </w:tr>
      <w:tr w:rsidR="003C09C7" w:rsidRPr="003C09C7" w14:paraId="012560C0" w14:textId="77777777">
        <w:trPr>
          <w:trHeight w:val="567"/>
          <w:jc w:val="center"/>
        </w:trPr>
        <w:tc>
          <w:tcPr>
            <w:tcW w:w="706" w:type="dxa"/>
            <w:vAlign w:val="center"/>
          </w:tcPr>
          <w:p w14:paraId="6DFDAFFD"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5</w:t>
            </w:r>
          </w:p>
        </w:tc>
        <w:tc>
          <w:tcPr>
            <w:tcW w:w="4179" w:type="dxa"/>
            <w:vAlign w:val="center"/>
          </w:tcPr>
          <w:p w14:paraId="38555CBF" w14:textId="77777777" w:rsidR="00E91A3E" w:rsidRPr="003C09C7" w:rsidRDefault="00000000">
            <w:pPr>
              <w:jc w:val="left"/>
              <w:rPr>
                <w:rFonts w:ascii="宋体" w:eastAsia="宋体" w:hAnsi="宋体" w:cs="宋体" w:hint="eastAsia"/>
                <w:kern w:val="0"/>
                <w:szCs w:val="21"/>
              </w:rPr>
            </w:pPr>
            <w:r w:rsidRPr="003C09C7">
              <w:rPr>
                <w:rFonts w:ascii="宋体" w:eastAsia="宋体" w:hAnsi="宋体" w:cs="Times New Roman" w:hint="eastAsia"/>
                <w:szCs w:val="21"/>
              </w:rPr>
              <w:t>报价有效且唯一</w:t>
            </w:r>
          </w:p>
        </w:tc>
        <w:tc>
          <w:tcPr>
            <w:tcW w:w="4179" w:type="dxa"/>
            <w:vAlign w:val="center"/>
          </w:tcPr>
          <w:p w14:paraId="3DD3CB27" w14:textId="77777777" w:rsidR="00E91A3E" w:rsidRPr="003C09C7" w:rsidRDefault="00000000">
            <w:pPr>
              <w:rPr>
                <w:rFonts w:ascii="宋体" w:eastAsia="宋体" w:hAnsi="宋体" w:cs="宋体" w:hint="eastAsia"/>
                <w:kern w:val="0"/>
                <w:szCs w:val="21"/>
              </w:rPr>
            </w:pPr>
            <w:r w:rsidRPr="003C09C7">
              <w:rPr>
                <w:rFonts w:ascii="宋体" w:eastAsia="宋体" w:hAnsi="宋体" w:cs="仿宋_GB2312" w:hint="eastAsia"/>
                <w:szCs w:val="21"/>
                <w:lang w:val="zh-CN"/>
              </w:rPr>
              <w:t>只能在采购预算范围内报价，</w:t>
            </w:r>
            <w:r w:rsidRPr="003C09C7">
              <w:rPr>
                <w:rFonts w:ascii="宋体" w:eastAsia="宋体" w:hAnsi="宋体" w:cs="Times New Roman" w:hint="eastAsia"/>
                <w:szCs w:val="21"/>
              </w:rPr>
              <w:t>只允许有一个报价，有选择的或有条件的报价将不予接受。</w:t>
            </w:r>
          </w:p>
        </w:tc>
      </w:tr>
      <w:tr w:rsidR="003C09C7" w:rsidRPr="003C09C7" w14:paraId="55000C72" w14:textId="77777777">
        <w:trPr>
          <w:trHeight w:val="567"/>
          <w:jc w:val="center"/>
        </w:trPr>
        <w:tc>
          <w:tcPr>
            <w:tcW w:w="706" w:type="dxa"/>
            <w:vAlign w:val="center"/>
          </w:tcPr>
          <w:p w14:paraId="11FD6777" w14:textId="77777777" w:rsidR="00E91A3E" w:rsidRPr="003C09C7" w:rsidRDefault="00000000">
            <w:pPr>
              <w:jc w:val="center"/>
              <w:rPr>
                <w:rFonts w:ascii="宋体" w:eastAsia="宋体" w:hAnsi="宋体" w:cs="宋体" w:hint="eastAsia"/>
                <w:kern w:val="0"/>
                <w:szCs w:val="21"/>
              </w:rPr>
            </w:pPr>
            <w:r w:rsidRPr="003C09C7">
              <w:rPr>
                <w:rFonts w:ascii="宋体" w:eastAsia="宋体" w:hAnsi="宋体" w:cs="宋体" w:hint="eastAsia"/>
                <w:kern w:val="0"/>
                <w:szCs w:val="21"/>
              </w:rPr>
              <w:t>6</w:t>
            </w:r>
          </w:p>
        </w:tc>
        <w:tc>
          <w:tcPr>
            <w:tcW w:w="4179" w:type="dxa"/>
            <w:vAlign w:val="center"/>
          </w:tcPr>
          <w:p w14:paraId="4176FF2C" w14:textId="77777777" w:rsidR="00E91A3E" w:rsidRPr="003C09C7" w:rsidRDefault="00000000">
            <w:pPr>
              <w:jc w:val="left"/>
              <w:rPr>
                <w:rFonts w:ascii="宋体" w:eastAsia="宋体" w:hAnsi="宋体" w:cs="Times New Roman" w:hint="eastAsia"/>
                <w:szCs w:val="21"/>
              </w:rPr>
            </w:pPr>
            <w:r w:rsidRPr="003C09C7">
              <w:rPr>
                <w:rFonts w:ascii="宋体" w:eastAsia="宋体" w:hAnsi="宋体" w:cs="Times New Roman" w:hint="eastAsia"/>
                <w:szCs w:val="21"/>
              </w:rPr>
              <w:t>其他</w:t>
            </w:r>
          </w:p>
        </w:tc>
        <w:tc>
          <w:tcPr>
            <w:tcW w:w="4179" w:type="dxa"/>
            <w:vAlign w:val="center"/>
          </w:tcPr>
          <w:p w14:paraId="0D281025" w14:textId="77777777" w:rsidR="00E91A3E" w:rsidRPr="003C09C7" w:rsidRDefault="00000000">
            <w:pPr>
              <w:rPr>
                <w:rFonts w:ascii="宋体" w:eastAsia="宋体" w:hAnsi="宋体" w:cs="仿宋_GB2312" w:hint="eastAsia"/>
                <w:szCs w:val="21"/>
                <w:lang w:val="zh-CN"/>
              </w:rPr>
            </w:pPr>
            <w:r w:rsidRPr="003C09C7">
              <w:rPr>
                <w:rFonts w:ascii="宋体" w:eastAsia="宋体" w:hAnsi="宋体" w:cs="仿宋_GB2312" w:hint="eastAsia"/>
                <w:szCs w:val="21"/>
                <w:lang w:val="zh-CN"/>
              </w:rPr>
              <w:t>未出现“</w:t>
            </w:r>
            <w:r w:rsidRPr="003C09C7">
              <w:rPr>
                <w:rFonts w:ascii="宋体" w:eastAsia="宋体" w:hAnsi="宋体" w:cs="Times New Roman" w:hint="eastAsia"/>
                <w:szCs w:val="21"/>
              </w:rPr>
              <w:t>七、无效标的情形</w:t>
            </w:r>
            <w:r w:rsidRPr="003C09C7">
              <w:rPr>
                <w:rFonts w:ascii="宋体" w:eastAsia="宋体" w:hAnsi="宋体" w:cs="仿宋_GB2312" w:hint="eastAsia"/>
                <w:szCs w:val="21"/>
                <w:lang w:val="zh-CN"/>
              </w:rPr>
              <w:t>”中的情形。</w:t>
            </w:r>
          </w:p>
        </w:tc>
      </w:tr>
    </w:tbl>
    <w:p w14:paraId="7DEA434F"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符合性审查审查标准中有任意一项不符合的，为未通过符合性审查，作无效标处理。</w:t>
      </w:r>
    </w:p>
    <w:p w14:paraId="1F251BFF"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（三）澄清有关问题</w:t>
      </w:r>
    </w:p>
    <w:p w14:paraId="6DAFC77F"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w:t>
      </w:r>
      <w:r w:rsidRPr="003C09C7">
        <w:rPr>
          <w:rFonts w:ascii="宋体" w:eastAsia="宋体" w:hAnsi="宋体" w:hint="eastAsia"/>
        </w:rPr>
        <w:t>磋商小组</w:t>
      </w:r>
      <w:r w:rsidRPr="003C09C7">
        <w:rPr>
          <w:rFonts w:ascii="宋体" w:eastAsia="宋体" w:hAnsi="宋体" w:cs="Times New Roman" w:hint="eastAsia"/>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B85466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12E9B8CE"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（四）比较与评价</w:t>
      </w:r>
    </w:p>
    <w:p w14:paraId="2B6367D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1.磋商小组按照采购文件中规定的评审办法及标准，对通过资格审查和符合性审查的响应文件进行商务技术及报价评审。</w:t>
      </w:r>
    </w:p>
    <w:p w14:paraId="1F93750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2.对不同文字文本的内容解释发生异议的，以中文文本为准。</w:t>
      </w:r>
    </w:p>
    <w:p w14:paraId="76FC6F4B"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3.发现有两份及以上响应文件相互之间有特别相同或相似之处，且经询标，供应商无令人信服的理由和可靠证据证明其合理性的，经磋商小组三分之二成员确认，其响应文件作无效标处理，不</w:t>
      </w:r>
      <w:r w:rsidRPr="003C09C7">
        <w:rPr>
          <w:rFonts w:ascii="宋体" w:eastAsia="宋体" w:hAnsi="宋体" w:cs="Times New Roman" w:hint="eastAsia"/>
          <w:szCs w:val="21"/>
        </w:rPr>
        <w:lastRenderedPageBreak/>
        <w:t>进入单独磋商环节。</w:t>
      </w:r>
    </w:p>
    <w:p w14:paraId="4D467879"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（五）评审标准</w:t>
      </w:r>
    </w:p>
    <w:p w14:paraId="238886E9"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1.报价得分及商务技术得分均四舍五入保留两位小数。</w:t>
      </w:r>
    </w:p>
    <w:p w14:paraId="47AC6106" w14:textId="79A76B2D"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2.评审得分=报价分+商务技术分。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370"/>
        <w:gridCol w:w="757"/>
        <w:gridCol w:w="5811"/>
      </w:tblGrid>
      <w:tr w:rsidR="003C09C7" w:rsidRPr="003C09C7" w14:paraId="17503CC7" w14:textId="77777777" w:rsidTr="00885157">
        <w:trPr>
          <w:trHeight w:val="567"/>
          <w:jc w:val="center"/>
        </w:trPr>
        <w:tc>
          <w:tcPr>
            <w:tcW w:w="1105" w:type="dxa"/>
            <w:vAlign w:val="center"/>
          </w:tcPr>
          <w:p w14:paraId="4803F158" w14:textId="77777777" w:rsidR="00523607" w:rsidRPr="003C09C7" w:rsidRDefault="00523607" w:rsidP="00523607">
            <w:pPr>
              <w:ind w:leftChars="-59" w:left="-124" w:rightChars="-56" w:right="-118"/>
              <w:jc w:val="center"/>
              <w:rPr>
                <w:rFonts w:asciiTheme="minorEastAsia" w:hAnsiTheme="minorEastAsia" w:cs="宋体" w:hint="eastAsia"/>
                <w:b/>
                <w:bCs/>
                <w:szCs w:val="21"/>
              </w:rPr>
            </w:pPr>
            <w:bookmarkStart w:id="13" w:name="_Hlk185792323"/>
            <w:r w:rsidRPr="003C09C7">
              <w:rPr>
                <w:rFonts w:asciiTheme="minorEastAsia" w:hAnsiTheme="minorEastAsia" w:cs="宋体" w:hint="eastAsia"/>
                <w:b/>
                <w:bCs/>
                <w:szCs w:val="21"/>
              </w:rPr>
              <w:t>评审项目</w:t>
            </w:r>
          </w:p>
        </w:tc>
        <w:tc>
          <w:tcPr>
            <w:tcW w:w="1370" w:type="dxa"/>
            <w:vAlign w:val="center"/>
          </w:tcPr>
          <w:p w14:paraId="5A4E93CF"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b/>
                <w:bCs/>
                <w:szCs w:val="21"/>
              </w:rPr>
              <w:t>评审标准</w:t>
            </w:r>
          </w:p>
        </w:tc>
        <w:tc>
          <w:tcPr>
            <w:tcW w:w="6568" w:type="dxa"/>
            <w:gridSpan w:val="2"/>
            <w:vAlign w:val="center"/>
          </w:tcPr>
          <w:p w14:paraId="13895A0C"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b/>
                <w:bCs/>
                <w:szCs w:val="21"/>
              </w:rPr>
              <w:t>评审因素的量化指标</w:t>
            </w:r>
          </w:p>
        </w:tc>
      </w:tr>
      <w:tr w:rsidR="003C09C7" w:rsidRPr="003C09C7" w14:paraId="3E56CFB5" w14:textId="77777777" w:rsidTr="00885157">
        <w:trPr>
          <w:trHeight w:val="567"/>
          <w:jc w:val="center"/>
        </w:trPr>
        <w:tc>
          <w:tcPr>
            <w:tcW w:w="1105" w:type="dxa"/>
            <w:vAlign w:val="center"/>
          </w:tcPr>
          <w:p w14:paraId="7C385D87"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b/>
                <w:bCs/>
                <w:szCs w:val="21"/>
              </w:rPr>
              <w:t>报价分</w:t>
            </w:r>
          </w:p>
          <w:p w14:paraId="19690FF0"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b/>
                <w:bCs/>
                <w:szCs w:val="21"/>
              </w:rPr>
              <w:t>（20分）</w:t>
            </w:r>
          </w:p>
        </w:tc>
        <w:tc>
          <w:tcPr>
            <w:tcW w:w="1370" w:type="dxa"/>
            <w:vAlign w:val="center"/>
          </w:tcPr>
          <w:p w14:paraId="6E952275"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报价</w:t>
            </w:r>
          </w:p>
          <w:p w14:paraId="6A57CC27"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szCs w:val="21"/>
              </w:rPr>
              <w:t>（20分）</w:t>
            </w:r>
          </w:p>
        </w:tc>
        <w:tc>
          <w:tcPr>
            <w:tcW w:w="6568" w:type="dxa"/>
            <w:gridSpan w:val="2"/>
            <w:vAlign w:val="center"/>
          </w:tcPr>
          <w:p w14:paraId="35E2B130" w14:textId="53BFF2A3" w:rsidR="00972987" w:rsidRPr="003C09C7" w:rsidRDefault="00972987" w:rsidP="00972987">
            <w:r w:rsidRPr="003C09C7">
              <w:rPr>
                <w:rFonts w:hint="eastAsia"/>
              </w:rPr>
              <w:t>参与评审的价格</w:t>
            </w:r>
            <w:r w:rsidRPr="003C09C7">
              <w:rPr>
                <w:rFonts w:hint="eastAsia"/>
              </w:rPr>
              <w:t>=</w:t>
            </w:r>
            <w:r w:rsidR="00A31270" w:rsidRPr="003C09C7">
              <w:rPr>
                <w:rFonts w:asciiTheme="minorEastAsia" w:hAnsiTheme="minorEastAsia" w:cs="Times New Roman" w:hint="eastAsia"/>
                <w:szCs w:val="21"/>
              </w:rPr>
              <w:t>工时费</w:t>
            </w:r>
            <w:r w:rsidRPr="003C09C7">
              <w:rPr>
                <w:rFonts w:hint="eastAsia"/>
              </w:rPr>
              <w:t>、</w:t>
            </w:r>
            <w:r w:rsidR="00A31270" w:rsidRPr="003C09C7">
              <w:rPr>
                <w:rFonts w:asciiTheme="minorEastAsia" w:hAnsiTheme="minorEastAsia" w:cs="Times New Roman" w:hint="eastAsia"/>
                <w:szCs w:val="21"/>
              </w:rPr>
              <w:t>设备维修保养配件费</w:t>
            </w:r>
            <w:r w:rsidRPr="003C09C7">
              <w:rPr>
                <w:rFonts w:hint="eastAsia"/>
              </w:rPr>
              <w:t>、</w:t>
            </w:r>
            <w:r w:rsidR="00A31270" w:rsidRPr="003C09C7">
              <w:rPr>
                <w:rFonts w:asciiTheme="minorEastAsia" w:hAnsiTheme="minorEastAsia" w:cs="Times New Roman" w:hint="eastAsia"/>
                <w:szCs w:val="21"/>
              </w:rPr>
              <w:t>按实际结算的铁板、槽钢等材料</w:t>
            </w:r>
            <w:r w:rsidRPr="003C09C7">
              <w:rPr>
                <w:rFonts w:hint="eastAsia"/>
              </w:rPr>
              <w:t>、</w:t>
            </w:r>
            <w:r w:rsidR="00A31270" w:rsidRPr="003C09C7">
              <w:rPr>
                <w:rFonts w:hint="eastAsia"/>
              </w:rPr>
              <w:t>出车费</w:t>
            </w:r>
            <w:r w:rsidRPr="003C09C7">
              <w:rPr>
                <w:rFonts w:hint="eastAsia"/>
              </w:rPr>
              <w:t>的投标报价；</w:t>
            </w:r>
          </w:p>
          <w:p w14:paraId="54B4538E" w14:textId="77777777" w:rsidR="00972987" w:rsidRPr="003C09C7" w:rsidRDefault="00972987" w:rsidP="00972987">
            <w:r w:rsidRPr="003C09C7">
              <w:rPr>
                <w:rFonts w:hint="eastAsia"/>
              </w:rPr>
              <w:t>满足招标文件要求且参与评审的价格最低的投标人的价格为基准价；</w:t>
            </w:r>
          </w:p>
          <w:p w14:paraId="3B51381E" w14:textId="24F6559D" w:rsidR="00972987" w:rsidRPr="003C09C7" w:rsidRDefault="00972987" w:rsidP="00972987">
            <w:r w:rsidRPr="003C09C7">
              <w:rPr>
                <w:rFonts w:hint="eastAsia"/>
              </w:rPr>
              <w:t>投标人的价格得分计算公式如下：</w:t>
            </w:r>
          </w:p>
          <w:p w14:paraId="540AD33E" w14:textId="77365A31" w:rsidR="00523607" w:rsidRPr="003C09C7" w:rsidRDefault="00A31270" w:rsidP="00523607">
            <w:pPr>
              <w:rPr>
                <w:rFonts w:asciiTheme="minorEastAsia" w:hAnsiTheme="minorEastAsia" w:hint="eastAsia"/>
                <w:szCs w:val="21"/>
                <w:lang w:val="zh-CN"/>
              </w:rPr>
            </w:pPr>
            <w:r w:rsidRPr="003C09C7">
              <w:rPr>
                <w:rFonts w:hint="eastAsia"/>
              </w:rPr>
              <w:t>报价得分</w:t>
            </w:r>
            <w:r w:rsidRPr="003C09C7">
              <w:rPr>
                <w:rFonts w:hint="eastAsia"/>
              </w:rPr>
              <w:t>=</w:t>
            </w:r>
            <w:r w:rsidRPr="003C09C7">
              <w:rPr>
                <w:rFonts w:hint="eastAsia"/>
              </w:rPr>
              <w:t>（工时费基准价</w:t>
            </w:r>
            <w:r w:rsidRPr="003C09C7">
              <w:rPr>
                <w:rFonts w:hint="eastAsia"/>
              </w:rPr>
              <w:t>/</w:t>
            </w:r>
            <w:r w:rsidRPr="003C09C7">
              <w:rPr>
                <w:rFonts w:hint="eastAsia"/>
              </w:rPr>
              <w:t>工时费参与评审的价格）×价格分值</w:t>
            </w:r>
            <w:r w:rsidRPr="003C09C7">
              <w:rPr>
                <w:rFonts w:hint="eastAsia"/>
              </w:rPr>
              <w:t>20</w:t>
            </w:r>
            <w:r w:rsidRPr="003C09C7">
              <w:rPr>
                <w:rFonts w:hint="eastAsia"/>
              </w:rPr>
              <w:t>分×工时费权重值</w:t>
            </w:r>
            <w:r w:rsidRPr="003C09C7">
              <w:rPr>
                <w:rFonts w:hint="eastAsia"/>
              </w:rPr>
              <w:t>50%+</w:t>
            </w:r>
            <w:r w:rsidRPr="003C09C7">
              <w:rPr>
                <w:rFonts w:hint="eastAsia"/>
              </w:rPr>
              <w:t>（设备维修保养配件费基准价</w:t>
            </w:r>
            <w:r w:rsidRPr="003C09C7">
              <w:rPr>
                <w:rFonts w:hint="eastAsia"/>
              </w:rPr>
              <w:t>/</w:t>
            </w:r>
            <w:r w:rsidRPr="003C09C7">
              <w:rPr>
                <w:rFonts w:hint="eastAsia"/>
              </w:rPr>
              <w:t>设备维修保养配件费参与评审的价格）×价格分值</w:t>
            </w:r>
            <w:r w:rsidRPr="003C09C7">
              <w:rPr>
                <w:rFonts w:hint="eastAsia"/>
              </w:rPr>
              <w:t>20</w:t>
            </w:r>
            <w:r w:rsidRPr="003C09C7">
              <w:rPr>
                <w:rFonts w:hint="eastAsia"/>
              </w:rPr>
              <w:t>分×设备维修保养配件费权重值</w:t>
            </w:r>
            <w:r w:rsidRPr="003C09C7">
              <w:rPr>
                <w:rFonts w:hint="eastAsia"/>
              </w:rPr>
              <w:t>30%+</w:t>
            </w:r>
            <w:r w:rsidRPr="003C09C7">
              <w:rPr>
                <w:rFonts w:hint="eastAsia"/>
              </w:rPr>
              <w:t>（按实际结算的铁板、槽钢等材料基准价</w:t>
            </w:r>
            <w:r w:rsidRPr="003C09C7">
              <w:rPr>
                <w:rFonts w:hint="eastAsia"/>
              </w:rPr>
              <w:t>/</w:t>
            </w:r>
            <w:r w:rsidRPr="003C09C7">
              <w:rPr>
                <w:rFonts w:hint="eastAsia"/>
              </w:rPr>
              <w:t>按实际结算的铁板、槽钢等材料参与评审的价格）×价格分值</w:t>
            </w:r>
            <w:r w:rsidRPr="003C09C7">
              <w:rPr>
                <w:rFonts w:hint="eastAsia"/>
              </w:rPr>
              <w:t>20</w:t>
            </w:r>
            <w:r w:rsidRPr="003C09C7">
              <w:rPr>
                <w:rFonts w:hint="eastAsia"/>
              </w:rPr>
              <w:t>分×按实际结算的铁板、槽钢等材料权重值</w:t>
            </w:r>
            <w:r w:rsidRPr="003C09C7">
              <w:rPr>
                <w:rFonts w:hint="eastAsia"/>
              </w:rPr>
              <w:t>10%+</w:t>
            </w:r>
            <w:r w:rsidRPr="003C09C7">
              <w:rPr>
                <w:rFonts w:hint="eastAsia"/>
              </w:rPr>
              <w:t>（出车费基准价</w:t>
            </w:r>
            <w:r w:rsidRPr="003C09C7">
              <w:rPr>
                <w:rFonts w:hint="eastAsia"/>
              </w:rPr>
              <w:t>/</w:t>
            </w:r>
            <w:r w:rsidRPr="003C09C7">
              <w:rPr>
                <w:rFonts w:hint="eastAsia"/>
              </w:rPr>
              <w:t>出车费参与评审的价格）×价格分值</w:t>
            </w:r>
            <w:r w:rsidRPr="003C09C7">
              <w:rPr>
                <w:rFonts w:hint="eastAsia"/>
              </w:rPr>
              <w:t>20</w:t>
            </w:r>
            <w:r w:rsidRPr="003C09C7">
              <w:rPr>
                <w:rFonts w:hint="eastAsia"/>
              </w:rPr>
              <w:t>分×出车费权重值</w:t>
            </w:r>
            <w:r w:rsidRPr="003C09C7">
              <w:rPr>
                <w:rFonts w:hint="eastAsia"/>
              </w:rPr>
              <w:t>10%</w:t>
            </w:r>
            <w:r w:rsidRPr="003C09C7">
              <w:rPr>
                <w:rFonts w:hint="eastAsia"/>
              </w:rPr>
              <w:t>。</w:t>
            </w:r>
          </w:p>
        </w:tc>
      </w:tr>
      <w:tr w:rsidR="003C09C7" w:rsidRPr="003C09C7" w14:paraId="6D8CFD49" w14:textId="77777777" w:rsidTr="00885157">
        <w:trPr>
          <w:trHeight w:val="567"/>
          <w:jc w:val="center"/>
        </w:trPr>
        <w:tc>
          <w:tcPr>
            <w:tcW w:w="1105" w:type="dxa"/>
            <w:vMerge w:val="restart"/>
            <w:vAlign w:val="center"/>
          </w:tcPr>
          <w:p w14:paraId="236B38F5" w14:textId="77777777" w:rsidR="00523607" w:rsidRPr="003C09C7" w:rsidRDefault="00523607" w:rsidP="00523607">
            <w:pPr>
              <w:jc w:val="center"/>
              <w:rPr>
                <w:rFonts w:asciiTheme="minorEastAsia" w:hAnsiTheme="minorEastAsia" w:cs="宋体" w:hint="eastAsia"/>
                <w:b/>
                <w:bCs/>
                <w:szCs w:val="21"/>
              </w:rPr>
            </w:pPr>
            <w:r w:rsidRPr="003C09C7">
              <w:rPr>
                <w:rFonts w:asciiTheme="minorEastAsia" w:hAnsiTheme="minorEastAsia" w:cs="宋体" w:hint="eastAsia"/>
                <w:b/>
                <w:bCs/>
                <w:szCs w:val="21"/>
              </w:rPr>
              <w:t>商务技术分（80分）</w:t>
            </w:r>
          </w:p>
        </w:tc>
        <w:tc>
          <w:tcPr>
            <w:tcW w:w="1370" w:type="dxa"/>
            <w:vAlign w:val="center"/>
          </w:tcPr>
          <w:p w14:paraId="6374DF8D"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同类项目业绩（2分）</w:t>
            </w:r>
          </w:p>
        </w:tc>
        <w:tc>
          <w:tcPr>
            <w:tcW w:w="757" w:type="dxa"/>
            <w:vAlign w:val="center"/>
          </w:tcPr>
          <w:p w14:paraId="15B1082E"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客观分</w:t>
            </w:r>
          </w:p>
        </w:tc>
        <w:tc>
          <w:tcPr>
            <w:tcW w:w="5811" w:type="dxa"/>
            <w:vAlign w:val="center"/>
          </w:tcPr>
          <w:p w14:paraId="43938C07" w14:textId="33033A63"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供应商提供自202</w:t>
            </w:r>
            <w:r w:rsidR="00E64BA1" w:rsidRPr="003C09C7">
              <w:rPr>
                <w:rFonts w:asciiTheme="minorEastAsia" w:hAnsiTheme="minorEastAsia" w:cs="宋体" w:hint="eastAsia"/>
                <w:szCs w:val="21"/>
              </w:rPr>
              <w:t>2</w:t>
            </w:r>
            <w:r w:rsidRPr="003C09C7">
              <w:rPr>
                <w:rFonts w:asciiTheme="minorEastAsia" w:hAnsiTheme="minorEastAsia" w:cs="宋体" w:hint="eastAsia"/>
                <w:szCs w:val="21"/>
              </w:rPr>
              <w:t>年1月1日以来（以合同签订日期为准）的同类项目业绩，每个业绩得0.5分，本项最高得2分。</w:t>
            </w:r>
          </w:p>
          <w:p w14:paraId="0E6FAEAE" w14:textId="77777777" w:rsidR="00523607" w:rsidRPr="003C09C7" w:rsidRDefault="00523607" w:rsidP="00523607">
            <w:pPr>
              <w:rPr>
                <w:rFonts w:asciiTheme="minorEastAsia" w:hAnsiTheme="minorEastAsia" w:cs="宋体" w:hint="eastAsia"/>
                <w:b/>
                <w:szCs w:val="21"/>
              </w:rPr>
            </w:pPr>
            <w:r w:rsidRPr="003C09C7">
              <w:rPr>
                <w:rFonts w:asciiTheme="minorEastAsia" w:hAnsiTheme="minorEastAsia" w:cs="宋体" w:hint="eastAsia"/>
                <w:b/>
                <w:szCs w:val="21"/>
              </w:rPr>
              <w:t>注：磋商响应文件中提供合同复印件，未提供不得分。</w:t>
            </w:r>
          </w:p>
        </w:tc>
      </w:tr>
      <w:tr w:rsidR="003C09C7" w:rsidRPr="003C09C7" w14:paraId="2B2ADDCE" w14:textId="77777777" w:rsidTr="00885157">
        <w:trPr>
          <w:trHeight w:val="567"/>
          <w:jc w:val="center"/>
        </w:trPr>
        <w:tc>
          <w:tcPr>
            <w:tcW w:w="1105" w:type="dxa"/>
            <w:vMerge/>
            <w:vAlign w:val="center"/>
          </w:tcPr>
          <w:p w14:paraId="54DDBC93"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59983256" w14:textId="2A7E258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体系认证证书（</w:t>
            </w:r>
            <w:r w:rsidR="00F12AA8" w:rsidRPr="003C09C7">
              <w:rPr>
                <w:rFonts w:asciiTheme="minorEastAsia" w:hAnsiTheme="minorEastAsia" w:cs="宋体" w:hint="eastAsia"/>
                <w:szCs w:val="21"/>
              </w:rPr>
              <w:t>4</w:t>
            </w:r>
            <w:r w:rsidRPr="003C09C7">
              <w:rPr>
                <w:rFonts w:asciiTheme="minorEastAsia" w:hAnsiTheme="minorEastAsia" w:cs="宋体" w:hint="eastAsia"/>
                <w:szCs w:val="21"/>
              </w:rPr>
              <w:t>分）</w:t>
            </w:r>
          </w:p>
        </w:tc>
        <w:tc>
          <w:tcPr>
            <w:tcW w:w="757" w:type="dxa"/>
            <w:vAlign w:val="center"/>
          </w:tcPr>
          <w:p w14:paraId="3ECFEC67"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客观分</w:t>
            </w:r>
          </w:p>
        </w:tc>
        <w:tc>
          <w:tcPr>
            <w:tcW w:w="5811" w:type="dxa"/>
            <w:vAlign w:val="center"/>
          </w:tcPr>
          <w:p w14:paraId="49ACF91E" w14:textId="5EDCD53C" w:rsidR="00523607" w:rsidRPr="003C09C7" w:rsidRDefault="00523607" w:rsidP="00523607">
            <w:pPr>
              <w:autoSpaceDE w:val="0"/>
              <w:autoSpaceDN w:val="0"/>
              <w:rPr>
                <w:rFonts w:asciiTheme="minorEastAsia" w:hAnsiTheme="minorEastAsia" w:cs="宋体" w:hint="eastAsia"/>
                <w:szCs w:val="21"/>
              </w:rPr>
            </w:pPr>
            <w:r w:rsidRPr="003C09C7">
              <w:rPr>
                <w:rFonts w:asciiTheme="minorEastAsia" w:hAnsiTheme="minorEastAsia" w:cs="宋体" w:hint="eastAsia"/>
                <w:szCs w:val="21"/>
              </w:rPr>
              <w:t>（1）</w:t>
            </w:r>
            <w:r w:rsidR="00F12AA8" w:rsidRPr="003C09C7">
              <w:rPr>
                <w:rFonts w:asciiTheme="minorEastAsia" w:hAnsiTheme="minorEastAsia" w:cs="宋体" w:hint="eastAsia"/>
                <w:szCs w:val="21"/>
              </w:rPr>
              <w:t>供应商具有安全生产标准化认证证书的得2分</w:t>
            </w:r>
            <w:r w:rsidRPr="003C09C7">
              <w:rPr>
                <w:rFonts w:asciiTheme="minorEastAsia" w:hAnsiTheme="minorEastAsia" w:cs="宋体" w:hint="eastAsia"/>
                <w:szCs w:val="21"/>
              </w:rPr>
              <w:t>。</w:t>
            </w:r>
          </w:p>
          <w:p w14:paraId="0BDDDB9A" w14:textId="1C592F77" w:rsidR="00523607" w:rsidRPr="003C09C7" w:rsidRDefault="00523607" w:rsidP="00523607">
            <w:pPr>
              <w:autoSpaceDE w:val="0"/>
              <w:autoSpaceDN w:val="0"/>
              <w:rPr>
                <w:rFonts w:asciiTheme="minorEastAsia" w:hAnsiTheme="minorEastAsia" w:cs="宋体" w:hint="eastAsia"/>
                <w:szCs w:val="21"/>
              </w:rPr>
            </w:pPr>
            <w:r w:rsidRPr="003C09C7">
              <w:rPr>
                <w:rFonts w:asciiTheme="minorEastAsia" w:hAnsiTheme="minorEastAsia" w:cs="宋体" w:hint="eastAsia"/>
                <w:szCs w:val="21"/>
              </w:rPr>
              <w:t>（2）</w:t>
            </w:r>
            <w:r w:rsidR="00F12AA8" w:rsidRPr="003C09C7">
              <w:rPr>
                <w:rFonts w:asciiTheme="minorEastAsia" w:hAnsiTheme="minorEastAsia" w:cs="宋体" w:hint="eastAsia"/>
                <w:szCs w:val="21"/>
              </w:rPr>
              <w:t>供应商具有设备维修保养服务认证证书的得2分</w:t>
            </w:r>
            <w:r w:rsidRPr="003C09C7">
              <w:rPr>
                <w:rFonts w:asciiTheme="minorEastAsia" w:hAnsiTheme="minorEastAsia" w:cs="宋体" w:hint="eastAsia"/>
                <w:szCs w:val="21"/>
              </w:rPr>
              <w:t>。</w:t>
            </w:r>
          </w:p>
          <w:p w14:paraId="49C5250A" w14:textId="77777777" w:rsidR="00523607" w:rsidRPr="003C09C7" w:rsidRDefault="00523607" w:rsidP="00523607">
            <w:pPr>
              <w:rPr>
                <w:rFonts w:asciiTheme="minorEastAsia" w:hAnsiTheme="minorEastAsia" w:cs="宋体" w:hint="eastAsia"/>
                <w:b/>
                <w:szCs w:val="21"/>
              </w:rPr>
            </w:pPr>
            <w:r w:rsidRPr="003C09C7">
              <w:rPr>
                <w:rFonts w:asciiTheme="minorEastAsia" w:hAnsiTheme="minorEastAsia" w:cs="宋体" w:hint="eastAsia"/>
                <w:b/>
                <w:bCs/>
                <w:szCs w:val="21"/>
              </w:rPr>
              <w:t>注：在磋商响应文件中提供有效的证书复印件，未提供的不得分。</w:t>
            </w:r>
          </w:p>
        </w:tc>
      </w:tr>
      <w:tr w:rsidR="003C09C7" w:rsidRPr="003C09C7" w14:paraId="0EF7B0F7" w14:textId="77777777" w:rsidTr="00885157">
        <w:trPr>
          <w:trHeight w:val="812"/>
          <w:jc w:val="center"/>
        </w:trPr>
        <w:tc>
          <w:tcPr>
            <w:tcW w:w="1105" w:type="dxa"/>
            <w:vMerge/>
            <w:vAlign w:val="center"/>
          </w:tcPr>
          <w:p w14:paraId="268BF444"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622692AB"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kern w:val="0"/>
                <w:szCs w:val="21"/>
              </w:rPr>
              <w:t>人员日常培训制度（6分）</w:t>
            </w:r>
          </w:p>
        </w:tc>
        <w:tc>
          <w:tcPr>
            <w:tcW w:w="757" w:type="dxa"/>
            <w:vAlign w:val="center"/>
          </w:tcPr>
          <w:p w14:paraId="7CD58C46"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277357B0" w14:textId="2702C683"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kern w:val="0"/>
                <w:szCs w:val="21"/>
              </w:rPr>
              <w:t>评委对供应商提供的员工日常培训制度是否健全</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kern w:val="0"/>
                <w:szCs w:val="21"/>
              </w:rPr>
              <w:t>、是否有针对岗位特点的专项技能提升培训制度，培训制度是否详细科学</w:t>
            </w:r>
            <w:r w:rsidR="00784818" w:rsidRPr="003C09C7">
              <w:rPr>
                <w:rFonts w:asciiTheme="minorEastAsia" w:hAnsiTheme="minorEastAsia" w:cs="宋体" w:hint="eastAsia"/>
                <w:kern w:val="0"/>
                <w:szCs w:val="21"/>
              </w:rPr>
              <w:t>进行打分</w:t>
            </w:r>
            <w:r w:rsidR="0034272F" w:rsidRPr="003C09C7">
              <w:rPr>
                <w:rFonts w:asciiTheme="minorEastAsia" w:hAnsiTheme="minorEastAsia" w:cs="宋体" w:hint="eastAsia"/>
                <w:kern w:val="0"/>
                <w:szCs w:val="21"/>
              </w:rPr>
              <w:t>（3分，2分，1分，0分）</w:t>
            </w:r>
          </w:p>
        </w:tc>
      </w:tr>
      <w:tr w:rsidR="003C09C7" w:rsidRPr="003C09C7" w14:paraId="305F27F5" w14:textId="77777777" w:rsidTr="00885157">
        <w:trPr>
          <w:trHeight w:val="523"/>
          <w:jc w:val="center"/>
        </w:trPr>
        <w:tc>
          <w:tcPr>
            <w:tcW w:w="1105" w:type="dxa"/>
            <w:vMerge/>
            <w:vAlign w:val="center"/>
          </w:tcPr>
          <w:p w14:paraId="4F4CA5C8" w14:textId="77777777" w:rsidR="00F12AA8" w:rsidRPr="003C09C7" w:rsidRDefault="00F12AA8" w:rsidP="00523607">
            <w:pPr>
              <w:jc w:val="center"/>
              <w:rPr>
                <w:rFonts w:asciiTheme="minorEastAsia" w:hAnsiTheme="minorEastAsia" w:cs="宋体" w:hint="eastAsia"/>
                <w:b/>
                <w:bCs/>
                <w:szCs w:val="21"/>
              </w:rPr>
            </w:pPr>
          </w:p>
        </w:tc>
        <w:tc>
          <w:tcPr>
            <w:tcW w:w="1370" w:type="dxa"/>
            <w:vMerge w:val="restart"/>
            <w:vAlign w:val="center"/>
          </w:tcPr>
          <w:p w14:paraId="4A80D062" w14:textId="63AFBCDB" w:rsidR="00F12AA8" w:rsidRPr="003C09C7" w:rsidRDefault="00F12AA8" w:rsidP="00523607">
            <w:pPr>
              <w:jc w:val="center"/>
              <w:rPr>
                <w:rFonts w:asciiTheme="minorEastAsia" w:hAnsiTheme="minorEastAsia" w:cs="宋体" w:hint="eastAsia"/>
                <w:szCs w:val="21"/>
              </w:rPr>
            </w:pPr>
            <w:r w:rsidRPr="003C09C7">
              <w:rPr>
                <w:rFonts w:asciiTheme="minorEastAsia" w:hAnsiTheme="minorEastAsia" w:cs="宋体" w:hint="eastAsia"/>
                <w:szCs w:val="21"/>
              </w:rPr>
              <w:t>拟投入人员（</w:t>
            </w:r>
            <w:r w:rsidR="002F6C6F" w:rsidRPr="003C09C7">
              <w:rPr>
                <w:rFonts w:asciiTheme="minorEastAsia" w:hAnsiTheme="minorEastAsia" w:cs="宋体" w:hint="eastAsia"/>
                <w:szCs w:val="21"/>
              </w:rPr>
              <w:t>6</w:t>
            </w:r>
            <w:r w:rsidRPr="003C09C7">
              <w:rPr>
                <w:rFonts w:asciiTheme="minorEastAsia" w:hAnsiTheme="minorEastAsia" w:cs="宋体" w:hint="eastAsia"/>
                <w:szCs w:val="21"/>
              </w:rPr>
              <w:t>分）</w:t>
            </w:r>
          </w:p>
        </w:tc>
        <w:tc>
          <w:tcPr>
            <w:tcW w:w="757" w:type="dxa"/>
            <w:vAlign w:val="center"/>
          </w:tcPr>
          <w:p w14:paraId="4AC71A90" w14:textId="77777777" w:rsidR="00F12AA8" w:rsidRPr="003C09C7" w:rsidRDefault="00F12AA8" w:rsidP="00523607">
            <w:pPr>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5352F3C8" w14:textId="3464167A" w:rsidR="00F12AA8" w:rsidRPr="003C09C7" w:rsidRDefault="00F12AA8" w:rsidP="00523607">
            <w:pPr>
              <w:rPr>
                <w:rFonts w:asciiTheme="minorEastAsia" w:hAnsiTheme="minorEastAsia" w:cs="宋体" w:hint="eastAsia"/>
                <w:szCs w:val="21"/>
              </w:rPr>
            </w:pPr>
            <w:r w:rsidRPr="003C09C7">
              <w:rPr>
                <w:rFonts w:asciiTheme="minorEastAsia" w:hAnsiTheme="minorEastAsia" w:cs="宋体" w:hint="eastAsia"/>
                <w:szCs w:val="21"/>
              </w:rPr>
              <w:t>评委对拟投入本项目的项目负责人的从业年限的长短、从业经历是否丰富（2分，1分，0分）专业技术能力是否匹配本项目进行打分（2分，1分，0分）</w:t>
            </w:r>
          </w:p>
        </w:tc>
      </w:tr>
      <w:tr w:rsidR="003C09C7" w:rsidRPr="003C09C7" w14:paraId="7AF48B41" w14:textId="77777777" w:rsidTr="00885157">
        <w:trPr>
          <w:trHeight w:val="523"/>
          <w:jc w:val="center"/>
        </w:trPr>
        <w:tc>
          <w:tcPr>
            <w:tcW w:w="1105" w:type="dxa"/>
            <w:vMerge/>
            <w:vAlign w:val="center"/>
          </w:tcPr>
          <w:p w14:paraId="3C9B4CEB" w14:textId="77777777" w:rsidR="00F12AA8" w:rsidRPr="003C09C7" w:rsidRDefault="00F12AA8" w:rsidP="00523607">
            <w:pPr>
              <w:jc w:val="center"/>
              <w:rPr>
                <w:rFonts w:asciiTheme="minorEastAsia" w:hAnsiTheme="minorEastAsia" w:cs="宋体" w:hint="eastAsia"/>
                <w:b/>
                <w:bCs/>
                <w:szCs w:val="21"/>
              </w:rPr>
            </w:pPr>
          </w:p>
        </w:tc>
        <w:tc>
          <w:tcPr>
            <w:tcW w:w="1370" w:type="dxa"/>
            <w:vMerge/>
            <w:vAlign w:val="center"/>
          </w:tcPr>
          <w:p w14:paraId="2CE2B827" w14:textId="77777777" w:rsidR="00F12AA8" w:rsidRPr="003C09C7" w:rsidRDefault="00F12AA8" w:rsidP="00523607">
            <w:pPr>
              <w:jc w:val="center"/>
              <w:rPr>
                <w:rFonts w:asciiTheme="minorEastAsia" w:hAnsiTheme="minorEastAsia" w:cs="宋体" w:hint="eastAsia"/>
                <w:szCs w:val="21"/>
              </w:rPr>
            </w:pPr>
          </w:p>
        </w:tc>
        <w:tc>
          <w:tcPr>
            <w:tcW w:w="757" w:type="dxa"/>
            <w:vAlign w:val="center"/>
          </w:tcPr>
          <w:p w14:paraId="10BF6F69" w14:textId="681FB8AE" w:rsidR="00F12AA8" w:rsidRPr="003C09C7" w:rsidRDefault="00F12AA8" w:rsidP="00523607">
            <w:pPr>
              <w:jc w:val="center"/>
              <w:rPr>
                <w:rFonts w:asciiTheme="minorEastAsia" w:hAnsiTheme="minorEastAsia" w:cs="宋体" w:hint="eastAsia"/>
                <w:szCs w:val="21"/>
              </w:rPr>
            </w:pPr>
            <w:r w:rsidRPr="003C09C7">
              <w:rPr>
                <w:rFonts w:asciiTheme="minorEastAsia" w:hAnsiTheme="minorEastAsia" w:cs="宋体" w:hint="eastAsia"/>
                <w:szCs w:val="21"/>
              </w:rPr>
              <w:t>客观分</w:t>
            </w:r>
          </w:p>
        </w:tc>
        <w:tc>
          <w:tcPr>
            <w:tcW w:w="5811" w:type="dxa"/>
            <w:vAlign w:val="center"/>
          </w:tcPr>
          <w:p w14:paraId="20D175B9" w14:textId="268BE1AB" w:rsidR="00F12AA8" w:rsidRPr="003C09C7" w:rsidRDefault="00F12AA8" w:rsidP="00523607">
            <w:pPr>
              <w:rPr>
                <w:rFonts w:asciiTheme="minorEastAsia" w:hAnsiTheme="minorEastAsia" w:cs="宋体" w:hint="eastAsia"/>
                <w:szCs w:val="21"/>
              </w:rPr>
            </w:pPr>
            <w:r w:rsidRPr="003C09C7">
              <w:rPr>
                <w:rFonts w:asciiTheme="minorEastAsia" w:hAnsiTheme="minorEastAsia" w:cs="宋体" w:hint="eastAsia"/>
                <w:szCs w:val="21"/>
              </w:rPr>
              <w:t>拟投入本项目的技术负责人具有机电</w:t>
            </w:r>
            <w:r w:rsidR="00EB6571" w:rsidRPr="003C09C7">
              <w:rPr>
                <w:rFonts w:asciiTheme="minorEastAsia" w:hAnsiTheme="minorEastAsia" w:cs="宋体" w:hint="eastAsia"/>
                <w:szCs w:val="21"/>
              </w:rPr>
              <w:t>类</w:t>
            </w:r>
            <w:r w:rsidRPr="003C09C7">
              <w:rPr>
                <w:rFonts w:asciiTheme="minorEastAsia" w:hAnsiTheme="minorEastAsia" w:cs="宋体" w:hint="eastAsia"/>
                <w:szCs w:val="21"/>
              </w:rPr>
              <w:t>高级工程师的得2分，具有机电</w:t>
            </w:r>
            <w:r w:rsidR="00EB6571" w:rsidRPr="003C09C7">
              <w:rPr>
                <w:rFonts w:asciiTheme="minorEastAsia" w:hAnsiTheme="minorEastAsia" w:cs="宋体" w:hint="eastAsia"/>
                <w:szCs w:val="21"/>
              </w:rPr>
              <w:t>类</w:t>
            </w:r>
            <w:r w:rsidRPr="003C09C7">
              <w:rPr>
                <w:rFonts w:asciiTheme="minorEastAsia" w:hAnsiTheme="minorEastAsia" w:cs="宋体" w:hint="eastAsia"/>
                <w:szCs w:val="21"/>
              </w:rPr>
              <w:t>工程师的得1分。</w:t>
            </w:r>
          </w:p>
          <w:p w14:paraId="1B21CE50" w14:textId="54D0EB29" w:rsidR="00F12AA8" w:rsidRPr="003C09C7" w:rsidRDefault="00EB6571" w:rsidP="00523607">
            <w:pPr>
              <w:rPr>
                <w:rFonts w:asciiTheme="minorEastAsia" w:hAnsiTheme="minorEastAsia" w:cs="宋体" w:hint="eastAsia"/>
                <w:szCs w:val="21"/>
              </w:rPr>
            </w:pPr>
            <w:r w:rsidRPr="003C09C7">
              <w:rPr>
                <w:rFonts w:asciiTheme="minorEastAsia" w:hAnsiTheme="minorEastAsia" w:cs="宋体" w:hint="eastAsia"/>
                <w:noProof/>
                <w:szCs w:val="21"/>
              </w:rPr>
              <mc:AlternateContent>
                <mc:Choice Requires="wpi">
                  <w:drawing>
                    <wp:anchor distT="0" distB="0" distL="114300" distR="114300" simplePos="0" relativeHeight="251659264" behindDoc="0" locked="0" layoutInCell="1" allowOverlap="1" wp14:anchorId="416F9E64" wp14:editId="23511E31">
                      <wp:simplePos x="0" y="0"/>
                      <wp:positionH relativeFrom="column">
                        <wp:posOffset>2387630</wp:posOffset>
                      </wp:positionH>
                      <wp:positionV relativeFrom="paragraph">
                        <wp:posOffset>88052</wp:posOffset>
                      </wp:positionV>
                      <wp:extent cx="360" cy="360"/>
                      <wp:effectExtent l="57150" t="57150" r="57150" b="57150"/>
                      <wp:wrapNone/>
                      <wp:docPr id="1739290551" name="墨迹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7AEA03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187.3pt;margin-top:6.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eL3eLsYBAABoBAAAEAAAAAAAAAAAAAAAAADSAwAA&#10;ZHJzL2luay9pbmsxLnhtbFBLAQItABQABgAIAAAAIQA90aQZ4gAAAAkBAAAPAAAAAAAAAAAAAAAA&#10;AMYFAABkcnMvZG93bnJldi54bWxQSwECLQAUAAYACAAAACEAeRi8nb8AAAAhAQAAGQAAAAAAAAAA&#10;AAAAAADVBgAAZHJzL19yZWxzL2Uyb0RvYy54bWwucmVsc1BLBQYAAAAABgAGAHgBAADLBwAAAAA=&#10;">
                      <v:imagedata r:id="rId10" o:title=""/>
                    </v:shape>
                  </w:pict>
                </mc:Fallback>
              </mc:AlternateContent>
            </w:r>
            <w:r w:rsidR="00F12AA8" w:rsidRPr="003C09C7">
              <w:rPr>
                <w:rFonts w:asciiTheme="minorEastAsia" w:hAnsiTheme="minorEastAsia" w:cs="宋体" w:hint="eastAsia"/>
                <w:szCs w:val="21"/>
              </w:rPr>
              <w:t>注：须同时提供该证书人员在供应商单位</w:t>
            </w:r>
            <w:r w:rsidRPr="003C09C7">
              <w:rPr>
                <w:rFonts w:asciiTheme="minorEastAsia" w:hAnsiTheme="minorEastAsia" w:cs="宋体" w:hint="eastAsia"/>
                <w:szCs w:val="21"/>
              </w:rPr>
              <w:t>2024年10月至2024年12月中任</w:t>
            </w:r>
            <w:r w:rsidR="00F12AA8" w:rsidRPr="003C09C7">
              <w:rPr>
                <w:rFonts w:asciiTheme="minorEastAsia" w:hAnsiTheme="minorEastAsia" w:cs="宋体" w:hint="eastAsia"/>
                <w:szCs w:val="21"/>
              </w:rPr>
              <w:t>一个月参保状态证明材料及加盖公章的证书复印件，否则不得分；</w:t>
            </w:r>
          </w:p>
        </w:tc>
      </w:tr>
      <w:tr w:rsidR="003C09C7" w:rsidRPr="003C09C7" w14:paraId="71DE8DF0" w14:textId="77777777" w:rsidTr="00885157">
        <w:trPr>
          <w:trHeight w:val="567"/>
          <w:jc w:val="center"/>
        </w:trPr>
        <w:tc>
          <w:tcPr>
            <w:tcW w:w="1105" w:type="dxa"/>
            <w:vMerge/>
            <w:vAlign w:val="center"/>
          </w:tcPr>
          <w:p w14:paraId="67739375"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57ECD3FB"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重难点分析及解决方案</w:t>
            </w:r>
          </w:p>
          <w:p w14:paraId="338D3447"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（12分）</w:t>
            </w:r>
          </w:p>
        </w:tc>
        <w:tc>
          <w:tcPr>
            <w:tcW w:w="757" w:type="dxa"/>
            <w:vAlign w:val="center"/>
          </w:tcPr>
          <w:p w14:paraId="4B1B5771"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72F6671C" w14:textId="0D104091" w:rsidR="00523607" w:rsidRPr="003C09C7" w:rsidRDefault="00523607" w:rsidP="00523607">
            <w:pPr>
              <w:jc w:val="left"/>
              <w:rPr>
                <w:rFonts w:asciiTheme="minorEastAsia" w:hAnsiTheme="minorEastAsia" w:cs="宋体" w:hint="eastAsia"/>
                <w:szCs w:val="21"/>
              </w:rPr>
            </w:pPr>
            <w:r w:rsidRPr="003C09C7">
              <w:rPr>
                <w:rFonts w:asciiTheme="minorEastAsia" w:hAnsiTheme="minorEastAsia" w:cs="宋体" w:hint="eastAsia"/>
                <w:szCs w:val="21"/>
              </w:rPr>
              <w:t>评委根据供应商提供的针对本项目的重点及难点分析是否准确</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、合理</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，针对本项目的重点及难点的解决方法和措施是否有针对性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、是否科学合理</w:t>
            </w:r>
            <w:r w:rsidR="00784818" w:rsidRPr="003C09C7">
              <w:rPr>
                <w:rFonts w:asciiTheme="minorEastAsia" w:hAnsiTheme="minorEastAsia" w:cs="宋体" w:hint="eastAsia"/>
                <w:szCs w:val="21"/>
              </w:rPr>
              <w:t>进行打分</w:t>
            </w:r>
            <w:r w:rsidR="0034272F" w:rsidRPr="003C09C7">
              <w:rPr>
                <w:rFonts w:asciiTheme="minorEastAsia" w:hAnsiTheme="minorEastAsia" w:cs="宋体" w:hint="eastAsia"/>
                <w:kern w:val="0"/>
                <w:szCs w:val="21"/>
              </w:rPr>
              <w:t>（3分，2分，1分，0分）</w:t>
            </w:r>
          </w:p>
        </w:tc>
      </w:tr>
      <w:tr w:rsidR="003C09C7" w:rsidRPr="003C09C7" w14:paraId="665BF02B" w14:textId="77777777" w:rsidTr="00885157">
        <w:trPr>
          <w:trHeight w:val="332"/>
          <w:jc w:val="center"/>
        </w:trPr>
        <w:tc>
          <w:tcPr>
            <w:tcW w:w="1105" w:type="dxa"/>
            <w:vMerge/>
            <w:vAlign w:val="center"/>
          </w:tcPr>
          <w:p w14:paraId="01F81844"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25C7A7B8"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维修实施方案（9分）</w:t>
            </w:r>
          </w:p>
        </w:tc>
        <w:tc>
          <w:tcPr>
            <w:tcW w:w="757" w:type="dxa"/>
            <w:vAlign w:val="center"/>
          </w:tcPr>
          <w:p w14:paraId="777A0E77"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2089ED29" w14:textId="254F4625"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评委根据供应商针对本项目提供的维修实施方案，对方案的全面完整性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、专业性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、合理性</w:t>
            </w:r>
            <w:r w:rsidR="00784818" w:rsidRPr="003C09C7">
              <w:rPr>
                <w:rFonts w:asciiTheme="minorEastAsia" w:hAnsiTheme="minorEastAsia" w:cs="宋体" w:hint="eastAsia"/>
                <w:szCs w:val="21"/>
              </w:rPr>
              <w:t>进行打分</w:t>
            </w:r>
            <w:r w:rsidR="0034272F" w:rsidRPr="003C09C7">
              <w:rPr>
                <w:rFonts w:asciiTheme="minorEastAsia" w:hAnsiTheme="minorEastAsia" w:cs="宋体" w:hint="eastAsia"/>
                <w:kern w:val="0"/>
                <w:szCs w:val="21"/>
              </w:rPr>
              <w:t>（3分，2分，1分，0分）</w:t>
            </w:r>
          </w:p>
        </w:tc>
      </w:tr>
      <w:tr w:rsidR="003C09C7" w:rsidRPr="003C09C7" w14:paraId="3B306958" w14:textId="77777777" w:rsidTr="00885157">
        <w:trPr>
          <w:trHeight w:val="1006"/>
          <w:jc w:val="center"/>
        </w:trPr>
        <w:tc>
          <w:tcPr>
            <w:tcW w:w="1105" w:type="dxa"/>
            <w:vMerge/>
            <w:vAlign w:val="center"/>
          </w:tcPr>
          <w:p w14:paraId="70199D40"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21B29537"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项目质量保证措施（9分）</w:t>
            </w:r>
          </w:p>
        </w:tc>
        <w:tc>
          <w:tcPr>
            <w:tcW w:w="757" w:type="dxa"/>
            <w:vAlign w:val="center"/>
          </w:tcPr>
          <w:p w14:paraId="5B132749"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08D7003A" w14:textId="73B760E5"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评委对供应商针对本项目提供的项目实施质量保障措施的全面性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、合理性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、有效性</w:t>
            </w:r>
            <w:r w:rsidR="00784818" w:rsidRPr="003C09C7">
              <w:rPr>
                <w:rFonts w:asciiTheme="minorEastAsia" w:hAnsiTheme="minorEastAsia" w:cs="宋体" w:hint="eastAsia"/>
                <w:szCs w:val="21"/>
              </w:rPr>
              <w:t>进行打分</w:t>
            </w:r>
            <w:r w:rsidR="0034272F" w:rsidRPr="003C09C7">
              <w:rPr>
                <w:rFonts w:asciiTheme="minorEastAsia" w:hAnsiTheme="minorEastAsia" w:cs="宋体" w:hint="eastAsia"/>
                <w:kern w:val="0"/>
                <w:szCs w:val="21"/>
              </w:rPr>
              <w:t>（3分，2分，1分，0分）</w:t>
            </w:r>
          </w:p>
        </w:tc>
      </w:tr>
      <w:tr w:rsidR="003C09C7" w:rsidRPr="003C09C7" w14:paraId="2FB894A1" w14:textId="77777777" w:rsidTr="00885157">
        <w:trPr>
          <w:trHeight w:val="1006"/>
          <w:jc w:val="center"/>
        </w:trPr>
        <w:tc>
          <w:tcPr>
            <w:tcW w:w="1105" w:type="dxa"/>
            <w:vMerge/>
            <w:vAlign w:val="center"/>
          </w:tcPr>
          <w:p w14:paraId="4B461841"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5B1D53CC"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维修工期保障措施（9分）</w:t>
            </w:r>
          </w:p>
        </w:tc>
        <w:tc>
          <w:tcPr>
            <w:tcW w:w="757" w:type="dxa"/>
            <w:vAlign w:val="center"/>
          </w:tcPr>
          <w:p w14:paraId="0F249F51"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0B00909D" w14:textId="4E15406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评委对供应商针对本项目提供的维修工期保障措施的全面性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、合理性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、有效性</w:t>
            </w:r>
            <w:r w:rsidR="00784818" w:rsidRPr="003C09C7">
              <w:rPr>
                <w:rFonts w:asciiTheme="minorEastAsia" w:hAnsiTheme="minorEastAsia" w:cs="宋体" w:hint="eastAsia"/>
                <w:szCs w:val="21"/>
              </w:rPr>
              <w:t>进行打分</w:t>
            </w:r>
            <w:r w:rsidR="0034272F" w:rsidRPr="003C09C7">
              <w:rPr>
                <w:rFonts w:asciiTheme="minorEastAsia" w:hAnsiTheme="minorEastAsia" w:cs="宋体" w:hint="eastAsia"/>
                <w:kern w:val="0"/>
                <w:szCs w:val="21"/>
              </w:rPr>
              <w:t>（3分，2分，1分，0分）</w:t>
            </w:r>
          </w:p>
        </w:tc>
      </w:tr>
      <w:tr w:rsidR="003C09C7" w:rsidRPr="003C09C7" w14:paraId="076913A3" w14:textId="77777777" w:rsidTr="00885157">
        <w:trPr>
          <w:trHeight w:val="567"/>
          <w:jc w:val="center"/>
        </w:trPr>
        <w:tc>
          <w:tcPr>
            <w:tcW w:w="1105" w:type="dxa"/>
            <w:vMerge/>
            <w:vAlign w:val="center"/>
          </w:tcPr>
          <w:p w14:paraId="572AA3CD"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19DADBF9"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安全文明保证措施（6分）</w:t>
            </w:r>
          </w:p>
        </w:tc>
        <w:tc>
          <w:tcPr>
            <w:tcW w:w="757" w:type="dxa"/>
            <w:vAlign w:val="center"/>
          </w:tcPr>
          <w:p w14:paraId="7C359387"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2E69AB76" w14:textId="034E9EEF" w:rsidR="00523607" w:rsidRPr="003C09C7" w:rsidRDefault="00523607" w:rsidP="00523607">
            <w:pPr>
              <w:numPr>
                <w:ilvl w:val="0"/>
                <w:numId w:val="7"/>
              </w:numPr>
              <w:rPr>
                <w:rFonts w:asciiTheme="minorEastAsia" w:hAnsiTheme="minorEastAsia" w:cs="宋体" w:hint="eastAsia"/>
                <w:szCs w:val="21"/>
              </w:rPr>
            </w:pPr>
            <w:r w:rsidRPr="003C09C7">
              <w:rPr>
                <w:rFonts w:asciiTheme="minorEastAsia" w:hAnsiTheme="minorEastAsia" w:cs="宋体" w:hint="eastAsia"/>
                <w:szCs w:val="21"/>
              </w:rPr>
              <w:t>评委根据供应商提供的安全文明保证措施，对其全面性、合理性</w:t>
            </w:r>
            <w:r w:rsidR="0034272F" w:rsidRPr="003C09C7">
              <w:rPr>
                <w:rFonts w:asciiTheme="minorEastAsia" w:hAnsiTheme="minorEastAsia" w:cs="宋体" w:hint="eastAsia"/>
                <w:kern w:val="0"/>
                <w:szCs w:val="21"/>
              </w:rPr>
              <w:t>（3分，2分，1分，0分）</w:t>
            </w:r>
          </w:p>
          <w:p w14:paraId="26E3ACCE" w14:textId="6E64B9A8" w:rsidR="00523607" w:rsidRPr="003C09C7" w:rsidRDefault="00523607" w:rsidP="00523607">
            <w:pPr>
              <w:numPr>
                <w:ilvl w:val="0"/>
                <w:numId w:val="7"/>
              </w:numPr>
              <w:rPr>
                <w:rFonts w:asciiTheme="minorEastAsia" w:hAnsiTheme="minorEastAsia" w:cs="宋体" w:hint="eastAsia"/>
                <w:szCs w:val="21"/>
              </w:rPr>
            </w:pPr>
            <w:r w:rsidRPr="003C09C7">
              <w:rPr>
                <w:rFonts w:asciiTheme="minorEastAsia" w:hAnsiTheme="minorEastAsia" w:cs="宋体" w:hint="eastAsia"/>
                <w:szCs w:val="21"/>
              </w:rPr>
              <w:t>评委根据供应商提供的突发情况应对措施，对其全面性、合理性</w:t>
            </w:r>
            <w:r w:rsidR="0034272F" w:rsidRPr="003C09C7">
              <w:rPr>
                <w:rFonts w:asciiTheme="minorEastAsia" w:hAnsiTheme="minorEastAsia" w:cs="宋体" w:hint="eastAsia"/>
                <w:kern w:val="0"/>
                <w:szCs w:val="21"/>
              </w:rPr>
              <w:t>（3分，2分，1分，0分）</w:t>
            </w:r>
          </w:p>
        </w:tc>
      </w:tr>
      <w:tr w:rsidR="003C09C7" w:rsidRPr="003C09C7" w14:paraId="7EDD836C" w14:textId="77777777" w:rsidTr="00885157">
        <w:trPr>
          <w:trHeight w:val="362"/>
          <w:jc w:val="center"/>
        </w:trPr>
        <w:tc>
          <w:tcPr>
            <w:tcW w:w="1105" w:type="dxa"/>
            <w:vMerge/>
            <w:vAlign w:val="center"/>
          </w:tcPr>
          <w:p w14:paraId="6522FB8D"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0A1937ED" w14:textId="77777777" w:rsidR="00523607" w:rsidRPr="003C09C7" w:rsidRDefault="00523607" w:rsidP="00523607">
            <w:pPr>
              <w:jc w:val="center"/>
              <w:rPr>
                <w:rFonts w:asciiTheme="minorEastAsia" w:hAnsiTheme="minorEastAsia" w:cs="宋体" w:hint="eastAsia"/>
                <w:szCs w:val="21"/>
              </w:rPr>
            </w:pPr>
            <w:r w:rsidRPr="003C09C7">
              <w:rPr>
                <w:rFonts w:asciiTheme="minorEastAsia" w:hAnsiTheme="minorEastAsia" w:cs="宋体" w:hint="eastAsia"/>
                <w:szCs w:val="21"/>
              </w:rPr>
              <w:t>拟投入设备情况（6分）</w:t>
            </w:r>
          </w:p>
        </w:tc>
        <w:tc>
          <w:tcPr>
            <w:tcW w:w="757" w:type="dxa"/>
            <w:vAlign w:val="center"/>
          </w:tcPr>
          <w:p w14:paraId="04834190"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3A76E936" w14:textId="6E4BD778"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评委对供应商为本项目配备的维修机械设备、其他相关设备、工器具的齐全性</w:t>
            </w:r>
            <w:r w:rsidR="0034272F" w:rsidRPr="003C09C7">
              <w:rPr>
                <w:rFonts w:asciiTheme="minorEastAsia" w:hAnsiTheme="minorEastAsia" w:cs="宋体" w:hint="eastAsia"/>
                <w:kern w:val="0"/>
                <w:szCs w:val="21"/>
              </w:rPr>
              <w:t>（3分，2分，1分，0分）</w:t>
            </w:r>
            <w:r w:rsidRPr="003C09C7">
              <w:rPr>
                <w:rFonts w:asciiTheme="minorEastAsia" w:hAnsiTheme="minorEastAsia" w:cs="宋体" w:hint="eastAsia"/>
                <w:szCs w:val="21"/>
              </w:rPr>
              <w:t>、适用性</w:t>
            </w:r>
            <w:r w:rsidR="00784818" w:rsidRPr="003C09C7">
              <w:rPr>
                <w:rFonts w:asciiTheme="minorEastAsia" w:hAnsiTheme="minorEastAsia" w:cs="宋体" w:hint="eastAsia"/>
                <w:szCs w:val="21"/>
              </w:rPr>
              <w:t>进行打分</w:t>
            </w:r>
            <w:r w:rsidR="0034272F" w:rsidRPr="003C09C7">
              <w:rPr>
                <w:rFonts w:asciiTheme="minorEastAsia" w:hAnsiTheme="minorEastAsia" w:cs="宋体" w:hint="eastAsia"/>
                <w:kern w:val="0"/>
                <w:szCs w:val="21"/>
              </w:rPr>
              <w:t>（3分，2分，1分，0分）</w:t>
            </w:r>
          </w:p>
        </w:tc>
      </w:tr>
      <w:tr w:rsidR="003C09C7" w:rsidRPr="003C09C7" w14:paraId="217E0D8A" w14:textId="77777777" w:rsidTr="00885157">
        <w:trPr>
          <w:trHeight w:val="567"/>
          <w:jc w:val="center"/>
        </w:trPr>
        <w:tc>
          <w:tcPr>
            <w:tcW w:w="1105" w:type="dxa"/>
            <w:vMerge/>
            <w:vAlign w:val="center"/>
          </w:tcPr>
          <w:p w14:paraId="1307B907"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2A51FF83"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零配件供应情况（6分）</w:t>
            </w:r>
          </w:p>
        </w:tc>
        <w:tc>
          <w:tcPr>
            <w:tcW w:w="757" w:type="dxa"/>
            <w:vAlign w:val="center"/>
          </w:tcPr>
          <w:p w14:paraId="26C40062"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主观分</w:t>
            </w:r>
          </w:p>
        </w:tc>
        <w:tc>
          <w:tcPr>
            <w:tcW w:w="5811" w:type="dxa"/>
            <w:vAlign w:val="center"/>
          </w:tcPr>
          <w:p w14:paraId="484F877E"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供应商提供本项目所需的零配件配置清单，包括但不限于零配件种类、品牌、数量、规格型号，并提供供应商零配件仓储情况。</w:t>
            </w:r>
          </w:p>
          <w:p w14:paraId="2E0DC916" w14:textId="35B3717E" w:rsidR="00523607" w:rsidRPr="003C09C7" w:rsidRDefault="00523607" w:rsidP="00523607">
            <w:pPr>
              <w:numPr>
                <w:ilvl w:val="0"/>
                <w:numId w:val="8"/>
              </w:numPr>
              <w:rPr>
                <w:rFonts w:asciiTheme="minorEastAsia" w:hAnsiTheme="minorEastAsia" w:cs="宋体" w:hint="eastAsia"/>
                <w:szCs w:val="21"/>
              </w:rPr>
            </w:pPr>
            <w:r w:rsidRPr="003C09C7">
              <w:rPr>
                <w:rFonts w:asciiTheme="minorEastAsia" w:hAnsiTheme="minorEastAsia" w:cs="宋体" w:hint="eastAsia"/>
                <w:szCs w:val="21"/>
              </w:rPr>
              <w:t>评委对配置清单的详细程度及零配件性能进行</w:t>
            </w:r>
            <w:r w:rsidR="0034272F" w:rsidRPr="003C09C7">
              <w:rPr>
                <w:rFonts w:asciiTheme="minorEastAsia" w:hAnsiTheme="minorEastAsia" w:cs="宋体" w:hint="eastAsia"/>
                <w:szCs w:val="21"/>
              </w:rPr>
              <w:t>打分</w:t>
            </w:r>
            <w:r w:rsidRPr="003C09C7">
              <w:rPr>
                <w:rFonts w:asciiTheme="minorEastAsia" w:hAnsiTheme="minorEastAsia" w:cs="宋体" w:hint="eastAsia"/>
                <w:szCs w:val="21"/>
              </w:rPr>
              <w:t>。</w:t>
            </w:r>
            <w:r w:rsidR="0034272F" w:rsidRPr="003C09C7">
              <w:rPr>
                <w:rFonts w:asciiTheme="minorEastAsia" w:hAnsiTheme="minorEastAsia" w:cs="宋体" w:hint="eastAsia"/>
                <w:kern w:val="0"/>
                <w:szCs w:val="21"/>
              </w:rPr>
              <w:t>（3分，2分，1分，0分）</w:t>
            </w:r>
          </w:p>
          <w:p w14:paraId="61E82270" w14:textId="3B5C1F2A"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（2）评委对供应商仓储情况进行评议，同类型零配件是否有可替代品牌、仓储数量是否满足本项目正常实施</w:t>
            </w:r>
            <w:r w:rsidR="0034272F" w:rsidRPr="003C09C7">
              <w:rPr>
                <w:rFonts w:asciiTheme="minorEastAsia" w:hAnsiTheme="minorEastAsia" w:cs="宋体" w:hint="eastAsia"/>
                <w:kern w:val="0"/>
                <w:szCs w:val="21"/>
              </w:rPr>
              <w:t>（3分，2分，1分，0分）</w:t>
            </w:r>
          </w:p>
        </w:tc>
      </w:tr>
      <w:tr w:rsidR="003C09C7" w:rsidRPr="003C09C7" w14:paraId="261E2E62" w14:textId="77777777" w:rsidTr="00885157">
        <w:trPr>
          <w:trHeight w:val="567"/>
          <w:jc w:val="center"/>
        </w:trPr>
        <w:tc>
          <w:tcPr>
            <w:tcW w:w="1105" w:type="dxa"/>
            <w:vMerge/>
            <w:vAlign w:val="center"/>
          </w:tcPr>
          <w:p w14:paraId="7BDA1B5B"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7958630C"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维修响应效率（3分）</w:t>
            </w:r>
          </w:p>
        </w:tc>
        <w:tc>
          <w:tcPr>
            <w:tcW w:w="757" w:type="dxa"/>
            <w:vAlign w:val="center"/>
          </w:tcPr>
          <w:p w14:paraId="4EDCC044"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客观分</w:t>
            </w:r>
          </w:p>
        </w:tc>
        <w:tc>
          <w:tcPr>
            <w:tcW w:w="5811" w:type="dxa"/>
            <w:vAlign w:val="center"/>
          </w:tcPr>
          <w:p w14:paraId="05C8C2C1" w14:textId="24B20B42"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szCs w:val="21"/>
              </w:rPr>
              <w:t>供应商能在接到采购人报修通知后1小时以内到达项目现场的得3分，超过1小时但在2小时以内可到达项目现场的得2分，超过2小时但在3小时以内可到达项目现场的得1分，超过3小时的不得分。项目现场指本项目</w:t>
            </w:r>
            <w:r w:rsidR="00D86600" w:rsidRPr="003C09C7">
              <w:rPr>
                <w:rFonts w:asciiTheme="minorEastAsia" w:hAnsiTheme="minorEastAsia" w:cs="宋体" w:hint="eastAsia"/>
                <w:szCs w:val="21"/>
              </w:rPr>
              <w:t>10</w:t>
            </w:r>
            <w:r w:rsidRPr="003C09C7">
              <w:rPr>
                <w:rFonts w:asciiTheme="minorEastAsia" w:hAnsiTheme="minorEastAsia" w:cs="宋体" w:hint="eastAsia"/>
                <w:szCs w:val="21"/>
              </w:rPr>
              <w:t>座中转站现场。</w:t>
            </w:r>
          </w:p>
          <w:p w14:paraId="01E4159F" w14:textId="77777777" w:rsidR="00523607" w:rsidRPr="003C09C7" w:rsidRDefault="00523607" w:rsidP="00523607">
            <w:pPr>
              <w:rPr>
                <w:rFonts w:asciiTheme="minorEastAsia" w:hAnsiTheme="minorEastAsia" w:cs="宋体" w:hint="eastAsia"/>
                <w:szCs w:val="21"/>
              </w:rPr>
            </w:pPr>
            <w:r w:rsidRPr="003C09C7">
              <w:rPr>
                <w:rFonts w:asciiTheme="minorEastAsia" w:hAnsiTheme="minorEastAsia" w:cs="宋体" w:hint="eastAsia"/>
                <w:b/>
                <w:bCs/>
                <w:szCs w:val="21"/>
              </w:rPr>
              <w:t>注：磋商响应文件内提供确保按时到达的承诺书，评审时以承诺书内容为准，各供应商应根据实际情况如实承诺。</w:t>
            </w:r>
          </w:p>
        </w:tc>
      </w:tr>
      <w:tr w:rsidR="00523607" w:rsidRPr="003C09C7" w14:paraId="4F47F98E" w14:textId="77777777" w:rsidTr="00885157">
        <w:trPr>
          <w:trHeight w:val="567"/>
          <w:jc w:val="center"/>
        </w:trPr>
        <w:tc>
          <w:tcPr>
            <w:tcW w:w="1105" w:type="dxa"/>
            <w:vMerge/>
            <w:vAlign w:val="center"/>
          </w:tcPr>
          <w:p w14:paraId="6EE6333A" w14:textId="77777777" w:rsidR="00523607" w:rsidRPr="003C09C7" w:rsidRDefault="00523607" w:rsidP="00523607">
            <w:pPr>
              <w:jc w:val="center"/>
              <w:rPr>
                <w:rFonts w:asciiTheme="minorEastAsia" w:hAnsiTheme="minorEastAsia" w:cs="宋体" w:hint="eastAsia"/>
                <w:b/>
                <w:bCs/>
                <w:szCs w:val="21"/>
              </w:rPr>
            </w:pPr>
          </w:p>
        </w:tc>
        <w:tc>
          <w:tcPr>
            <w:tcW w:w="1370" w:type="dxa"/>
            <w:vAlign w:val="center"/>
          </w:tcPr>
          <w:p w14:paraId="10482FCF" w14:textId="3D086C85" w:rsidR="00523607" w:rsidRPr="003C09C7" w:rsidRDefault="0034272F" w:rsidP="00523607">
            <w:pPr>
              <w:jc w:val="center"/>
              <w:rPr>
                <w:rFonts w:asciiTheme="minorEastAsia" w:hAnsiTheme="minorEastAsia" w:cs="宋体" w:hint="eastAsia"/>
                <w:szCs w:val="21"/>
              </w:rPr>
            </w:pPr>
            <w:r w:rsidRPr="003C09C7">
              <w:rPr>
                <w:rFonts w:asciiTheme="minorEastAsia" w:hAnsiTheme="minorEastAsia" w:cs="宋体" w:hint="eastAsia"/>
                <w:szCs w:val="21"/>
              </w:rPr>
              <w:t>政府采购政策分（2分）</w:t>
            </w:r>
          </w:p>
        </w:tc>
        <w:tc>
          <w:tcPr>
            <w:tcW w:w="757" w:type="dxa"/>
            <w:vAlign w:val="center"/>
          </w:tcPr>
          <w:p w14:paraId="3C5ED5DE" w14:textId="77777777" w:rsidR="00523607" w:rsidRPr="003C09C7" w:rsidRDefault="00523607" w:rsidP="00523607">
            <w:pPr>
              <w:tabs>
                <w:tab w:val="right" w:pos="4601"/>
              </w:tabs>
              <w:jc w:val="center"/>
              <w:rPr>
                <w:rFonts w:asciiTheme="minorEastAsia" w:hAnsiTheme="minorEastAsia" w:cs="宋体" w:hint="eastAsia"/>
                <w:szCs w:val="21"/>
              </w:rPr>
            </w:pPr>
            <w:r w:rsidRPr="003C09C7">
              <w:rPr>
                <w:rFonts w:asciiTheme="minorEastAsia" w:hAnsiTheme="minorEastAsia" w:cs="宋体" w:hint="eastAsia"/>
                <w:szCs w:val="21"/>
              </w:rPr>
              <w:t>客观分</w:t>
            </w:r>
          </w:p>
        </w:tc>
        <w:tc>
          <w:tcPr>
            <w:tcW w:w="5811" w:type="dxa"/>
            <w:vAlign w:val="center"/>
          </w:tcPr>
          <w:p w14:paraId="6A8C3976" w14:textId="1C494E4C" w:rsidR="0034272F" w:rsidRPr="003C09C7" w:rsidRDefault="0034272F" w:rsidP="0034272F">
            <w:pPr>
              <w:rPr>
                <w:rFonts w:asciiTheme="minorEastAsia" w:hAnsiTheme="minorEastAsia" w:cs="宋体" w:hint="eastAsia"/>
                <w:szCs w:val="21"/>
              </w:rPr>
            </w:pPr>
            <w:r w:rsidRPr="003C09C7">
              <w:rPr>
                <w:rFonts w:asciiTheme="minorEastAsia" w:hAnsiTheme="minorEastAsia" w:cs="宋体" w:hint="eastAsia"/>
                <w:szCs w:val="21"/>
              </w:rPr>
              <w:t>（1）供应商是国家认定的不发达地区企业的得1分，本项最高得1分。</w:t>
            </w:r>
          </w:p>
          <w:p w14:paraId="2085541D" w14:textId="434D84C3" w:rsidR="0034272F" w:rsidRPr="003C09C7" w:rsidRDefault="0034272F" w:rsidP="0034272F">
            <w:pPr>
              <w:rPr>
                <w:rFonts w:asciiTheme="minorEastAsia" w:hAnsiTheme="minorEastAsia" w:cs="宋体" w:hint="eastAsia"/>
                <w:szCs w:val="21"/>
              </w:rPr>
            </w:pPr>
            <w:r w:rsidRPr="003C09C7">
              <w:rPr>
                <w:rFonts w:asciiTheme="minorEastAsia" w:hAnsiTheme="minorEastAsia" w:cs="宋体" w:hint="eastAsia"/>
                <w:szCs w:val="21"/>
              </w:rPr>
              <w:t>（2）供应商是国家认定的少数民族地区企业的得1分，本项最高得1分。</w:t>
            </w:r>
          </w:p>
          <w:p w14:paraId="251C71D7" w14:textId="35F893C2" w:rsidR="00523607" w:rsidRPr="003C09C7" w:rsidRDefault="0034272F" w:rsidP="0034272F">
            <w:pPr>
              <w:rPr>
                <w:rFonts w:asciiTheme="minorEastAsia" w:hAnsiTheme="minorEastAsia" w:cs="宋体" w:hint="eastAsia"/>
                <w:szCs w:val="21"/>
              </w:rPr>
            </w:pPr>
            <w:r w:rsidRPr="003C09C7">
              <w:rPr>
                <w:rFonts w:asciiTheme="minorEastAsia" w:hAnsiTheme="minorEastAsia" w:cs="宋体" w:hint="eastAsia"/>
                <w:szCs w:val="21"/>
              </w:rPr>
              <w:t>客观分得分需满足的要求：在商务技术文件中提供证明材料。</w:t>
            </w:r>
          </w:p>
        </w:tc>
      </w:tr>
      <w:bookmarkEnd w:id="13"/>
    </w:tbl>
    <w:p w14:paraId="49A1E67B" w14:textId="77777777" w:rsidR="00CF1220" w:rsidRPr="003C09C7" w:rsidRDefault="00CF1220">
      <w:pPr>
        <w:wordWrap w:val="0"/>
        <w:spacing w:line="400" w:lineRule="exact"/>
        <w:ind w:firstLineChars="200" w:firstLine="422"/>
        <w:rPr>
          <w:rFonts w:ascii="宋体" w:eastAsia="宋体" w:hAnsi="宋体" w:cs="Times New Roman" w:hint="eastAsia"/>
          <w:b/>
          <w:szCs w:val="21"/>
        </w:rPr>
      </w:pPr>
    </w:p>
    <w:p w14:paraId="07D90F19" w14:textId="77777777" w:rsidR="00E91A3E" w:rsidRPr="003C09C7" w:rsidRDefault="00000000">
      <w:pPr>
        <w:spacing w:line="400" w:lineRule="exact"/>
        <w:rPr>
          <w:rFonts w:ascii="宋体" w:eastAsia="宋体" w:hAnsi="宋体" w:cs="Times New Roman" w:hint="eastAsia"/>
          <w:b/>
          <w:szCs w:val="21"/>
        </w:rPr>
      </w:pPr>
      <w:r w:rsidRPr="003C09C7">
        <w:rPr>
          <w:rFonts w:ascii="宋体" w:eastAsia="宋体" w:hAnsi="宋体" w:cs="Times New Roman" w:hint="eastAsia"/>
          <w:b/>
          <w:szCs w:val="21"/>
        </w:rPr>
        <w:t>磋商小组认为供应商的报价明显低于其他通过符合性审查供应商的报价，有可能影响产品质量或者不能诚信履约的，应当通过电子询标方式要求其在</w:t>
      </w:r>
      <w:r w:rsidRPr="003C09C7">
        <w:rPr>
          <w:rFonts w:ascii="宋体" w:eastAsia="宋体" w:hAnsi="宋体" w:cs="Times New Roman" w:hint="eastAsia"/>
          <w:b/>
          <w:szCs w:val="21"/>
          <w:shd w:val="clear" w:color="auto" w:fill="BFBFBF" w:themeFill="background1" w:themeFillShade="BF"/>
        </w:rPr>
        <w:t>合理的时间内（一般30分钟）</w:t>
      </w:r>
      <w:r w:rsidRPr="003C09C7">
        <w:rPr>
          <w:rFonts w:ascii="宋体" w:eastAsia="宋体" w:hAnsi="宋体" w:cs="Times New Roman" w:hint="eastAsia"/>
          <w:b/>
          <w:szCs w:val="21"/>
        </w:rPr>
        <w:t>提供书面说明，必要时提交相关证明材料；供应商不能证明其报价合理性的，磋商小组应当将其作为无效标处理。</w:t>
      </w:r>
    </w:p>
    <w:p w14:paraId="2D24F2F9"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（六）单独磋商</w:t>
      </w:r>
    </w:p>
    <w:p w14:paraId="7D89F97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1.磋商小组所有成员将通过评标室座机集中与通过资格审查、符合性审查的单一供应商分别进行磋商，并给予所有参加磋商的供应商平等的磋商机会。</w:t>
      </w:r>
    </w:p>
    <w:p w14:paraId="3134679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2.单独磋商环节开始后供应商代表应保持手机通讯畅通，以便及时取得联系，未能取得联系的视作放弃进一步磋商机会，将以原响应文件或已完成的磋商成果作为评审依据。</w:t>
      </w:r>
    </w:p>
    <w:p w14:paraId="427683B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lastRenderedPageBreak/>
        <w:t>3.磋商小组将与单一供应商对涉及采购要求的方方面面进行一轮或多轮次的磋商。</w:t>
      </w:r>
    </w:p>
    <w:p w14:paraId="57A6D87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6CC46A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5.当轮次磋商结束后，磋商小组将要求所有参加磋商的供应商在规定的时间内作出报价及承诺或最终报价及承诺，</w:t>
      </w:r>
      <w:r w:rsidRPr="003C09C7">
        <w:rPr>
          <w:rFonts w:ascii="宋体" w:eastAsia="宋体" w:hAnsi="宋体" w:cs="Times New Roman" w:hint="eastAsia"/>
          <w:b/>
          <w:szCs w:val="21"/>
        </w:rPr>
        <w:t>报价或最终报价原则上小于等于供应商的前一次报价</w:t>
      </w:r>
      <w:r w:rsidRPr="003C09C7">
        <w:rPr>
          <w:rFonts w:ascii="宋体" w:eastAsia="宋体" w:hAnsi="宋体" w:cs="Times New Roman" w:hint="eastAsia"/>
          <w:szCs w:val="21"/>
        </w:rPr>
        <w:t>。</w:t>
      </w:r>
    </w:p>
    <w:p w14:paraId="55BEFEDB" w14:textId="77777777" w:rsidR="00E91A3E" w:rsidRPr="003C09C7" w:rsidRDefault="00000000">
      <w:pPr>
        <w:wordWrap w:val="0"/>
        <w:spacing w:line="400" w:lineRule="exact"/>
        <w:ind w:firstLineChars="200" w:firstLine="422"/>
        <w:rPr>
          <w:rFonts w:ascii="宋体" w:eastAsia="宋体" w:hAnsi="宋体" w:cs="Times New Roman" w:hint="eastAsia"/>
          <w:b/>
          <w:szCs w:val="21"/>
          <w:shd w:val="clear" w:color="auto" w:fill="BFBFBF" w:themeFill="background1" w:themeFillShade="BF"/>
        </w:rPr>
      </w:pPr>
      <w:r w:rsidRPr="003C09C7">
        <w:rPr>
          <w:rFonts w:ascii="宋体" w:eastAsia="宋体" w:hAnsi="宋体" w:cs="Times New Roman" w:hint="eastAsia"/>
          <w:b/>
          <w:szCs w:val="21"/>
          <w:shd w:val="clear" w:color="auto" w:fill="BFBFBF" w:themeFill="background1" w:themeFillShade="BF"/>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B440C60"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7.已提交响应文件的供应商，在提交最终报价之前，可以根据磋商情况退出磋商。</w:t>
      </w:r>
    </w:p>
    <w:p w14:paraId="1C9B792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13844C9A"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（七）推荐成交候选人</w:t>
      </w:r>
    </w:p>
    <w:p w14:paraId="557B6B96" w14:textId="697921FE"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1.磋商小组应当根据综合评分情况，按照评审得分由高到低顺序推荐三名成交候选人，并编写评审报告。</w:t>
      </w:r>
      <w:r w:rsidR="0084797D" w:rsidRPr="003C09C7">
        <w:rPr>
          <w:rFonts w:ascii="宋体" w:eastAsia="宋体" w:hAnsi="宋体" w:cs="Times New Roman" w:hint="eastAsia"/>
          <w:szCs w:val="21"/>
        </w:rPr>
        <w:t>符合“例外处理”规定的</w:t>
      </w:r>
      <w:r w:rsidRPr="003C09C7">
        <w:rPr>
          <w:rFonts w:ascii="宋体" w:eastAsia="宋体" w:hAnsi="宋体" w:cs="Times New Roman" w:hint="eastAsia"/>
          <w:szCs w:val="21"/>
        </w:rPr>
        <w:t>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ADB49C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2.成交金额=供应商的最终报价。</w:t>
      </w:r>
    </w:p>
    <w:p w14:paraId="49AB6EC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3.最终报价是供应商响应文件的有效组成部分。</w:t>
      </w:r>
    </w:p>
    <w:p w14:paraId="50C4B2F6" w14:textId="77777777" w:rsidR="00E91A3E" w:rsidRPr="003C09C7" w:rsidRDefault="00000000">
      <w:pPr>
        <w:tabs>
          <w:tab w:val="left" w:pos="2517"/>
        </w:tabs>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（八）评审报告</w:t>
      </w:r>
    </w:p>
    <w:p w14:paraId="251260D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D19A09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31EF08"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（九）评审、磋商过程的保密</w:t>
      </w:r>
    </w:p>
    <w:p w14:paraId="75ABF89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1.采购人、采购代理机构应当按照政府采购有关规定组织开展采购活动，并采取必要措施，保</w:t>
      </w:r>
      <w:r w:rsidRPr="003C09C7">
        <w:rPr>
          <w:rFonts w:ascii="宋体" w:eastAsia="宋体" w:hAnsi="宋体" w:cs="Times New Roman" w:hint="eastAsia"/>
          <w:szCs w:val="21"/>
        </w:rPr>
        <w:lastRenderedPageBreak/>
        <w:t>证评审</w:t>
      </w:r>
      <w:r w:rsidRPr="003C09C7">
        <w:rPr>
          <w:rFonts w:ascii="宋体" w:eastAsia="宋体" w:hAnsi="宋体" w:cs="Times New Roman"/>
          <w:szCs w:val="21"/>
        </w:rPr>
        <w:t>、</w:t>
      </w:r>
      <w:r w:rsidRPr="003C09C7">
        <w:rPr>
          <w:rFonts w:ascii="宋体" w:eastAsia="宋体" w:hAnsi="宋体" w:cs="Times New Roman" w:hint="eastAsia"/>
          <w:szCs w:val="21"/>
        </w:rPr>
        <w:t>磋商在严格保密的情况下进行。</w:t>
      </w:r>
    </w:p>
    <w:p w14:paraId="616DC93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2.任何单位和个人不得非法干预、影响评审、磋商过程和结果。</w:t>
      </w:r>
    </w:p>
    <w:p w14:paraId="4BCC707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3.所有涉及对响应文件的审查、澄清、评价、比较等情况，磋商小组成员、采购人和采购代理机构的有关人员均不得向供应商或其他无关人员透露。</w:t>
      </w:r>
    </w:p>
    <w:p w14:paraId="7D041F6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4.供应商在评审、磋商过程中所进行的试图影响采购结果的不公正活动，将导致其响应被拒绝，并承担相应法律责任。</w:t>
      </w:r>
    </w:p>
    <w:p w14:paraId="2235DB3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5.磋商小组成员以及与评审工作有关的人员不得泄露评审、磋商情况以及评审、磋商过程中获悉的国家秘密、商业秘密。</w:t>
      </w:r>
    </w:p>
    <w:p w14:paraId="0728496B"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（十）例外处理</w:t>
      </w:r>
    </w:p>
    <w:p w14:paraId="2F953F53"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AB2880" w14:textId="77777777" w:rsidR="00E91A3E" w:rsidRPr="003C09C7" w:rsidRDefault="00000000">
      <w:pPr>
        <w:wordWrap w:val="0"/>
        <w:spacing w:line="400" w:lineRule="exact"/>
        <w:rPr>
          <w:rFonts w:ascii="宋体" w:eastAsia="宋体" w:hAnsi="宋体" w:cs="Times New Roman" w:hint="eastAsia"/>
          <w:b/>
          <w:szCs w:val="21"/>
        </w:rPr>
      </w:pPr>
      <w:r w:rsidRPr="003C09C7">
        <w:rPr>
          <w:rFonts w:ascii="宋体" w:eastAsia="宋体" w:hAnsi="宋体" w:cs="Times New Roman" w:hint="eastAsia"/>
          <w:b/>
          <w:szCs w:val="21"/>
        </w:rPr>
        <w:t>（十一）有关中小企业声明、监狱企业、残疾人福利性单位的规定</w:t>
      </w:r>
    </w:p>
    <w:p w14:paraId="403D65B5"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1.中小企业声明</w:t>
      </w:r>
    </w:p>
    <w:p w14:paraId="0E7394DE" w14:textId="77777777" w:rsidR="00E91A3E" w:rsidRPr="003C09C7" w:rsidRDefault="00000000">
      <w:pPr>
        <w:wordWrap w:val="0"/>
        <w:spacing w:line="400" w:lineRule="exact"/>
        <w:ind w:firstLineChars="200" w:firstLine="420"/>
        <w:rPr>
          <w:rFonts w:ascii="宋体" w:eastAsia="宋体" w:hAnsi="宋体" w:cs="Times New Roman" w:hint="eastAsia"/>
          <w:b/>
          <w:szCs w:val="21"/>
        </w:rPr>
      </w:pPr>
      <w:r w:rsidRPr="003C09C7">
        <w:rPr>
          <w:rFonts w:ascii="宋体" w:eastAsia="宋体" w:hAnsi="宋体" w:cs="Times New Roman" w:hint="eastAsia"/>
          <w:szCs w:val="21"/>
        </w:rPr>
        <w:t>根据《政府采购促进中小企业发展管理办法》（财库﹝2020﹞46号）的规定，中小企业的标准为：</w:t>
      </w:r>
    </w:p>
    <w:p w14:paraId="0322C06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73BC1E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（2）在政府采购活动中，供应商提供的货物、工程或者服务符合下列情形的，享受本办法规定的中小企业扶持政策：</w:t>
      </w:r>
    </w:p>
    <w:p w14:paraId="7A8B75C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①在货物采购项目中，货物由中小企业制造，即货物由中小企业生产且使用该中小企业商号或者注册商标；</w:t>
      </w:r>
    </w:p>
    <w:p w14:paraId="5331DAC9"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②在工程采购项目中，工程由中小企业承建，即工程施工单位为中小企业；</w:t>
      </w:r>
    </w:p>
    <w:p w14:paraId="3AA33127"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③在服务采购项目中，服务由中小企业承接，即提供服务的人员为中小企业依照《中华人民共和国劳动合同法》订立劳动合同的从业人员。</w:t>
      </w:r>
    </w:p>
    <w:p w14:paraId="21A180B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④在货物采购项目中，供应商提供的货物既有中小企业制造货物，也有大型企业制造货物的，不享受本办法规定的中小企业扶持政策。</w:t>
      </w:r>
    </w:p>
    <w:p w14:paraId="4BD45E6C"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⑤以联合体形式参加政府采购活动，联合体各方均为中小企业的，联合体视同中小企业。其中，联合体各方均为小微企业的，联合体视同小微企业。</w:t>
      </w:r>
    </w:p>
    <w:p w14:paraId="2D3742E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（3）中小企业参加政府采购活动，应当出具《中小企业声明函》，否则不享受相关中小企业扶持政策。供应商不用提供《中小企业声明函》之外的中小企业身份证明文件。</w:t>
      </w:r>
    </w:p>
    <w:p w14:paraId="3C0F7B4E"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lastRenderedPageBreak/>
        <w:t>2.监狱企业</w:t>
      </w:r>
    </w:p>
    <w:p w14:paraId="38FA26D1"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根据《财政部、司法部关于政府采购支持监狱企业发展有关问题的通知》（财库〔2014〕68号）规定，监狱企业应当符合以下条件：</w:t>
      </w:r>
    </w:p>
    <w:p w14:paraId="6FB004B4"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B152FE"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（2）监狱企业参加政府采购活动时，视同小型、微型企业，应当提供由省级以上监狱管理局、戒毒管理局（含新疆生产建设兵团）出具的属于监狱企业的证明文件。</w:t>
      </w:r>
    </w:p>
    <w:p w14:paraId="03C9BFCE"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3.残疾人福利性单位</w:t>
      </w:r>
    </w:p>
    <w:p w14:paraId="6DCFFA08"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EB7E796" w14:textId="77777777" w:rsidR="00E91A3E" w:rsidRPr="003C09C7" w:rsidRDefault="00E91A3E">
      <w:pPr>
        <w:spacing w:line="400" w:lineRule="exact"/>
        <w:jc w:val="center"/>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503C47DF" w14:textId="77777777" w:rsidR="00E91A3E" w:rsidRPr="003C09C7" w:rsidRDefault="00000000">
      <w:pPr>
        <w:spacing w:line="360" w:lineRule="auto"/>
        <w:jc w:val="center"/>
        <w:rPr>
          <w:rFonts w:ascii="宋体" w:eastAsia="宋体" w:hAnsi="宋体" w:cs="Times New Roman" w:hint="eastAsia"/>
          <w:b/>
          <w:sz w:val="24"/>
          <w:szCs w:val="24"/>
        </w:rPr>
      </w:pPr>
      <w:r w:rsidRPr="003C09C7">
        <w:rPr>
          <w:rFonts w:ascii="宋体" w:eastAsia="宋体" w:hAnsi="宋体" w:hint="eastAsia"/>
          <w:b/>
          <w:sz w:val="24"/>
          <w:szCs w:val="24"/>
        </w:rPr>
        <w:lastRenderedPageBreak/>
        <w:t xml:space="preserve">第五章  </w:t>
      </w:r>
      <w:r w:rsidRPr="003C09C7">
        <w:rPr>
          <w:rFonts w:ascii="宋体" w:eastAsia="宋体" w:hAnsi="宋体" w:cs="Times New Roman" w:hint="eastAsia"/>
          <w:b/>
          <w:sz w:val="24"/>
          <w:szCs w:val="24"/>
        </w:rPr>
        <w:t>合同文本</w:t>
      </w:r>
    </w:p>
    <w:p w14:paraId="728D2138" w14:textId="77777777" w:rsidR="00A46331" w:rsidRPr="003C09C7" w:rsidRDefault="00A46331" w:rsidP="00A46331">
      <w:pPr>
        <w:tabs>
          <w:tab w:val="left" w:pos="0"/>
        </w:tabs>
        <w:spacing w:line="360" w:lineRule="auto"/>
        <w:ind w:left="855"/>
        <w:rPr>
          <w:rFonts w:asciiTheme="minorEastAsia" w:hAnsiTheme="minorEastAsia" w:hint="eastAsia"/>
          <w:b/>
          <w:sz w:val="24"/>
        </w:rPr>
      </w:pPr>
    </w:p>
    <w:p w14:paraId="2B4058C8" w14:textId="77777777" w:rsidR="00A46331" w:rsidRPr="003C09C7" w:rsidRDefault="00A46331" w:rsidP="00A46331">
      <w:pPr>
        <w:tabs>
          <w:tab w:val="left" w:pos="0"/>
        </w:tabs>
        <w:spacing w:line="360" w:lineRule="auto"/>
        <w:rPr>
          <w:rFonts w:asciiTheme="minorEastAsia" w:hAnsiTheme="minorEastAsia" w:hint="eastAsia"/>
          <w:b/>
          <w:sz w:val="36"/>
          <w:szCs w:val="36"/>
        </w:rPr>
      </w:pPr>
    </w:p>
    <w:p w14:paraId="5E9AB8D0" w14:textId="77777777" w:rsidR="00A46331" w:rsidRPr="003C09C7" w:rsidRDefault="00A46331" w:rsidP="00A46331">
      <w:pPr>
        <w:spacing w:line="720" w:lineRule="exact"/>
        <w:ind w:rightChars="33" w:right="69"/>
        <w:jc w:val="center"/>
        <w:rPr>
          <w:rFonts w:asciiTheme="minorEastAsia" w:hAnsiTheme="minorEastAsia" w:hint="eastAsia"/>
          <w:b/>
          <w:sz w:val="36"/>
          <w:szCs w:val="36"/>
        </w:rPr>
      </w:pPr>
      <w:r w:rsidRPr="003C09C7">
        <w:rPr>
          <w:rFonts w:asciiTheme="minorEastAsia" w:hAnsiTheme="minorEastAsia" w:hint="eastAsia"/>
          <w:b/>
          <w:sz w:val="36"/>
          <w:szCs w:val="36"/>
        </w:rPr>
        <w:t>中转站设备维修项目（2025年）</w:t>
      </w:r>
    </w:p>
    <w:p w14:paraId="70B0DA54" w14:textId="77777777" w:rsidR="00A46331" w:rsidRPr="003C09C7" w:rsidRDefault="00A46331" w:rsidP="00A46331">
      <w:pPr>
        <w:adjustRightInd w:val="0"/>
        <w:spacing w:line="318" w:lineRule="atLeast"/>
        <w:jc w:val="center"/>
        <w:textAlignment w:val="baseline"/>
        <w:rPr>
          <w:rFonts w:asciiTheme="minorEastAsia" w:hAnsiTheme="minorEastAsia" w:cs="Times New Roman" w:hint="eastAsia"/>
          <w:b/>
          <w:sz w:val="36"/>
          <w:szCs w:val="36"/>
        </w:rPr>
      </w:pPr>
    </w:p>
    <w:p w14:paraId="4BB4AF64" w14:textId="77777777" w:rsidR="00A46331" w:rsidRPr="003C09C7" w:rsidRDefault="00A46331" w:rsidP="00A46331">
      <w:pPr>
        <w:adjustRightInd w:val="0"/>
        <w:spacing w:line="318" w:lineRule="atLeast"/>
        <w:jc w:val="center"/>
        <w:textAlignment w:val="baseline"/>
        <w:rPr>
          <w:rFonts w:asciiTheme="minorEastAsia" w:hAnsiTheme="minorEastAsia" w:cs="Times New Roman" w:hint="eastAsia"/>
          <w:b/>
          <w:sz w:val="36"/>
          <w:szCs w:val="36"/>
        </w:rPr>
      </w:pPr>
      <w:r w:rsidRPr="003C09C7">
        <w:rPr>
          <w:rFonts w:asciiTheme="minorEastAsia" w:hAnsiTheme="minorEastAsia" w:cs="Times New Roman" w:hint="eastAsia"/>
          <w:b/>
          <w:sz w:val="36"/>
          <w:szCs w:val="36"/>
        </w:rPr>
        <w:t>采</w:t>
      </w:r>
    </w:p>
    <w:p w14:paraId="6DB9784D" w14:textId="77777777" w:rsidR="00A46331" w:rsidRPr="003C09C7" w:rsidRDefault="00A46331" w:rsidP="00A46331">
      <w:pPr>
        <w:adjustRightInd w:val="0"/>
        <w:spacing w:line="318" w:lineRule="atLeast"/>
        <w:jc w:val="center"/>
        <w:textAlignment w:val="baseline"/>
        <w:rPr>
          <w:rFonts w:asciiTheme="minorEastAsia" w:hAnsiTheme="minorEastAsia" w:cs="Times New Roman" w:hint="eastAsia"/>
          <w:b/>
          <w:sz w:val="36"/>
          <w:szCs w:val="36"/>
        </w:rPr>
      </w:pPr>
      <w:r w:rsidRPr="003C09C7">
        <w:rPr>
          <w:rFonts w:asciiTheme="minorEastAsia" w:hAnsiTheme="minorEastAsia" w:cs="Times New Roman" w:hint="eastAsia"/>
          <w:b/>
          <w:sz w:val="36"/>
          <w:szCs w:val="36"/>
        </w:rPr>
        <w:t>购</w:t>
      </w:r>
    </w:p>
    <w:p w14:paraId="7F490E2A" w14:textId="77777777" w:rsidR="00A46331" w:rsidRPr="003C09C7" w:rsidRDefault="00A46331" w:rsidP="00A46331">
      <w:pPr>
        <w:adjustRightInd w:val="0"/>
        <w:spacing w:line="318" w:lineRule="atLeast"/>
        <w:jc w:val="center"/>
        <w:textAlignment w:val="baseline"/>
        <w:rPr>
          <w:rFonts w:asciiTheme="minorEastAsia" w:hAnsiTheme="minorEastAsia" w:cs="Times New Roman" w:hint="eastAsia"/>
          <w:b/>
          <w:sz w:val="36"/>
          <w:szCs w:val="36"/>
        </w:rPr>
      </w:pPr>
      <w:r w:rsidRPr="003C09C7">
        <w:rPr>
          <w:rFonts w:asciiTheme="minorEastAsia" w:hAnsiTheme="minorEastAsia" w:cs="Times New Roman" w:hint="eastAsia"/>
          <w:b/>
          <w:sz w:val="36"/>
          <w:szCs w:val="36"/>
        </w:rPr>
        <w:t>合</w:t>
      </w:r>
    </w:p>
    <w:p w14:paraId="30B16C8D" w14:textId="77777777" w:rsidR="00A46331" w:rsidRPr="003C09C7" w:rsidRDefault="00A46331" w:rsidP="00A46331">
      <w:pPr>
        <w:adjustRightInd w:val="0"/>
        <w:spacing w:line="318" w:lineRule="atLeast"/>
        <w:jc w:val="center"/>
        <w:textAlignment w:val="baseline"/>
        <w:rPr>
          <w:rFonts w:asciiTheme="minorEastAsia" w:hAnsiTheme="minorEastAsia" w:cs="Times New Roman" w:hint="eastAsia"/>
          <w:sz w:val="36"/>
          <w:szCs w:val="36"/>
        </w:rPr>
      </w:pPr>
      <w:r w:rsidRPr="003C09C7">
        <w:rPr>
          <w:rFonts w:asciiTheme="minorEastAsia" w:hAnsiTheme="minorEastAsia" w:cs="Times New Roman" w:hint="eastAsia"/>
          <w:b/>
          <w:sz w:val="36"/>
          <w:szCs w:val="36"/>
        </w:rPr>
        <w:t>同</w:t>
      </w:r>
    </w:p>
    <w:p w14:paraId="219E2A7A" w14:textId="77777777" w:rsidR="00A46331" w:rsidRPr="003C09C7" w:rsidRDefault="00A46331" w:rsidP="00A46331">
      <w:pPr>
        <w:snapToGrid w:val="0"/>
        <w:spacing w:line="360" w:lineRule="auto"/>
        <w:jc w:val="center"/>
        <w:rPr>
          <w:rFonts w:asciiTheme="minorEastAsia" w:hAnsiTheme="minorEastAsia" w:cs="Times New Roman" w:hint="eastAsia"/>
          <w:sz w:val="36"/>
          <w:szCs w:val="36"/>
        </w:rPr>
      </w:pPr>
    </w:p>
    <w:p w14:paraId="4BD04836" w14:textId="77777777" w:rsidR="00A46331" w:rsidRPr="003C09C7" w:rsidRDefault="00A46331" w:rsidP="00A46331">
      <w:pPr>
        <w:snapToGrid w:val="0"/>
        <w:spacing w:line="360" w:lineRule="auto"/>
        <w:jc w:val="center"/>
        <w:rPr>
          <w:rFonts w:asciiTheme="minorEastAsia" w:hAnsiTheme="minorEastAsia" w:cs="Times New Roman" w:hint="eastAsia"/>
          <w:sz w:val="36"/>
          <w:szCs w:val="36"/>
        </w:rPr>
      </w:pPr>
    </w:p>
    <w:p w14:paraId="106F1ACF" w14:textId="77777777" w:rsidR="00A46331" w:rsidRPr="003C09C7" w:rsidRDefault="00A46331" w:rsidP="00A46331">
      <w:pPr>
        <w:spacing w:line="1000" w:lineRule="exact"/>
        <w:ind w:firstLineChars="600" w:firstLine="2168"/>
        <w:rPr>
          <w:rFonts w:asciiTheme="minorEastAsia" w:hAnsiTheme="minorEastAsia" w:hint="eastAsia"/>
          <w:b/>
          <w:bCs/>
          <w:sz w:val="36"/>
          <w:szCs w:val="36"/>
        </w:rPr>
      </w:pPr>
      <w:r w:rsidRPr="003C09C7">
        <w:rPr>
          <w:rFonts w:asciiTheme="minorEastAsia" w:hAnsiTheme="minorEastAsia" w:hint="eastAsia"/>
          <w:b/>
          <w:bCs/>
          <w:sz w:val="36"/>
          <w:szCs w:val="36"/>
        </w:rPr>
        <w:t>甲方：余姚市环境卫生管理中心</w:t>
      </w:r>
    </w:p>
    <w:p w14:paraId="11642CDA" w14:textId="77777777" w:rsidR="00A46331" w:rsidRPr="003C09C7" w:rsidRDefault="00A46331" w:rsidP="00A46331">
      <w:pPr>
        <w:spacing w:line="1000" w:lineRule="exact"/>
        <w:ind w:firstLineChars="600" w:firstLine="2168"/>
        <w:rPr>
          <w:rFonts w:asciiTheme="minorEastAsia" w:hAnsiTheme="minorEastAsia" w:hint="eastAsia"/>
          <w:b/>
          <w:bCs/>
          <w:sz w:val="36"/>
          <w:szCs w:val="36"/>
        </w:rPr>
      </w:pPr>
      <w:r w:rsidRPr="003C09C7">
        <w:rPr>
          <w:rFonts w:asciiTheme="minorEastAsia" w:hAnsiTheme="minorEastAsia" w:hint="eastAsia"/>
          <w:b/>
          <w:bCs/>
          <w:sz w:val="36"/>
          <w:szCs w:val="36"/>
        </w:rPr>
        <w:t>乙方：</w:t>
      </w:r>
      <w:r w:rsidRPr="003C09C7">
        <w:rPr>
          <w:rFonts w:asciiTheme="minorEastAsia" w:hAnsiTheme="minorEastAsia"/>
          <w:b/>
          <w:bCs/>
          <w:sz w:val="36"/>
          <w:szCs w:val="36"/>
        </w:rPr>
        <w:t xml:space="preserve"> </w:t>
      </w:r>
    </w:p>
    <w:p w14:paraId="4B195CC5" w14:textId="77777777" w:rsidR="00A46331" w:rsidRPr="003C09C7" w:rsidRDefault="00A46331" w:rsidP="00A46331">
      <w:pPr>
        <w:spacing w:line="1000" w:lineRule="exact"/>
        <w:ind w:firstLineChars="600" w:firstLine="2168"/>
        <w:rPr>
          <w:rFonts w:asciiTheme="minorEastAsia" w:hAnsiTheme="minorEastAsia" w:hint="eastAsia"/>
          <w:b/>
          <w:bCs/>
          <w:sz w:val="36"/>
          <w:szCs w:val="36"/>
        </w:rPr>
      </w:pPr>
      <w:r w:rsidRPr="003C09C7">
        <w:rPr>
          <w:rFonts w:asciiTheme="minorEastAsia" w:hAnsiTheme="minorEastAsia" w:hint="eastAsia"/>
          <w:b/>
          <w:bCs/>
          <w:sz w:val="36"/>
          <w:szCs w:val="36"/>
        </w:rPr>
        <w:t>签署日期：</w:t>
      </w:r>
      <w:r w:rsidRPr="003C09C7">
        <w:rPr>
          <w:rFonts w:asciiTheme="minorEastAsia" w:hAnsiTheme="minorEastAsia"/>
          <w:b/>
          <w:bCs/>
          <w:sz w:val="36"/>
          <w:szCs w:val="36"/>
        </w:rPr>
        <w:t xml:space="preserve">    </w:t>
      </w:r>
      <w:r w:rsidRPr="003C09C7">
        <w:rPr>
          <w:rFonts w:asciiTheme="minorEastAsia" w:hAnsiTheme="minorEastAsia" w:hint="eastAsia"/>
          <w:b/>
          <w:bCs/>
          <w:sz w:val="36"/>
          <w:szCs w:val="36"/>
        </w:rPr>
        <w:t>年</w:t>
      </w:r>
      <w:r w:rsidRPr="003C09C7">
        <w:rPr>
          <w:rFonts w:asciiTheme="minorEastAsia" w:hAnsiTheme="minorEastAsia"/>
          <w:b/>
          <w:bCs/>
          <w:sz w:val="36"/>
          <w:szCs w:val="36"/>
        </w:rPr>
        <w:t xml:space="preserve">     </w:t>
      </w:r>
      <w:r w:rsidRPr="003C09C7">
        <w:rPr>
          <w:rFonts w:asciiTheme="minorEastAsia" w:hAnsiTheme="minorEastAsia" w:hint="eastAsia"/>
          <w:b/>
          <w:bCs/>
          <w:sz w:val="36"/>
          <w:szCs w:val="36"/>
        </w:rPr>
        <w:t>月</w:t>
      </w:r>
      <w:r w:rsidRPr="003C09C7">
        <w:rPr>
          <w:rFonts w:asciiTheme="minorEastAsia" w:hAnsiTheme="minorEastAsia"/>
          <w:b/>
          <w:bCs/>
          <w:sz w:val="36"/>
          <w:szCs w:val="36"/>
        </w:rPr>
        <w:t xml:space="preserve"> </w:t>
      </w:r>
    </w:p>
    <w:p w14:paraId="2708C689" w14:textId="77777777" w:rsidR="00A46331" w:rsidRPr="003C09C7" w:rsidRDefault="00A46331" w:rsidP="00A46331">
      <w:pPr>
        <w:tabs>
          <w:tab w:val="left" w:pos="0"/>
        </w:tabs>
        <w:spacing w:line="1000" w:lineRule="exact"/>
        <w:ind w:firstLineChars="600" w:firstLine="2168"/>
        <w:outlineLvl w:val="0"/>
        <w:rPr>
          <w:rFonts w:asciiTheme="minorEastAsia" w:hAnsiTheme="minorEastAsia" w:hint="eastAsia"/>
          <w:b/>
          <w:bCs/>
          <w:sz w:val="36"/>
          <w:szCs w:val="36"/>
        </w:rPr>
      </w:pPr>
      <w:bookmarkStart w:id="14" w:name="_Toc11117"/>
      <w:bookmarkStart w:id="15" w:name="_Toc26309"/>
      <w:r w:rsidRPr="003C09C7">
        <w:rPr>
          <w:rFonts w:asciiTheme="minorEastAsia" w:hAnsiTheme="minorEastAsia" w:hint="eastAsia"/>
          <w:b/>
          <w:bCs/>
          <w:sz w:val="36"/>
          <w:szCs w:val="36"/>
        </w:rPr>
        <w:t>签署地点：</w:t>
      </w:r>
      <w:bookmarkEnd w:id="14"/>
      <w:bookmarkEnd w:id="15"/>
    </w:p>
    <w:p w14:paraId="16B54EDD" w14:textId="77777777" w:rsidR="00A46331" w:rsidRPr="003C09C7" w:rsidRDefault="00A46331" w:rsidP="00A46331">
      <w:pPr>
        <w:spacing w:after="120"/>
        <w:ind w:leftChars="200" w:left="420" w:firstLineChars="200" w:firstLine="360"/>
        <w:rPr>
          <w:rFonts w:asciiTheme="minorEastAsia" w:hAnsiTheme="minorEastAsia" w:hint="eastAsia"/>
          <w:sz w:val="18"/>
          <w:szCs w:val="18"/>
        </w:rPr>
      </w:pPr>
    </w:p>
    <w:p w14:paraId="449F26A3"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289A1774"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3A82879F"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3C99A75E"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6DB69B5C"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11730CF0"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05C4180D" w14:textId="6A353EB9" w:rsidR="00A46331" w:rsidRPr="003C09C7" w:rsidRDefault="00A46331">
      <w:pPr>
        <w:widowControl/>
        <w:jc w:val="left"/>
        <w:rPr>
          <w:rFonts w:asciiTheme="minorEastAsia" w:hAnsiTheme="minorEastAsia" w:cs="Times New Roman" w:hint="eastAsia"/>
          <w:szCs w:val="20"/>
        </w:rPr>
      </w:pPr>
      <w:r w:rsidRPr="003C09C7">
        <w:rPr>
          <w:rFonts w:asciiTheme="minorEastAsia" w:hAnsiTheme="minorEastAsia" w:cs="Times New Roman" w:hint="eastAsia"/>
          <w:szCs w:val="20"/>
        </w:rPr>
        <w:br w:type="page"/>
      </w:r>
    </w:p>
    <w:p w14:paraId="17B428A2" w14:textId="77777777" w:rsidR="00A46331" w:rsidRPr="003C09C7" w:rsidRDefault="00A46331" w:rsidP="00A46331">
      <w:pPr>
        <w:adjustRightInd w:val="0"/>
        <w:spacing w:line="318" w:lineRule="atLeast"/>
        <w:ind w:left="369" w:firstLine="369"/>
        <w:textAlignment w:val="baseline"/>
        <w:rPr>
          <w:rFonts w:asciiTheme="minorEastAsia" w:hAnsiTheme="minorEastAsia" w:cs="Times New Roman" w:hint="eastAsia"/>
          <w:szCs w:val="20"/>
        </w:rPr>
      </w:pPr>
    </w:p>
    <w:p w14:paraId="4EDB5B6D" w14:textId="77777777" w:rsidR="00A46331" w:rsidRPr="003C09C7" w:rsidRDefault="00A46331" w:rsidP="00A46331">
      <w:pPr>
        <w:spacing w:line="360" w:lineRule="auto"/>
        <w:ind w:firstLine="420"/>
        <w:rPr>
          <w:rFonts w:asciiTheme="minorEastAsia" w:hAnsiTheme="minorEastAsia" w:cs="宋体" w:hint="eastAsia"/>
          <w:szCs w:val="20"/>
        </w:rPr>
      </w:pPr>
      <w:r w:rsidRPr="003C09C7">
        <w:rPr>
          <w:rFonts w:asciiTheme="minorEastAsia" w:hAnsiTheme="minorEastAsia" w:cs="宋体" w:hint="eastAsia"/>
          <w:szCs w:val="20"/>
        </w:rPr>
        <w:t>根据</w:t>
      </w:r>
      <w:r w:rsidRPr="003C09C7">
        <w:rPr>
          <w:rFonts w:asciiTheme="minorEastAsia" w:hAnsiTheme="minorEastAsia" w:cs="宋体" w:hint="eastAsia"/>
          <w:szCs w:val="20"/>
          <w:u w:val="single"/>
        </w:rPr>
        <w:t>（NBSYF-2024-061）中转站设备维修项目（2025年）</w:t>
      </w:r>
      <w:r w:rsidRPr="003C09C7">
        <w:rPr>
          <w:rFonts w:asciiTheme="minorEastAsia" w:hAnsiTheme="minorEastAsia" w:cs="宋体" w:hint="eastAsia"/>
          <w:szCs w:val="20"/>
        </w:rPr>
        <w:t>竞争性磋商采购结果，经甲、乙双方友好协商，本着平等、自愿的原则，甲、乙双方同意签署本合同。</w:t>
      </w:r>
    </w:p>
    <w:p w14:paraId="504F40FC" w14:textId="77777777" w:rsidR="00A46331" w:rsidRPr="003C09C7" w:rsidRDefault="00A46331" w:rsidP="00A46331">
      <w:pPr>
        <w:spacing w:line="360" w:lineRule="auto"/>
        <w:ind w:firstLineChars="200" w:firstLine="422"/>
        <w:jc w:val="left"/>
        <w:rPr>
          <w:rFonts w:asciiTheme="minorEastAsia" w:hAnsiTheme="minorEastAsia" w:cs="宋体" w:hint="eastAsia"/>
          <w:b/>
          <w:bCs/>
        </w:rPr>
      </w:pPr>
      <w:r w:rsidRPr="003C09C7">
        <w:rPr>
          <w:rFonts w:asciiTheme="minorEastAsia" w:hAnsiTheme="minorEastAsia" w:cs="宋体" w:hint="eastAsia"/>
          <w:b/>
          <w:bCs/>
        </w:rPr>
        <w:t>一、服务内容及要求</w:t>
      </w:r>
    </w:p>
    <w:p w14:paraId="0B7CDBF7" w14:textId="46EBF8C6" w:rsidR="00A46331" w:rsidRPr="003C09C7" w:rsidRDefault="00A46331" w:rsidP="00A46331">
      <w:pPr>
        <w:spacing w:line="360" w:lineRule="auto"/>
        <w:ind w:firstLineChars="200" w:firstLine="420"/>
        <w:jc w:val="left"/>
        <w:rPr>
          <w:rFonts w:asciiTheme="minorEastAsia" w:hAnsiTheme="minorEastAsia" w:hint="eastAsia"/>
        </w:rPr>
      </w:pPr>
      <w:r w:rsidRPr="003C09C7">
        <w:rPr>
          <w:rFonts w:asciiTheme="minorEastAsia" w:hAnsiTheme="minorEastAsia" w:hint="eastAsia"/>
        </w:rPr>
        <w:t>对余姚市环境卫生管理中心管辖的</w:t>
      </w:r>
      <w:r w:rsidR="003F16F6" w:rsidRPr="003C09C7">
        <w:rPr>
          <w:rFonts w:asciiTheme="minorEastAsia" w:hAnsiTheme="minorEastAsia" w:hint="eastAsia"/>
        </w:rPr>
        <w:t>10</w:t>
      </w:r>
      <w:r w:rsidRPr="003C09C7">
        <w:rPr>
          <w:rFonts w:asciiTheme="minorEastAsia" w:hAnsiTheme="minorEastAsia" w:hint="eastAsia"/>
        </w:rPr>
        <w:t>座中转站共计</w:t>
      </w:r>
      <w:r w:rsidR="003F16F6" w:rsidRPr="003C09C7">
        <w:rPr>
          <w:rFonts w:asciiTheme="minorEastAsia" w:hAnsiTheme="minorEastAsia" w:hint="eastAsia"/>
        </w:rPr>
        <w:t>21</w:t>
      </w:r>
      <w:r w:rsidRPr="003C09C7">
        <w:rPr>
          <w:rFonts w:asciiTheme="minorEastAsia" w:hAnsiTheme="minorEastAsia" w:hint="eastAsia"/>
        </w:rPr>
        <w:t>台垃圾压缩设备（包含水平式和垂直式）、</w:t>
      </w:r>
      <w:r w:rsidRPr="003C09C7">
        <w:rPr>
          <w:rFonts w:asciiTheme="minorEastAsia" w:hAnsiTheme="minorEastAsia" w:cs="Times New Roman" w:hint="eastAsia"/>
        </w:rPr>
        <w:t>2套厨余垃圾处理设备进</w:t>
      </w:r>
      <w:r w:rsidRPr="003C09C7">
        <w:rPr>
          <w:rFonts w:asciiTheme="minorEastAsia" w:hAnsiTheme="minorEastAsia" w:hint="eastAsia"/>
        </w:rPr>
        <w:t>行维修服务。具体详见采购文件第五章采购内容及需求。</w:t>
      </w:r>
    </w:p>
    <w:p w14:paraId="500F5318" w14:textId="77777777" w:rsidR="00A46331" w:rsidRPr="003C09C7" w:rsidRDefault="00A46331" w:rsidP="00A46331">
      <w:pPr>
        <w:spacing w:line="360" w:lineRule="auto"/>
        <w:ind w:firstLineChars="200" w:firstLine="422"/>
        <w:jc w:val="left"/>
        <w:rPr>
          <w:rFonts w:asciiTheme="minorEastAsia" w:hAnsiTheme="minorEastAsia" w:cs="宋体" w:hint="eastAsia"/>
          <w:b/>
          <w:bCs/>
        </w:rPr>
      </w:pPr>
      <w:r w:rsidRPr="003C09C7">
        <w:rPr>
          <w:rFonts w:asciiTheme="minorEastAsia" w:hAnsiTheme="minorEastAsia" w:cs="宋体" w:hint="eastAsia"/>
          <w:b/>
          <w:bCs/>
        </w:rPr>
        <w:t>二、合同期限、付款及结算方式</w:t>
      </w:r>
    </w:p>
    <w:p w14:paraId="76F39AAE" w14:textId="77777777" w:rsidR="00A46331" w:rsidRPr="003C09C7" w:rsidRDefault="00A46331" w:rsidP="00A46331">
      <w:pPr>
        <w:spacing w:line="360" w:lineRule="auto"/>
        <w:ind w:firstLineChars="200" w:firstLine="420"/>
        <w:jc w:val="left"/>
        <w:rPr>
          <w:rFonts w:asciiTheme="minorEastAsia" w:hAnsiTheme="minorEastAsia" w:cs="宋体" w:hint="eastAsia"/>
          <w:bCs/>
        </w:rPr>
      </w:pPr>
      <w:r w:rsidRPr="003C09C7">
        <w:rPr>
          <w:rFonts w:asciiTheme="minorEastAsia" w:hAnsiTheme="minorEastAsia" w:cs="宋体" w:hint="eastAsia"/>
          <w:bCs/>
        </w:rPr>
        <w:t>1、本项目合同金额由以下四部分组成：</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12"/>
        <w:gridCol w:w="2886"/>
        <w:gridCol w:w="3941"/>
        <w:gridCol w:w="1399"/>
      </w:tblGrid>
      <w:tr w:rsidR="003C09C7" w:rsidRPr="003C09C7" w14:paraId="3F68C815" w14:textId="77777777" w:rsidTr="00DC273D">
        <w:trPr>
          <w:trHeight w:val="900"/>
          <w:jc w:val="center"/>
        </w:trPr>
        <w:tc>
          <w:tcPr>
            <w:tcW w:w="612" w:type="dxa"/>
            <w:vAlign w:val="center"/>
          </w:tcPr>
          <w:p w14:paraId="7A81F2AE" w14:textId="77777777" w:rsidR="00A46331" w:rsidRPr="003C09C7" w:rsidRDefault="00A46331" w:rsidP="00A46331">
            <w:pPr>
              <w:autoSpaceDE w:val="0"/>
              <w:autoSpaceDN w:val="0"/>
              <w:spacing w:line="440" w:lineRule="exact"/>
              <w:jc w:val="center"/>
              <w:rPr>
                <w:rFonts w:asciiTheme="minorEastAsia" w:hAnsiTheme="minorEastAsia" w:cs="Times New Roman" w:hint="eastAsia"/>
                <w:szCs w:val="24"/>
              </w:rPr>
            </w:pPr>
            <w:r w:rsidRPr="003C09C7">
              <w:rPr>
                <w:rFonts w:asciiTheme="minorEastAsia" w:hAnsiTheme="minorEastAsia" w:cs="Times New Roman" w:hint="eastAsia"/>
                <w:szCs w:val="24"/>
              </w:rPr>
              <w:t>序号</w:t>
            </w:r>
          </w:p>
        </w:tc>
        <w:tc>
          <w:tcPr>
            <w:tcW w:w="2886" w:type="dxa"/>
            <w:vAlign w:val="center"/>
          </w:tcPr>
          <w:p w14:paraId="6647E596" w14:textId="77777777" w:rsidR="00A46331" w:rsidRPr="003C09C7" w:rsidRDefault="00A46331" w:rsidP="00A46331">
            <w:pPr>
              <w:autoSpaceDE w:val="0"/>
              <w:autoSpaceDN w:val="0"/>
              <w:spacing w:before="4" w:line="440" w:lineRule="exact"/>
              <w:ind w:left="208" w:right="203"/>
              <w:jc w:val="center"/>
              <w:rPr>
                <w:rFonts w:asciiTheme="minorEastAsia" w:hAnsiTheme="minorEastAsia" w:cs="Times New Roman" w:hint="eastAsia"/>
                <w:szCs w:val="24"/>
              </w:rPr>
            </w:pPr>
            <w:r w:rsidRPr="003C09C7">
              <w:rPr>
                <w:rFonts w:asciiTheme="minorEastAsia" w:hAnsiTheme="minorEastAsia" w:cs="Times New Roman" w:hint="eastAsia"/>
                <w:szCs w:val="24"/>
              </w:rPr>
              <w:t>采购内容</w:t>
            </w:r>
          </w:p>
        </w:tc>
        <w:tc>
          <w:tcPr>
            <w:tcW w:w="3941" w:type="dxa"/>
            <w:tcBorders>
              <w:bottom w:val="single" w:sz="4" w:space="0" w:color="auto"/>
              <w:right w:val="single" w:sz="4" w:space="0" w:color="auto"/>
            </w:tcBorders>
            <w:vAlign w:val="center"/>
          </w:tcPr>
          <w:p w14:paraId="6F3F8661" w14:textId="77777777" w:rsidR="00A46331" w:rsidRPr="003C09C7" w:rsidRDefault="00A46331" w:rsidP="00A46331">
            <w:pPr>
              <w:tabs>
                <w:tab w:val="left" w:pos="7088"/>
              </w:tabs>
              <w:autoSpaceDE w:val="0"/>
              <w:autoSpaceDN w:val="0"/>
              <w:spacing w:before="4" w:line="400" w:lineRule="exact"/>
              <w:jc w:val="center"/>
              <w:rPr>
                <w:rFonts w:asciiTheme="minorEastAsia" w:hAnsiTheme="minorEastAsia" w:cs="Times New Roman" w:hint="eastAsia"/>
                <w:szCs w:val="24"/>
              </w:rPr>
            </w:pPr>
            <w:r w:rsidRPr="003C09C7">
              <w:rPr>
                <w:rFonts w:asciiTheme="minorEastAsia" w:hAnsiTheme="minorEastAsia" w:cs="Times New Roman" w:hint="eastAsia"/>
                <w:szCs w:val="24"/>
              </w:rPr>
              <w:t>成交折扣率%</w:t>
            </w:r>
          </w:p>
        </w:tc>
        <w:tc>
          <w:tcPr>
            <w:tcW w:w="1399" w:type="dxa"/>
            <w:tcBorders>
              <w:bottom w:val="single" w:sz="4" w:space="0" w:color="auto"/>
              <w:right w:val="single" w:sz="4" w:space="0" w:color="auto"/>
            </w:tcBorders>
            <w:vAlign w:val="center"/>
          </w:tcPr>
          <w:p w14:paraId="73131DBD" w14:textId="77777777" w:rsidR="00A46331" w:rsidRPr="003C09C7" w:rsidRDefault="00A46331" w:rsidP="00A46331">
            <w:pPr>
              <w:tabs>
                <w:tab w:val="left" w:pos="7088"/>
              </w:tabs>
              <w:autoSpaceDE w:val="0"/>
              <w:autoSpaceDN w:val="0"/>
              <w:spacing w:before="4" w:line="400" w:lineRule="exact"/>
              <w:jc w:val="center"/>
              <w:rPr>
                <w:rFonts w:asciiTheme="minorEastAsia" w:hAnsiTheme="minorEastAsia" w:cs="Times New Roman" w:hint="eastAsia"/>
                <w:szCs w:val="24"/>
              </w:rPr>
            </w:pPr>
            <w:r w:rsidRPr="003C09C7">
              <w:rPr>
                <w:rFonts w:asciiTheme="minorEastAsia" w:hAnsiTheme="minorEastAsia" w:cs="Times New Roman" w:hint="eastAsia"/>
                <w:szCs w:val="24"/>
              </w:rPr>
              <w:t>备注</w:t>
            </w:r>
          </w:p>
        </w:tc>
      </w:tr>
      <w:tr w:rsidR="003C09C7" w:rsidRPr="003C09C7" w14:paraId="7D47A4AB" w14:textId="77777777" w:rsidTr="00DC273D">
        <w:trPr>
          <w:trHeight w:val="702"/>
          <w:jc w:val="center"/>
        </w:trPr>
        <w:tc>
          <w:tcPr>
            <w:tcW w:w="612" w:type="dxa"/>
            <w:vAlign w:val="center"/>
          </w:tcPr>
          <w:p w14:paraId="31D0A12D"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1</w:t>
            </w:r>
          </w:p>
        </w:tc>
        <w:tc>
          <w:tcPr>
            <w:tcW w:w="2886" w:type="dxa"/>
            <w:vAlign w:val="center"/>
          </w:tcPr>
          <w:p w14:paraId="2BC40321"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工时费</w:t>
            </w:r>
          </w:p>
        </w:tc>
        <w:tc>
          <w:tcPr>
            <w:tcW w:w="3941" w:type="dxa"/>
            <w:tcBorders>
              <w:right w:val="single" w:sz="4" w:space="0" w:color="auto"/>
            </w:tcBorders>
            <w:vAlign w:val="center"/>
          </w:tcPr>
          <w:p w14:paraId="19B8E348"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折扣率</w:t>
            </w:r>
            <w:r w:rsidRPr="003C09C7">
              <w:rPr>
                <w:rFonts w:asciiTheme="minorEastAsia" w:hAnsiTheme="minorEastAsia" w:cs="Times New Roman" w:hint="eastAsia"/>
                <w:u w:val="single"/>
              </w:rPr>
              <w:t xml:space="preserve">     </w:t>
            </w:r>
            <w:r w:rsidRPr="003C09C7">
              <w:rPr>
                <w:rFonts w:asciiTheme="minorEastAsia" w:hAnsiTheme="minorEastAsia" w:cs="Times New Roman" w:hint="eastAsia"/>
              </w:rPr>
              <w:t>%</w:t>
            </w:r>
          </w:p>
        </w:tc>
        <w:tc>
          <w:tcPr>
            <w:tcW w:w="1399" w:type="dxa"/>
            <w:vMerge w:val="restart"/>
            <w:tcBorders>
              <w:right w:val="single" w:sz="4" w:space="0" w:color="auto"/>
            </w:tcBorders>
            <w:vAlign w:val="center"/>
          </w:tcPr>
          <w:p w14:paraId="64F3EFE9"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基准价详见基准价清单</w:t>
            </w:r>
          </w:p>
        </w:tc>
      </w:tr>
      <w:tr w:rsidR="003C09C7" w:rsidRPr="003C09C7" w14:paraId="2B10E2BE" w14:textId="77777777" w:rsidTr="00DC273D">
        <w:trPr>
          <w:trHeight w:val="860"/>
          <w:jc w:val="center"/>
        </w:trPr>
        <w:tc>
          <w:tcPr>
            <w:tcW w:w="612" w:type="dxa"/>
            <w:vAlign w:val="center"/>
          </w:tcPr>
          <w:p w14:paraId="40852AF5"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2</w:t>
            </w:r>
          </w:p>
        </w:tc>
        <w:tc>
          <w:tcPr>
            <w:tcW w:w="2886" w:type="dxa"/>
            <w:vAlign w:val="center"/>
          </w:tcPr>
          <w:p w14:paraId="4FCDD624"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设备维修保养配件费</w:t>
            </w:r>
          </w:p>
        </w:tc>
        <w:tc>
          <w:tcPr>
            <w:tcW w:w="3941" w:type="dxa"/>
            <w:tcBorders>
              <w:right w:val="single" w:sz="4" w:space="0" w:color="auto"/>
            </w:tcBorders>
            <w:vAlign w:val="center"/>
          </w:tcPr>
          <w:p w14:paraId="269CF474"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折扣率</w:t>
            </w:r>
            <w:r w:rsidRPr="003C09C7">
              <w:rPr>
                <w:rFonts w:asciiTheme="minorEastAsia" w:hAnsiTheme="minorEastAsia" w:cs="Times New Roman" w:hint="eastAsia"/>
                <w:u w:val="single"/>
              </w:rPr>
              <w:t xml:space="preserve">     </w:t>
            </w:r>
            <w:r w:rsidRPr="003C09C7">
              <w:rPr>
                <w:rFonts w:asciiTheme="minorEastAsia" w:hAnsiTheme="minorEastAsia" w:cs="Times New Roman" w:hint="eastAsia"/>
              </w:rPr>
              <w:t>%</w:t>
            </w:r>
          </w:p>
        </w:tc>
        <w:tc>
          <w:tcPr>
            <w:tcW w:w="1399" w:type="dxa"/>
            <w:vMerge/>
            <w:tcBorders>
              <w:right w:val="single" w:sz="4" w:space="0" w:color="auto"/>
            </w:tcBorders>
            <w:vAlign w:val="center"/>
          </w:tcPr>
          <w:p w14:paraId="6E5AC3A7" w14:textId="77777777" w:rsidR="00A46331" w:rsidRPr="003C09C7" w:rsidRDefault="00A46331" w:rsidP="00A46331">
            <w:pPr>
              <w:spacing w:line="320" w:lineRule="exact"/>
              <w:jc w:val="center"/>
              <w:rPr>
                <w:rFonts w:asciiTheme="minorEastAsia" w:hAnsiTheme="minorEastAsia" w:cs="Times New Roman" w:hint="eastAsia"/>
              </w:rPr>
            </w:pPr>
          </w:p>
        </w:tc>
      </w:tr>
      <w:tr w:rsidR="003C09C7" w:rsidRPr="003C09C7" w14:paraId="6D74FD3E" w14:textId="77777777" w:rsidTr="00DC273D">
        <w:trPr>
          <w:trHeight w:val="860"/>
          <w:jc w:val="center"/>
        </w:trPr>
        <w:tc>
          <w:tcPr>
            <w:tcW w:w="612" w:type="dxa"/>
            <w:vAlign w:val="center"/>
          </w:tcPr>
          <w:p w14:paraId="41D75D47"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3</w:t>
            </w:r>
          </w:p>
        </w:tc>
        <w:tc>
          <w:tcPr>
            <w:tcW w:w="2886" w:type="dxa"/>
            <w:vAlign w:val="center"/>
          </w:tcPr>
          <w:p w14:paraId="7E2246DA"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按实际结算的铁板、槽钢等材料</w:t>
            </w:r>
          </w:p>
        </w:tc>
        <w:tc>
          <w:tcPr>
            <w:tcW w:w="3941" w:type="dxa"/>
            <w:tcBorders>
              <w:right w:val="single" w:sz="4" w:space="0" w:color="auto"/>
            </w:tcBorders>
            <w:vAlign w:val="center"/>
          </w:tcPr>
          <w:p w14:paraId="04052624"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折扣率</w:t>
            </w:r>
            <w:r w:rsidRPr="003C09C7">
              <w:rPr>
                <w:rFonts w:asciiTheme="minorEastAsia" w:hAnsiTheme="minorEastAsia" w:cs="Times New Roman" w:hint="eastAsia"/>
                <w:u w:val="single"/>
              </w:rPr>
              <w:t xml:space="preserve">     </w:t>
            </w:r>
            <w:r w:rsidRPr="003C09C7">
              <w:rPr>
                <w:rFonts w:asciiTheme="minorEastAsia" w:hAnsiTheme="minorEastAsia" w:cs="Times New Roman" w:hint="eastAsia"/>
              </w:rPr>
              <w:t>%</w:t>
            </w:r>
          </w:p>
        </w:tc>
        <w:tc>
          <w:tcPr>
            <w:tcW w:w="1399" w:type="dxa"/>
            <w:vMerge/>
            <w:tcBorders>
              <w:right w:val="single" w:sz="4" w:space="0" w:color="auto"/>
            </w:tcBorders>
            <w:vAlign w:val="center"/>
          </w:tcPr>
          <w:p w14:paraId="5494D9D1" w14:textId="77777777" w:rsidR="00A46331" w:rsidRPr="003C09C7" w:rsidRDefault="00A46331" w:rsidP="00A46331">
            <w:pPr>
              <w:spacing w:line="320" w:lineRule="exact"/>
              <w:jc w:val="center"/>
              <w:rPr>
                <w:rFonts w:asciiTheme="minorEastAsia" w:hAnsiTheme="minorEastAsia" w:cs="Times New Roman" w:hint="eastAsia"/>
              </w:rPr>
            </w:pPr>
          </w:p>
        </w:tc>
      </w:tr>
      <w:tr w:rsidR="003C09C7" w:rsidRPr="003C09C7" w14:paraId="20FBA20F" w14:textId="77777777" w:rsidTr="00DC273D">
        <w:trPr>
          <w:trHeight w:val="870"/>
          <w:jc w:val="center"/>
        </w:trPr>
        <w:tc>
          <w:tcPr>
            <w:tcW w:w="612" w:type="dxa"/>
            <w:vAlign w:val="center"/>
          </w:tcPr>
          <w:p w14:paraId="3C2416F4"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4</w:t>
            </w:r>
          </w:p>
        </w:tc>
        <w:tc>
          <w:tcPr>
            <w:tcW w:w="2886" w:type="dxa"/>
            <w:vAlign w:val="center"/>
          </w:tcPr>
          <w:p w14:paraId="4F9169FA"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出车费</w:t>
            </w:r>
          </w:p>
        </w:tc>
        <w:tc>
          <w:tcPr>
            <w:tcW w:w="3941" w:type="dxa"/>
            <w:tcBorders>
              <w:right w:val="single" w:sz="4" w:space="0" w:color="auto"/>
            </w:tcBorders>
            <w:vAlign w:val="center"/>
          </w:tcPr>
          <w:p w14:paraId="189B85C6" w14:textId="77777777" w:rsidR="00A46331" w:rsidRPr="003C09C7" w:rsidRDefault="00A46331" w:rsidP="00A46331">
            <w:pPr>
              <w:spacing w:line="320" w:lineRule="exact"/>
              <w:jc w:val="center"/>
              <w:rPr>
                <w:rFonts w:asciiTheme="minorEastAsia" w:hAnsiTheme="minorEastAsia" w:cs="Times New Roman" w:hint="eastAsia"/>
              </w:rPr>
            </w:pPr>
            <w:r w:rsidRPr="003C09C7">
              <w:rPr>
                <w:rFonts w:asciiTheme="minorEastAsia" w:hAnsiTheme="minorEastAsia" w:cs="Times New Roman" w:hint="eastAsia"/>
              </w:rPr>
              <w:t>折扣率</w:t>
            </w:r>
            <w:r w:rsidRPr="003C09C7">
              <w:rPr>
                <w:rFonts w:asciiTheme="minorEastAsia" w:hAnsiTheme="minorEastAsia" w:cs="Times New Roman" w:hint="eastAsia"/>
                <w:u w:val="single"/>
              </w:rPr>
              <w:t xml:space="preserve">     </w:t>
            </w:r>
            <w:r w:rsidRPr="003C09C7">
              <w:rPr>
                <w:rFonts w:asciiTheme="minorEastAsia" w:hAnsiTheme="minorEastAsia" w:cs="Times New Roman" w:hint="eastAsia"/>
              </w:rPr>
              <w:t>%</w:t>
            </w:r>
          </w:p>
        </w:tc>
        <w:tc>
          <w:tcPr>
            <w:tcW w:w="1399" w:type="dxa"/>
            <w:vMerge/>
            <w:tcBorders>
              <w:right w:val="single" w:sz="4" w:space="0" w:color="auto"/>
            </w:tcBorders>
            <w:vAlign w:val="center"/>
          </w:tcPr>
          <w:p w14:paraId="2167AA43" w14:textId="77777777" w:rsidR="00A46331" w:rsidRPr="003C09C7" w:rsidRDefault="00A46331" w:rsidP="00A46331">
            <w:pPr>
              <w:spacing w:line="320" w:lineRule="exact"/>
              <w:jc w:val="center"/>
              <w:rPr>
                <w:rFonts w:asciiTheme="minorEastAsia" w:hAnsiTheme="minorEastAsia" w:cs="Times New Roman" w:hint="eastAsia"/>
              </w:rPr>
            </w:pPr>
          </w:p>
        </w:tc>
      </w:tr>
    </w:tbl>
    <w:p w14:paraId="7084EB7E" w14:textId="77777777" w:rsidR="00A46331" w:rsidRPr="003C09C7" w:rsidRDefault="00A46331" w:rsidP="00A46331">
      <w:pPr>
        <w:numPr>
          <w:ilvl w:val="0"/>
          <w:numId w:val="9"/>
        </w:numPr>
        <w:spacing w:line="360" w:lineRule="auto"/>
        <w:ind w:firstLineChars="200" w:firstLine="420"/>
        <w:jc w:val="left"/>
        <w:rPr>
          <w:rFonts w:asciiTheme="minorEastAsia" w:hAnsiTheme="minorEastAsia" w:cs="宋体" w:hint="eastAsia"/>
          <w:bCs/>
        </w:rPr>
      </w:pPr>
      <w:r w:rsidRPr="003C09C7">
        <w:rPr>
          <w:rFonts w:asciiTheme="minorEastAsia" w:hAnsiTheme="minorEastAsia" w:cs="宋体" w:hint="eastAsia"/>
          <w:bCs/>
        </w:rPr>
        <w:t>合同履约期限</w:t>
      </w:r>
      <w:r w:rsidRPr="003C09C7">
        <w:rPr>
          <w:rFonts w:asciiTheme="minorEastAsia" w:hAnsiTheme="minorEastAsia" w:cs="宋体" w:hint="eastAsia"/>
          <w:b/>
        </w:rPr>
        <w:t>：</w:t>
      </w:r>
      <w:r w:rsidRPr="003C09C7">
        <w:rPr>
          <w:rFonts w:asciiTheme="minorEastAsia" w:hAnsiTheme="minorEastAsia" w:cs="宋体" w:hint="eastAsia"/>
          <w:bCs/>
        </w:rPr>
        <w:t>自合同签订生效之日起至2025年12月31日。</w:t>
      </w:r>
    </w:p>
    <w:p w14:paraId="364B3D01" w14:textId="22CB1BA9" w:rsidR="00A46331" w:rsidRPr="003C09C7" w:rsidRDefault="00A46331" w:rsidP="00A46331">
      <w:pPr>
        <w:numPr>
          <w:ilvl w:val="0"/>
          <w:numId w:val="9"/>
        </w:numPr>
        <w:spacing w:line="360" w:lineRule="auto"/>
        <w:ind w:firstLineChars="200" w:firstLine="420"/>
        <w:jc w:val="left"/>
        <w:rPr>
          <w:rFonts w:asciiTheme="minorEastAsia" w:hAnsiTheme="minorEastAsia" w:cs="宋体" w:hint="eastAsia"/>
          <w:bCs/>
        </w:rPr>
      </w:pPr>
      <w:r w:rsidRPr="003C09C7">
        <w:rPr>
          <w:rFonts w:asciiTheme="minorEastAsia" w:hAnsiTheme="minorEastAsia" w:cs="宋体" w:hint="eastAsia"/>
          <w:bCs/>
        </w:rPr>
        <w:t>付款方式：</w:t>
      </w:r>
      <w:r w:rsidRPr="003C09C7">
        <w:rPr>
          <w:rFonts w:ascii="宋体" w:hAnsi="宋体" w:cs="宋体" w:hint="eastAsia"/>
          <w:szCs w:val="21"/>
        </w:rPr>
        <w:t>合同生效并具备实施条件后7个工作日内，采购人向供应商支付合同金额的40%预付款（同时成交供应商向采购人提交预付款保函或保险）；</w:t>
      </w:r>
      <w:r w:rsidRPr="003C09C7">
        <w:rPr>
          <w:rFonts w:asciiTheme="minorEastAsia" w:hAnsiTheme="minorEastAsia" w:hint="eastAsia"/>
          <w:bCs/>
          <w:szCs w:val="21"/>
        </w:rPr>
        <w:t>按月度进行付款，每月末成交供应商开具合法票据并提供汇总清单上交采购人，采购人审核无误后于次月初支付当月款项，支付总额度不足预付款时，则不支付相应价款。如供应商标书</w:t>
      </w:r>
      <w:r w:rsidR="00C02E59" w:rsidRPr="003C09C7">
        <w:rPr>
          <w:rFonts w:asciiTheme="minorEastAsia" w:hAnsiTheme="minorEastAsia" w:hint="eastAsia"/>
          <w:bCs/>
          <w:szCs w:val="21"/>
        </w:rPr>
        <w:t>明确</w:t>
      </w:r>
      <w:r w:rsidRPr="003C09C7">
        <w:rPr>
          <w:rFonts w:asciiTheme="minorEastAsia" w:hAnsiTheme="minorEastAsia" w:hint="eastAsia"/>
          <w:bCs/>
          <w:szCs w:val="21"/>
        </w:rPr>
        <w:t>无需预付款的按以下方式支付：按月度进行付款，每月末成交供应商开具合法票据并提供汇总清单上交采购人，采购人审核无误后于次月初支付当月款项</w:t>
      </w:r>
      <w:r w:rsidRPr="003C09C7">
        <w:rPr>
          <w:rFonts w:asciiTheme="minorEastAsia" w:hAnsiTheme="minorEastAsia" w:cs="宋体" w:hint="eastAsia"/>
          <w:bCs/>
        </w:rPr>
        <w:t>。</w:t>
      </w:r>
    </w:p>
    <w:p w14:paraId="7F702F7E" w14:textId="77777777" w:rsidR="00A46331" w:rsidRPr="003C09C7" w:rsidRDefault="00A46331" w:rsidP="00A46331">
      <w:pPr>
        <w:numPr>
          <w:ilvl w:val="0"/>
          <w:numId w:val="9"/>
        </w:numPr>
        <w:spacing w:line="360" w:lineRule="auto"/>
        <w:ind w:firstLineChars="200" w:firstLine="420"/>
        <w:jc w:val="left"/>
        <w:rPr>
          <w:rFonts w:asciiTheme="minorEastAsia" w:hAnsiTheme="minorEastAsia" w:cs="宋体" w:hint="eastAsia"/>
          <w:bCs/>
        </w:rPr>
      </w:pPr>
      <w:r w:rsidRPr="003C09C7">
        <w:rPr>
          <w:rFonts w:asciiTheme="minorEastAsia" w:hAnsiTheme="minorEastAsia" w:cs="宋体" w:hint="eastAsia"/>
          <w:bCs/>
        </w:rPr>
        <w:t>结算方式：数量按实结算，结算金额=基准价×成交折扣率×数量。</w:t>
      </w:r>
    </w:p>
    <w:p w14:paraId="0DDAF6B4" w14:textId="77777777" w:rsidR="00A46331" w:rsidRPr="003C09C7" w:rsidRDefault="00A46331" w:rsidP="00A46331">
      <w:pPr>
        <w:spacing w:line="360" w:lineRule="auto"/>
        <w:ind w:firstLineChars="200" w:firstLine="420"/>
        <w:jc w:val="left"/>
        <w:rPr>
          <w:rFonts w:asciiTheme="minorEastAsia" w:hAnsiTheme="minorEastAsia" w:cs="宋体" w:hint="eastAsia"/>
          <w:bCs/>
        </w:rPr>
      </w:pPr>
      <w:r w:rsidRPr="003C09C7">
        <w:rPr>
          <w:rFonts w:asciiTheme="minorEastAsia" w:hAnsiTheme="minorEastAsia" w:cs="宋体" w:hint="eastAsia"/>
          <w:bCs/>
        </w:rPr>
        <w:t>本项目最终结算金额不得超出预算金额（580000元），如还在合同履约期内，但结算金额已经达到预算金额，则合同自动终止。</w:t>
      </w:r>
    </w:p>
    <w:p w14:paraId="243709AB" w14:textId="77777777" w:rsidR="00A46331" w:rsidRPr="003C09C7" w:rsidRDefault="00A46331" w:rsidP="00A46331">
      <w:pPr>
        <w:ind w:firstLineChars="100" w:firstLine="211"/>
        <w:jc w:val="center"/>
        <w:rPr>
          <w:rFonts w:asciiTheme="minorEastAsia" w:hAnsiTheme="minorEastAsia" w:cs="Times New Roman" w:hint="eastAsia"/>
          <w:b/>
          <w:szCs w:val="20"/>
        </w:rPr>
      </w:pPr>
      <w:r w:rsidRPr="003C09C7">
        <w:rPr>
          <w:rFonts w:asciiTheme="minorEastAsia" w:hAnsiTheme="minorEastAsia" w:cs="宋体" w:hint="eastAsia"/>
          <w:b/>
          <w:szCs w:val="20"/>
        </w:rPr>
        <w:t>基准价清单</w:t>
      </w:r>
    </w:p>
    <w:tbl>
      <w:tblPr>
        <w:tblStyle w:val="ac"/>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35"/>
        <w:gridCol w:w="2155"/>
        <w:gridCol w:w="2914"/>
        <w:gridCol w:w="1920"/>
        <w:gridCol w:w="1134"/>
      </w:tblGrid>
      <w:tr w:rsidR="003C09C7" w:rsidRPr="003C09C7" w14:paraId="5856A5CC" w14:textId="77777777" w:rsidTr="00770856">
        <w:tc>
          <w:tcPr>
            <w:tcW w:w="645" w:type="dxa"/>
            <w:vAlign w:val="center"/>
          </w:tcPr>
          <w:p w14:paraId="73307EC6" w14:textId="77777777" w:rsidR="0015768B" w:rsidRPr="003C09C7" w:rsidRDefault="0015768B" w:rsidP="00770856">
            <w:r w:rsidRPr="003C09C7">
              <w:rPr>
                <w:rFonts w:hint="eastAsia"/>
              </w:rPr>
              <w:t>序号</w:t>
            </w:r>
          </w:p>
        </w:tc>
        <w:tc>
          <w:tcPr>
            <w:tcW w:w="2590" w:type="dxa"/>
            <w:gridSpan w:val="2"/>
            <w:vAlign w:val="center"/>
          </w:tcPr>
          <w:p w14:paraId="267C5450" w14:textId="77777777" w:rsidR="0015768B" w:rsidRPr="003C09C7" w:rsidRDefault="0015768B" w:rsidP="00770856">
            <w:r w:rsidRPr="003C09C7">
              <w:rPr>
                <w:rFonts w:hint="eastAsia"/>
              </w:rPr>
              <w:t>配件名称</w:t>
            </w:r>
          </w:p>
        </w:tc>
        <w:tc>
          <w:tcPr>
            <w:tcW w:w="2914" w:type="dxa"/>
            <w:vAlign w:val="center"/>
          </w:tcPr>
          <w:p w14:paraId="0ABB4793" w14:textId="77777777" w:rsidR="0015768B" w:rsidRPr="003C09C7" w:rsidRDefault="0015768B" w:rsidP="00770856">
            <w:r w:rsidRPr="003C09C7">
              <w:rPr>
                <w:rFonts w:hint="eastAsia"/>
              </w:rPr>
              <w:t>设备机型</w:t>
            </w:r>
          </w:p>
        </w:tc>
        <w:tc>
          <w:tcPr>
            <w:tcW w:w="1920" w:type="dxa"/>
            <w:vAlign w:val="center"/>
          </w:tcPr>
          <w:p w14:paraId="4DB582F5" w14:textId="77777777" w:rsidR="0015768B" w:rsidRPr="003C09C7" w:rsidRDefault="0015768B" w:rsidP="00770856">
            <w:r w:rsidRPr="003C09C7">
              <w:rPr>
                <w:rFonts w:hint="eastAsia"/>
              </w:rPr>
              <w:t>价格（元）</w:t>
            </w:r>
          </w:p>
        </w:tc>
        <w:tc>
          <w:tcPr>
            <w:tcW w:w="1134" w:type="dxa"/>
            <w:vAlign w:val="center"/>
          </w:tcPr>
          <w:p w14:paraId="476DBF74" w14:textId="77777777" w:rsidR="0015768B" w:rsidRPr="003C09C7" w:rsidRDefault="0015768B" w:rsidP="00770856">
            <w:r w:rsidRPr="003C09C7">
              <w:rPr>
                <w:rFonts w:hint="eastAsia"/>
              </w:rPr>
              <w:t>工时</w:t>
            </w:r>
          </w:p>
        </w:tc>
      </w:tr>
      <w:tr w:rsidR="003C09C7" w:rsidRPr="003C09C7" w14:paraId="65F137E1" w14:textId="77777777" w:rsidTr="00770856">
        <w:tc>
          <w:tcPr>
            <w:tcW w:w="645" w:type="dxa"/>
            <w:vAlign w:val="center"/>
          </w:tcPr>
          <w:p w14:paraId="0F236917" w14:textId="77777777" w:rsidR="0015768B" w:rsidRPr="003C09C7" w:rsidRDefault="0015768B" w:rsidP="0015768B">
            <w:pPr>
              <w:numPr>
                <w:ilvl w:val="0"/>
                <w:numId w:val="16"/>
              </w:numPr>
            </w:pPr>
          </w:p>
        </w:tc>
        <w:tc>
          <w:tcPr>
            <w:tcW w:w="435" w:type="dxa"/>
            <w:vMerge w:val="restart"/>
            <w:vAlign w:val="center"/>
          </w:tcPr>
          <w:p w14:paraId="5C8352FF" w14:textId="77777777" w:rsidR="0015768B" w:rsidRPr="003C09C7" w:rsidRDefault="0015768B" w:rsidP="00770856">
            <w:r w:rsidRPr="003C09C7">
              <w:rPr>
                <w:rFonts w:hint="eastAsia"/>
              </w:rPr>
              <w:t>顶盖</w:t>
            </w:r>
          </w:p>
          <w:p w14:paraId="3513F0F5" w14:textId="77777777" w:rsidR="0015768B" w:rsidRPr="003C09C7" w:rsidRDefault="0015768B" w:rsidP="00770856">
            <w:r w:rsidRPr="003C09C7">
              <w:rPr>
                <w:rFonts w:hint="eastAsia"/>
              </w:rPr>
              <w:lastRenderedPageBreak/>
              <w:t>部分</w:t>
            </w:r>
          </w:p>
        </w:tc>
        <w:tc>
          <w:tcPr>
            <w:tcW w:w="2155" w:type="dxa"/>
          </w:tcPr>
          <w:p w14:paraId="590FA531" w14:textId="77777777" w:rsidR="0015768B" w:rsidRPr="003C09C7" w:rsidRDefault="0015768B" w:rsidP="00770856">
            <w:r w:rsidRPr="003C09C7">
              <w:rPr>
                <w:rFonts w:hint="eastAsia"/>
              </w:rPr>
              <w:lastRenderedPageBreak/>
              <w:t>保险钩</w:t>
            </w:r>
          </w:p>
        </w:tc>
        <w:tc>
          <w:tcPr>
            <w:tcW w:w="2914" w:type="dxa"/>
          </w:tcPr>
          <w:p w14:paraId="48413FDD"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0A3BCCD1" w14:textId="77777777" w:rsidR="0015768B" w:rsidRPr="003C09C7" w:rsidRDefault="0015768B" w:rsidP="00770856">
            <w:r w:rsidRPr="003C09C7">
              <w:rPr>
                <w:rFonts w:hint="eastAsia"/>
              </w:rPr>
              <w:t>800</w:t>
            </w:r>
          </w:p>
        </w:tc>
        <w:tc>
          <w:tcPr>
            <w:tcW w:w="1134" w:type="dxa"/>
          </w:tcPr>
          <w:p w14:paraId="332D2500" w14:textId="77777777" w:rsidR="0015768B" w:rsidRPr="003C09C7" w:rsidRDefault="0015768B" w:rsidP="00770856">
            <w:r w:rsidRPr="003C09C7">
              <w:rPr>
                <w:rFonts w:hint="eastAsia"/>
              </w:rPr>
              <w:t>8</w:t>
            </w:r>
            <w:r w:rsidRPr="003C09C7">
              <w:rPr>
                <w:rFonts w:hint="eastAsia"/>
              </w:rPr>
              <w:t>工</w:t>
            </w:r>
          </w:p>
        </w:tc>
      </w:tr>
      <w:tr w:rsidR="003C09C7" w:rsidRPr="003C09C7" w14:paraId="58D5C47F" w14:textId="77777777" w:rsidTr="00770856">
        <w:tc>
          <w:tcPr>
            <w:tcW w:w="645" w:type="dxa"/>
            <w:vAlign w:val="center"/>
          </w:tcPr>
          <w:p w14:paraId="71F9AC7E" w14:textId="77777777" w:rsidR="0015768B" w:rsidRPr="003C09C7" w:rsidRDefault="0015768B" w:rsidP="0015768B">
            <w:pPr>
              <w:numPr>
                <w:ilvl w:val="0"/>
                <w:numId w:val="16"/>
              </w:numPr>
            </w:pPr>
          </w:p>
        </w:tc>
        <w:tc>
          <w:tcPr>
            <w:tcW w:w="435" w:type="dxa"/>
            <w:vMerge/>
            <w:vAlign w:val="center"/>
          </w:tcPr>
          <w:p w14:paraId="125B6459" w14:textId="77777777" w:rsidR="0015768B" w:rsidRPr="003C09C7" w:rsidRDefault="0015768B" w:rsidP="00770856"/>
        </w:tc>
        <w:tc>
          <w:tcPr>
            <w:tcW w:w="2155" w:type="dxa"/>
          </w:tcPr>
          <w:p w14:paraId="57256680" w14:textId="77777777" w:rsidR="0015768B" w:rsidRPr="003C09C7" w:rsidRDefault="0015768B" w:rsidP="00770856">
            <w:r w:rsidRPr="003C09C7">
              <w:rPr>
                <w:rFonts w:hint="eastAsia"/>
              </w:rPr>
              <w:t>保险钩销</w:t>
            </w:r>
          </w:p>
        </w:tc>
        <w:tc>
          <w:tcPr>
            <w:tcW w:w="2914" w:type="dxa"/>
          </w:tcPr>
          <w:p w14:paraId="50DA10D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8C602B8" w14:textId="77777777" w:rsidR="0015768B" w:rsidRPr="003C09C7" w:rsidRDefault="0015768B" w:rsidP="00770856">
            <w:r w:rsidRPr="003C09C7">
              <w:rPr>
                <w:rFonts w:hint="eastAsia"/>
              </w:rPr>
              <w:t>180</w:t>
            </w:r>
          </w:p>
        </w:tc>
        <w:tc>
          <w:tcPr>
            <w:tcW w:w="1134" w:type="dxa"/>
          </w:tcPr>
          <w:p w14:paraId="3F63202A" w14:textId="77777777" w:rsidR="0015768B" w:rsidRPr="003C09C7" w:rsidRDefault="0015768B" w:rsidP="00770856">
            <w:r w:rsidRPr="003C09C7">
              <w:rPr>
                <w:rFonts w:hint="eastAsia"/>
              </w:rPr>
              <w:t>8</w:t>
            </w:r>
            <w:r w:rsidRPr="003C09C7">
              <w:rPr>
                <w:rFonts w:hint="eastAsia"/>
              </w:rPr>
              <w:t>工</w:t>
            </w:r>
          </w:p>
        </w:tc>
      </w:tr>
      <w:tr w:rsidR="003C09C7" w:rsidRPr="003C09C7" w14:paraId="6F889639" w14:textId="77777777" w:rsidTr="00770856">
        <w:tc>
          <w:tcPr>
            <w:tcW w:w="645" w:type="dxa"/>
            <w:vAlign w:val="center"/>
          </w:tcPr>
          <w:p w14:paraId="1BE022CA" w14:textId="77777777" w:rsidR="0015768B" w:rsidRPr="003C09C7" w:rsidRDefault="0015768B" w:rsidP="0015768B">
            <w:pPr>
              <w:numPr>
                <w:ilvl w:val="0"/>
                <w:numId w:val="16"/>
              </w:numPr>
            </w:pPr>
          </w:p>
        </w:tc>
        <w:tc>
          <w:tcPr>
            <w:tcW w:w="435" w:type="dxa"/>
            <w:vMerge/>
            <w:vAlign w:val="center"/>
          </w:tcPr>
          <w:p w14:paraId="00A37362" w14:textId="77777777" w:rsidR="0015768B" w:rsidRPr="003C09C7" w:rsidRDefault="0015768B" w:rsidP="00770856"/>
        </w:tc>
        <w:tc>
          <w:tcPr>
            <w:tcW w:w="2155" w:type="dxa"/>
          </w:tcPr>
          <w:p w14:paraId="198E1B78" w14:textId="77777777" w:rsidR="0015768B" w:rsidRPr="003C09C7" w:rsidRDefault="0015768B" w:rsidP="00770856">
            <w:r w:rsidRPr="003C09C7">
              <w:rPr>
                <w:rFonts w:hint="eastAsia"/>
              </w:rPr>
              <w:t>保险钩油缸</w:t>
            </w:r>
          </w:p>
        </w:tc>
        <w:tc>
          <w:tcPr>
            <w:tcW w:w="2914" w:type="dxa"/>
          </w:tcPr>
          <w:p w14:paraId="7BC08C2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4CDBD67" w14:textId="77777777" w:rsidR="0015768B" w:rsidRPr="003C09C7" w:rsidRDefault="0015768B" w:rsidP="00770856">
            <w:r w:rsidRPr="003C09C7">
              <w:rPr>
                <w:rFonts w:hint="eastAsia"/>
              </w:rPr>
              <w:t>950</w:t>
            </w:r>
          </w:p>
        </w:tc>
        <w:tc>
          <w:tcPr>
            <w:tcW w:w="1134" w:type="dxa"/>
          </w:tcPr>
          <w:p w14:paraId="03E7D2A4" w14:textId="77777777" w:rsidR="0015768B" w:rsidRPr="003C09C7" w:rsidRDefault="0015768B" w:rsidP="00770856">
            <w:r w:rsidRPr="003C09C7">
              <w:rPr>
                <w:rFonts w:hint="eastAsia"/>
              </w:rPr>
              <w:t>8</w:t>
            </w:r>
            <w:r w:rsidRPr="003C09C7">
              <w:rPr>
                <w:rFonts w:hint="eastAsia"/>
              </w:rPr>
              <w:t>工</w:t>
            </w:r>
          </w:p>
        </w:tc>
      </w:tr>
      <w:tr w:rsidR="003C09C7" w:rsidRPr="003C09C7" w14:paraId="741FE48F" w14:textId="77777777" w:rsidTr="00770856">
        <w:trPr>
          <w:trHeight w:val="90"/>
        </w:trPr>
        <w:tc>
          <w:tcPr>
            <w:tcW w:w="645" w:type="dxa"/>
            <w:vAlign w:val="center"/>
          </w:tcPr>
          <w:p w14:paraId="65F7EED5" w14:textId="77777777" w:rsidR="0015768B" w:rsidRPr="003C09C7" w:rsidRDefault="0015768B" w:rsidP="0015768B">
            <w:pPr>
              <w:numPr>
                <w:ilvl w:val="0"/>
                <w:numId w:val="16"/>
              </w:numPr>
            </w:pPr>
          </w:p>
        </w:tc>
        <w:tc>
          <w:tcPr>
            <w:tcW w:w="435" w:type="dxa"/>
            <w:vMerge/>
            <w:vAlign w:val="center"/>
          </w:tcPr>
          <w:p w14:paraId="73925165" w14:textId="77777777" w:rsidR="0015768B" w:rsidRPr="003C09C7" w:rsidRDefault="0015768B" w:rsidP="00770856"/>
        </w:tc>
        <w:tc>
          <w:tcPr>
            <w:tcW w:w="2155" w:type="dxa"/>
          </w:tcPr>
          <w:p w14:paraId="4F497EBC" w14:textId="77777777" w:rsidR="0015768B" w:rsidRPr="003C09C7" w:rsidRDefault="0015768B" w:rsidP="00770856">
            <w:r w:rsidRPr="003C09C7">
              <w:rPr>
                <w:rFonts w:hint="eastAsia"/>
              </w:rPr>
              <w:t>主压油缸</w:t>
            </w:r>
          </w:p>
        </w:tc>
        <w:tc>
          <w:tcPr>
            <w:tcW w:w="2914" w:type="dxa"/>
          </w:tcPr>
          <w:p w14:paraId="518FD3A1"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15B69F75" w14:textId="77777777" w:rsidR="0015768B" w:rsidRPr="003C09C7" w:rsidRDefault="0015768B" w:rsidP="00770856">
            <w:r w:rsidRPr="003C09C7">
              <w:rPr>
                <w:rFonts w:hint="eastAsia"/>
              </w:rPr>
              <w:t>65000</w:t>
            </w:r>
          </w:p>
        </w:tc>
        <w:tc>
          <w:tcPr>
            <w:tcW w:w="1134" w:type="dxa"/>
          </w:tcPr>
          <w:p w14:paraId="1A10086C" w14:textId="77777777" w:rsidR="0015768B" w:rsidRPr="003C09C7" w:rsidRDefault="0015768B" w:rsidP="00770856">
            <w:r w:rsidRPr="003C09C7">
              <w:rPr>
                <w:rFonts w:hint="eastAsia"/>
              </w:rPr>
              <w:t>48</w:t>
            </w:r>
            <w:r w:rsidRPr="003C09C7">
              <w:rPr>
                <w:rFonts w:hint="eastAsia"/>
              </w:rPr>
              <w:t>工</w:t>
            </w:r>
          </w:p>
        </w:tc>
      </w:tr>
      <w:tr w:rsidR="003C09C7" w:rsidRPr="003C09C7" w14:paraId="0FE6AF9B" w14:textId="77777777" w:rsidTr="00770856">
        <w:tc>
          <w:tcPr>
            <w:tcW w:w="645" w:type="dxa"/>
            <w:vAlign w:val="center"/>
          </w:tcPr>
          <w:p w14:paraId="06902D2D" w14:textId="77777777" w:rsidR="0015768B" w:rsidRPr="003C09C7" w:rsidRDefault="0015768B" w:rsidP="0015768B">
            <w:pPr>
              <w:numPr>
                <w:ilvl w:val="0"/>
                <w:numId w:val="16"/>
              </w:numPr>
            </w:pPr>
          </w:p>
        </w:tc>
        <w:tc>
          <w:tcPr>
            <w:tcW w:w="435" w:type="dxa"/>
            <w:vMerge/>
            <w:vAlign w:val="center"/>
          </w:tcPr>
          <w:p w14:paraId="6421C820" w14:textId="77777777" w:rsidR="0015768B" w:rsidRPr="003C09C7" w:rsidRDefault="0015768B" w:rsidP="00770856"/>
        </w:tc>
        <w:tc>
          <w:tcPr>
            <w:tcW w:w="2155" w:type="dxa"/>
          </w:tcPr>
          <w:p w14:paraId="7F0756FA" w14:textId="77777777" w:rsidR="0015768B" w:rsidRPr="003C09C7" w:rsidRDefault="0015768B" w:rsidP="00770856">
            <w:r w:rsidRPr="003C09C7">
              <w:rPr>
                <w:rFonts w:hint="eastAsia"/>
              </w:rPr>
              <w:t>主压油缸</w:t>
            </w:r>
          </w:p>
        </w:tc>
        <w:tc>
          <w:tcPr>
            <w:tcW w:w="2914" w:type="dxa"/>
          </w:tcPr>
          <w:p w14:paraId="57A0AF7A"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4A78C27F" w14:textId="77777777" w:rsidR="0015768B" w:rsidRPr="003C09C7" w:rsidRDefault="0015768B" w:rsidP="00770856">
            <w:r w:rsidRPr="003C09C7">
              <w:rPr>
                <w:rFonts w:hint="eastAsia"/>
              </w:rPr>
              <w:t>80000</w:t>
            </w:r>
          </w:p>
        </w:tc>
        <w:tc>
          <w:tcPr>
            <w:tcW w:w="1134" w:type="dxa"/>
          </w:tcPr>
          <w:p w14:paraId="15CA608D" w14:textId="77777777" w:rsidR="0015768B" w:rsidRPr="003C09C7" w:rsidRDefault="0015768B" w:rsidP="00770856">
            <w:r w:rsidRPr="003C09C7">
              <w:rPr>
                <w:rFonts w:hint="eastAsia"/>
              </w:rPr>
              <w:t>48</w:t>
            </w:r>
            <w:r w:rsidRPr="003C09C7">
              <w:rPr>
                <w:rFonts w:hint="eastAsia"/>
              </w:rPr>
              <w:t>工</w:t>
            </w:r>
          </w:p>
        </w:tc>
      </w:tr>
      <w:tr w:rsidR="003C09C7" w:rsidRPr="003C09C7" w14:paraId="6DF64E51" w14:textId="77777777" w:rsidTr="00770856">
        <w:tc>
          <w:tcPr>
            <w:tcW w:w="645" w:type="dxa"/>
            <w:vAlign w:val="center"/>
          </w:tcPr>
          <w:p w14:paraId="1FEB917F" w14:textId="77777777" w:rsidR="0015768B" w:rsidRPr="003C09C7" w:rsidRDefault="0015768B" w:rsidP="0015768B">
            <w:pPr>
              <w:numPr>
                <w:ilvl w:val="0"/>
                <w:numId w:val="16"/>
              </w:numPr>
            </w:pPr>
          </w:p>
        </w:tc>
        <w:tc>
          <w:tcPr>
            <w:tcW w:w="435" w:type="dxa"/>
            <w:vMerge/>
            <w:vAlign w:val="center"/>
          </w:tcPr>
          <w:p w14:paraId="2B3973DA" w14:textId="77777777" w:rsidR="0015768B" w:rsidRPr="003C09C7" w:rsidRDefault="0015768B" w:rsidP="00770856"/>
        </w:tc>
        <w:tc>
          <w:tcPr>
            <w:tcW w:w="2155" w:type="dxa"/>
          </w:tcPr>
          <w:p w14:paraId="561E4D4F" w14:textId="77777777" w:rsidR="0015768B" w:rsidRPr="003C09C7" w:rsidRDefault="0015768B" w:rsidP="00770856">
            <w:r w:rsidRPr="003C09C7">
              <w:rPr>
                <w:rFonts w:hint="eastAsia"/>
              </w:rPr>
              <w:t>主压缸安装法兰板</w:t>
            </w:r>
          </w:p>
        </w:tc>
        <w:tc>
          <w:tcPr>
            <w:tcW w:w="2914" w:type="dxa"/>
          </w:tcPr>
          <w:p w14:paraId="6388A4BE"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0C24ED16" w14:textId="77777777" w:rsidR="0015768B" w:rsidRPr="003C09C7" w:rsidRDefault="0015768B" w:rsidP="00770856">
            <w:r w:rsidRPr="003C09C7">
              <w:rPr>
                <w:rFonts w:hint="eastAsia"/>
              </w:rPr>
              <w:t>3650</w:t>
            </w:r>
          </w:p>
        </w:tc>
        <w:tc>
          <w:tcPr>
            <w:tcW w:w="1134" w:type="dxa"/>
          </w:tcPr>
          <w:p w14:paraId="7FA81338" w14:textId="77777777" w:rsidR="0015768B" w:rsidRPr="003C09C7" w:rsidRDefault="0015768B" w:rsidP="00770856">
            <w:r w:rsidRPr="003C09C7">
              <w:rPr>
                <w:rFonts w:hint="eastAsia"/>
              </w:rPr>
              <w:t>40</w:t>
            </w:r>
            <w:r w:rsidRPr="003C09C7">
              <w:rPr>
                <w:rFonts w:hint="eastAsia"/>
              </w:rPr>
              <w:t>工</w:t>
            </w:r>
          </w:p>
        </w:tc>
      </w:tr>
      <w:tr w:rsidR="003C09C7" w:rsidRPr="003C09C7" w14:paraId="341ED4F4" w14:textId="77777777" w:rsidTr="00770856">
        <w:tc>
          <w:tcPr>
            <w:tcW w:w="645" w:type="dxa"/>
            <w:vAlign w:val="center"/>
          </w:tcPr>
          <w:p w14:paraId="1D2766C0" w14:textId="77777777" w:rsidR="0015768B" w:rsidRPr="003C09C7" w:rsidRDefault="0015768B" w:rsidP="0015768B">
            <w:pPr>
              <w:numPr>
                <w:ilvl w:val="0"/>
                <w:numId w:val="16"/>
              </w:numPr>
            </w:pPr>
          </w:p>
        </w:tc>
        <w:tc>
          <w:tcPr>
            <w:tcW w:w="435" w:type="dxa"/>
            <w:vMerge/>
            <w:vAlign w:val="center"/>
          </w:tcPr>
          <w:p w14:paraId="0B9D87D4" w14:textId="77777777" w:rsidR="0015768B" w:rsidRPr="003C09C7" w:rsidRDefault="0015768B" w:rsidP="00770856"/>
        </w:tc>
        <w:tc>
          <w:tcPr>
            <w:tcW w:w="2155" w:type="dxa"/>
          </w:tcPr>
          <w:p w14:paraId="35708CB5" w14:textId="77777777" w:rsidR="0015768B" w:rsidRPr="003C09C7" w:rsidRDefault="0015768B" w:rsidP="00770856">
            <w:r w:rsidRPr="003C09C7">
              <w:rPr>
                <w:rFonts w:hint="eastAsia"/>
              </w:rPr>
              <w:t>主压油缸安装法兰板</w:t>
            </w:r>
          </w:p>
        </w:tc>
        <w:tc>
          <w:tcPr>
            <w:tcW w:w="2914" w:type="dxa"/>
          </w:tcPr>
          <w:p w14:paraId="39D2DA8A"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6916B15A" w14:textId="77777777" w:rsidR="0015768B" w:rsidRPr="003C09C7" w:rsidRDefault="0015768B" w:rsidP="00770856">
            <w:r w:rsidRPr="003C09C7">
              <w:rPr>
                <w:rFonts w:hint="eastAsia"/>
              </w:rPr>
              <w:t>4250</w:t>
            </w:r>
          </w:p>
        </w:tc>
        <w:tc>
          <w:tcPr>
            <w:tcW w:w="1134" w:type="dxa"/>
          </w:tcPr>
          <w:p w14:paraId="269EC601" w14:textId="77777777" w:rsidR="0015768B" w:rsidRPr="003C09C7" w:rsidRDefault="0015768B" w:rsidP="00770856">
            <w:r w:rsidRPr="003C09C7">
              <w:rPr>
                <w:rFonts w:hint="eastAsia"/>
              </w:rPr>
              <w:t>40</w:t>
            </w:r>
            <w:r w:rsidRPr="003C09C7">
              <w:rPr>
                <w:rFonts w:hint="eastAsia"/>
              </w:rPr>
              <w:t>工</w:t>
            </w:r>
          </w:p>
        </w:tc>
      </w:tr>
      <w:tr w:rsidR="003C09C7" w:rsidRPr="003C09C7" w14:paraId="26E5F45E" w14:textId="77777777" w:rsidTr="00770856">
        <w:trPr>
          <w:trHeight w:val="90"/>
        </w:trPr>
        <w:tc>
          <w:tcPr>
            <w:tcW w:w="645" w:type="dxa"/>
            <w:vAlign w:val="center"/>
          </w:tcPr>
          <w:p w14:paraId="1DDC5E26" w14:textId="77777777" w:rsidR="0015768B" w:rsidRPr="003C09C7" w:rsidRDefault="0015768B" w:rsidP="0015768B">
            <w:pPr>
              <w:numPr>
                <w:ilvl w:val="0"/>
                <w:numId w:val="16"/>
              </w:numPr>
            </w:pPr>
          </w:p>
        </w:tc>
        <w:tc>
          <w:tcPr>
            <w:tcW w:w="435" w:type="dxa"/>
            <w:vMerge/>
            <w:vAlign w:val="center"/>
          </w:tcPr>
          <w:p w14:paraId="2A14928D" w14:textId="77777777" w:rsidR="0015768B" w:rsidRPr="003C09C7" w:rsidRDefault="0015768B" w:rsidP="00770856"/>
        </w:tc>
        <w:tc>
          <w:tcPr>
            <w:tcW w:w="2155" w:type="dxa"/>
          </w:tcPr>
          <w:p w14:paraId="7246EE48" w14:textId="77777777" w:rsidR="0015768B" w:rsidRPr="003C09C7" w:rsidRDefault="0015768B" w:rsidP="00770856">
            <w:r w:rsidRPr="003C09C7">
              <w:rPr>
                <w:rFonts w:hint="eastAsia"/>
              </w:rPr>
              <w:t>主压油螺栓</w:t>
            </w:r>
            <w:r w:rsidRPr="003C09C7">
              <w:rPr>
                <w:rFonts w:hint="eastAsia"/>
              </w:rPr>
              <w:t>M30</w:t>
            </w:r>
          </w:p>
        </w:tc>
        <w:tc>
          <w:tcPr>
            <w:tcW w:w="2914" w:type="dxa"/>
          </w:tcPr>
          <w:p w14:paraId="26302FCD"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1A697D4" w14:textId="77777777" w:rsidR="0015768B" w:rsidRPr="003C09C7" w:rsidRDefault="0015768B" w:rsidP="00770856">
            <w:r w:rsidRPr="003C09C7">
              <w:rPr>
                <w:rFonts w:hint="eastAsia"/>
              </w:rPr>
              <w:t>35</w:t>
            </w:r>
            <w:r w:rsidRPr="003C09C7">
              <w:rPr>
                <w:rFonts w:hint="eastAsia"/>
              </w:rPr>
              <w:t>元</w:t>
            </w:r>
            <w:r w:rsidRPr="003C09C7">
              <w:rPr>
                <w:rFonts w:hint="eastAsia"/>
              </w:rPr>
              <w:t>/</w:t>
            </w:r>
            <w:r w:rsidRPr="003C09C7">
              <w:rPr>
                <w:rFonts w:hint="eastAsia"/>
              </w:rPr>
              <w:t>个</w:t>
            </w:r>
          </w:p>
        </w:tc>
        <w:tc>
          <w:tcPr>
            <w:tcW w:w="1134" w:type="dxa"/>
          </w:tcPr>
          <w:p w14:paraId="0F1B5704" w14:textId="77777777" w:rsidR="0015768B" w:rsidRPr="003C09C7" w:rsidRDefault="0015768B" w:rsidP="00770856">
            <w:r w:rsidRPr="003C09C7">
              <w:rPr>
                <w:rFonts w:hint="eastAsia"/>
              </w:rPr>
              <w:t>4</w:t>
            </w:r>
            <w:r w:rsidRPr="003C09C7">
              <w:rPr>
                <w:rFonts w:hint="eastAsia"/>
              </w:rPr>
              <w:t>工</w:t>
            </w:r>
          </w:p>
        </w:tc>
      </w:tr>
      <w:tr w:rsidR="003C09C7" w:rsidRPr="003C09C7" w14:paraId="3E88C72A" w14:textId="77777777" w:rsidTr="00770856">
        <w:tc>
          <w:tcPr>
            <w:tcW w:w="645" w:type="dxa"/>
            <w:vAlign w:val="center"/>
          </w:tcPr>
          <w:p w14:paraId="5EDC91AA" w14:textId="77777777" w:rsidR="0015768B" w:rsidRPr="003C09C7" w:rsidRDefault="0015768B" w:rsidP="0015768B">
            <w:pPr>
              <w:numPr>
                <w:ilvl w:val="0"/>
                <w:numId w:val="16"/>
              </w:numPr>
            </w:pPr>
          </w:p>
        </w:tc>
        <w:tc>
          <w:tcPr>
            <w:tcW w:w="435" w:type="dxa"/>
            <w:vMerge/>
            <w:vAlign w:val="center"/>
          </w:tcPr>
          <w:p w14:paraId="4ECD0697" w14:textId="77777777" w:rsidR="0015768B" w:rsidRPr="003C09C7" w:rsidRDefault="0015768B" w:rsidP="00770856"/>
        </w:tc>
        <w:tc>
          <w:tcPr>
            <w:tcW w:w="2155" w:type="dxa"/>
          </w:tcPr>
          <w:p w14:paraId="2A82B4E9" w14:textId="77777777" w:rsidR="0015768B" w:rsidRPr="003C09C7" w:rsidRDefault="0015768B" w:rsidP="00770856">
            <w:r w:rsidRPr="003C09C7">
              <w:rPr>
                <w:rFonts w:hint="eastAsia"/>
              </w:rPr>
              <w:t>顶盖螺栓</w:t>
            </w:r>
            <w:r w:rsidRPr="003C09C7">
              <w:rPr>
                <w:rFonts w:hint="eastAsia"/>
              </w:rPr>
              <w:t>M22</w:t>
            </w:r>
          </w:p>
        </w:tc>
        <w:tc>
          <w:tcPr>
            <w:tcW w:w="2914" w:type="dxa"/>
          </w:tcPr>
          <w:p w14:paraId="7363114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3A99D6CF" w14:textId="77777777" w:rsidR="0015768B" w:rsidRPr="003C09C7" w:rsidRDefault="0015768B" w:rsidP="00770856">
            <w:r w:rsidRPr="003C09C7">
              <w:rPr>
                <w:rFonts w:hint="eastAsia"/>
              </w:rPr>
              <w:t>28</w:t>
            </w:r>
            <w:r w:rsidRPr="003C09C7">
              <w:rPr>
                <w:rFonts w:hint="eastAsia"/>
              </w:rPr>
              <w:t>元</w:t>
            </w:r>
            <w:r w:rsidRPr="003C09C7">
              <w:rPr>
                <w:rFonts w:hint="eastAsia"/>
              </w:rPr>
              <w:t>/</w:t>
            </w:r>
            <w:r w:rsidRPr="003C09C7">
              <w:rPr>
                <w:rFonts w:hint="eastAsia"/>
              </w:rPr>
              <w:t>个</w:t>
            </w:r>
          </w:p>
        </w:tc>
        <w:tc>
          <w:tcPr>
            <w:tcW w:w="1134" w:type="dxa"/>
          </w:tcPr>
          <w:p w14:paraId="3AD2A821" w14:textId="77777777" w:rsidR="0015768B" w:rsidRPr="003C09C7" w:rsidRDefault="0015768B" w:rsidP="00770856">
            <w:r w:rsidRPr="003C09C7">
              <w:rPr>
                <w:rFonts w:hint="eastAsia"/>
              </w:rPr>
              <w:t>4</w:t>
            </w:r>
            <w:r w:rsidRPr="003C09C7">
              <w:rPr>
                <w:rFonts w:hint="eastAsia"/>
              </w:rPr>
              <w:t>工</w:t>
            </w:r>
          </w:p>
        </w:tc>
      </w:tr>
      <w:tr w:rsidR="003C09C7" w:rsidRPr="003C09C7" w14:paraId="052ED1CC" w14:textId="77777777" w:rsidTr="00770856">
        <w:tc>
          <w:tcPr>
            <w:tcW w:w="645" w:type="dxa"/>
            <w:vAlign w:val="center"/>
          </w:tcPr>
          <w:p w14:paraId="204D738C" w14:textId="77777777" w:rsidR="0015768B" w:rsidRPr="003C09C7" w:rsidRDefault="0015768B" w:rsidP="0015768B">
            <w:pPr>
              <w:numPr>
                <w:ilvl w:val="0"/>
                <w:numId w:val="16"/>
              </w:numPr>
            </w:pPr>
          </w:p>
        </w:tc>
        <w:tc>
          <w:tcPr>
            <w:tcW w:w="435" w:type="dxa"/>
            <w:vMerge w:val="restart"/>
            <w:vAlign w:val="center"/>
          </w:tcPr>
          <w:p w14:paraId="56567ACE" w14:textId="77777777" w:rsidR="0015768B" w:rsidRPr="003C09C7" w:rsidRDefault="0015768B" w:rsidP="00770856">
            <w:r w:rsidRPr="003C09C7">
              <w:rPr>
                <w:rFonts w:hint="eastAsia"/>
              </w:rPr>
              <w:t>压台</w:t>
            </w:r>
          </w:p>
        </w:tc>
        <w:tc>
          <w:tcPr>
            <w:tcW w:w="2155" w:type="dxa"/>
          </w:tcPr>
          <w:p w14:paraId="4EB20C79" w14:textId="77777777" w:rsidR="0015768B" w:rsidRPr="003C09C7" w:rsidRDefault="0015768B" w:rsidP="00770856">
            <w:r w:rsidRPr="003C09C7">
              <w:rPr>
                <w:rFonts w:hint="eastAsia"/>
              </w:rPr>
              <w:t>挂箱油缸</w:t>
            </w:r>
          </w:p>
        </w:tc>
        <w:tc>
          <w:tcPr>
            <w:tcW w:w="2914" w:type="dxa"/>
          </w:tcPr>
          <w:p w14:paraId="1F955D6B"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02D9515" w14:textId="77777777" w:rsidR="0015768B" w:rsidRPr="003C09C7" w:rsidRDefault="0015768B" w:rsidP="00770856">
            <w:r w:rsidRPr="003C09C7">
              <w:rPr>
                <w:rFonts w:hint="eastAsia"/>
              </w:rPr>
              <w:t>895</w:t>
            </w:r>
          </w:p>
        </w:tc>
        <w:tc>
          <w:tcPr>
            <w:tcW w:w="1134" w:type="dxa"/>
          </w:tcPr>
          <w:p w14:paraId="2FBD1DD9" w14:textId="77777777" w:rsidR="0015768B" w:rsidRPr="003C09C7" w:rsidRDefault="0015768B" w:rsidP="00770856">
            <w:r w:rsidRPr="003C09C7">
              <w:rPr>
                <w:rFonts w:hint="eastAsia"/>
              </w:rPr>
              <w:t>8</w:t>
            </w:r>
            <w:r w:rsidRPr="003C09C7">
              <w:rPr>
                <w:rFonts w:hint="eastAsia"/>
              </w:rPr>
              <w:t>工</w:t>
            </w:r>
          </w:p>
        </w:tc>
      </w:tr>
      <w:tr w:rsidR="003C09C7" w:rsidRPr="003C09C7" w14:paraId="0E532C8B" w14:textId="77777777" w:rsidTr="00770856">
        <w:tc>
          <w:tcPr>
            <w:tcW w:w="645" w:type="dxa"/>
            <w:vAlign w:val="center"/>
          </w:tcPr>
          <w:p w14:paraId="703328EB" w14:textId="77777777" w:rsidR="0015768B" w:rsidRPr="003C09C7" w:rsidRDefault="0015768B" w:rsidP="0015768B">
            <w:pPr>
              <w:numPr>
                <w:ilvl w:val="0"/>
                <w:numId w:val="16"/>
              </w:numPr>
            </w:pPr>
          </w:p>
        </w:tc>
        <w:tc>
          <w:tcPr>
            <w:tcW w:w="435" w:type="dxa"/>
            <w:vMerge/>
            <w:vAlign w:val="center"/>
          </w:tcPr>
          <w:p w14:paraId="75B5A6D8" w14:textId="77777777" w:rsidR="0015768B" w:rsidRPr="003C09C7" w:rsidRDefault="0015768B" w:rsidP="00770856"/>
        </w:tc>
        <w:tc>
          <w:tcPr>
            <w:tcW w:w="2155" w:type="dxa"/>
          </w:tcPr>
          <w:p w14:paraId="54CEA6D3" w14:textId="77777777" w:rsidR="0015768B" w:rsidRPr="003C09C7" w:rsidRDefault="0015768B" w:rsidP="00770856">
            <w:r w:rsidRPr="003C09C7">
              <w:rPr>
                <w:rFonts w:hint="eastAsia"/>
              </w:rPr>
              <w:t>挂箱油缸销</w:t>
            </w:r>
          </w:p>
        </w:tc>
        <w:tc>
          <w:tcPr>
            <w:tcW w:w="2914" w:type="dxa"/>
          </w:tcPr>
          <w:p w14:paraId="16E2DE52"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877B853" w14:textId="77777777" w:rsidR="0015768B" w:rsidRPr="003C09C7" w:rsidRDefault="0015768B" w:rsidP="00770856">
            <w:r w:rsidRPr="003C09C7">
              <w:rPr>
                <w:rFonts w:hint="eastAsia"/>
              </w:rPr>
              <w:t>150</w:t>
            </w:r>
          </w:p>
        </w:tc>
        <w:tc>
          <w:tcPr>
            <w:tcW w:w="1134" w:type="dxa"/>
          </w:tcPr>
          <w:p w14:paraId="43E6F509" w14:textId="77777777" w:rsidR="0015768B" w:rsidRPr="003C09C7" w:rsidRDefault="0015768B" w:rsidP="00770856">
            <w:r w:rsidRPr="003C09C7">
              <w:rPr>
                <w:rFonts w:hint="eastAsia"/>
              </w:rPr>
              <w:t>4</w:t>
            </w:r>
            <w:r w:rsidRPr="003C09C7">
              <w:rPr>
                <w:rFonts w:hint="eastAsia"/>
              </w:rPr>
              <w:t>工</w:t>
            </w:r>
          </w:p>
        </w:tc>
      </w:tr>
      <w:tr w:rsidR="003C09C7" w:rsidRPr="003C09C7" w14:paraId="23F52EAD" w14:textId="77777777" w:rsidTr="00770856">
        <w:tc>
          <w:tcPr>
            <w:tcW w:w="645" w:type="dxa"/>
            <w:vAlign w:val="center"/>
          </w:tcPr>
          <w:p w14:paraId="27E094E8" w14:textId="77777777" w:rsidR="0015768B" w:rsidRPr="003C09C7" w:rsidRDefault="0015768B" w:rsidP="0015768B">
            <w:pPr>
              <w:numPr>
                <w:ilvl w:val="0"/>
                <w:numId w:val="16"/>
              </w:numPr>
            </w:pPr>
          </w:p>
        </w:tc>
        <w:tc>
          <w:tcPr>
            <w:tcW w:w="435" w:type="dxa"/>
            <w:vMerge/>
            <w:vAlign w:val="center"/>
          </w:tcPr>
          <w:p w14:paraId="6DBD5BE6" w14:textId="77777777" w:rsidR="0015768B" w:rsidRPr="003C09C7" w:rsidRDefault="0015768B" w:rsidP="00770856"/>
        </w:tc>
        <w:tc>
          <w:tcPr>
            <w:tcW w:w="2155" w:type="dxa"/>
          </w:tcPr>
          <w:p w14:paraId="147B7BAC" w14:textId="77777777" w:rsidR="0015768B" w:rsidRPr="003C09C7" w:rsidRDefault="0015768B" w:rsidP="00770856">
            <w:r w:rsidRPr="003C09C7">
              <w:rPr>
                <w:rFonts w:hint="eastAsia"/>
              </w:rPr>
              <w:t>压台平衡架</w:t>
            </w:r>
          </w:p>
        </w:tc>
        <w:tc>
          <w:tcPr>
            <w:tcW w:w="2914" w:type="dxa"/>
          </w:tcPr>
          <w:p w14:paraId="6044255D"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315A3D3F" w14:textId="77777777" w:rsidR="0015768B" w:rsidRPr="003C09C7" w:rsidRDefault="0015768B" w:rsidP="00770856">
            <w:r w:rsidRPr="003C09C7">
              <w:rPr>
                <w:rFonts w:hint="eastAsia"/>
              </w:rPr>
              <w:t>2200</w:t>
            </w:r>
            <w:r w:rsidRPr="003C09C7">
              <w:rPr>
                <w:rFonts w:hint="eastAsia"/>
              </w:rPr>
              <w:t>元</w:t>
            </w:r>
            <w:r w:rsidRPr="003C09C7">
              <w:rPr>
                <w:rFonts w:hint="eastAsia"/>
              </w:rPr>
              <w:t>/</w:t>
            </w:r>
            <w:r w:rsidRPr="003C09C7">
              <w:rPr>
                <w:rFonts w:hint="eastAsia"/>
              </w:rPr>
              <w:t>根</w:t>
            </w:r>
          </w:p>
        </w:tc>
        <w:tc>
          <w:tcPr>
            <w:tcW w:w="1134" w:type="dxa"/>
          </w:tcPr>
          <w:p w14:paraId="6DEC7945" w14:textId="77777777" w:rsidR="0015768B" w:rsidRPr="003C09C7" w:rsidRDefault="0015768B" w:rsidP="00770856">
            <w:r w:rsidRPr="003C09C7">
              <w:rPr>
                <w:rFonts w:hint="eastAsia"/>
              </w:rPr>
              <w:t>24</w:t>
            </w:r>
            <w:r w:rsidRPr="003C09C7">
              <w:rPr>
                <w:rFonts w:hint="eastAsia"/>
              </w:rPr>
              <w:t>工</w:t>
            </w:r>
          </w:p>
        </w:tc>
      </w:tr>
      <w:tr w:rsidR="003C09C7" w:rsidRPr="003C09C7" w14:paraId="5DE8E997" w14:textId="77777777" w:rsidTr="00770856">
        <w:tc>
          <w:tcPr>
            <w:tcW w:w="645" w:type="dxa"/>
            <w:vAlign w:val="center"/>
          </w:tcPr>
          <w:p w14:paraId="100C57D3" w14:textId="77777777" w:rsidR="0015768B" w:rsidRPr="003C09C7" w:rsidRDefault="0015768B" w:rsidP="0015768B">
            <w:pPr>
              <w:numPr>
                <w:ilvl w:val="0"/>
                <w:numId w:val="16"/>
              </w:numPr>
            </w:pPr>
          </w:p>
        </w:tc>
        <w:tc>
          <w:tcPr>
            <w:tcW w:w="435" w:type="dxa"/>
            <w:vMerge/>
            <w:vAlign w:val="center"/>
          </w:tcPr>
          <w:p w14:paraId="4491FD3D" w14:textId="77777777" w:rsidR="0015768B" w:rsidRPr="003C09C7" w:rsidRDefault="0015768B" w:rsidP="00770856"/>
        </w:tc>
        <w:tc>
          <w:tcPr>
            <w:tcW w:w="2155" w:type="dxa"/>
          </w:tcPr>
          <w:p w14:paraId="2FACE0DB" w14:textId="77777777" w:rsidR="0015768B" w:rsidRPr="003C09C7" w:rsidRDefault="0015768B" w:rsidP="00770856">
            <w:r w:rsidRPr="003C09C7">
              <w:rPr>
                <w:rFonts w:hint="eastAsia"/>
              </w:rPr>
              <w:t>压台导向轮</w:t>
            </w:r>
          </w:p>
        </w:tc>
        <w:tc>
          <w:tcPr>
            <w:tcW w:w="2914" w:type="dxa"/>
          </w:tcPr>
          <w:p w14:paraId="163B0748"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719300D6" w14:textId="77777777" w:rsidR="0015768B" w:rsidRPr="003C09C7" w:rsidRDefault="0015768B" w:rsidP="00770856">
            <w:r w:rsidRPr="003C09C7">
              <w:rPr>
                <w:rFonts w:hint="eastAsia"/>
              </w:rPr>
              <w:t>350</w:t>
            </w:r>
            <w:r w:rsidRPr="003C09C7">
              <w:rPr>
                <w:rFonts w:hint="eastAsia"/>
              </w:rPr>
              <w:t>元</w:t>
            </w:r>
            <w:r w:rsidRPr="003C09C7">
              <w:rPr>
                <w:rFonts w:hint="eastAsia"/>
              </w:rPr>
              <w:t>/</w:t>
            </w:r>
            <w:r w:rsidRPr="003C09C7">
              <w:rPr>
                <w:rFonts w:hint="eastAsia"/>
              </w:rPr>
              <w:t>个</w:t>
            </w:r>
          </w:p>
        </w:tc>
        <w:tc>
          <w:tcPr>
            <w:tcW w:w="1134" w:type="dxa"/>
          </w:tcPr>
          <w:p w14:paraId="2F940DFA" w14:textId="77777777" w:rsidR="0015768B" w:rsidRPr="003C09C7" w:rsidRDefault="0015768B" w:rsidP="00770856">
            <w:r w:rsidRPr="003C09C7">
              <w:rPr>
                <w:rFonts w:hint="eastAsia"/>
              </w:rPr>
              <w:t>12</w:t>
            </w:r>
            <w:r w:rsidRPr="003C09C7">
              <w:rPr>
                <w:rFonts w:hint="eastAsia"/>
              </w:rPr>
              <w:t>工</w:t>
            </w:r>
          </w:p>
        </w:tc>
      </w:tr>
      <w:tr w:rsidR="003C09C7" w:rsidRPr="003C09C7" w14:paraId="5F54042E" w14:textId="77777777" w:rsidTr="00770856">
        <w:tc>
          <w:tcPr>
            <w:tcW w:w="645" w:type="dxa"/>
            <w:vAlign w:val="center"/>
          </w:tcPr>
          <w:p w14:paraId="4B56216B" w14:textId="77777777" w:rsidR="0015768B" w:rsidRPr="003C09C7" w:rsidRDefault="0015768B" w:rsidP="0015768B">
            <w:pPr>
              <w:numPr>
                <w:ilvl w:val="0"/>
                <w:numId w:val="16"/>
              </w:numPr>
            </w:pPr>
          </w:p>
        </w:tc>
        <w:tc>
          <w:tcPr>
            <w:tcW w:w="435" w:type="dxa"/>
            <w:vMerge/>
            <w:vAlign w:val="center"/>
          </w:tcPr>
          <w:p w14:paraId="424CDE5D" w14:textId="77777777" w:rsidR="0015768B" w:rsidRPr="003C09C7" w:rsidRDefault="0015768B" w:rsidP="00770856"/>
        </w:tc>
        <w:tc>
          <w:tcPr>
            <w:tcW w:w="2155" w:type="dxa"/>
          </w:tcPr>
          <w:p w14:paraId="19FB5D1F" w14:textId="77777777" w:rsidR="0015768B" w:rsidRPr="003C09C7" w:rsidRDefault="0015768B" w:rsidP="00770856">
            <w:r w:rsidRPr="003C09C7">
              <w:rPr>
                <w:rFonts w:hint="eastAsia"/>
              </w:rPr>
              <w:t>压台导向轮支座</w:t>
            </w:r>
          </w:p>
        </w:tc>
        <w:tc>
          <w:tcPr>
            <w:tcW w:w="2914" w:type="dxa"/>
          </w:tcPr>
          <w:p w14:paraId="5B301EBD"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60182681" w14:textId="77777777" w:rsidR="0015768B" w:rsidRPr="003C09C7" w:rsidRDefault="0015768B" w:rsidP="00770856">
            <w:r w:rsidRPr="003C09C7">
              <w:rPr>
                <w:rFonts w:hint="eastAsia"/>
              </w:rPr>
              <w:t>600</w:t>
            </w:r>
            <w:r w:rsidRPr="003C09C7">
              <w:rPr>
                <w:rFonts w:hint="eastAsia"/>
              </w:rPr>
              <w:t>元</w:t>
            </w:r>
            <w:r w:rsidRPr="003C09C7">
              <w:rPr>
                <w:rFonts w:hint="eastAsia"/>
              </w:rPr>
              <w:t>/</w:t>
            </w:r>
            <w:r w:rsidRPr="003C09C7">
              <w:rPr>
                <w:rFonts w:hint="eastAsia"/>
              </w:rPr>
              <w:t>个</w:t>
            </w:r>
          </w:p>
        </w:tc>
        <w:tc>
          <w:tcPr>
            <w:tcW w:w="1134" w:type="dxa"/>
          </w:tcPr>
          <w:p w14:paraId="198A07A5" w14:textId="77777777" w:rsidR="0015768B" w:rsidRPr="003C09C7" w:rsidRDefault="0015768B" w:rsidP="00770856">
            <w:r w:rsidRPr="003C09C7">
              <w:rPr>
                <w:rFonts w:hint="eastAsia"/>
              </w:rPr>
              <w:t>12</w:t>
            </w:r>
            <w:r w:rsidRPr="003C09C7">
              <w:rPr>
                <w:rFonts w:hint="eastAsia"/>
              </w:rPr>
              <w:t>工</w:t>
            </w:r>
          </w:p>
        </w:tc>
      </w:tr>
      <w:tr w:rsidR="003C09C7" w:rsidRPr="003C09C7" w14:paraId="7699A01B" w14:textId="77777777" w:rsidTr="00770856">
        <w:tc>
          <w:tcPr>
            <w:tcW w:w="645" w:type="dxa"/>
            <w:vAlign w:val="center"/>
          </w:tcPr>
          <w:p w14:paraId="35313E3D" w14:textId="77777777" w:rsidR="0015768B" w:rsidRPr="003C09C7" w:rsidRDefault="0015768B" w:rsidP="0015768B">
            <w:pPr>
              <w:numPr>
                <w:ilvl w:val="0"/>
                <w:numId w:val="16"/>
              </w:numPr>
            </w:pPr>
          </w:p>
        </w:tc>
        <w:tc>
          <w:tcPr>
            <w:tcW w:w="435" w:type="dxa"/>
            <w:vMerge/>
            <w:vAlign w:val="center"/>
          </w:tcPr>
          <w:p w14:paraId="3D2D88B8" w14:textId="77777777" w:rsidR="0015768B" w:rsidRPr="003C09C7" w:rsidRDefault="0015768B" w:rsidP="00770856"/>
        </w:tc>
        <w:tc>
          <w:tcPr>
            <w:tcW w:w="2155" w:type="dxa"/>
          </w:tcPr>
          <w:p w14:paraId="16E2DD87" w14:textId="77777777" w:rsidR="0015768B" w:rsidRPr="003C09C7" w:rsidRDefault="0015768B" w:rsidP="00770856">
            <w:r w:rsidRPr="003C09C7">
              <w:rPr>
                <w:rFonts w:hint="eastAsia"/>
              </w:rPr>
              <w:t>螺栓</w:t>
            </w:r>
            <w:r w:rsidRPr="003C09C7">
              <w:rPr>
                <w:rFonts w:hint="eastAsia"/>
              </w:rPr>
              <w:t>M24</w:t>
            </w:r>
          </w:p>
        </w:tc>
        <w:tc>
          <w:tcPr>
            <w:tcW w:w="2914" w:type="dxa"/>
          </w:tcPr>
          <w:p w14:paraId="18593FFD"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32F88C60" w14:textId="77777777" w:rsidR="0015768B" w:rsidRPr="003C09C7" w:rsidRDefault="0015768B" w:rsidP="00770856">
            <w:r w:rsidRPr="003C09C7">
              <w:rPr>
                <w:rFonts w:hint="eastAsia"/>
              </w:rPr>
              <w:t>25</w:t>
            </w:r>
            <w:r w:rsidRPr="003C09C7">
              <w:rPr>
                <w:rFonts w:hint="eastAsia"/>
              </w:rPr>
              <w:t>元</w:t>
            </w:r>
            <w:r w:rsidRPr="003C09C7">
              <w:rPr>
                <w:rFonts w:hint="eastAsia"/>
              </w:rPr>
              <w:t>/</w:t>
            </w:r>
            <w:r w:rsidRPr="003C09C7">
              <w:rPr>
                <w:rFonts w:hint="eastAsia"/>
              </w:rPr>
              <w:t>个</w:t>
            </w:r>
          </w:p>
        </w:tc>
        <w:tc>
          <w:tcPr>
            <w:tcW w:w="1134" w:type="dxa"/>
          </w:tcPr>
          <w:p w14:paraId="042E12F3" w14:textId="77777777" w:rsidR="0015768B" w:rsidRPr="003C09C7" w:rsidRDefault="0015768B" w:rsidP="00770856">
            <w:r w:rsidRPr="003C09C7">
              <w:rPr>
                <w:rFonts w:hint="eastAsia"/>
              </w:rPr>
              <w:t>4</w:t>
            </w:r>
            <w:r w:rsidRPr="003C09C7">
              <w:rPr>
                <w:rFonts w:hint="eastAsia"/>
              </w:rPr>
              <w:t>工</w:t>
            </w:r>
          </w:p>
        </w:tc>
      </w:tr>
      <w:tr w:rsidR="003C09C7" w:rsidRPr="003C09C7" w14:paraId="67317073" w14:textId="77777777" w:rsidTr="00770856">
        <w:tc>
          <w:tcPr>
            <w:tcW w:w="645" w:type="dxa"/>
            <w:vAlign w:val="center"/>
          </w:tcPr>
          <w:p w14:paraId="7EA035F9" w14:textId="77777777" w:rsidR="0015768B" w:rsidRPr="003C09C7" w:rsidRDefault="0015768B" w:rsidP="0015768B">
            <w:pPr>
              <w:numPr>
                <w:ilvl w:val="0"/>
                <w:numId w:val="16"/>
              </w:numPr>
            </w:pPr>
          </w:p>
        </w:tc>
        <w:tc>
          <w:tcPr>
            <w:tcW w:w="435" w:type="dxa"/>
            <w:vMerge/>
            <w:vAlign w:val="center"/>
          </w:tcPr>
          <w:p w14:paraId="63438F8F" w14:textId="77777777" w:rsidR="0015768B" w:rsidRPr="003C09C7" w:rsidRDefault="0015768B" w:rsidP="00770856"/>
        </w:tc>
        <w:tc>
          <w:tcPr>
            <w:tcW w:w="2155" w:type="dxa"/>
          </w:tcPr>
          <w:p w14:paraId="31E755C3" w14:textId="77777777" w:rsidR="0015768B" w:rsidRPr="003C09C7" w:rsidRDefault="0015768B" w:rsidP="00770856">
            <w:r w:rsidRPr="003C09C7">
              <w:rPr>
                <w:rFonts w:hint="eastAsia"/>
              </w:rPr>
              <w:t>挂箱滑动销</w:t>
            </w:r>
          </w:p>
        </w:tc>
        <w:tc>
          <w:tcPr>
            <w:tcW w:w="2914" w:type="dxa"/>
          </w:tcPr>
          <w:p w14:paraId="12D1FA80"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C83C01E" w14:textId="77777777" w:rsidR="0015768B" w:rsidRPr="003C09C7" w:rsidRDefault="0015768B" w:rsidP="00770856">
            <w:r w:rsidRPr="003C09C7">
              <w:rPr>
                <w:rFonts w:hint="eastAsia"/>
              </w:rPr>
              <w:t>350</w:t>
            </w:r>
            <w:r w:rsidRPr="003C09C7">
              <w:rPr>
                <w:rFonts w:hint="eastAsia"/>
              </w:rPr>
              <w:t>元</w:t>
            </w:r>
            <w:r w:rsidRPr="003C09C7">
              <w:rPr>
                <w:rFonts w:hint="eastAsia"/>
              </w:rPr>
              <w:t>/</w:t>
            </w:r>
            <w:r w:rsidRPr="003C09C7">
              <w:rPr>
                <w:rFonts w:hint="eastAsia"/>
              </w:rPr>
              <w:t>根</w:t>
            </w:r>
          </w:p>
        </w:tc>
        <w:tc>
          <w:tcPr>
            <w:tcW w:w="1134" w:type="dxa"/>
          </w:tcPr>
          <w:p w14:paraId="056DFA8C" w14:textId="77777777" w:rsidR="0015768B" w:rsidRPr="003C09C7" w:rsidRDefault="0015768B" w:rsidP="00770856">
            <w:r w:rsidRPr="003C09C7">
              <w:rPr>
                <w:rFonts w:hint="eastAsia"/>
              </w:rPr>
              <w:t>4</w:t>
            </w:r>
            <w:r w:rsidRPr="003C09C7">
              <w:rPr>
                <w:rFonts w:hint="eastAsia"/>
              </w:rPr>
              <w:t>工</w:t>
            </w:r>
          </w:p>
        </w:tc>
      </w:tr>
      <w:tr w:rsidR="003C09C7" w:rsidRPr="003C09C7" w14:paraId="24B0DE91" w14:textId="77777777" w:rsidTr="00770856">
        <w:tc>
          <w:tcPr>
            <w:tcW w:w="645" w:type="dxa"/>
            <w:vAlign w:val="center"/>
          </w:tcPr>
          <w:p w14:paraId="6EB3D054" w14:textId="77777777" w:rsidR="0015768B" w:rsidRPr="003C09C7" w:rsidRDefault="0015768B" w:rsidP="0015768B">
            <w:pPr>
              <w:numPr>
                <w:ilvl w:val="0"/>
                <w:numId w:val="16"/>
              </w:numPr>
            </w:pPr>
          </w:p>
        </w:tc>
        <w:tc>
          <w:tcPr>
            <w:tcW w:w="435" w:type="dxa"/>
            <w:vMerge/>
            <w:vAlign w:val="center"/>
          </w:tcPr>
          <w:p w14:paraId="034C1D95" w14:textId="77777777" w:rsidR="0015768B" w:rsidRPr="003C09C7" w:rsidRDefault="0015768B" w:rsidP="00770856"/>
        </w:tc>
        <w:tc>
          <w:tcPr>
            <w:tcW w:w="2155" w:type="dxa"/>
          </w:tcPr>
          <w:p w14:paraId="1A17825F" w14:textId="77777777" w:rsidR="0015768B" w:rsidRPr="003C09C7" w:rsidRDefault="0015768B" w:rsidP="00770856">
            <w:r w:rsidRPr="003C09C7">
              <w:rPr>
                <w:rFonts w:hint="eastAsia"/>
              </w:rPr>
              <w:t>挂箱转动机构</w:t>
            </w:r>
          </w:p>
        </w:tc>
        <w:tc>
          <w:tcPr>
            <w:tcW w:w="2914" w:type="dxa"/>
          </w:tcPr>
          <w:p w14:paraId="12F1348F" w14:textId="77777777" w:rsidR="0015768B" w:rsidRPr="003C09C7" w:rsidRDefault="0015768B" w:rsidP="00770856">
            <w:pPr>
              <w:rPr>
                <w:b/>
                <w:bCs/>
              </w:rPr>
            </w:pPr>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4A7A055A" w14:textId="77777777" w:rsidR="0015768B" w:rsidRPr="003C09C7" w:rsidRDefault="0015768B" w:rsidP="00770856">
            <w:r w:rsidRPr="003C09C7">
              <w:rPr>
                <w:rFonts w:hint="eastAsia"/>
              </w:rPr>
              <w:t>650</w:t>
            </w:r>
            <w:r w:rsidRPr="003C09C7">
              <w:rPr>
                <w:rFonts w:hint="eastAsia"/>
              </w:rPr>
              <w:t>元</w:t>
            </w:r>
            <w:r w:rsidRPr="003C09C7">
              <w:rPr>
                <w:rFonts w:hint="eastAsia"/>
              </w:rPr>
              <w:t>/</w:t>
            </w:r>
            <w:r w:rsidRPr="003C09C7">
              <w:rPr>
                <w:rFonts w:hint="eastAsia"/>
              </w:rPr>
              <w:t>个</w:t>
            </w:r>
          </w:p>
        </w:tc>
        <w:tc>
          <w:tcPr>
            <w:tcW w:w="1134" w:type="dxa"/>
          </w:tcPr>
          <w:p w14:paraId="462C1866" w14:textId="77777777" w:rsidR="0015768B" w:rsidRPr="003C09C7" w:rsidRDefault="0015768B" w:rsidP="00770856">
            <w:r w:rsidRPr="003C09C7">
              <w:rPr>
                <w:rFonts w:hint="eastAsia"/>
              </w:rPr>
              <w:t>24</w:t>
            </w:r>
            <w:r w:rsidRPr="003C09C7">
              <w:rPr>
                <w:rFonts w:hint="eastAsia"/>
              </w:rPr>
              <w:t>工</w:t>
            </w:r>
          </w:p>
        </w:tc>
      </w:tr>
      <w:tr w:rsidR="003C09C7" w:rsidRPr="003C09C7" w14:paraId="6F36B2B5" w14:textId="77777777" w:rsidTr="00770856">
        <w:tc>
          <w:tcPr>
            <w:tcW w:w="645" w:type="dxa"/>
            <w:vAlign w:val="center"/>
          </w:tcPr>
          <w:p w14:paraId="30572E87" w14:textId="77777777" w:rsidR="0015768B" w:rsidRPr="003C09C7" w:rsidRDefault="0015768B" w:rsidP="0015768B">
            <w:pPr>
              <w:numPr>
                <w:ilvl w:val="0"/>
                <w:numId w:val="16"/>
              </w:numPr>
            </w:pPr>
          </w:p>
        </w:tc>
        <w:tc>
          <w:tcPr>
            <w:tcW w:w="435" w:type="dxa"/>
            <w:vMerge w:val="restart"/>
            <w:vAlign w:val="center"/>
          </w:tcPr>
          <w:p w14:paraId="1BA0C052" w14:textId="77777777" w:rsidR="0015768B" w:rsidRPr="003C09C7" w:rsidRDefault="0015768B" w:rsidP="00770856">
            <w:r w:rsidRPr="003C09C7">
              <w:rPr>
                <w:rFonts w:hint="eastAsia"/>
              </w:rPr>
              <w:t>箱体部分</w:t>
            </w:r>
          </w:p>
        </w:tc>
        <w:tc>
          <w:tcPr>
            <w:tcW w:w="2155" w:type="dxa"/>
          </w:tcPr>
          <w:p w14:paraId="00FEC403" w14:textId="77777777" w:rsidR="0015768B" w:rsidRPr="003C09C7" w:rsidRDefault="0015768B" w:rsidP="00770856">
            <w:r w:rsidRPr="003C09C7">
              <w:rPr>
                <w:rFonts w:hint="eastAsia"/>
              </w:rPr>
              <w:t>推板</w:t>
            </w:r>
          </w:p>
        </w:tc>
        <w:tc>
          <w:tcPr>
            <w:tcW w:w="2914" w:type="dxa"/>
          </w:tcPr>
          <w:p w14:paraId="48B25FBC"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7E0F956C" w14:textId="77777777" w:rsidR="0015768B" w:rsidRPr="003C09C7" w:rsidRDefault="0015768B" w:rsidP="00770856">
            <w:r w:rsidRPr="003C09C7">
              <w:rPr>
                <w:rFonts w:hint="eastAsia"/>
              </w:rPr>
              <w:t>3500</w:t>
            </w:r>
          </w:p>
        </w:tc>
        <w:tc>
          <w:tcPr>
            <w:tcW w:w="1134" w:type="dxa"/>
          </w:tcPr>
          <w:p w14:paraId="36E44BA4" w14:textId="77777777" w:rsidR="0015768B" w:rsidRPr="003C09C7" w:rsidRDefault="0015768B" w:rsidP="00770856">
            <w:r w:rsidRPr="003C09C7">
              <w:rPr>
                <w:rFonts w:hint="eastAsia"/>
              </w:rPr>
              <w:t>24</w:t>
            </w:r>
            <w:r w:rsidRPr="003C09C7">
              <w:rPr>
                <w:rFonts w:hint="eastAsia"/>
              </w:rPr>
              <w:t>工</w:t>
            </w:r>
          </w:p>
        </w:tc>
      </w:tr>
      <w:tr w:rsidR="003C09C7" w:rsidRPr="003C09C7" w14:paraId="57F1A4D5" w14:textId="77777777" w:rsidTr="00770856">
        <w:tc>
          <w:tcPr>
            <w:tcW w:w="645" w:type="dxa"/>
            <w:vAlign w:val="center"/>
          </w:tcPr>
          <w:p w14:paraId="2072CBAF" w14:textId="77777777" w:rsidR="0015768B" w:rsidRPr="003C09C7" w:rsidRDefault="0015768B" w:rsidP="0015768B">
            <w:pPr>
              <w:numPr>
                <w:ilvl w:val="0"/>
                <w:numId w:val="16"/>
              </w:numPr>
            </w:pPr>
          </w:p>
        </w:tc>
        <w:tc>
          <w:tcPr>
            <w:tcW w:w="435" w:type="dxa"/>
            <w:vMerge/>
            <w:vAlign w:val="center"/>
          </w:tcPr>
          <w:p w14:paraId="6EFCAAD9" w14:textId="77777777" w:rsidR="0015768B" w:rsidRPr="003C09C7" w:rsidRDefault="0015768B" w:rsidP="00770856"/>
        </w:tc>
        <w:tc>
          <w:tcPr>
            <w:tcW w:w="2155" w:type="dxa"/>
          </w:tcPr>
          <w:p w14:paraId="6E334276" w14:textId="77777777" w:rsidR="0015768B" w:rsidRPr="003C09C7" w:rsidRDefault="0015768B" w:rsidP="00770856">
            <w:r w:rsidRPr="003C09C7">
              <w:rPr>
                <w:rFonts w:hint="eastAsia"/>
              </w:rPr>
              <w:t>推板后滑架</w:t>
            </w:r>
          </w:p>
        </w:tc>
        <w:tc>
          <w:tcPr>
            <w:tcW w:w="2914" w:type="dxa"/>
          </w:tcPr>
          <w:p w14:paraId="3F899DFB"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1D7E7C6E" w14:textId="77777777" w:rsidR="0015768B" w:rsidRPr="003C09C7" w:rsidRDefault="0015768B" w:rsidP="00770856">
            <w:r w:rsidRPr="003C09C7">
              <w:rPr>
                <w:rFonts w:hint="eastAsia"/>
              </w:rPr>
              <w:t>140</w:t>
            </w:r>
            <w:r w:rsidRPr="003C09C7">
              <w:rPr>
                <w:rFonts w:hint="eastAsia"/>
              </w:rPr>
              <w:t>元</w:t>
            </w:r>
            <w:r w:rsidRPr="003C09C7">
              <w:rPr>
                <w:rFonts w:hint="eastAsia"/>
              </w:rPr>
              <w:t>/</w:t>
            </w:r>
            <w:r w:rsidRPr="003C09C7">
              <w:rPr>
                <w:rFonts w:hint="eastAsia"/>
              </w:rPr>
              <w:t>米</w:t>
            </w:r>
          </w:p>
        </w:tc>
        <w:tc>
          <w:tcPr>
            <w:tcW w:w="1134" w:type="dxa"/>
          </w:tcPr>
          <w:p w14:paraId="18783E10" w14:textId="77777777" w:rsidR="0015768B" w:rsidRPr="003C09C7" w:rsidRDefault="0015768B" w:rsidP="00770856">
            <w:r w:rsidRPr="003C09C7">
              <w:rPr>
                <w:rFonts w:hint="eastAsia"/>
              </w:rPr>
              <w:t>12</w:t>
            </w:r>
            <w:r w:rsidRPr="003C09C7">
              <w:rPr>
                <w:rFonts w:hint="eastAsia"/>
              </w:rPr>
              <w:t>工</w:t>
            </w:r>
          </w:p>
        </w:tc>
      </w:tr>
      <w:tr w:rsidR="003C09C7" w:rsidRPr="003C09C7" w14:paraId="5C5F385B" w14:textId="77777777" w:rsidTr="00770856">
        <w:tc>
          <w:tcPr>
            <w:tcW w:w="645" w:type="dxa"/>
            <w:vAlign w:val="center"/>
          </w:tcPr>
          <w:p w14:paraId="6C4D61FB" w14:textId="77777777" w:rsidR="0015768B" w:rsidRPr="003C09C7" w:rsidRDefault="0015768B" w:rsidP="0015768B">
            <w:pPr>
              <w:numPr>
                <w:ilvl w:val="0"/>
                <w:numId w:val="16"/>
              </w:numPr>
            </w:pPr>
          </w:p>
        </w:tc>
        <w:tc>
          <w:tcPr>
            <w:tcW w:w="435" w:type="dxa"/>
            <w:vMerge/>
            <w:vAlign w:val="center"/>
          </w:tcPr>
          <w:p w14:paraId="6FB4DBE2" w14:textId="77777777" w:rsidR="0015768B" w:rsidRPr="003C09C7" w:rsidRDefault="0015768B" w:rsidP="00770856"/>
        </w:tc>
        <w:tc>
          <w:tcPr>
            <w:tcW w:w="2155" w:type="dxa"/>
          </w:tcPr>
          <w:p w14:paraId="08645721" w14:textId="77777777" w:rsidR="0015768B" w:rsidRPr="003C09C7" w:rsidRDefault="0015768B" w:rsidP="00770856">
            <w:r w:rsidRPr="003C09C7">
              <w:rPr>
                <w:rFonts w:hint="eastAsia"/>
              </w:rPr>
              <w:t>推板后滑架轮</w:t>
            </w:r>
          </w:p>
        </w:tc>
        <w:tc>
          <w:tcPr>
            <w:tcW w:w="2914" w:type="dxa"/>
          </w:tcPr>
          <w:p w14:paraId="0C6F415E"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232B655A" w14:textId="77777777" w:rsidR="0015768B" w:rsidRPr="003C09C7" w:rsidRDefault="0015768B" w:rsidP="00770856">
            <w:r w:rsidRPr="003C09C7">
              <w:rPr>
                <w:rFonts w:hint="eastAsia"/>
              </w:rPr>
              <w:t>200</w:t>
            </w:r>
            <w:r w:rsidRPr="003C09C7">
              <w:rPr>
                <w:rFonts w:hint="eastAsia"/>
              </w:rPr>
              <w:t>元</w:t>
            </w:r>
            <w:r w:rsidRPr="003C09C7">
              <w:rPr>
                <w:rFonts w:hint="eastAsia"/>
              </w:rPr>
              <w:t>/</w:t>
            </w:r>
            <w:r w:rsidRPr="003C09C7">
              <w:rPr>
                <w:rFonts w:hint="eastAsia"/>
              </w:rPr>
              <w:t>个</w:t>
            </w:r>
          </w:p>
        </w:tc>
        <w:tc>
          <w:tcPr>
            <w:tcW w:w="1134" w:type="dxa"/>
          </w:tcPr>
          <w:p w14:paraId="52DBFBFF" w14:textId="77777777" w:rsidR="0015768B" w:rsidRPr="003C09C7" w:rsidRDefault="0015768B" w:rsidP="00770856">
            <w:r w:rsidRPr="003C09C7">
              <w:rPr>
                <w:rFonts w:hint="eastAsia"/>
              </w:rPr>
              <w:t>8</w:t>
            </w:r>
            <w:r w:rsidRPr="003C09C7">
              <w:rPr>
                <w:rFonts w:hint="eastAsia"/>
              </w:rPr>
              <w:t>工</w:t>
            </w:r>
          </w:p>
        </w:tc>
      </w:tr>
      <w:tr w:rsidR="003C09C7" w:rsidRPr="003C09C7" w14:paraId="73555EBA" w14:textId="77777777" w:rsidTr="00770856">
        <w:tc>
          <w:tcPr>
            <w:tcW w:w="645" w:type="dxa"/>
            <w:vAlign w:val="center"/>
          </w:tcPr>
          <w:p w14:paraId="4C01E947" w14:textId="77777777" w:rsidR="0015768B" w:rsidRPr="003C09C7" w:rsidRDefault="0015768B" w:rsidP="0015768B">
            <w:pPr>
              <w:numPr>
                <w:ilvl w:val="0"/>
                <w:numId w:val="16"/>
              </w:numPr>
            </w:pPr>
          </w:p>
        </w:tc>
        <w:tc>
          <w:tcPr>
            <w:tcW w:w="435" w:type="dxa"/>
            <w:vMerge/>
            <w:vAlign w:val="center"/>
          </w:tcPr>
          <w:p w14:paraId="005F2A0E" w14:textId="77777777" w:rsidR="0015768B" w:rsidRPr="003C09C7" w:rsidRDefault="0015768B" w:rsidP="00770856"/>
        </w:tc>
        <w:tc>
          <w:tcPr>
            <w:tcW w:w="2155" w:type="dxa"/>
          </w:tcPr>
          <w:p w14:paraId="5DDD05B8" w14:textId="77777777" w:rsidR="0015768B" w:rsidRPr="003C09C7" w:rsidRDefault="0015768B" w:rsidP="00770856">
            <w:r w:rsidRPr="003C09C7">
              <w:rPr>
                <w:rFonts w:hint="eastAsia"/>
              </w:rPr>
              <w:t>推头</w:t>
            </w:r>
          </w:p>
        </w:tc>
        <w:tc>
          <w:tcPr>
            <w:tcW w:w="2914" w:type="dxa"/>
          </w:tcPr>
          <w:p w14:paraId="03314B40"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15208B3A" w14:textId="77777777" w:rsidR="0015768B" w:rsidRPr="003C09C7" w:rsidRDefault="0015768B" w:rsidP="00770856">
            <w:r w:rsidRPr="003C09C7">
              <w:rPr>
                <w:rFonts w:hint="eastAsia"/>
              </w:rPr>
              <w:t>14500</w:t>
            </w:r>
          </w:p>
        </w:tc>
        <w:tc>
          <w:tcPr>
            <w:tcW w:w="1134" w:type="dxa"/>
          </w:tcPr>
          <w:p w14:paraId="1C89F3A9" w14:textId="77777777" w:rsidR="0015768B" w:rsidRPr="003C09C7" w:rsidRDefault="0015768B" w:rsidP="00770856">
            <w:r w:rsidRPr="003C09C7">
              <w:rPr>
                <w:rFonts w:hint="eastAsia"/>
              </w:rPr>
              <w:t>32</w:t>
            </w:r>
            <w:r w:rsidRPr="003C09C7">
              <w:rPr>
                <w:rFonts w:hint="eastAsia"/>
              </w:rPr>
              <w:t>工</w:t>
            </w:r>
          </w:p>
        </w:tc>
      </w:tr>
      <w:tr w:rsidR="003C09C7" w:rsidRPr="003C09C7" w14:paraId="0AA4A062" w14:textId="77777777" w:rsidTr="00770856">
        <w:tc>
          <w:tcPr>
            <w:tcW w:w="645" w:type="dxa"/>
            <w:vAlign w:val="center"/>
          </w:tcPr>
          <w:p w14:paraId="2D1FF896" w14:textId="77777777" w:rsidR="0015768B" w:rsidRPr="003C09C7" w:rsidRDefault="0015768B" w:rsidP="0015768B">
            <w:pPr>
              <w:numPr>
                <w:ilvl w:val="0"/>
                <w:numId w:val="16"/>
              </w:numPr>
            </w:pPr>
          </w:p>
        </w:tc>
        <w:tc>
          <w:tcPr>
            <w:tcW w:w="435" w:type="dxa"/>
            <w:vMerge/>
            <w:vAlign w:val="center"/>
          </w:tcPr>
          <w:p w14:paraId="3E906570" w14:textId="77777777" w:rsidR="0015768B" w:rsidRPr="003C09C7" w:rsidRDefault="0015768B" w:rsidP="00770856"/>
        </w:tc>
        <w:tc>
          <w:tcPr>
            <w:tcW w:w="2155" w:type="dxa"/>
          </w:tcPr>
          <w:p w14:paraId="44905673" w14:textId="77777777" w:rsidR="0015768B" w:rsidRPr="003C09C7" w:rsidRDefault="0015768B" w:rsidP="00770856">
            <w:r w:rsidRPr="003C09C7">
              <w:rPr>
                <w:rFonts w:hint="eastAsia"/>
              </w:rPr>
              <w:t>推台油缸</w:t>
            </w:r>
          </w:p>
        </w:tc>
        <w:tc>
          <w:tcPr>
            <w:tcW w:w="2914" w:type="dxa"/>
          </w:tcPr>
          <w:p w14:paraId="70514EAB"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7A43EE9A" w14:textId="77777777" w:rsidR="0015768B" w:rsidRPr="003C09C7" w:rsidRDefault="0015768B" w:rsidP="00770856">
            <w:r w:rsidRPr="003C09C7">
              <w:rPr>
                <w:rFonts w:hint="eastAsia"/>
              </w:rPr>
              <w:t>15000</w:t>
            </w:r>
          </w:p>
        </w:tc>
        <w:tc>
          <w:tcPr>
            <w:tcW w:w="1134" w:type="dxa"/>
          </w:tcPr>
          <w:p w14:paraId="1B258D26" w14:textId="77777777" w:rsidR="0015768B" w:rsidRPr="003C09C7" w:rsidRDefault="0015768B" w:rsidP="00770856">
            <w:r w:rsidRPr="003C09C7">
              <w:rPr>
                <w:rFonts w:hint="eastAsia"/>
              </w:rPr>
              <w:t>32</w:t>
            </w:r>
            <w:r w:rsidRPr="003C09C7">
              <w:rPr>
                <w:rFonts w:hint="eastAsia"/>
              </w:rPr>
              <w:t>工</w:t>
            </w:r>
          </w:p>
        </w:tc>
      </w:tr>
      <w:tr w:rsidR="003C09C7" w:rsidRPr="003C09C7" w14:paraId="68060AE6" w14:textId="77777777" w:rsidTr="00770856">
        <w:tc>
          <w:tcPr>
            <w:tcW w:w="645" w:type="dxa"/>
            <w:vAlign w:val="center"/>
          </w:tcPr>
          <w:p w14:paraId="68A97E34" w14:textId="77777777" w:rsidR="0015768B" w:rsidRPr="003C09C7" w:rsidRDefault="0015768B" w:rsidP="0015768B">
            <w:pPr>
              <w:numPr>
                <w:ilvl w:val="0"/>
                <w:numId w:val="16"/>
              </w:numPr>
            </w:pPr>
          </w:p>
        </w:tc>
        <w:tc>
          <w:tcPr>
            <w:tcW w:w="435" w:type="dxa"/>
            <w:vMerge/>
            <w:vAlign w:val="center"/>
          </w:tcPr>
          <w:p w14:paraId="495B9058" w14:textId="77777777" w:rsidR="0015768B" w:rsidRPr="003C09C7" w:rsidRDefault="0015768B" w:rsidP="00770856"/>
        </w:tc>
        <w:tc>
          <w:tcPr>
            <w:tcW w:w="2155" w:type="dxa"/>
          </w:tcPr>
          <w:p w14:paraId="58BD58AF" w14:textId="77777777" w:rsidR="0015768B" w:rsidRPr="003C09C7" w:rsidRDefault="0015768B" w:rsidP="00770856">
            <w:r w:rsidRPr="003C09C7">
              <w:rPr>
                <w:rFonts w:hint="eastAsia"/>
              </w:rPr>
              <w:t>推头</w:t>
            </w:r>
          </w:p>
        </w:tc>
        <w:tc>
          <w:tcPr>
            <w:tcW w:w="2914" w:type="dxa"/>
          </w:tcPr>
          <w:p w14:paraId="73000DCF"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641EAF0A" w14:textId="77777777" w:rsidR="0015768B" w:rsidRPr="003C09C7" w:rsidRDefault="0015768B" w:rsidP="00770856">
            <w:r w:rsidRPr="003C09C7">
              <w:rPr>
                <w:rFonts w:hint="eastAsia"/>
              </w:rPr>
              <w:t>16500</w:t>
            </w:r>
          </w:p>
        </w:tc>
        <w:tc>
          <w:tcPr>
            <w:tcW w:w="1134" w:type="dxa"/>
          </w:tcPr>
          <w:p w14:paraId="082E01C1" w14:textId="77777777" w:rsidR="0015768B" w:rsidRPr="003C09C7" w:rsidRDefault="0015768B" w:rsidP="00770856">
            <w:r w:rsidRPr="003C09C7">
              <w:rPr>
                <w:rFonts w:hint="eastAsia"/>
              </w:rPr>
              <w:t>32</w:t>
            </w:r>
            <w:r w:rsidRPr="003C09C7">
              <w:rPr>
                <w:rFonts w:hint="eastAsia"/>
              </w:rPr>
              <w:t>工</w:t>
            </w:r>
          </w:p>
        </w:tc>
      </w:tr>
      <w:tr w:rsidR="003C09C7" w:rsidRPr="003C09C7" w14:paraId="369562FA" w14:textId="77777777" w:rsidTr="00770856">
        <w:tc>
          <w:tcPr>
            <w:tcW w:w="645" w:type="dxa"/>
            <w:vAlign w:val="center"/>
          </w:tcPr>
          <w:p w14:paraId="4ADD05D3" w14:textId="77777777" w:rsidR="0015768B" w:rsidRPr="003C09C7" w:rsidRDefault="0015768B" w:rsidP="0015768B">
            <w:pPr>
              <w:numPr>
                <w:ilvl w:val="0"/>
                <w:numId w:val="16"/>
              </w:numPr>
            </w:pPr>
          </w:p>
        </w:tc>
        <w:tc>
          <w:tcPr>
            <w:tcW w:w="435" w:type="dxa"/>
            <w:vMerge/>
            <w:vAlign w:val="center"/>
          </w:tcPr>
          <w:p w14:paraId="1C355B8D" w14:textId="77777777" w:rsidR="0015768B" w:rsidRPr="003C09C7" w:rsidRDefault="0015768B" w:rsidP="00770856"/>
        </w:tc>
        <w:tc>
          <w:tcPr>
            <w:tcW w:w="2155" w:type="dxa"/>
          </w:tcPr>
          <w:p w14:paraId="4605F947" w14:textId="77777777" w:rsidR="0015768B" w:rsidRPr="003C09C7" w:rsidRDefault="0015768B" w:rsidP="00770856">
            <w:r w:rsidRPr="003C09C7">
              <w:rPr>
                <w:rFonts w:hint="eastAsia"/>
              </w:rPr>
              <w:t>推台油缸</w:t>
            </w:r>
          </w:p>
        </w:tc>
        <w:tc>
          <w:tcPr>
            <w:tcW w:w="2914" w:type="dxa"/>
          </w:tcPr>
          <w:p w14:paraId="6E38F673"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1A539BEE" w14:textId="77777777" w:rsidR="0015768B" w:rsidRPr="003C09C7" w:rsidRDefault="0015768B" w:rsidP="00770856">
            <w:r w:rsidRPr="003C09C7">
              <w:rPr>
                <w:rFonts w:hint="eastAsia"/>
              </w:rPr>
              <w:t>17500</w:t>
            </w:r>
          </w:p>
        </w:tc>
        <w:tc>
          <w:tcPr>
            <w:tcW w:w="1134" w:type="dxa"/>
          </w:tcPr>
          <w:p w14:paraId="1491C092" w14:textId="77777777" w:rsidR="0015768B" w:rsidRPr="003C09C7" w:rsidRDefault="0015768B" w:rsidP="00770856">
            <w:r w:rsidRPr="003C09C7">
              <w:rPr>
                <w:rFonts w:hint="eastAsia"/>
              </w:rPr>
              <w:t>32</w:t>
            </w:r>
            <w:r w:rsidRPr="003C09C7">
              <w:rPr>
                <w:rFonts w:hint="eastAsia"/>
              </w:rPr>
              <w:t>工</w:t>
            </w:r>
          </w:p>
        </w:tc>
      </w:tr>
      <w:tr w:rsidR="003C09C7" w:rsidRPr="003C09C7" w14:paraId="66191643" w14:textId="77777777" w:rsidTr="00770856">
        <w:tc>
          <w:tcPr>
            <w:tcW w:w="645" w:type="dxa"/>
            <w:vAlign w:val="center"/>
          </w:tcPr>
          <w:p w14:paraId="1C02E4AB" w14:textId="77777777" w:rsidR="0015768B" w:rsidRPr="003C09C7" w:rsidRDefault="0015768B" w:rsidP="0015768B">
            <w:pPr>
              <w:numPr>
                <w:ilvl w:val="0"/>
                <w:numId w:val="16"/>
              </w:numPr>
            </w:pPr>
          </w:p>
        </w:tc>
        <w:tc>
          <w:tcPr>
            <w:tcW w:w="435" w:type="dxa"/>
            <w:vMerge/>
            <w:vAlign w:val="center"/>
          </w:tcPr>
          <w:p w14:paraId="360B316A" w14:textId="77777777" w:rsidR="0015768B" w:rsidRPr="003C09C7" w:rsidRDefault="0015768B" w:rsidP="00770856"/>
        </w:tc>
        <w:tc>
          <w:tcPr>
            <w:tcW w:w="2155" w:type="dxa"/>
          </w:tcPr>
          <w:p w14:paraId="6673794F" w14:textId="77777777" w:rsidR="0015768B" w:rsidRPr="003C09C7" w:rsidRDefault="0015768B" w:rsidP="00770856">
            <w:r w:rsidRPr="003C09C7">
              <w:rPr>
                <w:rFonts w:hint="eastAsia"/>
              </w:rPr>
              <w:t>推头</w:t>
            </w:r>
          </w:p>
        </w:tc>
        <w:tc>
          <w:tcPr>
            <w:tcW w:w="2914" w:type="dxa"/>
          </w:tcPr>
          <w:p w14:paraId="7701C8AD"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1A7C9427" w14:textId="77777777" w:rsidR="0015768B" w:rsidRPr="003C09C7" w:rsidRDefault="0015768B" w:rsidP="00770856">
            <w:r w:rsidRPr="003C09C7">
              <w:rPr>
                <w:rFonts w:hint="eastAsia"/>
              </w:rPr>
              <w:t>36500</w:t>
            </w:r>
          </w:p>
        </w:tc>
        <w:tc>
          <w:tcPr>
            <w:tcW w:w="1134" w:type="dxa"/>
          </w:tcPr>
          <w:p w14:paraId="384C6706" w14:textId="77777777" w:rsidR="0015768B" w:rsidRPr="003C09C7" w:rsidRDefault="0015768B" w:rsidP="00770856">
            <w:r w:rsidRPr="003C09C7">
              <w:rPr>
                <w:rFonts w:hint="eastAsia"/>
              </w:rPr>
              <w:t>32</w:t>
            </w:r>
            <w:r w:rsidRPr="003C09C7">
              <w:rPr>
                <w:rFonts w:hint="eastAsia"/>
              </w:rPr>
              <w:t>工</w:t>
            </w:r>
          </w:p>
        </w:tc>
      </w:tr>
      <w:tr w:rsidR="003C09C7" w:rsidRPr="003C09C7" w14:paraId="191D7452" w14:textId="77777777" w:rsidTr="00770856">
        <w:tc>
          <w:tcPr>
            <w:tcW w:w="645" w:type="dxa"/>
            <w:vAlign w:val="center"/>
          </w:tcPr>
          <w:p w14:paraId="6B77F44F" w14:textId="77777777" w:rsidR="0015768B" w:rsidRPr="003C09C7" w:rsidRDefault="0015768B" w:rsidP="0015768B">
            <w:pPr>
              <w:numPr>
                <w:ilvl w:val="0"/>
                <w:numId w:val="16"/>
              </w:numPr>
            </w:pPr>
          </w:p>
        </w:tc>
        <w:tc>
          <w:tcPr>
            <w:tcW w:w="435" w:type="dxa"/>
            <w:vMerge/>
            <w:vAlign w:val="center"/>
          </w:tcPr>
          <w:p w14:paraId="73E47115" w14:textId="77777777" w:rsidR="0015768B" w:rsidRPr="003C09C7" w:rsidRDefault="0015768B" w:rsidP="00770856"/>
        </w:tc>
        <w:tc>
          <w:tcPr>
            <w:tcW w:w="2155" w:type="dxa"/>
          </w:tcPr>
          <w:p w14:paraId="1DD33289" w14:textId="77777777" w:rsidR="0015768B" w:rsidRPr="003C09C7" w:rsidRDefault="0015768B" w:rsidP="00770856">
            <w:r w:rsidRPr="003C09C7">
              <w:rPr>
                <w:rFonts w:hint="eastAsia"/>
              </w:rPr>
              <w:t>推头</w:t>
            </w:r>
          </w:p>
        </w:tc>
        <w:tc>
          <w:tcPr>
            <w:tcW w:w="2914" w:type="dxa"/>
          </w:tcPr>
          <w:p w14:paraId="4A4667A5" w14:textId="77777777" w:rsidR="0015768B" w:rsidRPr="003C09C7" w:rsidRDefault="0015768B" w:rsidP="00770856">
            <w:r w:rsidRPr="003C09C7">
              <w:rPr>
                <w:rFonts w:hint="eastAsia"/>
              </w:rPr>
              <w:t>10T</w:t>
            </w:r>
            <w:r w:rsidRPr="003C09C7">
              <w:rPr>
                <w:rFonts w:hint="eastAsia"/>
              </w:rPr>
              <w:t>水平式（压盖）</w:t>
            </w:r>
          </w:p>
        </w:tc>
        <w:tc>
          <w:tcPr>
            <w:tcW w:w="1920" w:type="dxa"/>
            <w:vAlign w:val="center"/>
          </w:tcPr>
          <w:p w14:paraId="0A02EF6C" w14:textId="77777777" w:rsidR="0015768B" w:rsidRPr="003C09C7" w:rsidRDefault="0015768B" w:rsidP="00770856">
            <w:r w:rsidRPr="003C09C7">
              <w:rPr>
                <w:rFonts w:hint="eastAsia"/>
              </w:rPr>
              <w:t>43500</w:t>
            </w:r>
          </w:p>
        </w:tc>
        <w:tc>
          <w:tcPr>
            <w:tcW w:w="1134" w:type="dxa"/>
          </w:tcPr>
          <w:p w14:paraId="2DA7CAD7" w14:textId="77777777" w:rsidR="0015768B" w:rsidRPr="003C09C7" w:rsidRDefault="0015768B" w:rsidP="00770856">
            <w:r w:rsidRPr="003C09C7">
              <w:rPr>
                <w:rFonts w:hint="eastAsia"/>
              </w:rPr>
              <w:t>32</w:t>
            </w:r>
            <w:r w:rsidRPr="003C09C7">
              <w:rPr>
                <w:rFonts w:hint="eastAsia"/>
              </w:rPr>
              <w:t>工</w:t>
            </w:r>
          </w:p>
        </w:tc>
      </w:tr>
      <w:tr w:rsidR="003C09C7" w:rsidRPr="003C09C7" w14:paraId="3270BEE0" w14:textId="77777777" w:rsidTr="00770856">
        <w:tc>
          <w:tcPr>
            <w:tcW w:w="645" w:type="dxa"/>
            <w:vAlign w:val="center"/>
          </w:tcPr>
          <w:p w14:paraId="1A043BF1" w14:textId="77777777" w:rsidR="0015768B" w:rsidRPr="003C09C7" w:rsidRDefault="0015768B" w:rsidP="0015768B">
            <w:pPr>
              <w:numPr>
                <w:ilvl w:val="0"/>
                <w:numId w:val="16"/>
              </w:numPr>
            </w:pPr>
          </w:p>
        </w:tc>
        <w:tc>
          <w:tcPr>
            <w:tcW w:w="435" w:type="dxa"/>
            <w:vMerge/>
            <w:vAlign w:val="center"/>
          </w:tcPr>
          <w:p w14:paraId="2F7C5156" w14:textId="77777777" w:rsidR="0015768B" w:rsidRPr="003C09C7" w:rsidRDefault="0015768B" w:rsidP="00770856"/>
        </w:tc>
        <w:tc>
          <w:tcPr>
            <w:tcW w:w="2155" w:type="dxa"/>
          </w:tcPr>
          <w:p w14:paraId="4F492057" w14:textId="77777777" w:rsidR="0015768B" w:rsidRPr="003C09C7" w:rsidRDefault="0015768B" w:rsidP="00770856">
            <w:r w:rsidRPr="003C09C7">
              <w:rPr>
                <w:rFonts w:hint="eastAsia"/>
              </w:rPr>
              <w:t>过渡台</w:t>
            </w:r>
          </w:p>
        </w:tc>
        <w:tc>
          <w:tcPr>
            <w:tcW w:w="2914" w:type="dxa"/>
          </w:tcPr>
          <w:p w14:paraId="436A8A1D"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69415293" w14:textId="77777777" w:rsidR="0015768B" w:rsidRPr="003C09C7" w:rsidRDefault="0015768B" w:rsidP="00770856">
            <w:r w:rsidRPr="003C09C7">
              <w:rPr>
                <w:rFonts w:hint="eastAsia"/>
              </w:rPr>
              <w:t>17500</w:t>
            </w:r>
          </w:p>
        </w:tc>
        <w:tc>
          <w:tcPr>
            <w:tcW w:w="1134" w:type="dxa"/>
          </w:tcPr>
          <w:p w14:paraId="0A09BBA7" w14:textId="77777777" w:rsidR="0015768B" w:rsidRPr="003C09C7" w:rsidRDefault="0015768B" w:rsidP="00770856">
            <w:r w:rsidRPr="003C09C7">
              <w:rPr>
                <w:rFonts w:hint="eastAsia"/>
              </w:rPr>
              <w:t>32</w:t>
            </w:r>
            <w:r w:rsidRPr="003C09C7">
              <w:rPr>
                <w:rFonts w:hint="eastAsia"/>
              </w:rPr>
              <w:t>工</w:t>
            </w:r>
          </w:p>
        </w:tc>
      </w:tr>
      <w:tr w:rsidR="003C09C7" w:rsidRPr="003C09C7" w14:paraId="4F3AFC8C" w14:textId="77777777" w:rsidTr="00770856">
        <w:tc>
          <w:tcPr>
            <w:tcW w:w="645" w:type="dxa"/>
            <w:vAlign w:val="center"/>
          </w:tcPr>
          <w:p w14:paraId="2A575C9C" w14:textId="77777777" w:rsidR="0015768B" w:rsidRPr="003C09C7" w:rsidRDefault="0015768B" w:rsidP="0015768B">
            <w:pPr>
              <w:numPr>
                <w:ilvl w:val="0"/>
                <w:numId w:val="16"/>
              </w:numPr>
            </w:pPr>
          </w:p>
        </w:tc>
        <w:tc>
          <w:tcPr>
            <w:tcW w:w="435" w:type="dxa"/>
            <w:vMerge/>
            <w:vAlign w:val="center"/>
          </w:tcPr>
          <w:p w14:paraId="7488A037" w14:textId="77777777" w:rsidR="0015768B" w:rsidRPr="003C09C7" w:rsidRDefault="0015768B" w:rsidP="00770856"/>
        </w:tc>
        <w:tc>
          <w:tcPr>
            <w:tcW w:w="2155" w:type="dxa"/>
          </w:tcPr>
          <w:p w14:paraId="38774C20" w14:textId="77777777" w:rsidR="0015768B" w:rsidRPr="003C09C7" w:rsidRDefault="0015768B" w:rsidP="00770856">
            <w:r w:rsidRPr="003C09C7">
              <w:rPr>
                <w:rFonts w:hint="eastAsia"/>
              </w:rPr>
              <w:t>推头承重轮</w:t>
            </w:r>
          </w:p>
        </w:tc>
        <w:tc>
          <w:tcPr>
            <w:tcW w:w="2914" w:type="dxa"/>
          </w:tcPr>
          <w:p w14:paraId="53B0421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2BE342DF" w14:textId="77777777" w:rsidR="0015768B" w:rsidRPr="003C09C7" w:rsidRDefault="0015768B" w:rsidP="00770856">
            <w:r w:rsidRPr="003C09C7">
              <w:rPr>
                <w:rFonts w:hint="eastAsia"/>
              </w:rPr>
              <w:t>200</w:t>
            </w:r>
          </w:p>
        </w:tc>
        <w:tc>
          <w:tcPr>
            <w:tcW w:w="1134" w:type="dxa"/>
          </w:tcPr>
          <w:p w14:paraId="48891D6F" w14:textId="77777777" w:rsidR="0015768B" w:rsidRPr="003C09C7" w:rsidRDefault="0015768B" w:rsidP="00770856">
            <w:r w:rsidRPr="003C09C7">
              <w:rPr>
                <w:rFonts w:hint="eastAsia"/>
              </w:rPr>
              <w:t>8</w:t>
            </w:r>
            <w:r w:rsidRPr="003C09C7">
              <w:rPr>
                <w:rFonts w:hint="eastAsia"/>
              </w:rPr>
              <w:t>工</w:t>
            </w:r>
          </w:p>
        </w:tc>
      </w:tr>
      <w:tr w:rsidR="003C09C7" w:rsidRPr="003C09C7" w14:paraId="2754E1B2" w14:textId="77777777" w:rsidTr="00770856">
        <w:tc>
          <w:tcPr>
            <w:tcW w:w="645" w:type="dxa"/>
            <w:vAlign w:val="center"/>
          </w:tcPr>
          <w:p w14:paraId="24F75CCE" w14:textId="77777777" w:rsidR="0015768B" w:rsidRPr="003C09C7" w:rsidRDefault="0015768B" w:rsidP="0015768B">
            <w:pPr>
              <w:numPr>
                <w:ilvl w:val="0"/>
                <w:numId w:val="16"/>
              </w:numPr>
            </w:pPr>
          </w:p>
        </w:tc>
        <w:tc>
          <w:tcPr>
            <w:tcW w:w="435" w:type="dxa"/>
            <w:vMerge/>
            <w:vAlign w:val="center"/>
          </w:tcPr>
          <w:p w14:paraId="40B00B6D" w14:textId="77777777" w:rsidR="0015768B" w:rsidRPr="003C09C7" w:rsidRDefault="0015768B" w:rsidP="00770856"/>
        </w:tc>
        <w:tc>
          <w:tcPr>
            <w:tcW w:w="2155" w:type="dxa"/>
          </w:tcPr>
          <w:p w14:paraId="3CB31E1A" w14:textId="77777777" w:rsidR="0015768B" w:rsidRPr="003C09C7" w:rsidRDefault="0015768B" w:rsidP="00770856">
            <w:r w:rsidRPr="003C09C7">
              <w:rPr>
                <w:rFonts w:hint="eastAsia"/>
              </w:rPr>
              <w:t>过渡台承重轮</w:t>
            </w:r>
          </w:p>
        </w:tc>
        <w:tc>
          <w:tcPr>
            <w:tcW w:w="2914" w:type="dxa"/>
          </w:tcPr>
          <w:p w14:paraId="3E96AC8E"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356686A6" w14:textId="77777777" w:rsidR="0015768B" w:rsidRPr="003C09C7" w:rsidRDefault="0015768B" w:rsidP="00770856">
            <w:r w:rsidRPr="003C09C7">
              <w:rPr>
                <w:rFonts w:hint="eastAsia"/>
              </w:rPr>
              <w:t>1500</w:t>
            </w:r>
          </w:p>
        </w:tc>
        <w:tc>
          <w:tcPr>
            <w:tcW w:w="1134" w:type="dxa"/>
          </w:tcPr>
          <w:p w14:paraId="39485796" w14:textId="77777777" w:rsidR="0015768B" w:rsidRPr="003C09C7" w:rsidRDefault="0015768B" w:rsidP="00770856">
            <w:r w:rsidRPr="003C09C7">
              <w:rPr>
                <w:rFonts w:hint="eastAsia"/>
              </w:rPr>
              <w:t>12</w:t>
            </w:r>
            <w:r w:rsidRPr="003C09C7">
              <w:rPr>
                <w:rFonts w:hint="eastAsia"/>
              </w:rPr>
              <w:t>工</w:t>
            </w:r>
          </w:p>
        </w:tc>
      </w:tr>
      <w:tr w:rsidR="003C09C7" w:rsidRPr="003C09C7" w14:paraId="3ABEF1BE" w14:textId="77777777" w:rsidTr="00770856">
        <w:trPr>
          <w:trHeight w:val="297"/>
        </w:trPr>
        <w:tc>
          <w:tcPr>
            <w:tcW w:w="645" w:type="dxa"/>
            <w:vAlign w:val="center"/>
          </w:tcPr>
          <w:p w14:paraId="7E633916" w14:textId="77777777" w:rsidR="0015768B" w:rsidRPr="003C09C7" w:rsidRDefault="0015768B" w:rsidP="0015768B">
            <w:pPr>
              <w:numPr>
                <w:ilvl w:val="0"/>
                <w:numId w:val="16"/>
              </w:numPr>
            </w:pPr>
          </w:p>
        </w:tc>
        <w:tc>
          <w:tcPr>
            <w:tcW w:w="435" w:type="dxa"/>
            <w:vMerge/>
            <w:vAlign w:val="center"/>
          </w:tcPr>
          <w:p w14:paraId="3F91EF83" w14:textId="77777777" w:rsidR="0015768B" w:rsidRPr="003C09C7" w:rsidRDefault="0015768B" w:rsidP="00770856"/>
        </w:tc>
        <w:tc>
          <w:tcPr>
            <w:tcW w:w="2155" w:type="dxa"/>
          </w:tcPr>
          <w:p w14:paraId="5C9E4B6E" w14:textId="77777777" w:rsidR="0015768B" w:rsidRPr="003C09C7" w:rsidRDefault="0015768B" w:rsidP="00770856">
            <w:r w:rsidRPr="003C09C7">
              <w:rPr>
                <w:rFonts w:hint="eastAsia"/>
              </w:rPr>
              <w:t>推头侧</w:t>
            </w:r>
            <w:r w:rsidRPr="003C09C7">
              <w:rPr>
                <w:rFonts w:hint="eastAsia"/>
              </w:rPr>
              <w:t>V</w:t>
            </w:r>
            <w:r w:rsidRPr="003C09C7">
              <w:rPr>
                <w:rFonts w:hint="eastAsia"/>
              </w:rPr>
              <w:t>形轮</w:t>
            </w:r>
          </w:p>
        </w:tc>
        <w:tc>
          <w:tcPr>
            <w:tcW w:w="2914" w:type="dxa"/>
          </w:tcPr>
          <w:p w14:paraId="3FC0A8C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5D18CB9D" w14:textId="77777777" w:rsidR="0015768B" w:rsidRPr="003C09C7" w:rsidRDefault="0015768B" w:rsidP="00770856">
            <w:r w:rsidRPr="003C09C7">
              <w:rPr>
                <w:rFonts w:hint="eastAsia"/>
              </w:rPr>
              <w:t>495</w:t>
            </w:r>
          </w:p>
        </w:tc>
        <w:tc>
          <w:tcPr>
            <w:tcW w:w="1134" w:type="dxa"/>
          </w:tcPr>
          <w:p w14:paraId="1B482BA4" w14:textId="77777777" w:rsidR="0015768B" w:rsidRPr="003C09C7" w:rsidRDefault="0015768B" w:rsidP="00770856">
            <w:r w:rsidRPr="003C09C7">
              <w:rPr>
                <w:rFonts w:hint="eastAsia"/>
              </w:rPr>
              <w:t>12</w:t>
            </w:r>
            <w:r w:rsidRPr="003C09C7">
              <w:rPr>
                <w:rFonts w:hint="eastAsia"/>
              </w:rPr>
              <w:t>工</w:t>
            </w:r>
          </w:p>
        </w:tc>
      </w:tr>
      <w:tr w:rsidR="003C09C7" w:rsidRPr="003C09C7" w14:paraId="5595BAFE" w14:textId="77777777" w:rsidTr="00770856">
        <w:tc>
          <w:tcPr>
            <w:tcW w:w="645" w:type="dxa"/>
            <w:vAlign w:val="center"/>
          </w:tcPr>
          <w:p w14:paraId="4A4CE495" w14:textId="77777777" w:rsidR="0015768B" w:rsidRPr="003C09C7" w:rsidRDefault="0015768B" w:rsidP="0015768B">
            <w:pPr>
              <w:numPr>
                <w:ilvl w:val="0"/>
                <w:numId w:val="16"/>
              </w:numPr>
            </w:pPr>
          </w:p>
        </w:tc>
        <w:tc>
          <w:tcPr>
            <w:tcW w:w="435" w:type="dxa"/>
            <w:vMerge/>
            <w:vAlign w:val="center"/>
          </w:tcPr>
          <w:p w14:paraId="02EA0AD0" w14:textId="77777777" w:rsidR="0015768B" w:rsidRPr="003C09C7" w:rsidRDefault="0015768B" w:rsidP="00770856"/>
        </w:tc>
        <w:tc>
          <w:tcPr>
            <w:tcW w:w="2155" w:type="dxa"/>
          </w:tcPr>
          <w:p w14:paraId="67AD8981" w14:textId="77777777" w:rsidR="0015768B" w:rsidRPr="003C09C7" w:rsidRDefault="0015768B" w:rsidP="00770856">
            <w:r w:rsidRPr="003C09C7">
              <w:rPr>
                <w:rFonts w:hint="eastAsia"/>
              </w:rPr>
              <w:t>导向角铁</w:t>
            </w:r>
            <w:r w:rsidRPr="003C09C7">
              <w:rPr>
                <w:rFonts w:hint="eastAsia"/>
              </w:rPr>
              <w:t>5X5</w:t>
            </w:r>
          </w:p>
        </w:tc>
        <w:tc>
          <w:tcPr>
            <w:tcW w:w="2914" w:type="dxa"/>
          </w:tcPr>
          <w:p w14:paraId="0780FFB2"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7ADE145F" w14:textId="77777777" w:rsidR="0015768B" w:rsidRPr="003C09C7" w:rsidRDefault="0015768B" w:rsidP="00770856">
            <w:r w:rsidRPr="003C09C7">
              <w:rPr>
                <w:rFonts w:hint="eastAsia"/>
              </w:rPr>
              <w:t>100</w:t>
            </w:r>
            <w:r w:rsidRPr="003C09C7">
              <w:rPr>
                <w:rFonts w:hint="eastAsia"/>
              </w:rPr>
              <w:t>元</w:t>
            </w:r>
            <w:r w:rsidRPr="003C09C7">
              <w:rPr>
                <w:rFonts w:hint="eastAsia"/>
              </w:rPr>
              <w:t>/</w:t>
            </w:r>
            <w:r w:rsidRPr="003C09C7">
              <w:rPr>
                <w:rFonts w:hint="eastAsia"/>
              </w:rPr>
              <w:t>米</w:t>
            </w:r>
          </w:p>
        </w:tc>
        <w:tc>
          <w:tcPr>
            <w:tcW w:w="1134" w:type="dxa"/>
          </w:tcPr>
          <w:p w14:paraId="34C07002" w14:textId="77777777" w:rsidR="0015768B" w:rsidRPr="003C09C7" w:rsidRDefault="0015768B" w:rsidP="00770856">
            <w:r w:rsidRPr="003C09C7">
              <w:rPr>
                <w:rFonts w:hint="eastAsia"/>
              </w:rPr>
              <w:t>4</w:t>
            </w:r>
            <w:r w:rsidRPr="003C09C7">
              <w:rPr>
                <w:rFonts w:hint="eastAsia"/>
              </w:rPr>
              <w:t>工</w:t>
            </w:r>
          </w:p>
        </w:tc>
      </w:tr>
      <w:tr w:rsidR="003C09C7" w:rsidRPr="003C09C7" w14:paraId="3E0CA9D7" w14:textId="77777777" w:rsidTr="00770856">
        <w:tc>
          <w:tcPr>
            <w:tcW w:w="645" w:type="dxa"/>
            <w:vAlign w:val="center"/>
          </w:tcPr>
          <w:p w14:paraId="6C3379F0" w14:textId="77777777" w:rsidR="0015768B" w:rsidRPr="003C09C7" w:rsidRDefault="0015768B" w:rsidP="0015768B">
            <w:pPr>
              <w:numPr>
                <w:ilvl w:val="0"/>
                <w:numId w:val="16"/>
              </w:numPr>
            </w:pPr>
          </w:p>
        </w:tc>
        <w:tc>
          <w:tcPr>
            <w:tcW w:w="435" w:type="dxa"/>
            <w:vMerge/>
            <w:vAlign w:val="center"/>
          </w:tcPr>
          <w:p w14:paraId="0DD9D9F6" w14:textId="77777777" w:rsidR="0015768B" w:rsidRPr="003C09C7" w:rsidRDefault="0015768B" w:rsidP="00770856"/>
        </w:tc>
        <w:tc>
          <w:tcPr>
            <w:tcW w:w="2155" w:type="dxa"/>
          </w:tcPr>
          <w:p w14:paraId="798B69E3" w14:textId="77777777" w:rsidR="0015768B" w:rsidRPr="003C09C7" w:rsidRDefault="0015768B" w:rsidP="00770856">
            <w:r w:rsidRPr="003C09C7">
              <w:rPr>
                <w:rFonts w:hint="eastAsia"/>
              </w:rPr>
              <w:t>前钢丝绳</w:t>
            </w:r>
            <w:r w:rsidRPr="003C09C7">
              <w:rPr>
                <w:rFonts w:hint="eastAsia"/>
              </w:rPr>
              <w:t>6mm</w:t>
            </w:r>
          </w:p>
        </w:tc>
        <w:tc>
          <w:tcPr>
            <w:tcW w:w="2914" w:type="dxa"/>
          </w:tcPr>
          <w:p w14:paraId="746A1A2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57A5191" w14:textId="77777777" w:rsidR="0015768B" w:rsidRPr="003C09C7" w:rsidRDefault="0015768B" w:rsidP="00770856">
            <w:r w:rsidRPr="003C09C7">
              <w:rPr>
                <w:rFonts w:hint="eastAsia"/>
              </w:rPr>
              <w:t>10</w:t>
            </w:r>
            <w:r w:rsidRPr="003C09C7">
              <w:rPr>
                <w:rFonts w:hint="eastAsia"/>
              </w:rPr>
              <w:t>元</w:t>
            </w:r>
            <w:r w:rsidRPr="003C09C7">
              <w:rPr>
                <w:rFonts w:hint="eastAsia"/>
              </w:rPr>
              <w:t>/</w:t>
            </w:r>
            <w:r w:rsidRPr="003C09C7">
              <w:rPr>
                <w:rFonts w:hint="eastAsia"/>
              </w:rPr>
              <w:t>米</w:t>
            </w:r>
          </w:p>
        </w:tc>
        <w:tc>
          <w:tcPr>
            <w:tcW w:w="1134" w:type="dxa"/>
          </w:tcPr>
          <w:p w14:paraId="6097E3D7" w14:textId="77777777" w:rsidR="0015768B" w:rsidRPr="003C09C7" w:rsidRDefault="0015768B" w:rsidP="00770856">
            <w:r w:rsidRPr="003C09C7">
              <w:rPr>
                <w:rFonts w:hint="eastAsia"/>
              </w:rPr>
              <w:t>2</w:t>
            </w:r>
            <w:r w:rsidRPr="003C09C7">
              <w:rPr>
                <w:rFonts w:hint="eastAsia"/>
              </w:rPr>
              <w:t>工</w:t>
            </w:r>
          </w:p>
        </w:tc>
      </w:tr>
      <w:tr w:rsidR="003C09C7" w:rsidRPr="003C09C7" w14:paraId="421E805F" w14:textId="77777777" w:rsidTr="00770856">
        <w:tc>
          <w:tcPr>
            <w:tcW w:w="645" w:type="dxa"/>
            <w:vAlign w:val="center"/>
          </w:tcPr>
          <w:p w14:paraId="06DC64D1" w14:textId="77777777" w:rsidR="0015768B" w:rsidRPr="003C09C7" w:rsidRDefault="0015768B" w:rsidP="0015768B">
            <w:pPr>
              <w:numPr>
                <w:ilvl w:val="0"/>
                <w:numId w:val="16"/>
              </w:numPr>
            </w:pPr>
          </w:p>
        </w:tc>
        <w:tc>
          <w:tcPr>
            <w:tcW w:w="435" w:type="dxa"/>
            <w:vMerge/>
            <w:vAlign w:val="center"/>
          </w:tcPr>
          <w:p w14:paraId="501452E2" w14:textId="77777777" w:rsidR="0015768B" w:rsidRPr="003C09C7" w:rsidRDefault="0015768B" w:rsidP="00770856"/>
        </w:tc>
        <w:tc>
          <w:tcPr>
            <w:tcW w:w="2155" w:type="dxa"/>
          </w:tcPr>
          <w:p w14:paraId="36BC8158" w14:textId="77777777" w:rsidR="0015768B" w:rsidRPr="003C09C7" w:rsidRDefault="0015768B" w:rsidP="00770856">
            <w:r w:rsidRPr="003C09C7">
              <w:rPr>
                <w:rFonts w:hint="eastAsia"/>
              </w:rPr>
              <w:t>前接圾板合页</w:t>
            </w:r>
          </w:p>
        </w:tc>
        <w:tc>
          <w:tcPr>
            <w:tcW w:w="2914" w:type="dxa"/>
          </w:tcPr>
          <w:p w14:paraId="78BACD4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16130F9" w14:textId="77777777" w:rsidR="0015768B" w:rsidRPr="003C09C7" w:rsidRDefault="0015768B" w:rsidP="00770856">
            <w:r w:rsidRPr="003C09C7">
              <w:rPr>
                <w:rFonts w:hint="eastAsia"/>
              </w:rPr>
              <w:t>30</w:t>
            </w:r>
            <w:r w:rsidRPr="003C09C7">
              <w:rPr>
                <w:rFonts w:hint="eastAsia"/>
              </w:rPr>
              <w:t>元</w:t>
            </w:r>
            <w:r w:rsidRPr="003C09C7">
              <w:rPr>
                <w:rFonts w:hint="eastAsia"/>
              </w:rPr>
              <w:t>/</w:t>
            </w:r>
            <w:r w:rsidRPr="003C09C7">
              <w:rPr>
                <w:rFonts w:hint="eastAsia"/>
              </w:rPr>
              <w:t>个</w:t>
            </w:r>
          </w:p>
        </w:tc>
        <w:tc>
          <w:tcPr>
            <w:tcW w:w="1134" w:type="dxa"/>
          </w:tcPr>
          <w:p w14:paraId="78A08BC2" w14:textId="77777777" w:rsidR="0015768B" w:rsidRPr="003C09C7" w:rsidRDefault="0015768B" w:rsidP="00770856">
            <w:r w:rsidRPr="003C09C7">
              <w:rPr>
                <w:rFonts w:hint="eastAsia"/>
              </w:rPr>
              <w:t>2</w:t>
            </w:r>
            <w:r w:rsidRPr="003C09C7">
              <w:rPr>
                <w:rFonts w:hint="eastAsia"/>
              </w:rPr>
              <w:t>工</w:t>
            </w:r>
          </w:p>
        </w:tc>
      </w:tr>
      <w:tr w:rsidR="003C09C7" w:rsidRPr="003C09C7" w14:paraId="2F41C972" w14:textId="77777777" w:rsidTr="00770856">
        <w:tc>
          <w:tcPr>
            <w:tcW w:w="645" w:type="dxa"/>
            <w:vAlign w:val="center"/>
          </w:tcPr>
          <w:p w14:paraId="272F8FC2" w14:textId="77777777" w:rsidR="0015768B" w:rsidRPr="003C09C7" w:rsidRDefault="0015768B" w:rsidP="0015768B">
            <w:pPr>
              <w:numPr>
                <w:ilvl w:val="0"/>
                <w:numId w:val="16"/>
              </w:numPr>
            </w:pPr>
          </w:p>
        </w:tc>
        <w:tc>
          <w:tcPr>
            <w:tcW w:w="435" w:type="dxa"/>
            <w:vMerge/>
            <w:vAlign w:val="center"/>
          </w:tcPr>
          <w:p w14:paraId="66AAD7BF" w14:textId="77777777" w:rsidR="0015768B" w:rsidRPr="003C09C7" w:rsidRDefault="0015768B" w:rsidP="00770856"/>
        </w:tc>
        <w:tc>
          <w:tcPr>
            <w:tcW w:w="2155" w:type="dxa"/>
          </w:tcPr>
          <w:p w14:paraId="4323A529" w14:textId="77777777" w:rsidR="0015768B" w:rsidRPr="003C09C7" w:rsidRDefault="0015768B" w:rsidP="00770856">
            <w:r w:rsidRPr="003C09C7">
              <w:rPr>
                <w:rFonts w:hint="eastAsia"/>
              </w:rPr>
              <w:t>前接圾板链条</w:t>
            </w:r>
          </w:p>
        </w:tc>
        <w:tc>
          <w:tcPr>
            <w:tcW w:w="2914" w:type="dxa"/>
          </w:tcPr>
          <w:p w14:paraId="4983E984"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4A23BB3" w14:textId="77777777" w:rsidR="0015768B" w:rsidRPr="003C09C7" w:rsidRDefault="0015768B" w:rsidP="00770856">
            <w:r w:rsidRPr="003C09C7">
              <w:rPr>
                <w:rFonts w:hint="eastAsia"/>
              </w:rPr>
              <w:t>56</w:t>
            </w:r>
            <w:r w:rsidRPr="003C09C7">
              <w:rPr>
                <w:rFonts w:hint="eastAsia"/>
              </w:rPr>
              <w:t>元</w:t>
            </w:r>
            <w:r w:rsidRPr="003C09C7">
              <w:rPr>
                <w:rFonts w:hint="eastAsia"/>
              </w:rPr>
              <w:t>/</w:t>
            </w:r>
            <w:r w:rsidRPr="003C09C7">
              <w:rPr>
                <w:rFonts w:hint="eastAsia"/>
              </w:rPr>
              <w:t>米</w:t>
            </w:r>
          </w:p>
        </w:tc>
        <w:tc>
          <w:tcPr>
            <w:tcW w:w="1134" w:type="dxa"/>
          </w:tcPr>
          <w:p w14:paraId="3ED93E8F" w14:textId="77777777" w:rsidR="0015768B" w:rsidRPr="003C09C7" w:rsidRDefault="0015768B" w:rsidP="00770856">
            <w:r w:rsidRPr="003C09C7">
              <w:rPr>
                <w:rFonts w:hint="eastAsia"/>
              </w:rPr>
              <w:t>6</w:t>
            </w:r>
            <w:r w:rsidRPr="003C09C7">
              <w:rPr>
                <w:rFonts w:hint="eastAsia"/>
              </w:rPr>
              <w:t>工</w:t>
            </w:r>
          </w:p>
        </w:tc>
      </w:tr>
      <w:tr w:rsidR="003C09C7" w:rsidRPr="003C09C7" w14:paraId="480203A6" w14:textId="77777777" w:rsidTr="00770856">
        <w:tc>
          <w:tcPr>
            <w:tcW w:w="645" w:type="dxa"/>
            <w:vAlign w:val="center"/>
          </w:tcPr>
          <w:p w14:paraId="09D9D78F" w14:textId="77777777" w:rsidR="0015768B" w:rsidRPr="003C09C7" w:rsidRDefault="0015768B" w:rsidP="0015768B">
            <w:pPr>
              <w:numPr>
                <w:ilvl w:val="0"/>
                <w:numId w:val="16"/>
              </w:numPr>
            </w:pPr>
          </w:p>
        </w:tc>
        <w:tc>
          <w:tcPr>
            <w:tcW w:w="435" w:type="dxa"/>
            <w:vMerge/>
            <w:vAlign w:val="center"/>
          </w:tcPr>
          <w:p w14:paraId="052F44D2" w14:textId="77777777" w:rsidR="0015768B" w:rsidRPr="003C09C7" w:rsidRDefault="0015768B" w:rsidP="00770856"/>
        </w:tc>
        <w:tc>
          <w:tcPr>
            <w:tcW w:w="2155" w:type="dxa"/>
          </w:tcPr>
          <w:p w14:paraId="016FE4CA" w14:textId="77777777" w:rsidR="0015768B" w:rsidRPr="003C09C7" w:rsidRDefault="0015768B" w:rsidP="00770856">
            <w:r w:rsidRPr="003C09C7">
              <w:rPr>
                <w:rFonts w:hint="eastAsia"/>
              </w:rPr>
              <w:t>节流阀</w:t>
            </w:r>
          </w:p>
        </w:tc>
        <w:tc>
          <w:tcPr>
            <w:tcW w:w="2914" w:type="dxa"/>
          </w:tcPr>
          <w:p w14:paraId="3CA8CB3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288A871" w14:textId="77777777" w:rsidR="0015768B" w:rsidRPr="003C09C7" w:rsidRDefault="0015768B" w:rsidP="00770856">
            <w:r w:rsidRPr="003C09C7">
              <w:rPr>
                <w:rFonts w:hint="eastAsia"/>
              </w:rPr>
              <w:t>300</w:t>
            </w:r>
            <w:r w:rsidRPr="003C09C7">
              <w:rPr>
                <w:rFonts w:hint="eastAsia"/>
              </w:rPr>
              <w:t>元</w:t>
            </w:r>
            <w:r w:rsidRPr="003C09C7">
              <w:rPr>
                <w:rFonts w:hint="eastAsia"/>
              </w:rPr>
              <w:t>/</w:t>
            </w:r>
            <w:r w:rsidRPr="003C09C7">
              <w:rPr>
                <w:rFonts w:hint="eastAsia"/>
              </w:rPr>
              <w:t>个</w:t>
            </w:r>
          </w:p>
        </w:tc>
        <w:tc>
          <w:tcPr>
            <w:tcW w:w="1134" w:type="dxa"/>
          </w:tcPr>
          <w:p w14:paraId="3FB2C37A" w14:textId="77777777" w:rsidR="0015768B" w:rsidRPr="003C09C7" w:rsidRDefault="0015768B" w:rsidP="00770856">
            <w:r w:rsidRPr="003C09C7">
              <w:rPr>
                <w:rFonts w:hint="eastAsia"/>
              </w:rPr>
              <w:t>4</w:t>
            </w:r>
            <w:r w:rsidRPr="003C09C7">
              <w:rPr>
                <w:rFonts w:hint="eastAsia"/>
              </w:rPr>
              <w:t>工</w:t>
            </w:r>
          </w:p>
        </w:tc>
      </w:tr>
      <w:tr w:rsidR="003C09C7" w:rsidRPr="003C09C7" w14:paraId="100FD602" w14:textId="77777777" w:rsidTr="00770856">
        <w:tc>
          <w:tcPr>
            <w:tcW w:w="645" w:type="dxa"/>
            <w:vAlign w:val="center"/>
          </w:tcPr>
          <w:p w14:paraId="1052D977" w14:textId="77777777" w:rsidR="0015768B" w:rsidRPr="003C09C7" w:rsidRDefault="0015768B" w:rsidP="0015768B">
            <w:pPr>
              <w:numPr>
                <w:ilvl w:val="0"/>
                <w:numId w:val="16"/>
              </w:numPr>
            </w:pPr>
          </w:p>
        </w:tc>
        <w:tc>
          <w:tcPr>
            <w:tcW w:w="435" w:type="dxa"/>
            <w:vMerge/>
            <w:vAlign w:val="center"/>
          </w:tcPr>
          <w:p w14:paraId="556D5BC2" w14:textId="77777777" w:rsidR="0015768B" w:rsidRPr="003C09C7" w:rsidRDefault="0015768B" w:rsidP="00770856"/>
        </w:tc>
        <w:tc>
          <w:tcPr>
            <w:tcW w:w="2155" w:type="dxa"/>
          </w:tcPr>
          <w:p w14:paraId="5F65FDC9" w14:textId="77777777" w:rsidR="0015768B" w:rsidRPr="003C09C7" w:rsidRDefault="0015768B" w:rsidP="00770856">
            <w:r w:rsidRPr="003C09C7">
              <w:rPr>
                <w:rFonts w:hint="eastAsia"/>
              </w:rPr>
              <w:t>同步阀</w:t>
            </w:r>
          </w:p>
        </w:tc>
        <w:tc>
          <w:tcPr>
            <w:tcW w:w="2914" w:type="dxa"/>
          </w:tcPr>
          <w:p w14:paraId="66C5FFD4"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4F452DD" w14:textId="77777777" w:rsidR="0015768B" w:rsidRPr="003C09C7" w:rsidRDefault="0015768B" w:rsidP="00770856">
            <w:r w:rsidRPr="003C09C7">
              <w:rPr>
                <w:rFonts w:hint="eastAsia"/>
              </w:rPr>
              <w:t>1260</w:t>
            </w:r>
            <w:r w:rsidRPr="003C09C7">
              <w:rPr>
                <w:rFonts w:hint="eastAsia"/>
              </w:rPr>
              <w:t>元</w:t>
            </w:r>
            <w:r w:rsidRPr="003C09C7">
              <w:rPr>
                <w:rFonts w:hint="eastAsia"/>
              </w:rPr>
              <w:t>/</w:t>
            </w:r>
            <w:r w:rsidRPr="003C09C7">
              <w:rPr>
                <w:rFonts w:hint="eastAsia"/>
              </w:rPr>
              <w:t>个</w:t>
            </w:r>
          </w:p>
        </w:tc>
        <w:tc>
          <w:tcPr>
            <w:tcW w:w="1134" w:type="dxa"/>
          </w:tcPr>
          <w:p w14:paraId="3C1BC2E0" w14:textId="77777777" w:rsidR="0015768B" w:rsidRPr="003C09C7" w:rsidRDefault="0015768B" w:rsidP="00770856">
            <w:r w:rsidRPr="003C09C7">
              <w:rPr>
                <w:rFonts w:hint="eastAsia"/>
              </w:rPr>
              <w:t>5</w:t>
            </w:r>
            <w:r w:rsidRPr="003C09C7">
              <w:rPr>
                <w:rFonts w:hint="eastAsia"/>
              </w:rPr>
              <w:t>工</w:t>
            </w:r>
          </w:p>
        </w:tc>
      </w:tr>
      <w:tr w:rsidR="003C09C7" w:rsidRPr="003C09C7" w14:paraId="780BD486" w14:textId="77777777" w:rsidTr="00770856">
        <w:tc>
          <w:tcPr>
            <w:tcW w:w="645" w:type="dxa"/>
            <w:vAlign w:val="center"/>
          </w:tcPr>
          <w:p w14:paraId="4A91BAE8" w14:textId="77777777" w:rsidR="0015768B" w:rsidRPr="003C09C7" w:rsidRDefault="0015768B" w:rsidP="0015768B">
            <w:pPr>
              <w:numPr>
                <w:ilvl w:val="0"/>
                <w:numId w:val="16"/>
              </w:numPr>
            </w:pPr>
          </w:p>
        </w:tc>
        <w:tc>
          <w:tcPr>
            <w:tcW w:w="435" w:type="dxa"/>
            <w:vMerge/>
            <w:vAlign w:val="center"/>
          </w:tcPr>
          <w:p w14:paraId="53BC2840" w14:textId="77777777" w:rsidR="0015768B" w:rsidRPr="003C09C7" w:rsidRDefault="0015768B" w:rsidP="00770856"/>
        </w:tc>
        <w:tc>
          <w:tcPr>
            <w:tcW w:w="2155" w:type="dxa"/>
          </w:tcPr>
          <w:p w14:paraId="74611483" w14:textId="77777777" w:rsidR="0015768B" w:rsidRPr="003C09C7" w:rsidRDefault="0015768B" w:rsidP="00770856">
            <w:r w:rsidRPr="003C09C7">
              <w:rPr>
                <w:rFonts w:hint="eastAsia"/>
              </w:rPr>
              <w:t>中主压油缸</w:t>
            </w:r>
          </w:p>
        </w:tc>
        <w:tc>
          <w:tcPr>
            <w:tcW w:w="2914" w:type="dxa"/>
          </w:tcPr>
          <w:p w14:paraId="4B5CC9B2"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41B27EEA" w14:textId="77777777" w:rsidR="0015768B" w:rsidRPr="003C09C7" w:rsidRDefault="0015768B" w:rsidP="00770856">
            <w:r w:rsidRPr="003C09C7">
              <w:rPr>
                <w:rFonts w:hint="eastAsia"/>
              </w:rPr>
              <w:t>52000</w:t>
            </w:r>
          </w:p>
        </w:tc>
        <w:tc>
          <w:tcPr>
            <w:tcW w:w="1134" w:type="dxa"/>
          </w:tcPr>
          <w:p w14:paraId="77BBBB42" w14:textId="77777777" w:rsidR="0015768B" w:rsidRPr="003C09C7" w:rsidRDefault="0015768B" w:rsidP="00770856">
            <w:r w:rsidRPr="003C09C7">
              <w:rPr>
                <w:rFonts w:hint="eastAsia"/>
              </w:rPr>
              <w:t>32</w:t>
            </w:r>
            <w:r w:rsidRPr="003C09C7">
              <w:rPr>
                <w:rFonts w:hint="eastAsia"/>
              </w:rPr>
              <w:t>工</w:t>
            </w:r>
          </w:p>
        </w:tc>
      </w:tr>
      <w:tr w:rsidR="003C09C7" w:rsidRPr="003C09C7" w14:paraId="5F49B560" w14:textId="77777777" w:rsidTr="00770856">
        <w:tc>
          <w:tcPr>
            <w:tcW w:w="645" w:type="dxa"/>
            <w:vAlign w:val="center"/>
          </w:tcPr>
          <w:p w14:paraId="78E51B20" w14:textId="77777777" w:rsidR="0015768B" w:rsidRPr="003C09C7" w:rsidRDefault="0015768B" w:rsidP="0015768B">
            <w:pPr>
              <w:numPr>
                <w:ilvl w:val="0"/>
                <w:numId w:val="16"/>
              </w:numPr>
            </w:pPr>
          </w:p>
        </w:tc>
        <w:tc>
          <w:tcPr>
            <w:tcW w:w="435" w:type="dxa"/>
            <w:vMerge/>
            <w:vAlign w:val="center"/>
          </w:tcPr>
          <w:p w14:paraId="084EA3F9" w14:textId="77777777" w:rsidR="0015768B" w:rsidRPr="003C09C7" w:rsidRDefault="0015768B" w:rsidP="00770856"/>
        </w:tc>
        <w:tc>
          <w:tcPr>
            <w:tcW w:w="2155" w:type="dxa"/>
          </w:tcPr>
          <w:p w14:paraId="4BF538FC" w14:textId="77777777" w:rsidR="0015768B" w:rsidRPr="003C09C7" w:rsidRDefault="0015768B" w:rsidP="00770856">
            <w:r w:rsidRPr="003C09C7">
              <w:rPr>
                <w:rFonts w:hint="eastAsia"/>
              </w:rPr>
              <w:t>中主压油缸后销</w:t>
            </w:r>
          </w:p>
        </w:tc>
        <w:tc>
          <w:tcPr>
            <w:tcW w:w="2914" w:type="dxa"/>
          </w:tcPr>
          <w:p w14:paraId="1997F7DC"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60C845E" w14:textId="77777777" w:rsidR="0015768B" w:rsidRPr="003C09C7" w:rsidRDefault="0015768B" w:rsidP="00770856">
            <w:r w:rsidRPr="003C09C7">
              <w:rPr>
                <w:rFonts w:hint="eastAsia"/>
              </w:rPr>
              <w:t>950</w:t>
            </w:r>
          </w:p>
        </w:tc>
        <w:tc>
          <w:tcPr>
            <w:tcW w:w="1134" w:type="dxa"/>
          </w:tcPr>
          <w:p w14:paraId="593EF4FF" w14:textId="77777777" w:rsidR="0015768B" w:rsidRPr="003C09C7" w:rsidRDefault="0015768B" w:rsidP="00770856">
            <w:r w:rsidRPr="003C09C7">
              <w:rPr>
                <w:rFonts w:hint="eastAsia"/>
              </w:rPr>
              <w:t>8</w:t>
            </w:r>
            <w:r w:rsidRPr="003C09C7">
              <w:rPr>
                <w:rFonts w:hint="eastAsia"/>
              </w:rPr>
              <w:t>工</w:t>
            </w:r>
          </w:p>
        </w:tc>
      </w:tr>
      <w:tr w:rsidR="003C09C7" w:rsidRPr="003C09C7" w14:paraId="3569BC7E" w14:textId="77777777" w:rsidTr="00770856">
        <w:tc>
          <w:tcPr>
            <w:tcW w:w="645" w:type="dxa"/>
            <w:vAlign w:val="center"/>
          </w:tcPr>
          <w:p w14:paraId="29BFFC71" w14:textId="77777777" w:rsidR="0015768B" w:rsidRPr="003C09C7" w:rsidRDefault="0015768B" w:rsidP="0015768B">
            <w:pPr>
              <w:numPr>
                <w:ilvl w:val="0"/>
                <w:numId w:val="16"/>
              </w:numPr>
            </w:pPr>
          </w:p>
        </w:tc>
        <w:tc>
          <w:tcPr>
            <w:tcW w:w="435" w:type="dxa"/>
            <w:vMerge/>
            <w:vAlign w:val="center"/>
          </w:tcPr>
          <w:p w14:paraId="4544495A" w14:textId="77777777" w:rsidR="0015768B" w:rsidRPr="003C09C7" w:rsidRDefault="0015768B" w:rsidP="00770856"/>
        </w:tc>
        <w:tc>
          <w:tcPr>
            <w:tcW w:w="2155" w:type="dxa"/>
          </w:tcPr>
          <w:p w14:paraId="67BED46A" w14:textId="77777777" w:rsidR="0015768B" w:rsidRPr="003C09C7" w:rsidRDefault="0015768B" w:rsidP="00770856">
            <w:r w:rsidRPr="003C09C7">
              <w:rPr>
                <w:rFonts w:hint="eastAsia"/>
              </w:rPr>
              <w:t>侧主压油缸</w:t>
            </w:r>
          </w:p>
        </w:tc>
        <w:tc>
          <w:tcPr>
            <w:tcW w:w="2914" w:type="dxa"/>
          </w:tcPr>
          <w:p w14:paraId="1EE7D4BB"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3ED8C4D4" w14:textId="77777777" w:rsidR="0015768B" w:rsidRPr="003C09C7" w:rsidRDefault="0015768B" w:rsidP="00770856">
            <w:r w:rsidRPr="003C09C7">
              <w:rPr>
                <w:rFonts w:hint="eastAsia"/>
              </w:rPr>
              <w:t>32000</w:t>
            </w:r>
          </w:p>
        </w:tc>
        <w:tc>
          <w:tcPr>
            <w:tcW w:w="1134" w:type="dxa"/>
          </w:tcPr>
          <w:p w14:paraId="1D03CA04" w14:textId="77777777" w:rsidR="0015768B" w:rsidRPr="003C09C7" w:rsidRDefault="0015768B" w:rsidP="00770856">
            <w:r w:rsidRPr="003C09C7">
              <w:rPr>
                <w:rFonts w:hint="eastAsia"/>
              </w:rPr>
              <w:t>32</w:t>
            </w:r>
            <w:r w:rsidRPr="003C09C7">
              <w:rPr>
                <w:rFonts w:hint="eastAsia"/>
              </w:rPr>
              <w:t>工</w:t>
            </w:r>
          </w:p>
        </w:tc>
      </w:tr>
      <w:tr w:rsidR="003C09C7" w:rsidRPr="003C09C7" w14:paraId="02F88C4B" w14:textId="77777777" w:rsidTr="00770856">
        <w:trPr>
          <w:trHeight w:val="90"/>
        </w:trPr>
        <w:tc>
          <w:tcPr>
            <w:tcW w:w="645" w:type="dxa"/>
            <w:vAlign w:val="center"/>
          </w:tcPr>
          <w:p w14:paraId="3470FABA" w14:textId="77777777" w:rsidR="0015768B" w:rsidRPr="003C09C7" w:rsidRDefault="0015768B" w:rsidP="0015768B">
            <w:pPr>
              <w:numPr>
                <w:ilvl w:val="0"/>
                <w:numId w:val="16"/>
              </w:numPr>
            </w:pPr>
          </w:p>
        </w:tc>
        <w:tc>
          <w:tcPr>
            <w:tcW w:w="435" w:type="dxa"/>
            <w:vMerge/>
            <w:vAlign w:val="center"/>
          </w:tcPr>
          <w:p w14:paraId="6D4F79F3" w14:textId="77777777" w:rsidR="0015768B" w:rsidRPr="003C09C7" w:rsidRDefault="0015768B" w:rsidP="00770856"/>
        </w:tc>
        <w:tc>
          <w:tcPr>
            <w:tcW w:w="2155" w:type="dxa"/>
          </w:tcPr>
          <w:p w14:paraId="1D064AF4" w14:textId="77777777" w:rsidR="0015768B" w:rsidRPr="003C09C7" w:rsidRDefault="0015768B" w:rsidP="00770856">
            <w:r w:rsidRPr="003C09C7">
              <w:rPr>
                <w:rFonts w:hint="eastAsia"/>
              </w:rPr>
              <w:t>侧主压油缸销</w:t>
            </w:r>
          </w:p>
        </w:tc>
        <w:tc>
          <w:tcPr>
            <w:tcW w:w="2914" w:type="dxa"/>
          </w:tcPr>
          <w:p w14:paraId="157626DE"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0BDDD46" w14:textId="77777777" w:rsidR="0015768B" w:rsidRPr="003C09C7" w:rsidRDefault="0015768B" w:rsidP="00770856">
            <w:r w:rsidRPr="003C09C7">
              <w:rPr>
                <w:rFonts w:hint="eastAsia"/>
              </w:rPr>
              <w:t>800</w:t>
            </w:r>
          </w:p>
        </w:tc>
        <w:tc>
          <w:tcPr>
            <w:tcW w:w="1134" w:type="dxa"/>
          </w:tcPr>
          <w:p w14:paraId="3EDEC356" w14:textId="77777777" w:rsidR="0015768B" w:rsidRPr="003C09C7" w:rsidRDefault="0015768B" w:rsidP="00770856">
            <w:r w:rsidRPr="003C09C7">
              <w:rPr>
                <w:rFonts w:hint="eastAsia"/>
              </w:rPr>
              <w:t>4</w:t>
            </w:r>
            <w:r w:rsidRPr="003C09C7">
              <w:rPr>
                <w:rFonts w:hint="eastAsia"/>
              </w:rPr>
              <w:t>工</w:t>
            </w:r>
          </w:p>
        </w:tc>
      </w:tr>
      <w:tr w:rsidR="003C09C7" w:rsidRPr="003C09C7" w14:paraId="2A0AD469" w14:textId="77777777" w:rsidTr="00770856">
        <w:tc>
          <w:tcPr>
            <w:tcW w:w="645" w:type="dxa"/>
            <w:vAlign w:val="center"/>
          </w:tcPr>
          <w:p w14:paraId="142AC8C1" w14:textId="77777777" w:rsidR="0015768B" w:rsidRPr="003C09C7" w:rsidRDefault="0015768B" w:rsidP="0015768B">
            <w:pPr>
              <w:numPr>
                <w:ilvl w:val="0"/>
                <w:numId w:val="16"/>
              </w:numPr>
            </w:pPr>
          </w:p>
        </w:tc>
        <w:tc>
          <w:tcPr>
            <w:tcW w:w="435" w:type="dxa"/>
            <w:vMerge/>
            <w:vAlign w:val="center"/>
          </w:tcPr>
          <w:p w14:paraId="48644DBC" w14:textId="77777777" w:rsidR="0015768B" w:rsidRPr="003C09C7" w:rsidRDefault="0015768B" w:rsidP="00770856"/>
        </w:tc>
        <w:tc>
          <w:tcPr>
            <w:tcW w:w="2155" w:type="dxa"/>
          </w:tcPr>
          <w:p w14:paraId="4B0709ED" w14:textId="77777777" w:rsidR="0015768B" w:rsidRPr="003C09C7" w:rsidRDefault="0015768B" w:rsidP="00770856">
            <w:r w:rsidRPr="003C09C7">
              <w:rPr>
                <w:rFonts w:hint="eastAsia"/>
              </w:rPr>
              <w:t>多级缸</w:t>
            </w:r>
          </w:p>
        </w:tc>
        <w:tc>
          <w:tcPr>
            <w:tcW w:w="2914" w:type="dxa"/>
          </w:tcPr>
          <w:p w14:paraId="6814A0C3"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A68469B" w14:textId="77777777" w:rsidR="0015768B" w:rsidRPr="003C09C7" w:rsidRDefault="0015768B" w:rsidP="00770856">
            <w:r w:rsidRPr="003C09C7">
              <w:rPr>
                <w:rFonts w:hint="eastAsia"/>
              </w:rPr>
              <w:t>65000</w:t>
            </w:r>
          </w:p>
        </w:tc>
        <w:tc>
          <w:tcPr>
            <w:tcW w:w="1134" w:type="dxa"/>
          </w:tcPr>
          <w:p w14:paraId="0D69AC7C" w14:textId="77777777" w:rsidR="0015768B" w:rsidRPr="003C09C7" w:rsidRDefault="0015768B" w:rsidP="00770856">
            <w:r w:rsidRPr="003C09C7">
              <w:rPr>
                <w:rFonts w:hint="eastAsia"/>
              </w:rPr>
              <w:t>32</w:t>
            </w:r>
            <w:r w:rsidRPr="003C09C7">
              <w:rPr>
                <w:rFonts w:hint="eastAsia"/>
              </w:rPr>
              <w:t>工</w:t>
            </w:r>
          </w:p>
        </w:tc>
      </w:tr>
      <w:tr w:rsidR="003C09C7" w:rsidRPr="003C09C7" w14:paraId="0813B178" w14:textId="77777777" w:rsidTr="00770856">
        <w:tc>
          <w:tcPr>
            <w:tcW w:w="645" w:type="dxa"/>
            <w:vAlign w:val="center"/>
          </w:tcPr>
          <w:p w14:paraId="7C837EEE" w14:textId="77777777" w:rsidR="0015768B" w:rsidRPr="003C09C7" w:rsidRDefault="0015768B" w:rsidP="0015768B">
            <w:pPr>
              <w:numPr>
                <w:ilvl w:val="0"/>
                <w:numId w:val="16"/>
              </w:numPr>
            </w:pPr>
          </w:p>
        </w:tc>
        <w:tc>
          <w:tcPr>
            <w:tcW w:w="435" w:type="dxa"/>
            <w:vMerge/>
            <w:vAlign w:val="center"/>
          </w:tcPr>
          <w:p w14:paraId="5BA978E7" w14:textId="77777777" w:rsidR="0015768B" w:rsidRPr="003C09C7" w:rsidRDefault="0015768B" w:rsidP="00770856"/>
        </w:tc>
        <w:tc>
          <w:tcPr>
            <w:tcW w:w="2155" w:type="dxa"/>
          </w:tcPr>
          <w:p w14:paraId="0F902D48" w14:textId="77777777" w:rsidR="0015768B" w:rsidRPr="003C09C7" w:rsidRDefault="0015768B" w:rsidP="00770856">
            <w:r w:rsidRPr="003C09C7">
              <w:rPr>
                <w:rFonts w:hint="eastAsia"/>
              </w:rPr>
              <w:t>多级缸前后销</w:t>
            </w:r>
          </w:p>
        </w:tc>
        <w:tc>
          <w:tcPr>
            <w:tcW w:w="2914" w:type="dxa"/>
          </w:tcPr>
          <w:p w14:paraId="2925E432"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DB01F1E" w14:textId="77777777" w:rsidR="0015768B" w:rsidRPr="003C09C7" w:rsidRDefault="0015768B" w:rsidP="00770856">
            <w:r w:rsidRPr="003C09C7">
              <w:rPr>
                <w:rFonts w:hint="eastAsia"/>
              </w:rPr>
              <w:t>1050</w:t>
            </w:r>
          </w:p>
        </w:tc>
        <w:tc>
          <w:tcPr>
            <w:tcW w:w="1134" w:type="dxa"/>
          </w:tcPr>
          <w:p w14:paraId="58A68A47" w14:textId="77777777" w:rsidR="0015768B" w:rsidRPr="003C09C7" w:rsidRDefault="0015768B" w:rsidP="00770856">
            <w:r w:rsidRPr="003C09C7">
              <w:rPr>
                <w:rFonts w:hint="eastAsia"/>
              </w:rPr>
              <w:t>8</w:t>
            </w:r>
            <w:r w:rsidRPr="003C09C7">
              <w:rPr>
                <w:rFonts w:hint="eastAsia"/>
              </w:rPr>
              <w:t>工</w:t>
            </w:r>
          </w:p>
        </w:tc>
      </w:tr>
      <w:tr w:rsidR="003C09C7" w:rsidRPr="003C09C7" w14:paraId="274F2EF8" w14:textId="77777777" w:rsidTr="00770856">
        <w:tc>
          <w:tcPr>
            <w:tcW w:w="645" w:type="dxa"/>
            <w:vAlign w:val="center"/>
          </w:tcPr>
          <w:p w14:paraId="768BFCBE" w14:textId="77777777" w:rsidR="0015768B" w:rsidRPr="003C09C7" w:rsidRDefault="0015768B" w:rsidP="0015768B">
            <w:pPr>
              <w:numPr>
                <w:ilvl w:val="0"/>
                <w:numId w:val="16"/>
              </w:numPr>
            </w:pPr>
          </w:p>
        </w:tc>
        <w:tc>
          <w:tcPr>
            <w:tcW w:w="435" w:type="dxa"/>
            <w:vMerge/>
            <w:vAlign w:val="center"/>
          </w:tcPr>
          <w:p w14:paraId="736BEF0B" w14:textId="77777777" w:rsidR="0015768B" w:rsidRPr="003C09C7" w:rsidRDefault="0015768B" w:rsidP="00770856"/>
        </w:tc>
        <w:tc>
          <w:tcPr>
            <w:tcW w:w="2155" w:type="dxa"/>
          </w:tcPr>
          <w:p w14:paraId="0EBE7A1A" w14:textId="77777777" w:rsidR="0015768B" w:rsidRPr="003C09C7" w:rsidRDefault="0015768B" w:rsidP="00770856">
            <w:r w:rsidRPr="003C09C7">
              <w:rPr>
                <w:rFonts w:hint="eastAsia"/>
              </w:rPr>
              <w:t>雾化泵</w:t>
            </w:r>
          </w:p>
        </w:tc>
        <w:tc>
          <w:tcPr>
            <w:tcW w:w="2914" w:type="dxa"/>
          </w:tcPr>
          <w:p w14:paraId="3C5EE9B9" w14:textId="77777777" w:rsidR="0015768B" w:rsidRPr="003C09C7" w:rsidRDefault="0015768B" w:rsidP="00770856"/>
        </w:tc>
        <w:tc>
          <w:tcPr>
            <w:tcW w:w="1920" w:type="dxa"/>
            <w:vAlign w:val="center"/>
          </w:tcPr>
          <w:p w14:paraId="2039337A" w14:textId="77777777" w:rsidR="0015768B" w:rsidRPr="003C09C7" w:rsidRDefault="0015768B" w:rsidP="00770856">
            <w:r w:rsidRPr="003C09C7">
              <w:rPr>
                <w:rFonts w:hint="eastAsia"/>
              </w:rPr>
              <w:t>3600</w:t>
            </w:r>
          </w:p>
        </w:tc>
        <w:tc>
          <w:tcPr>
            <w:tcW w:w="1134" w:type="dxa"/>
          </w:tcPr>
          <w:p w14:paraId="4D789DEB" w14:textId="77777777" w:rsidR="0015768B" w:rsidRPr="003C09C7" w:rsidRDefault="0015768B" w:rsidP="00770856">
            <w:r w:rsidRPr="003C09C7">
              <w:rPr>
                <w:rFonts w:hint="eastAsia"/>
              </w:rPr>
              <w:t>10</w:t>
            </w:r>
            <w:r w:rsidRPr="003C09C7">
              <w:rPr>
                <w:rFonts w:hint="eastAsia"/>
              </w:rPr>
              <w:t>工</w:t>
            </w:r>
          </w:p>
        </w:tc>
      </w:tr>
      <w:tr w:rsidR="003C09C7" w:rsidRPr="003C09C7" w14:paraId="72F470BB" w14:textId="77777777" w:rsidTr="00770856">
        <w:tc>
          <w:tcPr>
            <w:tcW w:w="645" w:type="dxa"/>
            <w:vAlign w:val="center"/>
          </w:tcPr>
          <w:p w14:paraId="23C99778" w14:textId="77777777" w:rsidR="0015768B" w:rsidRPr="003C09C7" w:rsidRDefault="0015768B" w:rsidP="0015768B">
            <w:pPr>
              <w:numPr>
                <w:ilvl w:val="0"/>
                <w:numId w:val="16"/>
              </w:numPr>
            </w:pPr>
          </w:p>
        </w:tc>
        <w:tc>
          <w:tcPr>
            <w:tcW w:w="435" w:type="dxa"/>
            <w:vMerge/>
            <w:vAlign w:val="center"/>
          </w:tcPr>
          <w:p w14:paraId="07C492FD" w14:textId="77777777" w:rsidR="0015768B" w:rsidRPr="003C09C7" w:rsidRDefault="0015768B" w:rsidP="00770856"/>
        </w:tc>
        <w:tc>
          <w:tcPr>
            <w:tcW w:w="2155" w:type="dxa"/>
          </w:tcPr>
          <w:p w14:paraId="1B47B6D3" w14:textId="77777777" w:rsidR="0015768B" w:rsidRPr="003C09C7" w:rsidRDefault="0015768B" w:rsidP="00770856">
            <w:r w:rsidRPr="003C09C7">
              <w:rPr>
                <w:rFonts w:hint="eastAsia"/>
              </w:rPr>
              <w:t>箱体</w:t>
            </w:r>
          </w:p>
        </w:tc>
        <w:tc>
          <w:tcPr>
            <w:tcW w:w="2914" w:type="dxa"/>
          </w:tcPr>
          <w:p w14:paraId="293D77FF" w14:textId="77777777" w:rsidR="0015768B" w:rsidRPr="003C09C7" w:rsidRDefault="0015768B" w:rsidP="00770856">
            <w:r w:rsidRPr="003C09C7">
              <w:rPr>
                <w:rFonts w:hint="eastAsia"/>
              </w:rPr>
              <w:t>3T</w:t>
            </w:r>
            <w:r w:rsidRPr="003C09C7">
              <w:rPr>
                <w:rFonts w:hint="eastAsia"/>
              </w:rPr>
              <w:t>垂直式</w:t>
            </w:r>
          </w:p>
          <w:p w14:paraId="36314615" w14:textId="77777777" w:rsidR="0015768B" w:rsidRPr="003C09C7" w:rsidRDefault="0015768B" w:rsidP="00770856">
            <w:r w:rsidRPr="003C09C7">
              <w:rPr>
                <w:rFonts w:hint="eastAsia"/>
              </w:rPr>
              <w:t>（空箱体不带辅助件）</w:t>
            </w:r>
          </w:p>
        </w:tc>
        <w:tc>
          <w:tcPr>
            <w:tcW w:w="1920" w:type="dxa"/>
            <w:vAlign w:val="center"/>
          </w:tcPr>
          <w:p w14:paraId="1B5A624E" w14:textId="77777777" w:rsidR="0015768B" w:rsidRPr="003C09C7" w:rsidRDefault="0015768B" w:rsidP="00770856">
            <w:r w:rsidRPr="003C09C7">
              <w:rPr>
                <w:rFonts w:hint="eastAsia"/>
              </w:rPr>
              <w:t>144500</w:t>
            </w:r>
            <w:r w:rsidRPr="003C09C7">
              <w:rPr>
                <w:rFonts w:hint="eastAsia"/>
              </w:rPr>
              <w:t>元</w:t>
            </w:r>
            <w:r w:rsidRPr="003C09C7">
              <w:rPr>
                <w:rFonts w:hint="eastAsia"/>
              </w:rPr>
              <w:t>/</w:t>
            </w:r>
            <w:r w:rsidRPr="003C09C7">
              <w:rPr>
                <w:rFonts w:hint="eastAsia"/>
              </w:rPr>
              <w:t>台</w:t>
            </w:r>
          </w:p>
          <w:p w14:paraId="757A1988" w14:textId="77777777" w:rsidR="0015768B" w:rsidRPr="003C09C7" w:rsidRDefault="0015768B" w:rsidP="00770856">
            <w:r w:rsidRPr="003C09C7">
              <w:rPr>
                <w:rFonts w:hint="eastAsia"/>
              </w:rPr>
              <w:t>（含吊机、叉车、运</w:t>
            </w:r>
            <w:r w:rsidRPr="003C09C7">
              <w:rPr>
                <w:rFonts w:hint="eastAsia"/>
              </w:rPr>
              <w:lastRenderedPageBreak/>
              <w:t>费）</w:t>
            </w:r>
          </w:p>
        </w:tc>
        <w:tc>
          <w:tcPr>
            <w:tcW w:w="1134" w:type="dxa"/>
          </w:tcPr>
          <w:p w14:paraId="68327662" w14:textId="77777777" w:rsidR="0015768B" w:rsidRPr="003C09C7" w:rsidRDefault="0015768B" w:rsidP="00770856">
            <w:r w:rsidRPr="003C09C7">
              <w:rPr>
                <w:rFonts w:hint="eastAsia"/>
              </w:rPr>
              <w:lastRenderedPageBreak/>
              <w:t>200</w:t>
            </w:r>
            <w:r w:rsidRPr="003C09C7">
              <w:rPr>
                <w:rFonts w:hint="eastAsia"/>
              </w:rPr>
              <w:t>工</w:t>
            </w:r>
          </w:p>
        </w:tc>
      </w:tr>
      <w:tr w:rsidR="003C09C7" w:rsidRPr="003C09C7" w14:paraId="11171378" w14:textId="77777777" w:rsidTr="00770856">
        <w:tc>
          <w:tcPr>
            <w:tcW w:w="645" w:type="dxa"/>
            <w:vAlign w:val="center"/>
          </w:tcPr>
          <w:p w14:paraId="26959BB0" w14:textId="77777777" w:rsidR="0015768B" w:rsidRPr="003C09C7" w:rsidRDefault="0015768B" w:rsidP="0015768B">
            <w:pPr>
              <w:numPr>
                <w:ilvl w:val="0"/>
                <w:numId w:val="16"/>
              </w:numPr>
            </w:pPr>
          </w:p>
        </w:tc>
        <w:tc>
          <w:tcPr>
            <w:tcW w:w="435" w:type="dxa"/>
            <w:vMerge/>
            <w:vAlign w:val="center"/>
          </w:tcPr>
          <w:p w14:paraId="54827C30" w14:textId="77777777" w:rsidR="0015768B" w:rsidRPr="003C09C7" w:rsidRDefault="0015768B" w:rsidP="00770856"/>
        </w:tc>
        <w:tc>
          <w:tcPr>
            <w:tcW w:w="2155" w:type="dxa"/>
          </w:tcPr>
          <w:p w14:paraId="2CE321B1" w14:textId="77777777" w:rsidR="0015768B" w:rsidRPr="003C09C7" w:rsidRDefault="0015768B" w:rsidP="00770856">
            <w:r w:rsidRPr="003C09C7">
              <w:rPr>
                <w:rFonts w:hint="eastAsia"/>
              </w:rPr>
              <w:t>箱体</w:t>
            </w:r>
          </w:p>
        </w:tc>
        <w:tc>
          <w:tcPr>
            <w:tcW w:w="2914" w:type="dxa"/>
          </w:tcPr>
          <w:p w14:paraId="20905E7E" w14:textId="77777777" w:rsidR="0015768B" w:rsidRPr="003C09C7" w:rsidRDefault="0015768B" w:rsidP="00770856">
            <w:r w:rsidRPr="003C09C7">
              <w:rPr>
                <w:rFonts w:hint="eastAsia"/>
              </w:rPr>
              <w:t>5T</w:t>
            </w:r>
            <w:r w:rsidRPr="003C09C7">
              <w:rPr>
                <w:rFonts w:hint="eastAsia"/>
              </w:rPr>
              <w:t>垂直式</w:t>
            </w:r>
          </w:p>
          <w:p w14:paraId="5D85BD6C" w14:textId="77777777" w:rsidR="0015768B" w:rsidRPr="003C09C7" w:rsidRDefault="0015768B" w:rsidP="00770856">
            <w:r w:rsidRPr="003C09C7">
              <w:rPr>
                <w:rFonts w:hint="eastAsia"/>
              </w:rPr>
              <w:t>（空箱体不带辅助件）</w:t>
            </w:r>
          </w:p>
        </w:tc>
        <w:tc>
          <w:tcPr>
            <w:tcW w:w="1920" w:type="dxa"/>
            <w:vAlign w:val="center"/>
          </w:tcPr>
          <w:p w14:paraId="6EC0B42B" w14:textId="77777777" w:rsidR="0015768B" w:rsidRPr="003C09C7" w:rsidRDefault="0015768B" w:rsidP="00770856">
            <w:r w:rsidRPr="003C09C7">
              <w:rPr>
                <w:rFonts w:hint="eastAsia"/>
              </w:rPr>
              <w:t>194000</w:t>
            </w:r>
            <w:r w:rsidRPr="003C09C7">
              <w:rPr>
                <w:rFonts w:hint="eastAsia"/>
              </w:rPr>
              <w:t>元</w:t>
            </w:r>
            <w:r w:rsidRPr="003C09C7">
              <w:rPr>
                <w:rFonts w:hint="eastAsia"/>
              </w:rPr>
              <w:t>/</w:t>
            </w:r>
            <w:r w:rsidRPr="003C09C7">
              <w:rPr>
                <w:rFonts w:hint="eastAsia"/>
              </w:rPr>
              <w:t>台</w:t>
            </w:r>
          </w:p>
          <w:p w14:paraId="71CCD0F3" w14:textId="77777777" w:rsidR="0015768B" w:rsidRPr="003C09C7" w:rsidRDefault="0015768B" w:rsidP="00770856">
            <w:r w:rsidRPr="003C09C7">
              <w:rPr>
                <w:rFonts w:hint="eastAsia"/>
              </w:rPr>
              <w:t>（含吊机、叉车、运费）</w:t>
            </w:r>
          </w:p>
        </w:tc>
        <w:tc>
          <w:tcPr>
            <w:tcW w:w="1134" w:type="dxa"/>
          </w:tcPr>
          <w:p w14:paraId="5978F9E1" w14:textId="77777777" w:rsidR="0015768B" w:rsidRPr="003C09C7" w:rsidRDefault="0015768B" w:rsidP="00770856">
            <w:r w:rsidRPr="003C09C7">
              <w:rPr>
                <w:rFonts w:hint="eastAsia"/>
              </w:rPr>
              <w:t>200</w:t>
            </w:r>
            <w:r w:rsidRPr="003C09C7">
              <w:rPr>
                <w:rFonts w:hint="eastAsia"/>
              </w:rPr>
              <w:t>工</w:t>
            </w:r>
          </w:p>
        </w:tc>
      </w:tr>
      <w:tr w:rsidR="003C09C7" w:rsidRPr="003C09C7" w14:paraId="754DCCB6" w14:textId="77777777" w:rsidTr="00770856">
        <w:tc>
          <w:tcPr>
            <w:tcW w:w="645" w:type="dxa"/>
            <w:vAlign w:val="center"/>
          </w:tcPr>
          <w:p w14:paraId="3D529732" w14:textId="77777777" w:rsidR="0015768B" w:rsidRPr="003C09C7" w:rsidRDefault="0015768B" w:rsidP="0015768B">
            <w:pPr>
              <w:numPr>
                <w:ilvl w:val="0"/>
                <w:numId w:val="16"/>
              </w:numPr>
            </w:pPr>
          </w:p>
        </w:tc>
        <w:tc>
          <w:tcPr>
            <w:tcW w:w="435" w:type="dxa"/>
            <w:vMerge/>
            <w:vAlign w:val="center"/>
          </w:tcPr>
          <w:p w14:paraId="247F2046" w14:textId="77777777" w:rsidR="0015768B" w:rsidRPr="003C09C7" w:rsidRDefault="0015768B" w:rsidP="00770856"/>
        </w:tc>
        <w:tc>
          <w:tcPr>
            <w:tcW w:w="2155" w:type="dxa"/>
          </w:tcPr>
          <w:p w14:paraId="3C05DF5E" w14:textId="77777777" w:rsidR="0015768B" w:rsidRPr="003C09C7" w:rsidRDefault="0015768B" w:rsidP="00770856">
            <w:r w:rsidRPr="003C09C7">
              <w:rPr>
                <w:rFonts w:hint="eastAsia"/>
              </w:rPr>
              <w:t>箱体</w:t>
            </w:r>
          </w:p>
        </w:tc>
        <w:tc>
          <w:tcPr>
            <w:tcW w:w="2914" w:type="dxa"/>
          </w:tcPr>
          <w:p w14:paraId="4856ECFE" w14:textId="77777777" w:rsidR="0015768B" w:rsidRPr="003C09C7" w:rsidRDefault="0015768B" w:rsidP="00770856">
            <w:r w:rsidRPr="003C09C7">
              <w:rPr>
                <w:rFonts w:hint="eastAsia"/>
              </w:rPr>
              <w:t>10T</w:t>
            </w:r>
            <w:r w:rsidRPr="003C09C7">
              <w:rPr>
                <w:rFonts w:hint="eastAsia"/>
              </w:rPr>
              <w:t>水平式</w:t>
            </w:r>
          </w:p>
          <w:p w14:paraId="49CEAFEE" w14:textId="77777777" w:rsidR="0015768B" w:rsidRPr="003C09C7" w:rsidRDefault="0015768B" w:rsidP="00770856">
            <w:r w:rsidRPr="003C09C7">
              <w:rPr>
                <w:rFonts w:hint="eastAsia"/>
              </w:rPr>
              <w:t>（空箱体不带辅助件）</w:t>
            </w:r>
          </w:p>
        </w:tc>
        <w:tc>
          <w:tcPr>
            <w:tcW w:w="1920" w:type="dxa"/>
            <w:vAlign w:val="center"/>
          </w:tcPr>
          <w:p w14:paraId="19400745" w14:textId="77777777" w:rsidR="0015768B" w:rsidRPr="003C09C7" w:rsidRDefault="0015768B" w:rsidP="00770856">
            <w:r w:rsidRPr="003C09C7">
              <w:rPr>
                <w:rFonts w:hint="eastAsia"/>
              </w:rPr>
              <w:t>294000</w:t>
            </w:r>
            <w:r w:rsidRPr="003C09C7">
              <w:rPr>
                <w:rFonts w:hint="eastAsia"/>
              </w:rPr>
              <w:t>元</w:t>
            </w:r>
            <w:r w:rsidRPr="003C09C7">
              <w:rPr>
                <w:rFonts w:hint="eastAsia"/>
              </w:rPr>
              <w:t>/</w:t>
            </w:r>
            <w:r w:rsidRPr="003C09C7">
              <w:rPr>
                <w:rFonts w:hint="eastAsia"/>
              </w:rPr>
              <w:t>台</w:t>
            </w:r>
          </w:p>
          <w:p w14:paraId="48639252" w14:textId="77777777" w:rsidR="0015768B" w:rsidRPr="003C09C7" w:rsidRDefault="0015768B" w:rsidP="00770856">
            <w:r w:rsidRPr="003C09C7">
              <w:rPr>
                <w:rFonts w:hint="eastAsia"/>
              </w:rPr>
              <w:t>（含吊机、叉车、运费）</w:t>
            </w:r>
          </w:p>
        </w:tc>
        <w:tc>
          <w:tcPr>
            <w:tcW w:w="1134" w:type="dxa"/>
          </w:tcPr>
          <w:p w14:paraId="2EF12CBB" w14:textId="77777777" w:rsidR="0015768B" w:rsidRPr="003C09C7" w:rsidRDefault="0015768B" w:rsidP="00770856">
            <w:r w:rsidRPr="003C09C7">
              <w:rPr>
                <w:rFonts w:hint="eastAsia"/>
              </w:rPr>
              <w:t>200</w:t>
            </w:r>
            <w:r w:rsidRPr="003C09C7">
              <w:rPr>
                <w:rFonts w:hint="eastAsia"/>
              </w:rPr>
              <w:t>工</w:t>
            </w:r>
          </w:p>
        </w:tc>
      </w:tr>
      <w:tr w:rsidR="003C09C7" w:rsidRPr="003C09C7" w14:paraId="1D64BF9D" w14:textId="77777777" w:rsidTr="00770856">
        <w:tc>
          <w:tcPr>
            <w:tcW w:w="645" w:type="dxa"/>
            <w:vAlign w:val="center"/>
          </w:tcPr>
          <w:p w14:paraId="44B34699" w14:textId="77777777" w:rsidR="0015768B" w:rsidRPr="003C09C7" w:rsidRDefault="0015768B" w:rsidP="0015768B">
            <w:pPr>
              <w:numPr>
                <w:ilvl w:val="0"/>
                <w:numId w:val="16"/>
              </w:numPr>
            </w:pPr>
          </w:p>
        </w:tc>
        <w:tc>
          <w:tcPr>
            <w:tcW w:w="435" w:type="dxa"/>
            <w:vMerge/>
            <w:vAlign w:val="center"/>
          </w:tcPr>
          <w:p w14:paraId="2CA82563" w14:textId="77777777" w:rsidR="0015768B" w:rsidRPr="003C09C7" w:rsidRDefault="0015768B" w:rsidP="00770856"/>
        </w:tc>
        <w:tc>
          <w:tcPr>
            <w:tcW w:w="2155" w:type="dxa"/>
          </w:tcPr>
          <w:p w14:paraId="49AF1D95" w14:textId="77777777" w:rsidR="0015768B" w:rsidRPr="003C09C7" w:rsidRDefault="0015768B" w:rsidP="00770856">
            <w:r w:rsidRPr="003C09C7">
              <w:rPr>
                <w:rFonts w:hint="eastAsia"/>
              </w:rPr>
              <w:t>箱体</w:t>
            </w:r>
          </w:p>
        </w:tc>
        <w:tc>
          <w:tcPr>
            <w:tcW w:w="2914" w:type="dxa"/>
          </w:tcPr>
          <w:p w14:paraId="5E0EB611" w14:textId="77777777" w:rsidR="0015768B" w:rsidRPr="003C09C7" w:rsidRDefault="0015768B" w:rsidP="00770856">
            <w:r w:rsidRPr="003C09C7">
              <w:rPr>
                <w:rFonts w:hint="eastAsia"/>
              </w:rPr>
              <w:t>10T</w:t>
            </w:r>
            <w:r w:rsidRPr="003C09C7">
              <w:rPr>
                <w:rFonts w:hint="eastAsia"/>
              </w:rPr>
              <w:t>水平式加长压盖</w:t>
            </w:r>
          </w:p>
          <w:p w14:paraId="756B9B51" w14:textId="77777777" w:rsidR="0015768B" w:rsidRPr="003C09C7" w:rsidRDefault="0015768B" w:rsidP="00770856">
            <w:r w:rsidRPr="003C09C7">
              <w:rPr>
                <w:rFonts w:hint="eastAsia"/>
              </w:rPr>
              <w:t>（空箱体不带辅助件）</w:t>
            </w:r>
          </w:p>
        </w:tc>
        <w:tc>
          <w:tcPr>
            <w:tcW w:w="1920" w:type="dxa"/>
            <w:vAlign w:val="center"/>
          </w:tcPr>
          <w:p w14:paraId="3C3256E8" w14:textId="77777777" w:rsidR="0015768B" w:rsidRPr="003C09C7" w:rsidRDefault="0015768B" w:rsidP="00770856">
            <w:r w:rsidRPr="003C09C7">
              <w:rPr>
                <w:rFonts w:hint="eastAsia"/>
              </w:rPr>
              <w:t>332350</w:t>
            </w:r>
            <w:r w:rsidRPr="003C09C7">
              <w:rPr>
                <w:rFonts w:hint="eastAsia"/>
              </w:rPr>
              <w:t>元</w:t>
            </w:r>
            <w:r w:rsidRPr="003C09C7">
              <w:rPr>
                <w:rFonts w:hint="eastAsia"/>
              </w:rPr>
              <w:t>/</w:t>
            </w:r>
            <w:r w:rsidRPr="003C09C7">
              <w:rPr>
                <w:rFonts w:hint="eastAsia"/>
              </w:rPr>
              <w:t>台</w:t>
            </w:r>
          </w:p>
          <w:p w14:paraId="723CCC15" w14:textId="77777777" w:rsidR="0015768B" w:rsidRPr="003C09C7" w:rsidRDefault="0015768B" w:rsidP="00770856">
            <w:r w:rsidRPr="003C09C7">
              <w:rPr>
                <w:rFonts w:hint="eastAsia"/>
              </w:rPr>
              <w:t>（含吊机、叉车、运费）</w:t>
            </w:r>
          </w:p>
        </w:tc>
        <w:tc>
          <w:tcPr>
            <w:tcW w:w="1134" w:type="dxa"/>
          </w:tcPr>
          <w:p w14:paraId="216E3E9D" w14:textId="77777777" w:rsidR="0015768B" w:rsidRPr="003C09C7" w:rsidRDefault="0015768B" w:rsidP="00770856">
            <w:r w:rsidRPr="003C09C7">
              <w:rPr>
                <w:rFonts w:hint="eastAsia"/>
              </w:rPr>
              <w:t>200</w:t>
            </w:r>
            <w:r w:rsidRPr="003C09C7">
              <w:rPr>
                <w:rFonts w:hint="eastAsia"/>
              </w:rPr>
              <w:t>工</w:t>
            </w:r>
          </w:p>
        </w:tc>
      </w:tr>
      <w:tr w:rsidR="003C09C7" w:rsidRPr="003C09C7" w14:paraId="6F936D04" w14:textId="77777777" w:rsidTr="00770856">
        <w:tc>
          <w:tcPr>
            <w:tcW w:w="645" w:type="dxa"/>
            <w:vAlign w:val="center"/>
          </w:tcPr>
          <w:p w14:paraId="3D17B4D0" w14:textId="77777777" w:rsidR="0015768B" w:rsidRPr="003C09C7" w:rsidRDefault="0015768B" w:rsidP="0015768B">
            <w:pPr>
              <w:numPr>
                <w:ilvl w:val="0"/>
                <w:numId w:val="16"/>
              </w:numPr>
            </w:pPr>
          </w:p>
        </w:tc>
        <w:tc>
          <w:tcPr>
            <w:tcW w:w="435" w:type="dxa"/>
            <w:vMerge w:val="restart"/>
            <w:vAlign w:val="center"/>
          </w:tcPr>
          <w:p w14:paraId="5180740A" w14:textId="77777777" w:rsidR="0015768B" w:rsidRPr="003C09C7" w:rsidRDefault="0015768B" w:rsidP="00770856">
            <w:r w:rsidRPr="003C09C7">
              <w:rPr>
                <w:rFonts w:hint="eastAsia"/>
              </w:rPr>
              <w:t>闸门</w:t>
            </w:r>
          </w:p>
          <w:p w14:paraId="47F093BA" w14:textId="77777777" w:rsidR="0015768B" w:rsidRPr="003C09C7" w:rsidRDefault="0015768B" w:rsidP="00770856">
            <w:r w:rsidRPr="003C09C7">
              <w:rPr>
                <w:rFonts w:hint="eastAsia"/>
              </w:rPr>
              <w:t>部分</w:t>
            </w:r>
          </w:p>
        </w:tc>
        <w:tc>
          <w:tcPr>
            <w:tcW w:w="2155" w:type="dxa"/>
          </w:tcPr>
          <w:p w14:paraId="73601637" w14:textId="77777777" w:rsidR="0015768B" w:rsidRPr="003C09C7" w:rsidRDefault="0015768B" w:rsidP="00770856">
            <w:r w:rsidRPr="003C09C7">
              <w:rPr>
                <w:rFonts w:hint="eastAsia"/>
              </w:rPr>
              <w:t>前闸门</w:t>
            </w:r>
          </w:p>
        </w:tc>
        <w:tc>
          <w:tcPr>
            <w:tcW w:w="2914" w:type="dxa"/>
          </w:tcPr>
          <w:p w14:paraId="48413F6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0A2A4357" w14:textId="77777777" w:rsidR="0015768B" w:rsidRPr="003C09C7" w:rsidRDefault="0015768B" w:rsidP="00770856">
            <w:r w:rsidRPr="003C09C7">
              <w:rPr>
                <w:rFonts w:hint="eastAsia"/>
              </w:rPr>
              <w:t>5500</w:t>
            </w:r>
          </w:p>
        </w:tc>
        <w:tc>
          <w:tcPr>
            <w:tcW w:w="1134" w:type="dxa"/>
          </w:tcPr>
          <w:p w14:paraId="126609D2" w14:textId="77777777" w:rsidR="0015768B" w:rsidRPr="003C09C7" w:rsidRDefault="0015768B" w:rsidP="00770856">
            <w:r w:rsidRPr="003C09C7">
              <w:rPr>
                <w:rFonts w:hint="eastAsia"/>
              </w:rPr>
              <w:t>24</w:t>
            </w:r>
            <w:r w:rsidRPr="003C09C7">
              <w:rPr>
                <w:rFonts w:hint="eastAsia"/>
              </w:rPr>
              <w:t>工</w:t>
            </w:r>
          </w:p>
        </w:tc>
      </w:tr>
      <w:tr w:rsidR="003C09C7" w:rsidRPr="003C09C7" w14:paraId="1DC52355" w14:textId="77777777" w:rsidTr="00770856">
        <w:tc>
          <w:tcPr>
            <w:tcW w:w="645" w:type="dxa"/>
            <w:vAlign w:val="center"/>
          </w:tcPr>
          <w:p w14:paraId="05CA2758" w14:textId="77777777" w:rsidR="0015768B" w:rsidRPr="003C09C7" w:rsidRDefault="0015768B" w:rsidP="0015768B">
            <w:pPr>
              <w:numPr>
                <w:ilvl w:val="0"/>
                <w:numId w:val="16"/>
              </w:numPr>
            </w:pPr>
          </w:p>
        </w:tc>
        <w:tc>
          <w:tcPr>
            <w:tcW w:w="435" w:type="dxa"/>
            <w:vMerge/>
            <w:vAlign w:val="center"/>
          </w:tcPr>
          <w:p w14:paraId="37541C3B" w14:textId="77777777" w:rsidR="0015768B" w:rsidRPr="003C09C7" w:rsidRDefault="0015768B" w:rsidP="00770856"/>
        </w:tc>
        <w:tc>
          <w:tcPr>
            <w:tcW w:w="2155" w:type="dxa"/>
          </w:tcPr>
          <w:p w14:paraId="30CBE54B" w14:textId="77777777" w:rsidR="0015768B" w:rsidRPr="003C09C7" w:rsidRDefault="0015768B" w:rsidP="00770856">
            <w:r w:rsidRPr="003C09C7">
              <w:rPr>
                <w:rFonts w:hint="eastAsia"/>
              </w:rPr>
              <w:t>中闸门</w:t>
            </w:r>
          </w:p>
        </w:tc>
        <w:tc>
          <w:tcPr>
            <w:tcW w:w="2914" w:type="dxa"/>
          </w:tcPr>
          <w:p w14:paraId="19282A44"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34EA3923" w14:textId="77777777" w:rsidR="0015768B" w:rsidRPr="003C09C7" w:rsidRDefault="0015768B" w:rsidP="00770856">
            <w:r w:rsidRPr="003C09C7">
              <w:rPr>
                <w:rFonts w:hint="eastAsia"/>
              </w:rPr>
              <w:t>6500</w:t>
            </w:r>
          </w:p>
        </w:tc>
        <w:tc>
          <w:tcPr>
            <w:tcW w:w="1134" w:type="dxa"/>
          </w:tcPr>
          <w:p w14:paraId="189EC3AB" w14:textId="77777777" w:rsidR="0015768B" w:rsidRPr="003C09C7" w:rsidRDefault="0015768B" w:rsidP="00770856">
            <w:r w:rsidRPr="003C09C7">
              <w:rPr>
                <w:rFonts w:hint="eastAsia"/>
              </w:rPr>
              <w:t>24</w:t>
            </w:r>
            <w:r w:rsidRPr="003C09C7">
              <w:rPr>
                <w:rFonts w:hint="eastAsia"/>
              </w:rPr>
              <w:t>工</w:t>
            </w:r>
          </w:p>
        </w:tc>
      </w:tr>
      <w:tr w:rsidR="003C09C7" w:rsidRPr="003C09C7" w14:paraId="5C5E3132" w14:textId="77777777" w:rsidTr="00770856">
        <w:tc>
          <w:tcPr>
            <w:tcW w:w="645" w:type="dxa"/>
            <w:vAlign w:val="center"/>
          </w:tcPr>
          <w:p w14:paraId="2EE92DCD" w14:textId="77777777" w:rsidR="0015768B" w:rsidRPr="003C09C7" w:rsidRDefault="0015768B" w:rsidP="0015768B">
            <w:pPr>
              <w:numPr>
                <w:ilvl w:val="0"/>
                <w:numId w:val="16"/>
              </w:numPr>
            </w:pPr>
          </w:p>
        </w:tc>
        <w:tc>
          <w:tcPr>
            <w:tcW w:w="435" w:type="dxa"/>
            <w:vMerge/>
            <w:vAlign w:val="center"/>
          </w:tcPr>
          <w:p w14:paraId="428ED49C" w14:textId="77777777" w:rsidR="0015768B" w:rsidRPr="003C09C7" w:rsidRDefault="0015768B" w:rsidP="00770856"/>
        </w:tc>
        <w:tc>
          <w:tcPr>
            <w:tcW w:w="2155" w:type="dxa"/>
          </w:tcPr>
          <w:p w14:paraId="7C7F34EB" w14:textId="77777777" w:rsidR="0015768B" w:rsidRPr="003C09C7" w:rsidRDefault="0015768B" w:rsidP="00770856">
            <w:r w:rsidRPr="003C09C7">
              <w:rPr>
                <w:rFonts w:hint="eastAsia"/>
              </w:rPr>
              <w:t>闸门</w:t>
            </w:r>
          </w:p>
        </w:tc>
        <w:tc>
          <w:tcPr>
            <w:tcW w:w="2914" w:type="dxa"/>
          </w:tcPr>
          <w:p w14:paraId="371E09D1"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166B66E1" w14:textId="77777777" w:rsidR="0015768B" w:rsidRPr="003C09C7" w:rsidRDefault="0015768B" w:rsidP="00770856">
            <w:r w:rsidRPr="003C09C7">
              <w:rPr>
                <w:rFonts w:hint="eastAsia"/>
              </w:rPr>
              <w:t>21000</w:t>
            </w:r>
          </w:p>
        </w:tc>
        <w:tc>
          <w:tcPr>
            <w:tcW w:w="1134" w:type="dxa"/>
          </w:tcPr>
          <w:p w14:paraId="315671F2" w14:textId="77777777" w:rsidR="0015768B" w:rsidRPr="003C09C7" w:rsidRDefault="0015768B" w:rsidP="00770856">
            <w:r w:rsidRPr="003C09C7">
              <w:rPr>
                <w:rFonts w:hint="eastAsia"/>
              </w:rPr>
              <w:t>24</w:t>
            </w:r>
            <w:r w:rsidRPr="003C09C7">
              <w:rPr>
                <w:rFonts w:hint="eastAsia"/>
              </w:rPr>
              <w:t>工</w:t>
            </w:r>
          </w:p>
        </w:tc>
      </w:tr>
      <w:tr w:rsidR="003C09C7" w:rsidRPr="003C09C7" w14:paraId="7D9F559F" w14:textId="77777777" w:rsidTr="00770856">
        <w:tc>
          <w:tcPr>
            <w:tcW w:w="645" w:type="dxa"/>
            <w:vAlign w:val="center"/>
          </w:tcPr>
          <w:p w14:paraId="249234AA" w14:textId="77777777" w:rsidR="0015768B" w:rsidRPr="003C09C7" w:rsidRDefault="0015768B" w:rsidP="0015768B">
            <w:pPr>
              <w:numPr>
                <w:ilvl w:val="0"/>
                <w:numId w:val="16"/>
              </w:numPr>
            </w:pPr>
          </w:p>
        </w:tc>
        <w:tc>
          <w:tcPr>
            <w:tcW w:w="435" w:type="dxa"/>
            <w:vMerge/>
            <w:vAlign w:val="center"/>
          </w:tcPr>
          <w:p w14:paraId="17FB2E02" w14:textId="77777777" w:rsidR="0015768B" w:rsidRPr="003C09C7" w:rsidRDefault="0015768B" w:rsidP="00770856"/>
        </w:tc>
        <w:tc>
          <w:tcPr>
            <w:tcW w:w="2155" w:type="dxa"/>
          </w:tcPr>
          <w:p w14:paraId="1A20CACF" w14:textId="77777777" w:rsidR="0015768B" w:rsidRPr="003C09C7" w:rsidRDefault="0015768B" w:rsidP="00770856">
            <w:r w:rsidRPr="003C09C7">
              <w:rPr>
                <w:rFonts w:hint="eastAsia"/>
              </w:rPr>
              <w:t>闸门油缸</w:t>
            </w:r>
          </w:p>
        </w:tc>
        <w:tc>
          <w:tcPr>
            <w:tcW w:w="2914" w:type="dxa"/>
          </w:tcPr>
          <w:p w14:paraId="771136FF"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6A77BFA2" w14:textId="77777777" w:rsidR="0015768B" w:rsidRPr="003C09C7" w:rsidRDefault="0015768B" w:rsidP="00770856">
            <w:r w:rsidRPr="003C09C7">
              <w:rPr>
                <w:rFonts w:hint="eastAsia"/>
              </w:rPr>
              <w:t>2500</w:t>
            </w:r>
          </w:p>
        </w:tc>
        <w:tc>
          <w:tcPr>
            <w:tcW w:w="1134" w:type="dxa"/>
          </w:tcPr>
          <w:p w14:paraId="0EFF9261" w14:textId="77777777" w:rsidR="0015768B" w:rsidRPr="003C09C7" w:rsidRDefault="0015768B" w:rsidP="00770856">
            <w:r w:rsidRPr="003C09C7">
              <w:rPr>
                <w:rFonts w:hint="eastAsia"/>
              </w:rPr>
              <w:t>8</w:t>
            </w:r>
            <w:r w:rsidRPr="003C09C7">
              <w:rPr>
                <w:rFonts w:hint="eastAsia"/>
              </w:rPr>
              <w:t>工</w:t>
            </w:r>
          </w:p>
        </w:tc>
      </w:tr>
      <w:tr w:rsidR="003C09C7" w:rsidRPr="003C09C7" w14:paraId="1AE92219" w14:textId="77777777" w:rsidTr="00770856">
        <w:tc>
          <w:tcPr>
            <w:tcW w:w="645" w:type="dxa"/>
            <w:vAlign w:val="center"/>
          </w:tcPr>
          <w:p w14:paraId="64A4B26A" w14:textId="77777777" w:rsidR="0015768B" w:rsidRPr="003C09C7" w:rsidRDefault="0015768B" w:rsidP="0015768B">
            <w:pPr>
              <w:numPr>
                <w:ilvl w:val="0"/>
                <w:numId w:val="16"/>
              </w:numPr>
            </w:pPr>
          </w:p>
        </w:tc>
        <w:tc>
          <w:tcPr>
            <w:tcW w:w="435" w:type="dxa"/>
            <w:vMerge/>
            <w:vAlign w:val="center"/>
          </w:tcPr>
          <w:p w14:paraId="1D5D7DE0" w14:textId="77777777" w:rsidR="0015768B" w:rsidRPr="003C09C7" w:rsidRDefault="0015768B" w:rsidP="00770856"/>
        </w:tc>
        <w:tc>
          <w:tcPr>
            <w:tcW w:w="2155" w:type="dxa"/>
          </w:tcPr>
          <w:p w14:paraId="26B2CD66" w14:textId="77777777" w:rsidR="0015768B" w:rsidRPr="003C09C7" w:rsidRDefault="0015768B" w:rsidP="00770856">
            <w:r w:rsidRPr="003C09C7">
              <w:rPr>
                <w:rFonts w:hint="eastAsia"/>
              </w:rPr>
              <w:t>闸门油缸</w:t>
            </w:r>
          </w:p>
        </w:tc>
        <w:tc>
          <w:tcPr>
            <w:tcW w:w="2914" w:type="dxa"/>
          </w:tcPr>
          <w:p w14:paraId="347E7F6C"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73EB2301" w14:textId="77777777" w:rsidR="0015768B" w:rsidRPr="003C09C7" w:rsidRDefault="0015768B" w:rsidP="00770856">
            <w:r w:rsidRPr="003C09C7">
              <w:rPr>
                <w:rFonts w:hint="eastAsia"/>
              </w:rPr>
              <w:t>2950</w:t>
            </w:r>
          </w:p>
        </w:tc>
        <w:tc>
          <w:tcPr>
            <w:tcW w:w="1134" w:type="dxa"/>
          </w:tcPr>
          <w:p w14:paraId="1EAAD63A" w14:textId="77777777" w:rsidR="0015768B" w:rsidRPr="003C09C7" w:rsidRDefault="0015768B" w:rsidP="00770856">
            <w:r w:rsidRPr="003C09C7">
              <w:rPr>
                <w:rFonts w:hint="eastAsia"/>
              </w:rPr>
              <w:t>8</w:t>
            </w:r>
            <w:r w:rsidRPr="003C09C7">
              <w:rPr>
                <w:rFonts w:hint="eastAsia"/>
              </w:rPr>
              <w:t>工</w:t>
            </w:r>
          </w:p>
        </w:tc>
      </w:tr>
      <w:tr w:rsidR="003C09C7" w:rsidRPr="003C09C7" w14:paraId="23B646EB" w14:textId="77777777" w:rsidTr="00770856">
        <w:tc>
          <w:tcPr>
            <w:tcW w:w="645" w:type="dxa"/>
            <w:vAlign w:val="center"/>
          </w:tcPr>
          <w:p w14:paraId="7CCDE74E" w14:textId="77777777" w:rsidR="0015768B" w:rsidRPr="003C09C7" w:rsidRDefault="0015768B" w:rsidP="0015768B">
            <w:pPr>
              <w:numPr>
                <w:ilvl w:val="0"/>
                <w:numId w:val="16"/>
              </w:numPr>
            </w:pPr>
          </w:p>
        </w:tc>
        <w:tc>
          <w:tcPr>
            <w:tcW w:w="435" w:type="dxa"/>
            <w:vMerge/>
            <w:vAlign w:val="center"/>
          </w:tcPr>
          <w:p w14:paraId="022F8D75" w14:textId="77777777" w:rsidR="0015768B" w:rsidRPr="003C09C7" w:rsidRDefault="0015768B" w:rsidP="00770856"/>
        </w:tc>
        <w:tc>
          <w:tcPr>
            <w:tcW w:w="2155" w:type="dxa"/>
          </w:tcPr>
          <w:p w14:paraId="75526731" w14:textId="77777777" w:rsidR="0015768B" w:rsidRPr="003C09C7" w:rsidRDefault="0015768B" w:rsidP="00770856">
            <w:r w:rsidRPr="003C09C7">
              <w:rPr>
                <w:rFonts w:hint="eastAsia"/>
              </w:rPr>
              <w:t>闸门油缸</w:t>
            </w:r>
          </w:p>
        </w:tc>
        <w:tc>
          <w:tcPr>
            <w:tcW w:w="2914" w:type="dxa"/>
          </w:tcPr>
          <w:p w14:paraId="754DAAA7"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3F98B025" w14:textId="77777777" w:rsidR="0015768B" w:rsidRPr="003C09C7" w:rsidRDefault="0015768B" w:rsidP="00770856">
            <w:r w:rsidRPr="003C09C7">
              <w:rPr>
                <w:rFonts w:hint="eastAsia"/>
              </w:rPr>
              <w:t>3850</w:t>
            </w:r>
          </w:p>
        </w:tc>
        <w:tc>
          <w:tcPr>
            <w:tcW w:w="1134" w:type="dxa"/>
          </w:tcPr>
          <w:p w14:paraId="5FAA4F6F" w14:textId="77777777" w:rsidR="0015768B" w:rsidRPr="003C09C7" w:rsidRDefault="0015768B" w:rsidP="00770856">
            <w:r w:rsidRPr="003C09C7">
              <w:rPr>
                <w:rFonts w:hint="eastAsia"/>
              </w:rPr>
              <w:t>12</w:t>
            </w:r>
            <w:r w:rsidRPr="003C09C7">
              <w:rPr>
                <w:rFonts w:hint="eastAsia"/>
              </w:rPr>
              <w:t>工</w:t>
            </w:r>
          </w:p>
        </w:tc>
      </w:tr>
      <w:tr w:rsidR="003C09C7" w:rsidRPr="003C09C7" w14:paraId="452572AD" w14:textId="77777777" w:rsidTr="00770856">
        <w:tc>
          <w:tcPr>
            <w:tcW w:w="645" w:type="dxa"/>
            <w:vAlign w:val="center"/>
          </w:tcPr>
          <w:p w14:paraId="22CB66EF" w14:textId="77777777" w:rsidR="0015768B" w:rsidRPr="003C09C7" w:rsidRDefault="0015768B" w:rsidP="0015768B">
            <w:pPr>
              <w:numPr>
                <w:ilvl w:val="0"/>
                <w:numId w:val="16"/>
              </w:numPr>
            </w:pPr>
          </w:p>
        </w:tc>
        <w:tc>
          <w:tcPr>
            <w:tcW w:w="435" w:type="dxa"/>
            <w:vMerge/>
            <w:vAlign w:val="center"/>
          </w:tcPr>
          <w:p w14:paraId="7038B630" w14:textId="77777777" w:rsidR="0015768B" w:rsidRPr="003C09C7" w:rsidRDefault="0015768B" w:rsidP="00770856"/>
        </w:tc>
        <w:tc>
          <w:tcPr>
            <w:tcW w:w="2155" w:type="dxa"/>
          </w:tcPr>
          <w:p w14:paraId="4AB247B2" w14:textId="77777777" w:rsidR="0015768B" w:rsidRPr="003C09C7" w:rsidRDefault="0015768B" w:rsidP="00770856">
            <w:r w:rsidRPr="003C09C7">
              <w:rPr>
                <w:rFonts w:hint="eastAsia"/>
              </w:rPr>
              <w:t>闸门油缸销</w:t>
            </w:r>
          </w:p>
        </w:tc>
        <w:tc>
          <w:tcPr>
            <w:tcW w:w="2914" w:type="dxa"/>
          </w:tcPr>
          <w:p w14:paraId="34756609"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16D8301A" w14:textId="77777777" w:rsidR="0015768B" w:rsidRPr="003C09C7" w:rsidRDefault="0015768B" w:rsidP="00770856">
            <w:r w:rsidRPr="003C09C7">
              <w:rPr>
                <w:rFonts w:hint="eastAsia"/>
              </w:rPr>
              <w:t>200</w:t>
            </w:r>
          </w:p>
        </w:tc>
        <w:tc>
          <w:tcPr>
            <w:tcW w:w="1134" w:type="dxa"/>
          </w:tcPr>
          <w:p w14:paraId="7EBA1E32" w14:textId="77777777" w:rsidR="0015768B" w:rsidRPr="003C09C7" w:rsidRDefault="0015768B" w:rsidP="00770856">
            <w:r w:rsidRPr="003C09C7">
              <w:rPr>
                <w:rFonts w:hint="eastAsia"/>
              </w:rPr>
              <w:t>4</w:t>
            </w:r>
            <w:r w:rsidRPr="003C09C7">
              <w:rPr>
                <w:rFonts w:hint="eastAsia"/>
              </w:rPr>
              <w:t>工</w:t>
            </w:r>
          </w:p>
        </w:tc>
      </w:tr>
      <w:tr w:rsidR="003C09C7" w:rsidRPr="003C09C7" w14:paraId="43D5EFE3" w14:textId="77777777" w:rsidTr="00770856">
        <w:tc>
          <w:tcPr>
            <w:tcW w:w="645" w:type="dxa"/>
            <w:vAlign w:val="center"/>
          </w:tcPr>
          <w:p w14:paraId="48AD4345" w14:textId="77777777" w:rsidR="0015768B" w:rsidRPr="003C09C7" w:rsidRDefault="0015768B" w:rsidP="0015768B">
            <w:pPr>
              <w:numPr>
                <w:ilvl w:val="0"/>
                <w:numId w:val="16"/>
              </w:numPr>
            </w:pPr>
          </w:p>
        </w:tc>
        <w:tc>
          <w:tcPr>
            <w:tcW w:w="435" w:type="dxa"/>
            <w:vMerge/>
            <w:vAlign w:val="center"/>
          </w:tcPr>
          <w:p w14:paraId="39FA818A" w14:textId="77777777" w:rsidR="0015768B" w:rsidRPr="003C09C7" w:rsidRDefault="0015768B" w:rsidP="00770856"/>
        </w:tc>
        <w:tc>
          <w:tcPr>
            <w:tcW w:w="2155" w:type="dxa"/>
          </w:tcPr>
          <w:p w14:paraId="5A484BF2" w14:textId="77777777" w:rsidR="0015768B" w:rsidRPr="003C09C7" w:rsidRDefault="0015768B" w:rsidP="00770856">
            <w:r w:rsidRPr="003C09C7">
              <w:rPr>
                <w:rFonts w:hint="eastAsia"/>
              </w:rPr>
              <w:t>闸门油缸销</w:t>
            </w:r>
          </w:p>
        </w:tc>
        <w:tc>
          <w:tcPr>
            <w:tcW w:w="2914" w:type="dxa"/>
          </w:tcPr>
          <w:p w14:paraId="22966153"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E2081E5" w14:textId="77777777" w:rsidR="0015768B" w:rsidRPr="003C09C7" w:rsidRDefault="0015768B" w:rsidP="00770856">
            <w:r w:rsidRPr="003C09C7">
              <w:rPr>
                <w:rFonts w:hint="eastAsia"/>
              </w:rPr>
              <w:t>220</w:t>
            </w:r>
          </w:p>
        </w:tc>
        <w:tc>
          <w:tcPr>
            <w:tcW w:w="1134" w:type="dxa"/>
          </w:tcPr>
          <w:p w14:paraId="402418BD" w14:textId="77777777" w:rsidR="0015768B" w:rsidRPr="003C09C7" w:rsidRDefault="0015768B" w:rsidP="00770856">
            <w:r w:rsidRPr="003C09C7">
              <w:rPr>
                <w:rFonts w:hint="eastAsia"/>
              </w:rPr>
              <w:t>4</w:t>
            </w:r>
            <w:r w:rsidRPr="003C09C7">
              <w:rPr>
                <w:rFonts w:hint="eastAsia"/>
              </w:rPr>
              <w:t>工</w:t>
            </w:r>
          </w:p>
        </w:tc>
      </w:tr>
      <w:tr w:rsidR="003C09C7" w:rsidRPr="003C09C7" w14:paraId="39365772" w14:textId="77777777" w:rsidTr="00770856">
        <w:tc>
          <w:tcPr>
            <w:tcW w:w="645" w:type="dxa"/>
            <w:vAlign w:val="center"/>
          </w:tcPr>
          <w:p w14:paraId="0160C085" w14:textId="77777777" w:rsidR="0015768B" w:rsidRPr="003C09C7" w:rsidRDefault="0015768B" w:rsidP="0015768B">
            <w:pPr>
              <w:numPr>
                <w:ilvl w:val="0"/>
                <w:numId w:val="16"/>
              </w:numPr>
            </w:pPr>
          </w:p>
        </w:tc>
        <w:tc>
          <w:tcPr>
            <w:tcW w:w="435" w:type="dxa"/>
            <w:vMerge/>
            <w:vAlign w:val="center"/>
          </w:tcPr>
          <w:p w14:paraId="77C654C0" w14:textId="77777777" w:rsidR="0015768B" w:rsidRPr="003C09C7" w:rsidRDefault="0015768B" w:rsidP="00770856"/>
        </w:tc>
        <w:tc>
          <w:tcPr>
            <w:tcW w:w="2155" w:type="dxa"/>
          </w:tcPr>
          <w:p w14:paraId="0EAE50ED" w14:textId="77777777" w:rsidR="0015768B" w:rsidRPr="003C09C7" w:rsidRDefault="0015768B" w:rsidP="00770856">
            <w:r w:rsidRPr="003C09C7">
              <w:rPr>
                <w:rFonts w:hint="eastAsia"/>
              </w:rPr>
              <w:t>闸门油缸座</w:t>
            </w:r>
          </w:p>
        </w:tc>
        <w:tc>
          <w:tcPr>
            <w:tcW w:w="2914" w:type="dxa"/>
          </w:tcPr>
          <w:p w14:paraId="506346D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p>
        </w:tc>
        <w:tc>
          <w:tcPr>
            <w:tcW w:w="1920" w:type="dxa"/>
            <w:vAlign w:val="center"/>
          </w:tcPr>
          <w:p w14:paraId="0BA0E55F" w14:textId="77777777" w:rsidR="0015768B" w:rsidRPr="003C09C7" w:rsidRDefault="0015768B" w:rsidP="00770856">
            <w:r w:rsidRPr="003C09C7">
              <w:rPr>
                <w:rFonts w:hint="eastAsia"/>
              </w:rPr>
              <w:t>80</w:t>
            </w:r>
          </w:p>
        </w:tc>
        <w:tc>
          <w:tcPr>
            <w:tcW w:w="1134" w:type="dxa"/>
          </w:tcPr>
          <w:p w14:paraId="368C2363" w14:textId="77777777" w:rsidR="0015768B" w:rsidRPr="003C09C7" w:rsidRDefault="0015768B" w:rsidP="00770856">
            <w:r w:rsidRPr="003C09C7">
              <w:rPr>
                <w:rFonts w:hint="eastAsia"/>
              </w:rPr>
              <w:t>8</w:t>
            </w:r>
            <w:r w:rsidRPr="003C09C7">
              <w:rPr>
                <w:rFonts w:hint="eastAsia"/>
              </w:rPr>
              <w:t>工</w:t>
            </w:r>
          </w:p>
        </w:tc>
      </w:tr>
      <w:tr w:rsidR="003C09C7" w:rsidRPr="003C09C7" w14:paraId="1E959504" w14:textId="77777777" w:rsidTr="00770856">
        <w:tc>
          <w:tcPr>
            <w:tcW w:w="645" w:type="dxa"/>
            <w:vAlign w:val="center"/>
          </w:tcPr>
          <w:p w14:paraId="74C57904" w14:textId="77777777" w:rsidR="0015768B" w:rsidRPr="003C09C7" w:rsidRDefault="0015768B" w:rsidP="0015768B">
            <w:pPr>
              <w:numPr>
                <w:ilvl w:val="0"/>
                <w:numId w:val="16"/>
              </w:numPr>
            </w:pPr>
          </w:p>
        </w:tc>
        <w:tc>
          <w:tcPr>
            <w:tcW w:w="435" w:type="dxa"/>
            <w:vMerge/>
            <w:vAlign w:val="center"/>
          </w:tcPr>
          <w:p w14:paraId="56C08F07" w14:textId="77777777" w:rsidR="0015768B" w:rsidRPr="003C09C7" w:rsidRDefault="0015768B" w:rsidP="00770856"/>
        </w:tc>
        <w:tc>
          <w:tcPr>
            <w:tcW w:w="2155" w:type="dxa"/>
          </w:tcPr>
          <w:p w14:paraId="343BF40F" w14:textId="77777777" w:rsidR="0015768B" w:rsidRPr="003C09C7" w:rsidRDefault="0015768B" w:rsidP="00770856">
            <w:r w:rsidRPr="003C09C7">
              <w:rPr>
                <w:rFonts w:hint="eastAsia"/>
              </w:rPr>
              <w:t>闸门油缸座</w:t>
            </w:r>
          </w:p>
        </w:tc>
        <w:tc>
          <w:tcPr>
            <w:tcW w:w="2914" w:type="dxa"/>
          </w:tcPr>
          <w:p w14:paraId="7B0EA83B" w14:textId="77777777" w:rsidR="0015768B" w:rsidRPr="003C09C7" w:rsidRDefault="0015768B" w:rsidP="00770856">
            <w:r w:rsidRPr="003C09C7">
              <w:rPr>
                <w:rFonts w:hint="eastAsia"/>
              </w:rPr>
              <w:t>水平式</w:t>
            </w:r>
          </w:p>
        </w:tc>
        <w:tc>
          <w:tcPr>
            <w:tcW w:w="1920" w:type="dxa"/>
            <w:vAlign w:val="center"/>
          </w:tcPr>
          <w:p w14:paraId="7C58D5E4" w14:textId="77777777" w:rsidR="0015768B" w:rsidRPr="003C09C7" w:rsidRDefault="0015768B" w:rsidP="00770856">
            <w:r w:rsidRPr="003C09C7">
              <w:rPr>
                <w:rFonts w:hint="eastAsia"/>
              </w:rPr>
              <w:t>150</w:t>
            </w:r>
          </w:p>
        </w:tc>
        <w:tc>
          <w:tcPr>
            <w:tcW w:w="1134" w:type="dxa"/>
          </w:tcPr>
          <w:p w14:paraId="771292C5" w14:textId="77777777" w:rsidR="0015768B" w:rsidRPr="003C09C7" w:rsidRDefault="0015768B" w:rsidP="00770856">
            <w:r w:rsidRPr="003C09C7">
              <w:rPr>
                <w:rFonts w:hint="eastAsia"/>
              </w:rPr>
              <w:t>12</w:t>
            </w:r>
            <w:r w:rsidRPr="003C09C7">
              <w:rPr>
                <w:rFonts w:hint="eastAsia"/>
              </w:rPr>
              <w:t>工</w:t>
            </w:r>
          </w:p>
        </w:tc>
      </w:tr>
      <w:tr w:rsidR="003C09C7" w:rsidRPr="003C09C7" w14:paraId="7473AC35" w14:textId="77777777" w:rsidTr="00770856">
        <w:tc>
          <w:tcPr>
            <w:tcW w:w="645" w:type="dxa"/>
            <w:vAlign w:val="center"/>
          </w:tcPr>
          <w:p w14:paraId="6B828142" w14:textId="77777777" w:rsidR="0015768B" w:rsidRPr="003C09C7" w:rsidRDefault="0015768B" w:rsidP="0015768B">
            <w:pPr>
              <w:numPr>
                <w:ilvl w:val="0"/>
                <w:numId w:val="16"/>
              </w:numPr>
            </w:pPr>
          </w:p>
        </w:tc>
        <w:tc>
          <w:tcPr>
            <w:tcW w:w="435" w:type="dxa"/>
            <w:vMerge w:val="restart"/>
            <w:vAlign w:val="center"/>
          </w:tcPr>
          <w:p w14:paraId="08A5B3C5" w14:textId="77777777" w:rsidR="0015768B" w:rsidRPr="003C09C7" w:rsidRDefault="0015768B" w:rsidP="00770856">
            <w:r w:rsidRPr="003C09C7">
              <w:rPr>
                <w:rFonts w:hint="eastAsia"/>
              </w:rPr>
              <w:t>液压部分</w:t>
            </w:r>
          </w:p>
        </w:tc>
        <w:tc>
          <w:tcPr>
            <w:tcW w:w="2155" w:type="dxa"/>
          </w:tcPr>
          <w:p w14:paraId="57EE4A88" w14:textId="77777777" w:rsidR="0015768B" w:rsidRPr="003C09C7" w:rsidRDefault="0015768B" w:rsidP="00770856">
            <w:r w:rsidRPr="003C09C7">
              <w:rPr>
                <w:rFonts w:hint="eastAsia"/>
              </w:rPr>
              <w:t>电机</w:t>
            </w:r>
            <w:r w:rsidRPr="003C09C7">
              <w:rPr>
                <w:rFonts w:hint="eastAsia"/>
              </w:rPr>
              <w:t>22kw</w:t>
            </w:r>
          </w:p>
        </w:tc>
        <w:tc>
          <w:tcPr>
            <w:tcW w:w="2914" w:type="dxa"/>
          </w:tcPr>
          <w:p w14:paraId="6BAE258F"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2E3DD35" w14:textId="77777777" w:rsidR="0015768B" w:rsidRPr="003C09C7" w:rsidRDefault="0015768B" w:rsidP="00770856">
            <w:r w:rsidRPr="003C09C7">
              <w:rPr>
                <w:rFonts w:hint="eastAsia"/>
              </w:rPr>
              <w:t>5600</w:t>
            </w:r>
          </w:p>
        </w:tc>
        <w:tc>
          <w:tcPr>
            <w:tcW w:w="1134" w:type="dxa"/>
          </w:tcPr>
          <w:p w14:paraId="4AA9F047" w14:textId="77777777" w:rsidR="0015768B" w:rsidRPr="003C09C7" w:rsidRDefault="0015768B" w:rsidP="00770856">
            <w:r w:rsidRPr="003C09C7">
              <w:rPr>
                <w:rFonts w:hint="eastAsia"/>
              </w:rPr>
              <w:t>16</w:t>
            </w:r>
            <w:r w:rsidRPr="003C09C7">
              <w:rPr>
                <w:rFonts w:hint="eastAsia"/>
              </w:rPr>
              <w:t>工</w:t>
            </w:r>
          </w:p>
        </w:tc>
      </w:tr>
      <w:tr w:rsidR="003C09C7" w:rsidRPr="003C09C7" w14:paraId="018540F5" w14:textId="77777777" w:rsidTr="00770856">
        <w:tc>
          <w:tcPr>
            <w:tcW w:w="645" w:type="dxa"/>
            <w:vAlign w:val="center"/>
          </w:tcPr>
          <w:p w14:paraId="14A253FC" w14:textId="77777777" w:rsidR="0015768B" w:rsidRPr="003C09C7" w:rsidRDefault="0015768B" w:rsidP="0015768B">
            <w:pPr>
              <w:numPr>
                <w:ilvl w:val="0"/>
                <w:numId w:val="16"/>
              </w:numPr>
            </w:pPr>
          </w:p>
        </w:tc>
        <w:tc>
          <w:tcPr>
            <w:tcW w:w="435" w:type="dxa"/>
            <w:vMerge/>
            <w:vAlign w:val="center"/>
          </w:tcPr>
          <w:p w14:paraId="327C9F39" w14:textId="77777777" w:rsidR="0015768B" w:rsidRPr="003C09C7" w:rsidRDefault="0015768B" w:rsidP="00770856"/>
        </w:tc>
        <w:tc>
          <w:tcPr>
            <w:tcW w:w="2155" w:type="dxa"/>
          </w:tcPr>
          <w:p w14:paraId="71F51BC8" w14:textId="77777777" w:rsidR="0015768B" w:rsidRPr="003C09C7" w:rsidRDefault="0015768B" w:rsidP="00770856">
            <w:r w:rsidRPr="003C09C7">
              <w:rPr>
                <w:rFonts w:hint="eastAsia"/>
              </w:rPr>
              <w:t>电机</w:t>
            </w:r>
            <w:r w:rsidRPr="003C09C7">
              <w:rPr>
                <w:rFonts w:hint="eastAsia"/>
              </w:rPr>
              <w:t>18.5kw</w:t>
            </w:r>
          </w:p>
        </w:tc>
        <w:tc>
          <w:tcPr>
            <w:tcW w:w="2914" w:type="dxa"/>
          </w:tcPr>
          <w:p w14:paraId="6337ABD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9C80509" w14:textId="77777777" w:rsidR="0015768B" w:rsidRPr="003C09C7" w:rsidRDefault="0015768B" w:rsidP="00770856">
            <w:r w:rsidRPr="003C09C7">
              <w:rPr>
                <w:rFonts w:hint="eastAsia"/>
              </w:rPr>
              <w:t>5400</w:t>
            </w:r>
          </w:p>
        </w:tc>
        <w:tc>
          <w:tcPr>
            <w:tcW w:w="1134" w:type="dxa"/>
          </w:tcPr>
          <w:p w14:paraId="3976115F" w14:textId="77777777" w:rsidR="0015768B" w:rsidRPr="003C09C7" w:rsidRDefault="0015768B" w:rsidP="00770856">
            <w:r w:rsidRPr="003C09C7">
              <w:rPr>
                <w:rFonts w:hint="eastAsia"/>
              </w:rPr>
              <w:t>16</w:t>
            </w:r>
            <w:r w:rsidRPr="003C09C7">
              <w:rPr>
                <w:rFonts w:hint="eastAsia"/>
              </w:rPr>
              <w:t>工</w:t>
            </w:r>
          </w:p>
        </w:tc>
      </w:tr>
      <w:tr w:rsidR="003C09C7" w:rsidRPr="003C09C7" w14:paraId="52144271" w14:textId="77777777" w:rsidTr="00770856">
        <w:tc>
          <w:tcPr>
            <w:tcW w:w="645" w:type="dxa"/>
            <w:vAlign w:val="center"/>
          </w:tcPr>
          <w:p w14:paraId="7019A981" w14:textId="77777777" w:rsidR="0015768B" w:rsidRPr="003C09C7" w:rsidRDefault="0015768B" w:rsidP="0015768B">
            <w:pPr>
              <w:numPr>
                <w:ilvl w:val="0"/>
                <w:numId w:val="16"/>
              </w:numPr>
            </w:pPr>
          </w:p>
        </w:tc>
        <w:tc>
          <w:tcPr>
            <w:tcW w:w="435" w:type="dxa"/>
            <w:vMerge/>
            <w:vAlign w:val="center"/>
          </w:tcPr>
          <w:p w14:paraId="2388A40A" w14:textId="77777777" w:rsidR="0015768B" w:rsidRPr="003C09C7" w:rsidRDefault="0015768B" w:rsidP="00770856"/>
        </w:tc>
        <w:tc>
          <w:tcPr>
            <w:tcW w:w="2155" w:type="dxa"/>
          </w:tcPr>
          <w:p w14:paraId="4C09E17C" w14:textId="77777777" w:rsidR="0015768B" w:rsidRPr="003C09C7" w:rsidRDefault="0015768B" w:rsidP="00770856">
            <w:r w:rsidRPr="003C09C7">
              <w:rPr>
                <w:rFonts w:hint="eastAsia"/>
              </w:rPr>
              <w:t>电机</w:t>
            </w:r>
            <w:r w:rsidRPr="003C09C7">
              <w:rPr>
                <w:rFonts w:hint="eastAsia"/>
              </w:rPr>
              <w:t>11kw</w:t>
            </w:r>
          </w:p>
        </w:tc>
        <w:tc>
          <w:tcPr>
            <w:tcW w:w="2914" w:type="dxa"/>
          </w:tcPr>
          <w:p w14:paraId="321C2152"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C37275E" w14:textId="77777777" w:rsidR="0015768B" w:rsidRPr="003C09C7" w:rsidRDefault="0015768B" w:rsidP="00770856">
            <w:r w:rsidRPr="003C09C7">
              <w:rPr>
                <w:rFonts w:hint="eastAsia"/>
              </w:rPr>
              <w:t>4800</w:t>
            </w:r>
          </w:p>
        </w:tc>
        <w:tc>
          <w:tcPr>
            <w:tcW w:w="1134" w:type="dxa"/>
          </w:tcPr>
          <w:p w14:paraId="6AEE4685" w14:textId="77777777" w:rsidR="0015768B" w:rsidRPr="003C09C7" w:rsidRDefault="0015768B" w:rsidP="00770856">
            <w:r w:rsidRPr="003C09C7">
              <w:rPr>
                <w:rFonts w:hint="eastAsia"/>
              </w:rPr>
              <w:t>16</w:t>
            </w:r>
            <w:r w:rsidRPr="003C09C7">
              <w:rPr>
                <w:rFonts w:hint="eastAsia"/>
              </w:rPr>
              <w:t>工</w:t>
            </w:r>
          </w:p>
        </w:tc>
      </w:tr>
      <w:tr w:rsidR="003C09C7" w:rsidRPr="003C09C7" w14:paraId="6CB02CF7" w14:textId="77777777" w:rsidTr="00770856">
        <w:tc>
          <w:tcPr>
            <w:tcW w:w="645" w:type="dxa"/>
            <w:vAlign w:val="center"/>
          </w:tcPr>
          <w:p w14:paraId="6E45D911" w14:textId="77777777" w:rsidR="0015768B" w:rsidRPr="003C09C7" w:rsidRDefault="0015768B" w:rsidP="0015768B">
            <w:pPr>
              <w:numPr>
                <w:ilvl w:val="0"/>
                <w:numId w:val="16"/>
              </w:numPr>
            </w:pPr>
          </w:p>
        </w:tc>
        <w:tc>
          <w:tcPr>
            <w:tcW w:w="435" w:type="dxa"/>
            <w:vMerge/>
            <w:vAlign w:val="center"/>
          </w:tcPr>
          <w:p w14:paraId="08A55039" w14:textId="77777777" w:rsidR="0015768B" w:rsidRPr="003C09C7" w:rsidRDefault="0015768B" w:rsidP="00770856"/>
        </w:tc>
        <w:tc>
          <w:tcPr>
            <w:tcW w:w="2155" w:type="dxa"/>
          </w:tcPr>
          <w:p w14:paraId="490355AD" w14:textId="77777777" w:rsidR="0015768B" w:rsidRPr="003C09C7" w:rsidRDefault="0015768B" w:rsidP="00770856">
            <w:r w:rsidRPr="003C09C7">
              <w:rPr>
                <w:rFonts w:hint="eastAsia"/>
              </w:rPr>
              <w:t>电机</w:t>
            </w:r>
            <w:r w:rsidRPr="003C09C7">
              <w:rPr>
                <w:rFonts w:hint="eastAsia"/>
              </w:rPr>
              <w:t>7.5kw</w:t>
            </w:r>
          </w:p>
        </w:tc>
        <w:tc>
          <w:tcPr>
            <w:tcW w:w="2914" w:type="dxa"/>
          </w:tcPr>
          <w:p w14:paraId="1FFAA5D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DB7FFD7" w14:textId="77777777" w:rsidR="0015768B" w:rsidRPr="003C09C7" w:rsidRDefault="0015768B" w:rsidP="00770856">
            <w:r w:rsidRPr="003C09C7">
              <w:rPr>
                <w:rFonts w:hint="eastAsia"/>
              </w:rPr>
              <w:t>4600</w:t>
            </w:r>
          </w:p>
        </w:tc>
        <w:tc>
          <w:tcPr>
            <w:tcW w:w="1134" w:type="dxa"/>
          </w:tcPr>
          <w:p w14:paraId="46DECECB" w14:textId="77777777" w:rsidR="0015768B" w:rsidRPr="003C09C7" w:rsidRDefault="0015768B" w:rsidP="00770856">
            <w:r w:rsidRPr="003C09C7">
              <w:rPr>
                <w:rFonts w:hint="eastAsia"/>
              </w:rPr>
              <w:t>16</w:t>
            </w:r>
            <w:r w:rsidRPr="003C09C7">
              <w:rPr>
                <w:rFonts w:hint="eastAsia"/>
              </w:rPr>
              <w:t>工</w:t>
            </w:r>
          </w:p>
        </w:tc>
      </w:tr>
      <w:tr w:rsidR="003C09C7" w:rsidRPr="003C09C7" w14:paraId="04E6F6B0" w14:textId="77777777" w:rsidTr="00770856">
        <w:tc>
          <w:tcPr>
            <w:tcW w:w="645" w:type="dxa"/>
            <w:vAlign w:val="center"/>
          </w:tcPr>
          <w:p w14:paraId="3DB9FD29" w14:textId="77777777" w:rsidR="0015768B" w:rsidRPr="003C09C7" w:rsidRDefault="0015768B" w:rsidP="0015768B">
            <w:pPr>
              <w:numPr>
                <w:ilvl w:val="0"/>
                <w:numId w:val="16"/>
              </w:numPr>
            </w:pPr>
          </w:p>
        </w:tc>
        <w:tc>
          <w:tcPr>
            <w:tcW w:w="435" w:type="dxa"/>
            <w:vMerge/>
            <w:vAlign w:val="center"/>
          </w:tcPr>
          <w:p w14:paraId="2331EA6F" w14:textId="77777777" w:rsidR="0015768B" w:rsidRPr="003C09C7" w:rsidRDefault="0015768B" w:rsidP="00770856"/>
        </w:tc>
        <w:tc>
          <w:tcPr>
            <w:tcW w:w="2155" w:type="dxa"/>
          </w:tcPr>
          <w:p w14:paraId="4CFB6450" w14:textId="77777777" w:rsidR="0015768B" w:rsidRPr="003C09C7" w:rsidRDefault="0015768B" w:rsidP="00770856">
            <w:r w:rsidRPr="003C09C7">
              <w:rPr>
                <w:rFonts w:hint="eastAsia"/>
              </w:rPr>
              <w:t>叶片泵</w:t>
            </w:r>
          </w:p>
        </w:tc>
        <w:tc>
          <w:tcPr>
            <w:tcW w:w="2914" w:type="dxa"/>
          </w:tcPr>
          <w:p w14:paraId="63442F8C"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9E0E992" w14:textId="77777777" w:rsidR="0015768B" w:rsidRPr="003C09C7" w:rsidRDefault="0015768B" w:rsidP="00770856">
            <w:r w:rsidRPr="003C09C7">
              <w:rPr>
                <w:rFonts w:hint="eastAsia"/>
              </w:rPr>
              <w:t>4950</w:t>
            </w:r>
          </w:p>
        </w:tc>
        <w:tc>
          <w:tcPr>
            <w:tcW w:w="1134" w:type="dxa"/>
          </w:tcPr>
          <w:p w14:paraId="546D6C77" w14:textId="77777777" w:rsidR="0015768B" w:rsidRPr="003C09C7" w:rsidRDefault="0015768B" w:rsidP="00770856">
            <w:r w:rsidRPr="003C09C7">
              <w:rPr>
                <w:rFonts w:hint="eastAsia"/>
              </w:rPr>
              <w:t>16</w:t>
            </w:r>
            <w:r w:rsidRPr="003C09C7">
              <w:rPr>
                <w:rFonts w:hint="eastAsia"/>
              </w:rPr>
              <w:t>工</w:t>
            </w:r>
          </w:p>
        </w:tc>
      </w:tr>
      <w:tr w:rsidR="003C09C7" w:rsidRPr="003C09C7" w14:paraId="3D768ABF" w14:textId="77777777" w:rsidTr="00770856">
        <w:tc>
          <w:tcPr>
            <w:tcW w:w="645" w:type="dxa"/>
            <w:vAlign w:val="center"/>
          </w:tcPr>
          <w:p w14:paraId="2B926F2B" w14:textId="77777777" w:rsidR="0015768B" w:rsidRPr="003C09C7" w:rsidRDefault="0015768B" w:rsidP="0015768B">
            <w:pPr>
              <w:numPr>
                <w:ilvl w:val="0"/>
                <w:numId w:val="16"/>
              </w:numPr>
            </w:pPr>
          </w:p>
        </w:tc>
        <w:tc>
          <w:tcPr>
            <w:tcW w:w="435" w:type="dxa"/>
            <w:vMerge/>
            <w:vAlign w:val="center"/>
          </w:tcPr>
          <w:p w14:paraId="2BBF8510" w14:textId="77777777" w:rsidR="0015768B" w:rsidRPr="003C09C7" w:rsidRDefault="0015768B" w:rsidP="00770856"/>
        </w:tc>
        <w:tc>
          <w:tcPr>
            <w:tcW w:w="2155" w:type="dxa"/>
          </w:tcPr>
          <w:p w14:paraId="6D607261" w14:textId="77777777" w:rsidR="0015768B" w:rsidRPr="003C09C7" w:rsidRDefault="0015768B" w:rsidP="00770856">
            <w:r w:rsidRPr="003C09C7">
              <w:rPr>
                <w:rFonts w:hint="eastAsia"/>
              </w:rPr>
              <w:t>进油滤网</w:t>
            </w:r>
          </w:p>
        </w:tc>
        <w:tc>
          <w:tcPr>
            <w:tcW w:w="2914" w:type="dxa"/>
          </w:tcPr>
          <w:p w14:paraId="2810DC9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9EB4F52" w14:textId="77777777" w:rsidR="0015768B" w:rsidRPr="003C09C7" w:rsidRDefault="0015768B" w:rsidP="00770856">
            <w:r w:rsidRPr="003C09C7">
              <w:rPr>
                <w:rFonts w:hint="eastAsia"/>
              </w:rPr>
              <w:t>100</w:t>
            </w:r>
          </w:p>
        </w:tc>
        <w:tc>
          <w:tcPr>
            <w:tcW w:w="1134" w:type="dxa"/>
          </w:tcPr>
          <w:p w14:paraId="434EB4B0" w14:textId="77777777" w:rsidR="0015768B" w:rsidRPr="003C09C7" w:rsidRDefault="0015768B" w:rsidP="00770856">
            <w:r w:rsidRPr="003C09C7">
              <w:rPr>
                <w:rFonts w:hint="eastAsia"/>
              </w:rPr>
              <w:t>16</w:t>
            </w:r>
            <w:r w:rsidRPr="003C09C7">
              <w:rPr>
                <w:rFonts w:hint="eastAsia"/>
              </w:rPr>
              <w:t>工</w:t>
            </w:r>
          </w:p>
        </w:tc>
      </w:tr>
      <w:tr w:rsidR="003C09C7" w:rsidRPr="003C09C7" w14:paraId="484DF543" w14:textId="77777777" w:rsidTr="00770856">
        <w:trPr>
          <w:trHeight w:val="608"/>
        </w:trPr>
        <w:tc>
          <w:tcPr>
            <w:tcW w:w="645" w:type="dxa"/>
            <w:vAlign w:val="center"/>
          </w:tcPr>
          <w:p w14:paraId="07B58DD1" w14:textId="77777777" w:rsidR="0015768B" w:rsidRPr="003C09C7" w:rsidRDefault="0015768B" w:rsidP="0015768B">
            <w:pPr>
              <w:numPr>
                <w:ilvl w:val="0"/>
                <w:numId w:val="16"/>
              </w:numPr>
            </w:pPr>
          </w:p>
        </w:tc>
        <w:tc>
          <w:tcPr>
            <w:tcW w:w="435" w:type="dxa"/>
            <w:vMerge/>
            <w:vAlign w:val="center"/>
          </w:tcPr>
          <w:p w14:paraId="5B0E48E4" w14:textId="77777777" w:rsidR="0015768B" w:rsidRPr="003C09C7" w:rsidRDefault="0015768B" w:rsidP="00770856"/>
        </w:tc>
        <w:tc>
          <w:tcPr>
            <w:tcW w:w="2155" w:type="dxa"/>
          </w:tcPr>
          <w:p w14:paraId="4E0F34FC" w14:textId="77777777" w:rsidR="0015768B" w:rsidRPr="003C09C7" w:rsidRDefault="0015768B" w:rsidP="00770856">
            <w:r w:rsidRPr="003C09C7">
              <w:rPr>
                <w:rFonts w:hint="eastAsia"/>
              </w:rPr>
              <w:t>液位计</w:t>
            </w:r>
          </w:p>
        </w:tc>
        <w:tc>
          <w:tcPr>
            <w:tcW w:w="2914" w:type="dxa"/>
          </w:tcPr>
          <w:p w14:paraId="38707F7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ED5C800" w14:textId="77777777" w:rsidR="0015768B" w:rsidRPr="003C09C7" w:rsidRDefault="0015768B" w:rsidP="00770856">
            <w:r w:rsidRPr="003C09C7">
              <w:rPr>
                <w:rFonts w:hint="eastAsia"/>
              </w:rPr>
              <w:t>100</w:t>
            </w:r>
          </w:p>
        </w:tc>
        <w:tc>
          <w:tcPr>
            <w:tcW w:w="1134" w:type="dxa"/>
          </w:tcPr>
          <w:p w14:paraId="7A667972" w14:textId="77777777" w:rsidR="0015768B" w:rsidRPr="003C09C7" w:rsidRDefault="0015768B" w:rsidP="00770856">
            <w:r w:rsidRPr="003C09C7">
              <w:rPr>
                <w:rFonts w:hint="eastAsia"/>
              </w:rPr>
              <w:t>16</w:t>
            </w:r>
            <w:r w:rsidRPr="003C09C7">
              <w:rPr>
                <w:rFonts w:hint="eastAsia"/>
              </w:rPr>
              <w:t>工</w:t>
            </w:r>
          </w:p>
        </w:tc>
      </w:tr>
      <w:tr w:rsidR="003C09C7" w:rsidRPr="003C09C7" w14:paraId="70E1CA88" w14:textId="77777777" w:rsidTr="00770856">
        <w:tc>
          <w:tcPr>
            <w:tcW w:w="645" w:type="dxa"/>
            <w:vAlign w:val="center"/>
          </w:tcPr>
          <w:p w14:paraId="71C6E613" w14:textId="77777777" w:rsidR="0015768B" w:rsidRPr="003C09C7" w:rsidRDefault="0015768B" w:rsidP="0015768B">
            <w:pPr>
              <w:numPr>
                <w:ilvl w:val="0"/>
                <w:numId w:val="16"/>
              </w:numPr>
            </w:pPr>
          </w:p>
        </w:tc>
        <w:tc>
          <w:tcPr>
            <w:tcW w:w="435" w:type="dxa"/>
            <w:vMerge/>
            <w:vAlign w:val="center"/>
          </w:tcPr>
          <w:p w14:paraId="767565D4" w14:textId="77777777" w:rsidR="0015768B" w:rsidRPr="003C09C7" w:rsidRDefault="0015768B" w:rsidP="00770856"/>
        </w:tc>
        <w:tc>
          <w:tcPr>
            <w:tcW w:w="2155" w:type="dxa"/>
          </w:tcPr>
          <w:p w14:paraId="10D06AD5" w14:textId="77777777" w:rsidR="0015768B" w:rsidRPr="003C09C7" w:rsidRDefault="0015768B" w:rsidP="00770856">
            <w:r w:rsidRPr="003C09C7">
              <w:rPr>
                <w:rFonts w:hint="eastAsia"/>
              </w:rPr>
              <w:t>电磁阀</w:t>
            </w:r>
            <w:r w:rsidRPr="003C09C7">
              <w:rPr>
                <w:rFonts w:hint="eastAsia"/>
              </w:rPr>
              <w:t>6</w:t>
            </w:r>
            <w:r w:rsidRPr="003C09C7">
              <w:rPr>
                <w:rFonts w:hint="eastAsia"/>
              </w:rPr>
              <w:t>通径</w:t>
            </w:r>
          </w:p>
        </w:tc>
        <w:tc>
          <w:tcPr>
            <w:tcW w:w="2914" w:type="dxa"/>
          </w:tcPr>
          <w:p w14:paraId="269F27C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2C4B755" w14:textId="77777777" w:rsidR="0015768B" w:rsidRPr="003C09C7" w:rsidRDefault="0015768B" w:rsidP="00770856">
            <w:r w:rsidRPr="003C09C7">
              <w:rPr>
                <w:rFonts w:hint="eastAsia"/>
              </w:rPr>
              <w:t>650</w:t>
            </w:r>
          </w:p>
        </w:tc>
        <w:tc>
          <w:tcPr>
            <w:tcW w:w="1134" w:type="dxa"/>
          </w:tcPr>
          <w:p w14:paraId="0FBA15C4" w14:textId="77777777" w:rsidR="0015768B" w:rsidRPr="003C09C7" w:rsidRDefault="0015768B" w:rsidP="00770856">
            <w:r w:rsidRPr="003C09C7">
              <w:rPr>
                <w:rFonts w:hint="eastAsia"/>
              </w:rPr>
              <w:t>4</w:t>
            </w:r>
            <w:r w:rsidRPr="003C09C7">
              <w:rPr>
                <w:rFonts w:hint="eastAsia"/>
              </w:rPr>
              <w:t>工</w:t>
            </w:r>
          </w:p>
        </w:tc>
      </w:tr>
      <w:tr w:rsidR="003C09C7" w:rsidRPr="003C09C7" w14:paraId="3492858A" w14:textId="77777777" w:rsidTr="00770856">
        <w:tc>
          <w:tcPr>
            <w:tcW w:w="645" w:type="dxa"/>
            <w:vAlign w:val="center"/>
          </w:tcPr>
          <w:p w14:paraId="2123A471" w14:textId="77777777" w:rsidR="0015768B" w:rsidRPr="003C09C7" w:rsidRDefault="0015768B" w:rsidP="0015768B">
            <w:pPr>
              <w:numPr>
                <w:ilvl w:val="0"/>
                <w:numId w:val="16"/>
              </w:numPr>
            </w:pPr>
          </w:p>
        </w:tc>
        <w:tc>
          <w:tcPr>
            <w:tcW w:w="435" w:type="dxa"/>
            <w:vMerge/>
            <w:vAlign w:val="center"/>
          </w:tcPr>
          <w:p w14:paraId="6F683F37" w14:textId="77777777" w:rsidR="0015768B" w:rsidRPr="003C09C7" w:rsidRDefault="0015768B" w:rsidP="00770856"/>
        </w:tc>
        <w:tc>
          <w:tcPr>
            <w:tcW w:w="2155" w:type="dxa"/>
          </w:tcPr>
          <w:p w14:paraId="0D4E1BB7" w14:textId="77777777" w:rsidR="0015768B" w:rsidRPr="003C09C7" w:rsidRDefault="0015768B" w:rsidP="00770856">
            <w:r w:rsidRPr="003C09C7">
              <w:rPr>
                <w:rFonts w:hint="eastAsia"/>
              </w:rPr>
              <w:t>电磁阀</w:t>
            </w:r>
            <w:r w:rsidRPr="003C09C7">
              <w:rPr>
                <w:rFonts w:hint="eastAsia"/>
              </w:rPr>
              <w:t>10</w:t>
            </w:r>
            <w:r w:rsidRPr="003C09C7">
              <w:rPr>
                <w:rFonts w:hint="eastAsia"/>
              </w:rPr>
              <w:t>通径</w:t>
            </w:r>
          </w:p>
        </w:tc>
        <w:tc>
          <w:tcPr>
            <w:tcW w:w="2914" w:type="dxa"/>
          </w:tcPr>
          <w:p w14:paraId="088A035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1AEDB80" w14:textId="77777777" w:rsidR="0015768B" w:rsidRPr="003C09C7" w:rsidRDefault="0015768B" w:rsidP="00770856">
            <w:r w:rsidRPr="003C09C7">
              <w:rPr>
                <w:rFonts w:hint="eastAsia"/>
              </w:rPr>
              <w:t>750</w:t>
            </w:r>
          </w:p>
        </w:tc>
        <w:tc>
          <w:tcPr>
            <w:tcW w:w="1134" w:type="dxa"/>
          </w:tcPr>
          <w:p w14:paraId="1C278E80" w14:textId="77777777" w:rsidR="0015768B" w:rsidRPr="003C09C7" w:rsidRDefault="0015768B" w:rsidP="00770856">
            <w:r w:rsidRPr="003C09C7">
              <w:rPr>
                <w:rFonts w:hint="eastAsia"/>
              </w:rPr>
              <w:t>4</w:t>
            </w:r>
            <w:r w:rsidRPr="003C09C7">
              <w:rPr>
                <w:rFonts w:hint="eastAsia"/>
              </w:rPr>
              <w:t>工</w:t>
            </w:r>
          </w:p>
        </w:tc>
      </w:tr>
      <w:tr w:rsidR="003C09C7" w:rsidRPr="003C09C7" w14:paraId="03511CBD" w14:textId="77777777" w:rsidTr="00770856">
        <w:tc>
          <w:tcPr>
            <w:tcW w:w="645" w:type="dxa"/>
            <w:vAlign w:val="center"/>
          </w:tcPr>
          <w:p w14:paraId="7419CC15" w14:textId="77777777" w:rsidR="0015768B" w:rsidRPr="003C09C7" w:rsidRDefault="0015768B" w:rsidP="0015768B">
            <w:pPr>
              <w:numPr>
                <w:ilvl w:val="0"/>
                <w:numId w:val="16"/>
              </w:numPr>
            </w:pPr>
          </w:p>
        </w:tc>
        <w:tc>
          <w:tcPr>
            <w:tcW w:w="435" w:type="dxa"/>
            <w:vMerge/>
            <w:vAlign w:val="center"/>
          </w:tcPr>
          <w:p w14:paraId="1CB73060" w14:textId="77777777" w:rsidR="0015768B" w:rsidRPr="003C09C7" w:rsidRDefault="0015768B" w:rsidP="00770856"/>
        </w:tc>
        <w:tc>
          <w:tcPr>
            <w:tcW w:w="2155" w:type="dxa"/>
          </w:tcPr>
          <w:p w14:paraId="3AC79856" w14:textId="77777777" w:rsidR="0015768B" w:rsidRPr="003C09C7" w:rsidRDefault="0015768B" w:rsidP="00770856">
            <w:r w:rsidRPr="003C09C7">
              <w:rPr>
                <w:rFonts w:hint="eastAsia"/>
              </w:rPr>
              <w:t>电液阀</w:t>
            </w:r>
            <w:r w:rsidRPr="003C09C7">
              <w:rPr>
                <w:rFonts w:hint="eastAsia"/>
              </w:rPr>
              <w:t>16</w:t>
            </w:r>
            <w:r w:rsidRPr="003C09C7">
              <w:rPr>
                <w:rFonts w:hint="eastAsia"/>
              </w:rPr>
              <w:t>通径</w:t>
            </w:r>
          </w:p>
        </w:tc>
        <w:tc>
          <w:tcPr>
            <w:tcW w:w="2914" w:type="dxa"/>
          </w:tcPr>
          <w:p w14:paraId="162BDD5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BD6C14C" w14:textId="77777777" w:rsidR="0015768B" w:rsidRPr="003C09C7" w:rsidRDefault="0015768B" w:rsidP="00770856">
            <w:r w:rsidRPr="003C09C7">
              <w:rPr>
                <w:rFonts w:hint="eastAsia"/>
              </w:rPr>
              <w:t>1450</w:t>
            </w:r>
          </w:p>
        </w:tc>
        <w:tc>
          <w:tcPr>
            <w:tcW w:w="1134" w:type="dxa"/>
          </w:tcPr>
          <w:p w14:paraId="68C25C05" w14:textId="77777777" w:rsidR="0015768B" w:rsidRPr="003C09C7" w:rsidRDefault="0015768B" w:rsidP="00770856">
            <w:r w:rsidRPr="003C09C7">
              <w:rPr>
                <w:rFonts w:hint="eastAsia"/>
              </w:rPr>
              <w:t>4</w:t>
            </w:r>
            <w:r w:rsidRPr="003C09C7">
              <w:rPr>
                <w:rFonts w:hint="eastAsia"/>
              </w:rPr>
              <w:t>工</w:t>
            </w:r>
          </w:p>
        </w:tc>
      </w:tr>
      <w:tr w:rsidR="003C09C7" w:rsidRPr="003C09C7" w14:paraId="215F1EFD" w14:textId="77777777" w:rsidTr="00770856">
        <w:tc>
          <w:tcPr>
            <w:tcW w:w="645" w:type="dxa"/>
            <w:vAlign w:val="center"/>
          </w:tcPr>
          <w:p w14:paraId="59C827DF" w14:textId="77777777" w:rsidR="0015768B" w:rsidRPr="003C09C7" w:rsidRDefault="0015768B" w:rsidP="0015768B">
            <w:pPr>
              <w:numPr>
                <w:ilvl w:val="0"/>
                <w:numId w:val="16"/>
              </w:numPr>
            </w:pPr>
          </w:p>
        </w:tc>
        <w:tc>
          <w:tcPr>
            <w:tcW w:w="435" w:type="dxa"/>
            <w:vMerge/>
            <w:vAlign w:val="center"/>
          </w:tcPr>
          <w:p w14:paraId="6EAE6C1B" w14:textId="77777777" w:rsidR="0015768B" w:rsidRPr="003C09C7" w:rsidRDefault="0015768B" w:rsidP="00770856"/>
        </w:tc>
        <w:tc>
          <w:tcPr>
            <w:tcW w:w="2155" w:type="dxa"/>
          </w:tcPr>
          <w:p w14:paraId="34762D56" w14:textId="77777777" w:rsidR="0015768B" w:rsidRPr="003C09C7" w:rsidRDefault="0015768B" w:rsidP="00770856">
            <w:r w:rsidRPr="003C09C7">
              <w:rPr>
                <w:rFonts w:hint="eastAsia"/>
              </w:rPr>
              <w:t>电液阀</w:t>
            </w:r>
            <w:r w:rsidRPr="003C09C7">
              <w:rPr>
                <w:rFonts w:hint="eastAsia"/>
              </w:rPr>
              <w:t>25</w:t>
            </w:r>
            <w:r w:rsidRPr="003C09C7">
              <w:rPr>
                <w:rFonts w:hint="eastAsia"/>
              </w:rPr>
              <w:t>通径</w:t>
            </w:r>
          </w:p>
        </w:tc>
        <w:tc>
          <w:tcPr>
            <w:tcW w:w="2914" w:type="dxa"/>
          </w:tcPr>
          <w:p w14:paraId="34B61AE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931ED06" w14:textId="77777777" w:rsidR="0015768B" w:rsidRPr="003C09C7" w:rsidRDefault="0015768B" w:rsidP="00770856">
            <w:r w:rsidRPr="003C09C7">
              <w:rPr>
                <w:rFonts w:hint="eastAsia"/>
              </w:rPr>
              <w:t>1950</w:t>
            </w:r>
          </w:p>
        </w:tc>
        <w:tc>
          <w:tcPr>
            <w:tcW w:w="1134" w:type="dxa"/>
          </w:tcPr>
          <w:p w14:paraId="1B5EDD5E" w14:textId="77777777" w:rsidR="0015768B" w:rsidRPr="003C09C7" w:rsidRDefault="0015768B" w:rsidP="00770856">
            <w:r w:rsidRPr="003C09C7">
              <w:rPr>
                <w:rFonts w:hint="eastAsia"/>
              </w:rPr>
              <w:t>4</w:t>
            </w:r>
            <w:r w:rsidRPr="003C09C7">
              <w:rPr>
                <w:rFonts w:hint="eastAsia"/>
              </w:rPr>
              <w:t>工</w:t>
            </w:r>
          </w:p>
        </w:tc>
      </w:tr>
      <w:tr w:rsidR="003C09C7" w:rsidRPr="003C09C7" w14:paraId="3E9688D8" w14:textId="77777777" w:rsidTr="00770856">
        <w:tc>
          <w:tcPr>
            <w:tcW w:w="645" w:type="dxa"/>
            <w:vAlign w:val="center"/>
          </w:tcPr>
          <w:p w14:paraId="5934A075" w14:textId="77777777" w:rsidR="0015768B" w:rsidRPr="003C09C7" w:rsidRDefault="0015768B" w:rsidP="0015768B">
            <w:pPr>
              <w:numPr>
                <w:ilvl w:val="0"/>
                <w:numId w:val="16"/>
              </w:numPr>
            </w:pPr>
          </w:p>
        </w:tc>
        <w:tc>
          <w:tcPr>
            <w:tcW w:w="435" w:type="dxa"/>
            <w:vMerge/>
            <w:vAlign w:val="center"/>
          </w:tcPr>
          <w:p w14:paraId="52FC8C75" w14:textId="77777777" w:rsidR="0015768B" w:rsidRPr="003C09C7" w:rsidRDefault="0015768B" w:rsidP="00770856"/>
        </w:tc>
        <w:tc>
          <w:tcPr>
            <w:tcW w:w="2155" w:type="dxa"/>
          </w:tcPr>
          <w:p w14:paraId="3DA54A2F" w14:textId="77777777" w:rsidR="0015768B" w:rsidRPr="003C09C7" w:rsidRDefault="0015768B" w:rsidP="00770856">
            <w:r w:rsidRPr="003C09C7">
              <w:rPr>
                <w:rFonts w:hint="eastAsia"/>
              </w:rPr>
              <w:t>单向顺序阀</w:t>
            </w:r>
            <w:r w:rsidRPr="003C09C7">
              <w:rPr>
                <w:rFonts w:hint="eastAsia"/>
              </w:rPr>
              <w:t>20</w:t>
            </w:r>
            <w:r w:rsidRPr="003C09C7">
              <w:rPr>
                <w:rFonts w:hint="eastAsia"/>
              </w:rPr>
              <w:t>通径</w:t>
            </w:r>
          </w:p>
        </w:tc>
        <w:tc>
          <w:tcPr>
            <w:tcW w:w="2914" w:type="dxa"/>
          </w:tcPr>
          <w:p w14:paraId="091BB33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6B6D2B2" w14:textId="77777777" w:rsidR="0015768B" w:rsidRPr="003C09C7" w:rsidRDefault="0015768B" w:rsidP="00770856">
            <w:r w:rsidRPr="003C09C7">
              <w:rPr>
                <w:rFonts w:hint="eastAsia"/>
              </w:rPr>
              <w:t>1050</w:t>
            </w:r>
          </w:p>
        </w:tc>
        <w:tc>
          <w:tcPr>
            <w:tcW w:w="1134" w:type="dxa"/>
          </w:tcPr>
          <w:p w14:paraId="2EBDB35B" w14:textId="77777777" w:rsidR="0015768B" w:rsidRPr="003C09C7" w:rsidRDefault="0015768B" w:rsidP="00770856">
            <w:r w:rsidRPr="003C09C7">
              <w:rPr>
                <w:rFonts w:hint="eastAsia"/>
              </w:rPr>
              <w:t>4</w:t>
            </w:r>
            <w:r w:rsidRPr="003C09C7">
              <w:rPr>
                <w:rFonts w:hint="eastAsia"/>
              </w:rPr>
              <w:t>工</w:t>
            </w:r>
          </w:p>
        </w:tc>
      </w:tr>
      <w:tr w:rsidR="003C09C7" w:rsidRPr="003C09C7" w14:paraId="06E9785E" w14:textId="77777777" w:rsidTr="00770856">
        <w:tc>
          <w:tcPr>
            <w:tcW w:w="645" w:type="dxa"/>
            <w:vAlign w:val="center"/>
          </w:tcPr>
          <w:p w14:paraId="300C97B1" w14:textId="77777777" w:rsidR="0015768B" w:rsidRPr="003C09C7" w:rsidRDefault="0015768B" w:rsidP="0015768B">
            <w:pPr>
              <w:numPr>
                <w:ilvl w:val="0"/>
                <w:numId w:val="16"/>
              </w:numPr>
            </w:pPr>
          </w:p>
        </w:tc>
        <w:tc>
          <w:tcPr>
            <w:tcW w:w="435" w:type="dxa"/>
            <w:vMerge/>
            <w:vAlign w:val="center"/>
          </w:tcPr>
          <w:p w14:paraId="6E24373E" w14:textId="77777777" w:rsidR="0015768B" w:rsidRPr="003C09C7" w:rsidRDefault="0015768B" w:rsidP="00770856"/>
        </w:tc>
        <w:tc>
          <w:tcPr>
            <w:tcW w:w="2155" w:type="dxa"/>
          </w:tcPr>
          <w:p w14:paraId="7E682C79" w14:textId="77777777" w:rsidR="0015768B" w:rsidRPr="003C09C7" w:rsidRDefault="0015768B" w:rsidP="00770856">
            <w:r w:rsidRPr="003C09C7">
              <w:rPr>
                <w:rFonts w:hint="eastAsia"/>
              </w:rPr>
              <w:t>液控单向阀</w:t>
            </w:r>
            <w:r w:rsidRPr="003C09C7">
              <w:rPr>
                <w:rFonts w:hint="eastAsia"/>
              </w:rPr>
              <w:t>20</w:t>
            </w:r>
            <w:r w:rsidRPr="003C09C7">
              <w:rPr>
                <w:rFonts w:hint="eastAsia"/>
              </w:rPr>
              <w:t>通径</w:t>
            </w:r>
          </w:p>
        </w:tc>
        <w:tc>
          <w:tcPr>
            <w:tcW w:w="2914" w:type="dxa"/>
          </w:tcPr>
          <w:p w14:paraId="7D7F0DF9"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E47F894" w14:textId="77777777" w:rsidR="0015768B" w:rsidRPr="003C09C7" w:rsidRDefault="0015768B" w:rsidP="00770856">
            <w:r w:rsidRPr="003C09C7">
              <w:rPr>
                <w:rFonts w:hint="eastAsia"/>
              </w:rPr>
              <w:t>950</w:t>
            </w:r>
          </w:p>
        </w:tc>
        <w:tc>
          <w:tcPr>
            <w:tcW w:w="1134" w:type="dxa"/>
          </w:tcPr>
          <w:p w14:paraId="7A1807A0" w14:textId="77777777" w:rsidR="0015768B" w:rsidRPr="003C09C7" w:rsidRDefault="0015768B" w:rsidP="00770856">
            <w:r w:rsidRPr="003C09C7">
              <w:rPr>
                <w:rFonts w:hint="eastAsia"/>
              </w:rPr>
              <w:t>4</w:t>
            </w:r>
            <w:r w:rsidRPr="003C09C7">
              <w:rPr>
                <w:rFonts w:hint="eastAsia"/>
              </w:rPr>
              <w:t>工</w:t>
            </w:r>
          </w:p>
        </w:tc>
      </w:tr>
      <w:tr w:rsidR="003C09C7" w:rsidRPr="003C09C7" w14:paraId="55D18DC7" w14:textId="77777777" w:rsidTr="00770856">
        <w:tc>
          <w:tcPr>
            <w:tcW w:w="645" w:type="dxa"/>
            <w:vAlign w:val="center"/>
          </w:tcPr>
          <w:p w14:paraId="45BB6FB6" w14:textId="77777777" w:rsidR="0015768B" w:rsidRPr="003C09C7" w:rsidRDefault="0015768B" w:rsidP="0015768B">
            <w:pPr>
              <w:numPr>
                <w:ilvl w:val="0"/>
                <w:numId w:val="16"/>
              </w:numPr>
            </w:pPr>
          </w:p>
        </w:tc>
        <w:tc>
          <w:tcPr>
            <w:tcW w:w="435" w:type="dxa"/>
            <w:vMerge/>
            <w:vAlign w:val="center"/>
          </w:tcPr>
          <w:p w14:paraId="42B9707C" w14:textId="77777777" w:rsidR="0015768B" w:rsidRPr="003C09C7" w:rsidRDefault="0015768B" w:rsidP="00770856"/>
        </w:tc>
        <w:tc>
          <w:tcPr>
            <w:tcW w:w="2155" w:type="dxa"/>
          </w:tcPr>
          <w:p w14:paraId="5F1D16F1" w14:textId="77777777" w:rsidR="0015768B" w:rsidRPr="003C09C7" w:rsidRDefault="0015768B" w:rsidP="00770856">
            <w:r w:rsidRPr="003C09C7">
              <w:rPr>
                <w:rFonts w:hint="eastAsia"/>
              </w:rPr>
              <w:t>液控单向阀</w:t>
            </w:r>
            <w:r w:rsidRPr="003C09C7">
              <w:rPr>
                <w:rFonts w:hint="eastAsia"/>
              </w:rPr>
              <w:t>10</w:t>
            </w:r>
            <w:r w:rsidRPr="003C09C7">
              <w:rPr>
                <w:rFonts w:hint="eastAsia"/>
              </w:rPr>
              <w:t>通径</w:t>
            </w:r>
          </w:p>
        </w:tc>
        <w:tc>
          <w:tcPr>
            <w:tcW w:w="2914" w:type="dxa"/>
          </w:tcPr>
          <w:p w14:paraId="7A0609D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4B48BB1" w14:textId="77777777" w:rsidR="0015768B" w:rsidRPr="003C09C7" w:rsidRDefault="0015768B" w:rsidP="00770856">
            <w:r w:rsidRPr="003C09C7">
              <w:rPr>
                <w:rFonts w:hint="eastAsia"/>
              </w:rPr>
              <w:t>840</w:t>
            </w:r>
          </w:p>
        </w:tc>
        <w:tc>
          <w:tcPr>
            <w:tcW w:w="1134" w:type="dxa"/>
          </w:tcPr>
          <w:p w14:paraId="2D5FF89E" w14:textId="77777777" w:rsidR="0015768B" w:rsidRPr="003C09C7" w:rsidRDefault="0015768B" w:rsidP="00770856">
            <w:r w:rsidRPr="003C09C7">
              <w:rPr>
                <w:rFonts w:hint="eastAsia"/>
              </w:rPr>
              <w:t>4</w:t>
            </w:r>
            <w:r w:rsidRPr="003C09C7">
              <w:rPr>
                <w:rFonts w:hint="eastAsia"/>
              </w:rPr>
              <w:t>工</w:t>
            </w:r>
          </w:p>
        </w:tc>
      </w:tr>
      <w:tr w:rsidR="003C09C7" w:rsidRPr="003C09C7" w14:paraId="2681AD54" w14:textId="77777777" w:rsidTr="00770856">
        <w:tc>
          <w:tcPr>
            <w:tcW w:w="645" w:type="dxa"/>
            <w:vAlign w:val="center"/>
          </w:tcPr>
          <w:p w14:paraId="6338F6F7" w14:textId="77777777" w:rsidR="0015768B" w:rsidRPr="003C09C7" w:rsidRDefault="0015768B" w:rsidP="0015768B">
            <w:pPr>
              <w:numPr>
                <w:ilvl w:val="0"/>
                <w:numId w:val="16"/>
              </w:numPr>
            </w:pPr>
          </w:p>
        </w:tc>
        <w:tc>
          <w:tcPr>
            <w:tcW w:w="435" w:type="dxa"/>
            <w:vMerge/>
            <w:vAlign w:val="center"/>
          </w:tcPr>
          <w:p w14:paraId="1B673C3F" w14:textId="77777777" w:rsidR="0015768B" w:rsidRPr="003C09C7" w:rsidRDefault="0015768B" w:rsidP="00770856"/>
        </w:tc>
        <w:tc>
          <w:tcPr>
            <w:tcW w:w="2155" w:type="dxa"/>
          </w:tcPr>
          <w:p w14:paraId="627F008C" w14:textId="77777777" w:rsidR="0015768B" w:rsidRPr="003C09C7" w:rsidRDefault="0015768B" w:rsidP="00770856">
            <w:r w:rsidRPr="003C09C7">
              <w:rPr>
                <w:rFonts w:hint="eastAsia"/>
              </w:rPr>
              <w:t>三通放油阀</w:t>
            </w:r>
          </w:p>
        </w:tc>
        <w:tc>
          <w:tcPr>
            <w:tcW w:w="2914" w:type="dxa"/>
          </w:tcPr>
          <w:p w14:paraId="3D44D58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4C04748" w14:textId="77777777" w:rsidR="0015768B" w:rsidRPr="003C09C7" w:rsidRDefault="0015768B" w:rsidP="00770856">
            <w:r w:rsidRPr="003C09C7">
              <w:rPr>
                <w:rFonts w:hint="eastAsia"/>
              </w:rPr>
              <w:t>125</w:t>
            </w:r>
          </w:p>
        </w:tc>
        <w:tc>
          <w:tcPr>
            <w:tcW w:w="1134" w:type="dxa"/>
          </w:tcPr>
          <w:p w14:paraId="2F7B4137" w14:textId="77777777" w:rsidR="0015768B" w:rsidRPr="003C09C7" w:rsidRDefault="0015768B" w:rsidP="00770856">
            <w:r w:rsidRPr="003C09C7">
              <w:rPr>
                <w:rFonts w:hint="eastAsia"/>
              </w:rPr>
              <w:t>4</w:t>
            </w:r>
            <w:r w:rsidRPr="003C09C7">
              <w:rPr>
                <w:rFonts w:hint="eastAsia"/>
              </w:rPr>
              <w:t>工</w:t>
            </w:r>
          </w:p>
        </w:tc>
      </w:tr>
      <w:tr w:rsidR="003C09C7" w:rsidRPr="003C09C7" w14:paraId="45B3BC9E" w14:textId="77777777" w:rsidTr="00770856">
        <w:tc>
          <w:tcPr>
            <w:tcW w:w="645" w:type="dxa"/>
            <w:vAlign w:val="center"/>
          </w:tcPr>
          <w:p w14:paraId="57E33AE4" w14:textId="77777777" w:rsidR="0015768B" w:rsidRPr="003C09C7" w:rsidRDefault="0015768B" w:rsidP="0015768B">
            <w:pPr>
              <w:numPr>
                <w:ilvl w:val="0"/>
                <w:numId w:val="16"/>
              </w:numPr>
            </w:pPr>
          </w:p>
        </w:tc>
        <w:tc>
          <w:tcPr>
            <w:tcW w:w="435" w:type="dxa"/>
            <w:vMerge/>
            <w:vAlign w:val="center"/>
          </w:tcPr>
          <w:p w14:paraId="435732B1" w14:textId="77777777" w:rsidR="0015768B" w:rsidRPr="003C09C7" w:rsidRDefault="0015768B" w:rsidP="00770856"/>
        </w:tc>
        <w:tc>
          <w:tcPr>
            <w:tcW w:w="2155" w:type="dxa"/>
          </w:tcPr>
          <w:p w14:paraId="03407F6E" w14:textId="77777777" w:rsidR="0015768B" w:rsidRPr="003C09C7" w:rsidRDefault="0015768B" w:rsidP="00770856">
            <w:r w:rsidRPr="003C09C7">
              <w:rPr>
                <w:rFonts w:hint="eastAsia"/>
              </w:rPr>
              <w:t>溢流阀</w:t>
            </w:r>
            <w:r w:rsidRPr="003C09C7">
              <w:rPr>
                <w:rFonts w:hint="eastAsia"/>
              </w:rPr>
              <w:t>10</w:t>
            </w:r>
            <w:r w:rsidRPr="003C09C7">
              <w:rPr>
                <w:rFonts w:hint="eastAsia"/>
              </w:rPr>
              <w:t>通径</w:t>
            </w:r>
          </w:p>
        </w:tc>
        <w:tc>
          <w:tcPr>
            <w:tcW w:w="2914" w:type="dxa"/>
          </w:tcPr>
          <w:p w14:paraId="5C654B3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50470C7" w14:textId="77777777" w:rsidR="0015768B" w:rsidRPr="003C09C7" w:rsidRDefault="0015768B" w:rsidP="00770856">
            <w:r w:rsidRPr="003C09C7">
              <w:rPr>
                <w:rFonts w:hint="eastAsia"/>
              </w:rPr>
              <w:t>1200</w:t>
            </w:r>
          </w:p>
        </w:tc>
        <w:tc>
          <w:tcPr>
            <w:tcW w:w="1134" w:type="dxa"/>
          </w:tcPr>
          <w:p w14:paraId="06675851" w14:textId="77777777" w:rsidR="0015768B" w:rsidRPr="003C09C7" w:rsidRDefault="0015768B" w:rsidP="00770856">
            <w:r w:rsidRPr="003C09C7">
              <w:rPr>
                <w:rFonts w:hint="eastAsia"/>
              </w:rPr>
              <w:t>4</w:t>
            </w:r>
            <w:r w:rsidRPr="003C09C7">
              <w:rPr>
                <w:rFonts w:hint="eastAsia"/>
              </w:rPr>
              <w:t>工</w:t>
            </w:r>
          </w:p>
        </w:tc>
      </w:tr>
      <w:tr w:rsidR="003C09C7" w:rsidRPr="003C09C7" w14:paraId="76189E1D" w14:textId="77777777" w:rsidTr="00770856">
        <w:tc>
          <w:tcPr>
            <w:tcW w:w="645" w:type="dxa"/>
            <w:vAlign w:val="center"/>
          </w:tcPr>
          <w:p w14:paraId="1B57E526" w14:textId="77777777" w:rsidR="0015768B" w:rsidRPr="003C09C7" w:rsidRDefault="0015768B" w:rsidP="0015768B">
            <w:pPr>
              <w:numPr>
                <w:ilvl w:val="0"/>
                <w:numId w:val="16"/>
              </w:numPr>
            </w:pPr>
          </w:p>
        </w:tc>
        <w:tc>
          <w:tcPr>
            <w:tcW w:w="435" w:type="dxa"/>
            <w:vMerge/>
            <w:vAlign w:val="center"/>
          </w:tcPr>
          <w:p w14:paraId="15FE9DED" w14:textId="77777777" w:rsidR="0015768B" w:rsidRPr="003C09C7" w:rsidRDefault="0015768B" w:rsidP="00770856"/>
        </w:tc>
        <w:tc>
          <w:tcPr>
            <w:tcW w:w="2155" w:type="dxa"/>
          </w:tcPr>
          <w:p w14:paraId="63FD4CA3" w14:textId="77777777" w:rsidR="0015768B" w:rsidRPr="003C09C7" w:rsidRDefault="0015768B" w:rsidP="00770856">
            <w:r w:rsidRPr="003C09C7">
              <w:rPr>
                <w:rFonts w:hint="eastAsia"/>
              </w:rPr>
              <w:t>卸荷阀</w:t>
            </w:r>
            <w:r w:rsidRPr="003C09C7">
              <w:rPr>
                <w:rFonts w:hint="eastAsia"/>
              </w:rPr>
              <w:t>20</w:t>
            </w:r>
            <w:r w:rsidRPr="003C09C7">
              <w:rPr>
                <w:rFonts w:hint="eastAsia"/>
              </w:rPr>
              <w:t>通径</w:t>
            </w:r>
          </w:p>
        </w:tc>
        <w:tc>
          <w:tcPr>
            <w:tcW w:w="2914" w:type="dxa"/>
          </w:tcPr>
          <w:p w14:paraId="0771E442"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74E5FB0" w14:textId="77777777" w:rsidR="0015768B" w:rsidRPr="003C09C7" w:rsidRDefault="0015768B" w:rsidP="00770856">
            <w:r w:rsidRPr="003C09C7">
              <w:rPr>
                <w:rFonts w:hint="eastAsia"/>
              </w:rPr>
              <w:t>1560</w:t>
            </w:r>
          </w:p>
        </w:tc>
        <w:tc>
          <w:tcPr>
            <w:tcW w:w="1134" w:type="dxa"/>
          </w:tcPr>
          <w:p w14:paraId="54B9C71E" w14:textId="77777777" w:rsidR="0015768B" w:rsidRPr="003C09C7" w:rsidRDefault="0015768B" w:rsidP="00770856">
            <w:r w:rsidRPr="003C09C7">
              <w:rPr>
                <w:rFonts w:hint="eastAsia"/>
              </w:rPr>
              <w:t>4</w:t>
            </w:r>
            <w:r w:rsidRPr="003C09C7">
              <w:rPr>
                <w:rFonts w:hint="eastAsia"/>
              </w:rPr>
              <w:t>工</w:t>
            </w:r>
          </w:p>
        </w:tc>
      </w:tr>
      <w:tr w:rsidR="003C09C7" w:rsidRPr="003C09C7" w14:paraId="12CB8896" w14:textId="77777777" w:rsidTr="00770856">
        <w:tc>
          <w:tcPr>
            <w:tcW w:w="645" w:type="dxa"/>
            <w:vAlign w:val="center"/>
          </w:tcPr>
          <w:p w14:paraId="2976C508" w14:textId="77777777" w:rsidR="0015768B" w:rsidRPr="003C09C7" w:rsidRDefault="0015768B" w:rsidP="0015768B">
            <w:pPr>
              <w:numPr>
                <w:ilvl w:val="0"/>
                <w:numId w:val="16"/>
              </w:numPr>
            </w:pPr>
          </w:p>
        </w:tc>
        <w:tc>
          <w:tcPr>
            <w:tcW w:w="435" w:type="dxa"/>
            <w:vMerge/>
            <w:vAlign w:val="center"/>
          </w:tcPr>
          <w:p w14:paraId="4C719F8B" w14:textId="77777777" w:rsidR="0015768B" w:rsidRPr="003C09C7" w:rsidRDefault="0015768B" w:rsidP="00770856"/>
        </w:tc>
        <w:tc>
          <w:tcPr>
            <w:tcW w:w="2155" w:type="dxa"/>
          </w:tcPr>
          <w:p w14:paraId="3E0276F5" w14:textId="77777777" w:rsidR="0015768B" w:rsidRPr="003C09C7" w:rsidRDefault="0015768B" w:rsidP="00770856">
            <w:r w:rsidRPr="003C09C7">
              <w:rPr>
                <w:rFonts w:hint="eastAsia"/>
              </w:rPr>
              <w:t>联轴器</w:t>
            </w:r>
          </w:p>
        </w:tc>
        <w:tc>
          <w:tcPr>
            <w:tcW w:w="2914" w:type="dxa"/>
          </w:tcPr>
          <w:p w14:paraId="7F9A583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F370D32" w14:textId="77777777" w:rsidR="0015768B" w:rsidRPr="003C09C7" w:rsidRDefault="0015768B" w:rsidP="00770856">
            <w:r w:rsidRPr="003C09C7">
              <w:rPr>
                <w:rFonts w:hint="eastAsia"/>
              </w:rPr>
              <w:t>380</w:t>
            </w:r>
          </w:p>
        </w:tc>
        <w:tc>
          <w:tcPr>
            <w:tcW w:w="1134" w:type="dxa"/>
          </w:tcPr>
          <w:p w14:paraId="5E02217C" w14:textId="77777777" w:rsidR="0015768B" w:rsidRPr="003C09C7" w:rsidRDefault="0015768B" w:rsidP="00770856">
            <w:r w:rsidRPr="003C09C7">
              <w:rPr>
                <w:rFonts w:hint="eastAsia"/>
              </w:rPr>
              <w:t>16</w:t>
            </w:r>
            <w:r w:rsidRPr="003C09C7">
              <w:rPr>
                <w:rFonts w:hint="eastAsia"/>
              </w:rPr>
              <w:t>工</w:t>
            </w:r>
          </w:p>
        </w:tc>
      </w:tr>
      <w:tr w:rsidR="003C09C7" w:rsidRPr="003C09C7" w14:paraId="43E1A985" w14:textId="77777777" w:rsidTr="00770856">
        <w:tc>
          <w:tcPr>
            <w:tcW w:w="645" w:type="dxa"/>
            <w:vAlign w:val="center"/>
          </w:tcPr>
          <w:p w14:paraId="2543A39B" w14:textId="77777777" w:rsidR="0015768B" w:rsidRPr="003C09C7" w:rsidRDefault="0015768B" w:rsidP="0015768B">
            <w:pPr>
              <w:numPr>
                <w:ilvl w:val="0"/>
                <w:numId w:val="16"/>
              </w:numPr>
            </w:pPr>
          </w:p>
        </w:tc>
        <w:tc>
          <w:tcPr>
            <w:tcW w:w="435" w:type="dxa"/>
            <w:vMerge/>
            <w:vAlign w:val="center"/>
          </w:tcPr>
          <w:p w14:paraId="2EE8453B" w14:textId="77777777" w:rsidR="0015768B" w:rsidRPr="003C09C7" w:rsidRDefault="0015768B" w:rsidP="00770856"/>
        </w:tc>
        <w:tc>
          <w:tcPr>
            <w:tcW w:w="2155" w:type="dxa"/>
          </w:tcPr>
          <w:p w14:paraId="1FB4ACB2" w14:textId="77777777" w:rsidR="0015768B" w:rsidRPr="003C09C7" w:rsidRDefault="0015768B" w:rsidP="00770856">
            <w:r w:rsidRPr="003C09C7">
              <w:rPr>
                <w:rFonts w:hint="eastAsia"/>
              </w:rPr>
              <w:t>泵机托架</w:t>
            </w:r>
          </w:p>
        </w:tc>
        <w:tc>
          <w:tcPr>
            <w:tcW w:w="2914" w:type="dxa"/>
          </w:tcPr>
          <w:p w14:paraId="7151EE5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F31A352" w14:textId="77777777" w:rsidR="0015768B" w:rsidRPr="003C09C7" w:rsidRDefault="0015768B" w:rsidP="00770856">
            <w:r w:rsidRPr="003C09C7">
              <w:rPr>
                <w:rFonts w:hint="eastAsia"/>
              </w:rPr>
              <w:t>600</w:t>
            </w:r>
          </w:p>
        </w:tc>
        <w:tc>
          <w:tcPr>
            <w:tcW w:w="1134" w:type="dxa"/>
          </w:tcPr>
          <w:p w14:paraId="5E537CA5" w14:textId="77777777" w:rsidR="0015768B" w:rsidRPr="003C09C7" w:rsidRDefault="0015768B" w:rsidP="00770856">
            <w:r w:rsidRPr="003C09C7">
              <w:rPr>
                <w:rFonts w:hint="eastAsia"/>
              </w:rPr>
              <w:t>16</w:t>
            </w:r>
            <w:r w:rsidRPr="003C09C7">
              <w:rPr>
                <w:rFonts w:hint="eastAsia"/>
              </w:rPr>
              <w:t>工</w:t>
            </w:r>
          </w:p>
        </w:tc>
      </w:tr>
      <w:tr w:rsidR="003C09C7" w:rsidRPr="003C09C7" w14:paraId="15B6D0D2" w14:textId="77777777" w:rsidTr="00770856">
        <w:tc>
          <w:tcPr>
            <w:tcW w:w="645" w:type="dxa"/>
            <w:vAlign w:val="center"/>
          </w:tcPr>
          <w:p w14:paraId="43313C84" w14:textId="77777777" w:rsidR="0015768B" w:rsidRPr="003C09C7" w:rsidRDefault="0015768B" w:rsidP="0015768B">
            <w:pPr>
              <w:numPr>
                <w:ilvl w:val="0"/>
                <w:numId w:val="16"/>
              </w:numPr>
            </w:pPr>
          </w:p>
        </w:tc>
        <w:tc>
          <w:tcPr>
            <w:tcW w:w="435" w:type="dxa"/>
            <w:vMerge/>
            <w:vAlign w:val="center"/>
          </w:tcPr>
          <w:p w14:paraId="52EB6EB1" w14:textId="77777777" w:rsidR="0015768B" w:rsidRPr="003C09C7" w:rsidRDefault="0015768B" w:rsidP="00770856"/>
        </w:tc>
        <w:tc>
          <w:tcPr>
            <w:tcW w:w="2155" w:type="dxa"/>
          </w:tcPr>
          <w:p w14:paraId="2D0254DE" w14:textId="77777777" w:rsidR="0015768B" w:rsidRPr="003C09C7" w:rsidRDefault="0015768B" w:rsidP="00770856">
            <w:r w:rsidRPr="003C09C7">
              <w:rPr>
                <w:rFonts w:hint="eastAsia"/>
              </w:rPr>
              <w:t>液压马达</w:t>
            </w:r>
          </w:p>
        </w:tc>
        <w:tc>
          <w:tcPr>
            <w:tcW w:w="2914" w:type="dxa"/>
          </w:tcPr>
          <w:p w14:paraId="4D7E96F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C71BB00" w14:textId="77777777" w:rsidR="0015768B" w:rsidRPr="003C09C7" w:rsidRDefault="0015768B" w:rsidP="00770856">
            <w:r w:rsidRPr="003C09C7">
              <w:rPr>
                <w:rFonts w:hint="eastAsia"/>
              </w:rPr>
              <w:t>3450</w:t>
            </w:r>
          </w:p>
        </w:tc>
        <w:tc>
          <w:tcPr>
            <w:tcW w:w="1134" w:type="dxa"/>
          </w:tcPr>
          <w:p w14:paraId="021FB6DC" w14:textId="77777777" w:rsidR="0015768B" w:rsidRPr="003C09C7" w:rsidRDefault="0015768B" w:rsidP="00770856">
            <w:r w:rsidRPr="003C09C7">
              <w:rPr>
                <w:rFonts w:hint="eastAsia"/>
              </w:rPr>
              <w:t>8</w:t>
            </w:r>
            <w:r w:rsidRPr="003C09C7">
              <w:rPr>
                <w:rFonts w:hint="eastAsia"/>
              </w:rPr>
              <w:t>工</w:t>
            </w:r>
          </w:p>
        </w:tc>
      </w:tr>
      <w:tr w:rsidR="003C09C7" w:rsidRPr="003C09C7" w14:paraId="6CC74883" w14:textId="77777777" w:rsidTr="00770856">
        <w:tc>
          <w:tcPr>
            <w:tcW w:w="645" w:type="dxa"/>
            <w:vAlign w:val="center"/>
          </w:tcPr>
          <w:p w14:paraId="2175B2EE" w14:textId="77777777" w:rsidR="0015768B" w:rsidRPr="003C09C7" w:rsidRDefault="0015768B" w:rsidP="0015768B">
            <w:pPr>
              <w:numPr>
                <w:ilvl w:val="0"/>
                <w:numId w:val="16"/>
              </w:numPr>
            </w:pPr>
          </w:p>
        </w:tc>
        <w:tc>
          <w:tcPr>
            <w:tcW w:w="435" w:type="dxa"/>
            <w:vMerge/>
            <w:vAlign w:val="center"/>
          </w:tcPr>
          <w:p w14:paraId="3B5E0624" w14:textId="77777777" w:rsidR="0015768B" w:rsidRPr="003C09C7" w:rsidRDefault="0015768B" w:rsidP="00770856"/>
        </w:tc>
        <w:tc>
          <w:tcPr>
            <w:tcW w:w="2155" w:type="dxa"/>
          </w:tcPr>
          <w:p w14:paraId="211E56F7" w14:textId="77777777" w:rsidR="0015768B" w:rsidRPr="003C09C7" w:rsidRDefault="0015768B" w:rsidP="00770856">
            <w:r w:rsidRPr="003C09C7">
              <w:rPr>
                <w:rFonts w:hint="eastAsia"/>
              </w:rPr>
              <w:t>液压马达联轴器</w:t>
            </w:r>
          </w:p>
        </w:tc>
        <w:tc>
          <w:tcPr>
            <w:tcW w:w="2914" w:type="dxa"/>
          </w:tcPr>
          <w:p w14:paraId="23FB0AF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0DF5E6B" w14:textId="77777777" w:rsidR="0015768B" w:rsidRPr="003C09C7" w:rsidRDefault="0015768B" w:rsidP="00770856">
            <w:r w:rsidRPr="003C09C7">
              <w:rPr>
                <w:rFonts w:hint="eastAsia"/>
              </w:rPr>
              <w:t>985</w:t>
            </w:r>
          </w:p>
        </w:tc>
        <w:tc>
          <w:tcPr>
            <w:tcW w:w="1134" w:type="dxa"/>
          </w:tcPr>
          <w:p w14:paraId="443628C8" w14:textId="77777777" w:rsidR="0015768B" w:rsidRPr="003C09C7" w:rsidRDefault="0015768B" w:rsidP="00770856">
            <w:r w:rsidRPr="003C09C7">
              <w:rPr>
                <w:rFonts w:hint="eastAsia"/>
              </w:rPr>
              <w:t>20</w:t>
            </w:r>
            <w:r w:rsidRPr="003C09C7">
              <w:rPr>
                <w:rFonts w:hint="eastAsia"/>
              </w:rPr>
              <w:t>工</w:t>
            </w:r>
          </w:p>
        </w:tc>
      </w:tr>
      <w:tr w:rsidR="003C09C7" w:rsidRPr="003C09C7" w14:paraId="13D23318" w14:textId="77777777" w:rsidTr="00770856">
        <w:tc>
          <w:tcPr>
            <w:tcW w:w="645" w:type="dxa"/>
            <w:vAlign w:val="center"/>
          </w:tcPr>
          <w:p w14:paraId="3435AAD9" w14:textId="77777777" w:rsidR="0015768B" w:rsidRPr="003C09C7" w:rsidRDefault="0015768B" w:rsidP="0015768B">
            <w:pPr>
              <w:numPr>
                <w:ilvl w:val="0"/>
                <w:numId w:val="16"/>
              </w:numPr>
            </w:pPr>
          </w:p>
        </w:tc>
        <w:tc>
          <w:tcPr>
            <w:tcW w:w="435" w:type="dxa"/>
            <w:vMerge/>
            <w:vAlign w:val="center"/>
          </w:tcPr>
          <w:p w14:paraId="09E817FC" w14:textId="77777777" w:rsidR="0015768B" w:rsidRPr="003C09C7" w:rsidRDefault="0015768B" w:rsidP="00770856"/>
        </w:tc>
        <w:tc>
          <w:tcPr>
            <w:tcW w:w="2155" w:type="dxa"/>
          </w:tcPr>
          <w:p w14:paraId="27ECC729" w14:textId="77777777" w:rsidR="0015768B" w:rsidRPr="003C09C7" w:rsidRDefault="0015768B" w:rsidP="00770856">
            <w:r w:rsidRPr="003C09C7">
              <w:rPr>
                <w:rFonts w:hint="eastAsia"/>
              </w:rPr>
              <w:t>单向阀</w:t>
            </w:r>
            <w:r w:rsidRPr="003C09C7">
              <w:rPr>
                <w:rFonts w:hint="eastAsia"/>
              </w:rPr>
              <w:t>10</w:t>
            </w:r>
            <w:r w:rsidRPr="003C09C7">
              <w:rPr>
                <w:rFonts w:hint="eastAsia"/>
              </w:rPr>
              <w:t>通径</w:t>
            </w:r>
          </w:p>
        </w:tc>
        <w:tc>
          <w:tcPr>
            <w:tcW w:w="2914" w:type="dxa"/>
          </w:tcPr>
          <w:p w14:paraId="41A1349B"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06BE770" w14:textId="77777777" w:rsidR="0015768B" w:rsidRPr="003C09C7" w:rsidRDefault="0015768B" w:rsidP="00770856">
            <w:r w:rsidRPr="003C09C7">
              <w:rPr>
                <w:rFonts w:hint="eastAsia"/>
              </w:rPr>
              <w:t>350</w:t>
            </w:r>
          </w:p>
        </w:tc>
        <w:tc>
          <w:tcPr>
            <w:tcW w:w="1134" w:type="dxa"/>
          </w:tcPr>
          <w:p w14:paraId="269A9851" w14:textId="77777777" w:rsidR="0015768B" w:rsidRPr="003C09C7" w:rsidRDefault="0015768B" w:rsidP="00770856">
            <w:r w:rsidRPr="003C09C7">
              <w:rPr>
                <w:rFonts w:hint="eastAsia"/>
              </w:rPr>
              <w:t>4</w:t>
            </w:r>
            <w:r w:rsidRPr="003C09C7">
              <w:rPr>
                <w:rFonts w:hint="eastAsia"/>
              </w:rPr>
              <w:t>工</w:t>
            </w:r>
          </w:p>
        </w:tc>
      </w:tr>
      <w:tr w:rsidR="003C09C7" w:rsidRPr="003C09C7" w14:paraId="525C1F76" w14:textId="77777777" w:rsidTr="00770856">
        <w:tc>
          <w:tcPr>
            <w:tcW w:w="645" w:type="dxa"/>
            <w:vAlign w:val="center"/>
          </w:tcPr>
          <w:p w14:paraId="01FEE721" w14:textId="77777777" w:rsidR="0015768B" w:rsidRPr="003C09C7" w:rsidRDefault="0015768B" w:rsidP="0015768B">
            <w:pPr>
              <w:numPr>
                <w:ilvl w:val="0"/>
                <w:numId w:val="16"/>
              </w:numPr>
            </w:pPr>
          </w:p>
        </w:tc>
        <w:tc>
          <w:tcPr>
            <w:tcW w:w="435" w:type="dxa"/>
            <w:vMerge/>
            <w:vAlign w:val="center"/>
          </w:tcPr>
          <w:p w14:paraId="2AF59470" w14:textId="77777777" w:rsidR="0015768B" w:rsidRPr="003C09C7" w:rsidRDefault="0015768B" w:rsidP="00770856"/>
        </w:tc>
        <w:tc>
          <w:tcPr>
            <w:tcW w:w="2155" w:type="dxa"/>
          </w:tcPr>
          <w:p w14:paraId="2A4C500D" w14:textId="77777777" w:rsidR="0015768B" w:rsidRPr="003C09C7" w:rsidRDefault="0015768B" w:rsidP="00770856">
            <w:r w:rsidRPr="003C09C7">
              <w:rPr>
                <w:rFonts w:hint="eastAsia"/>
              </w:rPr>
              <w:t>单向阀</w:t>
            </w:r>
            <w:r w:rsidRPr="003C09C7">
              <w:rPr>
                <w:rFonts w:hint="eastAsia"/>
              </w:rPr>
              <w:t>20</w:t>
            </w:r>
            <w:r w:rsidRPr="003C09C7">
              <w:rPr>
                <w:rFonts w:hint="eastAsia"/>
              </w:rPr>
              <w:t>通径</w:t>
            </w:r>
          </w:p>
        </w:tc>
        <w:tc>
          <w:tcPr>
            <w:tcW w:w="2914" w:type="dxa"/>
          </w:tcPr>
          <w:p w14:paraId="4CA7D884"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E2A18F7" w14:textId="77777777" w:rsidR="0015768B" w:rsidRPr="003C09C7" w:rsidRDefault="0015768B" w:rsidP="00770856">
            <w:r w:rsidRPr="003C09C7">
              <w:rPr>
                <w:rFonts w:hint="eastAsia"/>
              </w:rPr>
              <w:t>460</w:t>
            </w:r>
          </w:p>
        </w:tc>
        <w:tc>
          <w:tcPr>
            <w:tcW w:w="1134" w:type="dxa"/>
          </w:tcPr>
          <w:p w14:paraId="100CB3D8" w14:textId="77777777" w:rsidR="0015768B" w:rsidRPr="003C09C7" w:rsidRDefault="0015768B" w:rsidP="00770856">
            <w:r w:rsidRPr="003C09C7">
              <w:rPr>
                <w:rFonts w:hint="eastAsia"/>
              </w:rPr>
              <w:t>4</w:t>
            </w:r>
            <w:r w:rsidRPr="003C09C7">
              <w:rPr>
                <w:rFonts w:hint="eastAsia"/>
              </w:rPr>
              <w:t>工</w:t>
            </w:r>
          </w:p>
        </w:tc>
      </w:tr>
      <w:tr w:rsidR="003C09C7" w:rsidRPr="003C09C7" w14:paraId="21145F39" w14:textId="77777777" w:rsidTr="00770856">
        <w:tc>
          <w:tcPr>
            <w:tcW w:w="645" w:type="dxa"/>
            <w:vAlign w:val="center"/>
          </w:tcPr>
          <w:p w14:paraId="332FE256" w14:textId="77777777" w:rsidR="0015768B" w:rsidRPr="003C09C7" w:rsidRDefault="0015768B" w:rsidP="0015768B">
            <w:pPr>
              <w:numPr>
                <w:ilvl w:val="0"/>
                <w:numId w:val="16"/>
              </w:numPr>
            </w:pPr>
          </w:p>
        </w:tc>
        <w:tc>
          <w:tcPr>
            <w:tcW w:w="435" w:type="dxa"/>
            <w:vMerge/>
            <w:vAlign w:val="center"/>
          </w:tcPr>
          <w:p w14:paraId="4F0AC95E" w14:textId="77777777" w:rsidR="0015768B" w:rsidRPr="003C09C7" w:rsidRDefault="0015768B" w:rsidP="00770856"/>
        </w:tc>
        <w:tc>
          <w:tcPr>
            <w:tcW w:w="2155" w:type="dxa"/>
          </w:tcPr>
          <w:p w14:paraId="6BDC09F7" w14:textId="77777777" w:rsidR="0015768B" w:rsidRPr="003C09C7" w:rsidRDefault="0015768B" w:rsidP="00770856">
            <w:r w:rsidRPr="003C09C7">
              <w:rPr>
                <w:rFonts w:hint="eastAsia"/>
              </w:rPr>
              <w:t>压力表</w:t>
            </w:r>
          </w:p>
        </w:tc>
        <w:tc>
          <w:tcPr>
            <w:tcW w:w="2914" w:type="dxa"/>
          </w:tcPr>
          <w:p w14:paraId="73773B5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02D820E" w14:textId="77777777" w:rsidR="0015768B" w:rsidRPr="003C09C7" w:rsidRDefault="0015768B" w:rsidP="00770856">
            <w:r w:rsidRPr="003C09C7">
              <w:rPr>
                <w:rFonts w:hint="eastAsia"/>
              </w:rPr>
              <w:t>100</w:t>
            </w:r>
          </w:p>
        </w:tc>
        <w:tc>
          <w:tcPr>
            <w:tcW w:w="1134" w:type="dxa"/>
          </w:tcPr>
          <w:p w14:paraId="2CE32522" w14:textId="77777777" w:rsidR="0015768B" w:rsidRPr="003C09C7" w:rsidRDefault="0015768B" w:rsidP="00770856">
            <w:r w:rsidRPr="003C09C7">
              <w:rPr>
                <w:rFonts w:hint="eastAsia"/>
              </w:rPr>
              <w:t>4</w:t>
            </w:r>
            <w:r w:rsidRPr="003C09C7">
              <w:rPr>
                <w:rFonts w:hint="eastAsia"/>
              </w:rPr>
              <w:t>工</w:t>
            </w:r>
          </w:p>
        </w:tc>
      </w:tr>
      <w:tr w:rsidR="003C09C7" w:rsidRPr="003C09C7" w14:paraId="45C5F2B4" w14:textId="77777777" w:rsidTr="00770856">
        <w:tc>
          <w:tcPr>
            <w:tcW w:w="645" w:type="dxa"/>
            <w:vAlign w:val="center"/>
          </w:tcPr>
          <w:p w14:paraId="2595C754" w14:textId="77777777" w:rsidR="0015768B" w:rsidRPr="003C09C7" w:rsidRDefault="0015768B" w:rsidP="0015768B">
            <w:pPr>
              <w:numPr>
                <w:ilvl w:val="0"/>
                <w:numId w:val="16"/>
              </w:numPr>
            </w:pPr>
          </w:p>
        </w:tc>
        <w:tc>
          <w:tcPr>
            <w:tcW w:w="435" w:type="dxa"/>
            <w:vMerge/>
            <w:vAlign w:val="center"/>
          </w:tcPr>
          <w:p w14:paraId="7E0CAF23" w14:textId="77777777" w:rsidR="0015768B" w:rsidRPr="003C09C7" w:rsidRDefault="0015768B" w:rsidP="00770856"/>
        </w:tc>
        <w:tc>
          <w:tcPr>
            <w:tcW w:w="2155" w:type="dxa"/>
          </w:tcPr>
          <w:p w14:paraId="47A7D8CF" w14:textId="77777777" w:rsidR="0015768B" w:rsidRPr="003C09C7" w:rsidRDefault="0015768B" w:rsidP="00770856">
            <w:r w:rsidRPr="003C09C7">
              <w:rPr>
                <w:rFonts w:hint="eastAsia"/>
              </w:rPr>
              <w:t>压力表软管</w:t>
            </w:r>
          </w:p>
        </w:tc>
        <w:tc>
          <w:tcPr>
            <w:tcW w:w="2914" w:type="dxa"/>
          </w:tcPr>
          <w:p w14:paraId="0D356A39"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538CB32" w14:textId="77777777" w:rsidR="0015768B" w:rsidRPr="003C09C7" w:rsidRDefault="0015768B" w:rsidP="00770856">
            <w:r w:rsidRPr="003C09C7">
              <w:rPr>
                <w:rFonts w:hint="eastAsia"/>
              </w:rPr>
              <w:t>400</w:t>
            </w:r>
            <w:r w:rsidRPr="003C09C7">
              <w:rPr>
                <w:rFonts w:hint="eastAsia"/>
              </w:rPr>
              <w:t>元</w:t>
            </w:r>
            <w:r w:rsidRPr="003C09C7">
              <w:rPr>
                <w:rFonts w:hint="eastAsia"/>
              </w:rPr>
              <w:t>/</w:t>
            </w:r>
            <w:r w:rsidRPr="003C09C7">
              <w:rPr>
                <w:rFonts w:hint="eastAsia"/>
              </w:rPr>
              <w:t>根</w:t>
            </w:r>
          </w:p>
        </w:tc>
        <w:tc>
          <w:tcPr>
            <w:tcW w:w="1134" w:type="dxa"/>
          </w:tcPr>
          <w:p w14:paraId="7ED829BB" w14:textId="77777777" w:rsidR="0015768B" w:rsidRPr="003C09C7" w:rsidRDefault="0015768B" w:rsidP="00770856">
            <w:r w:rsidRPr="003C09C7">
              <w:rPr>
                <w:rFonts w:hint="eastAsia"/>
              </w:rPr>
              <w:t>4</w:t>
            </w:r>
            <w:r w:rsidRPr="003C09C7">
              <w:rPr>
                <w:rFonts w:hint="eastAsia"/>
              </w:rPr>
              <w:t>工</w:t>
            </w:r>
          </w:p>
        </w:tc>
      </w:tr>
      <w:tr w:rsidR="003C09C7" w:rsidRPr="003C09C7" w14:paraId="706B7D82" w14:textId="77777777" w:rsidTr="00770856">
        <w:tc>
          <w:tcPr>
            <w:tcW w:w="645" w:type="dxa"/>
            <w:vAlign w:val="center"/>
          </w:tcPr>
          <w:p w14:paraId="55FCC253" w14:textId="77777777" w:rsidR="0015768B" w:rsidRPr="003C09C7" w:rsidRDefault="0015768B" w:rsidP="0015768B">
            <w:pPr>
              <w:numPr>
                <w:ilvl w:val="0"/>
                <w:numId w:val="16"/>
              </w:numPr>
            </w:pPr>
          </w:p>
        </w:tc>
        <w:tc>
          <w:tcPr>
            <w:tcW w:w="435" w:type="dxa"/>
            <w:vMerge/>
            <w:vAlign w:val="center"/>
          </w:tcPr>
          <w:p w14:paraId="5CB7C94F" w14:textId="77777777" w:rsidR="0015768B" w:rsidRPr="003C09C7" w:rsidRDefault="0015768B" w:rsidP="00770856"/>
        </w:tc>
        <w:tc>
          <w:tcPr>
            <w:tcW w:w="2155" w:type="dxa"/>
          </w:tcPr>
          <w:p w14:paraId="11B2CFC4" w14:textId="77777777" w:rsidR="0015768B" w:rsidRPr="003C09C7" w:rsidRDefault="0015768B" w:rsidP="00770856">
            <w:r w:rsidRPr="003C09C7">
              <w:rPr>
                <w:rFonts w:hint="eastAsia"/>
              </w:rPr>
              <w:t>无缝管</w:t>
            </w:r>
            <w:r w:rsidRPr="003C09C7">
              <w:rPr>
                <w:rFonts w:ascii="MS Gothic" w:eastAsia="MS Gothic" w:hAnsi="MS Gothic" w:cs="MS Gothic" w:hint="eastAsia"/>
              </w:rPr>
              <w:t>∅</w:t>
            </w:r>
            <w:r w:rsidRPr="003C09C7">
              <w:rPr>
                <w:rFonts w:hint="eastAsia"/>
              </w:rPr>
              <w:t>16</w:t>
            </w:r>
          </w:p>
        </w:tc>
        <w:tc>
          <w:tcPr>
            <w:tcW w:w="2914" w:type="dxa"/>
          </w:tcPr>
          <w:p w14:paraId="13D9538B"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366BDF6" w14:textId="77777777" w:rsidR="0015768B" w:rsidRPr="003C09C7" w:rsidRDefault="0015768B" w:rsidP="00770856">
            <w:r w:rsidRPr="003C09C7">
              <w:rPr>
                <w:rFonts w:hint="eastAsia"/>
              </w:rPr>
              <w:t>60</w:t>
            </w:r>
            <w:r w:rsidRPr="003C09C7">
              <w:rPr>
                <w:rFonts w:hint="eastAsia"/>
              </w:rPr>
              <w:t>元</w:t>
            </w:r>
            <w:r w:rsidRPr="003C09C7">
              <w:rPr>
                <w:rFonts w:hint="eastAsia"/>
              </w:rPr>
              <w:t>/</w:t>
            </w:r>
            <w:r w:rsidRPr="003C09C7">
              <w:rPr>
                <w:rFonts w:hint="eastAsia"/>
              </w:rPr>
              <w:t>米</w:t>
            </w:r>
          </w:p>
        </w:tc>
        <w:tc>
          <w:tcPr>
            <w:tcW w:w="1134" w:type="dxa"/>
          </w:tcPr>
          <w:p w14:paraId="67923E43" w14:textId="77777777" w:rsidR="0015768B" w:rsidRPr="003C09C7" w:rsidRDefault="0015768B" w:rsidP="00770856">
            <w:r w:rsidRPr="003C09C7">
              <w:rPr>
                <w:rFonts w:hint="eastAsia"/>
              </w:rPr>
              <w:t>8</w:t>
            </w:r>
            <w:r w:rsidRPr="003C09C7">
              <w:rPr>
                <w:rFonts w:hint="eastAsia"/>
              </w:rPr>
              <w:t>工</w:t>
            </w:r>
          </w:p>
        </w:tc>
      </w:tr>
      <w:tr w:rsidR="003C09C7" w:rsidRPr="003C09C7" w14:paraId="4199A51A" w14:textId="77777777" w:rsidTr="00770856">
        <w:tc>
          <w:tcPr>
            <w:tcW w:w="645" w:type="dxa"/>
            <w:vAlign w:val="center"/>
          </w:tcPr>
          <w:p w14:paraId="66BAD704" w14:textId="77777777" w:rsidR="0015768B" w:rsidRPr="003C09C7" w:rsidRDefault="0015768B" w:rsidP="0015768B">
            <w:pPr>
              <w:numPr>
                <w:ilvl w:val="0"/>
                <w:numId w:val="16"/>
              </w:numPr>
            </w:pPr>
          </w:p>
        </w:tc>
        <w:tc>
          <w:tcPr>
            <w:tcW w:w="435" w:type="dxa"/>
            <w:vMerge/>
            <w:vAlign w:val="center"/>
          </w:tcPr>
          <w:p w14:paraId="28D798C9" w14:textId="77777777" w:rsidR="0015768B" w:rsidRPr="003C09C7" w:rsidRDefault="0015768B" w:rsidP="00770856"/>
        </w:tc>
        <w:tc>
          <w:tcPr>
            <w:tcW w:w="2155" w:type="dxa"/>
          </w:tcPr>
          <w:p w14:paraId="720D12CF" w14:textId="77777777" w:rsidR="0015768B" w:rsidRPr="003C09C7" w:rsidRDefault="0015768B" w:rsidP="00770856">
            <w:r w:rsidRPr="003C09C7">
              <w:rPr>
                <w:rFonts w:hint="eastAsia"/>
              </w:rPr>
              <w:t>无缝管</w:t>
            </w:r>
            <w:r w:rsidRPr="003C09C7">
              <w:rPr>
                <w:rFonts w:ascii="MS Gothic" w:eastAsia="MS Gothic" w:hAnsi="MS Gothic" w:cs="MS Gothic" w:hint="eastAsia"/>
              </w:rPr>
              <w:t>∅</w:t>
            </w:r>
            <w:r w:rsidRPr="003C09C7">
              <w:rPr>
                <w:rFonts w:hint="eastAsia"/>
              </w:rPr>
              <w:t>22</w:t>
            </w:r>
          </w:p>
        </w:tc>
        <w:tc>
          <w:tcPr>
            <w:tcW w:w="2914" w:type="dxa"/>
          </w:tcPr>
          <w:p w14:paraId="7A978D7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31A7788" w14:textId="77777777" w:rsidR="0015768B" w:rsidRPr="003C09C7" w:rsidRDefault="0015768B" w:rsidP="00770856">
            <w:r w:rsidRPr="003C09C7">
              <w:rPr>
                <w:rFonts w:hint="eastAsia"/>
              </w:rPr>
              <w:t>80</w:t>
            </w:r>
            <w:r w:rsidRPr="003C09C7">
              <w:rPr>
                <w:rFonts w:hint="eastAsia"/>
              </w:rPr>
              <w:t>元</w:t>
            </w:r>
            <w:r w:rsidRPr="003C09C7">
              <w:rPr>
                <w:rFonts w:hint="eastAsia"/>
              </w:rPr>
              <w:t>/</w:t>
            </w:r>
            <w:r w:rsidRPr="003C09C7">
              <w:rPr>
                <w:rFonts w:hint="eastAsia"/>
              </w:rPr>
              <w:t>米</w:t>
            </w:r>
          </w:p>
        </w:tc>
        <w:tc>
          <w:tcPr>
            <w:tcW w:w="1134" w:type="dxa"/>
          </w:tcPr>
          <w:p w14:paraId="49684E88" w14:textId="77777777" w:rsidR="0015768B" w:rsidRPr="003C09C7" w:rsidRDefault="0015768B" w:rsidP="00770856">
            <w:r w:rsidRPr="003C09C7">
              <w:rPr>
                <w:rFonts w:hint="eastAsia"/>
              </w:rPr>
              <w:t>8</w:t>
            </w:r>
            <w:r w:rsidRPr="003C09C7">
              <w:rPr>
                <w:rFonts w:hint="eastAsia"/>
              </w:rPr>
              <w:t>工</w:t>
            </w:r>
          </w:p>
        </w:tc>
      </w:tr>
      <w:tr w:rsidR="003C09C7" w:rsidRPr="003C09C7" w14:paraId="0C61D967" w14:textId="77777777" w:rsidTr="00770856">
        <w:tc>
          <w:tcPr>
            <w:tcW w:w="645" w:type="dxa"/>
            <w:vAlign w:val="center"/>
          </w:tcPr>
          <w:p w14:paraId="3E5FAD4A" w14:textId="77777777" w:rsidR="0015768B" w:rsidRPr="003C09C7" w:rsidRDefault="0015768B" w:rsidP="0015768B">
            <w:pPr>
              <w:numPr>
                <w:ilvl w:val="0"/>
                <w:numId w:val="16"/>
              </w:numPr>
            </w:pPr>
          </w:p>
        </w:tc>
        <w:tc>
          <w:tcPr>
            <w:tcW w:w="435" w:type="dxa"/>
            <w:vMerge/>
            <w:vAlign w:val="center"/>
          </w:tcPr>
          <w:p w14:paraId="7787B75D" w14:textId="77777777" w:rsidR="0015768B" w:rsidRPr="003C09C7" w:rsidRDefault="0015768B" w:rsidP="00770856"/>
        </w:tc>
        <w:tc>
          <w:tcPr>
            <w:tcW w:w="2155" w:type="dxa"/>
          </w:tcPr>
          <w:p w14:paraId="2C924F91" w14:textId="77777777" w:rsidR="0015768B" w:rsidRPr="003C09C7" w:rsidRDefault="0015768B" w:rsidP="00770856">
            <w:r w:rsidRPr="003C09C7">
              <w:rPr>
                <w:rFonts w:hint="eastAsia"/>
              </w:rPr>
              <w:t>无缝管</w:t>
            </w:r>
            <w:r w:rsidRPr="003C09C7">
              <w:rPr>
                <w:rFonts w:ascii="MS Gothic" w:eastAsia="MS Gothic" w:hAnsi="MS Gothic" w:cs="MS Gothic" w:hint="eastAsia"/>
              </w:rPr>
              <w:t>∅</w:t>
            </w:r>
            <w:r w:rsidRPr="003C09C7">
              <w:rPr>
                <w:rFonts w:hint="eastAsia"/>
              </w:rPr>
              <w:t>36</w:t>
            </w:r>
          </w:p>
        </w:tc>
        <w:tc>
          <w:tcPr>
            <w:tcW w:w="2914" w:type="dxa"/>
          </w:tcPr>
          <w:p w14:paraId="04032CFF"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8E1D269" w14:textId="77777777" w:rsidR="0015768B" w:rsidRPr="003C09C7" w:rsidRDefault="0015768B" w:rsidP="00770856">
            <w:r w:rsidRPr="003C09C7">
              <w:rPr>
                <w:rFonts w:hint="eastAsia"/>
              </w:rPr>
              <w:t>185</w:t>
            </w:r>
            <w:r w:rsidRPr="003C09C7">
              <w:rPr>
                <w:rFonts w:hint="eastAsia"/>
              </w:rPr>
              <w:t>元</w:t>
            </w:r>
            <w:r w:rsidRPr="003C09C7">
              <w:rPr>
                <w:rFonts w:hint="eastAsia"/>
              </w:rPr>
              <w:t>/</w:t>
            </w:r>
            <w:r w:rsidRPr="003C09C7">
              <w:rPr>
                <w:rFonts w:hint="eastAsia"/>
              </w:rPr>
              <w:t>米</w:t>
            </w:r>
          </w:p>
        </w:tc>
        <w:tc>
          <w:tcPr>
            <w:tcW w:w="1134" w:type="dxa"/>
          </w:tcPr>
          <w:p w14:paraId="5A51BA38" w14:textId="77777777" w:rsidR="0015768B" w:rsidRPr="003C09C7" w:rsidRDefault="0015768B" w:rsidP="00770856">
            <w:r w:rsidRPr="003C09C7">
              <w:rPr>
                <w:rFonts w:hint="eastAsia"/>
              </w:rPr>
              <w:t>8</w:t>
            </w:r>
            <w:r w:rsidRPr="003C09C7">
              <w:rPr>
                <w:rFonts w:hint="eastAsia"/>
              </w:rPr>
              <w:t>工</w:t>
            </w:r>
          </w:p>
        </w:tc>
      </w:tr>
      <w:tr w:rsidR="003C09C7" w:rsidRPr="003C09C7" w14:paraId="3F892802" w14:textId="77777777" w:rsidTr="00770856">
        <w:tc>
          <w:tcPr>
            <w:tcW w:w="645" w:type="dxa"/>
            <w:vAlign w:val="center"/>
          </w:tcPr>
          <w:p w14:paraId="20DDFCD7" w14:textId="77777777" w:rsidR="0015768B" w:rsidRPr="003C09C7" w:rsidRDefault="0015768B" w:rsidP="0015768B">
            <w:pPr>
              <w:numPr>
                <w:ilvl w:val="0"/>
                <w:numId w:val="16"/>
              </w:numPr>
            </w:pPr>
          </w:p>
        </w:tc>
        <w:tc>
          <w:tcPr>
            <w:tcW w:w="435" w:type="dxa"/>
            <w:vMerge/>
            <w:vAlign w:val="center"/>
          </w:tcPr>
          <w:p w14:paraId="7F399553" w14:textId="77777777" w:rsidR="0015768B" w:rsidRPr="003C09C7" w:rsidRDefault="0015768B" w:rsidP="00770856"/>
        </w:tc>
        <w:tc>
          <w:tcPr>
            <w:tcW w:w="2155" w:type="dxa"/>
          </w:tcPr>
          <w:p w14:paraId="5F228D75" w14:textId="77777777" w:rsidR="0015768B" w:rsidRPr="003C09C7" w:rsidRDefault="0015768B" w:rsidP="00770856">
            <w:r w:rsidRPr="003C09C7">
              <w:rPr>
                <w:rFonts w:hint="eastAsia"/>
              </w:rPr>
              <w:t>无缝管</w:t>
            </w:r>
            <w:r w:rsidRPr="003C09C7">
              <w:rPr>
                <w:rFonts w:ascii="MS Gothic" w:eastAsia="MS Gothic" w:hAnsi="MS Gothic" w:cs="MS Gothic" w:hint="eastAsia"/>
              </w:rPr>
              <w:t>∅</w:t>
            </w:r>
            <w:r w:rsidRPr="003C09C7">
              <w:rPr>
                <w:rFonts w:hint="eastAsia"/>
              </w:rPr>
              <w:t>42</w:t>
            </w:r>
          </w:p>
        </w:tc>
        <w:tc>
          <w:tcPr>
            <w:tcW w:w="2914" w:type="dxa"/>
          </w:tcPr>
          <w:p w14:paraId="4B99A88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0E339E1" w14:textId="77777777" w:rsidR="0015768B" w:rsidRPr="003C09C7" w:rsidRDefault="0015768B" w:rsidP="00770856">
            <w:r w:rsidRPr="003C09C7">
              <w:rPr>
                <w:rFonts w:hint="eastAsia"/>
              </w:rPr>
              <w:t>200</w:t>
            </w:r>
            <w:r w:rsidRPr="003C09C7">
              <w:rPr>
                <w:rFonts w:hint="eastAsia"/>
              </w:rPr>
              <w:t>元</w:t>
            </w:r>
            <w:r w:rsidRPr="003C09C7">
              <w:rPr>
                <w:rFonts w:hint="eastAsia"/>
              </w:rPr>
              <w:t>/</w:t>
            </w:r>
            <w:r w:rsidRPr="003C09C7">
              <w:rPr>
                <w:rFonts w:hint="eastAsia"/>
              </w:rPr>
              <w:t>米</w:t>
            </w:r>
          </w:p>
        </w:tc>
        <w:tc>
          <w:tcPr>
            <w:tcW w:w="1134" w:type="dxa"/>
          </w:tcPr>
          <w:p w14:paraId="083049BA" w14:textId="77777777" w:rsidR="0015768B" w:rsidRPr="003C09C7" w:rsidRDefault="0015768B" w:rsidP="00770856">
            <w:r w:rsidRPr="003C09C7">
              <w:rPr>
                <w:rFonts w:hint="eastAsia"/>
              </w:rPr>
              <w:t>8</w:t>
            </w:r>
            <w:r w:rsidRPr="003C09C7">
              <w:rPr>
                <w:rFonts w:hint="eastAsia"/>
              </w:rPr>
              <w:t>工</w:t>
            </w:r>
          </w:p>
        </w:tc>
      </w:tr>
      <w:tr w:rsidR="003C09C7" w:rsidRPr="003C09C7" w14:paraId="44A5BB29" w14:textId="77777777" w:rsidTr="00770856">
        <w:trPr>
          <w:trHeight w:val="402"/>
        </w:trPr>
        <w:tc>
          <w:tcPr>
            <w:tcW w:w="645" w:type="dxa"/>
            <w:vAlign w:val="center"/>
          </w:tcPr>
          <w:p w14:paraId="0BD09A7D" w14:textId="77777777" w:rsidR="0015768B" w:rsidRPr="003C09C7" w:rsidRDefault="0015768B" w:rsidP="0015768B">
            <w:pPr>
              <w:numPr>
                <w:ilvl w:val="0"/>
                <w:numId w:val="16"/>
              </w:numPr>
            </w:pPr>
          </w:p>
        </w:tc>
        <w:tc>
          <w:tcPr>
            <w:tcW w:w="435" w:type="dxa"/>
            <w:vMerge/>
            <w:vAlign w:val="center"/>
          </w:tcPr>
          <w:p w14:paraId="5CC36501" w14:textId="77777777" w:rsidR="0015768B" w:rsidRPr="003C09C7" w:rsidRDefault="0015768B" w:rsidP="00770856"/>
        </w:tc>
        <w:tc>
          <w:tcPr>
            <w:tcW w:w="2155" w:type="dxa"/>
          </w:tcPr>
          <w:p w14:paraId="4F06CF06" w14:textId="77777777" w:rsidR="0015768B" w:rsidRPr="003C09C7" w:rsidRDefault="0015768B" w:rsidP="00770856">
            <w:r w:rsidRPr="003C09C7">
              <w:rPr>
                <w:rFonts w:hint="eastAsia"/>
              </w:rPr>
              <w:t>无缝钢管</w:t>
            </w:r>
          </w:p>
        </w:tc>
        <w:tc>
          <w:tcPr>
            <w:tcW w:w="2914" w:type="dxa"/>
          </w:tcPr>
          <w:p w14:paraId="5340F617" w14:textId="77777777" w:rsidR="0015768B" w:rsidRPr="003C09C7" w:rsidRDefault="0015768B" w:rsidP="00770856">
            <w:r w:rsidRPr="003C09C7">
              <w:rPr>
                <w:rFonts w:hint="eastAsia"/>
              </w:rPr>
              <w:t>10T</w:t>
            </w:r>
            <w:r w:rsidRPr="003C09C7">
              <w:rPr>
                <w:rFonts w:hint="eastAsia"/>
              </w:rPr>
              <w:t>水平式加长压盖</w:t>
            </w:r>
          </w:p>
        </w:tc>
        <w:tc>
          <w:tcPr>
            <w:tcW w:w="1920" w:type="dxa"/>
            <w:vAlign w:val="center"/>
          </w:tcPr>
          <w:p w14:paraId="7E2DB32F" w14:textId="77777777" w:rsidR="0015768B" w:rsidRPr="003C09C7" w:rsidRDefault="0015768B" w:rsidP="00770856">
            <w:r w:rsidRPr="003C09C7">
              <w:rPr>
                <w:rFonts w:hint="eastAsia"/>
              </w:rPr>
              <w:t>21440</w:t>
            </w:r>
            <w:r w:rsidRPr="003C09C7">
              <w:rPr>
                <w:rFonts w:hint="eastAsia"/>
              </w:rPr>
              <w:t>元</w:t>
            </w:r>
            <w:r w:rsidRPr="003C09C7">
              <w:rPr>
                <w:rFonts w:hint="eastAsia"/>
              </w:rPr>
              <w:t>/</w:t>
            </w:r>
            <w:r w:rsidRPr="003C09C7">
              <w:rPr>
                <w:rFonts w:hint="eastAsia"/>
              </w:rPr>
              <w:t>套</w:t>
            </w:r>
          </w:p>
        </w:tc>
        <w:tc>
          <w:tcPr>
            <w:tcW w:w="1134" w:type="dxa"/>
          </w:tcPr>
          <w:p w14:paraId="3A400251" w14:textId="77777777" w:rsidR="0015768B" w:rsidRPr="003C09C7" w:rsidRDefault="0015768B" w:rsidP="00770856">
            <w:r w:rsidRPr="003C09C7">
              <w:rPr>
                <w:rFonts w:hint="eastAsia"/>
              </w:rPr>
              <w:t>100</w:t>
            </w:r>
            <w:r w:rsidRPr="003C09C7">
              <w:rPr>
                <w:rFonts w:hint="eastAsia"/>
              </w:rPr>
              <w:t>工</w:t>
            </w:r>
          </w:p>
        </w:tc>
      </w:tr>
      <w:tr w:rsidR="003C09C7" w:rsidRPr="003C09C7" w14:paraId="644551FC" w14:textId="77777777" w:rsidTr="00770856">
        <w:trPr>
          <w:trHeight w:val="402"/>
        </w:trPr>
        <w:tc>
          <w:tcPr>
            <w:tcW w:w="645" w:type="dxa"/>
            <w:vAlign w:val="center"/>
          </w:tcPr>
          <w:p w14:paraId="2509F6A7" w14:textId="77777777" w:rsidR="0015768B" w:rsidRPr="003C09C7" w:rsidRDefault="0015768B" w:rsidP="0015768B">
            <w:pPr>
              <w:numPr>
                <w:ilvl w:val="0"/>
                <w:numId w:val="16"/>
              </w:numPr>
            </w:pPr>
          </w:p>
        </w:tc>
        <w:tc>
          <w:tcPr>
            <w:tcW w:w="435" w:type="dxa"/>
            <w:vMerge/>
            <w:vAlign w:val="center"/>
          </w:tcPr>
          <w:p w14:paraId="0A482795" w14:textId="77777777" w:rsidR="0015768B" w:rsidRPr="003C09C7" w:rsidRDefault="0015768B" w:rsidP="00770856"/>
        </w:tc>
        <w:tc>
          <w:tcPr>
            <w:tcW w:w="2155" w:type="dxa"/>
          </w:tcPr>
          <w:p w14:paraId="0D233A7A" w14:textId="77777777" w:rsidR="0015768B" w:rsidRPr="003C09C7" w:rsidRDefault="0015768B" w:rsidP="00770856">
            <w:r w:rsidRPr="003C09C7">
              <w:rPr>
                <w:rFonts w:hint="eastAsia"/>
              </w:rPr>
              <w:t>无缝钢管</w:t>
            </w:r>
          </w:p>
        </w:tc>
        <w:tc>
          <w:tcPr>
            <w:tcW w:w="2914" w:type="dxa"/>
          </w:tcPr>
          <w:p w14:paraId="1B870867"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65A2618" w14:textId="77777777" w:rsidR="0015768B" w:rsidRPr="003C09C7" w:rsidRDefault="0015768B" w:rsidP="00770856">
            <w:r w:rsidRPr="003C09C7">
              <w:rPr>
                <w:rFonts w:hint="eastAsia"/>
              </w:rPr>
              <w:t>19150</w:t>
            </w:r>
            <w:r w:rsidRPr="003C09C7">
              <w:rPr>
                <w:rFonts w:hint="eastAsia"/>
              </w:rPr>
              <w:t>元</w:t>
            </w:r>
            <w:r w:rsidRPr="003C09C7">
              <w:rPr>
                <w:rFonts w:hint="eastAsia"/>
              </w:rPr>
              <w:t>/</w:t>
            </w:r>
            <w:r w:rsidRPr="003C09C7">
              <w:rPr>
                <w:rFonts w:hint="eastAsia"/>
              </w:rPr>
              <w:t>套</w:t>
            </w:r>
          </w:p>
        </w:tc>
        <w:tc>
          <w:tcPr>
            <w:tcW w:w="1134" w:type="dxa"/>
          </w:tcPr>
          <w:p w14:paraId="6B7435EA" w14:textId="77777777" w:rsidR="0015768B" w:rsidRPr="003C09C7" w:rsidRDefault="0015768B" w:rsidP="00770856">
            <w:r w:rsidRPr="003C09C7">
              <w:rPr>
                <w:rFonts w:hint="eastAsia"/>
              </w:rPr>
              <w:t>90</w:t>
            </w:r>
            <w:r w:rsidRPr="003C09C7">
              <w:rPr>
                <w:rFonts w:hint="eastAsia"/>
              </w:rPr>
              <w:t>工</w:t>
            </w:r>
          </w:p>
        </w:tc>
      </w:tr>
      <w:tr w:rsidR="003C09C7" w:rsidRPr="003C09C7" w14:paraId="57CF8F11" w14:textId="77777777" w:rsidTr="00770856">
        <w:trPr>
          <w:trHeight w:val="402"/>
        </w:trPr>
        <w:tc>
          <w:tcPr>
            <w:tcW w:w="645" w:type="dxa"/>
            <w:vAlign w:val="center"/>
          </w:tcPr>
          <w:p w14:paraId="526713AD" w14:textId="77777777" w:rsidR="0015768B" w:rsidRPr="003C09C7" w:rsidRDefault="0015768B" w:rsidP="0015768B">
            <w:pPr>
              <w:numPr>
                <w:ilvl w:val="0"/>
                <w:numId w:val="16"/>
              </w:numPr>
            </w:pPr>
          </w:p>
        </w:tc>
        <w:tc>
          <w:tcPr>
            <w:tcW w:w="435" w:type="dxa"/>
            <w:vMerge/>
            <w:vAlign w:val="center"/>
          </w:tcPr>
          <w:p w14:paraId="576AB999" w14:textId="77777777" w:rsidR="0015768B" w:rsidRPr="003C09C7" w:rsidRDefault="0015768B" w:rsidP="00770856"/>
        </w:tc>
        <w:tc>
          <w:tcPr>
            <w:tcW w:w="2155" w:type="dxa"/>
          </w:tcPr>
          <w:p w14:paraId="345F160C" w14:textId="77777777" w:rsidR="0015768B" w:rsidRPr="003C09C7" w:rsidRDefault="0015768B" w:rsidP="00770856">
            <w:r w:rsidRPr="003C09C7">
              <w:rPr>
                <w:rFonts w:hint="eastAsia"/>
              </w:rPr>
              <w:t>无缝钢管</w:t>
            </w:r>
          </w:p>
        </w:tc>
        <w:tc>
          <w:tcPr>
            <w:tcW w:w="2914" w:type="dxa"/>
          </w:tcPr>
          <w:p w14:paraId="3EDDA0AD"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5769F047" w14:textId="77777777" w:rsidR="0015768B" w:rsidRPr="003C09C7" w:rsidRDefault="0015768B" w:rsidP="00770856">
            <w:r w:rsidRPr="003C09C7">
              <w:rPr>
                <w:rFonts w:hint="eastAsia"/>
              </w:rPr>
              <w:t>8500</w:t>
            </w:r>
            <w:r w:rsidRPr="003C09C7">
              <w:rPr>
                <w:rFonts w:hint="eastAsia"/>
              </w:rPr>
              <w:t>元</w:t>
            </w:r>
            <w:r w:rsidRPr="003C09C7">
              <w:rPr>
                <w:rFonts w:hint="eastAsia"/>
              </w:rPr>
              <w:t>/</w:t>
            </w:r>
            <w:r w:rsidRPr="003C09C7">
              <w:rPr>
                <w:rFonts w:hint="eastAsia"/>
              </w:rPr>
              <w:t>套</w:t>
            </w:r>
          </w:p>
        </w:tc>
        <w:tc>
          <w:tcPr>
            <w:tcW w:w="1134" w:type="dxa"/>
          </w:tcPr>
          <w:p w14:paraId="1633AF0F" w14:textId="77777777" w:rsidR="0015768B" w:rsidRPr="003C09C7" w:rsidRDefault="0015768B" w:rsidP="00770856">
            <w:r w:rsidRPr="003C09C7">
              <w:rPr>
                <w:rFonts w:hint="eastAsia"/>
              </w:rPr>
              <w:t>70</w:t>
            </w:r>
            <w:r w:rsidRPr="003C09C7">
              <w:rPr>
                <w:rFonts w:hint="eastAsia"/>
              </w:rPr>
              <w:t>工</w:t>
            </w:r>
          </w:p>
        </w:tc>
      </w:tr>
      <w:tr w:rsidR="003C09C7" w:rsidRPr="003C09C7" w14:paraId="4942B577" w14:textId="77777777" w:rsidTr="00770856">
        <w:trPr>
          <w:trHeight w:val="402"/>
        </w:trPr>
        <w:tc>
          <w:tcPr>
            <w:tcW w:w="645" w:type="dxa"/>
            <w:vAlign w:val="center"/>
          </w:tcPr>
          <w:p w14:paraId="50B056FE" w14:textId="77777777" w:rsidR="0015768B" w:rsidRPr="003C09C7" w:rsidRDefault="0015768B" w:rsidP="0015768B">
            <w:pPr>
              <w:numPr>
                <w:ilvl w:val="0"/>
                <w:numId w:val="16"/>
              </w:numPr>
            </w:pPr>
          </w:p>
        </w:tc>
        <w:tc>
          <w:tcPr>
            <w:tcW w:w="435" w:type="dxa"/>
            <w:vMerge/>
            <w:vAlign w:val="center"/>
          </w:tcPr>
          <w:p w14:paraId="1806239F" w14:textId="77777777" w:rsidR="0015768B" w:rsidRPr="003C09C7" w:rsidRDefault="0015768B" w:rsidP="00770856"/>
        </w:tc>
        <w:tc>
          <w:tcPr>
            <w:tcW w:w="2155" w:type="dxa"/>
          </w:tcPr>
          <w:p w14:paraId="3E9139F8" w14:textId="77777777" w:rsidR="0015768B" w:rsidRPr="003C09C7" w:rsidRDefault="0015768B" w:rsidP="00770856">
            <w:r w:rsidRPr="003C09C7">
              <w:rPr>
                <w:rFonts w:hint="eastAsia"/>
              </w:rPr>
              <w:t>无缝钢管</w:t>
            </w:r>
          </w:p>
        </w:tc>
        <w:tc>
          <w:tcPr>
            <w:tcW w:w="2914" w:type="dxa"/>
          </w:tcPr>
          <w:p w14:paraId="6469A334" w14:textId="77777777" w:rsidR="0015768B" w:rsidRPr="003C09C7" w:rsidRDefault="0015768B" w:rsidP="00770856">
            <w:r w:rsidRPr="003C09C7">
              <w:rPr>
                <w:rFonts w:hint="eastAsia"/>
              </w:rPr>
              <w:t>3T</w:t>
            </w:r>
            <w:r w:rsidRPr="003C09C7">
              <w:rPr>
                <w:rFonts w:hint="eastAsia"/>
              </w:rPr>
              <w:t>垂直式</w:t>
            </w:r>
          </w:p>
        </w:tc>
        <w:tc>
          <w:tcPr>
            <w:tcW w:w="1920" w:type="dxa"/>
            <w:vAlign w:val="center"/>
          </w:tcPr>
          <w:p w14:paraId="43A6E000" w14:textId="77777777" w:rsidR="0015768B" w:rsidRPr="003C09C7" w:rsidRDefault="0015768B" w:rsidP="00770856">
            <w:r w:rsidRPr="003C09C7">
              <w:rPr>
                <w:rFonts w:hint="eastAsia"/>
              </w:rPr>
              <w:t>8500</w:t>
            </w:r>
            <w:r w:rsidRPr="003C09C7">
              <w:rPr>
                <w:rFonts w:hint="eastAsia"/>
              </w:rPr>
              <w:t>元</w:t>
            </w:r>
            <w:r w:rsidRPr="003C09C7">
              <w:rPr>
                <w:rFonts w:hint="eastAsia"/>
              </w:rPr>
              <w:t>/</w:t>
            </w:r>
            <w:r w:rsidRPr="003C09C7">
              <w:rPr>
                <w:rFonts w:hint="eastAsia"/>
              </w:rPr>
              <w:t>套</w:t>
            </w:r>
          </w:p>
        </w:tc>
        <w:tc>
          <w:tcPr>
            <w:tcW w:w="1134" w:type="dxa"/>
          </w:tcPr>
          <w:p w14:paraId="73EC3F3B" w14:textId="77777777" w:rsidR="0015768B" w:rsidRPr="003C09C7" w:rsidRDefault="0015768B" w:rsidP="00770856">
            <w:r w:rsidRPr="003C09C7">
              <w:rPr>
                <w:rFonts w:hint="eastAsia"/>
              </w:rPr>
              <w:t>70</w:t>
            </w:r>
            <w:r w:rsidRPr="003C09C7">
              <w:rPr>
                <w:rFonts w:hint="eastAsia"/>
              </w:rPr>
              <w:t>工</w:t>
            </w:r>
          </w:p>
        </w:tc>
      </w:tr>
      <w:tr w:rsidR="003C09C7" w:rsidRPr="003C09C7" w14:paraId="1B748E57" w14:textId="77777777" w:rsidTr="00770856">
        <w:tc>
          <w:tcPr>
            <w:tcW w:w="645" w:type="dxa"/>
            <w:vAlign w:val="center"/>
          </w:tcPr>
          <w:p w14:paraId="1F3879F6" w14:textId="77777777" w:rsidR="0015768B" w:rsidRPr="003C09C7" w:rsidRDefault="0015768B" w:rsidP="0015768B">
            <w:pPr>
              <w:numPr>
                <w:ilvl w:val="0"/>
                <w:numId w:val="16"/>
              </w:numPr>
            </w:pPr>
          </w:p>
        </w:tc>
        <w:tc>
          <w:tcPr>
            <w:tcW w:w="435" w:type="dxa"/>
            <w:vMerge/>
            <w:vAlign w:val="center"/>
          </w:tcPr>
          <w:p w14:paraId="54ABA324" w14:textId="77777777" w:rsidR="0015768B" w:rsidRPr="003C09C7" w:rsidRDefault="0015768B" w:rsidP="00770856"/>
        </w:tc>
        <w:tc>
          <w:tcPr>
            <w:tcW w:w="2155" w:type="dxa"/>
          </w:tcPr>
          <w:p w14:paraId="579E6E93" w14:textId="77777777" w:rsidR="0015768B" w:rsidRPr="003C09C7" w:rsidRDefault="0015768B" w:rsidP="00770856">
            <w:r w:rsidRPr="003C09C7">
              <w:rPr>
                <w:rFonts w:hint="eastAsia"/>
              </w:rPr>
              <w:t>软管</w:t>
            </w:r>
            <w:r w:rsidRPr="003C09C7">
              <w:rPr>
                <w:rFonts w:hint="eastAsia"/>
              </w:rPr>
              <w:t>M16</w:t>
            </w:r>
          </w:p>
        </w:tc>
        <w:tc>
          <w:tcPr>
            <w:tcW w:w="2914" w:type="dxa"/>
          </w:tcPr>
          <w:p w14:paraId="7404D6B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8AE1819" w14:textId="77777777" w:rsidR="0015768B" w:rsidRPr="003C09C7" w:rsidRDefault="0015768B" w:rsidP="00770856">
            <w:r w:rsidRPr="003C09C7">
              <w:rPr>
                <w:rFonts w:hint="eastAsia"/>
              </w:rPr>
              <w:t>100</w:t>
            </w:r>
            <w:r w:rsidRPr="003C09C7">
              <w:rPr>
                <w:rFonts w:hint="eastAsia"/>
              </w:rPr>
              <w:t>元</w:t>
            </w:r>
            <w:r w:rsidRPr="003C09C7">
              <w:rPr>
                <w:rFonts w:hint="eastAsia"/>
              </w:rPr>
              <w:t>/</w:t>
            </w:r>
            <w:r w:rsidRPr="003C09C7">
              <w:rPr>
                <w:rFonts w:hint="eastAsia"/>
              </w:rPr>
              <w:t>米</w:t>
            </w:r>
          </w:p>
        </w:tc>
        <w:tc>
          <w:tcPr>
            <w:tcW w:w="1134" w:type="dxa"/>
          </w:tcPr>
          <w:p w14:paraId="49DF6D65" w14:textId="77777777" w:rsidR="0015768B" w:rsidRPr="003C09C7" w:rsidRDefault="0015768B" w:rsidP="00770856">
            <w:r w:rsidRPr="003C09C7">
              <w:rPr>
                <w:rFonts w:hint="eastAsia"/>
              </w:rPr>
              <w:t>6</w:t>
            </w:r>
            <w:r w:rsidRPr="003C09C7">
              <w:rPr>
                <w:rFonts w:hint="eastAsia"/>
              </w:rPr>
              <w:t>工</w:t>
            </w:r>
          </w:p>
        </w:tc>
      </w:tr>
      <w:tr w:rsidR="003C09C7" w:rsidRPr="003C09C7" w14:paraId="7AC490F1" w14:textId="77777777" w:rsidTr="00770856">
        <w:tc>
          <w:tcPr>
            <w:tcW w:w="645" w:type="dxa"/>
            <w:vAlign w:val="center"/>
          </w:tcPr>
          <w:p w14:paraId="6185607E" w14:textId="77777777" w:rsidR="0015768B" w:rsidRPr="003C09C7" w:rsidRDefault="0015768B" w:rsidP="0015768B">
            <w:pPr>
              <w:numPr>
                <w:ilvl w:val="0"/>
                <w:numId w:val="16"/>
              </w:numPr>
            </w:pPr>
          </w:p>
        </w:tc>
        <w:tc>
          <w:tcPr>
            <w:tcW w:w="435" w:type="dxa"/>
            <w:vMerge/>
            <w:vAlign w:val="center"/>
          </w:tcPr>
          <w:p w14:paraId="54D3A727" w14:textId="77777777" w:rsidR="0015768B" w:rsidRPr="003C09C7" w:rsidRDefault="0015768B" w:rsidP="00770856"/>
        </w:tc>
        <w:tc>
          <w:tcPr>
            <w:tcW w:w="2155" w:type="dxa"/>
          </w:tcPr>
          <w:p w14:paraId="56C053CA" w14:textId="77777777" w:rsidR="0015768B" w:rsidRPr="003C09C7" w:rsidRDefault="0015768B" w:rsidP="00770856">
            <w:r w:rsidRPr="003C09C7">
              <w:rPr>
                <w:rFonts w:hint="eastAsia"/>
              </w:rPr>
              <w:t>软管</w:t>
            </w:r>
            <w:r w:rsidRPr="003C09C7">
              <w:rPr>
                <w:rFonts w:hint="eastAsia"/>
              </w:rPr>
              <w:t>M22</w:t>
            </w:r>
          </w:p>
        </w:tc>
        <w:tc>
          <w:tcPr>
            <w:tcW w:w="2914" w:type="dxa"/>
          </w:tcPr>
          <w:p w14:paraId="2B5B574F"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A312CE4" w14:textId="77777777" w:rsidR="0015768B" w:rsidRPr="003C09C7" w:rsidRDefault="0015768B" w:rsidP="00770856">
            <w:r w:rsidRPr="003C09C7">
              <w:rPr>
                <w:rFonts w:hint="eastAsia"/>
              </w:rPr>
              <w:t>150</w:t>
            </w:r>
            <w:r w:rsidRPr="003C09C7">
              <w:rPr>
                <w:rFonts w:hint="eastAsia"/>
              </w:rPr>
              <w:t>元</w:t>
            </w:r>
            <w:r w:rsidRPr="003C09C7">
              <w:rPr>
                <w:rFonts w:hint="eastAsia"/>
              </w:rPr>
              <w:t>/</w:t>
            </w:r>
            <w:r w:rsidRPr="003C09C7">
              <w:rPr>
                <w:rFonts w:hint="eastAsia"/>
              </w:rPr>
              <w:t>米</w:t>
            </w:r>
          </w:p>
        </w:tc>
        <w:tc>
          <w:tcPr>
            <w:tcW w:w="1134" w:type="dxa"/>
          </w:tcPr>
          <w:p w14:paraId="7B9413B2" w14:textId="77777777" w:rsidR="0015768B" w:rsidRPr="003C09C7" w:rsidRDefault="0015768B" w:rsidP="00770856">
            <w:r w:rsidRPr="003C09C7">
              <w:rPr>
                <w:rFonts w:hint="eastAsia"/>
              </w:rPr>
              <w:t>4</w:t>
            </w:r>
            <w:r w:rsidRPr="003C09C7">
              <w:rPr>
                <w:rFonts w:hint="eastAsia"/>
              </w:rPr>
              <w:t>工</w:t>
            </w:r>
          </w:p>
        </w:tc>
      </w:tr>
      <w:tr w:rsidR="003C09C7" w:rsidRPr="003C09C7" w14:paraId="6BB4BB85" w14:textId="77777777" w:rsidTr="00770856">
        <w:tc>
          <w:tcPr>
            <w:tcW w:w="645" w:type="dxa"/>
            <w:vAlign w:val="center"/>
          </w:tcPr>
          <w:p w14:paraId="61F9625D" w14:textId="77777777" w:rsidR="0015768B" w:rsidRPr="003C09C7" w:rsidRDefault="0015768B" w:rsidP="0015768B">
            <w:pPr>
              <w:numPr>
                <w:ilvl w:val="0"/>
                <w:numId w:val="16"/>
              </w:numPr>
            </w:pPr>
          </w:p>
        </w:tc>
        <w:tc>
          <w:tcPr>
            <w:tcW w:w="435" w:type="dxa"/>
            <w:vMerge/>
            <w:vAlign w:val="center"/>
          </w:tcPr>
          <w:p w14:paraId="373F6A85" w14:textId="77777777" w:rsidR="0015768B" w:rsidRPr="003C09C7" w:rsidRDefault="0015768B" w:rsidP="00770856"/>
        </w:tc>
        <w:tc>
          <w:tcPr>
            <w:tcW w:w="2155" w:type="dxa"/>
          </w:tcPr>
          <w:p w14:paraId="16E636E7" w14:textId="77777777" w:rsidR="0015768B" w:rsidRPr="003C09C7" w:rsidRDefault="0015768B" w:rsidP="00770856">
            <w:r w:rsidRPr="003C09C7">
              <w:rPr>
                <w:rFonts w:hint="eastAsia"/>
              </w:rPr>
              <w:t>软管</w:t>
            </w:r>
            <w:r w:rsidRPr="003C09C7">
              <w:rPr>
                <w:rFonts w:hint="eastAsia"/>
              </w:rPr>
              <w:t>M27</w:t>
            </w:r>
          </w:p>
        </w:tc>
        <w:tc>
          <w:tcPr>
            <w:tcW w:w="2914" w:type="dxa"/>
          </w:tcPr>
          <w:p w14:paraId="18D4F37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C8C0061" w14:textId="77777777" w:rsidR="0015768B" w:rsidRPr="003C09C7" w:rsidRDefault="0015768B" w:rsidP="00770856">
            <w:r w:rsidRPr="003C09C7">
              <w:rPr>
                <w:rFonts w:hint="eastAsia"/>
              </w:rPr>
              <w:t>265</w:t>
            </w:r>
            <w:r w:rsidRPr="003C09C7">
              <w:rPr>
                <w:rFonts w:hint="eastAsia"/>
              </w:rPr>
              <w:t>元</w:t>
            </w:r>
            <w:r w:rsidRPr="003C09C7">
              <w:rPr>
                <w:rFonts w:hint="eastAsia"/>
              </w:rPr>
              <w:t>/</w:t>
            </w:r>
            <w:r w:rsidRPr="003C09C7">
              <w:rPr>
                <w:rFonts w:hint="eastAsia"/>
              </w:rPr>
              <w:t>米</w:t>
            </w:r>
          </w:p>
        </w:tc>
        <w:tc>
          <w:tcPr>
            <w:tcW w:w="1134" w:type="dxa"/>
          </w:tcPr>
          <w:p w14:paraId="61F76A45" w14:textId="77777777" w:rsidR="0015768B" w:rsidRPr="003C09C7" w:rsidRDefault="0015768B" w:rsidP="00770856">
            <w:r w:rsidRPr="003C09C7">
              <w:rPr>
                <w:rFonts w:hint="eastAsia"/>
              </w:rPr>
              <w:t>4</w:t>
            </w:r>
            <w:r w:rsidRPr="003C09C7">
              <w:rPr>
                <w:rFonts w:hint="eastAsia"/>
              </w:rPr>
              <w:t>工</w:t>
            </w:r>
          </w:p>
        </w:tc>
      </w:tr>
      <w:tr w:rsidR="003C09C7" w:rsidRPr="003C09C7" w14:paraId="7DAFCD63" w14:textId="77777777" w:rsidTr="00770856">
        <w:tc>
          <w:tcPr>
            <w:tcW w:w="645" w:type="dxa"/>
            <w:vAlign w:val="center"/>
          </w:tcPr>
          <w:p w14:paraId="0F8AD115" w14:textId="77777777" w:rsidR="0015768B" w:rsidRPr="003C09C7" w:rsidRDefault="0015768B" w:rsidP="0015768B">
            <w:pPr>
              <w:numPr>
                <w:ilvl w:val="0"/>
                <w:numId w:val="16"/>
              </w:numPr>
            </w:pPr>
          </w:p>
        </w:tc>
        <w:tc>
          <w:tcPr>
            <w:tcW w:w="435" w:type="dxa"/>
            <w:vMerge/>
            <w:vAlign w:val="center"/>
          </w:tcPr>
          <w:p w14:paraId="5B83DE88" w14:textId="77777777" w:rsidR="0015768B" w:rsidRPr="003C09C7" w:rsidRDefault="0015768B" w:rsidP="00770856"/>
        </w:tc>
        <w:tc>
          <w:tcPr>
            <w:tcW w:w="2155" w:type="dxa"/>
          </w:tcPr>
          <w:p w14:paraId="6CFCE151" w14:textId="77777777" w:rsidR="0015768B" w:rsidRPr="003C09C7" w:rsidRDefault="0015768B" w:rsidP="00770856">
            <w:r w:rsidRPr="003C09C7">
              <w:rPr>
                <w:rFonts w:hint="eastAsia"/>
              </w:rPr>
              <w:t>软管</w:t>
            </w:r>
            <w:r w:rsidRPr="003C09C7">
              <w:rPr>
                <w:rFonts w:hint="eastAsia"/>
              </w:rPr>
              <w:t>M33</w:t>
            </w:r>
          </w:p>
        </w:tc>
        <w:tc>
          <w:tcPr>
            <w:tcW w:w="2914" w:type="dxa"/>
          </w:tcPr>
          <w:p w14:paraId="3C5CDF6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1F4544E" w14:textId="77777777" w:rsidR="0015768B" w:rsidRPr="003C09C7" w:rsidRDefault="0015768B" w:rsidP="00770856">
            <w:r w:rsidRPr="003C09C7">
              <w:rPr>
                <w:rFonts w:hint="eastAsia"/>
              </w:rPr>
              <w:t>285</w:t>
            </w:r>
            <w:r w:rsidRPr="003C09C7">
              <w:rPr>
                <w:rFonts w:hint="eastAsia"/>
              </w:rPr>
              <w:t>元</w:t>
            </w:r>
            <w:r w:rsidRPr="003C09C7">
              <w:rPr>
                <w:rFonts w:hint="eastAsia"/>
              </w:rPr>
              <w:t>/</w:t>
            </w:r>
            <w:r w:rsidRPr="003C09C7">
              <w:rPr>
                <w:rFonts w:hint="eastAsia"/>
              </w:rPr>
              <w:t>米</w:t>
            </w:r>
          </w:p>
        </w:tc>
        <w:tc>
          <w:tcPr>
            <w:tcW w:w="1134" w:type="dxa"/>
          </w:tcPr>
          <w:p w14:paraId="255309E8" w14:textId="77777777" w:rsidR="0015768B" w:rsidRPr="003C09C7" w:rsidRDefault="0015768B" w:rsidP="00770856">
            <w:r w:rsidRPr="003C09C7">
              <w:rPr>
                <w:rFonts w:hint="eastAsia"/>
              </w:rPr>
              <w:t>4</w:t>
            </w:r>
            <w:r w:rsidRPr="003C09C7">
              <w:rPr>
                <w:rFonts w:hint="eastAsia"/>
              </w:rPr>
              <w:t>工</w:t>
            </w:r>
          </w:p>
        </w:tc>
      </w:tr>
      <w:tr w:rsidR="003C09C7" w:rsidRPr="003C09C7" w14:paraId="2DA378AF" w14:textId="77777777" w:rsidTr="00770856">
        <w:tc>
          <w:tcPr>
            <w:tcW w:w="645" w:type="dxa"/>
            <w:vAlign w:val="center"/>
          </w:tcPr>
          <w:p w14:paraId="5C675370" w14:textId="77777777" w:rsidR="0015768B" w:rsidRPr="003C09C7" w:rsidRDefault="0015768B" w:rsidP="0015768B">
            <w:pPr>
              <w:numPr>
                <w:ilvl w:val="0"/>
                <w:numId w:val="16"/>
              </w:numPr>
            </w:pPr>
          </w:p>
        </w:tc>
        <w:tc>
          <w:tcPr>
            <w:tcW w:w="435" w:type="dxa"/>
            <w:vMerge/>
            <w:vAlign w:val="center"/>
          </w:tcPr>
          <w:p w14:paraId="02F8CEED" w14:textId="77777777" w:rsidR="0015768B" w:rsidRPr="003C09C7" w:rsidRDefault="0015768B" w:rsidP="00770856"/>
        </w:tc>
        <w:tc>
          <w:tcPr>
            <w:tcW w:w="2155" w:type="dxa"/>
          </w:tcPr>
          <w:p w14:paraId="1E270868" w14:textId="77777777" w:rsidR="0015768B" w:rsidRPr="003C09C7" w:rsidRDefault="0015768B" w:rsidP="00770856">
            <w:r w:rsidRPr="003C09C7">
              <w:rPr>
                <w:rFonts w:hint="eastAsia"/>
              </w:rPr>
              <w:t>软管</w:t>
            </w:r>
            <w:r w:rsidRPr="003C09C7">
              <w:rPr>
                <w:rFonts w:hint="eastAsia"/>
              </w:rPr>
              <w:t>M36</w:t>
            </w:r>
          </w:p>
        </w:tc>
        <w:tc>
          <w:tcPr>
            <w:tcW w:w="2914" w:type="dxa"/>
          </w:tcPr>
          <w:p w14:paraId="5A7A3B0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E3648D7" w14:textId="77777777" w:rsidR="0015768B" w:rsidRPr="003C09C7" w:rsidRDefault="0015768B" w:rsidP="00770856">
            <w:r w:rsidRPr="003C09C7">
              <w:rPr>
                <w:rFonts w:hint="eastAsia"/>
              </w:rPr>
              <w:t>295</w:t>
            </w:r>
            <w:r w:rsidRPr="003C09C7">
              <w:rPr>
                <w:rFonts w:hint="eastAsia"/>
              </w:rPr>
              <w:t>元</w:t>
            </w:r>
            <w:r w:rsidRPr="003C09C7">
              <w:rPr>
                <w:rFonts w:hint="eastAsia"/>
              </w:rPr>
              <w:t>/</w:t>
            </w:r>
            <w:r w:rsidRPr="003C09C7">
              <w:rPr>
                <w:rFonts w:hint="eastAsia"/>
              </w:rPr>
              <w:t>米</w:t>
            </w:r>
          </w:p>
        </w:tc>
        <w:tc>
          <w:tcPr>
            <w:tcW w:w="1134" w:type="dxa"/>
          </w:tcPr>
          <w:p w14:paraId="239531C8" w14:textId="77777777" w:rsidR="0015768B" w:rsidRPr="003C09C7" w:rsidRDefault="0015768B" w:rsidP="00770856">
            <w:r w:rsidRPr="003C09C7">
              <w:rPr>
                <w:rFonts w:hint="eastAsia"/>
              </w:rPr>
              <w:t>4</w:t>
            </w:r>
            <w:r w:rsidRPr="003C09C7">
              <w:rPr>
                <w:rFonts w:hint="eastAsia"/>
              </w:rPr>
              <w:t>工</w:t>
            </w:r>
          </w:p>
        </w:tc>
      </w:tr>
      <w:tr w:rsidR="003C09C7" w:rsidRPr="003C09C7" w14:paraId="51FD6506" w14:textId="77777777" w:rsidTr="00770856">
        <w:tc>
          <w:tcPr>
            <w:tcW w:w="645" w:type="dxa"/>
            <w:vAlign w:val="center"/>
          </w:tcPr>
          <w:p w14:paraId="73599FCC" w14:textId="77777777" w:rsidR="0015768B" w:rsidRPr="003C09C7" w:rsidRDefault="0015768B" w:rsidP="0015768B">
            <w:pPr>
              <w:numPr>
                <w:ilvl w:val="0"/>
                <w:numId w:val="16"/>
              </w:numPr>
            </w:pPr>
          </w:p>
        </w:tc>
        <w:tc>
          <w:tcPr>
            <w:tcW w:w="435" w:type="dxa"/>
            <w:vMerge w:val="restart"/>
            <w:vAlign w:val="center"/>
          </w:tcPr>
          <w:p w14:paraId="50544739" w14:textId="77777777" w:rsidR="0015768B" w:rsidRPr="003C09C7" w:rsidRDefault="0015768B" w:rsidP="00770856"/>
        </w:tc>
        <w:tc>
          <w:tcPr>
            <w:tcW w:w="2155" w:type="dxa"/>
          </w:tcPr>
          <w:p w14:paraId="4C3D481F" w14:textId="77777777" w:rsidR="0015768B" w:rsidRPr="003C09C7" w:rsidRDefault="0015768B" w:rsidP="00770856">
            <w:r w:rsidRPr="003C09C7">
              <w:rPr>
                <w:rFonts w:hint="eastAsia"/>
              </w:rPr>
              <w:t>软管</w:t>
            </w:r>
            <w:r w:rsidRPr="003C09C7">
              <w:rPr>
                <w:rFonts w:hint="eastAsia"/>
              </w:rPr>
              <w:t>M42</w:t>
            </w:r>
          </w:p>
        </w:tc>
        <w:tc>
          <w:tcPr>
            <w:tcW w:w="2914" w:type="dxa"/>
          </w:tcPr>
          <w:p w14:paraId="6604B51C"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DA4E9EF" w14:textId="77777777" w:rsidR="0015768B" w:rsidRPr="003C09C7" w:rsidRDefault="0015768B" w:rsidP="00770856">
            <w:r w:rsidRPr="003C09C7">
              <w:rPr>
                <w:rFonts w:hint="eastAsia"/>
              </w:rPr>
              <w:t>405</w:t>
            </w:r>
            <w:r w:rsidRPr="003C09C7">
              <w:rPr>
                <w:rFonts w:hint="eastAsia"/>
              </w:rPr>
              <w:t>元</w:t>
            </w:r>
            <w:r w:rsidRPr="003C09C7">
              <w:rPr>
                <w:rFonts w:hint="eastAsia"/>
              </w:rPr>
              <w:t>/</w:t>
            </w:r>
            <w:r w:rsidRPr="003C09C7">
              <w:rPr>
                <w:rFonts w:hint="eastAsia"/>
              </w:rPr>
              <w:t>米</w:t>
            </w:r>
          </w:p>
        </w:tc>
        <w:tc>
          <w:tcPr>
            <w:tcW w:w="1134" w:type="dxa"/>
          </w:tcPr>
          <w:p w14:paraId="1AAF4BD8" w14:textId="77777777" w:rsidR="0015768B" w:rsidRPr="003C09C7" w:rsidRDefault="0015768B" w:rsidP="00770856">
            <w:r w:rsidRPr="003C09C7">
              <w:rPr>
                <w:rFonts w:hint="eastAsia"/>
              </w:rPr>
              <w:t>4</w:t>
            </w:r>
            <w:r w:rsidRPr="003C09C7">
              <w:rPr>
                <w:rFonts w:hint="eastAsia"/>
              </w:rPr>
              <w:t>工</w:t>
            </w:r>
          </w:p>
        </w:tc>
      </w:tr>
      <w:tr w:rsidR="003C09C7" w:rsidRPr="003C09C7" w14:paraId="07B775AD" w14:textId="77777777" w:rsidTr="00770856">
        <w:tc>
          <w:tcPr>
            <w:tcW w:w="645" w:type="dxa"/>
            <w:vAlign w:val="center"/>
          </w:tcPr>
          <w:p w14:paraId="011982EE" w14:textId="77777777" w:rsidR="0015768B" w:rsidRPr="003C09C7" w:rsidRDefault="0015768B" w:rsidP="0015768B">
            <w:pPr>
              <w:numPr>
                <w:ilvl w:val="0"/>
                <w:numId w:val="16"/>
              </w:numPr>
            </w:pPr>
          </w:p>
        </w:tc>
        <w:tc>
          <w:tcPr>
            <w:tcW w:w="435" w:type="dxa"/>
            <w:vMerge/>
            <w:vAlign w:val="center"/>
          </w:tcPr>
          <w:p w14:paraId="4AC09F94" w14:textId="77777777" w:rsidR="0015768B" w:rsidRPr="003C09C7" w:rsidRDefault="0015768B" w:rsidP="00770856"/>
        </w:tc>
        <w:tc>
          <w:tcPr>
            <w:tcW w:w="2155" w:type="dxa"/>
          </w:tcPr>
          <w:p w14:paraId="5AB6D6AB" w14:textId="77777777" w:rsidR="0015768B" w:rsidRPr="003C09C7" w:rsidRDefault="0015768B" w:rsidP="00770856">
            <w:r w:rsidRPr="003C09C7">
              <w:rPr>
                <w:rFonts w:hint="eastAsia"/>
              </w:rPr>
              <w:t>软管</w:t>
            </w:r>
            <w:r w:rsidRPr="003C09C7">
              <w:rPr>
                <w:rFonts w:hint="eastAsia"/>
              </w:rPr>
              <w:t>M52</w:t>
            </w:r>
          </w:p>
        </w:tc>
        <w:tc>
          <w:tcPr>
            <w:tcW w:w="2914" w:type="dxa"/>
          </w:tcPr>
          <w:p w14:paraId="335644A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F937430" w14:textId="77777777" w:rsidR="0015768B" w:rsidRPr="003C09C7" w:rsidRDefault="0015768B" w:rsidP="00770856">
            <w:r w:rsidRPr="003C09C7">
              <w:rPr>
                <w:rFonts w:hint="eastAsia"/>
              </w:rPr>
              <w:t>435</w:t>
            </w:r>
            <w:r w:rsidRPr="003C09C7">
              <w:rPr>
                <w:rFonts w:hint="eastAsia"/>
              </w:rPr>
              <w:t>元</w:t>
            </w:r>
            <w:r w:rsidRPr="003C09C7">
              <w:rPr>
                <w:rFonts w:hint="eastAsia"/>
              </w:rPr>
              <w:t>/</w:t>
            </w:r>
            <w:r w:rsidRPr="003C09C7">
              <w:rPr>
                <w:rFonts w:hint="eastAsia"/>
              </w:rPr>
              <w:t>米</w:t>
            </w:r>
          </w:p>
        </w:tc>
        <w:tc>
          <w:tcPr>
            <w:tcW w:w="1134" w:type="dxa"/>
          </w:tcPr>
          <w:p w14:paraId="26DD028C" w14:textId="77777777" w:rsidR="0015768B" w:rsidRPr="003C09C7" w:rsidRDefault="0015768B" w:rsidP="00770856">
            <w:r w:rsidRPr="003C09C7">
              <w:rPr>
                <w:rFonts w:hint="eastAsia"/>
              </w:rPr>
              <w:t>4</w:t>
            </w:r>
            <w:r w:rsidRPr="003C09C7">
              <w:rPr>
                <w:rFonts w:hint="eastAsia"/>
              </w:rPr>
              <w:t>工</w:t>
            </w:r>
          </w:p>
        </w:tc>
      </w:tr>
      <w:tr w:rsidR="003C09C7" w:rsidRPr="003C09C7" w14:paraId="3DAD232E" w14:textId="77777777" w:rsidTr="00770856">
        <w:tc>
          <w:tcPr>
            <w:tcW w:w="645" w:type="dxa"/>
            <w:vAlign w:val="center"/>
          </w:tcPr>
          <w:p w14:paraId="242A25E5" w14:textId="77777777" w:rsidR="0015768B" w:rsidRPr="003C09C7" w:rsidRDefault="0015768B" w:rsidP="0015768B">
            <w:pPr>
              <w:numPr>
                <w:ilvl w:val="0"/>
                <w:numId w:val="16"/>
              </w:numPr>
            </w:pPr>
          </w:p>
        </w:tc>
        <w:tc>
          <w:tcPr>
            <w:tcW w:w="435" w:type="dxa"/>
            <w:vMerge/>
            <w:vAlign w:val="center"/>
          </w:tcPr>
          <w:p w14:paraId="7FFC96EF" w14:textId="77777777" w:rsidR="0015768B" w:rsidRPr="003C09C7" w:rsidRDefault="0015768B" w:rsidP="00770856"/>
        </w:tc>
        <w:tc>
          <w:tcPr>
            <w:tcW w:w="2155" w:type="dxa"/>
          </w:tcPr>
          <w:p w14:paraId="18373960" w14:textId="77777777" w:rsidR="0015768B" w:rsidRPr="003C09C7" w:rsidRDefault="0015768B" w:rsidP="00770856">
            <w:r w:rsidRPr="003C09C7">
              <w:rPr>
                <w:rFonts w:hint="eastAsia"/>
              </w:rPr>
              <w:t>铝制拖链</w:t>
            </w:r>
          </w:p>
        </w:tc>
        <w:tc>
          <w:tcPr>
            <w:tcW w:w="2914" w:type="dxa"/>
          </w:tcPr>
          <w:p w14:paraId="19A0D6B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A5AF9B6" w14:textId="77777777" w:rsidR="0015768B" w:rsidRPr="003C09C7" w:rsidRDefault="0015768B" w:rsidP="00770856">
            <w:r w:rsidRPr="003C09C7">
              <w:rPr>
                <w:rFonts w:hint="eastAsia"/>
              </w:rPr>
              <w:t>1850</w:t>
            </w:r>
            <w:r w:rsidRPr="003C09C7">
              <w:rPr>
                <w:rFonts w:hint="eastAsia"/>
              </w:rPr>
              <w:t>元</w:t>
            </w:r>
            <w:r w:rsidRPr="003C09C7">
              <w:rPr>
                <w:rFonts w:hint="eastAsia"/>
              </w:rPr>
              <w:t>/</w:t>
            </w:r>
            <w:r w:rsidRPr="003C09C7">
              <w:rPr>
                <w:rFonts w:hint="eastAsia"/>
              </w:rPr>
              <w:t>个</w:t>
            </w:r>
          </w:p>
        </w:tc>
        <w:tc>
          <w:tcPr>
            <w:tcW w:w="1134" w:type="dxa"/>
          </w:tcPr>
          <w:p w14:paraId="1F2A87EC" w14:textId="77777777" w:rsidR="0015768B" w:rsidRPr="003C09C7" w:rsidRDefault="0015768B" w:rsidP="00770856">
            <w:r w:rsidRPr="003C09C7">
              <w:rPr>
                <w:rFonts w:hint="eastAsia"/>
              </w:rPr>
              <w:t>20</w:t>
            </w:r>
            <w:r w:rsidRPr="003C09C7">
              <w:rPr>
                <w:rFonts w:hint="eastAsia"/>
              </w:rPr>
              <w:t>工</w:t>
            </w:r>
          </w:p>
        </w:tc>
      </w:tr>
      <w:tr w:rsidR="003C09C7" w:rsidRPr="003C09C7" w14:paraId="5A89F9AF" w14:textId="77777777" w:rsidTr="00770856">
        <w:tc>
          <w:tcPr>
            <w:tcW w:w="645" w:type="dxa"/>
            <w:vAlign w:val="center"/>
          </w:tcPr>
          <w:p w14:paraId="362B6943" w14:textId="77777777" w:rsidR="0015768B" w:rsidRPr="003C09C7" w:rsidRDefault="0015768B" w:rsidP="0015768B">
            <w:pPr>
              <w:numPr>
                <w:ilvl w:val="0"/>
                <w:numId w:val="16"/>
              </w:numPr>
            </w:pPr>
          </w:p>
        </w:tc>
        <w:tc>
          <w:tcPr>
            <w:tcW w:w="435" w:type="dxa"/>
            <w:vMerge/>
            <w:vAlign w:val="center"/>
          </w:tcPr>
          <w:p w14:paraId="3A72091B" w14:textId="77777777" w:rsidR="0015768B" w:rsidRPr="003C09C7" w:rsidRDefault="0015768B" w:rsidP="00770856"/>
        </w:tc>
        <w:tc>
          <w:tcPr>
            <w:tcW w:w="2155" w:type="dxa"/>
          </w:tcPr>
          <w:p w14:paraId="43D41B83" w14:textId="77777777" w:rsidR="0015768B" w:rsidRPr="003C09C7" w:rsidRDefault="0015768B" w:rsidP="00770856">
            <w:r w:rsidRPr="003C09C7">
              <w:rPr>
                <w:rFonts w:hint="eastAsia"/>
              </w:rPr>
              <w:t>管夹</w:t>
            </w:r>
            <w:r w:rsidRPr="003C09C7">
              <w:rPr>
                <w:rFonts w:hint="eastAsia"/>
              </w:rPr>
              <w:t>16-27</w:t>
            </w:r>
          </w:p>
        </w:tc>
        <w:tc>
          <w:tcPr>
            <w:tcW w:w="2914" w:type="dxa"/>
          </w:tcPr>
          <w:p w14:paraId="3B304E1A"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731094C" w14:textId="77777777" w:rsidR="0015768B" w:rsidRPr="003C09C7" w:rsidRDefault="0015768B" w:rsidP="00770856">
            <w:r w:rsidRPr="003C09C7">
              <w:rPr>
                <w:rFonts w:hint="eastAsia"/>
              </w:rPr>
              <w:t>40/</w:t>
            </w:r>
            <w:r w:rsidRPr="003C09C7">
              <w:rPr>
                <w:rFonts w:hint="eastAsia"/>
              </w:rPr>
              <w:t>个</w:t>
            </w:r>
          </w:p>
        </w:tc>
        <w:tc>
          <w:tcPr>
            <w:tcW w:w="1134" w:type="dxa"/>
          </w:tcPr>
          <w:p w14:paraId="3F3E77E2" w14:textId="77777777" w:rsidR="0015768B" w:rsidRPr="003C09C7" w:rsidRDefault="0015768B" w:rsidP="00770856">
            <w:r w:rsidRPr="003C09C7">
              <w:rPr>
                <w:rFonts w:hint="eastAsia"/>
              </w:rPr>
              <w:t>2</w:t>
            </w:r>
            <w:r w:rsidRPr="003C09C7">
              <w:rPr>
                <w:rFonts w:hint="eastAsia"/>
              </w:rPr>
              <w:t>工</w:t>
            </w:r>
          </w:p>
        </w:tc>
      </w:tr>
      <w:tr w:rsidR="003C09C7" w:rsidRPr="003C09C7" w14:paraId="567D473A" w14:textId="77777777" w:rsidTr="00770856">
        <w:tc>
          <w:tcPr>
            <w:tcW w:w="645" w:type="dxa"/>
            <w:vAlign w:val="center"/>
          </w:tcPr>
          <w:p w14:paraId="7A3C8D94" w14:textId="77777777" w:rsidR="0015768B" w:rsidRPr="003C09C7" w:rsidRDefault="0015768B" w:rsidP="0015768B">
            <w:pPr>
              <w:numPr>
                <w:ilvl w:val="0"/>
                <w:numId w:val="16"/>
              </w:numPr>
            </w:pPr>
          </w:p>
        </w:tc>
        <w:tc>
          <w:tcPr>
            <w:tcW w:w="435" w:type="dxa"/>
            <w:vMerge/>
            <w:vAlign w:val="center"/>
          </w:tcPr>
          <w:p w14:paraId="00107343" w14:textId="77777777" w:rsidR="0015768B" w:rsidRPr="003C09C7" w:rsidRDefault="0015768B" w:rsidP="00770856"/>
        </w:tc>
        <w:tc>
          <w:tcPr>
            <w:tcW w:w="2155" w:type="dxa"/>
          </w:tcPr>
          <w:p w14:paraId="122274A2" w14:textId="77777777" w:rsidR="0015768B" w:rsidRPr="003C09C7" w:rsidRDefault="0015768B" w:rsidP="00770856">
            <w:r w:rsidRPr="003C09C7">
              <w:rPr>
                <w:rFonts w:hint="eastAsia"/>
              </w:rPr>
              <w:t>管夹</w:t>
            </w:r>
            <w:r w:rsidRPr="003C09C7">
              <w:rPr>
                <w:rFonts w:hint="eastAsia"/>
              </w:rPr>
              <w:t>36-42</w:t>
            </w:r>
          </w:p>
        </w:tc>
        <w:tc>
          <w:tcPr>
            <w:tcW w:w="2914" w:type="dxa"/>
          </w:tcPr>
          <w:p w14:paraId="4EE1338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082D73F" w14:textId="77777777" w:rsidR="0015768B" w:rsidRPr="003C09C7" w:rsidRDefault="0015768B" w:rsidP="00770856">
            <w:r w:rsidRPr="003C09C7">
              <w:rPr>
                <w:rFonts w:hint="eastAsia"/>
              </w:rPr>
              <w:t>65/</w:t>
            </w:r>
            <w:r w:rsidRPr="003C09C7">
              <w:rPr>
                <w:rFonts w:hint="eastAsia"/>
              </w:rPr>
              <w:t>个</w:t>
            </w:r>
          </w:p>
        </w:tc>
        <w:tc>
          <w:tcPr>
            <w:tcW w:w="1134" w:type="dxa"/>
          </w:tcPr>
          <w:p w14:paraId="2688504C" w14:textId="77777777" w:rsidR="0015768B" w:rsidRPr="003C09C7" w:rsidRDefault="0015768B" w:rsidP="00770856">
            <w:r w:rsidRPr="003C09C7">
              <w:rPr>
                <w:rFonts w:hint="eastAsia"/>
              </w:rPr>
              <w:t>2</w:t>
            </w:r>
            <w:r w:rsidRPr="003C09C7">
              <w:rPr>
                <w:rFonts w:hint="eastAsia"/>
              </w:rPr>
              <w:t>工</w:t>
            </w:r>
          </w:p>
        </w:tc>
      </w:tr>
      <w:tr w:rsidR="003C09C7" w:rsidRPr="003C09C7" w14:paraId="6B88F438" w14:textId="77777777" w:rsidTr="00770856">
        <w:tc>
          <w:tcPr>
            <w:tcW w:w="645" w:type="dxa"/>
            <w:vAlign w:val="center"/>
          </w:tcPr>
          <w:p w14:paraId="1F227130" w14:textId="77777777" w:rsidR="0015768B" w:rsidRPr="003C09C7" w:rsidRDefault="0015768B" w:rsidP="0015768B">
            <w:pPr>
              <w:numPr>
                <w:ilvl w:val="0"/>
                <w:numId w:val="16"/>
              </w:numPr>
            </w:pPr>
          </w:p>
        </w:tc>
        <w:tc>
          <w:tcPr>
            <w:tcW w:w="435" w:type="dxa"/>
            <w:vMerge/>
            <w:vAlign w:val="center"/>
          </w:tcPr>
          <w:p w14:paraId="075CEE3F" w14:textId="77777777" w:rsidR="0015768B" w:rsidRPr="003C09C7" w:rsidRDefault="0015768B" w:rsidP="00770856"/>
        </w:tc>
        <w:tc>
          <w:tcPr>
            <w:tcW w:w="2155" w:type="dxa"/>
          </w:tcPr>
          <w:p w14:paraId="132C9605" w14:textId="77777777" w:rsidR="0015768B" w:rsidRPr="003C09C7" w:rsidRDefault="0015768B" w:rsidP="00770856">
            <w:r w:rsidRPr="003C09C7">
              <w:rPr>
                <w:rFonts w:hint="eastAsia"/>
              </w:rPr>
              <w:t>液压油</w:t>
            </w:r>
          </w:p>
        </w:tc>
        <w:tc>
          <w:tcPr>
            <w:tcW w:w="2914" w:type="dxa"/>
          </w:tcPr>
          <w:p w14:paraId="3083FAF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23F6B3C" w14:textId="77777777" w:rsidR="0015768B" w:rsidRPr="003C09C7" w:rsidRDefault="0015768B" w:rsidP="00770856">
            <w:r w:rsidRPr="003C09C7">
              <w:rPr>
                <w:rFonts w:hint="eastAsia"/>
              </w:rPr>
              <w:t>2500</w:t>
            </w:r>
            <w:r w:rsidRPr="003C09C7">
              <w:rPr>
                <w:rFonts w:hint="eastAsia"/>
              </w:rPr>
              <w:t>元</w:t>
            </w:r>
            <w:r w:rsidRPr="003C09C7">
              <w:rPr>
                <w:rFonts w:hint="eastAsia"/>
              </w:rPr>
              <w:t>/</w:t>
            </w:r>
            <w:r w:rsidRPr="003C09C7">
              <w:rPr>
                <w:rFonts w:hint="eastAsia"/>
              </w:rPr>
              <w:t>桶</w:t>
            </w:r>
          </w:p>
        </w:tc>
        <w:tc>
          <w:tcPr>
            <w:tcW w:w="1134" w:type="dxa"/>
          </w:tcPr>
          <w:p w14:paraId="6601BBA7" w14:textId="77777777" w:rsidR="0015768B" w:rsidRPr="003C09C7" w:rsidRDefault="0015768B" w:rsidP="00770856">
            <w:r w:rsidRPr="003C09C7">
              <w:rPr>
                <w:rFonts w:hint="eastAsia"/>
              </w:rPr>
              <w:t>2</w:t>
            </w:r>
            <w:r w:rsidRPr="003C09C7">
              <w:rPr>
                <w:rFonts w:hint="eastAsia"/>
              </w:rPr>
              <w:t>工</w:t>
            </w:r>
          </w:p>
        </w:tc>
      </w:tr>
      <w:tr w:rsidR="003C09C7" w:rsidRPr="003C09C7" w14:paraId="7B74524A" w14:textId="77777777" w:rsidTr="00770856">
        <w:tc>
          <w:tcPr>
            <w:tcW w:w="645" w:type="dxa"/>
            <w:vAlign w:val="center"/>
          </w:tcPr>
          <w:p w14:paraId="000E0088" w14:textId="77777777" w:rsidR="0015768B" w:rsidRPr="003C09C7" w:rsidRDefault="0015768B" w:rsidP="0015768B">
            <w:pPr>
              <w:numPr>
                <w:ilvl w:val="0"/>
                <w:numId w:val="16"/>
              </w:numPr>
            </w:pPr>
          </w:p>
        </w:tc>
        <w:tc>
          <w:tcPr>
            <w:tcW w:w="435" w:type="dxa"/>
            <w:vMerge/>
            <w:vAlign w:val="center"/>
          </w:tcPr>
          <w:p w14:paraId="3437225F" w14:textId="77777777" w:rsidR="0015768B" w:rsidRPr="003C09C7" w:rsidRDefault="0015768B" w:rsidP="00770856"/>
        </w:tc>
        <w:tc>
          <w:tcPr>
            <w:tcW w:w="2155" w:type="dxa"/>
          </w:tcPr>
          <w:p w14:paraId="422E5C7F" w14:textId="77777777" w:rsidR="0015768B" w:rsidRPr="003C09C7" w:rsidRDefault="0015768B" w:rsidP="00770856">
            <w:r w:rsidRPr="003C09C7">
              <w:rPr>
                <w:rFonts w:hint="eastAsia"/>
              </w:rPr>
              <w:t>接头</w:t>
            </w:r>
            <w:r w:rsidRPr="003C09C7">
              <w:rPr>
                <w:rFonts w:hint="eastAsia"/>
              </w:rPr>
              <w:t>M16</w:t>
            </w:r>
          </w:p>
        </w:tc>
        <w:tc>
          <w:tcPr>
            <w:tcW w:w="2914" w:type="dxa"/>
          </w:tcPr>
          <w:p w14:paraId="079F4E4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58AC0FB" w14:textId="77777777" w:rsidR="0015768B" w:rsidRPr="003C09C7" w:rsidRDefault="0015768B" w:rsidP="00770856">
            <w:r w:rsidRPr="003C09C7">
              <w:rPr>
                <w:rFonts w:hint="eastAsia"/>
              </w:rPr>
              <w:t>28</w:t>
            </w:r>
            <w:r w:rsidRPr="003C09C7">
              <w:rPr>
                <w:rFonts w:hint="eastAsia"/>
              </w:rPr>
              <w:t>元</w:t>
            </w:r>
            <w:r w:rsidRPr="003C09C7">
              <w:rPr>
                <w:rFonts w:hint="eastAsia"/>
              </w:rPr>
              <w:t>/</w:t>
            </w:r>
            <w:r w:rsidRPr="003C09C7">
              <w:rPr>
                <w:rFonts w:hint="eastAsia"/>
              </w:rPr>
              <w:t>个</w:t>
            </w:r>
          </w:p>
        </w:tc>
        <w:tc>
          <w:tcPr>
            <w:tcW w:w="1134" w:type="dxa"/>
          </w:tcPr>
          <w:p w14:paraId="3719FFBA" w14:textId="77777777" w:rsidR="0015768B" w:rsidRPr="003C09C7" w:rsidRDefault="0015768B" w:rsidP="00770856">
            <w:r w:rsidRPr="003C09C7">
              <w:rPr>
                <w:rFonts w:hint="eastAsia"/>
              </w:rPr>
              <w:t>1</w:t>
            </w:r>
            <w:r w:rsidRPr="003C09C7">
              <w:rPr>
                <w:rFonts w:hint="eastAsia"/>
              </w:rPr>
              <w:t>工</w:t>
            </w:r>
          </w:p>
        </w:tc>
      </w:tr>
      <w:tr w:rsidR="003C09C7" w:rsidRPr="003C09C7" w14:paraId="1D5A0786" w14:textId="77777777" w:rsidTr="00770856">
        <w:tc>
          <w:tcPr>
            <w:tcW w:w="645" w:type="dxa"/>
            <w:vAlign w:val="center"/>
          </w:tcPr>
          <w:p w14:paraId="3885EB47" w14:textId="77777777" w:rsidR="0015768B" w:rsidRPr="003C09C7" w:rsidRDefault="0015768B" w:rsidP="0015768B">
            <w:pPr>
              <w:numPr>
                <w:ilvl w:val="0"/>
                <w:numId w:val="16"/>
              </w:numPr>
            </w:pPr>
          </w:p>
        </w:tc>
        <w:tc>
          <w:tcPr>
            <w:tcW w:w="435" w:type="dxa"/>
            <w:vMerge/>
            <w:vAlign w:val="center"/>
          </w:tcPr>
          <w:p w14:paraId="049FC928" w14:textId="77777777" w:rsidR="0015768B" w:rsidRPr="003C09C7" w:rsidRDefault="0015768B" w:rsidP="00770856"/>
        </w:tc>
        <w:tc>
          <w:tcPr>
            <w:tcW w:w="2155" w:type="dxa"/>
          </w:tcPr>
          <w:p w14:paraId="00F4A627" w14:textId="77777777" w:rsidR="0015768B" w:rsidRPr="003C09C7" w:rsidRDefault="0015768B" w:rsidP="00770856">
            <w:r w:rsidRPr="003C09C7">
              <w:rPr>
                <w:rFonts w:hint="eastAsia"/>
              </w:rPr>
              <w:t>接头</w:t>
            </w:r>
            <w:r w:rsidRPr="003C09C7">
              <w:rPr>
                <w:rFonts w:hint="eastAsia"/>
              </w:rPr>
              <w:t>M18</w:t>
            </w:r>
          </w:p>
        </w:tc>
        <w:tc>
          <w:tcPr>
            <w:tcW w:w="2914" w:type="dxa"/>
          </w:tcPr>
          <w:p w14:paraId="4496D67F"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9AFA60B" w14:textId="77777777" w:rsidR="0015768B" w:rsidRPr="003C09C7" w:rsidRDefault="0015768B" w:rsidP="00770856">
            <w:r w:rsidRPr="003C09C7">
              <w:rPr>
                <w:rFonts w:hint="eastAsia"/>
              </w:rPr>
              <w:t>25</w:t>
            </w:r>
            <w:r w:rsidRPr="003C09C7">
              <w:rPr>
                <w:rFonts w:hint="eastAsia"/>
              </w:rPr>
              <w:t>元</w:t>
            </w:r>
            <w:r w:rsidRPr="003C09C7">
              <w:rPr>
                <w:rFonts w:hint="eastAsia"/>
              </w:rPr>
              <w:t>/</w:t>
            </w:r>
            <w:r w:rsidRPr="003C09C7">
              <w:rPr>
                <w:rFonts w:hint="eastAsia"/>
              </w:rPr>
              <w:t>个</w:t>
            </w:r>
          </w:p>
        </w:tc>
        <w:tc>
          <w:tcPr>
            <w:tcW w:w="1134" w:type="dxa"/>
          </w:tcPr>
          <w:p w14:paraId="1281EC7C" w14:textId="77777777" w:rsidR="0015768B" w:rsidRPr="003C09C7" w:rsidRDefault="0015768B" w:rsidP="00770856">
            <w:r w:rsidRPr="003C09C7">
              <w:rPr>
                <w:rFonts w:hint="eastAsia"/>
              </w:rPr>
              <w:t>4</w:t>
            </w:r>
            <w:r w:rsidRPr="003C09C7">
              <w:rPr>
                <w:rFonts w:hint="eastAsia"/>
              </w:rPr>
              <w:t>工</w:t>
            </w:r>
          </w:p>
        </w:tc>
      </w:tr>
      <w:tr w:rsidR="003C09C7" w:rsidRPr="003C09C7" w14:paraId="7D2AEB52" w14:textId="77777777" w:rsidTr="00770856">
        <w:tc>
          <w:tcPr>
            <w:tcW w:w="645" w:type="dxa"/>
            <w:vAlign w:val="center"/>
          </w:tcPr>
          <w:p w14:paraId="21DF552E" w14:textId="77777777" w:rsidR="0015768B" w:rsidRPr="003C09C7" w:rsidRDefault="0015768B" w:rsidP="0015768B">
            <w:pPr>
              <w:numPr>
                <w:ilvl w:val="0"/>
                <w:numId w:val="16"/>
              </w:numPr>
            </w:pPr>
          </w:p>
        </w:tc>
        <w:tc>
          <w:tcPr>
            <w:tcW w:w="435" w:type="dxa"/>
            <w:vMerge/>
            <w:vAlign w:val="center"/>
          </w:tcPr>
          <w:p w14:paraId="0FD393B7" w14:textId="77777777" w:rsidR="0015768B" w:rsidRPr="003C09C7" w:rsidRDefault="0015768B" w:rsidP="00770856"/>
        </w:tc>
        <w:tc>
          <w:tcPr>
            <w:tcW w:w="2155" w:type="dxa"/>
          </w:tcPr>
          <w:p w14:paraId="42D68A54" w14:textId="77777777" w:rsidR="0015768B" w:rsidRPr="003C09C7" w:rsidRDefault="0015768B" w:rsidP="00770856">
            <w:r w:rsidRPr="003C09C7">
              <w:rPr>
                <w:rFonts w:hint="eastAsia"/>
              </w:rPr>
              <w:t>接头</w:t>
            </w:r>
            <w:r w:rsidRPr="003C09C7">
              <w:rPr>
                <w:rFonts w:hint="eastAsia"/>
              </w:rPr>
              <w:t>M22</w:t>
            </w:r>
          </w:p>
        </w:tc>
        <w:tc>
          <w:tcPr>
            <w:tcW w:w="2914" w:type="dxa"/>
          </w:tcPr>
          <w:p w14:paraId="3B8590DB"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E130152" w14:textId="77777777" w:rsidR="0015768B" w:rsidRPr="003C09C7" w:rsidRDefault="0015768B" w:rsidP="00770856">
            <w:r w:rsidRPr="003C09C7">
              <w:rPr>
                <w:rFonts w:hint="eastAsia"/>
              </w:rPr>
              <w:t>30</w:t>
            </w:r>
            <w:r w:rsidRPr="003C09C7">
              <w:rPr>
                <w:rFonts w:hint="eastAsia"/>
              </w:rPr>
              <w:t>元</w:t>
            </w:r>
            <w:r w:rsidRPr="003C09C7">
              <w:rPr>
                <w:rFonts w:hint="eastAsia"/>
              </w:rPr>
              <w:t>/</w:t>
            </w:r>
            <w:r w:rsidRPr="003C09C7">
              <w:rPr>
                <w:rFonts w:hint="eastAsia"/>
              </w:rPr>
              <w:t>个</w:t>
            </w:r>
          </w:p>
        </w:tc>
        <w:tc>
          <w:tcPr>
            <w:tcW w:w="1134" w:type="dxa"/>
          </w:tcPr>
          <w:p w14:paraId="0A265F83" w14:textId="77777777" w:rsidR="0015768B" w:rsidRPr="003C09C7" w:rsidRDefault="0015768B" w:rsidP="00770856">
            <w:r w:rsidRPr="003C09C7">
              <w:rPr>
                <w:rFonts w:hint="eastAsia"/>
              </w:rPr>
              <w:t>1</w:t>
            </w:r>
            <w:r w:rsidRPr="003C09C7">
              <w:rPr>
                <w:rFonts w:hint="eastAsia"/>
              </w:rPr>
              <w:t>工</w:t>
            </w:r>
          </w:p>
        </w:tc>
      </w:tr>
      <w:tr w:rsidR="003C09C7" w:rsidRPr="003C09C7" w14:paraId="33F79369" w14:textId="77777777" w:rsidTr="00770856">
        <w:tc>
          <w:tcPr>
            <w:tcW w:w="645" w:type="dxa"/>
            <w:vAlign w:val="center"/>
          </w:tcPr>
          <w:p w14:paraId="7292949C" w14:textId="77777777" w:rsidR="0015768B" w:rsidRPr="003C09C7" w:rsidRDefault="0015768B" w:rsidP="0015768B">
            <w:pPr>
              <w:numPr>
                <w:ilvl w:val="0"/>
                <w:numId w:val="16"/>
              </w:numPr>
            </w:pPr>
          </w:p>
        </w:tc>
        <w:tc>
          <w:tcPr>
            <w:tcW w:w="435" w:type="dxa"/>
            <w:vMerge/>
            <w:vAlign w:val="center"/>
          </w:tcPr>
          <w:p w14:paraId="7C5C0D32" w14:textId="77777777" w:rsidR="0015768B" w:rsidRPr="003C09C7" w:rsidRDefault="0015768B" w:rsidP="00770856"/>
        </w:tc>
        <w:tc>
          <w:tcPr>
            <w:tcW w:w="2155" w:type="dxa"/>
          </w:tcPr>
          <w:p w14:paraId="72731FFC" w14:textId="77777777" w:rsidR="0015768B" w:rsidRPr="003C09C7" w:rsidRDefault="0015768B" w:rsidP="00770856">
            <w:r w:rsidRPr="003C09C7">
              <w:rPr>
                <w:rFonts w:hint="eastAsia"/>
              </w:rPr>
              <w:t>接头</w:t>
            </w:r>
            <w:r w:rsidRPr="003C09C7">
              <w:rPr>
                <w:rFonts w:hint="eastAsia"/>
              </w:rPr>
              <w:t>M27</w:t>
            </w:r>
          </w:p>
        </w:tc>
        <w:tc>
          <w:tcPr>
            <w:tcW w:w="2914" w:type="dxa"/>
          </w:tcPr>
          <w:p w14:paraId="459F0B3F"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17F3DBE" w14:textId="77777777" w:rsidR="0015768B" w:rsidRPr="003C09C7" w:rsidRDefault="0015768B" w:rsidP="00770856">
            <w:r w:rsidRPr="003C09C7">
              <w:rPr>
                <w:rFonts w:hint="eastAsia"/>
              </w:rPr>
              <w:t>32</w:t>
            </w:r>
            <w:r w:rsidRPr="003C09C7">
              <w:rPr>
                <w:rFonts w:hint="eastAsia"/>
              </w:rPr>
              <w:t>元</w:t>
            </w:r>
            <w:r w:rsidRPr="003C09C7">
              <w:rPr>
                <w:rFonts w:hint="eastAsia"/>
              </w:rPr>
              <w:t>/</w:t>
            </w:r>
            <w:r w:rsidRPr="003C09C7">
              <w:rPr>
                <w:rFonts w:hint="eastAsia"/>
              </w:rPr>
              <w:t>个</w:t>
            </w:r>
          </w:p>
        </w:tc>
        <w:tc>
          <w:tcPr>
            <w:tcW w:w="1134" w:type="dxa"/>
          </w:tcPr>
          <w:p w14:paraId="09704AF0" w14:textId="77777777" w:rsidR="0015768B" w:rsidRPr="003C09C7" w:rsidRDefault="0015768B" w:rsidP="00770856">
            <w:r w:rsidRPr="003C09C7">
              <w:rPr>
                <w:rFonts w:hint="eastAsia"/>
              </w:rPr>
              <w:t>1</w:t>
            </w:r>
            <w:r w:rsidRPr="003C09C7">
              <w:rPr>
                <w:rFonts w:hint="eastAsia"/>
              </w:rPr>
              <w:t>工</w:t>
            </w:r>
          </w:p>
        </w:tc>
      </w:tr>
      <w:tr w:rsidR="003C09C7" w:rsidRPr="003C09C7" w14:paraId="32B205B7" w14:textId="77777777" w:rsidTr="00770856">
        <w:tc>
          <w:tcPr>
            <w:tcW w:w="645" w:type="dxa"/>
            <w:vAlign w:val="center"/>
          </w:tcPr>
          <w:p w14:paraId="3BDEE74B" w14:textId="77777777" w:rsidR="0015768B" w:rsidRPr="003C09C7" w:rsidRDefault="0015768B" w:rsidP="0015768B">
            <w:pPr>
              <w:numPr>
                <w:ilvl w:val="0"/>
                <w:numId w:val="16"/>
              </w:numPr>
            </w:pPr>
          </w:p>
        </w:tc>
        <w:tc>
          <w:tcPr>
            <w:tcW w:w="435" w:type="dxa"/>
            <w:vMerge/>
            <w:vAlign w:val="center"/>
          </w:tcPr>
          <w:p w14:paraId="715BF6A8" w14:textId="77777777" w:rsidR="0015768B" w:rsidRPr="003C09C7" w:rsidRDefault="0015768B" w:rsidP="00770856"/>
        </w:tc>
        <w:tc>
          <w:tcPr>
            <w:tcW w:w="2155" w:type="dxa"/>
          </w:tcPr>
          <w:p w14:paraId="70127B6C" w14:textId="77777777" w:rsidR="0015768B" w:rsidRPr="003C09C7" w:rsidRDefault="0015768B" w:rsidP="00770856">
            <w:r w:rsidRPr="003C09C7">
              <w:rPr>
                <w:rFonts w:hint="eastAsia"/>
              </w:rPr>
              <w:t>接头</w:t>
            </w:r>
            <w:r w:rsidRPr="003C09C7">
              <w:rPr>
                <w:rFonts w:hint="eastAsia"/>
              </w:rPr>
              <w:t>M33</w:t>
            </w:r>
          </w:p>
        </w:tc>
        <w:tc>
          <w:tcPr>
            <w:tcW w:w="2914" w:type="dxa"/>
          </w:tcPr>
          <w:p w14:paraId="1015C9C2"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EE9E421" w14:textId="77777777" w:rsidR="0015768B" w:rsidRPr="003C09C7" w:rsidRDefault="0015768B" w:rsidP="00770856">
            <w:r w:rsidRPr="003C09C7">
              <w:rPr>
                <w:rFonts w:hint="eastAsia"/>
              </w:rPr>
              <w:t>38</w:t>
            </w:r>
            <w:r w:rsidRPr="003C09C7">
              <w:rPr>
                <w:rFonts w:hint="eastAsia"/>
              </w:rPr>
              <w:t>元</w:t>
            </w:r>
            <w:r w:rsidRPr="003C09C7">
              <w:rPr>
                <w:rFonts w:hint="eastAsia"/>
              </w:rPr>
              <w:t>/</w:t>
            </w:r>
            <w:r w:rsidRPr="003C09C7">
              <w:rPr>
                <w:rFonts w:hint="eastAsia"/>
              </w:rPr>
              <w:t>个</w:t>
            </w:r>
          </w:p>
        </w:tc>
        <w:tc>
          <w:tcPr>
            <w:tcW w:w="1134" w:type="dxa"/>
          </w:tcPr>
          <w:p w14:paraId="5DE198DC" w14:textId="77777777" w:rsidR="0015768B" w:rsidRPr="003C09C7" w:rsidRDefault="0015768B" w:rsidP="00770856">
            <w:r w:rsidRPr="003C09C7">
              <w:rPr>
                <w:rFonts w:hint="eastAsia"/>
              </w:rPr>
              <w:t>1</w:t>
            </w:r>
            <w:r w:rsidRPr="003C09C7">
              <w:rPr>
                <w:rFonts w:hint="eastAsia"/>
              </w:rPr>
              <w:t>工</w:t>
            </w:r>
          </w:p>
        </w:tc>
      </w:tr>
      <w:tr w:rsidR="003C09C7" w:rsidRPr="003C09C7" w14:paraId="416084EC" w14:textId="77777777" w:rsidTr="00770856">
        <w:tc>
          <w:tcPr>
            <w:tcW w:w="645" w:type="dxa"/>
            <w:vAlign w:val="center"/>
          </w:tcPr>
          <w:p w14:paraId="7292167E" w14:textId="77777777" w:rsidR="0015768B" w:rsidRPr="003C09C7" w:rsidRDefault="0015768B" w:rsidP="0015768B">
            <w:pPr>
              <w:numPr>
                <w:ilvl w:val="0"/>
                <w:numId w:val="16"/>
              </w:numPr>
            </w:pPr>
          </w:p>
        </w:tc>
        <w:tc>
          <w:tcPr>
            <w:tcW w:w="435" w:type="dxa"/>
            <w:vMerge/>
            <w:vAlign w:val="center"/>
          </w:tcPr>
          <w:p w14:paraId="6975D7E2" w14:textId="77777777" w:rsidR="0015768B" w:rsidRPr="003C09C7" w:rsidRDefault="0015768B" w:rsidP="00770856"/>
        </w:tc>
        <w:tc>
          <w:tcPr>
            <w:tcW w:w="2155" w:type="dxa"/>
          </w:tcPr>
          <w:p w14:paraId="68E7D988" w14:textId="77777777" w:rsidR="0015768B" w:rsidRPr="003C09C7" w:rsidRDefault="0015768B" w:rsidP="00770856">
            <w:r w:rsidRPr="003C09C7">
              <w:rPr>
                <w:rFonts w:hint="eastAsia"/>
              </w:rPr>
              <w:t>接头</w:t>
            </w:r>
            <w:r w:rsidRPr="003C09C7">
              <w:rPr>
                <w:rFonts w:hint="eastAsia"/>
              </w:rPr>
              <w:t>M42</w:t>
            </w:r>
          </w:p>
        </w:tc>
        <w:tc>
          <w:tcPr>
            <w:tcW w:w="2914" w:type="dxa"/>
          </w:tcPr>
          <w:p w14:paraId="21912DD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9987F79" w14:textId="77777777" w:rsidR="0015768B" w:rsidRPr="003C09C7" w:rsidRDefault="0015768B" w:rsidP="00770856">
            <w:r w:rsidRPr="003C09C7">
              <w:rPr>
                <w:rFonts w:hint="eastAsia"/>
              </w:rPr>
              <w:t>76</w:t>
            </w:r>
            <w:r w:rsidRPr="003C09C7">
              <w:rPr>
                <w:rFonts w:hint="eastAsia"/>
              </w:rPr>
              <w:t>元</w:t>
            </w:r>
            <w:r w:rsidRPr="003C09C7">
              <w:rPr>
                <w:rFonts w:hint="eastAsia"/>
              </w:rPr>
              <w:t>/</w:t>
            </w:r>
            <w:r w:rsidRPr="003C09C7">
              <w:rPr>
                <w:rFonts w:hint="eastAsia"/>
              </w:rPr>
              <w:t>个</w:t>
            </w:r>
          </w:p>
        </w:tc>
        <w:tc>
          <w:tcPr>
            <w:tcW w:w="1134" w:type="dxa"/>
          </w:tcPr>
          <w:p w14:paraId="4A5F3426" w14:textId="77777777" w:rsidR="0015768B" w:rsidRPr="003C09C7" w:rsidRDefault="0015768B" w:rsidP="00770856">
            <w:r w:rsidRPr="003C09C7">
              <w:rPr>
                <w:rFonts w:hint="eastAsia"/>
              </w:rPr>
              <w:t>1</w:t>
            </w:r>
            <w:r w:rsidRPr="003C09C7">
              <w:rPr>
                <w:rFonts w:hint="eastAsia"/>
              </w:rPr>
              <w:t>工</w:t>
            </w:r>
          </w:p>
        </w:tc>
      </w:tr>
      <w:tr w:rsidR="003C09C7" w:rsidRPr="003C09C7" w14:paraId="7E311719" w14:textId="77777777" w:rsidTr="00770856">
        <w:tc>
          <w:tcPr>
            <w:tcW w:w="645" w:type="dxa"/>
            <w:vAlign w:val="center"/>
          </w:tcPr>
          <w:p w14:paraId="2ED839E3" w14:textId="77777777" w:rsidR="0015768B" w:rsidRPr="003C09C7" w:rsidRDefault="0015768B" w:rsidP="0015768B">
            <w:pPr>
              <w:numPr>
                <w:ilvl w:val="0"/>
                <w:numId w:val="16"/>
              </w:numPr>
            </w:pPr>
          </w:p>
        </w:tc>
        <w:tc>
          <w:tcPr>
            <w:tcW w:w="435" w:type="dxa"/>
            <w:vAlign w:val="center"/>
          </w:tcPr>
          <w:p w14:paraId="38317F60" w14:textId="77777777" w:rsidR="0015768B" w:rsidRPr="003C09C7" w:rsidRDefault="0015768B" w:rsidP="00770856"/>
        </w:tc>
        <w:tc>
          <w:tcPr>
            <w:tcW w:w="2155" w:type="dxa"/>
          </w:tcPr>
          <w:p w14:paraId="5DF04B68" w14:textId="77777777" w:rsidR="0015768B" w:rsidRPr="003C09C7" w:rsidRDefault="0015768B" w:rsidP="00770856">
            <w:r w:rsidRPr="003C09C7">
              <w:rPr>
                <w:rFonts w:hint="eastAsia"/>
              </w:rPr>
              <w:t>油管接头</w:t>
            </w:r>
            <w:r w:rsidRPr="003C09C7">
              <w:rPr>
                <w:rFonts w:hint="eastAsia"/>
              </w:rPr>
              <w:t>M52</w:t>
            </w:r>
          </w:p>
        </w:tc>
        <w:tc>
          <w:tcPr>
            <w:tcW w:w="2914" w:type="dxa"/>
          </w:tcPr>
          <w:p w14:paraId="6689C43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E38B630" w14:textId="77777777" w:rsidR="0015768B" w:rsidRPr="003C09C7" w:rsidRDefault="0015768B" w:rsidP="00770856">
            <w:r w:rsidRPr="003C09C7">
              <w:rPr>
                <w:rFonts w:hint="eastAsia"/>
              </w:rPr>
              <w:t>35</w:t>
            </w:r>
            <w:r w:rsidRPr="003C09C7">
              <w:rPr>
                <w:rFonts w:hint="eastAsia"/>
              </w:rPr>
              <w:t>元</w:t>
            </w:r>
            <w:r w:rsidRPr="003C09C7">
              <w:rPr>
                <w:rFonts w:hint="eastAsia"/>
              </w:rPr>
              <w:t>/</w:t>
            </w:r>
            <w:r w:rsidRPr="003C09C7">
              <w:rPr>
                <w:rFonts w:hint="eastAsia"/>
              </w:rPr>
              <w:t>个</w:t>
            </w:r>
          </w:p>
        </w:tc>
        <w:tc>
          <w:tcPr>
            <w:tcW w:w="1134" w:type="dxa"/>
          </w:tcPr>
          <w:p w14:paraId="70B22B39" w14:textId="77777777" w:rsidR="0015768B" w:rsidRPr="003C09C7" w:rsidRDefault="0015768B" w:rsidP="00770856">
            <w:r w:rsidRPr="003C09C7">
              <w:rPr>
                <w:rFonts w:hint="eastAsia"/>
              </w:rPr>
              <w:t>4</w:t>
            </w:r>
            <w:r w:rsidRPr="003C09C7">
              <w:rPr>
                <w:rFonts w:hint="eastAsia"/>
              </w:rPr>
              <w:t>工</w:t>
            </w:r>
          </w:p>
        </w:tc>
      </w:tr>
      <w:tr w:rsidR="003C09C7" w:rsidRPr="003C09C7" w14:paraId="43B5A59E" w14:textId="77777777" w:rsidTr="00770856">
        <w:tc>
          <w:tcPr>
            <w:tcW w:w="645" w:type="dxa"/>
            <w:vAlign w:val="center"/>
          </w:tcPr>
          <w:p w14:paraId="3C5021C7" w14:textId="77777777" w:rsidR="0015768B" w:rsidRPr="003C09C7" w:rsidRDefault="0015768B" w:rsidP="0015768B">
            <w:pPr>
              <w:numPr>
                <w:ilvl w:val="0"/>
                <w:numId w:val="16"/>
              </w:numPr>
            </w:pPr>
          </w:p>
        </w:tc>
        <w:tc>
          <w:tcPr>
            <w:tcW w:w="435" w:type="dxa"/>
            <w:vMerge w:val="restart"/>
            <w:vAlign w:val="center"/>
          </w:tcPr>
          <w:p w14:paraId="692CA755" w14:textId="77777777" w:rsidR="0015768B" w:rsidRPr="003C09C7" w:rsidRDefault="0015768B" w:rsidP="00770856">
            <w:r w:rsidRPr="003C09C7">
              <w:rPr>
                <w:rFonts w:hint="eastAsia"/>
              </w:rPr>
              <w:t>电气部分</w:t>
            </w:r>
          </w:p>
        </w:tc>
        <w:tc>
          <w:tcPr>
            <w:tcW w:w="2155" w:type="dxa"/>
          </w:tcPr>
          <w:p w14:paraId="711C5220" w14:textId="77777777" w:rsidR="0015768B" w:rsidRPr="003C09C7" w:rsidRDefault="0015768B" w:rsidP="00770856">
            <w:r w:rsidRPr="003C09C7">
              <w:rPr>
                <w:rFonts w:hint="eastAsia"/>
              </w:rPr>
              <w:t>整工配箱</w:t>
            </w:r>
          </w:p>
        </w:tc>
        <w:tc>
          <w:tcPr>
            <w:tcW w:w="2914" w:type="dxa"/>
          </w:tcPr>
          <w:p w14:paraId="6687853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780D9478" w14:textId="77777777" w:rsidR="0015768B" w:rsidRPr="003C09C7" w:rsidRDefault="0015768B" w:rsidP="00770856">
            <w:r w:rsidRPr="003C09C7">
              <w:rPr>
                <w:rFonts w:hint="eastAsia"/>
              </w:rPr>
              <w:t>16000</w:t>
            </w:r>
          </w:p>
        </w:tc>
        <w:tc>
          <w:tcPr>
            <w:tcW w:w="1134" w:type="dxa"/>
          </w:tcPr>
          <w:p w14:paraId="3C05C079" w14:textId="77777777" w:rsidR="0015768B" w:rsidRPr="003C09C7" w:rsidRDefault="0015768B" w:rsidP="00770856">
            <w:r w:rsidRPr="003C09C7">
              <w:rPr>
                <w:rFonts w:hint="eastAsia"/>
              </w:rPr>
              <w:t>32</w:t>
            </w:r>
            <w:r w:rsidRPr="003C09C7">
              <w:rPr>
                <w:rFonts w:hint="eastAsia"/>
              </w:rPr>
              <w:t>工</w:t>
            </w:r>
          </w:p>
        </w:tc>
      </w:tr>
      <w:tr w:rsidR="003C09C7" w:rsidRPr="003C09C7" w14:paraId="44AC97E7" w14:textId="77777777" w:rsidTr="00770856">
        <w:tc>
          <w:tcPr>
            <w:tcW w:w="645" w:type="dxa"/>
            <w:vAlign w:val="center"/>
          </w:tcPr>
          <w:p w14:paraId="2A9F7910" w14:textId="77777777" w:rsidR="0015768B" w:rsidRPr="003C09C7" w:rsidRDefault="0015768B" w:rsidP="0015768B">
            <w:pPr>
              <w:numPr>
                <w:ilvl w:val="0"/>
                <w:numId w:val="16"/>
              </w:numPr>
            </w:pPr>
          </w:p>
        </w:tc>
        <w:tc>
          <w:tcPr>
            <w:tcW w:w="435" w:type="dxa"/>
            <w:vMerge/>
            <w:vAlign w:val="center"/>
          </w:tcPr>
          <w:p w14:paraId="42F42C69" w14:textId="77777777" w:rsidR="0015768B" w:rsidRPr="003C09C7" w:rsidRDefault="0015768B" w:rsidP="00770856"/>
        </w:tc>
        <w:tc>
          <w:tcPr>
            <w:tcW w:w="2155" w:type="dxa"/>
          </w:tcPr>
          <w:p w14:paraId="2C588A91" w14:textId="77777777" w:rsidR="0015768B" w:rsidRPr="003C09C7" w:rsidRDefault="0015768B" w:rsidP="00770856">
            <w:r w:rsidRPr="003C09C7">
              <w:rPr>
                <w:rFonts w:hint="eastAsia"/>
              </w:rPr>
              <w:t>PLC</w:t>
            </w:r>
            <w:r w:rsidRPr="003C09C7">
              <w:rPr>
                <w:rFonts w:hint="eastAsia"/>
              </w:rPr>
              <w:t>可编程器</w:t>
            </w:r>
          </w:p>
        </w:tc>
        <w:tc>
          <w:tcPr>
            <w:tcW w:w="2914" w:type="dxa"/>
          </w:tcPr>
          <w:p w14:paraId="5BC8AF0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CEF448F" w14:textId="77777777" w:rsidR="0015768B" w:rsidRPr="003C09C7" w:rsidRDefault="0015768B" w:rsidP="00770856">
            <w:r w:rsidRPr="003C09C7">
              <w:rPr>
                <w:rFonts w:hint="eastAsia"/>
              </w:rPr>
              <w:t>4200</w:t>
            </w:r>
          </w:p>
        </w:tc>
        <w:tc>
          <w:tcPr>
            <w:tcW w:w="1134" w:type="dxa"/>
          </w:tcPr>
          <w:p w14:paraId="4225F173" w14:textId="77777777" w:rsidR="0015768B" w:rsidRPr="003C09C7" w:rsidRDefault="0015768B" w:rsidP="00770856">
            <w:r w:rsidRPr="003C09C7">
              <w:rPr>
                <w:rFonts w:hint="eastAsia"/>
              </w:rPr>
              <w:t>4</w:t>
            </w:r>
            <w:r w:rsidRPr="003C09C7">
              <w:rPr>
                <w:rFonts w:hint="eastAsia"/>
              </w:rPr>
              <w:t>工</w:t>
            </w:r>
          </w:p>
        </w:tc>
      </w:tr>
      <w:tr w:rsidR="003C09C7" w:rsidRPr="003C09C7" w14:paraId="7186AE83" w14:textId="77777777" w:rsidTr="00770856">
        <w:tc>
          <w:tcPr>
            <w:tcW w:w="645" w:type="dxa"/>
            <w:vAlign w:val="center"/>
          </w:tcPr>
          <w:p w14:paraId="2C4C4B91" w14:textId="77777777" w:rsidR="0015768B" w:rsidRPr="003C09C7" w:rsidRDefault="0015768B" w:rsidP="0015768B">
            <w:pPr>
              <w:numPr>
                <w:ilvl w:val="0"/>
                <w:numId w:val="16"/>
              </w:numPr>
            </w:pPr>
          </w:p>
        </w:tc>
        <w:tc>
          <w:tcPr>
            <w:tcW w:w="435" w:type="dxa"/>
            <w:vMerge/>
            <w:vAlign w:val="center"/>
          </w:tcPr>
          <w:p w14:paraId="05FBBA91" w14:textId="77777777" w:rsidR="0015768B" w:rsidRPr="003C09C7" w:rsidRDefault="0015768B" w:rsidP="00770856"/>
        </w:tc>
        <w:tc>
          <w:tcPr>
            <w:tcW w:w="2155" w:type="dxa"/>
          </w:tcPr>
          <w:p w14:paraId="25310BB1" w14:textId="77777777" w:rsidR="0015768B" w:rsidRPr="003C09C7" w:rsidRDefault="0015768B" w:rsidP="00770856">
            <w:r w:rsidRPr="003C09C7">
              <w:rPr>
                <w:rFonts w:hint="eastAsia"/>
              </w:rPr>
              <w:t>开关电源</w:t>
            </w:r>
          </w:p>
        </w:tc>
        <w:tc>
          <w:tcPr>
            <w:tcW w:w="2914" w:type="dxa"/>
          </w:tcPr>
          <w:p w14:paraId="659A55EC"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CDF29A8" w14:textId="77777777" w:rsidR="0015768B" w:rsidRPr="003C09C7" w:rsidRDefault="0015768B" w:rsidP="00770856">
            <w:r w:rsidRPr="003C09C7">
              <w:rPr>
                <w:rFonts w:hint="eastAsia"/>
              </w:rPr>
              <w:t>400</w:t>
            </w:r>
          </w:p>
        </w:tc>
        <w:tc>
          <w:tcPr>
            <w:tcW w:w="1134" w:type="dxa"/>
          </w:tcPr>
          <w:p w14:paraId="484DF396" w14:textId="77777777" w:rsidR="0015768B" w:rsidRPr="003C09C7" w:rsidRDefault="0015768B" w:rsidP="00770856">
            <w:r w:rsidRPr="003C09C7">
              <w:rPr>
                <w:rFonts w:hint="eastAsia"/>
              </w:rPr>
              <w:t>4</w:t>
            </w:r>
            <w:r w:rsidRPr="003C09C7">
              <w:rPr>
                <w:rFonts w:hint="eastAsia"/>
              </w:rPr>
              <w:t>工</w:t>
            </w:r>
          </w:p>
        </w:tc>
      </w:tr>
      <w:tr w:rsidR="003C09C7" w:rsidRPr="003C09C7" w14:paraId="1BE3AF83" w14:textId="77777777" w:rsidTr="00770856">
        <w:tc>
          <w:tcPr>
            <w:tcW w:w="645" w:type="dxa"/>
            <w:vAlign w:val="center"/>
          </w:tcPr>
          <w:p w14:paraId="56E1BC71" w14:textId="77777777" w:rsidR="0015768B" w:rsidRPr="003C09C7" w:rsidRDefault="0015768B" w:rsidP="0015768B">
            <w:pPr>
              <w:numPr>
                <w:ilvl w:val="0"/>
                <w:numId w:val="16"/>
              </w:numPr>
            </w:pPr>
          </w:p>
        </w:tc>
        <w:tc>
          <w:tcPr>
            <w:tcW w:w="435" w:type="dxa"/>
            <w:vMerge/>
            <w:vAlign w:val="center"/>
          </w:tcPr>
          <w:p w14:paraId="2D0727C6" w14:textId="77777777" w:rsidR="0015768B" w:rsidRPr="003C09C7" w:rsidRDefault="0015768B" w:rsidP="00770856"/>
        </w:tc>
        <w:tc>
          <w:tcPr>
            <w:tcW w:w="2155" w:type="dxa"/>
          </w:tcPr>
          <w:p w14:paraId="068D9FEA" w14:textId="77777777" w:rsidR="0015768B" w:rsidRPr="003C09C7" w:rsidRDefault="0015768B" w:rsidP="00770856">
            <w:r w:rsidRPr="003C09C7">
              <w:rPr>
                <w:rFonts w:hint="eastAsia"/>
              </w:rPr>
              <w:t>压力继电器</w:t>
            </w:r>
          </w:p>
        </w:tc>
        <w:tc>
          <w:tcPr>
            <w:tcW w:w="2914" w:type="dxa"/>
          </w:tcPr>
          <w:p w14:paraId="023C845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6ADB726" w14:textId="77777777" w:rsidR="0015768B" w:rsidRPr="003C09C7" w:rsidRDefault="0015768B" w:rsidP="00770856">
            <w:r w:rsidRPr="003C09C7">
              <w:rPr>
                <w:rFonts w:hint="eastAsia"/>
              </w:rPr>
              <w:t>400</w:t>
            </w:r>
          </w:p>
        </w:tc>
        <w:tc>
          <w:tcPr>
            <w:tcW w:w="1134" w:type="dxa"/>
          </w:tcPr>
          <w:p w14:paraId="315819D4" w14:textId="77777777" w:rsidR="0015768B" w:rsidRPr="003C09C7" w:rsidRDefault="0015768B" w:rsidP="00770856">
            <w:r w:rsidRPr="003C09C7">
              <w:rPr>
                <w:rFonts w:hint="eastAsia"/>
              </w:rPr>
              <w:t>4</w:t>
            </w:r>
            <w:r w:rsidRPr="003C09C7">
              <w:rPr>
                <w:rFonts w:hint="eastAsia"/>
              </w:rPr>
              <w:t>工</w:t>
            </w:r>
          </w:p>
        </w:tc>
      </w:tr>
      <w:tr w:rsidR="003C09C7" w:rsidRPr="003C09C7" w14:paraId="671155D4" w14:textId="77777777" w:rsidTr="00770856">
        <w:tc>
          <w:tcPr>
            <w:tcW w:w="645" w:type="dxa"/>
            <w:vAlign w:val="center"/>
          </w:tcPr>
          <w:p w14:paraId="08D0F1BC" w14:textId="77777777" w:rsidR="0015768B" w:rsidRPr="003C09C7" w:rsidRDefault="0015768B" w:rsidP="0015768B">
            <w:pPr>
              <w:numPr>
                <w:ilvl w:val="0"/>
                <w:numId w:val="16"/>
              </w:numPr>
            </w:pPr>
          </w:p>
        </w:tc>
        <w:tc>
          <w:tcPr>
            <w:tcW w:w="435" w:type="dxa"/>
            <w:vMerge/>
            <w:vAlign w:val="center"/>
          </w:tcPr>
          <w:p w14:paraId="52D6752A" w14:textId="77777777" w:rsidR="0015768B" w:rsidRPr="003C09C7" w:rsidRDefault="0015768B" w:rsidP="00770856"/>
        </w:tc>
        <w:tc>
          <w:tcPr>
            <w:tcW w:w="2155" w:type="dxa"/>
          </w:tcPr>
          <w:p w14:paraId="0859AB1F" w14:textId="77777777" w:rsidR="0015768B" w:rsidRPr="003C09C7" w:rsidRDefault="0015768B" w:rsidP="00770856">
            <w:r w:rsidRPr="003C09C7">
              <w:rPr>
                <w:rFonts w:hint="eastAsia"/>
              </w:rPr>
              <w:t>压力传送器</w:t>
            </w:r>
          </w:p>
        </w:tc>
        <w:tc>
          <w:tcPr>
            <w:tcW w:w="2914" w:type="dxa"/>
          </w:tcPr>
          <w:p w14:paraId="7306761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9ED222D" w14:textId="77777777" w:rsidR="0015768B" w:rsidRPr="003C09C7" w:rsidRDefault="0015768B" w:rsidP="00770856">
            <w:r w:rsidRPr="003C09C7">
              <w:rPr>
                <w:rFonts w:hint="eastAsia"/>
              </w:rPr>
              <w:t>850</w:t>
            </w:r>
          </w:p>
        </w:tc>
        <w:tc>
          <w:tcPr>
            <w:tcW w:w="1134" w:type="dxa"/>
          </w:tcPr>
          <w:p w14:paraId="7944FFAC" w14:textId="77777777" w:rsidR="0015768B" w:rsidRPr="003C09C7" w:rsidRDefault="0015768B" w:rsidP="00770856">
            <w:r w:rsidRPr="003C09C7">
              <w:rPr>
                <w:rFonts w:hint="eastAsia"/>
              </w:rPr>
              <w:t>4</w:t>
            </w:r>
            <w:r w:rsidRPr="003C09C7">
              <w:rPr>
                <w:rFonts w:hint="eastAsia"/>
              </w:rPr>
              <w:t>工</w:t>
            </w:r>
          </w:p>
        </w:tc>
      </w:tr>
      <w:tr w:rsidR="003C09C7" w:rsidRPr="003C09C7" w14:paraId="78ED8866" w14:textId="77777777" w:rsidTr="00770856">
        <w:tc>
          <w:tcPr>
            <w:tcW w:w="645" w:type="dxa"/>
            <w:vAlign w:val="center"/>
          </w:tcPr>
          <w:p w14:paraId="1F169908" w14:textId="77777777" w:rsidR="0015768B" w:rsidRPr="003C09C7" w:rsidRDefault="0015768B" w:rsidP="0015768B">
            <w:pPr>
              <w:numPr>
                <w:ilvl w:val="0"/>
                <w:numId w:val="16"/>
              </w:numPr>
            </w:pPr>
          </w:p>
        </w:tc>
        <w:tc>
          <w:tcPr>
            <w:tcW w:w="435" w:type="dxa"/>
            <w:vMerge/>
            <w:vAlign w:val="center"/>
          </w:tcPr>
          <w:p w14:paraId="40F99AC7" w14:textId="77777777" w:rsidR="0015768B" w:rsidRPr="003C09C7" w:rsidRDefault="0015768B" w:rsidP="00770856"/>
        </w:tc>
        <w:tc>
          <w:tcPr>
            <w:tcW w:w="2155" w:type="dxa"/>
          </w:tcPr>
          <w:p w14:paraId="42B39A16" w14:textId="77777777" w:rsidR="0015768B" w:rsidRPr="003C09C7" w:rsidRDefault="0015768B" w:rsidP="00770856">
            <w:r w:rsidRPr="003C09C7">
              <w:rPr>
                <w:rFonts w:hint="eastAsia"/>
              </w:rPr>
              <w:t>继电器</w:t>
            </w:r>
          </w:p>
        </w:tc>
        <w:tc>
          <w:tcPr>
            <w:tcW w:w="2914" w:type="dxa"/>
          </w:tcPr>
          <w:p w14:paraId="7F2B1701"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31E7979" w14:textId="77777777" w:rsidR="0015768B" w:rsidRPr="003C09C7" w:rsidRDefault="0015768B" w:rsidP="00770856">
            <w:r w:rsidRPr="003C09C7">
              <w:rPr>
                <w:rFonts w:hint="eastAsia"/>
              </w:rPr>
              <w:t>58</w:t>
            </w:r>
          </w:p>
        </w:tc>
        <w:tc>
          <w:tcPr>
            <w:tcW w:w="1134" w:type="dxa"/>
          </w:tcPr>
          <w:p w14:paraId="3326F764" w14:textId="77777777" w:rsidR="0015768B" w:rsidRPr="003C09C7" w:rsidRDefault="0015768B" w:rsidP="00770856">
            <w:r w:rsidRPr="003C09C7">
              <w:rPr>
                <w:rFonts w:hint="eastAsia"/>
              </w:rPr>
              <w:t>2</w:t>
            </w:r>
            <w:r w:rsidRPr="003C09C7">
              <w:rPr>
                <w:rFonts w:hint="eastAsia"/>
              </w:rPr>
              <w:t>工</w:t>
            </w:r>
          </w:p>
        </w:tc>
      </w:tr>
      <w:tr w:rsidR="003C09C7" w:rsidRPr="003C09C7" w14:paraId="763BFFB9" w14:textId="77777777" w:rsidTr="00770856">
        <w:tc>
          <w:tcPr>
            <w:tcW w:w="645" w:type="dxa"/>
            <w:vAlign w:val="center"/>
          </w:tcPr>
          <w:p w14:paraId="4B969F6C" w14:textId="77777777" w:rsidR="0015768B" w:rsidRPr="003C09C7" w:rsidRDefault="0015768B" w:rsidP="0015768B">
            <w:pPr>
              <w:numPr>
                <w:ilvl w:val="0"/>
                <w:numId w:val="16"/>
              </w:numPr>
            </w:pPr>
          </w:p>
        </w:tc>
        <w:tc>
          <w:tcPr>
            <w:tcW w:w="435" w:type="dxa"/>
            <w:vMerge/>
            <w:vAlign w:val="center"/>
          </w:tcPr>
          <w:p w14:paraId="6C6EE180" w14:textId="77777777" w:rsidR="0015768B" w:rsidRPr="003C09C7" w:rsidRDefault="0015768B" w:rsidP="00770856"/>
        </w:tc>
        <w:tc>
          <w:tcPr>
            <w:tcW w:w="2155" w:type="dxa"/>
          </w:tcPr>
          <w:p w14:paraId="74CDE196" w14:textId="77777777" w:rsidR="0015768B" w:rsidRPr="003C09C7" w:rsidRDefault="0015768B" w:rsidP="00770856">
            <w:r w:rsidRPr="003C09C7">
              <w:rPr>
                <w:rFonts w:hint="eastAsia"/>
              </w:rPr>
              <w:t>继电器座</w:t>
            </w:r>
          </w:p>
        </w:tc>
        <w:tc>
          <w:tcPr>
            <w:tcW w:w="2914" w:type="dxa"/>
          </w:tcPr>
          <w:p w14:paraId="19541B86"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AB0AA09" w14:textId="77777777" w:rsidR="0015768B" w:rsidRPr="003C09C7" w:rsidRDefault="0015768B" w:rsidP="00770856">
            <w:r w:rsidRPr="003C09C7">
              <w:rPr>
                <w:rFonts w:hint="eastAsia"/>
              </w:rPr>
              <w:t>26</w:t>
            </w:r>
          </w:p>
        </w:tc>
        <w:tc>
          <w:tcPr>
            <w:tcW w:w="1134" w:type="dxa"/>
          </w:tcPr>
          <w:p w14:paraId="76780A9C" w14:textId="77777777" w:rsidR="0015768B" w:rsidRPr="003C09C7" w:rsidRDefault="0015768B" w:rsidP="00770856">
            <w:r w:rsidRPr="003C09C7">
              <w:rPr>
                <w:rFonts w:hint="eastAsia"/>
              </w:rPr>
              <w:t>4</w:t>
            </w:r>
            <w:r w:rsidRPr="003C09C7">
              <w:rPr>
                <w:rFonts w:hint="eastAsia"/>
              </w:rPr>
              <w:t>工</w:t>
            </w:r>
          </w:p>
        </w:tc>
      </w:tr>
      <w:tr w:rsidR="003C09C7" w:rsidRPr="003C09C7" w14:paraId="5B4BE54F" w14:textId="77777777" w:rsidTr="00770856">
        <w:tc>
          <w:tcPr>
            <w:tcW w:w="645" w:type="dxa"/>
            <w:vAlign w:val="center"/>
          </w:tcPr>
          <w:p w14:paraId="76CE628D" w14:textId="77777777" w:rsidR="0015768B" w:rsidRPr="003C09C7" w:rsidRDefault="0015768B" w:rsidP="0015768B">
            <w:pPr>
              <w:numPr>
                <w:ilvl w:val="0"/>
                <w:numId w:val="16"/>
              </w:numPr>
            </w:pPr>
          </w:p>
        </w:tc>
        <w:tc>
          <w:tcPr>
            <w:tcW w:w="435" w:type="dxa"/>
            <w:vMerge/>
            <w:vAlign w:val="center"/>
          </w:tcPr>
          <w:p w14:paraId="66A7AF49" w14:textId="77777777" w:rsidR="0015768B" w:rsidRPr="003C09C7" w:rsidRDefault="0015768B" w:rsidP="00770856"/>
        </w:tc>
        <w:tc>
          <w:tcPr>
            <w:tcW w:w="2155" w:type="dxa"/>
          </w:tcPr>
          <w:p w14:paraId="49FC6B4C" w14:textId="77777777" w:rsidR="0015768B" w:rsidRPr="003C09C7" w:rsidRDefault="0015768B" w:rsidP="00770856">
            <w:r w:rsidRPr="003C09C7">
              <w:rPr>
                <w:rFonts w:hint="eastAsia"/>
              </w:rPr>
              <w:t>按钮</w:t>
            </w:r>
          </w:p>
        </w:tc>
        <w:tc>
          <w:tcPr>
            <w:tcW w:w="2914" w:type="dxa"/>
          </w:tcPr>
          <w:p w14:paraId="73AD0C09"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0B3B5C5" w14:textId="77777777" w:rsidR="0015768B" w:rsidRPr="003C09C7" w:rsidRDefault="0015768B" w:rsidP="00770856">
            <w:r w:rsidRPr="003C09C7">
              <w:rPr>
                <w:rFonts w:hint="eastAsia"/>
              </w:rPr>
              <w:t>45</w:t>
            </w:r>
          </w:p>
        </w:tc>
        <w:tc>
          <w:tcPr>
            <w:tcW w:w="1134" w:type="dxa"/>
          </w:tcPr>
          <w:p w14:paraId="19513430" w14:textId="77777777" w:rsidR="0015768B" w:rsidRPr="003C09C7" w:rsidRDefault="0015768B" w:rsidP="00770856">
            <w:r w:rsidRPr="003C09C7">
              <w:rPr>
                <w:rFonts w:hint="eastAsia"/>
              </w:rPr>
              <w:t>2</w:t>
            </w:r>
            <w:r w:rsidRPr="003C09C7">
              <w:rPr>
                <w:rFonts w:hint="eastAsia"/>
              </w:rPr>
              <w:t>工</w:t>
            </w:r>
          </w:p>
        </w:tc>
      </w:tr>
      <w:tr w:rsidR="003C09C7" w:rsidRPr="003C09C7" w14:paraId="495FC054" w14:textId="77777777" w:rsidTr="00770856">
        <w:tc>
          <w:tcPr>
            <w:tcW w:w="645" w:type="dxa"/>
            <w:vAlign w:val="center"/>
          </w:tcPr>
          <w:p w14:paraId="09A8F9AB" w14:textId="77777777" w:rsidR="0015768B" w:rsidRPr="003C09C7" w:rsidRDefault="0015768B" w:rsidP="0015768B">
            <w:pPr>
              <w:numPr>
                <w:ilvl w:val="0"/>
                <w:numId w:val="16"/>
              </w:numPr>
            </w:pPr>
          </w:p>
        </w:tc>
        <w:tc>
          <w:tcPr>
            <w:tcW w:w="435" w:type="dxa"/>
            <w:vMerge/>
            <w:vAlign w:val="center"/>
          </w:tcPr>
          <w:p w14:paraId="327ED32A" w14:textId="77777777" w:rsidR="0015768B" w:rsidRPr="003C09C7" w:rsidRDefault="0015768B" w:rsidP="00770856"/>
        </w:tc>
        <w:tc>
          <w:tcPr>
            <w:tcW w:w="2155" w:type="dxa"/>
          </w:tcPr>
          <w:p w14:paraId="4677B505" w14:textId="77777777" w:rsidR="0015768B" w:rsidRPr="003C09C7" w:rsidRDefault="0015768B" w:rsidP="00770856">
            <w:r w:rsidRPr="003C09C7">
              <w:rPr>
                <w:rFonts w:hint="eastAsia"/>
              </w:rPr>
              <w:t>空气开关</w:t>
            </w:r>
          </w:p>
        </w:tc>
        <w:tc>
          <w:tcPr>
            <w:tcW w:w="2914" w:type="dxa"/>
          </w:tcPr>
          <w:p w14:paraId="7968549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281DB2E" w14:textId="77777777" w:rsidR="0015768B" w:rsidRPr="003C09C7" w:rsidRDefault="0015768B" w:rsidP="00770856">
            <w:r w:rsidRPr="003C09C7">
              <w:rPr>
                <w:rFonts w:hint="eastAsia"/>
              </w:rPr>
              <w:t>210</w:t>
            </w:r>
          </w:p>
        </w:tc>
        <w:tc>
          <w:tcPr>
            <w:tcW w:w="1134" w:type="dxa"/>
          </w:tcPr>
          <w:p w14:paraId="3AC241B6" w14:textId="77777777" w:rsidR="0015768B" w:rsidRPr="003C09C7" w:rsidRDefault="0015768B" w:rsidP="00770856">
            <w:r w:rsidRPr="003C09C7">
              <w:rPr>
                <w:rFonts w:hint="eastAsia"/>
              </w:rPr>
              <w:t>4</w:t>
            </w:r>
            <w:r w:rsidRPr="003C09C7">
              <w:rPr>
                <w:rFonts w:hint="eastAsia"/>
              </w:rPr>
              <w:t>工</w:t>
            </w:r>
          </w:p>
        </w:tc>
      </w:tr>
      <w:tr w:rsidR="003C09C7" w:rsidRPr="003C09C7" w14:paraId="609D5CC8" w14:textId="77777777" w:rsidTr="00770856">
        <w:tc>
          <w:tcPr>
            <w:tcW w:w="645" w:type="dxa"/>
            <w:vAlign w:val="center"/>
          </w:tcPr>
          <w:p w14:paraId="79622EDA" w14:textId="77777777" w:rsidR="0015768B" w:rsidRPr="003C09C7" w:rsidRDefault="0015768B" w:rsidP="0015768B">
            <w:pPr>
              <w:numPr>
                <w:ilvl w:val="0"/>
                <w:numId w:val="16"/>
              </w:numPr>
            </w:pPr>
          </w:p>
        </w:tc>
        <w:tc>
          <w:tcPr>
            <w:tcW w:w="435" w:type="dxa"/>
            <w:vMerge/>
            <w:vAlign w:val="center"/>
          </w:tcPr>
          <w:p w14:paraId="46AC6751" w14:textId="77777777" w:rsidR="0015768B" w:rsidRPr="003C09C7" w:rsidRDefault="0015768B" w:rsidP="00770856"/>
        </w:tc>
        <w:tc>
          <w:tcPr>
            <w:tcW w:w="2155" w:type="dxa"/>
          </w:tcPr>
          <w:p w14:paraId="5F046DA8" w14:textId="77777777" w:rsidR="0015768B" w:rsidRPr="003C09C7" w:rsidRDefault="0015768B" w:rsidP="00770856">
            <w:r w:rsidRPr="003C09C7">
              <w:rPr>
                <w:rFonts w:hint="eastAsia"/>
              </w:rPr>
              <w:t>急停开关</w:t>
            </w:r>
          </w:p>
        </w:tc>
        <w:tc>
          <w:tcPr>
            <w:tcW w:w="2914" w:type="dxa"/>
          </w:tcPr>
          <w:p w14:paraId="47EFC110"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3CE6664" w14:textId="77777777" w:rsidR="0015768B" w:rsidRPr="003C09C7" w:rsidRDefault="0015768B" w:rsidP="00770856">
            <w:r w:rsidRPr="003C09C7">
              <w:rPr>
                <w:rFonts w:hint="eastAsia"/>
              </w:rPr>
              <w:t>55</w:t>
            </w:r>
          </w:p>
        </w:tc>
        <w:tc>
          <w:tcPr>
            <w:tcW w:w="1134" w:type="dxa"/>
          </w:tcPr>
          <w:p w14:paraId="303AF387" w14:textId="77777777" w:rsidR="0015768B" w:rsidRPr="003C09C7" w:rsidRDefault="0015768B" w:rsidP="00770856">
            <w:r w:rsidRPr="003C09C7">
              <w:rPr>
                <w:rFonts w:hint="eastAsia"/>
              </w:rPr>
              <w:t>2</w:t>
            </w:r>
            <w:r w:rsidRPr="003C09C7">
              <w:rPr>
                <w:rFonts w:hint="eastAsia"/>
              </w:rPr>
              <w:t>工</w:t>
            </w:r>
          </w:p>
        </w:tc>
      </w:tr>
      <w:tr w:rsidR="003C09C7" w:rsidRPr="003C09C7" w14:paraId="1D269E4E" w14:textId="77777777" w:rsidTr="00770856">
        <w:tc>
          <w:tcPr>
            <w:tcW w:w="645" w:type="dxa"/>
            <w:vAlign w:val="center"/>
          </w:tcPr>
          <w:p w14:paraId="0FFD3D3A" w14:textId="77777777" w:rsidR="0015768B" w:rsidRPr="003C09C7" w:rsidRDefault="0015768B" w:rsidP="0015768B">
            <w:pPr>
              <w:numPr>
                <w:ilvl w:val="0"/>
                <w:numId w:val="16"/>
              </w:numPr>
            </w:pPr>
          </w:p>
        </w:tc>
        <w:tc>
          <w:tcPr>
            <w:tcW w:w="435" w:type="dxa"/>
            <w:vMerge/>
            <w:vAlign w:val="center"/>
          </w:tcPr>
          <w:p w14:paraId="01228203" w14:textId="77777777" w:rsidR="0015768B" w:rsidRPr="003C09C7" w:rsidRDefault="0015768B" w:rsidP="00770856"/>
        </w:tc>
        <w:tc>
          <w:tcPr>
            <w:tcW w:w="2155" w:type="dxa"/>
          </w:tcPr>
          <w:p w14:paraId="23E25973" w14:textId="77777777" w:rsidR="0015768B" w:rsidRPr="003C09C7" w:rsidRDefault="0015768B" w:rsidP="00770856">
            <w:r w:rsidRPr="003C09C7">
              <w:rPr>
                <w:rFonts w:hint="eastAsia"/>
              </w:rPr>
              <w:t>钥匙开关</w:t>
            </w:r>
          </w:p>
        </w:tc>
        <w:tc>
          <w:tcPr>
            <w:tcW w:w="2914" w:type="dxa"/>
          </w:tcPr>
          <w:p w14:paraId="3D8E58A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8EB2B9D" w14:textId="77777777" w:rsidR="0015768B" w:rsidRPr="003C09C7" w:rsidRDefault="0015768B" w:rsidP="00770856">
            <w:r w:rsidRPr="003C09C7">
              <w:rPr>
                <w:rFonts w:hint="eastAsia"/>
              </w:rPr>
              <w:t>52</w:t>
            </w:r>
          </w:p>
        </w:tc>
        <w:tc>
          <w:tcPr>
            <w:tcW w:w="1134" w:type="dxa"/>
          </w:tcPr>
          <w:p w14:paraId="10F4DF49" w14:textId="77777777" w:rsidR="0015768B" w:rsidRPr="003C09C7" w:rsidRDefault="0015768B" w:rsidP="00770856">
            <w:r w:rsidRPr="003C09C7">
              <w:rPr>
                <w:rFonts w:hint="eastAsia"/>
              </w:rPr>
              <w:t>2</w:t>
            </w:r>
            <w:r w:rsidRPr="003C09C7">
              <w:rPr>
                <w:rFonts w:hint="eastAsia"/>
              </w:rPr>
              <w:t>工</w:t>
            </w:r>
          </w:p>
        </w:tc>
      </w:tr>
      <w:tr w:rsidR="003C09C7" w:rsidRPr="003C09C7" w14:paraId="05AB0D9E" w14:textId="77777777" w:rsidTr="00770856">
        <w:tc>
          <w:tcPr>
            <w:tcW w:w="645" w:type="dxa"/>
            <w:vAlign w:val="center"/>
          </w:tcPr>
          <w:p w14:paraId="6D93E54F" w14:textId="77777777" w:rsidR="0015768B" w:rsidRPr="003C09C7" w:rsidRDefault="0015768B" w:rsidP="0015768B">
            <w:pPr>
              <w:numPr>
                <w:ilvl w:val="0"/>
                <w:numId w:val="16"/>
              </w:numPr>
            </w:pPr>
          </w:p>
        </w:tc>
        <w:tc>
          <w:tcPr>
            <w:tcW w:w="435" w:type="dxa"/>
            <w:vMerge/>
            <w:vAlign w:val="center"/>
          </w:tcPr>
          <w:p w14:paraId="5DD0F2C5" w14:textId="77777777" w:rsidR="0015768B" w:rsidRPr="003C09C7" w:rsidRDefault="0015768B" w:rsidP="00770856"/>
        </w:tc>
        <w:tc>
          <w:tcPr>
            <w:tcW w:w="2155" w:type="dxa"/>
          </w:tcPr>
          <w:p w14:paraId="33FE5F23" w14:textId="77777777" w:rsidR="0015768B" w:rsidRPr="003C09C7" w:rsidRDefault="0015768B" w:rsidP="00770856">
            <w:r w:rsidRPr="003C09C7">
              <w:rPr>
                <w:rFonts w:hint="eastAsia"/>
              </w:rPr>
              <w:t>接触器</w:t>
            </w:r>
          </w:p>
        </w:tc>
        <w:tc>
          <w:tcPr>
            <w:tcW w:w="2914" w:type="dxa"/>
          </w:tcPr>
          <w:p w14:paraId="409486F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D09EBD3" w14:textId="77777777" w:rsidR="0015768B" w:rsidRPr="003C09C7" w:rsidRDefault="0015768B" w:rsidP="00770856">
            <w:r w:rsidRPr="003C09C7">
              <w:rPr>
                <w:rFonts w:hint="eastAsia"/>
              </w:rPr>
              <w:t>320</w:t>
            </w:r>
          </w:p>
        </w:tc>
        <w:tc>
          <w:tcPr>
            <w:tcW w:w="1134" w:type="dxa"/>
          </w:tcPr>
          <w:p w14:paraId="20A8C570" w14:textId="77777777" w:rsidR="0015768B" w:rsidRPr="003C09C7" w:rsidRDefault="0015768B" w:rsidP="00770856">
            <w:r w:rsidRPr="003C09C7">
              <w:rPr>
                <w:rFonts w:hint="eastAsia"/>
              </w:rPr>
              <w:t>4</w:t>
            </w:r>
            <w:r w:rsidRPr="003C09C7">
              <w:rPr>
                <w:rFonts w:hint="eastAsia"/>
              </w:rPr>
              <w:t>工</w:t>
            </w:r>
          </w:p>
        </w:tc>
      </w:tr>
      <w:tr w:rsidR="003C09C7" w:rsidRPr="003C09C7" w14:paraId="19ACAF48" w14:textId="77777777" w:rsidTr="00770856">
        <w:tc>
          <w:tcPr>
            <w:tcW w:w="645" w:type="dxa"/>
            <w:vAlign w:val="center"/>
          </w:tcPr>
          <w:p w14:paraId="0E361528" w14:textId="77777777" w:rsidR="0015768B" w:rsidRPr="003C09C7" w:rsidRDefault="0015768B" w:rsidP="0015768B">
            <w:pPr>
              <w:numPr>
                <w:ilvl w:val="0"/>
                <w:numId w:val="16"/>
              </w:numPr>
            </w:pPr>
          </w:p>
        </w:tc>
        <w:tc>
          <w:tcPr>
            <w:tcW w:w="435" w:type="dxa"/>
            <w:vMerge/>
            <w:vAlign w:val="center"/>
          </w:tcPr>
          <w:p w14:paraId="4BD66032" w14:textId="77777777" w:rsidR="0015768B" w:rsidRPr="003C09C7" w:rsidRDefault="0015768B" w:rsidP="00770856"/>
        </w:tc>
        <w:tc>
          <w:tcPr>
            <w:tcW w:w="2155" w:type="dxa"/>
          </w:tcPr>
          <w:p w14:paraId="7A352EA2" w14:textId="77777777" w:rsidR="0015768B" w:rsidRPr="003C09C7" w:rsidRDefault="0015768B" w:rsidP="00770856">
            <w:r w:rsidRPr="003C09C7">
              <w:rPr>
                <w:rFonts w:hint="eastAsia"/>
              </w:rPr>
              <w:t>热继电器</w:t>
            </w:r>
          </w:p>
        </w:tc>
        <w:tc>
          <w:tcPr>
            <w:tcW w:w="2914" w:type="dxa"/>
          </w:tcPr>
          <w:p w14:paraId="654B003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9538E68" w14:textId="77777777" w:rsidR="0015768B" w:rsidRPr="003C09C7" w:rsidRDefault="0015768B" w:rsidP="00770856">
            <w:r w:rsidRPr="003C09C7">
              <w:rPr>
                <w:rFonts w:hint="eastAsia"/>
              </w:rPr>
              <w:t>160</w:t>
            </w:r>
          </w:p>
        </w:tc>
        <w:tc>
          <w:tcPr>
            <w:tcW w:w="1134" w:type="dxa"/>
          </w:tcPr>
          <w:p w14:paraId="658AD224" w14:textId="77777777" w:rsidR="0015768B" w:rsidRPr="003C09C7" w:rsidRDefault="0015768B" w:rsidP="00770856">
            <w:r w:rsidRPr="003C09C7">
              <w:rPr>
                <w:rFonts w:hint="eastAsia"/>
              </w:rPr>
              <w:t>4</w:t>
            </w:r>
            <w:r w:rsidRPr="003C09C7">
              <w:rPr>
                <w:rFonts w:hint="eastAsia"/>
              </w:rPr>
              <w:t>工</w:t>
            </w:r>
          </w:p>
        </w:tc>
      </w:tr>
      <w:tr w:rsidR="003C09C7" w:rsidRPr="003C09C7" w14:paraId="6B31C64F" w14:textId="77777777" w:rsidTr="00770856">
        <w:tc>
          <w:tcPr>
            <w:tcW w:w="645" w:type="dxa"/>
            <w:vAlign w:val="center"/>
          </w:tcPr>
          <w:p w14:paraId="10CD2ED5" w14:textId="77777777" w:rsidR="0015768B" w:rsidRPr="003C09C7" w:rsidRDefault="0015768B" w:rsidP="0015768B">
            <w:pPr>
              <w:numPr>
                <w:ilvl w:val="0"/>
                <w:numId w:val="16"/>
              </w:numPr>
            </w:pPr>
          </w:p>
        </w:tc>
        <w:tc>
          <w:tcPr>
            <w:tcW w:w="435" w:type="dxa"/>
            <w:vMerge/>
            <w:vAlign w:val="center"/>
          </w:tcPr>
          <w:p w14:paraId="2A8A5468" w14:textId="77777777" w:rsidR="0015768B" w:rsidRPr="003C09C7" w:rsidRDefault="0015768B" w:rsidP="00770856"/>
        </w:tc>
        <w:tc>
          <w:tcPr>
            <w:tcW w:w="2155" w:type="dxa"/>
          </w:tcPr>
          <w:p w14:paraId="17D4E802" w14:textId="77777777" w:rsidR="0015768B" w:rsidRPr="003C09C7" w:rsidRDefault="0015768B" w:rsidP="00770856">
            <w:r w:rsidRPr="003C09C7">
              <w:rPr>
                <w:rFonts w:hint="eastAsia"/>
              </w:rPr>
              <w:t>行程开关</w:t>
            </w:r>
          </w:p>
        </w:tc>
        <w:tc>
          <w:tcPr>
            <w:tcW w:w="2914" w:type="dxa"/>
          </w:tcPr>
          <w:p w14:paraId="5DD5607A"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5DE31AA9" w14:textId="77777777" w:rsidR="0015768B" w:rsidRPr="003C09C7" w:rsidRDefault="0015768B" w:rsidP="00770856">
            <w:r w:rsidRPr="003C09C7">
              <w:rPr>
                <w:rFonts w:hint="eastAsia"/>
              </w:rPr>
              <w:t>100</w:t>
            </w:r>
          </w:p>
        </w:tc>
        <w:tc>
          <w:tcPr>
            <w:tcW w:w="1134" w:type="dxa"/>
          </w:tcPr>
          <w:p w14:paraId="6C82A646" w14:textId="77777777" w:rsidR="0015768B" w:rsidRPr="003C09C7" w:rsidRDefault="0015768B" w:rsidP="00770856">
            <w:r w:rsidRPr="003C09C7">
              <w:rPr>
                <w:rFonts w:hint="eastAsia"/>
              </w:rPr>
              <w:t>4</w:t>
            </w:r>
            <w:r w:rsidRPr="003C09C7">
              <w:rPr>
                <w:rFonts w:hint="eastAsia"/>
              </w:rPr>
              <w:t>工</w:t>
            </w:r>
          </w:p>
        </w:tc>
      </w:tr>
      <w:tr w:rsidR="003C09C7" w:rsidRPr="003C09C7" w14:paraId="438B046E" w14:textId="77777777" w:rsidTr="00770856">
        <w:tc>
          <w:tcPr>
            <w:tcW w:w="645" w:type="dxa"/>
            <w:vAlign w:val="center"/>
          </w:tcPr>
          <w:p w14:paraId="6F91C0B4" w14:textId="77777777" w:rsidR="0015768B" w:rsidRPr="003C09C7" w:rsidRDefault="0015768B" w:rsidP="0015768B">
            <w:pPr>
              <w:numPr>
                <w:ilvl w:val="0"/>
                <w:numId w:val="16"/>
              </w:numPr>
            </w:pPr>
          </w:p>
        </w:tc>
        <w:tc>
          <w:tcPr>
            <w:tcW w:w="435" w:type="dxa"/>
            <w:vMerge/>
            <w:vAlign w:val="center"/>
          </w:tcPr>
          <w:p w14:paraId="459AAAE8" w14:textId="77777777" w:rsidR="0015768B" w:rsidRPr="003C09C7" w:rsidRDefault="0015768B" w:rsidP="00770856"/>
        </w:tc>
        <w:tc>
          <w:tcPr>
            <w:tcW w:w="2155" w:type="dxa"/>
          </w:tcPr>
          <w:p w14:paraId="599B6750" w14:textId="77777777" w:rsidR="0015768B" w:rsidRPr="003C09C7" w:rsidRDefault="0015768B" w:rsidP="00770856">
            <w:r w:rsidRPr="003C09C7">
              <w:rPr>
                <w:rFonts w:hint="eastAsia"/>
              </w:rPr>
              <w:t>光电开关</w:t>
            </w:r>
          </w:p>
        </w:tc>
        <w:tc>
          <w:tcPr>
            <w:tcW w:w="2914" w:type="dxa"/>
          </w:tcPr>
          <w:p w14:paraId="39D74A8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3529DB8" w14:textId="77777777" w:rsidR="0015768B" w:rsidRPr="003C09C7" w:rsidRDefault="0015768B" w:rsidP="00770856">
            <w:r w:rsidRPr="003C09C7">
              <w:rPr>
                <w:rFonts w:hint="eastAsia"/>
              </w:rPr>
              <w:t>110</w:t>
            </w:r>
          </w:p>
        </w:tc>
        <w:tc>
          <w:tcPr>
            <w:tcW w:w="1134" w:type="dxa"/>
          </w:tcPr>
          <w:p w14:paraId="637967AB" w14:textId="77777777" w:rsidR="0015768B" w:rsidRPr="003C09C7" w:rsidRDefault="0015768B" w:rsidP="00770856">
            <w:r w:rsidRPr="003C09C7">
              <w:rPr>
                <w:rFonts w:hint="eastAsia"/>
              </w:rPr>
              <w:t>2</w:t>
            </w:r>
            <w:r w:rsidRPr="003C09C7">
              <w:rPr>
                <w:rFonts w:hint="eastAsia"/>
              </w:rPr>
              <w:t>工</w:t>
            </w:r>
          </w:p>
        </w:tc>
      </w:tr>
      <w:tr w:rsidR="003C09C7" w:rsidRPr="003C09C7" w14:paraId="47B4934A" w14:textId="77777777" w:rsidTr="00770856">
        <w:tc>
          <w:tcPr>
            <w:tcW w:w="645" w:type="dxa"/>
            <w:vAlign w:val="center"/>
          </w:tcPr>
          <w:p w14:paraId="4735CCB9" w14:textId="77777777" w:rsidR="0015768B" w:rsidRPr="003C09C7" w:rsidRDefault="0015768B" w:rsidP="0015768B">
            <w:pPr>
              <w:numPr>
                <w:ilvl w:val="0"/>
                <w:numId w:val="16"/>
              </w:numPr>
            </w:pPr>
          </w:p>
        </w:tc>
        <w:tc>
          <w:tcPr>
            <w:tcW w:w="435" w:type="dxa"/>
            <w:vMerge/>
            <w:vAlign w:val="center"/>
          </w:tcPr>
          <w:p w14:paraId="75FBAA19" w14:textId="77777777" w:rsidR="0015768B" w:rsidRPr="003C09C7" w:rsidRDefault="0015768B" w:rsidP="00770856"/>
        </w:tc>
        <w:tc>
          <w:tcPr>
            <w:tcW w:w="2155" w:type="dxa"/>
          </w:tcPr>
          <w:p w14:paraId="52B97991" w14:textId="77777777" w:rsidR="0015768B" w:rsidRPr="003C09C7" w:rsidRDefault="0015768B" w:rsidP="00770856">
            <w:r w:rsidRPr="003C09C7">
              <w:rPr>
                <w:rFonts w:hint="eastAsia"/>
              </w:rPr>
              <w:t>接线端子</w:t>
            </w:r>
          </w:p>
        </w:tc>
        <w:tc>
          <w:tcPr>
            <w:tcW w:w="2914" w:type="dxa"/>
          </w:tcPr>
          <w:p w14:paraId="30798C83"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42105974" w14:textId="77777777" w:rsidR="0015768B" w:rsidRPr="003C09C7" w:rsidRDefault="0015768B" w:rsidP="00770856">
            <w:r w:rsidRPr="003C09C7">
              <w:rPr>
                <w:rFonts w:hint="eastAsia"/>
              </w:rPr>
              <w:t>20</w:t>
            </w:r>
          </w:p>
        </w:tc>
        <w:tc>
          <w:tcPr>
            <w:tcW w:w="1134" w:type="dxa"/>
          </w:tcPr>
          <w:p w14:paraId="08448525" w14:textId="77777777" w:rsidR="0015768B" w:rsidRPr="003C09C7" w:rsidRDefault="0015768B" w:rsidP="00770856">
            <w:r w:rsidRPr="003C09C7">
              <w:rPr>
                <w:rFonts w:hint="eastAsia"/>
              </w:rPr>
              <w:t>4</w:t>
            </w:r>
            <w:r w:rsidRPr="003C09C7">
              <w:rPr>
                <w:rFonts w:hint="eastAsia"/>
              </w:rPr>
              <w:t>工</w:t>
            </w:r>
          </w:p>
        </w:tc>
      </w:tr>
      <w:tr w:rsidR="003C09C7" w:rsidRPr="003C09C7" w14:paraId="4BAF74E8" w14:textId="77777777" w:rsidTr="00770856">
        <w:tc>
          <w:tcPr>
            <w:tcW w:w="645" w:type="dxa"/>
            <w:vAlign w:val="center"/>
          </w:tcPr>
          <w:p w14:paraId="75835638" w14:textId="77777777" w:rsidR="0015768B" w:rsidRPr="003C09C7" w:rsidRDefault="0015768B" w:rsidP="0015768B">
            <w:pPr>
              <w:numPr>
                <w:ilvl w:val="0"/>
                <w:numId w:val="16"/>
              </w:numPr>
            </w:pPr>
          </w:p>
        </w:tc>
        <w:tc>
          <w:tcPr>
            <w:tcW w:w="435" w:type="dxa"/>
            <w:vMerge/>
            <w:vAlign w:val="center"/>
          </w:tcPr>
          <w:p w14:paraId="4A8FA877" w14:textId="77777777" w:rsidR="0015768B" w:rsidRPr="003C09C7" w:rsidRDefault="0015768B" w:rsidP="00770856"/>
        </w:tc>
        <w:tc>
          <w:tcPr>
            <w:tcW w:w="2155" w:type="dxa"/>
          </w:tcPr>
          <w:p w14:paraId="043EBC78" w14:textId="77777777" w:rsidR="0015768B" w:rsidRPr="003C09C7" w:rsidRDefault="0015768B" w:rsidP="00770856">
            <w:r w:rsidRPr="003C09C7">
              <w:rPr>
                <w:rFonts w:hint="eastAsia"/>
              </w:rPr>
              <w:t>文本屏</w:t>
            </w:r>
          </w:p>
        </w:tc>
        <w:tc>
          <w:tcPr>
            <w:tcW w:w="2914" w:type="dxa"/>
          </w:tcPr>
          <w:p w14:paraId="75D0F5E5"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6C765C22" w14:textId="77777777" w:rsidR="0015768B" w:rsidRPr="003C09C7" w:rsidRDefault="0015768B" w:rsidP="00770856">
            <w:r w:rsidRPr="003C09C7">
              <w:rPr>
                <w:rFonts w:hint="eastAsia"/>
              </w:rPr>
              <w:t>1600</w:t>
            </w:r>
          </w:p>
        </w:tc>
        <w:tc>
          <w:tcPr>
            <w:tcW w:w="1134" w:type="dxa"/>
          </w:tcPr>
          <w:p w14:paraId="13B96DA1" w14:textId="77777777" w:rsidR="0015768B" w:rsidRPr="003C09C7" w:rsidRDefault="0015768B" w:rsidP="00770856">
            <w:r w:rsidRPr="003C09C7">
              <w:rPr>
                <w:rFonts w:hint="eastAsia"/>
              </w:rPr>
              <w:t>4</w:t>
            </w:r>
            <w:r w:rsidRPr="003C09C7">
              <w:rPr>
                <w:rFonts w:hint="eastAsia"/>
              </w:rPr>
              <w:t>工</w:t>
            </w:r>
          </w:p>
        </w:tc>
      </w:tr>
      <w:tr w:rsidR="003C09C7" w:rsidRPr="003C09C7" w14:paraId="50F1FEE3" w14:textId="77777777" w:rsidTr="00770856">
        <w:tc>
          <w:tcPr>
            <w:tcW w:w="645" w:type="dxa"/>
            <w:vAlign w:val="center"/>
          </w:tcPr>
          <w:p w14:paraId="2524C3B2" w14:textId="77777777" w:rsidR="0015768B" w:rsidRPr="003C09C7" w:rsidRDefault="0015768B" w:rsidP="0015768B">
            <w:pPr>
              <w:numPr>
                <w:ilvl w:val="0"/>
                <w:numId w:val="16"/>
              </w:numPr>
            </w:pPr>
          </w:p>
        </w:tc>
        <w:tc>
          <w:tcPr>
            <w:tcW w:w="435" w:type="dxa"/>
            <w:vMerge w:val="restart"/>
            <w:vAlign w:val="center"/>
          </w:tcPr>
          <w:p w14:paraId="0E744E39" w14:textId="77777777" w:rsidR="0015768B" w:rsidRPr="003C09C7" w:rsidRDefault="0015768B" w:rsidP="00770856">
            <w:r w:rsidRPr="003C09C7">
              <w:rPr>
                <w:rFonts w:hint="eastAsia"/>
              </w:rPr>
              <w:t>举升部分</w:t>
            </w:r>
          </w:p>
        </w:tc>
        <w:tc>
          <w:tcPr>
            <w:tcW w:w="2155" w:type="dxa"/>
          </w:tcPr>
          <w:p w14:paraId="1EE989EC" w14:textId="77777777" w:rsidR="0015768B" w:rsidRPr="003C09C7" w:rsidRDefault="0015768B" w:rsidP="00770856">
            <w:r w:rsidRPr="003C09C7">
              <w:rPr>
                <w:rFonts w:hint="eastAsia"/>
              </w:rPr>
              <w:t>举升油缸</w:t>
            </w:r>
          </w:p>
        </w:tc>
        <w:tc>
          <w:tcPr>
            <w:tcW w:w="2914" w:type="dxa"/>
          </w:tcPr>
          <w:p w14:paraId="005CD278"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0402EDC2" w14:textId="77777777" w:rsidR="0015768B" w:rsidRPr="003C09C7" w:rsidRDefault="0015768B" w:rsidP="00770856">
            <w:r w:rsidRPr="003C09C7">
              <w:rPr>
                <w:rFonts w:hint="eastAsia"/>
              </w:rPr>
              <w:t>16500</w:t>
            </w:r>
          </w:p>
        </w:tc>
        <w:tc>
          <w:tcPr>
            <w:tcW w:w="1134" w:type="dxa"/>
          </w:tcPr>
          <w:p w14:paraId="7F67ECBD" w14:textId="77777777" w:rsidR="0015768B" w:rsidRPr="003C09C7" w:rsidRDefault="0015768B" w:rsidP="00770856">
            <w:r w:rsidRPr="003C09C7">
              <w:rPr>
                <w:rFonts w:hint="eastAsia"/>
              </w:rPr>
              <w:t>32</w:t>
            </w:r>
            <w:r w:rsidRPr="003C09C7">
              <w:rPr>
                <w:rFonts w:hint="eastAsia"/>
              </w:rPr>
              <w:t>工</w:t>
            </w:r>
          </w:p>
        </w:tc>
      </w:tr>
      <w:tr w:rsidR="003C09C7" w:rsidRPr="003C09C7" w14:paraId="6AB19BB6" w14:textId="77777777" w:rsidTr="00770856">
        <w:tc>
          <w:tcPr>
            <w:tcW w:w="645" w:type="dxa"/>
            <w:vAlign w:val="center"/>
          </w:tcPr>
          <w:p w14:paraId="6ECC37A2" w14:textId="77777777" w:rsidR="0015768B" w:rsidRPr="003C09C7" w:rsidRDefault="0015768B" w:rsidP="0015768B">
            <w:pPr>
              <w:numPr>
                <w:ilvl w:val="0"/>
                <w:numId w:val="16"/>
              </w:numPr>
            </w:pPr>
          </w:p>
        </w:tc>
        <w:tc>
          <w:tcPr>
            <w:tcW w:w="435" w:type="dxa"/>
            <w:vMerge/>
            <w:vAlign w:val="center"/>
          </w:tcPr>
          <w:p w14:paraId="2B7F34A5" w14:textId="77777777" w:rsidR="0015768B" w:rsidRPr="003C09C7" w:rsidRDefault="0015768B" w:rsidP="00770856"/>
        </w:tc>
        <w:tc>
          <w:tcPr>
            <w:tcW w:w="2155" w:type="dxa"/>
          </w:tcPr>
          <w:p w14:paraId="4A135BE8" w14:textId="77777777" w:rsidR="0015768B" w:rsidRPr="003C09C7" w:rsidRDefault="0015768B" w:rsidP="00770856">
            <w:r w:rsidRPr="003C09C7">
              <w:rPr>
                <w:rFonts w:hint="eastAsia"/>
              </w:rPr>
              <w:t>举升油缸上座</w:t>
            </w:r>
          </w:p>
        </w:tc>
        <w:tc>
          <w:tcPr>
            <w:tcW w:w="2914" w:type="dxa"/>
          </w:tcPr>
          <w:p w14:paraId="63B9B56F"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66726194" w14:textId="77777777" w:rsidR="0015768B" w:rsidRPr="003C09C7" w:rsidRDefault="0015768B" w:rsidP="00770856">
            <w:r w:rsidRPr="003C09C7">
              <w:rPr>
                <w:rFonts w:hint="eastAsia"/>
              </w:rPr>
              <w:t>2580</w:t>
            </w:r>
          </w:p>
        </w:tc>
        <w:tc>
          <w:tcPr>
            <w:tcW w:w="1134" w:type="dxa"/>
          </w:tcPr>
          <w:p w14:paraId="4D164714" w14:textId="77777777" w:rsidR="0015768B" w:rsidRPr="003C09C7" w:rsidRDefault="0015768B" w:rsidP="00770856">
            <w:r w:rsidRPr="003C09C7">
              <w:rPr>
                <w:rFonts w:hint="eastAsia"/>
              </w:rPr>
              <w:t>24</w:t>
            </w:r>
            <w:r w:rsidRPr="003C09C7">
              <w:rPr>
                <w:rFonts w:hint="eastAsia"/>
              </w:rPr>
              <w:t>工</w:t>
            </w:r>
          </w:p>
        </w:tc>
      </w:tr>
      <w:tr w:rsidR="003C09C7" w:rsidRPr="003C09C7" w14:paraId="75CB513B" w14:textId="77777777" w:rsidTr="00770856">
        <w:tc>
          <w:tcPr>
            <w:tcW w:w="645" w:type="dxa"/>
            <w:vAlign w:val="center"/>
          </w:tcPr>
          <w:p w14:paraId="3AAF7FF7" w14:textId="77777777" w:rsidR="0015768B" w:rsidRPr="003C09C7" w:rsidRDefault="0015768B" w:rsidP="0015768B">
            <w:pPr>
              <w:numPr>
                <w:ilvl w:val="0"/>
                <w:numId w:val="16"/>
              </w:numPr>
            </w:pPr>
          </w:p>
        </w:tc>
        <w:tc>
          <w:tcPr>
            <w:tcW w:w="435" w:type="dxa"/>
            <w:vMerge/>
            <w:vAlign w:val="center"/>
          </w:tcPr>
          <w:p w14:paraId="79CD0151" w14:textId="77777777" w:rsidR="0015768B" w:rsidRPr="003C09C7" w:rsidRDefault="0015768B" w:rsidP="00770856"/>
        </w:tc>
        <w:tc>
          <w:tcPr>
            <w:tcW w:w="2155" w:type="dxa"/>
          </w:tcPr>
          <w:p w14:paraId="48B8716B" w14:textId="77777777" w:rsidR="0015768B" w:rsidRPr="003C09C7" w:rsidRDefault="0015768B" w:rsidP="00770856">
            <w:r w:rsidRPr="003C09C7">
              <w:rPr>
                <w:rFonts w:hint="eastAsia"/>
              </w:rPr>
              <w:t>举升油缸下座</w:t>
            </w:r>
          </w:p>
        </w:tc>
        <w:tc>
          <w:tcPr>
            <w:tcW w:w="2914" w:type="dxa"/>
          </w:tcPr>
          <w:p w14:paraId="66E3EC69"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50F1707B" w14:textId="77777777" w:rsidR="0015768B" w:rsidRPr="003C09C7" w:rsidRDefault="0015768B" w:rsidP="00770856">
            <w:r w:rsidRPr="003C09C7">
              <w:rPr>
                <w:rFonts w:hint="eastAsia"/>
              </w:rPr>
              <w:t>3200</w:t>
            </w:r>
          </w:p>
        </w:tc>
        <w:tc>
          <w:tcPr>
            <w:tcW w:w="1134" w:type="dxa"/>
          </w:tcPr>
          <w:p w14:paraId="5974ED95" w14:textId="77777777" w:rsidR="0015768B" w:rsidRPr="003C09C7" w:rsidRDefault="0015768B" w:rsidP="00770856">
            <w:r w:rsidRPr="003C09C7">
              <w:rPr>
                <w:rFonts w:hint="eastAsia"/>
              </w:rPr>
              <w:t>24</w:t>
            </w:r>
            <w:r w:rsidRPr="003C09C7">
              <w:rPr>
                <w:rFonts w:hint="eastAsia"/>
              </w:rPr>
              <w:t>工</w:t>
            </w:r>
          </w:p>
        </w:tc>
      </w:tr>
      <w:tr w:rsidR="003C09C7" w:rsidRPr="003C09C7" w14:paraId="664D551F" w14:textId="77777777" w:rsidTr="00770856">
        <w:tc>
          <w:tcPr>
            <w:tcW w:w="645" w:type="dxa"/>
            <w:vAlign w:val="center"/>
          </w:tcPr>
          <w:p w14:paraId="13F8380D" w14:textId="77777777" w:rsidR="0015768B" w:rsidRPr="003C09C7" w:rsidRDefault="0015768B" w:rsidP="0015768B">
            <w:pPr>
              <w:numPr>
                <w:ilvl w:val="0"/>
                <w:numId w:val="16"/>
              </w:numPr>
            </w:pPr>
          </w:p>
        </w:tc>
        <w:tc>
          <w:tcPr>
            <w:tcW w:w="435" w:type="dxa"/>
            <w:vMerge/>
            <w:vAlign w:val="center"/>
          </w:tcPr>
          <w:p w14:paraId="348B08B0" w14:textId="77777777" w:rsidR="0015768B" w:rsidRPr="003C09C7" w:rsidRDefault="0015768B" w:rsidP="00770856"/>
        </w:tc>
        <w:tc>
          <w:tcPr>
            <w:tcW w:w="2155" w:type="dxa"/>
          </w:tcPr>
          <w:p w14:paraId="54D92A18" w14:textId="77777777" w:rsidR="0015768B" w:rsidRPr="003C09C7" w:rsidRDefault="0015768B" w:rsidP="00770856">
            <w:r w:rsidRPr="003C09C7">
              <w:rPr>
                <w:rFonts w:hint="eastAsia"/>
              </w:rPr>
              <w:t>举升油缸销</w:t>
            </w:r>
          </w:p>
        </w:tc>
        <w:tc>
          <w:tcPr>
            <w:tcW w:w="2914" w:type="dxa"/>
          </w:tcPr>
          <w:p w14:paraId="2A30B29C"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940E6FC" w14:textId="77777777" w:rsidR="0015768B" w:rsidRPr="003C09C7" w:rsidRDefault="0015768B" w:rsidP="00770856">
            <w:r w:rsidRPr="003C09C7">
              <w:rPr>
                <w:rFonts w:hint="eastAsia"/>
              </w:rPr>
              <w:t>320</w:t>
            </w:r>
          </w:p>
        </w:tc>
        <w:tc>
          <w:tcPr>
            <w:tcW w:w="1134" w:type="dxa"/>
          </w:tcPr>
          <w:p w14:paraId="39EA22FF" w14:textId="77777777" w:rsidR="0015768B" w:rsidRPr="003C09C7" w:rsidRDefault="0015768B" w:rsidP="00770856">
            <w:r w:rsidRPr="003C09C7">
              <w:rPr>
                <w:rFonts w:hint="eastAsia"/>
              </w:rPr>
              <w:t>4</w:t>
            </w:r>
            <w:r w:rsidRPr="003C09C7">
              <w:rPr>
                <w:rFonts w:hint="eastAsia"/>
              </w:rPr>
              <w:t>工</w:t>
            </w:r>
          </w:p>
        </w:tc>
      </w:tr>
      <w:tr w:rsidR="003C09C7" w:rsidRPr="003C09C7" w14:paraId="58B20C54" w14:textId="77777777" w:rsidTr="00770856">
        <w:tc>
          <w:tcPr>
            <w:tcW w:w="645" w:type="dxa"/>
            <w:vAlign w:val="center"/>
          </w:tcPr>
          <w:p w14:paraId="3FC760DA" w14:textId="77777777" w:rsidR="0015768B" w:rsidRPr="003C09C7" w:rsidRDefault="0015768B" w:rsidP="0015768B">
            <w:pPr>
              <w:numPr>
                <w:ilvl w:val="0"/>
                <w:numId w:val="16"/>
              </w:numPr>
            </w:pPr>
          </w:p>
        </w:tc>
        <w:tc>
          <w:tcPr>
            <w:tcW w:w="435" w:type="dxa"/>
            <w:vMerge w:val="restart"/>
            <w:vAlign w:val="center"/>
          </w:tcPr>
          <w:p w14:paraId="5EDB55D3" w14:textId="77777777" w:rsidR="0015768B" w:rsidRPr="003C09C7" w:rsidRDefault="0015768B" w:rsidP="00770856">
            <w:r w:rsidRPr="003C09C7">
              <w:rPr>
                <w:rFonts w:hint="eastAsia"/>
              </w:rPr>
              <w:t>压盖部分</w:t>
            </w:r>
          </w:p>
        </w:tc>
        <w:tc>
          <w:tcPr>
            <w:tcW w:w="2155" w:type="dxa"/>
          </w:tcPr>
          <w:p w14:paraId="1F785632" w14:textId="77777777" w:rsidR="0015768B" w:rsidRPr="003C09C7" w:rsidRDefault="0015768B" w:rsidP="00770856">
            <w:r w:rsidRPr="003C09C7">
              <w:rPr>
                <w:rFonts w:hint="eastAsia"/>
              </w:rPr>
              <w:t>压盖油缸</w:t>
            </w:r>
          </w:p>
        </w:tc>
        <w:tc>
          <w:tcPr>
            <w:tcW w:w="2914" w:type="dxa"/>
          </w:tcPr>
          <w:p w14:paraId="668F8E22"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C4CA39E" w14:textId="77777777" w:rsidR="0015768B" w:rsidRPr="003C09C7" w:rsidRDefault="0015768B" w:rsidP="00770856">
            <w:r w:rsidRPr="003C09C7">
              <w:rPr>
                <w:rFonts w:hint="eastAsia"/>
              </w:rPr>
              <w:t>16500</w:t>
            </w:r>
          </w:p>
        </w:tc>
        <w:tc>
          <w:tcPr>
            <w:tcW w:w="1134" w:type="dxa"/>
          </w:tcPr>
          <w:p w14:paraId="132DA224" w14:textId="77777777" w:rsidR="0015768B" w:rsidRPr="003C09C7" w:rsidRDefault="0015768B" w:rsidP="00770856">
            <w:r w:rsidRPr="003C09C7">
              <w:rPr>
                <w:rFonts w:hint="eastAsia"/>
              </w:rPr>
              <w:t>24</w:t>
            </w:r>
            <w:r w:rsidRPr="003C09C7">
              <w:rPr>
                <w:rFonts w:hint="eastAsia"/>
              </w:rPr>
              <w:t>工</w:t>
            </w:r>
          </w:p>
        </w:tc>
      </w:tr>
      <w:tr w:rsidR="003C09C7" w:rsidRPr="003C09C7" w14:paraId="6C790257" w14:textId="77777777" w:rsidTr="00770856">
        <w:tc>
          <w:tcPr>
            <w:tcW w:w="645" w:type="dxa"/>
            <w:vAlign w:val="center"/>
          </w:tcPr>
          <w:p w14:paraId="418FD6C5" w14:textId="77777777" w:rsidR="0015768B" w:rsidRPr="003C09C7" w:rsidRDefault="0015768B" w:rsidP="0015768B">
            <w:pPr>
              <w:numPr>
                <w:ilvl w:val="0"/>
                <w:numId w:val="16"/>
              </w:numPr>
            </w:pPr>
          </w:p>
        </w:tc>
        <w:tc>
          <w:tcPr>
            <w:tcW w:w="435" w:type="dxa"/>
            <w:vMerge/>
            <w:vAlign w:val="center"/>
          </w:tcPr>
          <w:p w14:paraId="462F1EC1" w14:textId="77777777" w:rsidR="0015768B" w:rsidRPr="003C09C7" w:rsidRDefault="0015768B" w:rsidP="00770856"/>
        </w:tc>
        <w:tc>
          <w:tcPr>
            <w:tcW w:w="2155" w:type="dxa"/>
          </w:tcPr>
          <w:p w14:paraId="18BBAE21" w14:textId="77777777" w:rsidR="0015768B" w:rsidRPr="003C09C7" w:rsidRDefault="0015768B" w:rsidP="00770856">
            <w:r w:rsidRPr="003C09C7">
              <w:rPr>
                <w:rFonts w:hint="eastAsia"/>
              </w:rPr>
              <w:t>压盖油缸销</w:t>
            </w:r>
          </w:p>
        </w:tc>
        <w:tc>
          <w:tcPr>
            <w:tcW w:w="2914" w:type="dxa"/>
          </w:tcPr>
          <w:p w14:paraId="7313DD8F"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5C27B248" w14:textId="77777777" w:rsidR="0015768B" w:rsidRPr="003C09C7" w:rsidRDefault="0015768B" w:rsidP="00770856">
            <w:r w:rsidRPr="003C09C7">
              <w:rPr>
                <w:rFonts w:hint="eastAsia"/>
              </w:rPr>
              <w:t>115</w:t>
            </w:r>
          </w:p>
        </w:tc>
        <w:tc>
          <w:tcPr>
            <w:tcW w:w="1134" w:type="dxa"/>
          </w:tcPr>
          <w:p w14:paraId="79EF4D65" w14:textId="77777777" w:rsidR="0015768B" w:rsidRPr="003C09C7" w:rsidRDefault="0015768B" w:rsidP="00770856">
            <w:r w:rsidRPr="003C09C7">
              <w:rPr>
                <w:rFonts w:hint="eastAsia"/>
              </w:rPr>
              <w:t>4</w:t>
            </w:r>
            <w:r w:rsidRPr="003C09C7">
              <w:rPr>
                <w:rFonts w:hint="eastAsia"/>
              </w:rPr>
              <w:t>工</w:t>
            </w:r>
          </w:p>
        </w:tc>
      </w:tr>
      <w:tr w:rsidR="003C09C7" w:rsidRPr="003C09C7" w14:paraId="084D45DF" w14:textId="77777777" w:rsidTr="00770856">
        <w:tc>
          <w:tcPr>
            <w:tcW w:w="645" w:type="dxa"/>
            <w:vAlign w:val="center"/>
          </w:tcPr>
          <w:p w14:paraId="795BBE1C" w14:textId="77777777" w:rsidR="0015768B" w:rsidRPr="003C09C7" w:rsidRDefault="0015768B" w:rsidP="0015768B">
            <w:pPr>
              <w:numPr>
                <w:ilvl w:val="0"/>
                <w:numId w:val="16"/>
              </w:numPr>
            </w:pPr>
          </w:p>
        </w:tc>
        <w:tc>
          <w:tcPr>
            <w:tcW w:w="435" w:type="dxa"/>
            <w:vMerge/>
            <w:vAlign w:val="center"/>
          </w:tcPr>
          <w:p w14:paraId="4F9937C6" w14:textId="77777777" w:rsidR="0015768B" w:rsidRPr="003C09C7" w:rsidRDefault="0015768B" w:rsidP="00770856"/>
        </w:tc>
        <w:tc>
          <w:tcPr>
            <w:tcW w:w="2155" w:type="dxa"/>
          </w:tcPr>
          <w:p w14:paraId="43FD8DA8" w14:textId="77777777" w:rsidR="0015768B" w:rsidRPr="003C09C7" w:rsidRDefault="0015768B" w:rsidP="00770856">
            <w:r w:rsidRPr="003C09C7">
              <w:rPr>
                <w:rFonts w:hint="eastAsia"/>
              </w:rPr>
              <w:t>插销油缸</w:t>
            </w:r>
          </w:p>
        </w:tc>
        <w:tc>
          <w:tcPr>
            <w:tcW w:w="2914" w:type="dxa"/>
          </w:tcPr>
          <w:p w14:paraId="713040FE"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633A3DBE" w14:textId="77777777" w:rsidR="0015768B" w:rsidRPr="003C09C7" w:rsidRDefault="0015768B" w:rsidP="00770856">
            <w:r w:rsidRPr="003C09C7">
              <w:rPr>
                <w:rFonts w:hint="eastAsia"/>
              </w:rPr>
              <w:t>1250</w:t>
            </w:r>
          </w:p>
        </w:tc>
        <w:tc>
          <w:tcPr>
            <w:tcW w:w="1134" w:type="dxa"/>
          </w:tcPr>
          <w:p w14:paraId="4C5F8A66" w14:textId="77777777" w:rsidR="0015768B" w:rsidRPr="003C09C7" w:rsidRDefault="0015768B" w:rsidP="00770856">
            <w:r w:rsidRPr="003C09C7">
              <w:rPr>
                <w:rFonts w:hint="eastAsia"/>
              </w:rPr>
              <w:t>4</w:t>
            </w:r>
            <w:r w:rsidRPr="003C09C7">
              <w:rPr>
                <w:rFonts w:hint="eastAsia"/>
              </w:rPr>
              <w:t>工</w:t>
            </w:r>
          </w:p>
        </w:tc>
      </w:tr>
      <w:tr w:rsidR="003C09C7" w:rsidRPr="003C09C7" w14:paraId="4FD54757" w14:textId="77777777" w:rsidTr="00770856">
        <w:tc>
          <w:tcPr>
            <w:tcW w:w="645" w:type="dxa"/>
            <w:vAlign w:val="center"/>
          </w:tcPr>
          <w:p w14:paraId="177E352F" w14:textId="77777777" w:rsidR="0015768B" w:rsidRPr="003C09C7" w:rsidRDefault="0015768B" w:rsidP="0015768B">
            <w:pPr>
              <w:numPr>
                <w:ilvl w:val="0"/>
                <w:numId w:val="16"/>
              </w:numPr>
            </w:pPr>
          </w:p>
        </w:tc>
        <w:tc>
          <w:tcPr>
            <w:tcW w:w="435" w:type="dxa"/>
            <w:vMerge/>
            <w:vAlign w:val="center"/>
          </w:tcPr>
          <w:p w14:paraId="5FCB1640" w14:textId="77777777" w:rsidR="0015768B" w:rsidRPr="003C09C7" w:rsidRDefault="0015768B" w:rsidP="00770856"/>
        </w:tc>
        <w:tc>
          <w:tcPr>
            <w:tcW w:w="2155" w:type="dxa"/>
          </w:tcPr>
          <w:p w14:paraId="0D218EB6" w14:textId="77777777" w:rsidR="0015768B" w:rsidRPr="003C09C7" w:rsidRDefault="0015768B" w:rsidP="00770856">
            <w:r w:rsidRPr="003C09C7">
              <w:rPr>
                <w:rFonts w:hint="eastAsia"/>
              </w:rPr>
              <w:t>插销油缸后销</w:t>
            </w:r>
          </w:p>
        </w:tc>
        <w:tc>
          <w:tcPr>
            <w:tcW w:w="2914" w:type="dxa"/>
          </w:tcPr>
          <w:p w14:paraId="5B6CA073"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1544ECA" w14:textId="77777777" w:rsidR="0015768B" w:rsidRPr="003C09C7" w:rsidRDefault="0015768B" w:rsidP="00770856">
            <w:r w:rsidRPr="003C09C7">
              <w:rPr>
                <w:rFonts w:hint="eastAsia"/>
              </w:rPr>
              <w:t>105</w:t>
            </w:r>
            <w:r w:rsidRPr="003C09C7">
              <w:rPr>
                <w:rFonts w:hint="eastAsia"/>
              </w:rPr>
              <w:t>元</w:t>
            </w:r>
            <w:r w:rsidRPr="003C09C7">
              <w:rPr>
                <w:rFonts w:hint="eastAsia"/>
              </w:rPr>
              <w:t>/</w:t>
            </w:r>
            <w:r w:rsidRPr="003C09C7">
              <w:rPr>
                <w:rFonts w:hint="eastAsia"/>
              </w:rPr>
              <w:t>根</w:t>
            </w:r>
          </w:p>
        </w:tc>
        <w:tc>
          <w:tcPr>
            <w:tcW w:w="1134" w:type="dxa"/>
          </w:tcPr>
          <w:p w14:paraId="4A5F949E" w14:textId="77777777" w:rsidR="0015768B" w:rsidRPr="003C09C7" w:rsidRDefault="0015768B" w:rsidP="00770856">
            <w:r w:rsidRPr="003C09C7">
              <w:rPr>
                <w:rFonts w:hint="eastAsia"/>
              </w:rPr>
              <w:t>4</w:t>
            </w:r>
            <w:r w:rsidRPr="003C09C7">
              <w:rPr>
                <w:rFonts w:hint="eastAsia"/>
              </w:rPr>
              <w:t>工</w:t>
            </w:r>
          </w:p>
        </w:tc>
      </w:tr>
      <w:tr w:rsidR="003C09C7" w:rsidRPr="003C09C7" w14:paraId="5CF80C68" w14:textId="77777777" w:rsidTr="00770856">
        <w:tc>
          <w:tcPr>
            <w:tcW w:w="645" w:type="dxa"/>
            <w:vAlign w:val="center"/>
          </w:tcPr>
          <w:p w14:paraId="441EBB8F" w14:textId="77777777" w:rsidR="0015768B" w:rsidRPr="003C09C7" w:rsidRDefault="0015768B" w:rsidP="0015768B">
            <w:pPr>
              <w:numPr>
                <w:ilvl w:val="0"/>
                <w:numId w:val="16"/>
              </w:numPr>
            </w:pPr>
          </w:p>
        </w:tc>
        <w:tc>
          <w:tcPr>
            <w:tcW w:w="435" w:type="dxa"/>
            <w:vMerge/>
            <w:vAlign w:val="center"/>
          </w:tcPr>
          <w:p w14:paraId="6A0E2674" w14:textId="77777777" w:rsidR="0015768B" w:rsidRPr="003C09C7" w:rsidRDefault="0015768B" w:rsidP="00770856"/>
        </w:tc>
        <w:tc>
          <w:tcPr>
            <w:tcW w:w="2155" w:type="dxa"/>
          </w:tcPr>
          <w:p w14:paraId="3BE61140" w14:textId="77777777" w:rsidR="0015768B" w:rsidRPr="003C09C7" w:rsidRDefault="0015768B" w:rsidP="00770856">
            <w:r w:rsidRPr="003C09C7">
              <w:rPr>
                <w:rFonts w:hint="eastAsia"/>
              </w:rPr>
              <w:t>插销</w:t>
            </w:r>
          </w:p>
        </w:tc>
        <w:tc>
          <w:tcPr>
            <w:tcW w:w="2914" w:type="dxa"/>
          </w:tcPr>
          <w:p w14:paraId="04308751"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54C3D157" w14:textId="77777777" w:rsidR="0015768B" w:rsidRPr="003C09C7" w:rsidRDefault="0015768B" w:rsidP="00770856">
            <w:r w:rsidRPr="003C09C7">
              <w:rPr>
                <w:rFonts w:hint="eastAsia"/>
              </w:rPr>
              <w:t>415</w:t>
            </w:r>
            <w:r w:rsidRPr="003C09C7">
              <w:rPr>
                <w:rFonts w:hint="eastAsia"/>
              </w:rPr>
              <w:t>元</w:t>
            </w:r>
            <w:r w:rsidRPr="003C09C7">
              <w:rPr>
                <w:rFonts w:hint="eastAsia"/>
              </w:rPr>
              <w:t>/</w:t>
            </w:r>
            <w:r w:rsidRPr="003C09C7">
              <w:rPr>
                <w:rFonts w:hint="eastAsia"/>
              </w:rPr>
              <w:t>根</w:t>
            </w:r>
          </w:p>
        </w:tc>
        <w:tc>
          <w:tcPr>
            <w:tcW w:w="1134" w:type="dxa"/>
          </w:tcPr>
          <w:p w14:paraId="7742E92B" w14:textId="77777777" w:rsidR="0015768B" w:rsidRPr="003C09C7" w:rsidRDefault="0015768B" w:rsidP="00770856">
            <w:r w:rsidRPr="003C09C7">
              <w:rPr>
                <w:rFonts w:hint="eastAsia"/>
              </w:rPr>
              <w:t>4</w:t>
            </w:r>
            <w:r w:rsidRPr="003C09C7">
              <w:rPr>
                <w:rFonts w:hint="eastAsia"/>
              </w:rPr>
              <w:t>工</w:t>
            </w:r>
          </w:p>
        </w:tc>
      </w:tr>
      <w:tr w:rsidR="003C09C7" w:rsidRPr="003C09C7" w14:paraId="7C524566" w14:textId="77777777" w:rsidTr="00770856">
        <w:tc>
          <w:tcPr>
            <w:tcW w:w="645" w:type="dxa"/>
            <w:vAlign w:val="center"/>
          </w:tcPr>
          <w:p w14:paraId="3300E04D" w14:textId="77777777" w:rsidR="0015768B" w:rsidRPr="003C09C7" w:rsidRDefault="0015768B" w:rsidP="0015768B">
            <w:pPr>
              <w:numPr>
                <w:ilvl w:val="0"/>
                <w:numId w:val="16"/>
              </w:numPr>
            </w:pPr>
          </w:p>
        </w:tc>
        <w:tc>
          <w:tcPr>
            <w:tcW w:w="435" w:type="dxa"/>
            <w:vMerge w:val="restart"/>
            <w:vAlign w:val="center"/>
          </w:tcPr>
          <w:p w14:paraId="43A9C0BD" w14:textId="77777777" w:rsidR="0015768B" w:rsidRPr="003C09C7" w:rsidRDefault="0015768B" w:rsidP="00770856">
            <w:r w:rsidRPr="003C09C7">
              <w:rPr>
                <w:rFonts w:hint="eastAsia"/>
              </w:rPr>
              <w:t>移动箱压缩机</w:t>
            </w:r>
          </w:p>
        </w:tc>
        <w:tc>
          <w:tcPr>
            <w:tcW w:w="2155" w:type="dxa"/>
          </w:tcPr>
          <w:p w14:paraId="6253F989" w14:textId="77777777" w:rsidR="0015768B" w:rsidRPr="003C09C7" w:rsidRDefault="0015768B" w:rsidP="00770856">
            <w:r w:rsidRPr="003C09C7">
              <w:rPr>
                <w:rFonts w:hint="eastAsia"/>
              </w:rPr>
              <w:t>箱钩</w:t>
            </w:r>
          </w:p>
        </w:tc>
        <w:tc>
          <w:tcPr>
            <w:tcW w:w="2914" w:type="dxa"/>
          </w:tcPr>
          <w:p w14:paraId="4A98E5AB"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66AFB659" w14:textId="77777777" w:rsidR="0015768B" w:rsidRPr="003C09C7" w:rsidRDefault="0015768B" w:rsidP="00770856">
            <w:r w:rsidRPr="003C09C7">
              <w:rPr>
                <w:rFonts w:hint="eastAsia"/>
              </w:rPr>
              <w:t>1200</w:t>
            </w:r>
          </w:p>
        </w:tc>
        <w:tc>
          <w:tcPr>
            <w:tcW w:w="1134" w:type="dxa"/>
          </w:tcPr>
          <w:p w14:paraId="7DF35D61" w14:textId="77777777" w:rsidR="0015768B" w:rsidRPr="003C09C7" w:rsidRDefault="0015768B" w:rsidP="00770856">
            <w:r w:rsidRPr="003C09C7">
              <w:rPr>
                <w:rFonts w:hint="eastAsia"/>
              </w:rPr>
              <w:t>24</w:t>
            </w:r>
            <w:r w:rsidRPr="003C09C7">
              <w:rPr>
                <w:rFonts w:hint="eastAsia"/>
              </w:rPr>
              <w:t>工</w:t>
            </w:r>
          </w:p>
        </w:tc>
      </w:tr>
      <w:tr w:rsidR="003C09C7" w:rsidRPr="003C09C7" w14:paraId="0E6271B1" w14:textId="77777777" w:rsidTr="00770856">
        <w:tc>
          <w:tcPr>
            <w:tcW w:w="645" w:type="dxa"/>
            <w:vAlign w:val="center"/>
          </w:tcPr>
          <w:p w14:paraId="7B3D614C" w14:textId="77777777" w:rsidR="0015768B" w:rsidRPr="003C09C7" w:rsidRDefault="0015768B" w:rsidP="0015768B">
            <w:pPr>
              <w:numPr>
                <w:ilvl w:val="0"/>
                <w:numId w:val="16"/>
              </w:numPr>
            </w:pPr>
          </w:p>
        </w:tc>
        <w:tc>
          <w:tcPr>
            <w:tcW w:w="435" w:type="dxa"/>
            <w:vMerge/>
            <w:vAlign w:val="center"/>
          </w:tcPr>
          <w:p w14:paraId="7CCA9B90" w14:textId="77777777" w:rsidR="0015768B" w:rsidRPr="003C09C7" w:rsidRDefault="0015768B" w:rsidP="00770856"/>
        </w:tc>
        <w:tc>
          <w:tcPr>
            <w:tcW w:w="2155" w:type="dxa"/>
          </w:tcPr>
          <w:p w14:paraId="03BEE65E" w14:textId="77777777" w:rsidR="0015768B" w:rsidRPr="003C09C7" w:rsidRDefault="0015768B" w:rsidP="00770856">
            <w:r w:rsidRPr="003C09C7">
              <w:rPr>
                <w:rFonts w:hint="eastAsia"/>
              </w:rPr>
              <w:t>压缩油缸</w:t>
            </w:r>
          </w:p>
        </w:tc>
        <w:tc>
          <w:tcPr>
            <w:tcW w:w="2914" w:type="dxa"/>
          </w:tcPr>
          <w:p w14:paraId="4D984BC9"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66A03B3A" w14:textId="77777777" w:rsidR="0015768B" w:rsidRPr="003C09C7" w:rsidRDefault="0015768B" w:rsidP="00770856">
            <w:r w:rsidRPr="003C09C7">
              <w:rPr>
                <w:rFonts w:hint="eastAsia"/>
              </w:rPr>
              <w:t>7700</w:t>
            </w:r>
          </w:p>
        </w:tc>
        <w:tc>
          <w:tcPr>
            <w:tcW w:w="1134" w:type="dxa"/>
          </w:tcPr>
          <w:p w14:paraId="2C0D1EC7" w14:textId="77777777" w:rsidR="0015768B" w:rsidRPr="003C09C7" w:rsidRDefault="0015768B" w:rsidP="00770856">
            <w:r w:rsidRPr="003C09C7">
              <w:rPr>
                <w:rFonts w:hint="eastAsia"/>
              </w:rPr>
              <w:t>24</w:t>
            </w:r>
            <w:r w:rsidRPr="003C09C7">
              <w:rPr>
                <w:rFonts w:hint="eastAsia"/>
              </w:rPr>
              <w:t>工</w:t>
            </w:r>
          </w:p>
        </w:tc>
      </w:tr>
      <w:tr w:rsidR="003C09C7" w:rsidRPr="003C09C7" w14:paraId="009B2C7F" w14:textId="77777777" w:rsidTr="00770856">
        <w:tc>
          <w:tcPr>
            <w:tcW w:w="645" w:type="dxa"/>
            <w:vAlign w:val="center"/>
          </w:tcPr>
          <w:p w14:paraId="71B04C05" w14:textId="77777777" w:rsidR="0015768B" w:rsidRPr="003C09C7" w:rsidRDefault="0015768B" w:rsidP="0015768B">
            <w:pPr>
              <w:numPr>
                <w:ilvl w:val="0"/>
                <w:numId w:val="16"/>
              </w:numPr>
            </w:pPr>
          </w:p>
        </w:tc>
        <w:tc>
          <w:tcPr>
            <w:tcW w:w="435" w:type="dxa"/>
            <w:vMerge/>
            <w:vAlign w:val="center"/>
          </w:tcPr>
          <w:p w14:paraId="136148EA" w14:textId="77777777" w:rsidR="0015768B" w:rsidRPr="003C09C7" w:rsidRDefault="0015768B" w:rsidP="00770856"/>
        </w:tc>
        <w:tc>
          <w:tcPr>
            <w:tcW w:w="2155" w:type="dxa"/>
          </w:tcPr>
          <w:p w14:paraId="1636FE78" w14:textId="77777777" w:rsidR="0015768B" w:rsidRPr="003C09C7" w:rsidRDefault="0015768B" w:rsidP="00770856">
            <w:r w:rsidRPr="003C09C7">
              <w:rPr>
                <w:rFonts w:hint="eastAsia"/>
              </w:rPr>
              <w:t>压缩油缸销</w:t>
            </w:r>
          </w:p>
        </w:tc>
        <w:tc>
          <w:tcPr>
            <w:tcW w:w="2914" w:type="dxa"/>
          </w:tcPr>
          <w:p w14:paraId="56CD03AE"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12130BFF" w14:textId="77777777" w:rsidR="0015768B" w:rsidRPr="003C09C7" w:rsidRDefault="0015768B" w:rsidP="00770856">
            <w:r w:rsidRPr="003C09C7">
              <w:rPr>
                <w:rFonts w:hint="eastAsia"/>
              </w:rPr>
              <w:t>110</w:t>
            </w:r>
          </w:p>
        </w:tc>
        <w:tc>
          <w:tcPr>
            <w:tcW w:w="1134" w:type="dxa"/>
          </w:tcPr>
          <w:p w14:paraId="7FBFEAAF" w14:textId="77777777" w:rsidR="0015768B" w:rsidRPr="003C09C7" w:rsidRDefault="0015768B" w:rsidP="00770856">
            <w:r w:rsidRPr="003C09C7">
              <w:rPr>
                <w:rFonts w:hint="eastAsia"/>
              </w:rPr>
              <w:t>4</w:t>
            </w:r>
            <w:r w:rsidRPr="003C09C7">
              <w:rPr>
                <w:rFonts w:hint="eastAsia"/>
              </w:rPr>
              <w:t>工</w:t>
            </w:r>
          </w:p>
        </w:tc>
      </w:tr>
      <w:tr w:rsidR="003C09C7" w:rsidRPr="003C09C7" w14:paraId="31562907" w14:textId="77777777" w:rsidTr="00770856">
        <w:tc>
          <w:tcPr>
            <w:tcW w:w="645" w:type="dxa"/>
            <w:vAlign w:val="center"/>
          </w:tcPr>
          <w:p w14:paraId="5C06AD6C" w14:textId="77777777" w:rsidR="0015768B" w:rsidRPr="003C09C7" w:rsidRDefault="0015768B" w:rsidP="0015768B">
            <w:pPr>
              <w:numPr>
                <w:ilvl w:val="0"/>
                <w:numId w:val="16"/>
              </w:numPr>
            </w:pPr>
          </w:p>
        </w:tc>
        <w:tc>
          <w:tcPr>
            <w:tcW w:w="435" w:type="dxa"/>
            <w:vMerge/>
            <w:vAlign w:val="center"/>
          </w:tcPr>
          <w:p w14:paraId="0737E54D" w14:textId="77777777" w:rsidR="0015768B" w:rsidRPr="003C09C7" w:rsidRDefault="0015768B" w:rsidP="00770856"/>
        </w:tc>
        <w:tc>
          <w:tcPr>
            <w:tcW w:w="2155" w:type="dxa"/>
          </w:tcPr>
          <w:p w14:paraId="06646A7B" w14:textId="77777777" w:rsidR="0015768B" w:rsidRPr="003C09C7" w:rsidRDefault="0015768B" w:rsidP="00770856">
            <w:r w:rsidRPr="003C09C7">
              <w:rPr>
                <w:rFonts w:hint="eastAsia"/>
              </w:rPr>
              <w:t>开门油缸</w:t>
            </w:r>
          </w:p>
        </w:tc>
        <w:tc>
          <w:tcPr>
            <w:tcW w:w="2914" w:type="dxa"/>
          </w:tcPr>
          <w:p w14:paraId="5555AA4D"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2733FF6" w14:textId="77777777" w:rsidR="0015768B" w:rsidRPr="003C09C7" w:rsidRDefault="0015768B" w:rsidP="00770856">
            <w:r w:rsidRPr="003C09C7">
              <w:rPr>
                <w:rFonts w:hint="eastAsia"/>
              </w:rPr>
              <w:t>850</w:t>
            </w:r>
          </w:p>
        </w:tc>
        <w:tc>
          <w:tcPr>
            <w:tcW w:w="1134" w:type="dxa"/>
          </w:tcPr>
          <w:p w14:paraId="2A69A11A" w14:textId="77777777" w:rsidR="0015768B" w:rsidRPr="003C09C7" w:rsidRDefault="0015768B" w:rsidP="00770856">
            <w:r w:rsidRPr="003C09C7">
              <w:rPr>
                <w:rFonts w:hint="eastAsia"/>
              </w:rPr>
              <w:t>4</w:t>
            </w:r>
            <w:r w:rsidRPr="003C09C7">
              <w:rPr>
                <w:rFonts w:hint="eastAsia"/>
              </w:rPr>
              <w:t>工</w:t>
            </w:r>
          </w:p>
        </w:tc>
      </w:tr>
      <w:tr w:rsidR="003C09C7" w:rsidRPr="003C09C7" w14:paraId="6EF6A71E" w14:textId="77777777" w:rsidTr="00770856">
        <w:tc>
          <w:tcPr>
            <w:tcW w:w="645" w:type="dxa"/>
            <w:vAlign w:val="center"/>
          </w:tcPr>
          <w:p w14:paraId="5170CF6D" w14:textId="77777777" w:rsidR="0015768B" w:rsidRPr="003C09C7" w:rsidRDefault="0015768B" w:rsidP="0015768B">
            <w:pPr>
              <w:numPr>
                <w:ilvl w:val="0"/>
                <w:numId w:val="16"/>
              </w:numPr>
            </w:pPr>
          </w:p>
        </w:tc>
        <w:tc>
          <w:tcPr>
            <w:tcW w:w="435" w:type="dxa"/>
            <w:vMerge/>
            <w:vAlign w:val="center"/>
          </w:tcPr>
          <w:p w14:paraId="6FD2794A" w14:textId="77777777" w:rsidR="0015768B" w:rsidRPr="003C09C7" w:rsidRDefault="0015768B" w:rsidP="00770856"/>
        </w:tc>
        <w:tc>
          <w:tcPr>
            <w:tcW w:w="2155" w:type="dxa"/>
          </w:tcPr>
          <w:p w14:paraId="7883ECE9" w14:textId="77777777" w:rsidR="0015768B" w:rsidRPr="003C09C7" w:rsidRDefault="0015768B" w:rsidP="00770856">
            <w:r w:rsidRPr="003C09C7">
              <w:rPr>
                <w:rFonts w:hint="eastAsia"/>
              </w:rPr>
              <w:t>开门油缸销</w:t>
            </w:r>
          </w:p>
        </w:tc>
        <w:tc>
          <w:tcPr>
            <w:tcW w:w="2914" w:type="dxa"/>
          </w:tcPr>
          <w:p w14:paraId="7824AF89"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326F1594" w14:textId="77777777" w:rsidR="0015768B" w:rsidRPr="003C09C7" w:rsidRDefault="0015768B" w:rsidP="00770856">
            <w:r w:rsidRPr="003C09C7">
              <w:rPr>
                <w:rFonts w:hint="eastAsia"/>
              </w:rPr>
              <w:t>80</w:t>
            </w:r>
          </w:p>
        </w:tc>
        <w:tc>
          <w:tcPr>
            <w:tcW w:w="1134" w:type="dxa"/>
          </w:tcPr>
          <w:p w14:paraId="6A9B9D83" w14:textId="77777777" w:rsidR="0015768B" w:rsidRPr="003C09C7" w:rsidRDefault="0015768B" w:rsidP="00770856">
            <w:r w:rsidRPr="003C09C7">
              <w:rPr>
                <w:rFonts w:hint="eastAsia"/>
              </w:rPr>
              <w:t>4</w:t>
            </w:r>
            <w:r w:rsidRPr="003C09C7">
              <w:rPr>
                <w:rFonts w:hint="eastAsia"/>
              </w:rPr>
              <w:t>工</w:t>
            </w:r>
          </w:p>
        </w:tc>
      </w:tr>
      <w:tr w:rsidR="003C09C7" w:rsidRPr="003C09C7" w14:paraId="65C6FEBB" w14:textId="77777777" w:rsidTr="00770856">
        <w:tc>
          <w:tcPr>
            <w:tcW w:w="645" w:type="dxa"/>
            <w:vAlign w:val="center"/>
          </w:tcPr>
          <w:p w14:paraId="077625C2" w14:textId="77777777" w:rsidR="0015768B" w:rsidRPr="003C09C7" w:rsidRDefault="0015768B" w:rsidP="0015768B">
            <w:pPr>
              <w:numPr>
                <w:ilvl w:val="0"/>
                <w:numId w:val="16"/>
              </w:numPr>
            </w:pPr>
          </w:p>
        </w:tc>
        <w:tc>
          <w:tcPr>
            <w:tcW w:w="435" w:type="dxa"/>
            <w:vMerge/>
            <w:vAlign w:val="center"/>
          </w:tcPr>
          <w:p w14:paraId="5A9340B1" w14:textId="77777777" w:rsidR="0015768B" w:rsidRPr="003C09C7" w:rsidRDefault="0015768B" w:rsidP="00770856"/>
        </w:tc>
        <w:tc>
          <w:tcPr>
            <w:tcW w:w="2155" w:type="dxa"/>
          </w:tcPr>
          <w:p w14:paraId="5E25AF80" w14:textId="77777777" w:rsidR="0015768B" w:rsidRPr="003C09C7" w:rsidRDefault="0015768B" w:rsidP="00770856">
            <w:r w:rsidRPr="003C09C7">
              <w:rPr>
                <w:rFonts w:hint="eastAsia"/>
              </w:rPr>
              <w:t>翻斗油缸</w:t>
            </w:r>
          </w:p>
        </w:tc>
        <w:tc>
          <w:tcPr>
            <w:tcW w:w="2914" w:type="dxa"/>
          </w:tcPr>
          <w:p w14:paraId="66CA9C3C"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05D8A8BB" w14:textId="77777777" w:rsidR="0015768B" w:rsidRPr="003C09C7" w:rsidRDefault="0015768B" w:rsidP="00770856">
            <w:r w:rsidRPr="003C09C7">
              <w:rPr>
                <w:rFonts w:hint="eastAsia"/>
              </w:rPr>
              <w:t>5200</w:t>
            </w:r>
          </w:p>
        </w:tc>
        <w:tc>
          <w:tcPr>
            <w:tcW w:w="1134" w:type="dxa"/>
          </w:tcPr>
          <w:p w14:paraId="63CDB5DE" w14:textId="77777777" w:rsidR="0015768B" w:rsidRPr="003C09C7" w:rsidRDefault="0015768B" w:rsidP="00770856">
            <w:r w:rsidRPr="003C09C7">
              <w:rPr>
                <w:rFonts w:hint="eastAsia"/>
              </w:rPr>
              <w:t>12</w:t>
            </w:r>
            <w:r w:rsidRPr="003C09C7">
              <w:rPr>
                <w:rFonts w:hint="eastAsia"/>
              </w:rPr>
              <w:t>工</w:t>
            </w:r>
          </w:p>
        </w:tc>
      </w:tr>
      <w:tr w:rsidR="003C09C7" w:rsidRPr="003C09C7" w14:paraId="1A43A278" w14:textId="77777777" w:rsidTr="00770856">
        <w:tc>
          <w:tcPr>
            <w:tcW w:w="645" w:type="dxa"/>
            <w:vAlign w:val="center"/>
          </w:tcPr>
          <w:p w14:paraId="1E273A28" w14:textId="77777777" w:rsidR="0015768B" w:rsidRPr="003C09C7" w:rsidRDefault="0015768B" w:rsidP="0015768B">
            <w:pPr>
              <w:numPr>
                <w:ilvl w:val="0"/>
                <w:numId w:val="16"/>
              </w:numPr>
            </w:pPr>
          </w:p>
        </w:tc>
        <w:tc>
          <w:tcPr>
            <w:tcW w:w="435" w:type="dxa"/>
            <w:vMerge/>
            <w:vAlign w:val="center"/>
          </w:tcPr>
          <w:p w14:paraId="61EECB6C" w14:textId="77777777" w:rsidR="0015768B" w:rsidRPr="003C09C7" w:rsidRDefault="0015768B" w:rsidP="00770856"/>
        </w:tc>
        <w:tc>
          <w:tcPr>
            <w:tcW w:w="2155" w:type="dxa"/>
          </w:tcPr>
          <w:p w14:paraId="20FEE599" w14:textId="77777777" w:rsidR="0015768B" w:rsidRPr="003C09C7" w:rsidRDefault="0015768B" w:rsidP="00770856">
            <w:r w:rsidRPr="003C09C7">
              <w:rPr>
                <w:rFonts w:hint="eastAsia"/>
              </w:rPr>
              <w:t>翻斗油缸销</w:t>
            </w:r>
          </w:p>
        </w:tc>
        <w:tc>
          <w:tcPr>
            <w:tcW w:w="2914" w:type="dxa"/>
          </w:tcPr>
          <w:p w14:paraId="6DBADF9E"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3521A3B7" w14:textId="77777777" w:rsidR="0015768B" w:rsidRPr="003C09C7" w:rsidRDefault="0015768B" w:rsidP="00770856">
            <w:r w:rsidRPr="003C09C7">
              <w:rPr>
                <w:rFonts w:hint="eastAsia"/>
              </w:rPr>
              <w:t>80</w:t>
            </w:r>
          </w:p>
        </w:tc>
        <w:tc>
          <w:tcPr>
            <w:tcW w:w="1134" w:type="dxa"/>
          </w:tcPr>
          <w:p w14:paraId="66926BEF" w14:textId="77777777" w:rsidR="0015768B" w:rsidRPr="003C09C7" w:rsidRDefault="0015768B" w:rsidP="00770856">
            <w:r w:rsidRPr="003C09C7">
              <w:rPr>
                <w:rFonts w:hint="eastAsia"/>
              </w:rPr>
              <w:t>4</w:t>
            </w:r>
            <w:r w:rsidRPr="003C09C7">
              <w:rPr>
                <w:rFonts w:hint="eastAsia"/>
              </w:rPr>
              <w:t>工</w:t>
            </w:r>
          </w:p>
        </w:tc>
      </w:tr>
      <w:tr w:rsidR="003C09C7" w:rsidRPr="003C09C7" w14:paraId="7886D419" w14:textId="77777777" w:rsidTr="00770856">
        <w:tc>
          <w:tcPr>
            <w:tcW w:w="645" w:type="dxa"/>
            <w:vAlign w:val="center"/>
          </w:tcPr>
          <w:p w14:paraId="2FBC85A0" w14:textId="77777777" w:rsidR="0015768B" w:rsidRPr="003C09C7" w:rsidRDefault="0015768B" w:rsidP="0015768B">
            <w:pPr>
              <w:numPr>
                <w:ilvl w:val="0"/>
                <w:numId w:val="16"/>
              </w:numPr>
            </w:pPr>
          </w:p>
        </w:tc>
        <w:tc>
          <w:tcPr>
            <w:tcW w:w="435" w:type="dxa"/>
            <w:vMerge/>
            <w:vAlign w:val="center"/>
          </w:tcPr>
          <w:p w14:paraId="6E5F0F28" w14:textId="77777777" w:rsidR="0015768B" w:rsidRPr="003C09C7" w:rsidRDefault="0015768B" w:rsidP="00770856"/>
        </w:tc>
        <w:tc>
          <w:tcPr>
            <w:tcW w:w="2155" w:type="dxa"/>
          </w:tcPr>
          <w:p w14:paraId="4FD56F09" w14:textId="77777777" w:rsidR="0015768B" w:rsidRPr="003C09C7" w:rsidRDefault="0015768B" w:rsidP="00770856">
            <w:r w:rsidRPr="003C09C7">
              <w:rPr>
                <w:rFonts w:hint="eastAsia"/>
              </w:rPr>
              <w:t>推台</w:t>
            </w:r>
          </w:p>
        </w:tc>
        <w:tc>
          <w:tcPr>
            <w:tcW w:w="2914" w:type="dxa"/>
          </w:tcPr>
          <w:p w14:paraId="4A118FB3"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1EC2A14B" w14:textId="77777777" w:rsidR="0015768B" w:rsidRPr="003C09C7" w:rsidRDefault="0015768B" w:rsidP="00770856">
            <w:r w:rsidRPr="003C09C7">
              <w:rPr>
                <w:rFonts w:hint="eastAsia"/>
              </w:rPr>
              <w:t>6800</w:t>
            </w:r>
          </w:p>
        </w:tc>
        <w:tc>
          <w:tcPr>
            <w:tcW w:w="1134" w:type="dxa"/>
          </w:tcPr>
          <w:p w14:paraId="2BB276DD" w14:textId="77777777" w:rsidR="0015768B" w:rsidRPr="003C09C7" w:rsidRDefault="0015768B" w:rsidP="00770856">
            <w:r w:rsidRPr="003C09C7">
              <w:rPr>
                <w:rFonts w:hint="eastAsia"/>
              </w:rPr>
              <w:t>12</w:t>
            </w:r>
            <w:r w:rsidRPr="003C09C7">
              <w:rPr>
                <w:rFonts w:hint="eastAsia"/>
              </w:rPr>
              <w:t>工</w:t>
            </w:r>
          </w:p>
        </w:tc>
      </w:tr>
      <w:tr w:rsidR="003C09C7" w:rsidRPr="003C09C7" w14:paraId="66D2A404" w14:textId="77777777" w:rsidTr="00770856">
        <w:tc>
          <w:tcPr>
            <w:tcW w:w="645" w:type="dxa"/>
            <w:vAlign w:val="center"/>
          </w:tcPr>
          <w:p w14:paraId="6783BEC9" w14:textId="77777777" w:rsidR="0015768B" w:rsidRPr="003C09C7" w:rsidRDefault="0015768B" w:rsidP="0015768B">
            <w:pPr>
              <w:numPr>
                <w:ilvl w:val="0"/>
                <w:numId w:val="16"/>
              </w:numPr>
            </w:pPr>
          </w:p>
        </w:tc>
        <w:tc>
          <w:tcPr>
            <w:tcW w:w="435" w:type="dxa"/>
            <w:vMerge/>
            <w:vAlign w:val="center"/>
          </w:tcPr>
          <w:p w14:paraId="443B2107" w14:textId="77777777" w:rsidR="0015768B" w:rsidRPr="003C09C7" w:rsidRDefault="0015768B" w:rsidP="00770856"/>
        </w:tc>
        <w:tc>
          <w:tcPr>
            <w:tcW w:w="2155" w:type="dxa"/>
          </w:tcPr>
          <w:p w14:paraId="2B6ED49F" w14:textId="77777777" w:rsidR="0015768B" w:rsidRPr="003C09C7" w:rsidRDefault="0015768B" w:rsidP="00770856">
            <w:r w:rsidRPr="003C09C7">
              <w:rPr>
                <w:rFonts w:hint="eastAsia"/>
              </w:rPr>
              <w:t>推台上滑板</w:t>
            </w:r>
          </w:p>
        </w:tc>
        <w:tc>
          <w:tcPr>
            <w:tcW w:w="2914" w:type="dxa"/>
          </w:tcPr>
          <w:p w14:paraId="55DFB1C0"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01B2F25D" w14:textId="77777777" w:rsidR="0015768B" w:rsidRPr="003C09C7" w:rsidRDefault="0015768B" w:rsidP="00770856">
            <w:r w:rsidRPr="003C09C7">
              <w:rPr>
                <w:rFonts w:hint="eastAsia"/>
              </w:rPr>
              <w:t>2200</w:t>
            </w:r>
          </w:p>
        </w:tc>
        <w:tc>
          <w:tcPr>
            <w:tcW w:w="1134" w:type="dxa"/>
          </w:tcPr>
          <w:p w14:paraId="49088492" w14:textId="77777777" w:rsidR="0015768B" w:rsidRPr="003C09C7" w:rsidRDefault="0015768B" w:rsidP="00770856">
            <w:r w:rsidRPr="003C09C7">
              <w:rPr>
                <w:rFonts w:hint="eastAsia"/>
              </w:rPr>
              <w:t>32</w:t>
            </w:r>
            <w:r w:rsidRPr="003C09C7">
              <w:rPr>
                <w:rFonts w:hint="eastAsia"/>
              </w:rPr>
              <w:t>工</w:t>
            </w:r>
          </w:p>
        </w:tc>
      </w:tr>
      <w:tr w:rsidR="003C09C7" w:rsidRPr="003C09C7" w14:paraId="5E6C1E83" w14:textId="77777777" w:rsidTr="00770856">
        <w:tc>
          <w:tcPr>
            <w:tcW w:w="645" w:type="dxa"/>
            <w:vAlign w:val="center"/>
          </w:tcPr>
          <w:p w14:paraId="39EB092B" w14:textId="77777777" w:rsidR="0015768B" w:rsidRPr="003C09C7" w:rsidRDefault="0015768B" w:rsidP="0015768B">
            <w:pPr>
              <w:numPr>
                <w:ilvl w:val="0"/>
                <w:numId w:val="16"/>
              </w:numPr>
            </w:pPr>
          </w:p>
        </w:tc>
        <w:tc>
          <w:tcPr>
            <w:tcW w:w="435" w:type="dxa"/>
            <w:vMerge/>
            <w:vAlign w:val="center"/>
          </w:tcPr>
          <w:p w14:paraId="08CB76B0" w14:textId="77777777" w:rsidR="0015768B" w:rsidRPr="003C09C7" w:rsidRDefault="0015768B" w:rsidP="00770856"/>
        </w:tc>
        <w:tc>
          <w:tcPr>
            <w:tcW w:w="2155" w:type="dxa"/>
          </w:tcPr>
          <w:p w14:paraId="0094FD08" w14:textId="77777777" w:rsidR="0015768B" w:rsidRPr="003C09C7" w:rsidRDefault="0015768B" w:rsidP="00770856">
            <w:r w:rsidRPr="003C09C7">
              <w:rPr>
                <w:rFonts w:hint="eastAsia"/>
              </w:rPr>
              <w:t>显示屏</w:t>
            </w:r>
          </w:p>
        </w:tc>
        <w:tc>
          <w:tcPr>
            <w:tcW w:w="2914" w:type="dxa"/>
          </w:tcPr>
          <w:p w14:paraId="6EBBCD22"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35B97828" w14:textId="77777777" w:rsidR="0015768B" w:rsidRPr="003C09C7" w:rsidRDefault="0015768B" w:rsidP="00770856">
            <w:r w:rsidRPr="003C09C7">
              <w:rPr>
                <w:rFonts w:hint="eastAsia"/>
              </w:rPr>
              <w:t>1600</w:t>
            </w:r>
          </w:p>
        </w:tc>
        <w:tc>
          <w:tcPr>
            <w:tcW w:w="1134" w:type="dxa"/>
          </w:tcPr>
          <w:p w14:paraId="27435DA4" w14:textId="77777777" w:rsidR="0015768B" w:rsidRPr="003C09C7" w:rsidRDefault="0015768B" w:rsidP="00770856">
            <w:r w:rsidRPr="003C09C7">
              <w:rPr>
                <w:rFonts w:hint="eastAsia"/>
              </w:rPr>
              <w:t>4</w:t>
            </w:r>
            <w:r w:rsidRPr="003C09C7">
              <w:rPr>
                <w:rFonts w:hint="eastAsia"/>
              </w:rPr>
              <w:t>工</w:t>
            </w:r>
          </w:p>
        </w:tc>
      </w:tr>
      <w:tr w:rsidR="003C09C7" w:rsidRPr="003C09C7" w14:paraId="3761B13C" w14:textId="77777777" w:rsidTr="00770856">
        <w:tc>
          <w:tcPr>
            <w:tcW w:w="645" w:type="dxa"/>
            <w:vAlign w:val="center"/>
          </w:tcPr>
          <w:p w14:paraId="74DB81CC" w14:textId="77777777" w:rsidR="0015768B" w:rsidRPr="003C09C7" w:rsidRDefault="0015768B" w:rsidP="0015768B">
            <w:pPr>
              <w:numPr>
                <w:ilvl w:val="0"/>
                <w:numId w:val="16"/>
              </w:numPr>
            </w:pPr>
          </w:p>
        </w:tc>
        <w:tc>
          <w:tcPr>
            <w:tcW w:w="435" w:type="dxa"/>
            <w:vMerge/>
            <w:vAlign w:val="center"/>
          </w:tcPr>
          <w:p w14:paraId="240F52C4" w14:textId="77777777" w:rsidR="0015768B" w:rsidRPr="003C09C7" w:rsidRDefault="0015768B" w:rsidP="00770856"/>
        </w:tc>
        <w:tc>
          <w:tcPr>
            <w:tcW w:w="2155" w:type="dxa"/>
          </w:tcPr>
          <w:p w14:paraId="7AE6F327" w14:textId="77777777" w:rsidR="0015768B" w:rsidRPr="003C09C7" w:rsidRDefault="0015768B" w:rsidP="00770856">
            <w:r w:rsidRPr="003C09C7">
              <w:rPr>
                <w:rFonts w:hint="eastAsia"/>
              </w:rPr>
              <w:t>液压泵</w:t>
            </w:r>
          </w:p>
        </w:tc>
        <w:tc>
          <w:tcPr>
            <w:tcW w:w="2914" w:type="dxa"/>
          </w:tcPr>
          <w:p w14:paraId="090B2A17"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0C5A5ED8" w14:textId="77777777" w:rsidR="0015768B" w:rsidRPr="003C09C7" w:rsidRDefault="0015768B" w:rsidP="00770856">
            <w:r w:rsidRPr="003C09C7">
              <w:rPr>
                <w:rFonts w:hint="eastAsia"/>
              </w:rPr>
              <w:t>2700</w:t>
            </w:r>
          </w:p>
        </w:tc>
        <w:tc>
          <w:tcPr>
            <w:tcW w:w="1134" w:type="dxa"/>
          </w:tcPr>
          <w:p w14:paraId="01F53793" w14:textId="77777777" w:rsidR="0015768B" w:rsidRPr="003C09C7" w:rsidRDefault="0015768B" w:rsidP="00770856">
            <w:r w:rsidRPr="003C09C7">
              <w:rPr>
                <w:rFonts w:hint="eastAsia"/>
              </w:rPr>
              <w:t>8</w:t>
            </w:r>
            <w:r w:rsidRPr="003C09C7">
              <w:rPr>
                <w:rFonts w:hint="eastAsia"/>
              </w:rPr>
              <w:t>工</w:t>
            </w:r>
          </w:p>
        </w:tc>
      </w:tr>
      <w:tr w:rsidR="003C09C7" w:rsidRPr="003C09C7" w14:paraId="2A6AE2E9" w14:textId="77777777" w:rsidTr="00770856">
        <w:tc>
          <w:tcPr>
            <w:tcW w:w="645" w:type="dxa"/>
            <w:vAlign w:val="center"/>
          </w:tcPr>
          <w:p w14:paraId="39D9126E" w14:textId="77777777" w:rsidR="0015768B" w:rsidRPr="003C09C7" w:rsidRDefault="0015768B" w:rsidP="0015768B">
            <w:pPr>
              <w:numPr>
                <w:ilvl w:val="0"/>
                <w:numId w:val="16"/>
              </w:numPr>
            </w:pPr>
          </w:p>
        </w:tc>
        <w:tc>
          <w:tcPr>
            <w:tcW w:w="435" w:type="dxa"/>
            <w:vMerge/>
            <w:vAlign w:val="center"/>
          </w:tcPr>
          <w:p w14:paraId="57A4E951" w14:textId="77777777" w:rsidR="0015768B" w:rsidRPr="003C09C7" w:rsidRDefault="0015768B" w:rsidP="00770856"/>
        </w:tc>
        <w:tc>
          <w:tcPr>
            <w:tcW w:w="2155" w:type="dxa"/>
          </w:tcPr>
          <w:p w14:paraId="6C979CB8" w14:textId="77777777" w:rsidR="0015768B" w:rsidRPr="003C09C7" w:rsidRDefault="0015768B" w:rsidP="00770856">
            <w:r w:rsidRPr="003C09C7">
              <w:rPr>
                <w:rFonts w:hint="eastAsia"/>
              </w:rPr>
              <w:t>液压阀</w:t>
            </w:r>
          </w:p>
        </w:tc>
        <w:tc>
          <w:tcPr>
            <w:tcW w:w="2914" w:type="dxa"/>
          </w:tcPr>
          <w:p w14:paraId="0F6425F3"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10108C5C" w14:textId="77777777" w:rsidR="0015768B" w:rsidRPr="003C09C7" w:rsidRDefault="0015768B" w:rsidP="00770856">
            <w:r w:rsidRPr="003C09C7">
              <w:rPr>
                <w:rFonts w:hint="eastAsia"/>
              </w:rPr>
              <w:t>760</w:t>
            </w:r>
          </w:p>
        </w:tc>
        <w:tc>
          <w:tcPr>
            <w:tcW w:w="1134" w:type="dxa"/>
          </w:tcPr>
          <w:p w14:paraId="65E557EC" w14:textId="77777777" w:rsidR="0015768B" w:rsidRPr="003C09C7" w:rsidRDefault="0015768B" w:rsidP="00770856">
            <w:r w:rsidRPr="003C09C7">
              <w:rPr>
                <w:rFonts w:hint="eastAsia"/>
              </w:rPr>
              <w:t>4</w:t>
            </w:r>
            <w:r w:rsidRPr="003C09C7">
              <w:rPr>
                <w:rFonts w:hint="eastAsia"/>
              </w:rPr>
              <w:t>工</w:t>
            </w:r>
          </w:p>
        </w:tc>
      </w:tr>
      <w:tr w:rsidR="003C09C7" w:rsidRPr="003C09C7" w14:paraId="0B8811B4" w14:textId="77777777" w:rsidTr="00770856">
        <w:tc>
          <w:tcPr>
            <w:tcW w:w="645" w:type="dxa"/>
            <w:vAlign w:val="center"/>
          </w:tcPr>
          <w:p w14:paraId="618FC6E1" w14:textId="77777777" w:rsidR="0015768B" w:rsidRPr="003C09C7" w:rsidRDefault="0015768B" w:rsidP="0015768B">
            <w:pPr>
              <w:numPr>
                <w:ilvl w:val="0"/>
                <w:numId w:val="16"/>
              </w:numPr>
            </w:pPr>
          </w:p>
        </w:tc>
        <w:tc>
          <w:tcPr>
            <w:tcW w:w="435" w:type="dxa"/>
            <w:vMerge w:val="restart"/>
            <w:vAlign w:val="center"/>
          </w:tcPr>
          <w:p w14:paraId="63CD9574" w14:textId="77777777" w:rsidR="0015768B" w:rsidRPr="003C09C7" w:rsidRDefault="0015768B" w:rsidP="00770856">
            <w:r w:rsidRPr="003C09C7">
              <w:rPr>
                <w:rFonts w:hint="eastAsia"/>
              </w:rPr>
              <w:t>电线</w:t>
            </w:r>
          </w:p>
        </w:tc>
        <w:tc>
          <w:tcPr>
            <w:tcW w:w="2155" w:type="dxa"/>
          </w:tcPr>
          <w:p w14:paraId="60EB7CAC" w14:textId="77777777" w:rsidR="0015768B" w:rsidRPr="003C09C7" w:rsidRDefault="0015768B" w:rsidP="00770856">
            <w:r w:rsidRPr="003C09C7">
              <w:rPr>
                <w:rFonts w:hint="eastAsia"/>
              </w:rPr>
              <w:t>0.75</w:t>
            </w:r>
            <w:r w:rsidRPr="003C09C7">
              <w:rPr>
                <w:rFonts w:hint="eastAsia"/>
              </w:rPr>
              <w:t>平方二芯</w:t>
            </w:r>
          </w:p>
        </w:tc>
        <w:tc>
          <w:tcPr>
            <w:tcW w:w="2914" w:type="dxa"/>
          </w:tcPr>
          <w:p w14:paraId="451AC427"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2EE3D4B3" w14:textId="77777777" w:rsidR="0015768B" w:rsidRPr="003C09C7" w:rsidRDefault="0015768B" w:rsidP="00770856">
            <w:r w:rsidRPr="003C09C7">
              <w:rPr>
                <w:rFonts w:hint="eastAsia"/>
              </w:rPr>
              <w:t>10</w:t>
            </w:r>
            <w:r w:rsidRPr="003C09C7">
              <w:rPr>
                <w:rFonts w:hint="eastAsia"/>
              </w:rPr>
              <w:t>元</w:t>
            </w:r>
            <w:r w:rsidRPr="003C09C7">
              <w:rPr>
                <w:rFonts w:hint="eastAsia"/>
              </w:rPr>
              <w:t>/</w:t>
            </w:r>
            <w:r w:rsidRPr="003C09C7">
              <w:rPr>
                <w:rFonts w:hint="eastAsia"/>
              </w:rPr>
              <w:t>米</w:t>
            </w:r>
          </w:p>
        </w:tc>
        <w:tc>
          <w:tcPr>
            <w:tcW w:w="1134" w:type="dxa"/>
          </w:tcPr>
          <w:p w14:paraId="7563AA45" w14:textId="77777777" w:rsidR="0015768B" w:rsidRPr="003C09C7" w:rsidRDefault="0015768B" w:rsidP="00770856">
            <w:r w:rsidRPr="003C09C7">
              <w:rPr>
                <w:rFonts w:hint="eastAsia"/>
              </w:rPr>
              <w:t>4</w:t>
            </w:r>
            <w:r w:rsidRPr="003C09C7">
              <w:rPr>
                <w:rFonts w:hint="eastAsia"/>
              </w:rPr>
              <w:t>工</w:t>
            </w:r>
          </w:p>
        </w:tc>
      </w:tr>
      <w:tr w:rsidR="003C09C7" w:rsidRPr="003C09C7" w14:paraId="6514F92D" w14:textId="77777777" w:rsidTr="00770856">
        <w:tc>
          <w:tcPr>
            <w:tcW w:w="645" w:type="dxa"/>
            <w:vAlign w:val="center"/>
          </w:tcPr>
          <w:p w14:paraId="7E1BEAF2" w14:textId="77777777" w:rsidR="0015768B" w:rsidRPr="003C09C7" w:rsidRDefault="0015768B" w:rsidP="0015768B">
            <w:pPr>
              <w:numPr>
                <w:ilvl w:val="0"/>
                <w:numId w:val="16"/>
              </w:numPr>
            </w:pPr>
          </w:p>
        </w:tc>
        <w:tc>
          <w:tcPr>
            <w:tcW w:w="435" w:type="dxa"/>
            <w:vMerge/>
          </w:tcPr>
          <w:p w14:paraId="10114DD6" w14:textId="77777777" w:rsidR="0015768B" w:rsidRPr="003C09C7" w:rsidRDefault="0015768B" w:rsidP="00770856"/>
        </w:tc>
        <w:tc>
          <w:tcPr>
            <w:tcW w:w="2155" w:type="dxa"/>
          </w:tcPr>
          <w:p w14:paraId="02E3D167" w14:textId="77777777" w:rsidR="0015768B" w:rsidRPr="003C09C7" w:rsidRDefault="0015768B" w:rsidP="00770856">
            <w:r w:rsidRPr="003C09C7">
              <w:rPr>
                <w:rFonts w:hint="eastAsia"/>
              </w:rPr>
              <w:t>0.75</w:t>
            </w:r>
            <w:r w:rsidRPr="003C09C7">
              <w:rPr>
                <w:rFonts w:hint="eastAsia"/>
              </w:rPr>
              <w:t>平方三芯</w:t>
            </w:r>
          </w:p>
        </w:tc>
        <w:tc>
          <w:tcPr>
            <w:tcW w:w="2914" w:type="dxa"/>
          </w:tcPr>
          <w:p w14:paraId="78E51AE8"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084622DC" w14:textId="77777777" w:rsidR="0015768B" w:rsidRPr="003C09C7" w:rsidRDefault="0015768B" w:rsidP="00770856">
            <w:r w:rsidRPr="003C09C7">
              <w:rPr>
                <w:rFonts w:hint="eastAsia"/>
              </w:rPr>
              <w:t>15</w:t>
            </w:r>
            <w:r w:rsidRPr="003C09C7">
              <w:rPr>
                <w:rFonts w:hint="eastAsia"/>
              </w:rPr>
              <w:t>元</w:t>
            </w:r>
            <w:r w:rsidRPr="003C09C7">
              <w:rPr>
                <w:rFonts w:hint="eastAsia"/>
              </w:rPr>
              <w:t>/</w:t>
            </w:r>
            <w:r w:rsidRPr="003C09C7">
              <w:rPr>
                <w:rFonts w:hint="eastAsia"/>
              </w:rPr>
              <w:t>米</w:t>
            </w:r>
          </w:p>
        </w:tc>
        <w:tc>
          <w:tcPr>
            <w:tcW w:w="1134" w:type="dxa"/>
          </w:tcPr>
          <w:p w14:paraId="05B3FD9C" w14:textId="77777777" w:rsidR="0015768B" w:rsidRPr="003C09C7" w:rsidRDefault="0015768B" w:rsidP="00770856">
            <w:r w:rsidRPr="003C09C7">
              <w:rPr>
                <w:rFonts w:hint="eastAsia"/>
              </w:rPr>
              <w:t>8</w:t>
            </w:r>
            <w:r w:rsidRPr="003C09C7">
              <w:rPr>
                <w:rFonts w:hint="eastAsia"/>
              </w:rPr>
              <w:t>工</w:t>
            </w:r>
          </w:p>
        </w:tc>
      </w:tr>
      <w:tr w:rsidR="003C09C7" w:rsidRPr="003C09C7" w14:paraId="2F1BA432" w14:textId="77777777" w:rsidTr="00770856">
        <w:tc>
          <w:tcPr>
            <w:tcW w:w="645" w:type="dxa"/>
            <w:vAlign w:val="center"/>
          </w:tcPr>
          <w:p w14:paraId="70A81354" w14:textId="77777777" w:rsidR="0015768B" w:rsidRPr="003C09C7" w:rsidRDefault="0015768B" w:rsidP="0015768B">
            <w:pPr>
              <w:numPr>
                <w:ilvl w:val="0"/>
                <w:numId w:val="16"/>
              </w:numPr>
            </w:pPr>
          </w:p>
        </w:tc>
        <w:tc>
          <w:tcPr>
            <w:tcW w:w="435" w:type="dxa"/>
            <w:vMerge/>
          </w:tcPr>
          <w:p w14:paraId="7AFA7180" w14:textId="77777777" w:rsidR="0015768B" w:rsidRPr="003C09C7" w:rsidRDefault="0015768B" w:rsidP="00770856"/>
        </w:tc>
        <w:tc>
          <w:tcPr>
            <w:tcW w:w="2155" w:type="dxa"/>
          </w:tcPr>
          <w:p w14:paraId="74E14298" w14:textId="77777777" w:rsidR="0015768B" w:rsidRPr="003C09C7" w:rsidRDefault="0015768B" w:rsidP="00770856">
            <w:r w:rsidRPr="003C09C7">
              <w:rPr>
                <w:rFonts w:hint="eastAsia"/>
              </w:rPr>
              <w:t>20X0.75</w:t>
            </w:r>
            <w:r w:rsidRPr="003C09C7">
              <w:rPr>
                <w:rFonts w:hint="eastAsia"/>
              </w:rPr>
              <w:t>平方</w:t>
            </w:r>
          </w:p>
        </w:tc>
        <w:tc>
          <w:tcPr>
            <w:tcW w:w="2914" w:type="dxa"/>
          </w:tcPr>
          <w:p w14:paraId="00C4AE3E"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45D3F17" w14:textId="77777777" w:rsidR="0015768B" w:rsidRPr="003C09C7" w:rsidRDefault="0015768B" w:rsidP="00770856">
            <w:r w:rsidRPr="003C09C7">
              <w:rPr>
                <w:rFonts w:hint="eastAsia"/>
              </w:rPr>
              <w:t>200</w:t>
            </w:r>
            <w:r w:rsidRPr="003C09C7">
              <w:rPr>
                <w:rFonts w:hint="eastAsia"/>
              </w:rPr>
              <w:t>元</w:t>
            </w:r>
            <w:r w:rsidRPr="003C09C7">
              <w:rPr>
                <w:rFonts w:hint="eastAsia"/>
              </w:rPr>
              <w:t>/</w:t>
            </w:r>
            <w:r w:rsidRPr="003C09C7">
              <w:rPr>
                <w:rFonts w:hint="eastAsia"/>
              </w:rPr>
              <w:t>米</w:t>
            </w:r>
          </w:p>
        </w:tc>
        <w:tc>
          <w:tcPr>
            <w:tcW w:w="1134" w:type="dxa"/>
          </w:tcPr>
          <w:p w14:paraId="584A2288" w14:textId="77777777" w:rsidR="0015768B" w:rsidRPr="003C09C7" w:rsidRDefault="0015768B" w:rsidP="00770856">
            <w:r w:rsidRPr="003C09C7">
              <w:rPr>
                <w:rFonts w:hint="eastAsia"/>
              </w:rPr>
              <w:t>8</w:t>
            </w:r>
            <w:r w:rsidRPr="003C09C7">
              <w:rPr>
                <w:rFonts w:hint="eastAsia"/>
              </w:rPr>
              <w:t>工</w:t>
            </w:r>
          </w:p>
        </w:tc>
      </w:tr>
      <w:tr w:rsidR="003C09C7" w:rsidRPr="003C09C7" w14:paraId="6D037ECF" w14:textId="77777777" w:rsidTr="00770856">
        <w:tc>
          <w:tcPr>
            <w:tcW w:w="645" w:type="dxa"/>
            <w:vAlign w:val="center"/>
          </w:tcPr>
          <w:p w14:paraId="5276D9CB" w14:textId="77777777" w:rsidR="0015768B" w:rsidRPr="003C09C7" w:rsidRDefault="0015768B" w:rsidP="0015768B">
            <w:pPr>
              <w:numPr>
                <w:ilvl w:val="0"/>
                <w:numId w:val="16"/>
              </w:numPr>
            </w:pPr>
          </w:p>
        </w:tc>
        <w:tc>
          <w:tcPr>
            <w:tcW w:w="435" w:type="dxa"/>
            <w:vMerge/>
          </w:tcPr>
          <w:p w14:paraId="348E3376" w14:textId="77777777" w:rsidR="0015768B" w:rsidRPr="003C09C7" w:rsidRDefault="0015768B" w:rsidP="00770856"/>
        </w:tc>
        <w:tc>
          <w:tcPr>
            <w:tcW w:w="2155" w:type="dxa"/>
          </w:tcPr>
          <w:p w14:paraId="4E59133A" w14:textId="77777777" w:rsidR="0015768B" w:rsidRPr="003C09C7" w:rsidRDefault="0015768B" w:rsidP="00770856">
            <w:r w:rsidRPr="003C09C7">
              <w:rPr>
                <w:rFonts w:hint="eastAsia"/>
              </w:rPr>
              <w:t>3X10</w:t>
            </w:r>
            <w:r w:rsidRPr="003C09C7">
              <w:rPr>
                <w:rFonts w:hint="eastAsia"/>
              </w:rPr>
              <w:t>平方</w:t>
            </w:r>
            <w:r w:rsidRPr="003C09C7">
              <w:rPr>
                <w:rFonts w:hint="eastAsia"/>
              </w:rPr>
              <w:t>+1X6</w:t>
            </w:r>
            <w:r w:rsidRPr="003C09C7">
              <w:rPr>
                <w:rFonts w:hint="eastAsia"/>
              </w:rPr>
              <w:t>平方</w:t>
            </w:r>
          </w:p>
        </w:tc>
        <w:tc>
          <w:tcPr>
            <w:tcW w:w="2914" w:type="dxa"/>
          </w:tcPr>
          <w:p w14:paraId="4A437E59"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1A52F3DA" w14:textId="77777777" w:rsidR="0015768B" w:rsidRPr="003C09C7" w:rsidRDefault="0015768B" w:rsidP="00770856">
            <w:r w:rsidRPr="003C09C7">
              <w:rPr>
                <w:rFonts w:hint="eastAsia"/>
              </w:rPr>
              <w:t>65</w:t>
            </w:r>
            <w:r w:rsidRPr="003C09C7">
              <w:rPr>
                <w:rFonts w:hint="eastAsia"/>
              </w:rPr>
              <w:t>元</w:t>
            </w:r>
            <w:r w:rsidRPr="003C09C7">
              <w:rPr>
                <w:rFonts w:hint="eastAsia"/>
              </w:rPr>
              <w:t>/</w:t>
            </w:r>
            <w:r w:rsidRPr="003C09C7">
              <w:rPr>
                <w:rFonts w:hint="eastAsia"/>
              </w:rPr>
              <w:t>米</w:t>
            </w:r>
          </w:p>
        </w:tc>
        <w:tc>
          <w:tcPr>
            <w:tcW w:w="1134" w:type="dxa"/>
          </w:tcPr>
          <w:p w14:paraId="7B61ABA9" w14:textId="77777777" w:rsidR="0015768B" w:rsidRPr="003C09C7" w:rsidRDefault="0015768B" w:rsidP="00770856">
            <w:r w:rsidRPr="003C09C7">
              <w:rPr>
                <w:rFonts w:hint="eastAsia"/>
              </w:rPr>
              <w:t>8</w:t>
            </w:r>
            <w:r w:rsidRPr="003C09C7">
              <w:rPr>
                <w:rFonts w:hint="eastAsia"/>
              </w:rPr>
              <w:t>工</w:t>
            </w:r>
          </w:p>
        </w:tc>
      </w:tr>
      <w:tr w:rsidR="003C09C7" w:rsidRPr="003C09C7" w14:paraId="32A0A8A4" w14:textId="77777777" w:rsidTr="00770856">
        <w:tc>
          <w:tcPr>
            <w:tcW w:w="645" w:type="dxa"/>
            <w:vAlign w:val="center"/>
          </w:tcPr>
          <w:p w14:paraId="3A24B453" w14:textId="77777777" w:rsidR="0015768B" w:rsidRPr="003C09C7" w:rsidRDefault="0015768B" w:rsidP="0015768B">
            <w:pPr>
              <w:numPr>
                <w:ilvl w:val="0"/>
                <w:numId w:val="16"/>
              </w:numPr>
            </w:pPr>
          </w:p>
        </w:tc>
        <w:tc>
          <w:tcPr>
            <w:tcW w:w="435" w:type="dxa"/>
            <w:vMerge/>
          </w:tcPr>
          <w:p w14:paraId="2D26A800" w14:textId="77777777" w:rsidR="0015768B" w:rsidRPr="003C09C7" w:rsidRDefault="0015768B" w:rsidP="00770856"/>
        </w:tc>
        <w:tc>
          <w:tcPr>
            <w:tcW w:w="2155" w:type="dxa"/>
          </w:tcPr>
          <w:p w14:paraId="3F07C54B" w14:textId="77777777" w:rsidR="0015768B" w:rsidRPr="003C09C7" w:rsidRDefault="0015768B" w:rsidP="00770856">
            <w:r w:rsidRPr="003C09C7">
              <w:rPr>
                <w:rFonts w:hint="eastAsia"/>
              </w:rPr>
              <w:t>四芯</w:t>
            </w:r>
            <w:r w:rsidRPr="003C09C7">
              <w:rPr>
                <w:rFonts w:hint="eastAsia"/>
              </w:rPr>
              <w:t>0.75</w:t>
            </w:r>
            <w:r w:rsidRPr="003C09C7">
              <w:rPr>
                <w:rFonts w:hint="eastAsia"/>
              </w:rPr>
              <w:t>平方</w:t>
            </w:r>
          </w:p>
        </w:tc>
        <w:tc>
          <w:tcPr>
            <w:tcW w:w="2914" w:type="dxa"/>
          </w:tcPr>
          <w:p w14:paraId="2828980D" w14:textId="77777777" w:rsidR="0015768B" w:rsidRPr="003C09C7" w:rsidRDefault="0015768B" w:rsidP="00770856">
            <w:r w:rsidRPr="003C09C7">
              <w:rPr>
                <w:rFonts w:hint="eastAsia"/>
              </w:rPr>
              <w:t>3T</w:t>
            </w:r>
            <w:r w:rsidRPr="003C09C7">
              <w:rPr>
                <w:rFonts w:hint="eastAsia"/>
              </w:rPr>
              <w:t>、</w:t>
            </w:r>
            <w:r w:rsidRPr="003C09C7">
              <w:rPr>
                <w:rFonts w:hint="eastAsia"/>
              </w:rPr>
              <w:t>5T</w:t>
            </w:r>
            <w:r w:rsidRPr="003C09C7">
              <w:rPr>
                <w:rFonts w:hint="eastAsia"/>
              </w:rPr>
              <w:t>垂直式、</w:t>
            </w:r>
            <w:r w:rsidRPr="003C09C7">
              <w:rPr>
                <w:rFonts w:hint="eastAsia"/>
              </w:rPr>
              <w:t>10T</w:t>
            </w:r>
            <w:r w:rsidRPr="003C09C7">
              <w:rPr>
                <w:rFonts w:hint="eastAsia"/>
              </w:rPr>
              <w:t>水平式</w:t>
            </w:r>
          </w:p>
        </w:tc>
        <w:tc>
          <w:tcPr>
            <w:tcW w:w="1920" w:type="dxa"/>
            <w:vAlign w:val="center"/>
          </w:tcPr>
          <w:p w14:paraId="385E0157" w14:textId="77777777" w:rsidR="0015768B" w:rsidRPr="003C09C7" w:rsidRDefault="0015768B" w:rsidP="00770856">
            <w:r w:rsidRPr="003C09C7">
              <w:rPr>
                <w:rFonts w:hint="eastAsia"/>
              </w:rPr>
              <w:t>20</w:t>
            </w:r>
            <w:r w:rsidRPr="003C09C7">
              <w:rPr>
                <w:rFonts w:hint="eastAsia"/>
              </w:rPr>
              <w:t>元</w:t>
            </w:r>
            <w:r w:rsidRPr="003C09C7">
              <w:rPr>
                <w:rFonts w:hint="eastAsia"/>
              </w:rPr>
              <w:t>/</w:t>
            </w:r>
            <w:r w:rsidRPr="003C09C7">
              <w:rPr>
                <w:rFonts w:hint="eastAsia"/>
              </w:rPr>
              <w:t>米</w:t>
            </w:r>
          </w:p>
        </w:tc>
        <w:tc>
          <w:tcPr>
            <w:tcW w:w="1134" w:type="dxa"/>
          </w:tcPr>
          <w:p w14:paraId="09663F8D" w14:textId="77777777" w:rsidR="0015768B" w:rsidRPr="003C09C7" w:rsidRDefault="0015768B" w:rsidP="00770856">
            <w:r w:rsidRPr="003C09C7">
              <w:rPr>
                <w:rFonts w:hint="eastAsia"/>
              </w:rPr>
              <w:t>4</w:t>
            </w:r>
            <w:r w:rsidRPr="003C09C7">
              <w:rPr>
                <w:rFonts w:hint="eastAsia"/>
              </w:rPr>
              <w:t>工</w:t>
            </w:r>
          </w:p>
        </w:tc>
      </w:tr>
      <w:tr w:rsidR="003C09C7" w:rsidRPr="003C09C7" w14:paraId="4CDA5EEE" w14:textId="77777777" w:rsidTr="00770856">
        <w:tc>
          <w:tcPr>
            <w:tcW w:w="645" w:type="dxa"/>
            <w:vAlign w:val="center"/>
          </w:tcPr>
          <w:p w14:paraId="587259B1" w14:textId="77777777" w:rsidR="0015768B" w:rsidRPr="003C09C7" w:rsidRDefault="0015768B" w:rsidP="0015768B">
            <w:pPr>
              <w:numPr>
                <w:ilvl w:val="0"/>
                <w:numId w:val="16"/>
              </w:numPr>
            </w:pPr>
          </w:p>
        </w:tc>
        <w:tc>
          <w:tcPr>
            <w:tcW w:w="435" w:type="dxa"/>
            <w:vMerge w:val="restart"/>
            <w:vAlign w:val="center"/>
          </w:tcPr>
          <w:p w14:paraId="35E7CB65" w14:textId="77777777" w:rsidR="0015768B" w:rsidRPr="003C09C7" w:rsidRDefault="0015768B" w:rsidP="00770856">
            <w:r w:rsidRPr="003C09C7">
              <w:rPr>
                <w:rFonts w:hint="eastAsia"/>
              </w:rPr>
              <w:t>油缸密封件更换</w:t>
            </w:r>
          </w:p>
        </w:tc>
        <w:tc>
          <w:tcPr>
            <w:tcW w:w="2155" w:type="dxa"/>
          </w:tcPr>
          <w:p w14:paraId="1872B158" w14:textId="77777777" w:rsidR="0015768B" w:rsidRPr="003C09C7" w:rsidRDefault="0015768B" w:rsidP="00770856">
            <w:r w:rsidRPr="003C09C7">
              <w:rPr>
                <w:rFonts w:hint="eastAsia"/>
              </w:rPr>
              <w:t>主油缸密封件更换</w:t>
            </w:r>
          </w:p>
        </w:tc>
        <w:tc>
          <w:tcPr>
            <w:tcW w:w="2914" w:type="dxa"/>
          </w:tcPr>
          <w:p w14:paraId="030A33AC"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396CF187" w14:textId="77777777" w:rsidR="0015768B" w:rsidRPr="003C09C7" w:rsidRDefault="0015768B" w:rsidP="00770856">
            <w:r w:rsidRPr="003C09C7">
              <w:rPr>
                <w:rFonts w:hint="eastAsia"/>
              </w:rPr>
              <w:t>8295</w:t>
            </w:r>
            <w:r w:rsidRPr="003C09C7">
              <w:rPr>
                <w:rFonts w:hint="eastAsia"/>
              </w:rPr>
              <w:t>元</w:t>
            </w:r>
          </w:p>
          <w:p w14:paraId="237A89AF" w14:textId="77777777" w:rsidR="0015768B" w:rsidRPr="003C09C7" w:rsidRDefault="0015768B" w:rsidP="00770856">
            <w:r w:rsidRPr="003C09C7">
              <w:rPr>
                <w:rFonts w:hint="eastAsia"/>
              </w:rPr>
              <w:t>（含叉车费</w:t>
            </w:r>
            <w:r w:rsidRPr="003C09C7">
              <w:rPr>
                <w:rFonts w:hint="eastAsia"/>
              </w:rPr>
              <w:t>1400</w:t>
            </w:r>
            <w:r w:rsidRPr="003C09C7">
              <w:rPr>
                <w:rFonts w:hint="eastAsia"/>
              </w:rPr>
              <w:t>元）</w:t>
            </w:r>
          </w:p>
        </w:tc>
        <w:tc>
          <w:tcPr>
            <w:tcW w:w="1134" w:type="dxa"/>
          </w:tcPr>
          <w:p w14:paraId="2F00CD8D" w14:textId="77777777" w:rsidR="0015768B" w:rsidRPr="003C09C7" w:rsidRDefault="0015768B" w:rsidP="00770856">
            <w:r w:rsidRPr="003C09C7">
              <w:rPr>
                <w:rFonts w:hint="eastAsia"/>
              </w:rPr>
              <w:t>96</w:t>
            </w:r>
            <w:r w:rsidRPr="003C09C7">
              <w:rPr>
                <w:rFonts w:hint="eastAsia"/>
              </w:rPr>
              <w:t>工</w:t>
            </w:r>
          </w:p>
        </w:tc>
      </w:tr>
      <w:tr w:rsidR="003C09C7" w:rsidRPr="003C09C7" w14:paraId="532391A0" w14:textId="77777777" w:rsidTr="00770856">
        <w:tc>
          <w:tcPr>
            <w:tcW w:w="645" w:type="dxa"/>
            <w:vAlign w:val="center"/>
          </w:tcPr>
          <w:p w14:paraId="7078BFF4" w14:textId="77777777" w:rsidR="0015768B" w:rsidRPr="003C09C7" w:rsidRDefault="0015768B" w:rsidP="0015768B">
            <w:pPr>
              <w:numPr>
                <w:ilvl w:val="0"/>
                <w:numId w:val="16"/>
              </w:numPr>
            </w:pPr>
          </w:p>
        </w:tc>
        <w:tc>
          <w:tcPr>
            <w:tcW w:w="435" w:type="dxa"/>
            <w:vMerge/>
          </w:tcPr>
          <w:p w14:paraId="6368D844" w14:textId="77777777" w:rsidR="0015768B" w:rsidRPr="003C09C7" w:rsidRDefault="0015768B" w:rsidP="00770856"/>
        </w:tc>
        <w:tc>
          <w:tcPr>
            <w:tcW w:w="2155" w:type="dxa"/>
          </w:tcPr>
          <w:p w14:paraId="483DA6CF" w14:textId="77777777" w:rsidR="0015768B" w:rsidRPr="003C09C7" w:rsidRDefault="0015768B" w:rsidP="00770856">
            <w:r w:rsidRPr="003C09C7">
              <w:rPr>
                <w:rFonts w:hint="eastAsia"/>
              </w:rPr>
              <w:t>推板油缸密封件更换</w:t>
            </w:r>
          </w:p>
        </w:tc>
        <w:tc>
          <w:tcPr>
            <w:tcW w:w="2914" w:type="dxa"/>
          </w:tcPr>
          <w:p w14:paraId="00352194" w14:textId="77777777" w:rsidR="0015768B" w:rsidRPr="003C09C7" w:rsidRDefault="0015768B" w:rsidP="00770856">
            <w:r w:rsidRPr="003C09C7">
              <w:rPr>
                <w:rFonts w:hint="eastAsia"/>
              </w:rPr>
              <w:t>5T</w:t>
            </w:r>
            <w:r w:rsidRPr="003C09C7">
              <w:rPr>
                <w:rFonts w:hint="eastAsia"/>
              </w:rPr>
              <w:t>垂直式</w:t>
            </w:r>
          </w:p>
        </w:tc>
        <w:tc>
          <w:tcPr>
            <w:tcW w:w="1920" w:type="dxa"/>
            <w:vAlign w:val="center"/>
          </w:tcPr>
          <w:p w14:paraId="1155DE18" w14:textId="77777777" w:rsidR="0015768B" w:rsidRPr="003C09C7" w:rsidRDefault="0015768B" w:rsidP="00770856">
            <w:r w:rsidRPr="003C09C7">
              <w:rPr>
                <w:rFonts w:hint="eastAsia"/>
              </w:rPr>
              <w:t>4650</w:t>
            </w:r>
            <w:r w:rsidRPr="003C09C7">
              <w:rPr>
                <w:rFonts w:hint="eastAsia"/>
              </w:rPr>
              <w:t>元</w:t>
            </w:r>
          </w:p>
          <w:p w14:paraId="26360275" w14:textId="77777777" w:rsidR="0015768B" w:rsidRPr="003C09C7" w:rsidRDefault="0015768B" w:rsidP="00770856">
            <w:r w:rsidRPr="003C09C7">
              <w:rPr>
                <w:rFonts w:hint="eastAsia"/>
              </w:rPr>
              <w:t>（含叉车费</w:t>
            </w:r>
            <w:r w:rsidRPr="003C09C7">
              <w:rPr>
                <w:rFonts w:hint="eastAsia"/>
              </w:rPr>
              <w:t>1000</w:t>
            </w:r>
            <w:r w:rsidRPr="003C09C7">
              <w:rPr>
                <w:rFonts w:hint="eastAsia"/>
              </w:rPr>
              <w:t>元）</w:t>
            </w:r>
          </w:p>
        </w:tc>
        <w:tc>
          <w:tcPr>
            <w:tcW w:w="1134" w:type="dxa"/>
          </w:tcPr>
          <w:p w14:paraId="01090C25" w14:textId="77777777" w:rsidR="0015768B" w:rsidRPr="003C09C7" w:rsidRDefault="0015768B" w:rsidP="00770856">
            <w:r w:rsidRPr="003C09C7">
              <w:rPr>
                <w:rFonts w:hint="eastAsia"/>
              </w:rPr>
              <w:t>96</w:t>
            </w:r>
            <w:r w:rsidRPr="003C09C7">
              <w:rPr>
                <w:rFonts w:hint="eastAsia"/>
              </w:rPr>
              <w:t>工</w:t>
            </w:r>
          </w:p>
        </w:tc>
      </w:tr>
      <w:tr w:rsidR="003C09C7" w:rsidRPr="003C09C7" w14:paraId="554002EB" w14:textId="77777777" w:rsidTr="00770856">
        <w:tc>
          <w:tcPr>
            <w:tcW w:w="645" w:type="dxa"/>
            <w:vAlign w:val="center"/>
          </w:tcPr>
          <w:p w14:paraId="16968B15" w14:textId="77777777" w:rsidR="0015768B" w:rsidRPr="003C09C7" w:rsidRDefault="0015768B" w:rsidP="0015768B">
            <w:pPr>
              <w:numPr>
                <w:ilvl w:val="0"/>
                <w:numId w:val="16"/>
              </w:numPr>
            </w:pPr>
          </w:p>
        </w:tc>
        <w:tc>
          <w:tcPr>
            <w:tcW w:w="435" w:type="dxa"/>
            <w:vMerge/>
          </w:tcPr>
          <w:p w14:paraId="28626F69" w14:textId="77777777" w:rsidR="0015768B" w:rsidRPr="003C09C7" w:rsidRDefault="0015768B" w:rsidP="00770856"/>
        </w:tc>
        <w:tc>
          <w:tcPr>
            <w:tcW w:w="2155" w:type="dxa"/>
          </w:tcPr>
          <w:p w14:paraId="6358CD42" w14:textId="77777777" w:rsidR="0015768B" w:rsidRPr="003C09C7" w:rsidRDefault="0015768B" w:rsidP="00770856">
            <w:r w:rsidRPr="003C09C7">
              <w:rPr>
                <w:rFonts w:hint="eastAsia"/>
              </w:rPr>
              <w:t>主油缸密封件更换</w:t>
            </w:r>
          </w:p>
        </w:tc>
        <w:tc>
          <w:tcPr>
            <w:tcW w:w="2914" w:type="dxa"/>
          </w:tcPr>
          <w:p w14:paraId="60C74D11" w14:textId="77777777" w:rsidR="0015768B" w:rsidRPr="003C09C7" w:rsidRDefault="0015768B" w:rsidP="00770856">
            <w:r w:rsidRPr="003C09C7">
              <w:rPr>
                <w:rFonts w:hint="eastAsia"/>
              </w:rPr>
              <w:t>３</w:t>
            </w:r>
            <w:r w:rsidRPr="003C09C7">
              <w:rPr>
                <w:rFonts w:hint="eastAsia"/>
              </w:rPr>
              <w:t>T</w:t>
            </w:r>
            <w:r w:rsidRPr="003C09C7">
              <w:rPr>
                <w:rFonts w:hint="eastAsia"/>
              </w:rPr>
              <w:t>垂直式</w:t>
            </w:r>
          </w:p>
        </w:tc>
        <w:tc>
          <w:tcPr>
            <w:tcW w:w="1920" w:type="dxa"/>
            <w:vAlign w:val="center"/>
          </w:tcPr>
          <w:p w14:paraId="58E47B30" w14:textId="77777777" w:rsidR="0015768B" w:rsidRPr="003C09C7" w:rsidRDefault="0015768B" w:rsidP="00770856">
            <w:r w:rsidRPr="003C09C7">
              <w:rPr>
                <w:rFonts w:hint="eastAsia"/>
              </w:rPr>
              <w:t>7695</w:t>
            </w:r>
            <w:r w:rsidRPr="003C09C7">
              <w:rPr>
                <w:rFonts w:hint="eastAsia"/>
              </w:rPr>
              <w:t>元</w:t>
            </w:r>
          </w:p>
          <w:p w14:paraId="5056BD7F" w14:textId="77777777" w:rsidR="0015768B" w:rsidRPr="003C09C7" w:rsidRDefault="0015768B" w:rsidP="00770856">
            <w:r w:rsidRPr="003C09C7">
              <w:rPr>
                <w:rFonts w:hint="eastAsia"/>
              </w:rPr>
              <w:t>（含叉车费</w:t>
            </w:r>
            <w:r w:rsidRPr="003C09C7">
              <w:rPr>
                <w:rFonts w:hint="eastAsia"/>
              </w:rPr>
              <w:t>1400</w:t>
            </w:r>
            <w:r w:rsidRPr="003C09C7">
              <w:rPr>
                <w:rFonts w:hint="eastAsia"/>
              </w:rPr>
              <w:t>元）</w:t>
            </w:r>
          </w:p>
        </w:tc>
        <w:tc>
          <w:tcPr>
            <w:tcW w:w="1134" w:type="dxa"/>
          </w:tcPr>
          <w:p w14:paraId="2AB0A1E8" w14:textId="77777777" w:rsidR="0015768B" w:rsidRPr="003C09C7" w:rsidRDefault="0015768B" w:rsidP="00770856">
            <w:r w:rsidRPr="003C09C7">
              <w:rPr>
                <w:rFonts w:hint="eastAsia"/>
              </w:rPr>
              <w:t>96</w:t>
            </w:r>
            <w:r w:rsidRPr="003C09C7">
              <w:rPr>
                <w:rFonts w:hint="eastAsia"/>
              </w:rPr>
              <w:t>工</w:t>
            </w:r>
          </w:p>
        </w:tc>
      </w:tr>
      <w:tr w:rsidR="003C09C7" w:rsidRPr="003C09C7" w14:paraId="17418286" w14:textId="77777777" w:rsidTr="00770856">
        <w:tc>
          <w:tcPr>
            <w:tcW w:w="645" w:type="dxa"/>
            <w:vAlign w:val="center"/>
          </w:tcPr>
          <w:p w14:paraId="13BCCFB5" w14:textId="77777777" w:rsidR="0015768B" w:rsidRPr="003C09C7" w:rsidRDefault="0015768B" w:rsidP="0015768B">
            <w:pPr>
              <w:numPr>
                <w:ilvl w:val="0"/>
                <w:numId w:val="16"/>
              </w:numPr>
            </w:pPr>
          </w:p>
        </w:tc>
        <w:tc>
          <w:tcPr>
            <w:tcW w:w="435" w:type="dxa"/>
            <w:vMerge/>
          </w:tcPr>
          <w:p w14:paraId="4D792087" w14:textId="77777777" w:rsidR="0015768B" w:rsidRPr="003C09C7" w:rsidRDefault="0015768B" w:rsidP="00770856"/>
        </w:tc>
        <w:tc>
          <w:tcPr>
            <w:tcW w:w="2155" w:type="dxa"/>
          </w:tcPr>
          <w:p w14:paraId="3AE1C9B6" w14:textId="77777777" w:rsidR="0015768B" w:rsidRPr="003C09C7" w:rsidRDefault="0015768B" w:rsidP="00770856">
            <w:r w:rsidRPr="003C09C7">
              <w:rPr>
                <w:rFonts w:hint="eastAsia"/>
              </w:rPr>
              <w:t>推板油缸密封件更换</w:t>
            </w:r>
          </w:p>
        </w:tc>
        <w:tc>
          <w:tcPr>
            <w:tcW w:w="2914" w:type="dxa"/>
          </w:tcPr>
          <w:p w14:paraId="03042FD3" w14:textId="77777777" w:rsidR="0015768B" w:rsidRPr="003C09C7" w:rsidRDefault="0015768B" w:rsidP="00770856">
            <w:r w:rsidRPr="003C09C7">
              <w:rPr>
                <w:rFonts w:hint="eastAsia"/>
              </w:rPr>
              <w:t>３</w:t>
            </w:r>
            <w:r w:rsidRPr="003C09C7">
              <w:rPr>
                <w:rFonts w:hint="eastAsia"/>
              </w:rPr>
              <w:t>T</w:t>
            </w:r>
            <w:r w:rsidRPr="003C09C7">
              <w:rPr>
                <w:rFonts w:hint="eastAsia"/>
              </w:rPr>
              <w:t>垂直式</w:t>
            </w:r>
          </w:p>
        </w:tc>
        <w:tc>
          <w:tcPr>
            <w:tcW w:w="1920" w:type="dxa"/>
            <w:vAlign w:val="center"/>
          </w:tcPr>
          <w:p w14:paraId="52AB69EC" w14:textId="77777777" w:rsidR="0015768B" w:rsidRPr="003C09C7" w:rsidRDefault="0015768B" w:rsidP="00770856">
            <w:r w:rsidRPr="003C09C7">
              <w:rPr>
                <w:rFonts w:hint="eastAsia"/>
              </w:rPr>
              <w:t>4150</w:t>
            </w:r>
            <w:r w:rsidRPr="003C09C7">
              <w:rPr>
                <w:rFonts w:hint="eastAsia"/>
              </w:rPr>
              <w:t>元</w:t>
            </w:r>
          </w:p>
          <w:p w14:paraId="150B6C63" w14:textId="77777777" w:rsidR="0015768B" w:rsidRPr="003C09C7" w:rsidRDefault="0015768B" w:rsidP="00770856">
            <w:r w:rsidRPr="003C09C7">
              <w:rPr>
                <w:rFonts w:hint="eastAsia"/>
              </w:rPr>
              <w:t>（含叉车费</w:t>
            </w:r>
            <w:r w:rsidRPr="003C09C7">
              <w:rPr>
                <w:rFonts w:hint="eastAsia"/>
              </w:rPr>
              <w:t>1000</w:t>
            </w:r>
            <w:r w:rsidRPr="003C09C7">
              <w:rPr>
                <w:rFonts w:hint="eastAsia"/>
              </w:rPr>
              <w:t>元）</w:t>
            </w:r>
          </w:p>
        </w:tc>
        <w:tc>
          <w:tcPr>
            <w:tcW w:w="1134" w:type="dxa"/>
          </w:tcPr>
          <w:p w14:paraId="7249E0C9" w14:textId="77777777" w:rsidR="0015768B" w:rsidRPr="003C09C7" w:rsidRDefault="0015768B" w:rsidP="00770856">
            <w:r w:rsidRPr="003C09C7">
              <w:rPr>
                <w:rFonts w:hint="eastAsia"/>
              </w:rPr>
              <w:t>96</w:t>
            </w:r>
            <w:r w:rsidRPr="003C09C7">
              <w:rPr>
                <w:rFonts w:hint="eastAsia"/>
              </w:rPr>
              <w:t>工</w:t>
            </w:r>
          </w:p>
        </w:tc>
      </w:tr>
      <w:tr w:rsidR="003C09C7" w:rsidRPr="003C09C7" w14:paraId="669F9CC3" w14:textId="77777777" w:rsidTr="00770856">
        <w:tc>
          <w:tcPr>
            <w:tcW w:w="645" w:type="dxa"/>
            <w:vAlign w:val="center"/>
          </w:tcPr>
          <w:p w14:paraId="4738F9C3" w14:textId="77777777" w:rsidR="0015768B" w:rsidRPr="003C09C7" w:rsidRDefault="0015768B" w:rsidP="0015768B">
            <w:pPr>
              <w:numPr>
                <w:ilvl w:val="0"/>
                <w:numId w:val="16"/>
              </w:numPr>
            </w:pPr>
          </w:p>
        </w:tc>
        <w:tc>
          <w:tcPr>
            <w:tcW w:w="435" w:type="dxa"/>
            <w:vMerge/>
          </w:tcPr>
          <w:p w14:paraId="6FD298AF" w14:textId="77777777" w:rsidR="0015768B" w:rsidRPr="003C09C7" w:rsidRDefault="0015768B" w:rsidP="00770856"/>
        </w:tc>
        <w:tc>
          <w:tcPr>
            <w:tcW w:w="2155" w:type="dxa"/>
          </w:tcPr>
          <w:p w14:paraId="7D387286" w14:textId="77777777" w:rsidR="0015768B" w:rsidRPr="003C09C7" w:rsidRDefault="0015768B" w:rsidP="00770856">
            <w:r w:rsidRPr="003C09C7">
              <w:rPr>
                <w:rFonts w:hint="eastAsia"/>
              </w:rPr>
              <w:t>中间油缸密封件更换</w:t>
            </w:r>
          </w:p>
        </w:tc>
        <w:tc>
          <w:tcPr>
            <w:tcW w:w="2914" w:type="dxa"/>
          </w:tcPr>
          <w:p w14:paraId="798E6FBE"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6861CFF8" w14:textId="77777777" w:rsidR="0015768B" w:rsidRPr="003C09C7" w:rsidRDefault="0015768B" w:rsidP="00770856">
            <w:r w:rsidRPr="003C09C7">
              <w:rPr>
                <w:rFonts w:hint="eastAsia"/>
              </w:rPr>
              <w:t>6150</w:t>
            </w:r>
            <w:r w:rsidRPr="003C09C7">
              <w:rPr>
                <w:rFonts w:hint="eastAsia"/>
              </w:rPr>
              <w:t>元</w:t>
            </w:r>
          </w:p>
          <w:p w14:paraId="0B74585B" w14:textId="77777777" w:rsidR="0015768B" w:rsidRPr="003C09C7" w:rsidRDefault="0015768B" w:rsidP="00770856">
            <w:r w:rsidRPr="003C09C7">
              <w:rPr>
                <w:rFonts w:hint="eastAsia"/>
              </w:rPr>
              <w:lastRenderedPageBreak/>
              <w:t>（含叉车费</w:t>
            </w:r>
            <w:r w:rsidRPr="003C09C7">
              <w:rPr>
                <w:rFonts w:hint="eastAsia"/>
              </w:rPr>
              <w:t>1400</w:t>
            </w:r>
            <w:r w:rsidRPr="003C09C7">
              <w:rPr>
                <w:rFonts w:hint="eastAsia"/>
              </w:rPr>
              <w:t>元）</w:t>
            </w:r>
          </w:p>
        </w:tc>
        <w:tc>
          <w:tcPr>
            <w:tcW w:w="1134" w:type="dxa"/>
          </w:tcPr>
          <w:p w14:paraId="096E46D2" w14:textId="77777777" w:rsidR="0015768B" w:rsidRPr="003C09C7" w:rsidRDefault="0015768B" w:rsidP="00770856">
            <w:r w:rsidRPr="003C09C7">
              <w:rPr>
                <w:rFonts w:hint="eastAsia"/>
              </w:rPr>
              <w:lastRenderedPageBreak/>
              <w:t>96</w:t>
            </w:r>
            <w:r w:rsidRPr="003C09C7">
              <w:rPr>
                <w:rFonts w:hint="eastAsia"/>
              </w:rPr>
              <w:t>工</w:t>
            </w:r>
          </w:p>
        </w:tc>
      </w:tr>
      <w:tr w:rsidR="003C09C7" w:rsidRPr="003C09C7" w14:paraId="251C10CF" w14:textId="77777777" w:rsidTr="00770856">
        <w:tc>
          <w:tcPr>
            <w:tcW w:w="645" w:type="dxa"/>
            <w:vAlign w:val="center"/>
          </w:tcPr>
          <w:p w14:paraId="144DC0B4" w14:textId="77777777" w:rsidR="0015768B" w:rsidRPr="003C09C7" w:rsidRDefault="0015768B" w:rsidP="0015768B">
            <w:pPr>
              <w:numPr>
                <w:ilvl w:val="0"/>
                <w:numId w:val="16"/>
              </w:numPr>
            </w:pPr>
          </w:p>
        </w:tc>
        <w:tc>
          <w:tcPr>
            <w:tcW w:w="435" w:type="dxa"/>
            <w:vMerge/>
          </w:tcPr>
          <w:p w14:paraId="05E68765" w14:textId="77777777" w:rsidR="0015768B" w:rsidRPr="003C09C7" w:rsidRDefault="0015768B" w:rsidP="00770856"/>
        </w:tc>
        <w:tc>
          <w:tcPr>
            <w:tcW w:w="2155" w:type="dxa"/>
          </w:tcPr>
          <w:p w14:paraId="77E4E489" w14:textId="77777777" w:rsidR="0015768B" w:rsidRPr="003C09C7" w:rsidRDefault="0015768B" w:rsidP="00770856">
            <w:r w:rsidRPr="003C09C7">
              <w:rPr>
                <w:rFonts w:hint="eastAsia"/>
              </w:rPr>
              <w:t>两侧油缸密封件更换</w:t>
            </w:r>
          </w:p>
        </w:tc>
        <w:tc>
          <w:tcPr>
            <w:tcW w:w="2914" w:type="dxa"/>
          </w:tcPr>
          <w:p w14:paraId="23205A7A"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B3BB3CB" w14:textId="77777777" w:rsidR="0015768B" w:rsidRPr="003C09C7" w:rsidRDefault="0015768B" w:rsidP="00770856">
            <w:r w:rsidRPr="003C09C7">
              <w:rPr>
                <w:rFonts w:hint="eastAsia"/>
              </w:rPr>
              <w:t>4950</w:t>
            </w:r>
            <w:r w:rsidRPr="003C09C7">
              <w:rPr>
                <w:rFonts w:hint="eastAsia"/>
              </w:rPr>
              <w:t>元</w:t>
            </w:r>
          </w:p>
          <w:p w14:paraId="2C6D3270" w14:textId="77777777" w:rsidR="0015768B" w:rsidRPr="003C09C7" w:rsidRDefault="0015768B" w:rsidP="00770856">
            <w:r w:rsidRPr="003C09C7">
              <w:rPr>
                <w:rFonts w:hint="eastAsia"/>
              </w:rPr>
              <w:t>（含叉车费</w:t>
            </w:r>
            <w:r w:rsidRPr="003C09C7">
              <w:rPr>
                <w:rFonts w:hint="eastAsia"/>
              </w:rPr>
              <w:t>1400</w:t>
            </w:r>
            <w:r w:rsidRPr="003C09C7">
              <w:rPr>
                <w:rFonts w:hint="eastAsia"/>
              </w:rPr>
              <w:t>元）</w:t>
            </w:r>
          </w:p>
        </w:tc>
        <w:tc>
          <w:tcPr>
            <w:tcW w:w="1134" w:type="dxa"/>
          </w:tcPr>
          <w:p w14:paraId="7434B54C" w14:textId="77777777" w:rsidR="0015768B" w:rsidRPr="003C09C7" w:rsidRDefault="0015768B" w:rsidP="00770856">
            <w:r w:rsidRPr="003C09C7">
              <w:rPr>
                <w:rFonts w:hint="eastAsia"/>
              </w:rPr>
              <w:t>96</w:t>
            </w:r>
            <w:r w:rsidRPr="003C09C7">
              <w:rPr>
                <w:rFonts w:hint="eastAsia"/>
              </w:rPr>
              <w:t>工</w:t>
            </w:r>
          </w:p>
        </w:tc>
      </w:tr>
      <w:tr w:rsidR="003C09C7" w:rsidRPr="003C09C7" w14:paraId="03420801" w14:textId="77777777" w:rsidTr="00770856">
        <w:tc>
          <w:tcPr>
            <w:tcW w:w="645" w:type="dxa"/>
            <w:vAlign w:val="center"/>
          </w:tcPr>
          <w:p w14:paraId="40BD93C4" w14:textId="77777777" w:rsidR="0015768B" w:rsidRPr="003C09C7" w:rsidRDefault="0015768B" w:rsidP="0015768B">
            <w:pPr>
              <w:numPr>
                <w:ilvl w:val="0"/>
                <w:numId w:val="16"/>
              </w:numPr>
            </w:pPr>
          </w:p>
        </w:tc>
        <w:tc>
          <w:tcPr>
            <w:tcW w:w="435" w:type="dxa"/>
            <w:vMerge/>
          </w:tcPr>
          <w:p w14:paraId="43DA9361" w14:textId="77777777" w:rsidR="0015768B" w:rsidRPr="003C09C7" w:rsidRDefault="0015768B" w:rsidP="00770856"/>
        </w:tc>
        <w:tc>
          <w:tcPr>
            <w:tcW w:w="2155" w:type="dxa"/>
          </w:tcPr>
          <w:p w14:paraId="3354CD86" w14:textId="77777777" w:rsidR="0015768B" w:rsidRPr="003C09C7" w:rsidRDefault="0015768B" w:rsidP="00770856">
            <w:r w:rsidRPr="003C09C7">
              <w:rPr>
                <w:rFonts w:hint="eastAsia"/>
              </w:rPr>
              <w:t>销轴</w:t>
            </w:r>
            <w:r w:rsidRPr="003C09C7">
              <w:rPr>
                <w:rFonts w:hint="eastAsia"/>
              </w:rPr>
              <w:t>120mm</w:t>
            </w:r>
          </w:p>
        </w:tc>
        <w:tc>
          <w:tcPr>
            <w:tcW w:w="2914" w:type="dxa"/>
          </w:tcPr>
          <w:p w14:paraId="575D6CFD"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362B018C" w14:textId="77777777" w:rsidR="0015768B" w:rsidRPr="003C09C7" w:rsidRDefault="0015768B" w:rsidP="00770856">
            <w:r w:rsidRPr="003C09C7">
              <w:rPr>
                <w:rFonts w:hint="eastAsia"/>
              </w:rPr>
              <w:t>1000</w:t>
            </w:r>
            <w:r w:rsidRPr="003C09C7">
              <w:rPr>
                <w:rFonts w:hint="eastAsia"/>
              </w:rPr>
              <w:t>元</w:t>
            </w:r>
          </w:p>
        </w:tc>
        <w:tc>
          <w:tcPr>
            <w:tcW w:w="1134" w:type="dxa"/>
          </w:tcPr>
          <w:p w14:paraId="2AE73752" w14:textId="77777777" w:rsidR="0015768B" w:rsidRPr="003C09C7" w:rsidRDefault="0015768B" w:rsidP="00770856">
            <w:r w:rsidRPr="003C09C7">
              <w:rPr>
                <w:rFonts w:hint="eastAsia"/>
              </w:rPr>
              <w:t>8</w:t>
            </w:r>
            <w:r w:rsidRPr="003C09C7">
              <w:rPr>
                <w:rFonts w:hint="eastAsia"/>
              </w:rPr>
              <w:t>工</w:t>
            </w:r>
          </w:p>
        </w:tc>
      </w:tr>
      <w:tr w:rsidR="003C09C7" w:rsidRPr="003C09C7" w14:paraId="05B4A745" w14:textId="77777777" w:rsidTr="00770856">
        <w:tc>
          <w:tcPr>
            <w:tcW w:w="645" w:type="dxa"/>
            <w:vAlign w:val="center"/>
          </w:tcPr>
          <w:p w14:paraId="1739BF38" w14:textId="77777777" w:rsidR="0015768B" w:rsidRPr="003C09C7" w:rsidRDefault="0015768B" w:rsidP="0015768B">
            <w:pPr>
              <w:numPr>
                <w:ilvl w:val="0"/>
                <w:numId w:val="16"/>
              </w:numPr>
            </w:pPr>
          </w:p>
        </w:tc>
        <w:tc>
          <w:tcPr>
            <w:tcW w:w="435" w:type="dxa"/>
            <w:vMerge/>
          </w:tcPr>
          <w:p w14:paraId="1D698B4F" w14:textId="77777777" w:rsidR="0015768B" w:rsidRPr="003C09C7" w:rsidRDefault="0015768B" w:rsidP="00770856"/>
        </w:tc>
        <w:tc>
          <w:tcPr>
            <w:tcW w:w="2155" w:type="dxa"/>
          </w:tcPr>
          <w:p w14:paraId="75121682" w14:textId="77777777" w:rsidR="0015768B" w:rsidRPr="003C09C7" w:rsidRDefault="0015768B" w:rsidP="00770856">
            <w:r w:rsidRPr="003C09C7">
              <w:rPr>
                <w:rFonts w:hint="eastAsia"/>
              </w:rPr>
              <w:t>销轴</w:t>
            </w:r>
            <w:r w:rsidRPr="003C09C7">
              <w:rPr>
                <w:rFonts w:hint="eastAsia"/>
              </w:rPr>
              <w:t>80mm</w:t>
            </w:r>
          </w:p>
        </w:tc>
        <w:tc>
          <w:tcPr>
            <w:tcW w:w="2914" w:type="dxa"/>
          </w:tcPr>
          <w:p w14:paraId="51F67E00"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784C9ABE" w14:textId="77777777" w:rsidR="0015768B" w:rsidRPr="003C09C7" w:rsidRDefault="0015768B" w:rsidP="00770856">
            <w:r w:rsidRPr="003C09C7">
              <w:rPr>
                <w:rFonts w:hint="eastAsia"/>
              </w:rPr>
              <w:t>650</w:t>
            </w:r>
            <w:r w:rsidRPr="003C09C7">
              <w:rPr>
                <w:rFonts w:hint="eastAsia"/>
              </w:rPr>
              <w:t>元</w:t>
            </w:r>
          </w:p>
        </w:tc>
        <w:tc>
          <w:tcPr>
            <w:tcW w:w="1134" w:type="dxa"/>
          </w:tcPr>
          <w:p w14:paraId="2DD95593" w14:textId="77777777" w:rsidR="0015768B" w:rsidRPr="003C09C7" w:rsidRDefault="0015768B" w:rsidP="00770856">
            <w:r w:rsidRPr="003C09C7">
              <w:rPr>
                <w:rFonts w:hint="eastAsia"/>
              </w:rPr>
              <w:t>8</w:t>
            </w:r>
            <w:r w:rsidRPr="003C09C7">
              <w:rPr>
                <w:rFonts w:hint="eastAsia"/>
              </w:rPr>
              <w:t>工</w:t>
            </w:r>
          </w:p>
        </w:tc>
      </w:tr>
      <w:tr w:rsidR="003C09C7" w:rsidRPr="003C09C7" w14:paraId="1F4AE98C" w14:textId="77777777" w:rsidTr="00770856">
        <w:tc>
          <w:tcPr>
            <w:tcW w:w="645" w:type="dxa"/>
            <w:vAlign w:val="center"/>
          </w:tcPr>
          <w:p w14:paraId="7E81C4C0" w14:textId="77777777" w:rsidR="0015768B" w:rsidRPr="003C09C7" w:rsidRDefault="0015768B" w:rsidP="0015768B">
            <w:pPr>
              <w:numPr>
                <w:ilvl w:val="0"/>
                <w:numId w:val="16"/>
              </w:numPr>
            </w:pPr>
          </w:p>
        </w:tc>
        <w:tc>
          <w:tcPr>
            <w:tcW w:w="435" w:type="dxa"/>
            <w:vMerge/>
          </w:tcPr>
          <w:p w14:paraId="5365ECEA" w14:textId="77777777" w:rsidR="0015768B" w:rsidRPr="003C09C7" w:rsidRDefault="0015768B" w:rsidP="00770856"/>
        </w:tc>
        <w:tc>
          <w:tcPr>
            <w:tcW w:w="2155" w:type="dxa"/>
          </w:tcPr>
          <w:p w14:paraId="083EADE5" w14:textId="77777777" w:rsidR="0015768B" w:rsidRPr="003C09C7" w:rsidRDefault="0015768B" w:rsidP="00770856">
            <w:r w:rsidRPr="003C09C7">
              <w:rPr>
                <w:rFonts w:hint="eastAsia"/>
              </w:rPr>
              <w:t>销轴</w:t>
            </w:r>
            <w:r w:rsidRPr="003C09C7">
              <w:rPr>
                <w:rFonts w:hint="eastAsia"/>
              </w:rPr>
              <w:t>35mm</w:t>
            </w:r>
          </w:p>
        </w:tc>
        <w:tc>
          <w:tcPr>
            <w:tcW w:w="2914" w:type="dxa"/>
          </w:tcPr>
          <w:p w14:paraId="67A1D858"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46F5A3FA" w14:textId="77777777" w:rsidR="0015768B" w:rsidRPr="003C09C7" w:rsidRDefault="0015768B" w:rsidP="00770856">
            <w:r w:rsidRPr="003C09C7">
              <w:rPr>
                <w:rFonts w:hint="eastAsia"/>
              </w:rPr>
              <w:t>500</w:t>
            </w:r>
            <w:r w:rsidRPr="003C09C7">
              <w:rPr>
                <w:rFonts w:hint="eastAsia"/>
              </w:rPr>
              <w:t>元</w:t>
            </w:r>
          </w:p>
        </w:tc>
        <w:tc>
          <w:tcPr>
            <w:tcW w:w="1134" w:type="dxa"/>
          </w:tcPr>
          <w:p w14:paraId="58A078E6" w14:textId="77777777" w:rsidR="0015768B" w:rsidRPr="003C09C7" w:rsidRDefault="0015768B" w:rsidP="00770856">
            <w:r w:rsidRPr="003C09C7">
              <w:rPr>
                <w:rFonts w:hint="eastAsia"/>
              </w:rPr>
              <w:t>8</w:t>
            </w:r>
            <w:r w:rsidRPr="003C09C7">
              <w:rPr>
                <w:rFonts w:hint="eastAsia"/>
              </w:rPr>
              <w:t>工</w:t>
            </w:r>
          </w:p>
        </w:tc>
      </w:tr>
      <w:tr w:rsidR="003C09C7" w:rsidRPr="003C09C7" w14:paraId="7EBAD789" w14:textId="77777777" w:rsidTr="00770856">
        <w:trPr>
          <w:trHeight w:val="347"/>
        </w:trPr>
        <w:tc>
          <w:tcPr>
            <w:tcW w:w="645" w:type="dxa"/>
            <w:vAlign w:val="center"/>
          </w:tcPr>
          <w:p w14:paraId="17EE591B" w14:textId="77777777" w:rsidR="0015768B" w:rsidRPr="003C09C7" w:rsidRDefault="0015768B" w:rsidP="0015768B">
            <w:pPr>
              <w:numPr>
                <w:ilvl w:val="0"/>
                <w:numId w:val="16"/>
              </w:numPr>
            </w:pPr>
          </w:p>
        </w:tc>
        <w:tc>
          <w:tcPr>
            <w:tcW w:w="435" w:type="dxa"/>
            <w:vMerge/>
          </w:tcPr>
          <w:p w14:paraId="2DDD31F5" w14:textId="77777777" w:rsidR="0015768B" w:rsidRPr="003C09C7" w:rsidRDefault="0015768B" w:rsidP="00770856"/>
        </w:tc>
        <w:tc>
          <w:tcPr>
            <w:tcW w:w="2155" w:type="dxa"/>
          </w:tcPr>
          <w:p w14:paraId="19D252FB" w14:textId="77777777" w:rsidR="0015768B" w:rsidRPr="003C09C7" w:rsidRDefault="0015768B" w:rsidP="00770856">
            <w:r w:rsidRPr="003C09C7">
              <w:rPr>
                <w:rFonts w:hint="eastAsia"/>
              </w:rPr>
              <w:t>闸门油缸密封件更换</w:t>
            </w:r>
          </w:p>
        </w:tc>
        <w:tc>
          <w:tcPr>
            <w:tcW w:w="2914" w:type="dxa"/>
          </w:tcPr>
          <w:p w14:paraId="34C62BE5"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318EB953" w14:textId="77777777" w:rsidR="0015768B" w:rsidRPr="003C09C7" w:rsidRDefault="0015768B" w:rsidP="00770856">
            <w:r w:rsidRPr="003C09C7">
              <w:rPr>
                <w:rFonts w:hint="eastAsia"/>
              </w:rPr>
              <w:t>750</w:t>
            </w:r>
            <w:r w:rsidRPr="003C09C7">
              <w:rPr>
                <w:rFonts w:hint="eastAsia"/>
              </w:rPr>
              <w:t>元</w:t>
            </w:r>
          </w:p>
        </w:tc>
        <w:tc>
          <w:tcPr>
            <w:tcW w:w="1134" w:type="dxa"/>
          </w:tcPr>
          <w:p w14:paraId="4B68636B" w14:textId="77777777" w:rsidR="0015768B" w:rsidRPr="003C09C7" w:rsidRDefault="0015768B" w:rsidP="00770856">
            <w:r w:rsidRPr="003C09C7">
              <w:rPr>
                <w:rFonts w:hint="eastAsia"/>
              </w:rPr>
              <w:t>32</w:t>
            </w:r>
            <w:r w:rsidRPr="003C09C7">
              <w:rPr>
                <w:rFonts w:hint="eastAsia"/>
              </w:rPr>
              <w:t>工</w:t>
            </w:r>
          </w:p>
        </w:tc>
      </w:tr>
      <w:tr w:rsidR="003C09C7" w:rsidRPr="003C09C7" w14:paraId="3C13F7E7" w14:textId="77777777" w:rsidTr="00770856">
        <w:tc>
          <w:tcPr>
            <w:tcW w:w="645" w:type="dxa"/>
            <w:vAlign w:val="center"/>
          </w:tcPr>
          <w:p w14:paraId="60EB908A" w14:textId="77777777" w:rsidR="0015768B" w:rsidRPr="003C09C7" w:rsidRDefault="0015768B" w:rsidP="0015768B">
            <w:pPr>
              <w:numPr>
                <w:ilvl w:val="0"/>
                <w:numId w:val="16"/>
              </w:numPr>
            </w:pPr>
          </w:p>
        </w:tc>
        <w:tc>
          <w:tcPr>
            <w:tcW w:w="435" w:type="dxa"/>
            <w:vMerge/>
          </w:tcPr>
          <w:p w14:paraId="4814DC05" w14:textId="77777777" w:rsidR="0015768B" w:rsidRPr="003C09C7" w:rsidRDefault="0015768B" w:rsidP="00770856"/>
        </w:tc>
        <w:tc>
          <w:tcPr>
            <w:tcW w:w="2155" w:type="dxa"/>
          </w:tcPr>
          <w:p w14:paraId="63497625" w14:textId="77777777" w:rsidR="0015768B" w:rsidRPr="003C09C7" w:rsidRDefault="0015768B" w:rsidP="00770856">
            <w:r w:rsidRPr="003C09C7">
              <w:rPr>
                <w:rFonts w:hint="eastAsia"/>
              </w:rPr>
              <w:t>举升油缸密封件更换</w:t>
            </w:r>
          </w:p>
        </w:tc>
        <w:tc>
          <w:tcPr>
            <w:tcW w:w="2914" w:type="dxa"/>
          </w:tcPr>
          <w:p w14:paraId="14464A7A"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67A3E669" w14:textId="77777777" w:rsidR="0015768B" w:rsidRPr="003C09C7" w:rsidRDefault="0015768B" w:rsidP="00770856">
            <w:r w:rsidRPr="003C09C7">
              <w:rPr>
                <w:rFonts w:hint="eastAsia"/>
              </w:rPr>
              <w:t>3595</w:t>
            </w:r>
            <w:r w:rsidRPr="003C09C7">
              <w:rPr>
                <w:rFonts w:hint="eastAsia"/>
              </w:rPr>
              <w:t>元</w:t>
            </w:r>
          </w:p>
          <w:p w14:paraId="15CB3DE9" w14:textId="77777777" w:rsidR="0015768B" w:rsidRPr="003C09C7" w:rsidRDefault="0015768B" w:rsidP="00770856">
            <w:r w:rsidRPr="003C09C7">
              <w:rPr>
                <w:rFonts w:hint="eastAsia"/>
              </w:rPr>
              <w:t>（含叉车费</w:t>
            </w:r>
            <w:r w:rsidRPr="003C09C7">
              <w:rPr>
                <w:rFonts w:hint="eastAsia"/>
              </w:rPr>
              <w:t>700</w:t>
            </w:r>
            <w:r w:rsidRPr="003C09C7">
              <w:rPr>
                <w:rFonts w:hint="eastAsia"/>
              </w:rPr>
              <w:t>元）</w:t>
            </w:r>
          </w:p>
        </w:tc>
        <w:tc>
          <w:tcPr>
            <w:tcW w:w="1134" w:type="dxa"/>
          </w:tcPr>
          <w:p w14:paraId="3112DF79" w14:textId="77777777" w:rsidR="0015768B" w:rsidRPr="003C09C7" w:rsidRDefault="0015768B" w:rsidP="00770856">
            <w:r w:rsidRPr="003C09C7">
              <w:rPr>
                <w:rFonts w:hint="eastAsia"/>
              </w:rPr>
              <w:t>40</w:t>
            </w:r>
            <w:r w:rsidRPr="003C09C7">
              <w:rPr>
                <w:rFonts w:hint="eastAsia"/>
              </w:rPr>
              <w:t>工</w:t>
            </w:r>
          </w:p>
        </w:tc>
      </w:tr>
      <w:tr w:rsidR="003C09C7" w:rsidRPr="003C09C7" w14:paraId="1D238D53" w14:textId="77777777" w:rsidTr="00770856">
        <w:tc>
          <w:tcPr>
            <w:tcW w:w="645" w:type="dxa"/>
            <w:vAlign w:val="center"/>
          </w:tcPr>
          <w:p w14:paraId="651A35AD" w14:textId="77777777" w:rsidR="0015768B" w:rsidRPr="003C09C7" w:rsidRDefault="0015768B" w:rsidP="0015768B">
            <w:pPr>
              <w:numPr>
                <w:ilvl w:val="0"/>
                <w:numId w:val="16"/>
              </w:numPr>
            </w:pPr>
          </w:p>
        </w:tc>
        <w:tc>
          <w:tcPr>
            <w:tcW w:w="435" w:type="dxa"/>
            <w:vMerge/>
          </w:tcPr>
          <w:p w14:paraId="398A291B" w14:textId="77777777" w:rsidR="0015768B" w:rsidRPr="003C09C7" w:rsidRDefault="0015768B" w:rsidP="00770856"/>
        </w:tc>
        <w:tc>
          <w:tcPr>
            <w:tcW w:w="2155" w:type="dxa"/>
          </w:tcPr>
          <w:p w14:paraId="0457C2EF" w14:textId="77777777" w:rsidR="0015768B" w:rsidRPr="003C09C7" w:rsidRDefault="0015768B" w:rsidP="00770856">
            <w:r w:rsidRPr="003C09C7">
              <w:rPr>
                <w:rFonts w:hint="eastAsia"/>
              </w:rPr>
              <w:t>主压油缸密封件更换</w:t>
            </w:r>
          </w:p>
        </w:tc>
        <w:tc>
          <w:tcPr>
            <w:tcW w:w="2914" w:type="dxa"/>
          </w:tcPr>
          <w:p w14:paraId="35DE014C" w14:textId="77777777" w:rsidR="0015768B" w:rsidRPr="003C09C7" w:rsidRDefault="0015768B" w:rsidP="00770856">
            <w:r w:rsidRPr="003C09C7">
              <w:rPr>
                <w:rFonts w:hint="eastAsia"/>
              </w:rPr>
              <w:t>10T</w:t>
            </w:r>
            <w:r w:rsidRPr="003C09C7">
              <w:rPr>
                <w:rFonts w:hint="eastAsia"/>
              </w:rPr>
              <w:t>水平式</w:t>
            </w:r>
          </w:p>
        </w:tc>
        <w:tc>
          <w:tcPr>
            <w:tcW w:w="1920" w:type="dxa"/>
            <w:vAlign w:val="center"/>
          </w:tcPr>
          <w:p w14:paraId="20E49C79" w14:textId="77777777" w:rsidR="0015768B" w:rsidRPr="003C09C7" w:rsidRDefault="0015768B" w:rsidP="00770856">
            <w:r w:rsidRPr="003C09C7">
              <w:rPr>
                <w:rFonts w:hint="eastAsia"/>
              </w:rPr>
              <w:t>8295</w:t>
            </w:r>
            <w:r w:rsidRPr="003C09C7">
              <w:rPr>
                <w:rFonts w:hint="eastAsia"/>
              </w:rPr>
              <w:t>元</w:t>
            </w:r>
          </w:p>
          <w:p w14:paraId="7D539BF4" w14:textId="77777777" w:rsidR="0015768B" w:rsidRPr="003C09C7" w:rsidRDefault="0015768B" w:rsidP="00770856">
            <w:r w:rsidRPr="003C09C7">
              <w:rPr>
                <w:rFonts w:hint="eastAsia"/>
              </w:rPr>
              <w:t>（含叉车费</w:t>
            </w:r>
            <w:r w:rsidRPr="003C09C7">
              <w:rPr>
                <w:rFonts w:hint="eastAsia"/>
              </w:rPr>
              <w:t>1400</w:t>
            </w:r>
            <w:r w:rsidRPr="003C09C7">
              <w:rPr>
                <w:rFonts w:hint="eastAsia"/>
              </w:rPr>
              <w:t>元）</w:t>
            </w:r>
          </w:p>
        </w:tc>
        <w:tc>
          <w:tcPr>
            <w:tcW w:w="1134" w:type="dxa"/>
          </w:tcPr>
          <w:p w14:paraId="0B92E338" w14:textId="77777777" w:rsidR="0015768B" w:rsidRPr="003C09C7" w:rsidRDefault="0015768B" w:rsidP="00770856">
            <w:r w:rsidRPr="003C09C7">
              <w:rPr>
                <w:rFonts w:hint="eastAsia"/>
              </w:rPr>
              <w:t>96</w:t>
            </w:r>
            <w:r w:rsidRPr="003C09C7">
              <w:rPr>
                <w:rFonts w:hint="eastAsia"/>
              </w:rPr>
              <w:t>工</w:t>
            </w:r>
          </w:p>
        </w:tc>
      </w:tr>
      <w:tr w:rsidR="003C09C7" w:rsidRPr="003C09C7" w14:paraId="180C6DDE" w14:textId="77777777" w:rsidTr="00770856">
        <w:tc>
          <w:tcPr>
            <w:tcW w:w="645" w:type="dxa"/>
            <w:vAlign w:val="center"/>
          </w:tcPr>
          <w:p w14:paraId="77F1628B" w14:textId="77777777" w:rsidR="0015768B" w:rsidRPr="003C09C7" w:rsidRDefault="0015768B" w:rsidP="0015768B">
            <w:pPr>
              <w:numPr>
                <w:ilvl w:val="0"/>
                <w:numId w:val="16"/>
              </w:numPr>
            </w:pPr>
          </w:p>
        </w:tc>
        <w:tc>
          <w:tcPr>
            <w:tcW w:w="435" w:type="dxa"/>
            <w:vMerge/>
          </w:tcPr>
          <w:p w14:paraId="025E73F3" w14:textId="77777777" w:rsidR="0015768B" w:rsidRPr="003C09C7" w:rsidRDefault="0015768B" w:rsidP="00770856"/>
        </w:tc>
        <w:tc>
          <w:tcPr>
            <w:tcW w:w="2155" w:type="dxa"/>
          </w:tcPr>
          <w:p w14:paraId="7C92D1B8" w14:textId="77777777" w:rsidR="0015768B" w:rsidRPr="003C09C7" w:rsidRDefault="0015768B" w:rsidP="00770856">
            <w:r w:rsidRPr="003C09C7">
              <w:rPr>
                <w:rFonts w:hint="eastAsia"/>
              </w:rPr>
              <w:t>压缩油缸密封件更换</w:t>
            </w:r>
          </w:p>
        </w:tc>
        <w:tc>
          <w:tcPr>
            <w:tcW w:w="2914" w:type="dxa"/>
          </w:tcPr>
          <w:p w14:paraId="278472A3"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1F2EAC43" w14:textId="77777777" w:rsidR="0015768B" w:rsidRPr="003C09C7" w:rsidRDefault="0015768B" w:rsidP="00770856">
            <w:r w:rsidRPr="003C09C7">
              <w:rPr>
                <w:rFonts w:hint="eastAsia"/>
              </w:rPr>
              <w:t>850</w:t>
            </w:r>
            <w:r w:rsidRPr="003C09C7">
              <w:rPr>
                <w:rFonts w:hint="eastAsia"/>
              </w:rPr>
              <w:t>元</w:t>
            </w:r>
          </w:p>
        </w:tc>
        <w:tc>
          <w:tcPr>
            <w:tcW w:w="1134" w:type="dxa"/>
          </w:tcPr>
          <w:p w14:paraId="5C934009" w14:textId="77777777" w:rsidR="0015768B" w:rsidRPr="003C09C7" w:rsidRDefault="0015768B" w:rsidP="00770856">
            <w:r w:rsidRPr="003C09C7">
              <w:rPr>
                <w:rFonts w:hint="eastAsia"/>
              </w:rPr>
              <w:t>8</w:t>
            </w:r>
            <w:r w:rsidRPr="003C09C7">
              <w:rPr>
                <w:rFonts w:hint="eastAsia"/>
              </w:rPr>
              <w:t>工</w:t>
            </w:r>
          </w:p>
        </w:tc>
      </w:tr>
      <w:tr w:rsidR="003C09C7" w:rsidRPr="003C09C7" w14:paraId="2E31FA16" w14:textId="77777777" w:rsidTr="00770856">
        <w:tc>
          <w:tcPr>
            <w:tcW w:w="645" w:type="dxa"/>
            <w:vAlign w:val="center"/>
          </w:tcPr>
          <w:p w14:paraId="2FDF93E6" w14:textId="77777777" w:rsidR="0015768B" w:rsidRPr="003C09C7" w:rsidRDefault="0015768B" w:rsidP="0015768B">
            <w:pPr>
              <w:numPr>
                <w:ilvl w:val="0"/>
                <w:numId w:val="16"/>
              </w:numPr>
            </w:pPr>
          </w:p>
        </w:tc>
        <w:tc>
          <w:tcPr>
            <w:tcW w:w="435" w:type="dxa"/>
            <w:vMerge/>
          </w:tcPr>
          <w:p w14:paraId="2F39A583" w14:textId="77777777" w:rsidR="0015768B" w:rsidRPr="003C09C7" w:rsidRDefault="0015768B" w:rsidP="00770856"/>
        </w:tc>
        <w:tc>
          <w:tcPr>
            <w:tcW w:w="2155" w:type="dxa"/>
          </w:tcPr>
          <w:p w14:paraId="518F6CF4" w14:textId="77777777" w:rsidR="0015768B" w:rsidRPr="003C09C7" w:rsidRDefault="0015768B" w:rsidP="00770856">
            <w:r w:rsidRPr="003C09C7">
              <w:rPr>
                <w:rFonts w:hint="eastAsia"/>
              </w:rPr>
              <w:t>翻转油缸密封件更换</w:t>
            </w:r>
          </w:p>
        </w:tc>
        <w:tc>
          <w:tcPr>
            <w:tcW w:w="2914" w:type="dxa"/>
          </w:tcPr>
          <w:p w14:paraId="0653A8BB" w14:textId="77777777" w:rsidR="0015768B" w:rsidRPr="003C09C7" w:rsidRDefault="0015768B" w:rsidP="00770856">
            <w:r w:rsidRPr="003C09C7">
              <w:rPr>
                <w:rFonts w:hint="eastAsia"/>
              </w:rPr>
              <w:t>12</w:t>
            </w:r>
            <w:r w:rsidRPr="003C09C7">
              <w:rPr>
                <w:rFonts w:hint="eastAsia"/>
              </w:rPr>
              <w:t>立方、</w:t>
            </w:r>
            <w:r w:rsidRPr="003C09C7">
              <w:rPr>
                <w:rFonts w:hint="eastAsia"/>
              </w:rPr>
              <w:t>18</w:t>
            </w:r>
            <w:r w:rsidRPr="003C09C7">
              <w:rPr>
                <w:rFonts w:hint="eastAsia"/>
              </w:rPr>
              <w:t>立方</w:t>
            </w:r>
          </w:p>
        </w:tc>
        <w:tc>
          <w:tcPr>
            <w:tcW w:w="1920" w:type="dxa"/>
            <w:vAlign w:val="center"/>
          </w:tcPr>
          <w:p w14:paraId="527CCA7A" w14:textId="77777777" w:rsidR="0015768B" w:rsidRPr="003C09C7" w:rsidRDefault="0015768B" w:rsidP="00770856">
            <w:r w:rsidRPr="003C09C7">
              <w:rPr>
                <w:rFonts w:hint="eastAsia"/>
              </w:rPr>
              <w:t>785</w:t>
            </w:r>
            <w:r w:rsidRPr="003C09C7">
              <w:rPr>
                <w:rFonts w:hint="eastAsia"/>
              </w:rPr>
              <w:t>元</w:t>
            </w:r>
          </w:p>
        </w:tc>
        <w:tc>
          <w:tcPr>
            <w:tcW w:w="1134" w:type="dxa"/>
          </w:tcPr>
          <w:p w14:paraId="18707B2C" w14:textId="77777777" w:rsidR="0015768B" w:rsidRPr="003C09C7" w:rsidRDefault="0015768B" w:rsidP="00770856">
            <w:r w:rsidRPr="003C09C7">
              <w:rPr>
                <w:rFonts w:hint="eastAsia"/>
              </w:rPr>
              <w:t>8</w:t>
            </w:r>
            <w:r w:rsidRPr="003C09C7">
              <w:rPr>
                <w:rFonts w:hint="eastAsia"/>
              </w:rPr>
              <w:t>工</w:t>
            </w:r>
          </w:p>
        </w:tc>
      </w:tr>
      <w:tr w:rsidR="003C09C7" w:rsidRPr="003C09C7" w14:paraId="3A08A257" w14:textId="77777777" w:rsidTr="00770856">
        <w:tc>
          <w:tcPr>
            <w:tcW w:w="645" w:type="dxa"/>
            <w:vAlign w:val="center"/>
          </w:tcPr>
          <w:p w14:paraId="4E53F32F" w14:textId="77777777" w:rsidR="0015768B" w:rsidRPr="003C09C7" w:rsidRDefault="0015768B" w:rsidP="0015768B">
            <w:pPr>
              <w:numPr>
                <w:ilvl w:val="0"/>
                <w:numId w:val="16"/>
              </w:numPr>
            </w:pPr>
          </w:p>
        </w:tc>
        <w:tc>
          <w:tcPr>
            <w:tcW w:w="435" w:type="dxa"/>
            <w:vMerge w:val="restart"/>
            <w:vAlign w:val="center"/>
          </w:tcPr>
          <w:p w14:paraId="05A54013" w14:textId="77777777" w:rsidR="0015768B" w:rsidRPr="003C09C7" w:rsidRDefault="0015768B" w:rsidP="00770856">
            <w:r w:rsidRPr="003C09C7">
              <w:rPr>
                <w:rFonts w:hint="eastAsia"/>
              </w:rPr>
              <w:t>厨余处理设备部分</w:t>
            </w:r>
          </w:p>
        </w:tc>
        <w:tc>
          <w:tcPr>
            <w:tcW w:w="2155" w:type="dxa"/>
          </w:tcPr>
          <w:p w14:paraId="2F97BEE4" w14:textId="77777777" w:rsidR="0015768B" w:rsidRPr="003C09C7" w:rsidRDefault="0015768B" w:rsidP="00770856">
            <w:r w:rsidRPr="003C09C7">
              <w:rPr>
                <w:rFonts w:hint="eastAsia"/>
              </w:rPr>
              <w:t>水环式真空泵</w:t>
            </w:r>
          </w:p>
        </w:tc>
        <w:tc>
          <w:tcPr>
            <w:tcW w:w="2914" w:type="dxa"/>
            <w:vMerge w:val="restart"/>
            <w:vAlign w:val="center"/>
          </w:tcPr>
          <w:p w14:paraId="6B830E30" w14:textId="77777777" w:rsidR="0015768B" w:rsidRPr="003C09C7" w:rsidRDefault="0015768B" w:rsidP="00770856">
            <w:r w:rsidRPr="003C09C7">
              <w:rPr>
                <w:rFonts w:hint="eastAsia"/>
              </w:rPr>
              <w:t>1000Kg/d</w:t>
            </w:r>
          </w:p>
        </w:tc>
        <w:tc>
          <w:tcPr>
            <w:tcW w:w="1920" w:type="dxa"/>
            <w:vAlign w:val="center"/>
          </w:tcPr>
          <w:p w14:paraId="1DC42DB8" w14:textId="77777777" w:rsidR="0015768B" w:rsidRPr="003C09C7" w:rsidRDefault="0015768B" w:rsidP="00770856">
            <w:r w:rsidRPr="003C09C7">
              <w:rPr>
                <w:rFonts w:hint="eastAsia"/>
              </w:rPr>
              <w:t>34500</w:t>
            </w:r>
          </w:p>
        </w:tc>
        <w:tc>
          <w:tcPr>
            <w:tcW w:w="1134" w:type="dxa"/>
          </w:tcPr>
          <w:p w14:paraId="0A1A9D13" w14:textId="77777777" w:rsidR="0015768B" w:rsidRPr="003C09C7" w:rsidRDefault="0015768B" w:rsidP="00770856">
            <w:r w:rsidRPr="003C09C7">
              <w:rPr>
                <w:rFonts w:hint="eastAsia"/>
              </w:rPr>
              <w:t>100</w:t>
            </w:r>
            <w:r w:rsidRPr="003C09C7">
              <w:rPr>
                <w:rFonts w:hint="eastAsia"/>
              </w:rPr>
              <w:t>工</w:t>
            </w:r>
          </w:p>
        </w:tc>
      </w:tr>
      <w:tr w:rsidR="003C09C7" w:rsidRPr="003C09C7" w14:paraId="4316E7CC" w14:textId="77777777" w:rsidTr="00770856">
        <w:tc>
          <w:tcPr>
            <w:tcW w:w="645" w:type="dxa"/>
            <w:vAlign w:val="center"/>
          </w:tcPr>
          <w:p w14:paraId="7848C589" w14:textId="77777777" w:rsidR="0015768B" w:rsidRPr="003C09C7" w:rsidRDefault="0015768B" w:rsidP="0015768B">
            <w:pPr>
              <w:numPr>
                <w:ilvl w:val="0"/>
                <w:numId w:val="16"/>
              </w:numPr>
            </w:pPr>
          </w:p>
        </w:tc>
        <w:tc>
          <w:tcPr>
            <w:tcW w:w="435" w:type="dxa"/>
            <w:vMerge/>
          </w:tcPr>
          <w:p w14:paraId="1ACF021F" w14:textId="77777777" w:rsidR="0015768B" w:rsidRPr="003C09C7" w:rsidRDefault="0015768B" w:rsidP="00770856"/>
        </w:tc>
        <w:tc>
          <w:tcPr>
            <w:tcW w:w="2155" w:type="dxa"/>
          </w:tcPr>
          <w:p w14:paraId="129121BA" w14:textId="77777777" w:rsidR="0015768B" w:rsidRPr="003C09C7" w:rsidRDefault="0015768B" w:rsidP="00770856">
            <w:r w:rsidRPr="003C09C7">
              <w:rPr>
                <w:rFonts w:hint="eastAsia"/>
              </w:rPr>
              <w:t>鼓风机</w:t>
            </w:r>
          </w:p>
        </w:tc>
        <w:tc>
          <w:tcPr>
            <w:tcW w:w="2914" w:type="dxa"/>
            <w:vMerge/>
          </w:tcPr>
          <w:p w14:paraId="64C79477" w14:textId="77777777" w:rsidR="0015768B" w:rsidRPr="003C09C7" w:rsidRDefault="0015768B" w:rsidP="00770856"/>
        </w:tc>
        <w:tc>
          <w:tcPr>
            <w:tcW w:w="1920" w:type="dxa"/>
            <w:vAlign w:val="center"/>
          </w:tcPr>
          <w:p w14:paraId="57978666" w14:textId="77777777" w:rsidR="0015768B" w:rsidRPr="003C09C7" w:rsidRDefault="0015768B" w:rsidP="00770856">
            <w:r w:rsidRPr="003C09C7">
              <w:rPr>
                <w:rFonts w:hint="eastAsia"/>
              </w:rPr>
              <w:t>4880</w:t>
            </w:r>
          </w:p>
        </w:tc>
        <w:tc>
          <w:tcPr>
            <w:tcW w:w="1134" w:type="dxa"/>
          </w:tcPr>
          <w:p w14:paraId="6B0BE9D8" w14:textId="77777777" w:rsidR="0015768B" w:rsidRPr="003C09C7" w:rsidRDefault="0015768B" w:rsidP="00770856">
            <w:r w:rsidRPr="003C09C7">
              <w:rPr>
                <w:rFonts w:hint="eastAsia"/>
              </w:rPr>
              <w:t>18</w:t>
            </w:r>
            <w:r w:rsidRPr="003C09C7">
              <w:rPr>
                <w:rFonts w:hint="eastAsia"/>
              </w:rPr>
              <w:t>工</w:t>
            </w:r>
          </w:p>
        </w:tc>
      </w:tr>
      <w:tr w:rsidR="003C09C7" w:rsidRPr="003C09C7" w14:paraId="3F45E725" w14:textId="77777777" w:rsidTr="00770856">
        <w:tc>
          <w:tcPr>
            <w:tcW w:w="645" w:type="dxa"/>
            <w:vAlign w:val="center"/>
          </w:tcPr>
          <w:p w14:paraId="60C75F57" w14:textId="77777777" w:rsidR="0015768B" w:rsidRPr="003C09C7" w:rsidRDefault="0015768B" w:rsidP="0015768B">
            <w:pPr>
              <w:numPr>
                <w:ilvl w:val="0"/>
                <w:numId w:val="16"/>
              </w:numPr>
            </w:pPr>
          </w:p>
        </w:tc>
        <w:tc>
          <w:tcPr>
            <w:tcW w:w="435" w:type="dxa"/>
            <w:vMerge/>
          </w:tcPr>
          <w:p w14:paraId="5BA16B77" w14:textId="77777777" w:rsidR="0015768B" w:rsidRPr="003C09C7" w:rsidRDefault="0015768B" w:rsidP="00770856"/>
        </w:tc>
        <w:tc>
          <w:tcPr>
            <w:tcW w:w="2155" w:type="dxa"/>
          </w:tcPr>
          <w:p w14:paraId="5AA48C6B" w14:textId="77777777" w:rsidR="0015768B" w:rsidRPr="003C09C7" w:rsidRDefault="0015768B" w:rsidP="00770856">
            <w:r w:rsidRPr="003C09C7">
              <w:rPr>
                <w:rFonts w:hint="eastAsia"/>
              </w:rPr>
              <w:t>闸板阀</w:t>
            </w:r>
          </w:p>
        </w:tc>
        <w:tc>
          <w:tcPr>
            <w:tcW w:w="2914" w:type="dxa"/>
            <w:vMerge/>
          </w:tcPr>
          <w:p w14:paraId="75ABDD0E" w14:textId="77777777" w:rsidR="0015768B" w:rsidRPr="003C09C7" w:rsidRDefault="0015768B" w:rsidP="00770856"/>
        </w:tc>
        <w:tc>
          <w:tcPr>
            <w:tcW w:w="1920" w:type="dxa"/>
            <w:vAlign w:val="center"/>
          </w:tcPr>
          <w:p w14:paraId="5D4C4969" w14:textId="77777777" w:rsidR="0015768B" w:rsidRPr="003C09C7" w:rsidRDefault="0015768B" w:rsidP="00770856">
            <w:r w:rsidRPr="003C09C7">
              <w:rPr>
                <w:rFonts w:hint="eastAsia"/>
              </w:rPr>
              <w:t>7530</w:t>
            </w:r>
          </w:p>
        </w:tc>
        <w:tc>
          <w:tcPr>
            <w:tcW w:w="1134" w:type="dxa"/>
          </w:tcPr>
          <w:p w14:paraId="52A92D91" w14:textId="77777777" w:rsidR="0015768B" w:rsidRPr="003C09C7" w:rsidRDefault="0015768B" w:rsidP="00770856">
            <w:r w:rsidRPr="003C09C7">
              <w:rPr>
                <w:rFonts w:hint="eastAsia"/>
              </w:rPr>
              <w:t>28</w:t>
            </w:r>
            <w:r w:rsidRPr="003C09C7">
              <w:rPr>
                <w:rFonts w:hint="eastAsia"/>
              </w:rPr>
              <w:t>工</w:t>
            </w:r>
          </w:p>
        </w:tc>
      </w:tr>
      <w:tr w:rsidR="003C09C7" w:rsidRPr="003C09C7" w14:paraId="18C3FAC6" w14:textId="77777777" w:rsidTr="00770856">
        <w:tc>
          <w:tcPr>
            <w:tcW w:w="645" w:type="dxa"/>
            <w:vAlign w:val="center"/>
          </w:tcPr>
          <w:p w14:paraId="77C15D9D" w14:textId="77777777" w:rsidR="0015768B" w:rsidRPr="003C09C7" w:rsidRDefault="0015768B" w:rsidP="0015768B">
            <w:pPr>
              <w:numPr>
                <w:ilvl w:val="0"/>
                <w:numId w:val="16"/>
              </w:numPr>
            </w:pPr>
          </w:p>
        </w:tc>
        <w:tc>
          <w:tcPr>
            <w:tcW w:w="435" w:type="dxa"/>
            <w:vMerge/>
          </w:tcPr>
          <w:p w14:paraId="503154CF" w14:textId="77777777" w:rsidR="0015768B" w:rsidRPr="003C09C7" w:rsidRDefault="0015768B" w:rsidP="00770856"/>
        </w:tc>
        <w:tc>
          <w:tcPr>
            <w:tcW w:w="2155" w:type="dxa"/>
          </w:tcPr>
          <w:p w14:paraId="0F8F5DF2" w14:textId="77777777" w:rsidR="0015768B" w:rsidRPr="003C09C7" w:rsidRDefault="0015768B" w:rsidP="00770856">
            <w:r w:rsidRPr="003C09C7">
              <w:rPr>
                <w:rFonts w:hint="eastAsia"/>
              </w:rPr>
              <w:t>粉碎减速机</w:t>
            </w:r>
          </w:p>
        </w:tc>
        <w:tc>
          <w:tcPr>
            <w:tcW w:w="2914" w:type="dxa"/>
            <w:vMerge/>
          </w:tcPr>
          <w:p w14:paraId="0A13D11A" w14:textId="77777777" w:rsidR="0015768B" w:rsidRPr="003C09C7" w:rsidRDefault="0015768B" w:rsidP="00770856"/>
        </w:tc>
        <w:tc>
          <w:tcPr>
            <w:tcW w:w="1920" w:type="dxa"/>
            <w:vAlign w:val="center"/>
          </w:tcPr>
          <w:p w14:paraId="35499129" w14:textId="77777777" w:rsidR="0015768B" w:rsidRPr="003C09C7" w:rsidRDefault="0015768B" w:rsidP="00770856">
            <w:r w:rsidRPr="003C09C7">
              <w:rPr>
                <w:rFonts w:hint="eastAsia"/>
              </w:rPr>
              <w:t>6700</w:t>
            </w:r>
          </w:p>
        </w:tc>
        <w:tc>
          <w:tcPr>
            <w:tcW w:w="1134" w:type="dxa"/>
          </w:tcPr>
          <w:p w14:paraId="6252AD01" w14:textId="77777777" w:rsidR="0015768B" w:rsidRPr="003C09C7" w:rsidRDefault="0015768B" w:rsidP="00770856">
            <w:r w:rsidRPr="003C09C7">
              <w:rPr>
                <w:rFonts w:hint="eastAsia"/>
              </w:rPr>
              <w:t>25</w:t>
            </w:r>
            <w:r w:rsidRPr="003C09C7">
              <w:rPr>
                <w:rFonts w:hint="eastAsia"/>
              </w:rPr>
              <w:t>工</w:t>
            </w:r>
          </w:p>
        </w:tc>
      </w:tr>
      <w:tr w:rsidR="003C09C7" w:rsidRPr="003C09C7" w14:paraId="1B76A839" w14:textId="77777777" w:rsidTr="00770856">
        <w:tc>
          <w:tcPr>
            <w:tcW w:w="645" w:type="dxa"/>
            <w:vAlign w:val="center"/>
          </w:tcPr>
          <w:p w14:paraId="317837A0" w14:textId="77777777" w:rsidR="0015768B" w:rsidRPr="003C09C7" w:rsidRDefault="0015768B" w:rsidP="0015768B">
            <w:pPr>
              <w:numPr>
                <w:ilvl w:val="0"/>
                <w:numId w:val="16"/>
              </w:numPr>
            </w:pPr>
          </w:p>
        </w:tc>
        <w:tc>
          <w:tcPr>
            <w:tcW w:w="435" w:type="dxa"/>
            <w:vMerge/>
          </w:tcPr>
          <w:p w14:paraId="6BFAC9B7" w14:textId="77777777" w:rsidR="0015768B" w:rsidRPr="003C09C7" w:rsidRDefault="0015768B" w:rsidP="00770856"/>
        </w:tc>
        <w:tc>
          <w:tcPr>
            <w:tcW w:w="2155" w:type="dxa"/>
          </w:tcPr>
          <w:p w14:paraId="0F197475" w14:textId="77777777" w:rsidR="0015768B" w:rsidRPr="003C09C7" w:rsidRDefault="0015768B" w:rsidP="00770856">
            <w:r w:rsidRPr="003C09C7">
              <w:rPr>
                <w:rFonts w:hint="eastAsia"/>
              </w:rPr>
              <w:t>烘箱减速器</w:t>
            </w:r>
          </w:p>
        </w:tc>
        <w:tc>
          <w:tcPr>
            <w:tcW w:w="2914" w:type="dxa"/>
            <w:vMerge/>
          </w:tcPr>
          <w:p w14:paraId="5E957376" w14:textId="77777777" w:rsidR="0015768B" w:rsidRPr="003C09C7" w:rsidRDefault="0015768B" w:rsidP="00770856"/>
        </w:tc>
        <w:tc>
          <w:tcPr>
            <w:tcW w:w="1920" w:type="dxa"/>
            <w:vAlign w:val="center"/>
          </w:tcPr>
          <w:p w14:paraId="267B503C" w14:textId="77777777" w:rsidR="0015768B" w:rsidRPr="003C09C7" w:rsidRDefault="0015768B" w:rsidP="00770856">
            <w:r w:rsidRPr="003C09C7">
              <w:rPr>
                <w:rFonts w:hint="eastAsia"/>
              </w:rPr>
              <w:t>6700</w:t>
            </w:r>
          </w:p>
        </w:tc>
        <w:tc>
          <w:tcPr>
            <w:tcW w:w="1134" w:type="dxa"/>
          </w:tcPr>
          <w:p w14:paraId="63C1C385" w14:textId="77777777" w:rsidR="0015768B" w:rsidRPr="003C09C7" w:rsidRDefault="0015768B" w:rsidP="00770856">
            <w:r w:rsidRPr="003C09C7">
              <w:rPr>
                <w:rFonts w:hint="eastAsia"/>
              </w:rPr>
              <w:t>25</w:t>
            </w:r>
            <w:r w:rsidRPr="003C09C7">
              <w:rPr>
                <w:rFonts w:hint="eastAsia"/>
              </w:rPr>
              <w:t>工</w:t>
            </w:r>
          </w:p>
        </w:tc>
      </w:tr>
      <w:tr w:rsidR="003C09C7" w:rsidRPr="003C09C7" w14:paraId="2C314F89" w14:textId="77777777" w:rsidTr="00770856">
        <w:tc>
          <w:tcPr>
            <w:tcW w:w="645" w:type="dxa"/>
            <w:vAlign w:val="center"/>
          </w:tcPr>
          <w:p w14:paraId="3220638E" w14:textId="77777777" w:rsidR="0015768B" w:rsidRPr="003C09C7" w:rsidRDefault="0015768B" w:rsidP="0015768B">
            <w:pPr>
              <w:numPr>
                <w:ilvl w:val="0"/>
                <w:numId w:val="16"/>
              </w:numPr>
            </w:pPr>
          </w:p>
        </w:tc>
        <w:tc>
          <w:tcPr>
            <w:tcW w:w="435" w:type="dxa"/>
            <w:vMerge/>
          </w:tcPr>
          <w:p w14:paraId="1F98180D" w14:textId="77777777" w:rsidR="0015768B" w:rsidRPr="003C09C7" w:rsidRDefault="0015768B" w:rsidP="00770856"/>
        </w:tc>
        <w:tc>
          <w:tcPr>
            <w:tcW w:w="2155" w:type="dxa"/>
          </w:tcPr>
          <w:p w14:paraId="28DF7FEB" w14:textId="77777777" w:rsidR="0015768B" w:rsidRPr="003C09C7" w:rsidRDefault="0015768B" w:rsidP="00770856">
            <w:r w:rsidRPr="003C09C7">
              <w:rPr>
                <w:rFonts w:hint="eastAsia"/>
              </w:rPr>
              <w:t>油泵电机</w:t>
            </w:r>
          </w:p>
        </w:tc>
        <w:tc>
          <w:tcPr>
            <w:tcW w:w="2914" w:type="dxa"/>
            <w:vMerge/>
          </w:tcPr>
          <w:p w14:paraId="213B2201" w14:textId="77777777" w:rsidR="0015768B" w:rsidRPr="003C09C7" w:rsidRDefault="0015768B" w:rsidP="00770856"/>
        </w:tc>
        <w:tc>
          <w:tcPr>
            <w:tcW w:w="1920" w:type="dxa"/>
            <w:vAlign w:val="center"/>
          </w:tcPr>
          <w:p w14:paraId="74944CB6" w14:textId="77777777" w:rsidR="0015768B" w:rsidRPr="003C09C7" w:rsidRDefault="0015768B" w:rsidP="00770856">
            <w:r w:rsidRPr="003C09C7">
              <w:rPr>
                <w:rFonts w:hint="eastAsia"/>
              </w:rPr>
              <w:t>2370</w:t>
            </w:r>
          </w:p>
        </w:tc>
        <w:tc>
          <w:tcPr>
            <w:tcW w:w="1134" w:type="dxa"/>
          </w:tcPr>
          <w:p w14:paraId="784FE5D7" w14:textId="77777777" w:rsidR="0015768B" w:rsidRPr="003C09C7" w:rsidRDefault="0015768B" w:rsidP="00770856">
            <w:r w:rsidRPr="003C09C7">
              <w:rPr>
                <w:rFonts w:hint="eastAsia"/>
              </w:rPr>
              <w:t>8</w:t>
            </w:r>
            <w:r w:rsidRPr="003C09C7">
              <w:rPr>
                <w:rFonts w:hint="eastAsia"/>
              </w:rPr>
              <w:t>工</w:t>
            </w:r>
          </w:p>
        </w:tc>
      </w:tr>
      <w:tr w:rsidR="003C09C7" w:rsidRPr="003C09C7" w14:paraId="368F936F" w14:textId="77777777" w:rsidTr="00770856">
        <w:tc>
          <w:tcPr>
            <w:tcW w:w="645" w:type="dxa"/>
            <w:vAlign w:val="center"/>
          </w:tcPr>
          <w:p w14:paraId="7AC4F9EE" w14:textId="77777777" w:rsidR="0015768B" w:rsidRPr="003C09C7" w:rsidRDefault="0015768B" w:rsidP="0015768B">
            <w:pPr>
              <w:numPr>
                <w:ilvl w:val="0"/>
                <w:numId w:val="16"/>
              </w:numPr>
            </w:pPr>
          </w:p>
        </w:tc>
        <w:tc>
          <w:tcPr>
            <w:tcW w:w="435" w:type="dxa"/>
            <w:vMerge/>
          </w:tcPr>
          <w:p w14:paraId="71B52462" w14:textId="77777777" w:rsidR="0015768B" w:rsidRPr="003C09C7" w:rsidRDefault="0015768B" w:rsidP="00770856"/>
        </w:tc>
        <w:tc>
          <w:tcPr>
            <w:tcW w:w="2155" w:type="dxa"/>
          </w:tcPr>
          <w:p w14:paraId="4D41A66E" w14:textId="77777777" w:rsidR="0015768B" w:rsidRPr="003C09C7" w:rsidRDefault="0015768B" w:rsidP="00770856">
            <w:r w:rsidRPr="003C09C7">
              <w:rPr>
                <w:rFonts w:hint="eastAsia"/>
              </w:rPr>
              <w:t>快装电动球阀</w:t>
            </w:r>
          </w:p>
        </w:tc>
        <w:tc>
          <w:tcPr>
            <w:tcW w:w="2914" w:type="dxa"/>
            <w:vMerge/>
          </w:tcPr>
          <w:p w14:paraId="6A9ABA47" w14:textId="77777777" w:rsidR="0015768B" w:rsidRPr="003C09C7" w:rsidRDefault="0015768B" w:rsidP="00770856"/>
        </w:tc>
        <w:tc>
          <w:tcPr>
            <w:tcW w:w="1920" w:type="dxa"/>
            <w:vAlign w:val="center"/>
          </w:tcPr>
          <w:p w14:paraId="4CE91A59" w14:textId="77777777" w:rsidR="0015768B" w:rsidRPr="003C09C7" w:rsidRDefault="0015768B" w:rsidP="00770856">
            <w:r w:rsidRPr="003C09C7">
              <w:rPr>
                <w:rFonts w:hint="eastAsia"/>
              </w:rPr>
              <w:t>3350</w:t>
            </w:r>
          </w:p>
        </w:tc>
        <w:tc>
          <w:tcPr>
            <w:tcW w:w="1134" w:type="dxa"/>
          </w:tcPr>
          <w:p w14:paraId="25A49908" w14:textId="77777777" w:rsidR="0015768B" w:rsidRPr="003C09C7" w:rsidRDefault="0015768B" w:rsidP="00770856">
            <w:r w:rsidRPr="003C09C7">
              <w:rPr>
                <w:rFonts w:hint="eastAsia"/>
              </w:rPr>
              <w:t>12</w:t>
            </w:r>
            <w:r w:rsidRPr="003C09C7">
              <w:rPr>
                <w:rFonts w:hint="eastAsia"/>
              </w:rPr>
              <w:t>工</w:t>
            </w:r>
          </w:p>
        </w:tc>
      </w:tr>
      <w:tr w:rsidR="003C09C7" w:rsidRPr="003C09C7" w14:paraId="1C7075C4" w14:textId="77777777" w:rsidTr="00770856">
        <w:tc>
          <w:tcPr>
            <w:tcW w:w="645" w:type="dxa"/>
            <w:vAlign w:val="center"/>
          </w:tcPr>
          <w:p w14:paraId="3D17E6C3" w14:textId="77777777" w:rsidR="0015768B" w:rsidRPr="003C09C7" w:rsidRDefault="0015768B" w:rsidP="0015768B">
            <w:pPr>
              <w:numPr>
                <w:ilvl w:val="0"/>
                <w:numId w:val="16"/>
              </w:numPr>
            </w:pPr>
          </w:p>
        </w:tc>
        <w:tc>
          <w:tcPr>
            <w:tcW w:w="435" w:type="dxa"/>
            <w:vMerge/>
          </w:tcPr>
          <w:p w14:paraId="58FC8DB9" w14:textId="77777777" w:rsidR="0015768B" w:rsidRPr="003C09C7" w:rsidRDefault="0015768B" w:rsidP="00770856"/>
        </w:tc>
        <w:tc>
          <w:tcPr>
            <w:tcW w:w="2155" w:type="dxa"/>
          </w:tcPr>
          <w:p w14:paraId="6BD5C59A" w14:textId="77777777" w:rsidR="0015768B" w:rsidRPr="003C09C7" w:rsidRDefault="0015768B" w:rsidP="00770856">
            <w:r w:rsidRPr="003C09C7">
              <w:rPr>
                <w:rFonts w:hint="eastAsia"/>
              </w:rPr>
              <w:t>滤芯</w:t>
            </w:r>
          </w:p>
        </w:tc>
        <w:tc>
          <w:tcPr>
            <w:tcW w:w="2914" w:type="dxa"/>
            <w:vMerge/>
          </w:tcPr>
          <w:p w14:paraId="030A8528" w14:textId="77777777" w:rsidR="0015768B" w:rsidRPr="003C09C7" w:rsidRDefault="0015768B" w:rsidP="00770856"/>
        </w:tc>
        <w:tc>
          <w:tcPr>
            <w:tcW w:w="1920" w:type="dxa"/>
            <w:vAlign w:val="center"/>
          </w:tcPr>
          <w:p w14:paraId="45A30BB3" w14:textId="77777777" w:rsidR="0015768B" w:rsidRPr="003C09C7" w:rsidRDefault="0015768B" w:rsidP="00770856">
            <w:r w:rsidRPr="003C09C7">
              <w:rPr>
                <w:rFonts w:hint="eastAsia"/>
              </w:rPr>
              <w:t>2600</w:t>
            </w:r>
          </w:p>
        </w:tc>
        <w:tc>
          <w:tcPr>
            <w:tcW w:w="1134" w:type="dxa"/>
          </w:tcPr>
          <w:p w14:paraId="1B04A667" w14:textId="77777777" w:rsidR="0015768B" w:rsidRPr="003C09C7" w:rsidRDefault="0015768B" w:rsidP="00770856">
            <w:r w:rsidRPr="003C09C7">
              <w:rPr>
                <w:rFonts w:hint="eastAsia"/>
              </w:rPr>
              <w:t>9</w:t>
            </w:r>
            <w:r w:rsidRPr="003C09C7">
              <w:rPr>
                <w:rFonts w:hint="eastAsia"/>
              </w:rPr>
              <w:t>工</w:t>
            </w:r>
          </w:p>
        </w:tc>
      </w:tr>
      <w:tr w:rsidR="003C09C7" w:rsidRPr="003C09C7" w14:paraId="107B0332" w14:textId="77777777" w:rsidTr="00770856">
        <w:tc>
          <w:tcPr>
            <w:tcW w:w="645" w:type="dxa"/>
            <w:vAlign w:val="center"/>
          </w:tcPr>
          <w:p w14:paraId="2162AA76" w14:textId="77777777" w:rsidR="0015768B" w:rsidRPr="003C09C7" w:rsidRDefault="0015768B" w:rsidP="0015768B">
            <w:pPr>
              <w:numPr>
                <w:ilvl w:val="0"/>
                <w:numId w:val="16"/>
              </w:numPr>
            </w:pPr>
          </w:p>
        </w:tc>
        <w:tc>
          <w:tcPr>
            <w:tcW w:w="435" w:type="dxa"/>
            <w:vMerge/>
          </w:tcPr>
          <w:p w14:paraId="61322491" w14:textId="77777777" w:rsidR="0015768B" w:rsidRPr="003C09C7" w:rsidRDefault="0015768B" w:rsidP="00770856"/>
        </w:tc>
        <w:tc>
          <w:tcPr>
            <w:tcW w:w="2155" w:type="dxa"/>
          </w:tcPr>
          <w:p w14:paraId="5BB1B540" w14:textId="77777777" w:rsidR="0015768B" w:rsidRPr="003C09C7" w:rsidRDefault="0015768B" w:rsidP="00770856">
            <w:r w:rsidRPr="003C09C7">
              <w:rPr>
                <w:rFonts w:hint="eastAsia"/>
              </w:rPr>
              <w:t>保险丝</w:t>
            </w:r>
          </w:p>
        </w:tc>
        <w:tc>
          <w:tcPr>
            <w:tcW w:w="2914" w:type="dxa"/>
            <w:vMerge/>
          </w:tcPr>
          <w:p w14:paraId="4B834BA4" w14:textId="77777777" w:rsidR="0015768B" w:rsidRPr="003C09C7" w:rsidRDefault="0015768B" w:rsidP="00770856"/>
        </w:tc>
        <w:tc>
          <w:tcPr>
            <w:tcW w:w="1920" w:type="dxa"/>
            <w:vAlign w:val="center"/>
          </w:tcPr>
          <w:p w14:paraId="06F9A1EE" w14:textId="77777777" w:rsidR="0015768B" w:rsidRPr="003C09C7" w:rsidRDefault="0015768B" w:rsidP="00770856">
            <w:r w:rsidRPr="003C09C7">
              <w:rPr>
                <w:rFonts w:hint="eastAsia"/>
              </w:rPr>
              <w:t>2220</w:t>
            </w:r>
          </w:p>
        </w:tc>
        <w:tc>
          <w:tcPr>
            <w:tcW w:w="1134" w:type="dxa"/>
          </w:tcPr>
          <w:p w14:paraId="31C5E8A6" w14:textId="77777777" w:rsidR="0015768B" w:rsidRPr="003C09C7" w:rsidRDefault="0015768B" w:rsidP="00770856">
            <w:r w:rsidRPr="003C09C7">
              <w:rPr>
                <w:rFonts w:hint="eastAsia"/>
              </w:rPr>
              <w:t>8</w:t>
            </w:r>
            <w:r w:rsidRPr="003C09C7">
              <w:rPr>
                <w:rFonts w:hint="eastAsia"/>
              </w:rPr>
              <w:t>工</w:t>
            </w:r>
          </w:p>
        </w:tc>
      </w:tr>
      <w:tr w:rsidR="003C09C7" w:rsidRPr="003C09C7" w14:paraId="38EB44A9" w14:textId="77777777" w:rsidTr="00770856">
        <w:tc>
          <w:tcPr>
            <w:tcW w:w="645" w:type="dxa"/>
            <w:vAlign w:val="center"/>
          </w:tcPr>
          <w:p w14:paraId="5A36554D" w14:textId="77777777" w:rsidR="0015768B" w:rsidRPr="003C09C7" w:rsidRDefault="0015768B" w:rsidP="0015768B">
            <w:pPr>
              <w:numPr>
                <w:ilvl w:val="0"/>
                <w:numId w:val="16"/>
              </w:numPr>
            </w:pPr>
          </w:p>
        </w:tc>
        <w:tc>
          <w:tcPr>
            <w:tcW w:w="435" w:type="dxa"/>
            <w:vMerge/>
          </w:tcPr>
          <w:p w14:paraId="71735764" w14:textId="77777777" w:rsidR="0015768B" w:rsidRPr="003C09C7" w:rsidRDefault="0015768B" w:rsidP="00770856"/>
        </w:tc>
        <w:tc>
          <w:tcPr>
            <w:tcW w:w="2155" w:type="dxa"/>
          </w:tcPr>
          <w:p w14:paraId="70EC9129" w14:textId="77777777" w:rsidR="0015768B" w:rsidRPr="003C09C7" w:rsidRDefault="0015768B" w:rsidP="00770856">
            <w:r w:rsidRPr="003C09C7">
              <w:rPr>
                <w:rFonts w:hint="eastAsia"/>
              </w:rPr>
              <w:t>中间继电器</w:t>
            </w:r>
          </w:p>
        </w:tc>
        <w:tc>
          <w:tcPr>
            <w:tcW w:w="2914" w:type="dxa"/>
            <w:vMerge/>
          </w:tcPr>
          <w:p w14:paraId="3E89B939" w14:textId="77777777" w:rsidR="0015768B" w:rsidRPr="003C09C7" w:rsidRDefault="0015768B" w:rsidP="00770856"/>
        </w:tc>
        <w:tc>
          <w:tcPr>
            <w:tcW w:w="1920" w:type="dxa"/>
            <w:vAlign w:val="center"/>
          </w:tcPr>
          <w:p w14:paraId="449385C4" w14:textId="77777777" w:rsidR="0015768B" w:rsidRPr="003C09C7" w:rsidRDefault="0015768B" w:rsidP="00770856">
            <w:r w:rsidRPr="003C09C7">
              <w:rPr>
                <w:rFonts w:hint="eastAsia"/>
              </w:rPr>
              <w:t>2250</w:t>
            </w:r>
          </w:p>
        </w:tc>
        <w:tc>
          <w:tcPr>
            <w:tcW w:w="1134" w:type="dxa"/>
          </w:tcPr>
          <w:p w14:paraId="6A7F83AC" w14:textId="77777777" w:rsidR="0015768B" w:rsidRPr="003C09C7" w:rsidRDefault="0015768B" w:rsidP="00770856">
            <w:r w:rsidRPr="003C09C7">
              <w:rPr>
                <w:rFonts w:hint="eastAsia"/>
              </w:rPr>
              <w:t>8</w:t>
            </w:r>
            <w:r w:rsidRPr="003C09C7">
              <w:rPr>
                <w:rFonts w:hint="eastAsia"/>
              </w:rPr>
              <w:t>工</w:t>
            </w:r>
          </w:p>
        </w:tc>
      </w:tr>
      <w:tr w:rsidR="003C09C7" w:rsidRPr="003C09C7" w14:paraId="2EFAFA6B" w14:textId="77777777" w:rsidTr="00770856">
        <w:tc>
          <w:tcPr>
            <w:tcW w:w="645" w:type="dxa"/>
            <w:vAlign w:val="center"/>
          </w:tcPr>
          <w:p w14:paraId="34B5E5CE" w14:textId="77777777" w:rsidR="0015768B" w:rsidRPr="003C09C7" w:rsidRDefault="0015768B" w:rsidP="0015768B">
            <w:pPr>
              <w:numPr>
                <w:ilvl w:val="0"/>
                <w:numId w:val="16"/>
              </w:numPr>
            </w:pPr>
          </w:p>
        </w:tc>
        <w:tc>
          <w:tcPr>
            <w:tcW w:w="435" w:type="dxa"/>
            <w:vMerge/>
          </w:tcPr>
          <w:p w14:paraId="413DE495" w14:textId="77777777" w:rsidR="0015768B" w:rsidRPr="003C09C7" w:rsidRDefault="0015768B" w:rsidP="00770856"/>
        </w:tc>
        <w:tc>
          <w:tcPr>
            <w:tcW w:w="2155" w:type="dxa"/>
          </w:tcPr>
          <w:p w14:paraId="7E76EC4F" w14:textId="77777777" w:rsidR="0015768B" w:rsidRPr="003C09C7" w:rsidRDefault="0015768B" w:rsidP="00770856">
            <w:r w:rsidRPr="003C09C7">
              <w:rPr>
                <w:rFonts w:hint="eastAsia"/>
              </w:rPr>
              <w:t>断路器</w:t>
            </w:r>
          </w:p>
        </w:tc>
        <w:tc>
          <w:tcPr>
            <w:tcW w:w="2914" w:type="dxa"/>
            <w:vMerge/>
          </w:tcPr>
          <w:p w14:paraId="33549E24" w14:textId="77777777" w:rsidR="0015768B" w:rsidRPr="003C09C7" w:rsidRDefault="0015768B" w:rsidP="00770856"/>
        </w:tc>
        <w:tc>
          <w:tcPr>
            <w:tcW w:w="1920" w:type="dxa"/>
            <w:vAlign w:val="center"/>
          </w:tcPr>
          <w:p w14:paraId="5043A644" w14:textId="77777777" w:rsidR="0015768B" w:rsidRPr="003C09C7" w:rsidRDefault="0015768B" w:rsidP="00770856">
            <w:r w:rsidRPr="003C09C7">
              <w:rPr>
                <w:rFonts w:hint="eastAsia"/>
              </w:rPr>
              <w:t>2480</w:t>
            </w:r>
          </w:p>
        </w:tc>
        <w:tc>
          <w:tcPr>
            <w:tcW w:w="1134" w:type="dxa"/>
          </w:tcPr>
          <w:p w14:paraId="4E4E5AB7" w14:textId="77777777" w:rsidR="0015768B" w:rsidRPr="003C09C7" w:rsidRDefault="0015768B" w:rsidP="00770856">
            <w:r w:rsidRPr="003C09C7">
              <w:rPr>
                <w:rFonts w:hint="eastAsia"/>
              </w:rPr>
              <w:t>9</w:t>
            </w:r>
            <w:r w:rsidRPr="003C09C7">
              <w:rPr>
                <w:rFonts w:hint="eastAsia"/>
              </w:rPr>
              <w:t>工</w:t>
            </w:r>
          </w:p>
        </w:tc>
      </w:tr>
      <w:tr w:rsidR="003C09C7" w:rsidRPr="003C09C7" w14:paraId="31CBEB8D" w14:textId="77777777" w:rsidTr="00770856">
        <w:tc>
          <w:tcPr>
            <w:tcW w:w="645" w:type="dxa"/>
            <w:vAlign w:val="center"/>
          </w:tcPr>
          <w:p w14:paraId="6D65AFD6" w14:textId="77777777" w:rsidR="0015768B" w:rsidRPr="003C09C7" w:rsidRDefault="0015768B" w:rsidP="0015768B">
            <w:pPr>
              <w:numPr>
                <w:ilvl w:val="0"/>
                <w:numId w:val="16"/>
              </w:numPr>
            </w:pPr>
          </w:p>
        </w:tc>
        <w:tc>
          <w:tcPr>
            <w:tcW w:w="435" w:type="dxa"/>
            <w:vMerge/>
          </w:tcPr>
          <w:p w14:paraId="7117A431" w14:textId="77777777" w:rsidR="0015768B" w:rsidRPr="003C09C7" w:rsidRDefault="0015768B" w:rsidP="00770856"/>
        </w:tc>
        <w:tc>
          <w:tcPr>
            <w:tcW w:w="2155" w:type="dxa"/>
          </w:tcPr>
          <w:p w14:paraId="3302EAF5" w14:textId="77777777" w:rsidR="0015768B" w:rsidRPr="003C09C7" w:rsidRDefault="0015768B" w:rsidP="00770856">
            <w:r w:rsidRPr="003C09C7">
              <w:rPr>
                <w:rFonts w:hint="eastAsia"/>
              </w:rPr>
              <w:t>接触器</w:t>
            </w:r>
          </w:p>
        </w:tc>
        <w:tc>
          <w:tcPr>
            <w:tcW w:w="2914" w:type="dxa"/>
            <w:vMerge/>
          </w:tcPr>
          <w:p w14:paraId="11FC75EC" w14:textId="77777777" w:rsidR="0015768B" w:rsidRPr="003C09C7" w:rsidRDefault="0015768B" w:rsidP="00770856"/>
        </w:tc>
        <w:tc>
          <w:tcPr>
            <w:tcW w:w="1920" w:type="dxa"/>
            <w:vAlign w:val="center"/>
          </w:tcPr>
          <w:p w14:paraId="1D44AC10" w14:textId="77777777" w:rsidR="0015768B" w:rsidRPr="003C09C7" w:rsidRDefault="0015768B" w:rsidP="00770856">
            <w:r w:rsidRPr="003C09C7">
              <w:rPr>
                <w:rFonts w:hint="eastAsia"/>
              </w:rPr>
              <w:t>2320</w:t>
            </w:r>
          </w:p>
        </w:tc>
        <w:tc>
          <w:tcPr>
            <w:tcW w:w="1134" w:type="dxa"/>
          </w:tcPr>
          <w:p w14:paraId="6E89A6AB" w14:textId="77777777" w:rsidR="0015768B" w:rsidRPr="003C09C7" w:rsidRDefault="0015768B" w:rsidP="00770856">
            <w:r w:rsidRPr="003C09C7">
              <w:rPr>
                <w:rFonts w:hint="eastAsia"/>
              </w:rPr>
              <w:t>8</w:t>
            </w:r>
            <w:r w:rsidRPr="003C09C7">
              <w:rPr>
                <w:rFonts w:hint="eastAsia"/>
              </w:rPr>
              <w:t>工</w:t>
            </w:r>
          </w:p>
        </w:tc>
      </w:tr>
      <w:tr w:rsidR="003C09C7" w:rsidRPr="003C09C7" w14:paraId="0029D850" w14:textId="77777777" w:rsidTr="00770856">
        <w:tc>
          <w:tcPr>
            <w:tcW w:w="645" w:type="dxa"/>
            <w:vAlign w:val="center"/>
          </w:tcPr>
          <w:p w14:paraId="77185CC2" w14:textId="77777777" w:rsidR="0015768B" w:rsidRPr="003C09C7" w:rsidRDefault="0015768B" w:rsidP="0015768B">
            <w:pPr>
              <w:numPr>
                <w:ilvl w:val="0"/>
                <w:numId w:val="16"/>
              </w:numPr>
            </w:pPr>
          </w:p>
        </w:tc>
        <w:tc>
          <w:tcPr>
            <w:tcW w:w="435" w:type="dxa"/>
            <w:vMerge/>
          </w:tcPr>
          <w:p w14:paraId="7CAB64D3" w14:textId="77777777" w:rsidR="0015768B" w:rsidRPr="003C09C7" w:rsidRDefault="0015768B" w:rsidP="00770856"/>
        </w:tc>
        <w:tc>
          <w:tcPr>
            <w:tcW w:w="2155" w:type="dxa"/>
          </w:tcPr>
          <w:p w14:paraId="5647F7A6" w14:textId="77777777" w:rsidR="0015768B" w:rsidRPr="003C09C7" w:rsidRDefault="0015768B" w:rsidP="00770856">
            <w:r w:rsidRPr="003C09C7">
              <w:rPr>
                <w:rFonts w:hint="eastAsia"/>
              </w:rPr>
              <w:t>搅拌总成</w:t>
            </w:r>
          </w:p>
        </w:tc>
        <w:tc>
          <w:tcPr>
            <w:tcW w:w="2914" w:type="dxa"/>
            <w:vMerge/>
          </w:tcPr>
          <w:p w14:paraId="21F48508" w14:textId="77777777" w:rsidR="0015768B" w:rsidRPr="003C09C7" w:rsidRDefault="0015768B" w:rsidP="00770856"/>
        </w:tc>
        <w:tc>
          <w:tcPr>
            <w:tcW w:w="1920" w:type="dxa"/>
            <w:vAlign w:val="center"/>
          </w:tcPr>
          <w:p w14:paraId="3CA042B2" w14:textId="77777777" w:rsidR="0015768B" w:rsidRPr="003C09C7" w:rsidRDefault="0015768B" w:rsidP="00770856">
            <w:r w:rsidRPr="003C09C7">
              <w:rPr>
                <w:rFonts w:hint="eastAsia"/>
              </w:rPr>
              <w:t>17800</w:t>
            </w:r>
          </w:p>
        </w:tc>
        <w:tc>
          <w:tcPr>
            <w:tcW w:w="1134" w:type="dxa"/>
          </w:tcPr>
          <w:p w14:paraId="6B2B88BE" w14:textId="77777777" w:rsidR="0015768B" w:rsidRPr="003C09C7" w:rsidRDefault="0015768B" w:rsidP="00770856">
            <w:r w:rsidRPr="003C09C7">
              <w:rPr>
                <w:rFonts w:hint="eastAsia"/>
              </w:rPr>
              <w:t>65</w:t>
            </w:r>
            <w:r w:rsidRPr="003C09C7">
              <w:rPr>
                <w:rFonts w:hint="eastAsia"/>
              </w:rPr>
              <w:t>工</w:t>
            </w:r>
          </w:p>
        </w:tc>
      </w:tr>
      <w:tr w:rsidR="003C09C7" w:rsidRPr="003C09C7" w14:paraId="4538B229" w14:textId="77777777" w:rsidTr="00770856">
        <w:tc>
          <w:tcPr>
            <w:tcW w:w="645" w:type="dxa"/>
            <w:vAlign w:val="center"/>
          </w:tcPr>
          <w:p w14:paraId="605C2F21" w14:textId="77777777" w:rsidR="0015768B" w:rsidRPr="003C09C7" w:rsidRDefault="0015768B" w:rsidP="0015768B">
            <w:pPr>
              <w:numPr>
                <w:ilvl w:val="0"/>
                <w:numId w:val="16"/>
              </w:numPr>
            </w:pPr>
          </w:p>
        </w:tc>
        <w:tc>
          <w:tcPr>
            <w:tcW w:w="435" w:type="dxa"/>
            <w:vMerge/>
          </w:tcPr>
          <w:p w14:paraId="4B88FC6D" w14:textId="77777777" w:rsidR="0015768B" w:rsidRPr="003C09C7" w:rsidRDefault="0015768B" w:rsidP="00770856"/>
        </w:tc>
        <w:tc>
          <w:tcPr>
            <w:tcW w:w="2155" w:type="dxa"/>
          </w:tcPr>
          <w:p w14:paraId="6148B7FD" w14:textId="77777777" w:rsidR="0015768B" w:rsidRPr="003C09C7" w:rsidRDefault="0015768B" w:rsidP="00770856">
            <w:r w:rsidRPr="003C09C7">
              <w:rPr>
                <w:rFonts w:hint="eastAsia"/>
              </w:rPr>
              <w:t>爬梯油缸</w:t>
            </w:r>
          </w:p>
        </w:tc>
        <w:tc>
          <w:tcPr>
            <w:tcW w:w="2914" w:type="dxa"/>
            <w:vMerge/>
          </w:tcPr>
          <w:p w14:paraId="3DC74F4F" w14:textId="77777777" w:rsidR="0015768B" w:rsidRPr="003C09C7" w:rsidRDefault="0015768B" w:rsidP="00770856"/>
        </w:tc>
        <w:tc>
          <w:tcPr>
            <w:tcW w:w="1920" w:type="dxa"/>
            <w:vAlign w:val="center"/>
          </w:tcPr>
          <w:p w14:paraId="223A60D8" w14:textId="77777777" w:rsidR="0015768B" w:rsidRPr="003C09C7" w:rsidRDefault="0015768B" w:rsidP="00770856">
            <w:r w:rsidRPr="003C09C7">
              <w:rPr>
                <w:rFonts w:hint="eastAsia"/>
              </w:rPr>
              <w:t>3200</w:t>
            </w:r>
          </w:p>
        </w:tc>
        <w:tc>
          <w:tcPr>
            <w:tcW w:w="1134" w:type="dxa"/>
          </w:tcPr>
          <w:p w14:paraId="34A1FB76" w14:textId="77777777" w:rsidR="0015768B" w:rsidRPr="003C09C7" w:rsidRDefault="0015768B" w:rsidP="00770856">
            <w:r w:rsidRPr="003C09C7">
              <w:rPr>
                <w:rFonts w:hint="eastAsia"/>
              </w:rPr>
              <w:t>10</w:t>
            </w:r>
            <w:r w:rsidRPr="003C09C7">
              <w:rPr>
                <w:rFonts w:hint="eastAsia"/>
              </w:rPr>
              <w:t>工</w:t>
            </w:r>
          </w:p>
        </w:tc>
      </w:tr>
      <w:tr w:rsidR="003C09C7" w:rsidRPr="003C09C7" w14:paraId="1B8687D6" w14:textId="77777777" w:rsidTr="00770856">
        <w:tc>
          <w:tcPr>
            <w:tcW w:w="645" w:type="dxa"/>
            <w:vAlign w:val="center"/>
          </w:tcPr>
          <w:p w14:paraId="2B17B5FF" w14:textId="77777777" w:rsidR="0015768B" w:rsidRPr="003C09C7" w:rsidRDefault="0015768B" w:rsidP="0015768B">
            <w:pPr>
              <w:numPr>
                <w:ilvl w:val="0"/>
                <w:numId w:val="16"/>
              </w:numPr>
            </w:pPr>
          </w:p>
        </w:tc>
        <w:tc>
          <w:tcPr>
            <w:tcW w:w="435" w:type="dxa"/>
            <w:vMerge/>
          </w:tcPr>
          <w:p w14:paraId="47ADCF14" w14:textId="77777777" w:rsidR="0015768B" w:rsidRPr="003C09C7" w:rsidRDefault="0015768B" w:rsidP="00770856"/>
        </w:tc>
        <w:tc>
          <w:tcPr>
            <w:tcW w:w="2155" w:type="dxa"/>
          </w:tcPr>
          <w:p w14:paraId="71EE0B21" w14:textId="77777777" w:rsidR="0015768B" w:rsidRPr="003C09C7" w:rsidRDefault="0015768B" w:rsidP="00770856">
            <w:r w:rsidRPr="003C09C7">
              <w:rPr>
                <w:rFonts w:hint="eastAsia"/>
              </w:rPr>
              <w:t>螺旋衬板</w:t>
            </w:r>
          </w:p>
        </w:tc>
        <w:tc>
          <w:tcPr>
            <w:tcW w:w="2914" w:type="dxa"/>
            <w:vMerge/>
          </w:tcPr>
          <w:p w14:paraId="542DDB29" w14:textId="77777777" w:rsidR="0015768B" w:rsidRPr="003C09C7" w:rsidRDefault="0015768B" w:rsidP="00770856"/>
        </w:tc>
        <w:tc>
          <w:tcPr>
            <w:tcW w:w="1920" w:type="dxa"/>
            <w:vAlign w:val="center"/>
          </w:tcPr>
          <w:p w14:paraId="7E3D9C91" w14:textId="77777777" w:rsidR="0015768B" w:rsidRPr="003C09C7" w:rsidRDefault="0015768B" w:rsidP="00770856">
            <w:r w:rsidRPr="003C09C7">
              <w:rPr>
                <w:rFonts w:hint="eastAsia"/>
              </w:rPr>
              <w:t>1535</w:t>
            </w:r>
          </w:p>
        </w:tc>
        <w:tc>
          <w:tcPr>
            <w:tcW w:w="1134" w:type="dxa"/>
          </w:tcPr>
          <w:p w14:paraId="1CAC5D5D" w14:textId="77777777" w:rsidR="0015768B" w:rsidRPr="003C09C7" w:rsidRDefault="0015768B" w:rsidP="00770856">
            <w:r w:rsidRPr="003C09C7">
              <w:rPr>
                <w:rFonts w:hint="eastAsia"/>
              </w:rPr>
              <w:t>5</w:t>
            </w:r>
            <w:r w:rsidRPr="003C09C7">
              <w:rPr>
                <w:rFonts w:hint="eastAsia"/>
              </w:rPr>
              <w:t>工</w:t>
            </w:r>
          </w:p>
        </w:tc>
      </w:tr>
      <w:tr w:rsidR="003C09C7" w:rsidRPr="003C09C7" w14:paraId="5C218BCA" w14:textId="77777777" w:rsidTr="00770856">
        <w:tc>
          <w:tcPr>
            <w:tcW w:w="645" w:type="dxa"/>
            <w:vAlign w:val="center"/>
          </w:tcPr>
          <w:p w14:paraId="1315E86C" w14:textId="77777777" w:rsidR="0015768B" w:rsidRPr="003C09C7" w:rsidRDefault="0015768B" w:rsidP="0015768B">
            <w:pPr>
              <w:numPr>
                <w:ilvl w:val="0"/>
                <w:numId w:val="16"/>
              </w:numPr>
            </w:pPr>
          </w:p>
        </w:tc>
        <w:tc>
          <w:tcPr>
            <w:tcW w:w="435" w:type="dxa"/>
            <w:vMerge/>
          </w:tcPr>
          <w:p w14:paraId="4A823C3E" w14:textId="77777777" w:rsidR="0015768B" w:rsidRPr="003C09C7" w:rsidRDefault="0015768B" w:rsidP="00770856"/>
        </w:tc>
        <w:tc>
          <w:tcPr>
            <w:tcW w:w="2155" w:type="dxa"/>
          </w:tcPr>
          <w:p w14:paraId="014DFB88" w14:textId="77777777" w:rsidR="0015768B" w:rsidRPr="003C09C7" w:rsidRDefault="0015768B" w:rsidP="00770856">
            <w:r w:rsidRPr="003C09C7">
              <w:rPr>
                <w:rFonts w:hint="eastAsia"/>
              </w:rPr>
              <w:t>输送皮带机</w:t>
            </w:r>
          </w:p>
        </w:tc>
        <w:tc>
          <w:tcPr>
            <w:tcW w:w="2914" w:type="dxa"/>
            <w:vMerge/>
          </w:tcPr>
          <w:p w14:paraId="27B73E30" w14:textId="77777777" w:rsidR="0015768B" w:rsidRPr="003C09C7" w:rsidRDefault="0015768B" w:rsidP="00770856"/>
        </w:tc>
        <w:tc>
          <w:tcPr>
            <w:tcW w:w="1920" w:type="dxa"/>
            <w:vAlign w:val="center"/>
          </w:tcPr>
          <w:p w14:paraId="3BD9909B" w14:textId="77777777" w:rsidR="0015768B" w:rsidRPr="003C09C7" w:rsidRDefault="0015768B" w:rsidP="00770856">
            <w:r w:rsidRPr="003C09C7">
              <w:rPr>
                <w:rFonts w:hint="eastAsia"/>
              </w:rPr>
              <w:t>2750</w:t>
            </w:r>
          </w:p>
        </w:tc>
        <w:tc>
          <w:tcPr>
            <w:tcW w:w="1134" w:type="dxa"/>
          </w:tcPr>
          <w:p w14:paraId="248D4F22" w14:textId="77777777" w:rsidR="0015768B" w:rsidRPr="003C09C7" w:rsidRDefault="0015768B" w:rsidP="00770856">
            <w:r w:rsidRPr="003C09C7">
              <w:rPr>
                <w:rFonts w:hint="eastAsia"/>
              </w:rPr>
              <w:t>10</w:t>
            </w:r>
            <w:r w:rsidRPr="003C09C7">
              <w:rPr>
                <w:rFonts w:hint="eastAsia"/>
              </w:rPr>
              <w:t>工</w:t>
            </w:r>
          </w:p>
        </w:tc>
      </w:tr>
      <w:tr w:rsidR="003C09C7" w:rsidRPr="003C09C7" w14:paraId="58286872" w14:textId="77777777" w:rsidTr="00770856">
        <w:tc>
          <w:tcPr>
            <w:tcW w:w="645" w:type="dxa"/>
            <w:vAlign w:val="center"/>
          </w:tcPr>
          <w:p w14:paraId="0DFCA651" w14:textId="77777777" w:rsidR="0015768B" w:rsidRPr="003C09C7" w:rsidRDefault="0015768B" w:rsidP="0015768B">
            <w:pPr>
              <w:numPr>
                <w:ilvl w:val="0"/>
                <w:numId w:val="16"/>
              </w:numPr>
            </w:pPr>
          </w:p>
        </w:tc>
        <w:tc>
          <w:tcPr>
            <w:tcW w:w="435" w:type="dxa"/>
            <w:vMerge/>
          </w:tcPr>
          <w:p w14:paraId="3085346A" w14:textId="77777777" w:rsidR="0015768B" w:rsidRPr="003C09C7" w:rsidRDefault="0015768B" w:rsidP="00770856"/>
        </w:tc>
        <w:tc>
          <w:tcPr>
            <w:tcW w:w="2155" w:type="dxa"/>
          </w:tcPr>
          <w:p w14:paraId="013888D3" w14:textId="77777777" w:rsidR="0015768B" w:rsidRPr="003C09C7" w:rsidRDefault="0015768B" w:rsidP="00770856">
            <w:r w:rsidRPr="003C09C7">
              <w:rPr>
                <w:rFonts w:hint="eastAsia"/>
              </w:rPr>
              <w:t>设备排风扇</w:t>
            </w:r>
          </w:p>
        </w:tc>
        <w:tc>
          <w:tcPr>
            <w:tcW w:w="2914" w:type="dxa"/>
            <w:vMerge/>
          </w:tcPr>
          <w:p w14:paraId="70E5B09C" w14:textId="77777777" w:rsidR="0015768B" w:rsidRPr="003C09C7" w:rsidRDefault="0015768B" w:rsidP="00770856"/>
        </w:tc>
        <w:tc>
          <w:tcPr>
            <w:tcW w:w="1920" w:type="dxa"/>
            <w:vAlign w:val="center"/>
          </w:tcPr>
          <w:p w14:paraId="36B54616" w14:textId="77777777" w:rsidR="0015768B" w:rsidRPr="003C09C7" w:rsidRDefault="0015768B" w:rsidP="00770856">
            <w:r w:rsidRPr="003C09C7">
              <w:rPr>
                <w:rFonts w:hint="eastAsia"/>
              </w:rPr>
              <w:t>2420</w:t>
            </w:r>
          </w:p>
        </w:tc>
        <w:tc>
          <w:tcPr>
            <w:tcW w:w="1134" w:type="dxa"/>
          </w:tcPr>
          <w:p w14:paraId="634E9148" w14:textId="77777777" w:rsidR="0015768B" w:rsidRPr="003C09C7" w:rsidRDefault="0015768B" w:rsidP="00770856">
            <w:r w:rsidRPr="003C09C7">
              <w:rPr>
                <w:rFonts w:hint="eastAsia"/>
              </w:rPr>
              <w:t>9</w:t>
            </w:r>
            <w:r w:rsidRPr="003C09C7">
              <w:rPr>
                <w:rFonts w:hint="eastAsia"/>
              </w:rPr>
              <w:t>工</w:t>
            </w:r>
          </w:p>
        </w:tc>
      </w:tr>
      <w:tr w:rsidR="003C09C7" w:rsidRPr="003C09C7" w14:paraId="22EAD021" w14:textId="77777777" w:rsidTr="00770856">
        <w:tc>
          <w:tcPr>
            <w:tcW w:w="645" w:type="dxa"/>
            <w:vAlign w:val="center"/>
          </w:tcPr>
          <w:p w14:paraId="213BCFD5" w14:textId="77777777" w:rsidR="0015768B" w:rsidRPr="003C09C7" w:rsidRDefault="0015768B" w:rsidP="0015768B">
            <w:pPr>
              <w:numPr>
                <w:ilvl w:val="0"/>
                <w:numId w:val="16"/>
              </w:numPr>
            </w:pPr>
          </w:p>
        </w:tc>
        <w:tc>
          <w:tcPr>
            <w:tcW w:w="435" w:type="dxa"/>
            <w:vMerge/>
          </w:tcPr>
          <w:p w14:paraId="0EA0DFDF" w14:textId="77777777" w:rsidR="0015768B" w:rsidRPr="003C09C7" w:rsidRDefault="0015768B" w:rsidP="00770856"/>
        </w:tc>
        <w:tc>
          <w:tcPr>
            <w:tcW w:w="2155" w:type="dxa"/>
          </w:tcPr>
          <w:p w14:paraId="4CB9180C" w14:textId="77777777" w:rsidR="0015768B" w:rsidRPr="003C09C7" w:rsidRDefault="0015768B" w:rsidP="00770856">
            <w:r w:rsidRPr="003C09C7">
              <w:rPr>
                <w:rFonts w:hint="eastAsia"/>
              </w:rPr>
              <w:t>粉碎箱</w:t>
            </w:r>
          </w:p>
        </w:tc>
        <w:tc>
          <w:tcPr>
            <w:tcW w:w="2914" w:type="dxa"/>
            <w:vMerge/>
          </w:tcPr>
          <w:p w14:paraId="73DC5A60" w14:textId="77777777" w:rsidR="0015768B" w:rsidRPr="003C09C7" w:rsidRDefault="0015768B" w:rsidP="00770856"/>
        </w:tc>
        <w:tc>
          <w:tcPr>
            <w:tcW w:w="1920" w:type="dxa"/>
            <w:vAlign w:val="center"/>
          </w:tcPr>
          <w:p w14:paraId="678402CB" w14:textId="77777777" w:rsidR="0015768B" w:rsidRPr="003C09C7" w:rsidRDefault="0015768B" w:rsidP="00770856">
            <w:r w:rsidRPr="003C09C7">
              <w:rPr>
                <w:rFonts w:hint="eastAsia"/>
              </w:rPr>
              <w:t>15680</w:t>
            </w:r>
          </w:p>
        </w:tc>
        <w:tc>
          <w:tcPr>
            <w:tcW w:w="1134" w:type="dxa"/>
          </w:tcPr>
          <w:p w14:paraId="4E6C1191" w14:textId="77777777" w:rsidR="0015768B" w:rsidRPr="003C09C7" w:rsidRDefault="0015768B" w:rsidP="00770856">
            <w:r w:rsidRPr="003C09C7">
              <w:rPr>
                <w:rFonts w:hint="eastAsia"/>
              </w:rPr>
              <w:t>55</w:t>
            </w:r>
            <w:r w:rsidRPr="003C09C7">
              <w:rPr>
                <w:rFonts w:hint="eastAsia"/>
              </w:rPr>
              <w:t>工</w:t>
            </w:r>
          </w:p>
        </w:tc>
      </w:tr>
      <w:tr w:rsidR="003C09C7" w:rsidRPr="003C09C7" w14:paraId="3BDD611C" w14:textId="77777777" w:rsidTr="00770856">
        <w:tc>
          <w:tcPr>
            <w:tcW w:w="645" w:type="dxa"/>
            <w:vAlign w:val="center"/>
          </w:tcPr>
          <w:p w14:paraId="253F3D69" w14:textId="77777777" w:rsidR="0015768B" w:rsidRPr="003C09C7" w:rsidRDefault="0015768B" w:rsidP="0015768B">
            <w:pPr>
              <w:numPr>
                <w:ilvl w:val="0"/>
                <w:numId w:val="16"/>
              </w:numPr>
            </w:pPr>
          </w:p>
        </w:tc>
        <w:tc>
          <w:tcPr>
            <w:tcW w:w="435" w:type="dxa"/>
            <w:vMerge/>
          </w:tcPr>
          <w:p w14:paraId="06239A33" w14:textId="77777777" w:rsidR="0015768B" w:rsidRPr="003C09C7" w:rsidRDefault="0015768B" w:rsidP="00770856"/>
        </w:tc>
        <w:tc>
          <w:tcPr>
            <w:tcW w:w="2155" w:type="dxa"/>
          </w:tcPr>
          <w:p w14:paraId="1EDF3AB8" w14:textId="77777777" w:rsidR="0015768B" w:rsidRPr="003C09C7" w:rsidRDefault="0015768B" w:rsidP="00770856">
            <w:r w:rsidRPr="003C09C7">
              <w:rPr>
                <w:rFonts w:hint="eastAsia"/>
              </w:rPr>
              <w:t>齿轮</w:t>
            </w:r>
          </w:p>
        </w:tc>
        <w:tc>
          <w:tcPr>
            <w:tcW w:w="2914" w:type="dxa"/>
            <w:vMerge/>
          </w:tcPr>
          <w:p w14:paraId="74DC746A" w14:textId="77777777" w:rsidR="0015768B" w:rsidRPr="003C09C7" w:rsidRDefault="0015768B" w:rsidP="00770856"/>
        </w:tc>
        <w:tc>
          <w:tcPr>
            <w:tcW w:w="1920" w:type="dxa"/>
            <w:vAlign w:val="center"/>
          </w:tcPr>
          <w:p w14:paraId="486B02F7" w14:textId="77777777" w:rsidR="0015768B" w:rsidRPr="003C09C7" w:rsidRDefault="0015768B" w:rsidP="00770856">
            <w:r w:rsidRPr="003C09C7">
              <w:rPr>
                <w:rFonts w:hint="eastAsia"/>
              </w:rPr>
              <w:t>1600</w:t>
            </w:r>
          </w:p>
        </w:tc>
        <w:tc>
          <w:tcPr>
            <w:tcW w:w="1134" w:type="dxa"/>
          </w:tcPr>
          <w:p w14:paraId="4C5D8C54" w14:textId="77777777" w:rsidR="0015768B" w:rsidRPr="003C09C7" w:rsidRDefault="0015768B" w:rsidP="00770856">
            <w:r w:rsidRPr="003C09C7">
              <w:rPr>
                <w:rFonts w:hint="eastAsia"/>
              </w:rPr>
              <w:t>6</w:t>
            </w:r>
            <w:r w:rsidRPr="003C09C7">
              <w:rPr>
                <w:rFonts w:hint="eastAsia"/>
              </w:rPr>
              <w:t>工</w:t>
            </w:r>
          </w:p>
        </w:tc>
      </w:tr>
      <w:tr w:rsidR="003C09C7" w:rsidRPr="003C09C7" w14:paraId="06208172" w14:textId="77777777" w:rsidTr="00770856">
        <w:tc>
          <w:tcPr>
            <w:tcW w:w="645" w:type="dxa"/>
            <w:vAlign w:val="center"/>
          </w:tcPr>
          <w:p w14:paraId="36E34CE8" w14:textId="77777777" w:rsidR="0015768B" w:rsidRPr="003C09C7" w:rsidRDefault="0015768B" w:rsidP="0015768B">
            <w:pPr>
              <w:numPr>
                <w:ilvl w:val="0"/>
                <w:numId w:val="16"/>
              </w:numPr>
            </w:pPr>
          </w:p>
        </w:tc>
        <w:tc>
          <w:tcPr>
            <w:tcW w:w="435" w:type="dxa"/>
            <w:vMerge/>
          </w:tcPr>
          <w:p w14:paraId="490A4309" w14:textId="77777777" w:rsidR="0015768B" w:rsidRPr="003C09C7" w:rsidRDefault="0015768B" w:rsidP="00770856"/>
        </w:tc>
        <w:tc>
          <w:tcPr>
            <w:tcW w:w="2155" w:type="dxa"/>
          </w:tcPr>
          <w:p w14:paraId="29BA998C" w14:textId="77777777" w:rsidR="0015768B" w:rsidRPr="003C09C7" w:rsidRDefault="0015768B" w:rsidP="00770856">
            <w:r w:rsidRPr="003C09C7">
              <w:rPr>
                <w:rFonts w:hint="eastAsia"/>
              </w:rPr>
              <w:t>直连座</w:t>
            </w:r>
          </w:p>
        </w:tc>
        <w:tc>
          <w:tcPr>
            <w:tcW w:w="2914" w:type="dxa"/>
            <w:vMerge/>
          </w:tcPr>
          <w:p w14:paraId="76A14B33" w14:textId="77777777" w:rsidR="0015768B" w:rsidRPr="003C09C7" w:rsidRDefault="0015768B" w:rsidP="00770856"/>
        </w:tc>
        <w:tc>
          <w:tcPr>
            <w:tcW w:w="1920" w:type="dxa"/>
            <w:vAlign w:val="center"/>
          </w:tcPr>
          <w:p w14:paraId="24CEDE56" w14:textId="77777777" w:rsidR="0015768B" w:rsidRPr="003C09C7" w:rsidRDefault="0015768B" w:rsidP="00770856">
            <w:r w:rsidRPr="003C09C7">
              <w:rPr>
                <w:rFonts w:hint="eastAsia"/>
              </w:rPr>
              <w:t>2800</w:t>
            </w:r>
          </w:p>
        </w:tc>
        <w:tc>
          <w:tcPr>
            <w:tcW w:w="1134" w:type="dxa"/>
          </w:tcPr>
          <w:p w14:paraId="2F3457FE" w14:textId="77777777" w:rsidR="0015768B" w:rsidRPr="003C09C7" w:rsidRDefault="0015768B" w:rsidP="00770856">
            <w:r w:rsidRPr="003C09C7">
              <w:rPr>
                <w:rFonts w:hint="eastAsia"/>
              </w:rPr>
              <w:t>10</w:t>
            </w:r>
            <w:r w:rsidRPr="003C09C7">
              <w:rPr>
                <w:rFonts w:hint="eastAsia"/>
              </w:rPr>
              <w:t>工</w:t>
            </w:r>
          </w:p>
        </w:tc>
      </w:tr>
      <w:tr w:rsidR="003C09C7" w:rsidRPr="003C09C7" w14:paraId="3C7B42C2" w14:textId="77777777" w:rsidTr="00770856">
        <w:tc>
          <w:tcPr>
            <w:tcW w:w="645" w:type="dxa"/>
            <w:vAlign w:val="center"/>
          </w:tcPr>
          <w:p w14:paraId="2812A18C" w14:textId="77777777" w:rsidR="0015768B" w:rsidRPr="003C09C7" w:rsidRDefault="0015768B" w:rsidP="0015768B">
            <w:pPr>
              <w:numPr>
                <w:ilvl w:val="0"/>
                <w:numId w:val="16"/>
              </w:numPr>
            </w:pPr>
          </w:p>
        </w:tc>
        <w:tc>
          <w:tcPr>
            <w:tcW w:w="435" w:type="dxa"/>
            <w:vMerge/>
          </w:tcPr>
          <w:p w14:paraId="6DCC3500" w14:textId="77777777" w:rsidR="0015768B" w:rsidRPr="003C09C7" w:rsidRDefault="0015768B" w:rsidP="00770856"/>
        </w:tc>
        <w:tc>
          <w:tcPr>
            <w:tcW w:w="2155" w:type="dxa"/>
          </w:tcPr>
          <w:p w14:paraId="4E1A233B" w14:textId="77777777" w:rsidR="0015768B" w:rsidRPr="003C09C7" w:rsidRDefault="0015768B" w:rsidP="00770856">
            <w:r w:rsidRPr="003C09C7">
              <w:rPr>
                <w:rFonts w:hint="eastAsia"/>
              </w:rPr>
              <w:t>开关电源</w:t>
            </w:r>
          </w:p>
        </w:tc>
        <w:tc>
          <w:tcPr>
            <w:tcW w:w="2914" w:type="dxa"/>
            <w:vMerge/>
          </w:tcPr>
          <w:p w14:paraId="5BC66D5E" w14:textId="77777777" w:rsidR="0015768B" w:rsidRPr="003C09C7" w:rsidRDefault="0015768B" w:rsidP="00770856"/>
        </w:tc>
        <w:tc>
          <w:tcPr>
            <w:tcW w:w="1920" w:type="dxa"/>
            <w:vAlign w:val="center"/>
          </w:tcPr>
          <w:p w14:paraId="665E8E4E" w14:textId="77777777" w:rsidR="0015768B" w:rsidRPr="003C09C7" w:rsidRDefault="0015768B" w:rsidP="00770856">
            <w:r w:rsidRPr="003C09C7">
              <w:rPr>
                <w:rFonts w:hint="eastAsia"/>
              </w:rPr>
              <w:t>1500</w:t>
            </w:r>
          </w:p>
        </w:tc>
        <w:tc>
          <w:tcPr>
            <w:tcW w:w="1134" w:type="dxa"/>
          </w:tcPr>
          <w:p w14:paraId="54863A66" w14:textId="77777777" w:rsidR="0015768B" w:rsidRPr="003C09C7" w:rsidRDefault="0015768B" w:rsidP="00770856">
            <w:r w:rsidRPr="003C09C7">
              <w:rPr>
                <w:rFonts w:hint="eastAsia"/>
              </w:rPr>
              <w:t>6</w:t>
            </w:r>
            <w:r w:rsidRPr="003C09C7">
              <w:rPr>
                <w:rFonts w:hint="eastAsia"/>
              </w:rPr>
              <w:t>工</w:t>
            </w:r>
          </w:p>
        </w:tc>
      </w:tr>
      <w:tr w:rsidR="003C09C7" w:rsidRPr="003C09C7" w14:paraId="333225F7" w14:textId="77777777" w:rsidTr="00770856">
        <w:tc>
          <w:tcPr>
            <w:tcW w:w="645" w:type="dxa"/>
            <w:vAlign w:val="center"/>
          </w:tcPr>
          <w:p w14:paraId="5FBCCEF0" w14:textId="77777777" w:rsidR="0015768B" w:rsidRPr="003C09C7" w:rsidRDefault="0015768B" w:rsidP="0015768B">
            <w:pPr>
              <w:numPr>
                <w:ilvl w:val="0"/>
                <w:numId w:val="16"/>
              </w:numPr>
            </w:pPr>
          </w:p>
        </w:tc>
        <w:tc>
          <w:tcPr>
            <w:tcW w:w="435" w:type="dxa"/>
            <w:vMerge/>
          </w:tcPr>
          <w:p w14:paraId="695BAB72" w14:textId="77777777" w:rsidR="0015768B" w:rsidRPr="003C09C7" w:rsidRDefault="0015768B" w:rsidP="00770856"/>
        </w:tc>
        <w:tc>
          <w:tcPr>
            <w:tcW w:w="2155" w:type="dxa"/>
          </w:tcPr>
          <w:p w14:paraId="7CCD2195" w14:textId="77777777" w:rsidR="0015768B" w:rsidRPr="003C09C7" w:rsidRDefault="0015768B" w:rsidP="00770856">
            <w:r w:rsidRPr="003C09C7">
              <w:rPr>
                <w:rFonts w:hint="eastAsia"/>
              </w:rPr>
              <w:t>限位开关</w:t>
            </w:r>
          </w:p>
        </w:tc>
        <w:tc>
          <w:tcPr>
            <w:tcW w:w="2914" w:type="dxa"/>
            <w:vMerge/>
          </w:tcPr>
          <w:p w14:paraId="648E43EB" w14:textId="77777777" w:rsidR="0015768B" w:rsidRPr="003C09C7" w:rsidRDefault="0015768B" w:rsidP="00770856"/>
        </w:tc>
        <w:tc>
          <w:tcPr>
            <w:tcW w:w="1920" w:type="dxa"/>
            <w:vAlign w:val="center"/>
          </w:tcPr>
          <w:p w14:paraId="40D072B3" w14:textId="77777777" w:rsidR="0015768B" w:rsidRPr="003C09C7" w:rsidRDefault="0015768B" w:rsidP="00770856">
            <w:r w:rsidRPr="003C09C7">
              <w:rPr>
                <w:rFonts w:hint="eastAsia"/>
              </w:rPr>
              <w:t>2250</w:t>
            </w:r>
          </w:p>
        </w:tc>
        <w:tc>
          <w:tcPr>
            <w:tcW w:w="1134" w:type="dxa"/>
          </w:tcPr>
          <w:p w14:paraId="17CD1F30" w14:textId="77777777" w:rsidR="0015768B" w:rsidRPr="003C09C7" w:rsidRDefault="0015768B" w:rsidP="00770856">
            <w:r w:rsidRPr="003C09C7">
              <w:rPr>
                <w:rFonts w:hint="eastAsia"/>
              </w:rPr>
              <w:t>8</w:t>
            </w:r>
            <w:r w:rsidRPr="003C09C7">
              <w:rPr>
                <w:rFonts w:hint="eastAsia"/>
              </w:rPr>
              <w:t>工</w:t>
            </w:r>
          </w:p>
        </w:tc>
      </w:tr>
      <w:tr w:rsidR="003C09C7" w:rsidRPr="003C09C7" w14:paraId="38C03058" w14:textId="77777777" w:rsidTr="00770856">
        <w:trPr>
          <w:trHeight w:val="495"/>
        </w:trPr>
        <w:tc>
          <w:tcPr>
            <w:tcW w:w="645" w:type="dxa"/>
            <w:vAlign w:val="center"/>
          </w:tcPr>
          <w:p w14:paraId="25E7510B" w14:textId="77777777" w:rsidR="0015768B" w:rsidRPr="003C09C7" w:rsidRDefault="0015768B" w:rsidP="0015768B">
            <w:pPr>
              <w:numPr>
                <w:ilvl w:val="0"/>
                <w:numId w:val="16"/>
              </w:numPr>
            </w:pPr>
          </w:p>
        </w:tc>
        <w:tc>
          <w:tcPr>
            <w:tcW w:w="435" w:type="dxa"/>
            <w:vMerge w:val="restart"/>
            <w:vAlign w:val="center"/>
          </w:tcPr>
          <w:p w14:paraId="361CE472" w14:textId="77777777" w:rsidR="0015768B" w:rsidRPr="003C09C7" w:rsidRDefault="0015768B" w:rsidP="00770856"/>
          <w:p w14:paraId="0D74ADE7" w14:textId="77777777" w:rsidR="0015768B" w:rsidRPr="003C09C7" w:rsidRDefault="0015768B" w:rsidP="00770856"/>
          <w:p w14:paraId="50402B24" w14:textId="77777777" w:rsidR="0015768B" w:rsidRPr="003C09C7" w:rsidRDefault="0015768B" w:rsidP="00770856"/>
          <w:p w14:paraId="48C3F512" w14:textId="77777777" w:rsidR="0015768B" w:rsidRPr="003C09C7" w:rsidRDefault="0015768B" w:rsidP="00770856">
            <w:r w:rsidRPr="003C09C7">
              <w:rPr>
                <w:rFonts w:hint="eastAsia"/>
              </w:rPr>
              <w:lastRenderedPageBreak/>
              <w:t>快速门</w:t>
            </w:r>
          </w:p>
          <w:p w14:paraId="209D8A15" w14:textId="77777777" w:rsidR="0015768B" w:rsidRPr="003C09C7" w:rsidRDefault="0015768B" w:rsidP="00770856"/>
          <w:p w14:paraId="56C71999" w14:textId="77777777" w:rsidR="0015768B" w:rsidRPr="003C09C7" w:rsidRDefault="0015768B" w:rsidP="00770856"/>
          <w:p w14:paraId="2F2DF7D9" w14:textId="77777777" w:rsidR="0015768B" w:rsidRPr="003C09C7" w:rsidRDefault="0015768B" w:rsidP="00770856"/>
          <w:p w14:paraId="1189FD93" w14:textId="77777777" w:rsidR="0015768B" w:rsidRPr="003C09C7" w:rsidRDefault="0015768B" w:rsidP="00770856"/>
          <w:p w14:paraId="75D1BDA7" w14:textId="77777777" w:rsidR="0015768B" w:rsidRPr="003C09C7" w:rsidRDefault="0015768B" w:rsidP="00770856"/>
        </w:tc>
        <w:tc>
          <w:tcPr>
            <w:tcW w:w="2155" w:type="dxa"/>
            <w:vAlign w:val="center"/>
          </w:tcPr>
          <w:p w14:paraId="0A6593ED" w14:textId="77777777" w:rsidR="0015768B" w:rsidRPr="003C09C7" w:rsidRDefault="0015768B" w:rsidP="00770856">
            <w:r w:rsidRPr="003C09C7">
              <w:rPr>
                <w:rFonts w:hint="eastAsia"/>
              </w:rPr>
              <w:lastRenderedPageBreak/>
              <w:t>红外线</w:t>
            </w:r>
          </w:p>
        </w:tc>
        <w:tc>
          <w:tcPr>
            <w:tcW w:w="2914" w:type="dxa"/>
          </w:tcPr>
          <w:p w14:paraId="75E8A012" w14:textId="77777777" w:rsidR="0015768B" w:rsidRPr="003C09C7" w:rsidRDefault="0015768B" w:rsidP="00770856"/>
        </w:tc>
        <w:tc>
          <w:tcPr>
            <w:tcW w:w="1920" w:type="dxa"/>
            <w:vAlign w:val="center"/>
          </w:tcPr>
          <w:p w14:paraId="7851BC7C" w14:textId="77777777" w:rsidR="0015768B" w:rsidRPr="003C09C7" w:rsidRDefault="0015768B" w:rsidP="00770856">
            <w:r w:rsidRPr="003C09C7">
              <w:rPr>
                <w:rFonts w:hint="eastAsia"/>
              </w:rPr>
              <w:t>420</w:t>
            </w:r>
          </w:p>
        </w:tc>
        <w:tc>
          <w:tcPr>
            <w:tcW w:w="1134" w:type="dxa"/>
          </w:tcPr>
          <w:p w14:paraId="72B8DB41" w14:textId="77777777" w:rsidR="0015768B" w:rsidRPr="003C09C7" w:rsidRDefault="0015768B" w:rsidP="00770856">
            <w:r w:rsidRPr="003C09C7">
              <w:rPr>
                <w:rFonts w:hint="eastAsia"/>
              </w:rPr>
              <w:t>8</w:t>
            </w:r>
            <w:r w:rsidRPr="003C09C7">
              <w:rPr>
                <w:rFonts w:hint="eastAsia"/>
              </w:rPr>
              <w:t>工</w:t>
            </w:r>
          </w:p>
        </w:tc>
      </w:tr>
      <w:tr w:rsidR="003C09C7" w:rsidRPr="003C09C7" w14:paraId="4ABB0B13" w14:textId="77777777" w:rsidTr="00770856">
        <w:tc>
          <w:tcPr>
            <w:tcW w:w="645" w:type="dxa"/>
            <w:vAlign w:val="center"/>
          </w:tcPr>
          <w:p w14:paraId="400B70D1" w14:textId="77777777" w:rsidR="0015768B" w:rsidRPr="003C09C7" w:rsidRDefault="0015768B" w:rsidP="0015768B">
            <w:pPr>
              <w:numPr>
                <w:ilvl w:val="0"/>
                <w:numId w:val="16"/>
              </w:numPr>
            </w:pPr>
          </w:p>
        </w:tc>
        <w:tc>
          <w:tcPr>
            <w:tcW w:w="435" w:type="dxa"/>
            <w:vMerge/>
          </w:tcPr>
          <w:p w14:paraId="11F3DB65" w14:textId="77777777" w:rsidR="0015768B" w:rsidRPr="003C09C7" w:rsidRDefault="0015768B" w:rsidP="00770856"/>
        </w:tc>
        <w:tc>
          <w:tcPr>
            <w:tcW w:w="2155" w:type="dxa"/>
            <w:vAlign w:val="center"/>
          </w:tcPr>
          <w:p w14:paraId="53346085" w14:textId="77777777" w:rsidR="0015768B" w:rsidRPr="003C09C7" w:rsidRDefault="0015768B" w:rsidP="00770856">
            <w:r w:rsidRPr="003C09C7">
              <w:rPr>
                <w:rFonts w:hint="eastAsia"/>
              </w:rPr>
              <w:t>雷达</w:t>
            </w:r>
          </w:p>
        </w:tc>
        <w:tc>
          <w:tcPr>
            <w:tcW w:w="2914" w:type="dxa"/>
          </w:tcPr>
          <w:p w14:paraId="1B67BC50" w14:textId="77777777" w:rsidR="0015768B" w:rsidRPr="003C09C7" w:rsidRDefault="0015768B" w:rsidP="00770856"/>
        </w:tc>
        <w:tc>
          <w:tcPr>
            <w:tcW w:w="1920" w:type="dxa"/>
            <w:vAlign w:val="center"/>
          </w:tcPr>
          <w:p w14:paraId="75B01569" w14:textId="77777777" w:rsidR="0015768B" w:rsidRPr="003C09C7" w:rsidRDefault="0015768B" w:rsidP="00770856">
            <w:r w:rsidRPr="003C09C7">
              <w:rPr>
                <w:rFonts w:hint="eastAsia"/>
              </w:rPr>
              <w:t>540</w:t>
            </w:r>
          </w:p>
        </w:tc>
        <w:tc>
          <w:tcPr>
            <w:tcW w:w="1134" w:type="dxa"/>
          </w:tcPr>
          <w:p w14:paraId="7F3260DD" w14:textId="77777777" w:rsidR="0015768B" w:rsidRPr="003C09C7" w:rsidRDefault="0015768B" w:rsidP="00770856">
            <w:r w:rsidRPr="003C09C7">
              <w:rPr>
                <w:rFonts w:hint="eastAsia"/>
              </w:rPr>
              <w:t>8</w:t>
            </w:r>
            <w:r w:rsidRPr="003C09C7">
              <w:rPr>
                <w:rFonts w:hint="eastAsia"/>
              </w:rPr>
              <w:t>工</w:t>
            </w:r>
          </w:p>
        </w:tc>
      </w:tr>
      <w:tr w:rsidR="003C09C7" w:rsidRPr="003C09C7" w14:paraId="30ADF2E6" w14:textId="77777777" w:rsidTr="00770856">
        <w:tc>
          <w:tcPr>
            <w:tcW w:w="645" w:type="dxa"/>
            <w:vAlign w:val="center"/>
          </w:tcPr>
          <w:p w14:paraId="04A4BD6F" w14:textId="77777777" w:rsidR="0015768B" w:rsidRPr="003C09C7" w:rsidRDefault="0015768B" w:rsidP="0015768B">
            <w:pPr>
              <w:numPr>
                <w:ilvl w:val="0"/>
                <w:numId w:val="16"/>
              </w:numPr>
            </w:pPr>
          </w:p>
        </w:tc>
        <w:tc>
          <w:tcPr>
            <w:tcW w:w="435" w:type="dxa"/>
            <w:vMerge/>
          </w:tcPr>
          <w:p w14:paraId="3F040385" w14:textId="77777777" w:rsidR="0015768B" w:rsidRPr="003C09C7" w:rsidRDefault="0015768B" w:rsidP="00770856"/>
        </w:tc>
        <w:tc>
          <w:tcPr>
            <w:tcW w:w="2155" w:type="dxa"/>
            <w:vAlign w:val="center"/>
          </w:tcPr>
          <w:p w14:paraId="1807E800" w14:textId="77777777" w:rsidR="0015768B" w:rsidRPr="003C09C7" w:rsidRDefault="0015768B" w:rsidP="00770856">
            <w:r w:rsidRPr="003C09C7">
              <w:rPr>
                <w:rFonts w:hint="eastAsia"/>
              </w:rPr>
              <w:t>三链开关</w:t>
            </w:r>
          </w:p>
        </w:tc>
        <w:tc>
          <w:tcPr>
            <w:tcW w:w="2914" w:type="dxa"/>
          </w:tcPr>
          <w:p w14:paraId="025C03F2" w14:textId="77777777" w:rsidR="0015768B" w:rsidRPr="003C09C7" w:rsidRDefault="0015768B" w:rsidP="00770856"/>
        </w:tc>
        <w:tc>
          <w:tcPr>
            <w:tcW w:w="1920" w:type="dxa"/>
            <w:vAlign w:val="center"/>
          </w:tcPr>
          <w:p w14:paraId="1F101A61" w14:textId="77777777" w:rsidR="0015768B" w:rsidRPr="003C09C7" w:rsidRDefault="0015768B" w:rsidP="00770856">
            <w:r w:rsidRPr="003C09C7">
              <w:rPr>
                <w:rFonts w:hint="eastAsia"/>
              </w:rPr>
              <w:t>120</w:t>
            </w:r>
          </w:p>
        </w:tc>
        <w:tc>
          <w:tcPr>
            <w:tcW w:w="1134" w:type="dxa"/>
          </w:tcPr>
          <w:p w14:paraId="47D0CF4F" w14:textId="77777777" w:rsidR="0015768B" w:rsidRPr="003C09C7" w:rsidRDefault="0015768B" w:rsidP="00770856">
            <w:r w:rsidRPr="003C09C7">
              <w:rPr>
                <w:rFonts w:hint="eastAsia"/>
              </w:rPr>
              <w:t>4</w:t>
            </w:r>
            <w:r w:rsidRPr="003C09C7">
              <w:rPr>
                <w:rFonts w:hint="eastAsia"/>
              </w:rPr>
              <w:t>工</w:t>
            </w:r>
          </w:p>
        </w:tc>
      </w:tr>
      <w:tr w:rsidR="003C09C7" w:rsidRPr="003C09C7" w14:paraId="7BF8E6F6" w14:textId="77777777" w:rsidTr="00770856">
        <w:tc>
          <w:tcPr>
            <w:tcW w:w="645" w:type="dxa"/>
            <w:vAlign w:val="center"/>
          </w:tcPr>
          <w:p w14:paraId="1C4C3C4C" w14:textId="77777777" w:rsidR="0015768B" w:rsidRPr="003C09C7" w:rsidRDefault="0015768B" w:rsidP="0015768B">
            <w:pPr>
              <w:numPr>
                <w:ilvl w:val="0"/>
                <w:numId w:val="16"/>
              </w:numPr>
            </w:pPr>
          </w:p>
        </w:tc>
        <w:tc>
          <w:tcPr>
            <w:tcW w:w="435" w:type="dxa"/>
            <w:vMerge/>
          </w:tcPr>
          <w:p w14:paraId="33B1E1D0" w14:textId="77777777" w:rsidR="0015768B" w:rsidRPr="003C09C7" w:rsidRDefault="0015768B" w:rsidP="00770856"/>
        </w:tc>
        <w:tc>
          <w:tcPr>
            <w:tcW w:w="2155" w:type="dxa"/>
            <w:vAlign w:val="center"/>
          </w:tcPr>
          <w:p w14:paraId="4A30B6DD" w14:textId="77777777" w:rsidR="0015768B" w:rsidRPr="003C09C7" w:rsidRDefault="0015768B" w:rsidP="00770856">
            <w:r w:rsidRPr="003C09C7">
              <w:rPr>
                <w:rFonts w:hint="eastAsia"/>
              </w:rPr>
              <w:t>外编码器（门头上）</w:t>
            </w:r>
          </w:p>
        </w:tc>
        <w:tc>
          <w:tcPr>
            <w:tcW w:w="2914" w:type="dxa"/>
          </w:tcPr>
          <w:p w14:paraId="49E40F01" w14:textId="77777777" w:rsidR="0015768B" w:rsidRPr="003C09C7" w:rsidRDefault="0015768B" w:rsidP="00770856"/>
        </w:tc>
        <w:tc>
          <w:tcPr>
            <w:tcW w:w="1920" w:type="dxa"/>
            <w:vAlign w:val="center"/>
          </w:tcPr>
          <w:p w14:paraId="4D208795" w14:textId="77777777" w:rsidR="0015768B" w:rsidRPr="003C09C7" w:rsidRDefault="0015768B" w:rsidP="00770856">
            <w:r w:rsidRPr="003C09C7">
              <w:rPr>
                <w:rFonts w:hint="eastAsia"/>
              </w:rPr>
              <w:t>864</w:t>
            </w:r>
          </w:p>
        </w:tc>
        <w:tc>
          <w:tcPr>
            <w:tcW w:w="1134" w:type="dxa"/>
          </w:tcPr>
          <w:p w14:paraId="73FE4062" w14:textId="77777777" w:rsidR="0015768B" w:rsidRPr="003C09C7" w:rsidRDefault="0015768B" w:rsidP="00770856">
            <w:r w:rsidRPr="003C09C7">
              <w:rPr>
                <w:rFonts w:hint="eastAsia"/>
              </w:rPr>
              <w:t>40</w:t>
            </w:r>
            <w:r w:rsidRPr="003C09C7">
              <w:rPr>
                <w:rFonts w:hint="eastAsia"/>
              </w:rPr>
              <w:t>工</w:t>
            </w:r>
          </w:p>
        </w:tc>
      </w:tr>
      <w:tr w:rsidR="003C09C7" w:rsidRPr="003C09C7" w14:paraId="54E42354" w14:textId="77777777" w:rsidTr="00770856">
        <w:tc>
          <w:tcPr>
            <w:tcW w:w="645" w:type="dxa"/>
            <w:vAlign w:val="center"/>
          </w:tcPr>
          <w:p w14:paraId="16C152D9" w14:textId="77777777" w:rsidR="0015768B" w:rsidRPr="003C09C7" w:rsidRDefault="0015768B" w:rsidP="0015768B">
            <w:pPr>
              <w:numPr>
                <w:ilvl w:val="0"/>
                <w:numId w:val="16"/>
              </w:numPr>
            </w:pPr>
          </w:p>
        </w:tc>
        <w:tc>
          <w:tcPr>
            <w:tcW w:w="435" w:type="dxa"/>
            <w:vMerge/>
          </w:tcPr>
          <w:p w14:paraId="1193FC77" w14:textId="77777777" w:rsidR="0015768B" w:rsidRPr="003C09C7" w:rsidRDefault="0015768B" w:rsidP="00770856"/>
        </w:tc>
        <w:tc>
          <w:tcPr>
            <w:tcW w:w="2155" w:type="dxa"/>
            <w:vAlign w:val="center"/>
          </w:tcPr>
          <w:p w14:paraId="75492C75" w14:textId="77777777" w:rsidR="0015768B" w:rsidRPr="003C09C7" w:rsidRDefault="0015768B" w:rsidP="00770856">
            <w:r w:rsidRPr="003C09C7">
              <w:rPr>
                <w:rFonts w:hint="eastAsia"/>
              </w:rPr>
              <w:t>内编码器连</w:t>
            </w:r>
            <w:r w:rsidRPr="003C09C7">
              <w:rPr>
                <w:rFonts w:hint="eastAsia"/>
              </w:rPr>
              <w:t>0.75</w:t>
            </w:r>
            <w:r w:rsidRPr="003C09C7">
              <w:rPr>
                <w:rFonts w:hint="eastAsia"/>
              </w:rPr>
              <w:t>瓦电机整体</w:t>
            </w:r>
          </w:p>
        </w:tc>
        <w:tc>
          <w:tcPr>
            <w:tcW w:w="2914" w:type="dxa"/>
          </w:tcPr>
          <w:p w14:paraId="133B6C6F" w14:textId="77777777" w:rsidR="0015768B" w:rsidRPr="003C09C7" w:rsidRDefault="0015768B" w:rsidP="00770856"/>
        </w:tc>
        <w:tc>
          <w:tcPr>
            <w:tcW w:w="1920" w:type="dxa"/>
            <w:vAlign w:val="center"/>
          </w:tcPr>
          <w:p w14:paraId="69BB8F66" w14:textId="77777777" w:rsidR="0015768B" w:rsidRPr="003C09C7" w:rsidRDefault="0015768B" w:rsidP="00770856">
            <w:r w:rsidRPr="003C09C7">
              <w:rPr>
                <w:rFonts w:hint="eastAsia"/>
              </w:rPr>
              <w:t>2400</w:t>
            </w:r>
          </w:p>
        </w:tc>
        <w:tc>
          <w:tcPr>
            <w:tcW w:w="1134" w:type="dxa"/>
          </w:tcPr>
          <w:p w14:paraId="5B793B48" w14:textId="77777777" w:rsidR="0015768B" w:rsidRPr="003C09C7" w:rsidRDefault="0015768B" w:rsidP="00770856">
            <w:r w:rsidRPr="003C09C7">
              <w:rPr>
                <w:rFonts w:hint="eastAsia"/>
              </w:rPr>
              <w:t>50</w:t>
            </w:r>
            <w:r w:rsidRPr="003C09C7">
              <w:rPr>
                <w:rFonts w:hint="eastAsia"/>
              </w:rPr>
              <w:t>工</w:t>
            </w:r>
          </w:p>
        </w:tc>
      </w:tr>
      <w:tr w:rsidR="003C09C7" w:rsidRPr="003C09C7" w14:paraId="7AF44EF6" w14:textId="77777777" w:rsidTr="00770856">
        <w:tc>
          <w:tcPr>
            <w:tcW w:w="645" w:type="dxa"/>
          </w:tcPr>
          <w:p w14:paraId="4F2C361D" w14:textId="77777777" w:rsidR="0015768B" w:rsidRPr="003C09C7" w:rsidRDefault="0015768B" w:rsidP="0015768B">
            <w:pPr>
              <w:numPr>
                <w:ilvl w:val="0"/>
                <w:numId w:val="16"/>
              </w:numPr>
            </w:pPr>
          </w:p>
        </w:tc>
        <w:tc>
          <w:tcPr>
            <w:tcW w:w="435" w:type="dxa"/>
            <w:vMerge/>
          </w:tcPr>
          <w:p w14:paraId="6E24E640" w14:textId="77777777" w:rsidR="0015768B" w:rsidRPr="003C09C7" w:rsidRDefault="0015768B" w:rsidP="00770856"/>
        </w:tc>
        <w:tc>
          <w:tcPr>
            <w:tcW w:w="2155" w:type="dxa"/>
            <w:vAlign w:val="center"/>
          </w:tcPr>
          <w:p w14:paraId="18A21EC9" w14:textId="77777777" w:rsidR="0015768B" w:rsidRPr="003C09C7" w:rsidRDefault="0015768B" w:rsidP="00770856">
            <w:r w:rsidRPr="003C09C7">
              <w:rPr>
                <w:rFonts w:hint="eastAsia"/>
              </w:rPr>
              <w:t>电机</w:t>
            </w:r>
            <w:r w:rsidRPr="003C09C7">
              <w:rPr>
                <w:rFonts w:hint="eastAsia"/>
              </w:rPr>
              <w:t>0.75</w:t>
            </w:r>
            <w:r w:rsidRPr="003C09C7">
              <w:rPr>
                <w:rFonts w:hint="eastAsia"/>
              </w:rPr>
              <w:t>瓦</w:t>
            </w:r>
          </w:p>
        </w:tc>
        <w:tc>
          <w:tcPr>
            <w:tcW w:w="2914" w:type="dxa"/>
          </w:tcPr>
          <w:p w14:paraId="1E83D07A" w14:textId="77777777" w:rsidR="0015768B" w:rsidRPr="003C09C7" w:rsidRDefault="0015768B" w:rsidP="00770856"/>
        </w:tc>
        <w:tc>
          <w:tcPr>
            <w:tcW w:w="1920" w:type="dxa"/>
            <w:vAlign w:val="center"/>
          </w:tcPr>
          <w:p w14:paraId="41E1886D" w14:textId="77777777" w:rsidR="0015768B" w:rsidRPr="003C09C7" w:rsidRDefault="0015768B" w:rsidP="00770856">
            <w:r w:rsidRPr="003C09C7">
              <w:rPr>
                <w:rFonts w:hint="eastAsia"/>
              </w:rPr>
              <w:t>1800</w:t>
            </w:r>
          </w:p>
        </w:tc>
        <w:tc>
          <w:tcPr>
            <w:tcW w:w="1134" w:type="dxa"/>
          </w:tcPr>
          <w:p w14:paraId="043B889B" w14:textId="77777777" w:rsidR="0015768B" w:rsidRPr="003C09C7" w:rsidRDefault="0015768B" w:rsidP="00770856">
            <w:r w:rsidRPr="003C09C7">
              <w:rPr>
                <w:rFonts w:hint="eastAsia"/>
              </w:rPr>
              <w:t>50</w:t>
            </w:r>
            <w:r w:rsidRPr="003C09C7">
              <w:rPr>
                <w:rFonts w:hint="eastAsia"/>
              </w:rPr>
              <w:t>工</w:t>
            </w:r>
          </w:p>
        </w:tc>
      </w:tr>
      <w:tr w:rsidR="003C09C7" w:rsidRPr="003C09C7" w14:paraId="0C60A935" w14:textId="77777777" w:rsidTr="00770856">
        <w:tc>
          <w:tcPr>
            <w:tcW w:w="645" w:type="dxa"/>
          </w:tcPr>
          <w:p w14:paraId="09863D77" w14:textId="77777777" w:rsidR="0015768B" w:rsidRPr="003C09C7" w:rsidRDefault="0015768B" w:rsidP="0015768B">
            <w:pPr>
              <w:numPr>
                <w:ilvl w:val="0"/>
                <w:numId w:val="16"/>
              </w:numPr>
            </w:pPr>
          </w:p>
        </w:tc>
        <w:tc>
          <w:tcPr>
            <w:tcW w:w="435" w:type="dxa"/>
            <w:vMerge/>
          </w:tcPr>
          <w:p w14:paraId="7DF0A8B6" w14:textId="77777777" w:rsidR="0015768B" w:rsidRPr="003C09C7" w:rsidRDefault="0015768B" w:rsidP="00770856"/>
        </w:tc>
        <w:tc>
          <w:tcPr>
            <w:tcW w:w="2155" w:type="dxa"/>
            <w:vAlign w:val="center"/>
          </w:tcPr>
          <w:p w14:paraId="14854DF3" w14:textId="77777777" w:rsidR="0015768B" w:rsidRPr="003C09C7" w:rsidRDefault="0015768B" w:rsidP="00770856">
            <w:r w:rsidRPr="003C09C7">
              <w:rPr>
                <w:rFonts w:hint="eastAsia"/>
              </w:rPr>
              <w:t>幕布</w:t>
            </w:r>
          </w:p>
        </w:tc>
        <w:tc>
          <w:tcPr>
            <w:tcW w:w="2914" w:type="dxa"/>
          </w:tcPr>
          <w:p w14:paraId="590C1242" w14:textId="77777777" w:rsidR="0015768B" w:rsidRPr="003C09C7" w:rsidRDefault="0015768B" w:rsidP="00770856"/>
        </w:tc>
        <w:tc>
          <w:tcPr>
            <w:tcW w:w="1920" w:type="dxa"/>
            <w:vAlign w:val="center"/>
          </w:tcPr>
          <w:p w14:paraId="3F25438C" w14:textId="77777777" w:rsidR="0015768B" w:rsidRPr="003C09C7" w:rsidRDefault="0015768B" w:rsidP="00770856">
            <w:r w:rsidRPr="003C09C7">
              <w:rPr>
                <w:rFonts w:hint="eastAsia"/>
              </w:rPr>
              <w:t>312</w:t>
            </w:r>
            <w:r w:rsidRPr="003C09C7">
              <w:rPr>
                <w:rFonts w:hint="eastAsia"/>
              </w:rPr>
              <w:t>元</w:t>
            </w:r>
            <w:r w:rsidRPr="003C09C7">
              <w:rPr>
                <w:rFonts w:hint="eastAsia"/>
              </w:rPr>
              <w:t>/m</w:t>
            </w:r>
            <w:r w:rsidRPr="003C09C7">
              <w:rPr>
                <w:rFonts w:hint="eastAsia"/>
                <w:vertAlign w:val="superscript"/>
              </w:rPr>
              <w:t>2</w:t>
            </w:r>
          </w:p>
        </w:tc>
        <w:tc>
          <w:tcPr>
            <w:tcW w:w="1134" w:type="dxa"/>
          </w:tcPr>
          <w:p w14:paraId="139D15F9" w14:textId="77777777" w:rsidR="0015768B" w:rsidRPr="003C09C7" w:rsidRDefault="0015768B" w:rsidP="00770856">
            <w:r w:rsidRPr="003C09C7">
              <w:rPr>
                <w:rFonts w:hint="eastAsia"/>
              </w:rPr>
              <w:t>85</w:t>
            </w:r>
            <w:r w:rsidRPr="003C09C7">
              <w:rPr>
                <w:rFonts w:hint="eastAsia"/>
              </w:rPr>
              <w:t>工</w:t>
            </w:r>
          </w:p>
        </w:tc>
      </w:tr>
      <w:tr w:rsidR="003C09C7" w:rsidRPr="003C09C7" w14:paraId="0F8F7927" w14:textId="77777777" w:rsidTr="00770856">
        <w:tc>
          <w:tcPr>
            <w:tcW w:w="645" w:type="dxa"/>
          </w:tcPr>
          <w:p w14:paraId="73480F1F" w14:textId="77777777" w:rsidR="0015768B" w:rsidRPr="003C09C7" w:rsidRDefault="0015768B" w:rsidP="0015768B">
            <w:pPr>
              <w:numPr>
                <w:ilvl w:val="0"/>
                <w:numId w:val="16"/>
              </w:numPr>
            </w:pPr>
          </w:p>
        </w:tc>
        <w:tc>
          <w:tcPr>
            <w:tcW w:w="435" w:type="dxa"/>
            <w:vMerge/>
          </w:tcPr>
          <w:p w14:paraId="2E79134C" w14:textId="77777777" w:rsidR="0015768B" w:rsidRPr="003C09C7" w:rsidRDefault="0015768B" w:rsidP="00770856"/>
        </w:tc>
        <w:tc>
          <w:tcPr>
            <w:tcW w:w="2155" w:type="dxa"/>
            <w:vAlign w:val="center"/>
          </w:tcPr>
          <w:p w14:paraId="75E607F9" w14:textId="77777777" w:rsidR="0015768B" w:rsidRPr="003C09C7" w:rsidRDefault="0015768B" w:rsidP="00770856">
            <w:r w:rsidRPr="003C09C7">
              <w:rPr>
                <w:rFonts w:hint="eastAsia"/>
              </w:rPr>
              <w:t>轨道</w:t>
            </w:r>
          </w:p>
        </w:tc>
        <w:tc>
          <w:tcPr>
            <w:tcW w:w="2914" w:type="dxa"/>
          </w:tcPr>
          <w:p w14:paraId="14CCD299" w14:textId="77777777" w:rsidR="0015768B" w:rsidRPr="003C09C7" w:rsidRDefault="0015768B" w:rsidP="00770856"/>
        </w:tc>
        <w:tc>
          <w:tcPr>
            <w:tcW w:w="1920" w:type="dxa"/>
            <w:vAlign w:val="center"/>
          </w:tcPr>
          <w:p w14:paraId="10B7E3DE" w14:textId="77777777" w:rsidR="0015768B" w:rsidRPr="003C09C7" w:rsidRDefault="0015768B" w:rsidP="00770856">
            <w:r w:rsidRPr="003C09C7">
              <w:rPr>
                <w:rFonts w:hint="eastAsia"/>
              </w:rPr>
              <w:t>1800</w:t>
            </w:r>
            <w:r w:rsidRPr="003C09C7">
              <w:rPr>
                <w:rFonts w:hint="eastAsia"/>
              </w:rPr>
              <w:t>元</w:t>
            </w:r>
            <w:r w:rsidRPr="003C09C7">
              <w:rPr>
                <w:rFonts w:hint="eastAsia"/>
              </w:rPr>
              <w:t>/</w:t>
            </w:r>
            <w:r w:rsidRPr="003C09C7">
              <w:rPr>
                <w:rFonts w:hint="eastAsia"/>
              </w:rPr>
              <w:t>根</w:t>
            </w:r>
          </w:p>
        </w:tc>
        <w:tc>
          <w:tcPr>
            <w:tcW w:w="1134" w:type="dxa"/>
          </w:tcPr>
          <w:p w14:paraId="79AD7C88" w14:textId="77777777" w:rsidR="0015768B" w:rsidRPr="003C09C7" w:rsidRDefault="0015768B" w:rsidP="00770856">
            <w:r w:rsidRPr="003C09C7">
              <w:rPr>
                <w:rFonts w:hint="eastAsia"/>
              </w:rPr>
              <w:t>80</w:t>
            </w:r>
            <w:r w:rsidRPr="003C09C7">
              <w:rPr>
                <w:rFonts w:hint="eastAsia"/>
              </w:rPr>
              <w:t>工</w:t>
            </w:r>
          </w:p>
        </w:tc>
      </w:tr>
      <w:tr w:rsidR="003C09C7" w:rsidRPr="003C09C7" w14:paraId="500A1584" w14:textId="77777777" w:rsidTr="00770856">
        <w:tc>
          <w:tcPr>
            <w:tcW w:w="645" w:type="dxa"/>
          </w:tcPr>
          <w:p w14:paraId="0E277781" w14:textId="77777777" w:rsidR="0015768B" w:rsidRPr="003C09C7" w:rsidRDefault="0015768B" w:rsidP="0015768B">
            <w:pPr>
              <w:numPr>
                <w:ilvl w:val="0"/>
                <w:numId w:val="16"/>
              </w:numPr>
            </w:pPr>
          </w:p>
        </w:tc>
        <w:tc>
          <w:tcPr>
            <w:tcW w:w="435" w:type="dxa"/>
            <w:vMerge/>
          </w:tcPr>
          <w:p w14:paraId="1B205B65" w14:textId="77777777" w:rsidR="0015768B" w:rsidRPr="003C09C7" w:rsidRDefault="0015768B" w:rsidP="00770856"/>
        </w:tc>
        <w:tc>
          <w:tcPr>
            <w:tcW w:w="2155" w:type="dxa"/>
            <w:vAlign w:val="center"/>
          </w:tcPr>
          <w:p w14:paraId="435EE8C4" w14:textId="77777777" w:rsidR="0015768B" w:rsidRPr="003C09C7" w:rsidRDefault="0015768B" w:rsidP="00770856">
            <w:r w:rsidRPr="003C09C7">
              <w:rPr>
                <w:rFonts w:hint="eastAsia"/>
              </w:rPr>
              <w:t>控制箱</w:t>
            </w:r>
          </w:p>
        </w:tc>
        <w:tc>
          <w:tcPr>
            <w:tcW w:w="2914" w:type="dxa"/>
          </w:tcPr>
          <w:p w14:paraId="2B146E16" w14:textId="77777777" w:rsidR="0015768B" w:rsidRPr="003C09C7" w:rsidRDefault="0015768B" w:rsidP="00770856"/>
        </w:tc>
        <w:tc>
          <w:tcPr>
            <w:tcW w:w="1920" w:type="dxa"/>
            <w:vAlign w:val="center"/>
          </w:tcPr>
          <w:p w14:paraId="49D01563" w14:textId="77777777" w:rsidR="0015768B" w:rsidRPr="003C09C7" w:rsidRDefault="0015768B" w:rsidP="00770856">
            <w:r w:rsidRPr="003C09C7">
              <w:rPr>
                <w:rFonts w:hint="eastAsia"/>
              </w:rPr>
              <w:t>4800</w:t>
            </w:r>
          </w:p>
        </w:tc>
        <w:tc>
          <w:tcPr>
            <w:tcW w:w="1134" w:type="dxa"/>
          </w:tcPr>
          <w:p w14:paraId="4ED1572C" w14:textId="77777777" w:rsidR="0015768B" w:rsidRPr="003C09C7" w:rsidRDefault="0015768B" w:rsidP="00770856">
            <w:r w:rsidRPr="003C09C7">
              <w:rPr>
                <w:rFonts w:hint="eastAsia"/>
              </w:rPr>
              <w:t>40</w:t>
            </w:r>
            <w:r w:rsidRPr="003C09C7">
              <w:rPr>
                <w:rFonts w:hint="eastAsia"/>
              </w:rPr>
              <w:t>工</w:t>
            </w:r>
          </w:p>
        </w:tc>
      </w:tr>
      <w:tr w:rsidR="003C09C7" w:rsidRPr="003C09C7" w14:paraId="3C52B2DF" w14:textId="77777777" w:rsidTr="00770856">
        <w:tc>
          <w:tcPr>
            <w:tcW w:w="645" w:type="dxa"/>
          </w:tcPr>
          <w:p w14:paraId="2DE83D53" w14:textId="77777777" w:rsidR="0015768B" w:rsidRPr="003C09C7" w:rsidRDefault="0015768B" w:rsidP="0015768B">
            <w:pPr>
              <w:numPr>
                <w:ilvl w:val="0"/>
                <w:numId w:val="16"/>
              </w:numPr>
            </w:pPr>
          </w:p>
        </w:tc>
        <w:tc>
          <w:tcPr>
            <w:tcW w:w="435" w:type="dxa"/>
            <w:vMerge w:val="restart"/>
          </w:tcPr>
          <w:p w14:paraId="418560DC" w14:textId="77777777" w:rsidR="0015768B" w:rsidRPr="003C09C7" w:rsidRDefault="0015768B" w:rsidP="00770856"/>
        </w:tc>
        <w:tc>
          <w:tcPr>
            <w:tcW w:w="2155" w:type="dxa"/>
          </w:tcPr>
          <w:p w14:paraId="34E1AB3E" w14:textId="77777777" w:rsidR="0015768B" w:rsidRPr="003C09C7" w:rsidRDefault="0015768B" w:rsidP="00770856">
            <w:pPr>
              <w:rPr>
                <w:bCs/>
              </w:rPr>
            </w:pPr>
            <w:r w:rsidRPr="003C09C7">
              <w:rPr>
                <w:rFonts w:hint="eastAsia"/>
                <w:bCs/>
              </w:rPr>
              <w:t>称重管理软件</w:t>
            </w:r>
          </w:p>
        </w:tc>
        <w:tc>
          <w:tcPr>
            <w:tcW w:w="2914" w:type="dxa"/>
          </w:tcPr>
          <w:p w14:paraId="507342C3" w14:textId="77777777" w:rsidR="0015768B" w:rsidRPr="003C09C7" w:rsidRDefault="0015768B" w:rsidP="00770856"/>
        </w:tc>
        <w:tc>
          <w:tcPr>
            <w:tcW w:w="1920" w:type="dxa"/>
          </w:tcPr>
          <w:p w14:paraId="70D5197D" w14:textId="77777777" w:rsidR="0015768B" w:rsidRPr="003C09C7" w:rsidRDefault="0015768B" w:rsidP="00770856">
            <w:pPr>
              <w:rPr>
                <w:bCs/>
              </w:rPr>
            </w:pPr>
            <w:r w:rsidRPr="003C09C7">
              <w:rPr>
                <w:rFonts w:hint="eastAsia"/>
                <w:bCs/>
              </w:rPr>
              <w:t>7200</w:t>
            </w:r>
          </w:p>
        </w:tc>
        <w:tc>
          <w:tcPr>
            <w:tcW w:w="1134" w:type="dxa"/>
          </w:tcPr>
          <w:p w14:paraId="3A3FCAC5" w14:textId="77777777" w:rsidR="0015768B" w:rsidRPr="003C09C7" w:rsidRDefault="0015768B" w:rsidP="00770856">
            <w:r w:rsidRPr="003C09C7">
              <w:rPr>
                <w:rFonts w:hint="eastAsia"/>
              </w:rPr>
              <w:t>3</w:t>
            </w:r>
            <w:r w:rsidRPr="003C09C7">
              <w:rPr>
                <w:rFonts w:hint="eastAsia"/>
              </w:rPr>
              <w:t>工</w:t>
            </w:r>
          </w:p>
        </w:tc>
      </w:tr>
      <w:tr w:rsidR="003C09C7" w:rsidRPr="003C09C7" w14:paraId="3ECE81BF" w14:textId="77777777" w:rsidTr="00770856">
        <w:tc>
          <w:tcPr>
            <w:tcW w:w="645" w:type="dxa"/>
          </w:tcPr>
          <w:p w14:paraId="4BA4DD8B" w14:textId="77777777" w:rsidR="0015768B" w:rsidRPr="003C09C7" w:rsidRDefault="0015768B" w:rsidP="0015768B">
            <w:pPr>
              <w:numPr>
                <w:ilvl w:val="0"/>
                <w:numId w:val="16"/>
              </w:numPr>
            </w:pPr>
          </w:p>
        </w:tc>
        <w:tc>
          <w:tcPr>
            <w:tcW w:w="435" w:type="dxa"/>
            <w:vMerge/>
          </w:tcPr>
          <w:p w14:paraId="0ED3F0BF" w14:textId="77777777" w:rsidR="0015768B" w:rsidRPr="003C09C7" w:rsidRDefault="0015768B" w:rsidP="00770856"/>
        </w:tc>
        <w:tc>
          <w:tcPr>
            <w:tcW w:w="2155" w:type="dxa"/>
          </w:tcPr>
          <w:p w14:paraId="73C77B4B" w14:textId="77777777" w:rsidR="0015768B" w:rsidRPr="003C09C7" w:rsidRDefault="0015768B" w:rsidP="00770856">
            <w:pPr>
              <w:rPr>
                <w:bCs/>
              </w:rPr>
            </w:pPr>
            <w:r w:rsidRPr="003C09C7">
              <w:rPr>
                <w:rFonts w:hint="eastAsia"/>
                <w:bCs/>
              </w:rPr>
              <w:t>控制箱</w:t>
            </w:r>
          </w:p>
        </w:tc>
        <w:tc>
          <w:tcPr>
            <w:tcW w:w="2914" w:type="dxa"/>
          </w:tcPr>
          <w:p w14:paraId="46D1D705" w14:textId="77777777" w:rsidR="0015768B" w:rsidRPr="003C09C7" w:rsidRDefault="0015768B" w:rsidP="00770856">
            <w:r w:rsidRPr="003C09C7">
              <w:rPr>
                <w:rFonts w:hint="eastAsia"/>
              </w:rPr>
              <w:t>400*500*160</w:t>
            </w:r>
          </w:p>
        </w:tc>
        <w:tc>
          <w:tcPr>
            <w:tcW w:w="1920" w:type="dxa"/>
          </w:tcPr>
          <w:p w14:paraId="7B32AE82" w14:textId="77777777" w:rsidR="0015768B" w:rsidRPr="003C09C7" w:rsidRDefault="0015768B" w:rsidP="00770856">
            <w:pPr>
              <w:rPr>
                <w:bCs/>
              </w:rPr>
            </w:pPr>
            <w:r w:rsidRPr="003C09C7">
              <w:rPr>
                <w:rFonts w:hint="eastAsia"/>
                <w:bCs/>
              </w:rPr>
              <w:t>9600</w:t>
            </w:r>
          </w:p>
        </w:tc>
        <w:tc>
          <w:tcPr>
            <w:tcW w:w="1134" w:type="dxa"/>
          </w:tcPr>
          <w:p w14:paraId="625DAD4E" w14:textId="77777777" w:rsidR="0015768B" w:rsidRPr="003C09C7" w:rsidRDefault="0015768B" w:rsidP="00770856">
            <w:r w:rsidRPr="003C09C7">
              <w:rPr>
                <w:rFonts w:hint="eastAsia"/>
              </w:rPr>
              <w:t>10</w:t>
            </w:r>
            <w:r w:rsidRPr="003C09C7">
              <w:rPr>
                <w:rFonts w:hint="eastAsia"/>
              </w:rPr>
              <w:t>工</w:t>
            </w:r>
          </w:p>
        </w:tc>
      </w:tr>
      <w:tr w:rsidR="003C09C7" w:rsidRPr="003C09C7" w14:paraId="1DF4CBBA" w14:textId="77777777" w:rsidTr="00770856">
        <w:tc>
          <w:tcPr>
            <w:tcW w:w="645" w:type="dxa"/>
          </w:tcPr>
          <w:p w14:paraId="13545242" w14:textId="77777777" w:rsidR="0015768B" w:rsidRPr="003C09C7" w:rsidRDefault="0015768B" w:rsidP="0015768B">
            <w:pPr>
              <w:numPr>
                <w:ilvl w:val="0"/>
                <w:numId w:val="16"/>
              </w:numPr>
            </w:pPr>
          </w:p>
        </w:tc>
        <w:tc>
          <w:tcPr>
            <w:tcW w:w="435" w:type="dxa"/>
            <w:vMerge/>
          </w:tcPr>
          <w:p w14:paraId="24E46799" w14:textId="77777777" w:rsidR="0015768B" w:rsidRPr="003C09C7" w:rsidRDefault="0015768B" w:rsidP="00770856"/>
        </w:tc>
        <w:tc>
          <w:tcPr>
            <w:tcW w:w="2155" w:type="dxa"/>
          </w:tcPr>
          <w:p w14:paraId="69672635" w14:textId="77777777" w:rsidR="0015768B" w:rsidRPr="003C09C7" w:rsidRDefault="0015768B" w:rsidP="00770856">
            <w:pPr>
              <w:rPr>
                <w:bCs/>
              </w:rPr>
            </w:pPr>
            <w:r w:rsidRPr="003C09C7">
              <w:rPr>
                <w:rFonts w:hint="eastAsia"/>
                <w:bCs/>
              </w:rPr>
              <w:t>车牌识别摄像机</w:t>
            </w:r>
          </w:p>
        </w:tc>
        <w:tc>
          <w:tcPr>
            <w:tcW w:w="2914" w:type="dxa"/>
          </w:tcPr>
          <w:p w14:paraId="35319FFD" w14:textId="77777777" w:rsidR="0015768B" w:rsidRPr="003C09C7" w:rsidRDefault="0015768B" w:rsidP="00770856">
            <w:r w:rsidRPr="003C09C7">
              <w:rPr>
                <w:rFonts w:hint="eastAsia"/>
              </w:rPr>
              <w:t>400</w:t>
            </w:r>
            <w:r w:rsidRPr="003C09C7">
              <w:rPr>
                <w:rFonts w:hint="eastAsia"/>
              </w:rPr>
              <w:t>高清</w:t>
            </w:r>
          </w:p>
        </w:tc>
        <w:tc>
          <w:tcPr>
            <w:tcW w:w="1920" w:type="dxa"/>
          </w:tcPr>
          <w:p w14:paraId="4BD3737E" w14:textId="77777777" w:rsidR="0015768B" w:rsidRPr="003C09C7" w:rsidRDefault="0015768B" w:rsidP="00770856">
            <w:pPr>
              <w:rPr>
                <w:bCs/>
              </w:rPr>
            </w:pPr>
            <w:r w:rsidRPr="003C09C7">
              <w:rPr>
                <w:rFonts w:hint="eastAsia"/>
                <w:bCs/>
              </w:rPr>
              <w:t>2400</w:t>
            </w:r>
          </w:p>
        </w:tc>
        <w:tc>
          <w:tcPr>
            <w:tcW w:w="1134" w:type="dxa"/>
          </w:tcPr>
          <w:p w14:paraId="0A0286AA" w14:textId="77777777" w:rsidR="0015768B" w:rsidRPr="003C09C7" w:rsidRDefault="0015768B" w:rsidP="00770856">
            <w:r w:rsidRPr="003C09C7">
              <w:rPr>
                <w:rFonts w:hint="eastAsia"/>
              </w:rPr>
              <w:t>2</w:t>
            </w:r>
            <w:r w:rsidRPr="003C09C7">
              <w:rPr>
                <w:rFonts w:hint="eastAsia"/>
              </w:rPr>
              <w:t>工</w:t>
            </w:r>
          </w:p>
        </w:tc>
      </w:tr>
      <w:tr w:rsidR="003C09C7" w:rsidRPr="003C09C7" w14:paraId="6700DA3E" w14:textId="77777777" w:rsidTr="00770856">
        <w:tc>
          <w:tcPr>
            <w:tcW w:w="645" w:type="dxa"/>
          </w:tcPr>
          <w:p w14:paraId="5338593D" w14:textId="77777777" w:rsidR="0015768B" w:rsidRPr="003C09C7" w:rsidRDefault="0015768B" w:rsidP="0015768B">
            <w:pPr>
              <w:numPr>
                <w:ilvl w:val="0"/>
                <w:numId w:val="16"/>
              </w:numPr>
            </w:pPr>
          </w:p>
        </w:tc>
        <w:tc>
          <w:tcPr>
            <w:tcW w:w="435" w:type="dxa"/>
            <w:vMerge/>
          </w:tcPr>
          <w:p w14:paraId="33C45B9E" w14:textId="77777777" w:rsidR="0015768B" w:rsidRPr="003C09C7" w:rsidRDefault="0015768B" w:rsidP="00770856"/>
        </w:tc>
        <w:tc>
          <w:tcPr>
            <w:tcW w:w="2155" w:type="dxa"/>
          </w:tcPr>
          <w:p w14:paraId="0EFB89CD" w14:textId="77777777" w:rsidR="0015768B" w:rsidRPr="003C09C7" w:rsidRDefault="0015768B" w:rsidP="00770856">
            <w:pPr>
              <w:rPr>
                <w:bCs/>
              </w:rPr>
            </w:pPr>
            <w:r w:rsidRPr="003C09C7">
              <w:rPr>
                <w:rFonts w:hint="eastAsia"/>
                <w:bCs/>
              </w:rPr>
              <w:t>补光灯</w:t>
            </w:r>
          </w:p>
        </w:tc>
        <w:tc>
          <w:tcPr>
            <w:tcW w:w="2914" w:type="dxa"/>
          </w:tcPr>
          <w:p w14:paraId="62E2494C" w14:textId="77777777" w:rsidR="0015768B" w:rsidRPr="003C09C7" w:rsidRDefault="0015768B" w:rsidP="00770856">
            <w:r w:rsidRPr="003C09C7">
              <w:rPr>
                <w:rFonts w:hint="eastAsia"/>
              </w:rPr>
              <w:t>KD2020</w:t>
            </w:r>
          </w:p>
        </w:tc>
        <w:tc>
          <w:tcPr>
            <w:tcW w:w="1920" w:type="dxa"/>
          </w:tcPr>
          <w:p w14:paraId="1E22E1EC" w14:textId="77777777" w:rsidR="0015768B" w:rsidRPr="003C09C7" w:rsidRDefault="0015768B" w:rsidP="00770856">
            <w:pPr>
              <w:rPr>
                <w:bCs/>
              </w:rPr>
            </w:pPr>
            <w:r w:rsidRPr="003C09C7">
              <w:rPr>
                <w:rFonts w:hint="eastAsia"/>
                <w:bCs/>
              </w:rPr>
              <w:t>240</w:t>
            </w:r>
          </w:p>
        </w:tc>
        <w:tc>
          <w:tcPr>
            <w:tcW w:w="1134" w:type="dxa"/>
          </w:tcPr>
          <w:p w14:paraId="3B41D122" w14:textId="77777777" w:rsidR="0015768B" w:rsidRPr="003C09C7" w:rsidRDefault="0015768B" w:rsidP="00770856">
            <w:r w:rsidRPr="003C09C7">
              <w:rPr>
                <w:rFonts w:hint="eastAsia"/>
              </w:rPr>
              <w:t>2</w:t>
            </w:r>
            <w:r w:rsidRPr="003C09C7">
              <w:rPr>
                <w:rFonts w:hint="eastAsia"/>
              </w:rPr>
              <w:t>工</w:t>
            </w:r>
          </w:p>
        </w:tc>
      </w:tr>
      <w:tr w:rsidR="003C09C7" w:rsidRPr="003C09C7" w14:paraId="17A15044" w14:textId="77777777" w:rsidTr="00770856">
        <w:tc>
          <w:tcPr>
            <w:tcW w:w="645" w:type="dxa"/>
          </w:tcPr>
          <w:p w14:paraId="26C17503" w14:textId="77777777" w:rsidR="0015768B" w:rsidRPr="003C09C7" w:rsidRDefault="0015768B" w:rsidP="0015768B">
            <w:pPr>
              <w:numPr>
                <w:ilvl w:val="0"/>
                <w:numId w:val="16"/>
              </w:numPr>
            </w:pPr>
          </w:p>
        </w:tc>
        <w:tc>
          <w:tcPr>
            <w:tcW w:w="435" w:type="dxa"/>
            <w:vMerge/>
          </w:tcPr>
          <w:p w14:paraId="66B2AA90" w14:textId="77777777" w:rsidR="0015768B" w:rsidRPr="003C09C7" w:rsidRDefault="0015768B" w:rsidP="00770856"/>
        </w:tc>
        <w:tc>
          <w:tcPr>
            <w:tcW w:w="2155" w:type="dxa"/>
          </w:tcPr>
          <w:p w14:paraId="6F46322C" w14:textId="77777777" w:rsidR="0015768B" w:rsidRPr="003C09C7" w:rsidRDefault="0015768B" w:rsidP="00770856">
            <w:pPr>
              <w:rPr>
                <w:bCs/>
              </w:rPr>
            </w:pPr>
            <w:r w:rsidRPr="003C09C7">
              <w:rPr>
                <w:rFonts w:hint="eastAsia"/>
                <w:bCs/>
              </w:rPr>
              <w:t>高清抓拍摄像机</w:t>
            </w:r>
          </w:p>
        </w:tc>
        <w:tc>
          <w:tcPr>
            <w:tcW w:w="2914" w:type="dxa"/>
          </w:tcPr>
          <w:p w14:paraId="72FFB658" w14:textId="77777777" w:rsidR="0015768B" w:rsidRPr="003C09C7" w:rsidRDefault="0015768B" w:rsidP="00770856">
            <w:r w:rsidRPr="003C09C7">
              <w:rPr>
                <w:rFonts w:hint="eastAsia"/>
              </w:rPr>
              <w:t>DS-IPC-B12HV2-IA6mm</w:t>
            </w:r>
          </w:p>
        </w:tc>
        <w:tc>
          <w:tcPr>
            <w:tcW w:w="1920" w:type="dxa"/>
          </w:tcPr>
          <w:p w14:paraId="5703519E" w14:textId="77777777" w:rsidR="0015768B" w:rsidRPr="003C09C7" w:rsidRDefault="0015768B" w:rsidP="00770856">
            <w:pPr>
              <w:rPr>
                <w:bCs/>
              </w:rPr>
            </w:pPr>
            <w:r w:rsidRPr="003C09C7">
              <w:rPr>
                <w:rFonts w:hint="eastAsia"/>
                <w:bCs/>
              </w:rPr>
              <w:t>960</w:t>
            </w:r>
          </w:p>
        </w:tc>
        <w:tc>
          <w:tcPr>
            <w:tcW w:w="1134" w:type="dxa"/>
          </w:tcPr>
          <w:p w14:paraId="355EF9C8" w14:textId="77777777" w:rsidR="0015768B" w:rsidRPr="003C09C7" w:rsidRDefault="0015768B" w:rsidP="00770856">
            <w:r w:rsidRPr="003C09C7">
              <w:rPr>
                <w:rFonts w:hint="eastAsia"/>
              </w:rPr>
              <w:t>8</w:t>
            </w:r>
            <w:r w:rsidRPr="003C09C7">
              <w:rPr>
                <w:rFonts w:hint="eastAsia"/>
              </w:rPr>
              <w:t>工</w:t>
            </w:r>
          </w:p>
        </w:tc>
      </w:tr>
      <w:tr w:rsidR="003C09C7" w:rsidRPr="003C09C7" w14:paraId="73E823B2" w14:textId="77777777" w:rsidTr="00770856">
        <w:tc>
          <w:tcPr>
            <w:tcW w:w="645" w:type="dxa"/>
          </w:tcPr>
          <w:p w14:paraId="2290F5AE" w14:textId="77777777" w:rsidR="0015768B" w:rsidRPr="003C09C7" w:rsidRDefault="0015768B" w:rsidP="0015768B">
            <w:pPr>
              <w:numPr>
                <w:ilvl w:val="0"/>
                <w:numId w:val="16"/>
              </w:numPr>
            </w:pPr>
          </w:p>
        </w:tc>
        <w:tc>
          <w:tcPr>
            <w:tcW w:w="435" w:type="dxa"/>
            <w:vMerge/>
          </w:tcPr>
          <w:p w14:paraId="2E2DD7CC" w14:textId="77777777" w:rsidR="0015768B" w:rsidRPr="003C09C7" w:rsidRDefault="0015768B" w:rsidP="00770856"/>
        </w:tc>
        <w:tc>
          <w:tcPr>
            <w:tcW w:w="2155" w:type="dxa"/>
          </w:tcPr>
          <w:p w14:paraId="2FBC80CE" w14:textId="77777777" w:rsidR="0015768B" w:rsidRPr="003C09C7" w:rsidRDefault="0015768B" w:rsidP="00770856">
            <w:pPr>
              <w:rPr>
                <w:bCs/>
              </w:rPr>
            </w:pPr>
            <w:r w:rsidRPr="003C09C7">
              <w:rPr>
                <w:rFonts w:hint="eastAsia"/>
                <w:bCs/>
              </w:rPr>
              <w:t>工业千兆交换机</w:t>
            </w:r>
          </w:p>
        </w:tc>
        <w:tc>
          <w:tcPr>
            <w:tcW w:w="2914" w:type="dxa"/>
          </w:tcPr>
          <w:p w14:paraId="6DA6348D" w14:textId="77777777" w:rsidR="0015768B" w:rsidRPr="003C09C7" w:rsidRDefault="0015768B" w:rsidP="00770856">
            <w:r w:rsidRPr="003C09C7">
              <w:rPr>
                <w:rFonts w:hint="eastAsia"/>
              </w:rPr>
              <w:t>IL-SF 1008D</w:t>
            </w:r>
          </w:p>
        </w:tc>
        <w:tc>
          <w:tcPr>
            <w:tcW w:w="1920" w:type="dxa"/>
          </w:tcPr>
          <w:p w14:paraId="1C3AFDA3" w14:textId="77777777" w:rsidR="0015768B" w:rsidRPr="003C09C7" w:rsidRDefault="0015768B" w:rsidP="00770856">
            <w:pPr>
              <w:rPr>
                <w:bCs/>
              </w:rPr>
            </w:pPr>
            <w:r w:rsidRPr="003C09C7">
              <w:rPr>
                <w:rFonts w:hint="eastAsia"/>
                <w:bCs/>
              </w:rPr>
              <w:t>240</w:t>
            </w:r>
          </w:p>
        </w:tc>
        <w:tc>
          <w:tcPr>
            <w:tcW w:w="1134" w:type="dxa"/>
          </w:tcPr>
          <w:p w14:paraId="1E2105CC" w14:textId="77777777" w:rsidR="0015768B" w:rsidRPr="003C09C7" w:rsidRDefault="0015768B" w:rsidP="00770856">
            <w:r w:rsidRPr="003C09C7">
              <w:rPr>
                <w:rFonts w:hint="eastAsia"/>
              </w:rPr>
              <w:t>3</w:t>
            </w:r>
            <w:r w:rsidRPr="003C09C7">
              <w:rPr>
                <w:rFonts w:hint="eastAsia"/>
              </w:rPr>
              <w:t>工</w:t>
            </w:r>
          </w:p>
        </w:tc>
      </w:tr>
      <w:tr w:rsidR="003C09C7" w:rsidRPr="003C09C7" w14:paraId="640FCA28" w14:textId="77777777" w:rsidTr="00770856">
        <w:tc>
          <w:tcPr>
            <w:tcW w:w="645" w:type="dxa"/>
          </w:tcPr>
          <w:p w14:paraId="2BAE5389" w14:textId="77777777" w:rsidR="0015768B" w:rsidRPr="003C09C7" w:rsidRDefault="0015768B" w:rsidP="0015768B">
            <w:pPr>
              <w:numPr>
                <w:ilvl w:val="0"/>
                <w:numId w:val="16"/>
              </w:numPr>
            </w:pPr>
          </w:p>
        </w:tc>
        <w:tc>
          <w:tcPr>
            <w:tcW w:w="435" w:type="dxa"/>
            <w:vMerge/>
          </w:tcPr>
          <w:p w14:paraId="59C76996" w14:textId="77777777" w:rsidR="0015768B" w:rsidRPr="003C09C7" w:rsidRDefault="0015768B" w:rsidP="00770856"/>
        </w:tc>
        <w:tc>
          <w:tcPr>
            <w:tcW w:w="2155" w:type="dxa"/>
          </w:tcPr>
          <w:p w14:paraId="522A8FE2" w14:textId="77777777" w:rsidR="0015768B" w:rsidRPr="003C09C7" w:rsidRDefault="0015768B" w:rsidP="00770856">
            <w:pPr>
              <w:rPr>
                <w:bCs/>
              </w:rPr>
            </w:pPr>
            <w:r w:rsidRPr="003C09C7">
              <w:rPr>
                <w:rFonts w:hint="eastAsia"/>
                <w:bCs/>
              </w:rPr>
              <w:t>摄像机立杆</w:t>
            </w:r>
          </w:p>
        </w:tc>
        <w:tc>
          <w:tcPr>
            <w:tcW w:w="2914" w:type="dxa"/>
          </w:tcPr>
          <w:p w14:paraId="45DEBCA0" w14:textId="77777777" w:rsidR="0015768B" w:rsidRPr="003C09C7" w:rsidRDefault="0015768B" w:rsidP="00770856">
            <w:r w:rsidRPr="003C09C7">
              <w:rPr>
                <w:rFonts w:hint="eastAsia"/>
              </w:rPr>
              <w:t>烤漆</w:t>
            </w:r>
            <w:r w:rsidRPr="003C09C7">
              <w:rPr>
                <w:rFonts w:hint="eastAsia"/>
              </w:rPr>
              <w:t>h=2M</w:t>
            </w:r>
          </w:p>
        </w:tc>
        <w:tc>
          <w:tcPr>
            <w:tcW w:w="1920" w:type="dxa"/>
          </w:tcPr>
          <w:p w14:paraId="0CF712B5" w14:textId="77777777" w:rsidR="0015768B" w:rsidRPr="003C09C7" w:rsidRDefault="0015768B" w:rsidP="00770856">
            <w:pPr>
              <w:rPr>
                <w:bCs/>
              </w:rPr>
            </w:pPr>
            <w:r w:rsidRPr="003C09C7">
              <w:rPr>
                <w:rFonts w:hint="eastAsia"/>
                <w:bCs/>
              </w:rPr>
              <w:t>480</w:t>
            </w:r>
          </w:p>
        </w:tc>
        <w:tc>
          <w:tcPr>
            <w:tcW w:w="1134" w:type="dxa"/>
          </w:tcPr>
          <w:p w14:paraId="7D954F4A" w14:textId="77777777" w:rsidR="0015768B" w:rsidRPr="003C09C7" w:rsidRDefault="0015768B" w:rsidP="00770856">
            <w:r w:rsidRPr="003C09C7">
              <w:rPr>
                <w:rFonts w:hint="eastAsia"/>
              </w:rPr>
              <w:t>8</w:t>
            </w:r>
            <w:r w:rsidRPr="003C09C7">
              <w:rPr>
                <w:rFonts w:hint="eastAsia"/>
              </w:rPr>
              <w:t>工</w:t>
            </w:r>
          </w:p>
        </w:tc>
      </w:tr>
      <w:tr w:rsidR="003C09C7" w:rsidRPr="003C09C7" w14:paraId="4AA83822" w14:textId="77777777" w:rsidTr="00770856">
        <w:trPr>
          <w:trHeight w:val="367"/>
        </w:trPr>
        <w:tc>
          <w:tcPr>
            <w:tcW w:w="645" w:type="dxa"/>
          </w:tcPr>
          <w:p w14:paraId="4CCB5F89" w14:textId="77777777" w:rsidR="0015768B" w:rsidRPr="003C09C7" w:rsidRDefault="0015768B" w:rsidP="0015768B">
            <w:pPr>
              <w:numPr>
                <w:ilvl w:val="0"/>
                <w:numId w:val="16"/>
              </w:numPr>
            </w:pPr>
          </w:p>
        </w:tc>
        <w:tc>
          <w:tcPr>
            <w:tcW w:w="435" w:type="dxa"/>
            <w:vMerge/>
          </w:tcPr>
          <w:p w14:paraId="311CE00A" w14:textId="77777777" w:rsidR="0015768B" w:rsidRPr="003C09C7" w:rsidRDefault="0015768B" w:rsidP="00770856"/>
        </w:tc>
        <w:tc>
          <w:tcPr>
            <w:tcW w:w="2155" w:type="dxa"/>
          </w:tcPr>
          <w:p w14:paraId="3BCBAE3C" w14:textId="77777777" w:rsidR="0015768B" w:rsidRPr="003C09C7" w:rsidRDefault="0015768B" w:rsidP="00770856">
            <w:pPr>
              <w:rPr>
                <w:bCs/>
              </w:rPr>
            </w:pPr>
            <w:r w:rsidRPr="003C09C7">
              <w:rPr>
                <w:rFonts w:hint="eastAsia"/>
                <w:bCs/>
              </w:rPr>
              <w:t>语音音柱</w:t>
            </w:r>
          </w:p>
        </w:tc>
        <w:tc>
          <w:tcPr>
            <w:tcW w:w="2914" w:type="dxa"/>
          </w:tcPr>
          <w:p w14:paraId="0FE7FC08" w14:textId="77777777" w:rsidR="0015768B" w:rsidRPr="003C09C7" w:rsidRDefault="0015768B" w:rsidP="00770856">
            <w:r w:rsidRPr="003C09C7">
              <w:rPr>
                <w:rFonts w:hint="eastAsia"/>
              </w:rPr>
              <w:t>LD-640</w:t>
            </w:r>
          </w:p>
        </w:tc>
        <w:tc>
          <w:tcPr>
            <w:tcW w:w="1920" w:type="dxa"/>
          </w:tcPr>
          <w:p w14:paraId="51BC7647" w14:textId="77777777" w:rsidR="0015768B" w:rsidRPr="003C09C7" w:rsidRDefault="0015768B" w:rsidP="00770856">
            <w:pPr>
              <w:rPr>
                <w:bCs/>
              </w:rPr>
            </w:pPr>
            <w:r w:rsidRPr="003C09C7">
              <w:rPr>
                <w:rFonts w:hint="eastAsia"/>
                <w:bCs/>
              </w:rPr>
              <w:t>960</w:t>
            </w:r>
          </w:p>
        </w:tc>
        <w:tc>
          <w:tcPr>
            <w:tcW w:w="1134" w:type="dxa"/>
          </w:tcPr>
          <w:p w14:paraId="4612648C" w14:textId="77777777" w:rsidR="0015768B" w:rsidRPr="003C09C7" w:rsidRDefault="0015768B" w:rsidP="00770856">
            <w:r w:rsidRPr="003C09C7">
              <w:rPr>
                <w:rFonts w:hint="eastAsia"/>
              </w:rPr>
              <w:t>8</w:t>
            </w:r>
            <w:r w:rsidRPr="003C09C7">
              <w:rPr>
                <w:rFonts w:hint="eastAsia"/>
              </w:rPr>
              <w:t>工</w:t>
            </w:r>
          </w:p>
        </w:tc>
      </w:tr>
      <w:tr w:rsidR="003C09C7" w:rsidRPr="003C09C7" w14:paraId="4967E740" w14:textId="77777777" w:rsidTr="00770856">
        <w:tc>
          <w:tcPr>
            <w:tcW w:w="645" w:type="dxa"/>
          </w:tcPr>
          <w:p w14:paraId="327E520F" w14:textId="77777777" w:rsidR="0015768B" w:rsidRPr="003C09C7" w:rsidRDefault="0015768B" w:rsidP="0015768B">
            <w:pPr>
              <w:numPr>
                <w:ilvl w:val="0"/>
                <w:numId w:val="16"/>
              </w:numPr>
            </w:pPr>
          </w:p>
        </w:tc>
        <w:tc>
          <w:tcPr>
            <w:tcW w:w="435" w:type="dxa"/>
            <w:vMerge/>
          </w:tcPr>
          <w:p w14:paraId="331EDDE5" w14:textId="77777777" w:rsidR="0015768B" w:rsidRPr="003C09C7" w:rsidRDefault="0015768B" w:rsidP="00770856"/>
        </w:tc>
        <w:tc>
          <w:tcPr>
            <w:tcW w:w="2155" w:type="dxa"/>
          </w:tcPr>
          <w:p w14:paraId="423368DE" w14:textId="77777777" w:rsidR="0015768B" w:rsidRPr="003C09C7" w:rsidRDefault="0015768B" w:rsidP="00770856">
            <w:pPr>
              <w:rPr>
                <w:bCs/>
              </w:rPr>
            </w:pPr>
            <w:r w:rsidRPr="003C09C7">
              <w:rPr>
                <w:rFonts w:hint="eastAsia"/>
                <w:bCs/>
              </w:rPr>
              <w:t>功放</w:t>
            </w:r>
          </w:p>
        </w:tc>
        <w:tc>
          <w:tcPr>
            <w:tcW w:w="2914" w:type="dxa"/>
          </w:tcPr>
          <w:p w14:paraId="494ADBD9" w14:textId="77777777" w:rsidR="0015768B" w:rsidRPr="003C09C7" w:rsidRDefault="0015768B" w:rsidP="00770856">
            <w:r w:rsidRPr="003C09C7">
              <w:rPr>
                <w:rFonts w:hint="eastAsia"/>
              </w:rPr>
              <w:t>120W</w:t>
            </w:r>
          </w:p>
        </w:tc>
        <w:tc>
          <w:tcPr>
            <w:tcW w:w="1920" w:type="dxa"/>
          </w:tcPr>
          <w:p w14:paraId="57E0ED72" w14:textId="77777777" w:rsidR="0015768B" w:rsidRPr="003C09C7" w:rsidRDefault="0015768B" w:rsidP="00770856">
            <w:pPr>
              <w:rPr>
                <w:bCs/>
              </w:rPr>
            </w:pPr>
            <w:r w:rsidRPr="003C09C7">
              <w:rPr>
                <w:rFonts w:hint="eastAsia"/>
                <w:bCs/>
              </w:rPr>
              <w:t>960</w:t>
            </w:r>
          </w:p>
        </w:tc>
        <w:tc>
          <w:tcPr>
            <w:tcW w:w="1134" w:type="dxa"/>
          </w:tcPr>
          <w:p w14:paraId="6B02118B" w14:textId="77777777" w:rsidR="0015768B" w:rsidRPr="003C09C7" w:rsidRDefault="0015768B" w:rsidP="00770856">
            <w:r w:rsidRPr="003C09C7">
              <w:rPr>
                <w:rFonts w:hint="eastAsia"/>
              </w:rPr>
              <w:t>2</w:t>
            </w:r>
            <w:r w:rsidRPr="003C09C7">
              <w:rPr>
                <w:rFonts w:hint="eastAsia"/>
              </w:rPr>
              <w:t>工</w:t>
            </w:r>
          </w:p>
        </w:tc>
      </w:tr>
      <w:tr w:rsidR="003C09C7" w:rsidRPr="003C09C7" w14:paraId="7556ECBE" w14:textId="77777777" w:rsidTr="00770856">
        <w:tc>
          <w:tcPr>
            <w:tcW w:w="645" w:type="dxa"/>
          </w:tcPr>
          <w:p w14:paraId="321F4F81" w14:textId="77777777" w:rsidR="0015768B" w:rsidRPr="003C09C7" w:rsidRDefault="0015768B" w:rsidP="0015768B">
            <w:pPr>
              <w:numPr>
                <w:ilvl w:val="0"/>
                <w:numId w:val="16"/>
              </w:numPr>
            </w:pPr>
          </w:p>
        </w:tc>
        <w:tc>
          <w:tcPr>
            <w:tcW w:w="435" w:type="dxa"/>
            <w:vMerge/>
          </w:tcPr>
          <w:p w14:paraId="7639C5C0" w14:textId="77777777" w:rsidR="0015768B" w:rsidRPr="003C09C7" w:rsidRDefault="0015768B" w:rsidP="00770856"/>
        </w:tc>
        <w:tc>
          <w:tcPr>
            <w:tcW w:w="2155" w:type="dxa"/>
          </w:tcPr>
          <w:p w14:paraId="2164584E" w14:textId="77777777" w:rsidR="0015768B" w:rsidRPr="003C09C7" w:rsidRDefault="0015768B" w:rsidP="00770856">
            <w:pPr>
              <w:rPr>
                <w:bCs/>
              </w:rPr>
            </w:pPr>
            <w:r w:rsidRPr="003C09C7">
              <w:rPr>
                <w:rFonts w:hint="eastAsia"/>
                <w:bCs/>
              </w:rPr>
              <w:t>麦克风</w:t>
            </w:r>
          </w:p>
        </w:tc>
        <w:tc>
          <w:tcPr>
            <w:tcW w:w="2914" w:type="dxa"/>
          </w:tcPr>
          <w:p w14:paraId="219C5E10" w14:textId="77777777" w:rsidR="0015768B" w:rsidRPr="003C09C7" w:rsidRDefault="0015768B" w:rsidP="00770856">
            <w:r w:rsidRPr="003C09C7">
              <w:rPr>
                <w:rFonts w:hint="eastAsia"/>
              </w:rPr>
              <w:t>207</w:t>
            </w:r>
          </w:p>
        </w:tc>
        <w:tc>
          <w:tcPr>
            <w:tcW w:w="1920" w:type="dxa"/>
          </w:tcPr>
          <w:p w14:paraId="06D1485C" w14:textId="77777777" w:rsidR="0015768B" w:rsidRPr="003C09C7" w:rsidRDefault="0015768B" w:rsidP="00770856">
            <w:pPr>
              <w:rPr>
                <w:bCs/>
              </w:rPr>
            </w:pPr>
            <w:r w:rsidRPr="003C09C7">
              <w:rPr>
                <w:rFonts w:hint="eastAsia"/>
                <w:bCs/>
              </w:rPr>
              <w:t>600</w:t>
            </w:r>
          </w:p>
        </w:tc>
        <w:tc>
          <w:tcPr>
            <w:tcW w:w="1134" w:type="dxa"/>
          </w:tcPr>
          <w:p w14:paraId="25D19BE8" w14:textId="77777777" w:rsidR="0015768B" w:rsidRPr="003C09C7" w:rsidRDefault="0015768B" w:rsidP="00770856">
            <w:r w:rsidRPr="003C09C7">
              <w:rPr>
                <w:rFonts w:hint="eastAsia"/>
              </w:rPr>
              <w:t>2</w:t>
            </w:r>
            <w:r w:rsidRPr="003C09C7">
              <w:rPr>
                <w:rFonts w:hint="eastAsia"/>
              </w:rPr>
              <w:t>工</w:t>
            </w:r>
          </w:p>
        </w:tc>
      </w:tr>
      <w:tr w:rsidR="003C09C7" w:rsidRPr="003C09C7" w14:paraId="634710AC" w14:textId="77777777" w:rsidTr="00770856">
        <w:tc>
          <w:tcPr>
            <w:tcW w:w="645" w:type="dxa"/>
          </w:tcPr>
          <w:p w14:paraId="22C53095" w14:textId="77777777" w:rsidR="0015768B" w:rsidRPr="003C09C7" w:rsidRDefault="0015768B" w:rsidP="0015768B">
            <w:pPr>
              <w:numPr>
                <w:ilvl w:val="0"/>
                <w:numId w:val="16"/>
              </w:numPr>
            </w:pPr>
          </w:p>
        </w:tc>
        <w:tc>
          <w:tcPr>
            <w:tcW w:w="435" w:type="dxa"/>
            <w:vMerge/>
          </w:tcPr>
          <w:p w14:paraId="01E58BD7" w14:textId="77777777" w:rsidR="0015768B" w:rsidRPr="003C09C7" w:rsidRDefault="0015768B" w:rsidP="00770856"/>
        </w:tc>
        <w:tc>
          <w:tcPr>
            <w:tcW w:w="2155" w:type="dxa"/>
          </w:tcPr>
          <w:p w14:paraId="5E326410" w14:textId="77777777" w:rsidR="0015768B" w:rsidRPr="003C09C7" w:rsidRDefault="0015768B" w:rsidP="00770856">
            <w:pPr>
              <w:rPr>
                <w:bCs/>
              </w:rPr>
            </w:pPr>
            <w:r w:rsidRPr="003C09C7">
              <w:rPr>
                <w:rFonts w:hint="eastAsia"/>
                <w:bCs/>
              </w:rPr>
              <w:t>大电机遥控道闸</w:t>
            </w:r>
          </w:p>
        </w:tc>
        <w:tc>
          <w:tcPr>
            <w:tcW w:w="2914" w:type="dxa"/>
          </w:tcPr>
          <w:p w14:paraId="4E35930E" w14:textId="77777777" w:rsidR="0015768B" w:rsidRPr="003C09C7" w:rsidRDefault="0015768B" w:rsidP="00770856">
            <w:r w:rsidRPr="003C09C7">
              <w:rPr>
                <w:rFonts w:hint="eastAsia"/>
              </w:rPr>
              <w:t>LW-DZ6</w:t>
            </w:r>
          </w:p>
        </w:tc>
        <w:tc>
          <w:tcPr>
            <w:tcW w:w="1920" w:type="dxa"/>
          </w:tcPr>
          <w:p w14:paraId="78575760" w14:textId="77777777" w:rsidR="0015768B" w:rsidRPr="003C09C7" w:rsidRDefault="0015768B" w:rsidP="00770856">
            <w:pPr>
              <w:rPr>
                <w:bCs/>
              </w:rPr>
            </w:pPr>
            <w:r w:rsidRPr="003C09C7">
              <w:rPr>
                <w:rFonts w:hint="eastAsia"/>
                <w:bCs/>
              </w:rPr>
              <w:t>3600</w:t>
            </w:r>
          </w:p>
        </w:tc>
        <w:tc>
          <w:tcPr>
            <w:tcW w:w="1134" w:type="dxa"/>
          </w:tcPr>
          <w:p w14:paraId="49BFEF2B" w14:textId="77777777" w:rsidR="0015768B" w:rsidRPr="003C09C7" w:rsidRDefault="0015768B" w:rsidP="00770856">
            <w:r w:rsidRPr="003C09C7">
              <w:rPr>
                <w:rFonts w:hint="eastAsia"/>
              </w:rPr>
              <w:t>12</w:t>
            </w:r>
            <w:r w:rsidRPr="003C09C7">
              <w:rPr>
                <w:rFonts w:hint="eastAsia"/>
              </w:rPr>
              <w:t>工</w:t>
            </w:r>
          </w:p>
        </w:tc>
      </w:tr>
      <w:tr w:rsidR="003C09C7" w:rsidRPr="003C09C7" w14:paraId="1EE7CD3D" w14:textId="77777777" w:rsidTr="00770856">
        <w:tc>
          <w:tcPr>
            <w:tcW w:w="645" w:type="dxa"/>
          </w:tcPr>
          <w:p w14:paraId="38577E56" w14:textId="77777777" w:rsidR="0015768B" w:rsidRPr="003C09C7" w:rsidRDefault="0015768B" w:rsidP="0015768B">
            <w:pPr>
              <w:numPr>
                <w:ilvl w:val="0"/>
                <w:numId w:val="16"/>
              </w:numPr>
            </w:pPr>
          </w:p>
        </w:tc>
        <w:tc>
          <w:tcPr>
            <w:tcW w:w="435" w:type="dxa"/>
            <w:vMerge/>
          </w:tcPr>
          <w:p w14:paraId="0F9679A5" w14:textId="77777777" w:rsidR="0015768B" w:rsidRPr="003C09C7" w:rsidRDefault="0015768B" w:rsidP="00770856"/>
        </w:tc>
        <w:tc>
          <w:tcPr>
            <w:tcW w:w="2155" w:type="dxa"/>
          </w:tcPr>
          <w:p w14:paraId="1AC55E99" w14:textId="77777777" w:rsidR="0015768B" w:rsidRPr="003C09C7" w:rsidRDefault="0015768B" w:rsidP="00770856">
            <w:pPr>
              <w:rPr>
                <w:bCs/>
              </w:rPr>
            </w:pPr>
            <w:r w:rsidRPr="003C09C7">
              <w:rPr>
                <w:rFonts w:hint="eastAsia"/>
                <w:bCs/>
              </w:rPr>
              <w:t>雷达</w:t>
            </w:r>
            <w:r w:rsidRPr="003C09C7">
              <w:rPr>
                <w:rFonts w:hint="eastAsia"/>
                <w:bCs/>
              </w:rPr>
              <w:t>+</w:t>
            </w:r>
            <w:r w:rsidRPr="003C09C7">
              <w:rPr>
                <w:rFonts w:hint="eastAsia"/>
                <w:bCs/>
              </w:rPr>
              <w:t>电源</w:t>
            </w:r>
          </w:p>
        </w:tc>
        <w:tc>
          <w:tcPr>
            <w:tcW w:w="2914" w:type="dxa"/>
          </w:tcPr>
          <w:p w14:paraId="20CADB24" w14:textId="77777777" w:rsidR="0015768B" w:rsidRPr="003C09C7" w:rsidRDefault="0015768B" w:rsidP="00770856">
            <w:r w:rsidRPr="003C09C7">
              <w:rPr>
                <w:rFonts w:hint="eastAsia"/>
              </w:rPr>
              <w:t>LRD-800</w:t>
            </w:r>
          </w:p>
        </w:tc>
        <w:tc>
          <w:tcPr>
            <w:tcW w:w="1920" w:type="dxa"/>
          </w:tcPr>
          <w:p w14:paraId="2145B977" w14:textId="77777777" w:rsidR="0015768B" w:rsidRPr="003C09C7" w:rsidRDefault="0015768B" w:rsidP="00770856">
            <w:pPr>
              <w:rPr>
                <w:bCs/>
              </w:rPr>
            </w:pPr>
            <w:r w:rsidRPr="003C09C7">
              <w:rPr>
                <w:rFonts w:hint="eastAsia"/>
                <w:bCs/>
              </w:rPr>
              <w:t>1200</w:t>
            </w:r>
          </w:p>
        </w:tc>
        <w:tc>
          <w:tcPr>
            <w:tcW w:w="1134" w:type="dxa"/>
          </w:tcPr>
          <w:p w14:paraId="0AE8C55A" w14:textId="77777777" w:rsidR="0015768B" w:rsidRPr="003C09C7" w:rsidRDefault="0015768B" w:rsidP="00770856">
            <w:r w:rsidRPr="003C09C7">
              <w:rPr>
                <w:rFonts w:hint="eastAsia"/>
              </w:rPr>
              <w:t>8</w:t>
            </w:r>
            <w:r w:rsidRPr="003C09C7">
              <w:rPr>
                <w:rFonts w:hint="eastAsia"/>
              </w:rPr>
              <w:t>工</w:t>
            </w:r>
          </w:p>
        </w:tc>
      </w:tr>
      <w:tr w:rsidR="003C09C7" w:rsidRPr="003C09C7" w14:paraId="3E6B5AA3" w14:textId="77777777" w:rsidTr="00770856">
        <w:tc>
          <w:tcPr>
            <w:tcW w:w="645" w:type="dxa"/>
          </w:tcPr>
          <w:p w14:paraId="3DB951D6" w14:textId="77777777" w:rsidR="0015768B" w:rsidRPr="003C09C7" w:rsidRDefault="0015768B" w:rsidP="0015768B">
            <w:pPr>
              <w:numPr>
                <w:ilvl w:val="0"/>
                <w:numId w:val="16"/>
              </w:numPr>
            </w:pPr>
          </w:p>
        </w:tc>
        <w:tc>
          <w:tcPr>
            <w:tcW w:w="435" w:type="dxa"/>
            <w:vMerge/>
          </w:tcPr>
          <w:p w14:paraId="09854CD2" w14:textId="77777777" w:rsidR="0015768B" w:rsidRPr="003C09C7" w:rsidRDefault="0015768B" w:rsidP="00770856"/>
        </w:tc>
        <w:tc>
          <w:tcPr>
            <w:tcW w:w="2155" w:type="dxa"/>
          </w:tcPr>
          <w:p w14:paraId="59E0D21B" w14:textId="77777777" w:rsidR="0015768B" w:rsidRPr="003C09C7" w:rsidRDefault="0015768B" w:rsidP="00770856">
            <w:pPr>
              <w:rPr>
                <w:bCs/>
              </w:rPr>
            </w:pPr>
            <w:r w:rsidRPr="003C09C7">
              <w:rPr>
                <w:rFonts w:hint="eastAsia"/>
                <w:bCs/>
              </w:rPr>
              <w:t>红外光栅</w:t>
            </w:r>
          </w:p>
        </w:tc>
        <w:tc>
          <w:tcPr>
            <w:tcW w:w="2914" w:type="dxa"/>
          </w:tcPr>
          <w:p w14:paraId="20E92A08" w14:textId="77777777" w:rsidR="0015768B" w:rsidRPr="003C09C7" w:rsidRDefault="0015768B" w:rsidP="00770856">
            <w:r w:rsidRPr="003C09C7">
              <w:rPr>
                <w:rFonts w:hint="eastAsia"/>
              </w:rPr>
              <w:t>多光速</w:t>
            </w:r>
          </w:p>
        </w:tc>
        <w:tc>
          <w:tcPr>
            <w:tcW w:w="1920" w:type="dxa"/>
            <w:vMerge w:val="restart"/>
            <w:vAlign w:val="center"/>
          </w:tcPr>
          <w:p w14:paraId="2BFE2EAD" w14:textId="77777777" w:rsidR="0015768B" w:rsidRPr="003C09C7" w:rsidRDefault="0015768B" w:rsidP="00770856">
            <w:pPr>
              <w:rPr>
                <w:bCs/>
              </w:rPr>
            </w:pPr>
            <w:r w:rsidRPr="003C09C7">
              <w:rPr>
                <w:rFonts w:hint="eastAsia"/>
                <w:bCs/>
              </w:rPr>
              <w:t>1800</w:t>
            </w:r>
          </w:p>
        </w:tc>
        <w:tc>
          <w:tcPr>
            <w:tcW w:w="1134" w:type="dxa"/>
            <w:vMerge w:val="restart"/>
            <w:vAlign w:val="center"/>
          </w:tcPr>
          <w:p w14:paraId="51517E69" w14:textId="77777777" w:rsidR="0015768B" w:rsidRPr="003C09C7" w:rsidRDefault="0015768B" w:rsidP="00770856">
            <w:r w:rsidRPr="003C09C7">
              <w:rPr>
                <w:rFonts w:hint="eastAsia"/>
              </w:rPr>
              <w:t>15</w:t>
            </w:r>
            <w:r w:rsidRPr="003C09C7">
              <w:rPr>
                <w:rFonts w:hint="eastAsia"/>
              </w:rPr>
              <w:t>工</w:t>
            </w:r>
          </w:p>
        </w:tc>
      </w:tr>
      <w:tr w:rsidR="003C09C7" w:rsidRPr="003C09C7" w14:paraId="2D075477" w14:textId="77777777" w:rsidTr="00770856">
        <w:tc>
          <w:tcPr>
            <w:tcW w:w="645" w:type="dxa"/>
          </w:tcPr>
          <w:p w14:paraId="3780E68C" w14:textId="77777777" w:rsidR="0015768B" w:rsidRPr="003C09C7" w:rsidRDefault="0015768B" w:rsidP="0015768B">
            <w:pPr>
              <w:numPr>
                <w:ilvl w:val="0"/>
                <w:numId w:val="16"/>
              </w:numPr>
            </w:pPr>
          </w:p>
        </w:tc>
        <w:tc>
          <w:tcPr>
            <w:tcW w:w="435" w:type="dxa"/>
            <w:vMerge/>
          </w:tcPr>
          <w:p w14:paraId="67195FB3" w14:textId="77777777" w:rsidR="0015768B" w:rsidRPr="003C09C7" w:rsidRDefault="0015768B" w:rsidP="00770856"/>
        </w:tc>
        <w:tc>
          <w:tcPr>
            <w:tcW w:w="2155" w:type="dxa"/>
          </w:tcPr>
          <w:p w14:paraId="537943DF" w14:textId="77777777" w:rsidR="0015768B" w:rsidRPr="003C09C7" w:rsidRDefault="0015768B" w:rsidP="00770856">
            <w:pPr>
              <w:rPr>
                <w:bCs/>
              </w:rPr>
            </w:pPr>
            <w:r w:rsidRPr="003C09C7">
              <w:rPr>
                <w:rFonts w:hint="eastAsia"/>
                <w:bCs/>
              </w:rPr>
              <w:t>红外立杆</w:t>
            </w:r>
          </w:p>
        </w:tc>
        <w:tc>
          <w:tcPr>
            <w:tcW w:w="2914" w:type="dxa"/>
          </w:tcPr>
          <w:p w14:paraId="6E2DA6CA" w14:textId="77777777" w:rsidR="0015768B" w:rsidRPr="003C09C7" w:rsidRDefault="0015768B" w:rsidP="00770856">
            <w:r w:rsidRPr="003C09C7">
              <w:rPr>
                <w:rFonts w:hint="eastAsia"/>
              </w:rPr>
              <w:t>h=1m</w:t>
            </w:r>
          </w:p>
        </w:tc>
        <w:tc>
          <w:tcPr>
            <w:tcW w:w="1920" w:type="dxa"/>
            <w:vMerge/>
          </w:tcPr>
          <w:p w14:paraId="686478FC" w14:textId="77777777" w:rsidR="0015768B" w:rsidRPr="003C09C7" w:rsidRDefault="0015768B" w:rsidP="00770856"/>
        </w:tc>
        <w:tc>
          <w:tcPr>
            <w:tcW w:w="1134" w:type="dxa"/>
            <w:vMerge/>
          </w:tcPr>
          <w:p w14:paraId="71824112" w14:textId="77777777" w:rsidR="0015768B" w:rsidRPr="003C09C7" w:rsidRDefault="0015768B" w:rsidP="00770856"/>
        </w:tc>
      </w:tr>
      <w:tr w:rsidR="003C09C7" w:rsidRPr="003C09C7" w14:paraId="0C76B8AA" w14:textId="77777777" w:rsidTr="00770856">
        <w:tc>
          <w:tcPr>
            <w:tcW w:w="645" w:type="dxa"/>
          </w:tcPr>
          <w:p w14:paraId="0D4015B3" w14:textId="77777777" w:rsidR="0015768B" w:rsidRPr="003C09C7" w:rsidRDefault="0015768B" w:rsidP="0015768B">
            <w:pPr>
              <w:numPr>
                <w:ilvl w:val="0"/>
                <w:numId w:val="16"/>
              </w:numPr>
            </w:pPr>
          </w:p>
        </w:tc>
        <w:tc>
          <w:tcPr>
            <w:tcW w:w="435" w:type="dxa"/>
            <w:vMerge/>
          </w:tcPr>
          <w:p w14:paraId="6E8D3DE7" w14:textId="77777777" w:rsidR="0015768B" w:rsidRPr="003C09C7" w:rsidRDefault="0015768B" w:rsidP="00770856"/>
        </w:tc>
        <w:tc>
          <w:tcPr>
            <w:tcW w:w="2155" w:type="dxa"/>
          </w:tcPr>
          <w:p w14:paraId="3B8CCADE" w14:textId="77777777" w:rsidR="0015768B" w:rsidRPr="003C09C7" w:rsidRDefault="0015768B" w:rsidP="00770856">
            <w:pPr>
              <w:rPr>
                <w:bCs/>
              </w:rPr>
            </w:pPr>
            <w:r w:rsidRPr="003C09C7">
              <w:rPr>
                <w:rFonts w:hint="eastAsia"/>
                <w:bCs/>
              </w:rPr>
              <w:t>红绿灯</w:t>
            </w:r>
          </w:p>
        </w:tc>
        <w:tc>
          <w:tcPr>
            <w:tcW w:w="2914" w:type="dxa"/>
          </w:tcPr>
          <w:p w14:paraId="234F7B8B" w14:textId="77777777" w:rsidR="0015768B" w:rsidRPr="003C09C7" w:rsidRDefault="0015768B" w:rsidP="00770856">
            <w:r w:rsidRPr="003C09C7">
              <w:rPr>
                <w:rFonts w:hint="eastAsia"/>
              </w:rPr>
              <w:t>200</w:t>
            </w:r>
            <w:r w:rsidRPr="003C09C7">
              <w:rPr>
                <w:rFonts w:hint="eastAsia"/>
              </w:rPr>
              <w:t>型</w:t>
            </w:r>
          </w:p>
        </w:tc>
        <w:tc>
          <w:tcPr>
            <w:tcW w:w="1920" w:type="dxa"/>
          </w:tcPr>
          <w:p w14:paraId="3B43559E" w14:textId="77777777" w:rsidR="0015768B" w:rsidRPr="003C09C7" w:rsidRDefault="0015768B" w:rsidP="00770856">
            <w:pPr>
              <w:rPr>
                <w:bCs/>
              </w:rPr>
            </w:pPr>
            <w:r w:rsidRPr="003C09C7">
              <w:rPr>
                <w:rFonts w:hint="eastAsia"/>
                <w:bCs/>
              </w:rPr>
              <w:t>960</w:t>
            </w:r>
          </w:p>
        </w:tc>
        <w:tc>
          <w:tcPr>
            <w:tcW w:w="1134" w:type="dxa"/>
          </w:tcPr>
          <w:p w14:paraId="21386B3D" w14:textId="77777777" w:rsidR="0015768B" w:rsidRPr="003C09C7" w:rsidRDefault="0015768B" w:rsidP="00770856">
            <w:r w:rsidRPr="003C09C7">
              <w:rPr>
                <w:rFonts w:hint="eastAsia"/>
              </w:rPr>
              <w:t>3</w:t>
            </w:r>
            <w:r w:rsidRPr="003C09C7">
              <w:rPr>
                <w:rFonts w:hint="eastAsia"/>
              </w:rPr>
              <w:t>工</w:t>
            </w:r>
          </w:p>
        </w:tc>
      </w:tr>
      <w:tr w:rsidR="003C09C7" w:rsidRPr="003C09C7" w14:paraId="5930B2B3" w14:textId="77777777" w:rsidTr="00770856">
        <w:tc>
          <w:tcPr>
            <w:tcW w:w="645" w:type="dxa"/>
          </w:tcPr>
          <w:p w14:paraId="4196F965" w14:textId="77777777" w:rsidR="0015768B" w:rsidRPr="003C09C7" w:rsidRDefault="0015768B" w:rsidP="0015768B">
            <w:pPr>
              <w:numPr>
                <w:ilvl w:val="0"/>
                <w:numId w:val="16"/>
              </w:numPr>
            </w:pPr>
          </w:p>
        </w:tc>
        <w:tc>
          <w:tcPr>
            <w:tcW w:w="435" w:type="dxa"/>
            <w:vMerge/>
          </w:tcPr>
          <w:p w14:paraId="57EA74E7" w14:textId="77777777" w:rsidR="0015768B" w:rsidRPr="003C09C7" w:rsidRDefault="0015768B" w:rsidP="00770856"/>
        </w:tc>
        <w:tc>
          <w:tcPr>
            <w:tcW w:w="2155" w:type="dxa"/>
          </w:tcPr>
          <w:p w14:paraId="58939A42" w14:textId="77777777" w:rsidR="0015768B" w:rsidRPr="003C09C7" w:rsidRDefault="0015768B" w:rsidP="00770856">
            <w:pPr>
              <w:rPr>
                <w:bCs/>
              </w:rPr>
            </w:pPr>
            <w:r w:rsidRPr="003C09C7">
              <w:rPr>
                <w:rFonts w:hint="eastAsia"/>
                <w:bCs/>
              </w:rPr>
              <w:t>信号线</w:t>
            </w:r>
          </w:p>
        </w:tc>
        <w:tc>
          <w:tcPr>
            <w:tcW w:w="2914" w:type="dxa"/>
          </w:tcPr>
          <w:p w14:paraId="3191B5BC" w14:textId="77777777" w:rsidR="0015768B" w:rsidRPr="003C09C7" w:rsidRDefault="0015768B" w:rsidP="00770856"/>
        </w:tc>
        <w:tc>
          <w:tcPr>
            <w:tcW w:w="1920" w:type="dxa"/>
          </w:tcPr>
          <w:p w14:paraId="3DF5CC62" w14:textId="77777777" w:rsidR="0015768B" w:rsidRPr="003C09C7" w:rsidRDefault="0015768B" w:rsidP="00770856">
            <w:pPr>
              <w:rPr>
                <w:bCs/>
              </w:rPr>
            </w:pPr>
            <w:r w:rsidRPr="003C09C7">
              <w:rPr>
                <w:rFonts w:hint="eastAsia"/>
                <w:bCs/>
              </w:rPr>
              <w:t>6</w:t>
            </w:r>
          </w:p>
        </w:tc>
        <w:tc>
          <w:tcPr>
            <w:tcW w:w="1134" w:type="dxa"/>
          </w:tcPr>
          <w:p w14:paraId="19AE9256" w14:textId="77777777" w:rsidR="0015768B" w:rsidRPr="003C09C7" w:rsidRDefault="0015768B" w:rsidP="00770856">
            <w:r w:rsidRPr="003C09C7">
              <w:rPr>
                <w:rFonts w:hint="eastAsia"/>
              </w:rPr>
              <w:t>3</w:t>
            </w:r>
            <w:r w:rsidRPr="003C09C7">
              <w:rPr>
                <w:rFonts w:hint="eastAsia"/>
              </w:rPr>
              <w:t>工</w:t>
            </w:r>
          </w:p>
        </w:tc>
      </w:tr>
      <w:tr w:rsidR="003C09C7" w:rsidRPr="003C09C7" w14:paraId="5F3E01DC" w14:textId="77777777" w:rsidTr="00770856">
        <w:tc>
          <w:tcPr>
            <w:tcW w:w="645" w:type="dxa"/>
          </w:tcPr>
          <w:p w14:paraId="3C44657A" w14:textId="77777777" w:rsidR="0015768B" w:rsidRPr="003C09C7" w:rsidRDefault="0015768B" w:rsidP="0015768B">
            <w:pPr>
              <w:numPr>
                <w:ilvl w:val="0"/>
                <w:numId w:val="16"/>
              </w:numPr>
            </w:pPr>
          </w:p>
        </w:tc>
        <w:tc>
          <w:tcPr>
            <w:tcW w:w="435" w:type="dxa"/>
            <w:vMerge/>
          </w:tcPr>
          <w:p w14:paraId="26F5DB1B" w14:textId="77777777" w:rsidR="0015768B" w:rsidRPr="003C09C7" w:rsidRDefault="0015768B" w:rsidP="00770856"/>
        </w:tc>
        <w:tc>
          <w:tcPr>
            <w:tcW w:w="2155" w:type="dxa"/>
          </w:tcPr>
          <w:p w14:paraId="40E34FDC" w14:textId="77777777" w:rsidR="0015768B" w:rsidRPr="003C09C7" w:rsidRDefault="0015768B" w:rsidP="00770856">
            <w:pPr>
              <w:rPr>
                <w:bCs/>
              </w:rPr>
            </w:pPr>
            <w:r w:rsidRPr="003C09C7">
              <w:rPr>
                <w:rFonts w:hint="eastAsia"/>
                <w:bCs/>
              </w:rPr>
              <w:t>外显大屏</w:t>
            </w:r>
          </w:p>
        </w:tc>
        <w:tc>
          <w:tcPr>
            <w:tcW w:w="2914" w:type="dxa"/>
          </w:tcPr>
          <w:p w14:paraId="6B7B7579" w14:textId="77777777" w:rsidR="0015768B" w:rsidRPr="003C09C7" w:rsidRDefault="0015768B" w:rsidP="00770856">
            <w:r w:rsidRPr="003C09C7">
              <w:rPr>
                <w:rFonts w:hint="eastAsia"/>
              </w:rPr>
              <w:t>5</w:t>
            </w:r>
            <w:r w:rsidRPr="003C09C7">
              <w:rPr>
                <w:rFonts w:hint="eastAsia"/>
              </w:rPr>
              <w:t>寸</w:t>
            </w:r>
          </w:p>
        </w:tc>
        <w:tc>
          <w:tcPr>
            <w:tcW w:w="1920" w:type="dxa"/>
          </w:tcPr>
          <w:p w14:paraId="7A5698E4" w14:textId="77777777" w:rsidR="0015768B" w:rsidRPr="003C09C7" w:rsidRDefault="0015768B" w:rsidP="00770856">
            <w:pPr>
              <w:rPr>
                <w:bCs/>
              </w:rPr>
            </w:pPr>
            <w:r w:rsidRPr="003C09C7">
              <w:rPr>
                <w:rFonts w:hint="eastAsia"/>
                <w:bCs/>
              </w:rPr>
              <w:t>960</w:t>
            </w:r>
          </w:p>
        </w:tc>
        <w:tc>
          <w:tcPr>
            <w:tcW w:w="1134" w:type="dxa"/>
          </w:tcPr>
          <w:p w14:paraId="67345F6F" w14:textId="77777777" w:rsidR="0015768B" w:rsidRPr="003C09C7" w:rsidRDefault="0015768B" w:rsidP="00770856">
            <w:r w:rsidRPr="003C09C7">
              <w:rPr>
                <w:rFonts w:hint="eastAsia"/>
              </w:rPr>
              <w:t>2</w:t>
            </w:r>
            <w:r w:rsidRPr="003C09C7">
              <w:rPr>
                <w:rFonts w:hint="eastAsia"/>
              </w:rPr>
              <w:t>工</w:t>
            </w:r>
          </w:p>
        </w:tc>
      </w:tr>
      <w:tr w:rsidR="003C09C7" w:rsidRPr="003C09C7" w14:paraId="28F86316" w14:textId="77777777" w:rsidTr="00770856">
        <w:tc>
          <w:tcPr>
            <w:tcW w:w="645" w:type="dxa"/>
          </w:tcPr>
          <w:p w14:paraId="68DA3B46" w14:textId="77777777" w:rsidR="0015768B" w:rsidRPr="003C09C7" w:rsidRDefault="0015768B" w:rsidP="0015768B">
            <w:pPr>
              <w:numPr>
                <w:ilvl w:val="0"/>
                <w:numId w:val="16"/>
              </w:numPr>
            </w:pPr>
          </w:p>
        </w:tc>
        <w:tc>
          <w:tcPr>
            <w:tcW w:w="435" w:type="dxa"/>
            <w:vMerge/>
          </w:tcPr>
          <w:p w14:paraId="1720CAEB" w14:textId="77777777" w:rsidR="0015768B" w:rsidRPr="003C09C7" w:rsidRDefault="0015768B" w:rsidP="00770856"/>
        </w:tc>
        <w:tc>
          <w:tcPr>
            <w:tcW w:w="2155" w:type="dxa"/>
          </w:tcPr>
          <w:p w14:paraId="60154EB8" w14:textId="77777777" w:rsidR="0015768B" w:rsidRPr="003C09C7" w:rsidRDefault="0015768B" w:rsidP="00770856">
            <w:pPr>
              <w:rPr>
                <w:bCs/>
              </w:rPr>
            </w:pPr>
            <w:r w:rsidRPr="003C09C7">
              <w:rPr>
                <w:rFonts w:hint="eastAsia"/>
                <w:bCs/>
              </w:rPr>
              <w:t>仪表</w:t>
            </w:r>
          </w:p>
        </w:tc>
        <w:tc>
          <w:tcPr>
            <w:tcW w:w="2914" w:type="dxa"/>
          </w:tcPr>
          <w:p w14:paraId="2C79CF46" w14:textId="77777777" w:rsidR="0015768B" w:rsidRPr="003C09C7" w:rsidRDefault="0015768B" w:rsidP="00770856">
            <w:r w:rsidRPr="003C09C7">
              <w:rPr>
                <w:rFonts w:hint="eastAsia"/>
              </w:rPr>
              <w:t>D2008</w:t>
            </w:r>
          </w:p>
        </w:tc>
        <w:tc>
          <w:tcPr>
            <w:tcW w:w="1920" w:type="dxa"/>
          </w:tcPr>
          <w:p w14:paraId="58116F85" w14:textId="77777777" w:rsidR="0015768B" w:rsidRPr="003C09C7" w:rsidRDefault="0015768B" w:rsidP="00770856">
            <w:pPr>
              <w:rPr>
                <w:bCs/>
              </w:rPr>
            </w:pPr>
            <w:r w:rsidRPr="003C09C7">
              <w:rPr>
                <w:rFonts w:hint="eastAsia"/>
                <w:bCs/>
              </w:rPr>
              <w:t>3000</w:t>
            </w:r>
          </w:p>
        </w:tc>
        <w:tc>
          <w:tcPr>
            <w:tcW w:w="1134" w:type="dxa"/>
          </w:tcPr>
          <w:p w14:paraId="2FF018E9" w14:textId="77777777" w:rsidR="0015768B" w:rsidRPr="003C09C7" w:rsidRDefault="0015768B" w:rsidP="00770856">
            <w:r w:rsidRPr="003C09C7">
              <w:rPr>
                <w:rFonts w:hint="eastAsia"/>
              </w:rPr>
              <w:t>2</w:t>
            </w:r>
            <w:r w:rsidRPr="003C09C7">
              <w:rPr>
                <w:rFonts w:hint="eastAsia"/>
              </w:rPr>
              <w:t>工</w:t>
            </w:r>
          </w:p>
        </w:tc>
      </w:tr>
      <w:tr w:rsidR="003C09C7" w:rsidRPr="003C09C7" w14:paraId="18FAAACC" w14:textId="77777777" w:rsidTr="00770856">
        <w:tc>
          <w:tcPr>
            <w:tcW w:w="645" w:type="dxa"/>
          </w:tcPr>
          <w:p w14:paraId="5BFDFE8F" w14:textId="77777777" w:rsidR="0015768B" w:rsidRPr="003C09C7" w:rsidRDefault="0015768B" w:rsidP="0015768B">
            <w:pPr>
              <w:numPr>
                <w:ilvl w:val="0"/>
                <w:numId w:val="16"/>
              </w:numPr>
            </w:pPr>
          </w:p>
        </w:tc>
        <w:tc>
          <w:tcPr>
            <w:tcW w:w="435" w:type="dxa"/>
            <w:vMerge/>
          </w:tcPr>
          <w:p w14:paraId="3A1B9D4D" w14:textId="77777777" w:rsidR="0015768B" w:rsidRPr="003C09C7" w:rsidRDefault="0015768B" w:rsidP="00770856"/>
        </w:tc>
        <w:tc>
          <w:tcPr>
            <w:tcW w:w="2155" w:type="dxa"/>
          </w:tcPr>
          <w:p w14:paraId="506E5549" w14:textId="77777777" w:rsidR="0015768B" w:rsidRPr="003C09C7" w:rsidRDefault="0015768B" w:rsidP="00770856">
            <w:pPr>
              <w:rPr>
                <w:bCs/>
              </w:rPr>
            </w:pPr>
            <w:r w:rsidRPr="003C09C7">
              <w:rPr>
                <w:rFonts w:hint="eastAsia"/>
                <w:bCs/>
              </w:rPr>
              <w:t>传感器</w:t>
            </w:r>
          </w:p>
        </w:tc>
        <w:tc>
          <w:tcPr>
            <w:tcW w:w="2914" w:type="dxa"/>
          </w:tcPr>
          <w:p w14:paraId="33CAA1D8" w14:textId="77777777" w:rsidR="0015768B" w:rsidRPr="003C09C7" w:rsidRDefault="0015768B" w:rsidP="00770856">
            <w:r w:rsidRPr="003C09C7">
              <w:rPr>
                <w:rFonts w:hint="eastAsia"/>
              </w:rPr>
              <w:t>QS-D-30T</w:t>
            </w:r>
          </w:p>
        </w:tc>
        <w:tc>
          <w:tcPr>
            <w:tcW w:w="1920" w:type="dxa"/>
          </w:tcPr>
          <w:p w14:paraId="7FAFAA84" w14:textId="77777777" w:rsidR="0015768B" w:rsidRPr="003C09C7" w:rsidRDefault="0015768B" w:rsidP="00770856">
            <w:pPr>
              <w:rPr>
                <w:bCs/>
              </w:rPr>
            </w:pPr>
            <w:r w:rsidRPr="003C09C7">
              <w:rPr>
                <w:rFonts w:hint="eastAsia"/>
                <w:bCs/>
              </w:rPr>
              <w:t>1800</w:t>
            </w:r>
          </w:p>
        </w:tc>
        <w:tc>
          <w:tcPr>
            <w:tcW w:w="1134" w:type="dxa"/>
          </w:tcPr>
          <w:p w14:paraId="112D7BFF" w14:textId="77777777" w:rsidR="0015768B" w:rsidRPr="003C09C7" w:rsidRDefault="0015768B" w:rsidP="00770856">
            <w:r w:rsidRPr="003C09C7">
              <w:rPr>
                <w:rFonts w:hint="eastAsia"/>
              </w:rPr>
              <w:t>2</w:t>
            </w:r>
            <w:r w:rsidRPr="003C09C7">
              <w:rPr>
                <w:rFonts w:hint="eastAsia"/>
              </w:rPr>
              <w:t>工</w:t>
            </w:r>
          </w:p>
        </w:tc>
      </w:tr>
      <w:tr w:rsidR="003C09C7" w:rsidRPr="003C09C7" w14:paraId="21B219A4" w14:textId="77777777" w:rsidTr="00770856">
        <w:tc>
          <w:tcPr>
            <w:tcW w:w="645" w:type="dxa"/>
          </w:tcPr>
          <w:p w14:paraId="637720AF" w14:textId="77777777" w:rsidR="0015768B" w:rsidRPr="003C09C7" w:rsidRDefault="0015768B" w:rsidP="0015768B">
            <w:pPr>
              <w:numPr>
                <w:ilvl w:val="0"/>
                <w:numId w:val="16"/>
              </w:numPr>
            </w:pPr>
          </w:p>
        </w:tc>
        <w:tc>
          <w:tcPr>
            <w:tcW w:w="435" w:type="dxa"/>
            <w:vMerge/>
          </w:tcPr>
          <w:p w14:paraId="6C2DCBD6" w14:textId="77777777" w:rsidR="0015768B" w:rsidRPr="003C09C7" w:rsidRDefault="0015768B" w:rsidP="00770856"/>
        </w:tc>
        <w:tc>
          <w:tcPr>
            <w:tcW w:w="2155" w:type="dxa"/>
          </w:tcPr>
          <w:p w14:paraId="33F1D105" w14:textId="77777777" w:rsidR="0015768B" w:rsidRPr="003C09C7" w:rsidRDefault="0015768B" w:rsidP="00770856">
            <w:pPr>
              <w:rPr>
                <w:bCs/>
              </w:rPr>
            </w:pPr>
            <w:r w:rsidRPr="003C09C7">
              <w:rPr>
                <w:rFonts w:hint="eastAsia"/>
                <w:bCs/>
              </w:rPr>
              <w:t>接线盒</w:t>
            </w:r>
          </w:p>
        </w:tc>
        <w:tc>
          <w:tcPr>
            <w:tcW w:w="2914" w:type="dxa"/>
          </w:tcPr>
          <w:p w14:paraId="5EEC8574" w14:textId="77777777" w:rsidR="0015768B" w:rsidRPr="003C09C7" w:rsidRDefault="0015768B" w:rsidP="00770856">
            <w:r w:rsidRPr="003C09C7">
              <w:rPr>
                <w:rFonts w:hint="eastAsia"/>
              </w:rPr>
              <w:t>Jx-4</w:t>
            </w:r>
          </w:p>
        </w:tc>
        <w:tc>
          <w:tcPr>
            <w:tcW w:w="1920" w:type="dxa"/>
          </w:tcPr>
          <w:p w14:paraId="32C8AEC6" w14:textId="77777777" w:rsidR="0015768B" w:rsidRPr="003C09C7" w:rsidRDefault="0015768B" w:rsidP="00770856">
            <w:pPr>
              <w:rPr>
                <w:bCs/>
              </w:rPr>
            </w:pPr>
            <w:r w:rsidRPr="003C09C7">
              <w:rPr>
                <w:rFonts w:hint="eastAsia"/>
                <w:bCs/>
              </w:rPr>
              <w:t>720</w:t>
            </w:r>
          </w:p>
        </w:tc>
        <w:tc>
          <w:tcPr>
            <w:tcW w:w="1134" w:type="dxa"/>
          </w:tcPr>
          <w:p w14:paraId="57E5B087" w14:textId="77777777" w:rsidR="0015768B" w:rsidRPr="003C09C7" w:rsidRDefault="0015768B" w:rsidP="00770856">
            <w:r w:rsidRPr="003C09C7">
              <w:rPr>
                <w:rFonts w:hint="eastAsia"/>
              </w:rPr>
              <w:t>2</w:t>
            </w:r>
            <w:r w:rsidRPr="003C09C7">
              <w:rPr>
                <w:rFonts w:hint="eastAsia"/>
              </w:rPr>
              <w:t>工</w:t>
            </w:r>
          </w:p>
        </w:tc>
      </w:tr>
      <w:tr w:rsidR="003C09C7" w:rsidRPr="003C09C7" w14:paraId="68026DA4" w14:textId="77777777" w:rsidTr="00770856">
        <w:tc>
          <w:tcPr>
            <w:tcW w:w="645" w:type="dxa"/>
          </w:tcPr>
          <w:p w14:paraId="488E5FF3" w14:textId="77777777" w:rsidR="0015768B" w:rsidRPr="003C09C7" w:rsidRDefault="0015768B" w:rsidP="0015768B">
            <w:pPr>
              <w:numPr>
                <w:ilvl w:val="0"/>
                <w:numId w:val="16"/>
              </w:numPr>
            </w:pPr>
          </w:p>
        </w:tc>
        <w:tc>
          <w:tcPr>
            <w:tcW w:w="435" w:type="dxa"/>
            <w:vMerge/>
          </w:tcPr>
          <w:p w14:paraId="1903D009" w14:textId="77777777" w:rsidR="0015768B" w:rsidRPr="003C09C7" w:rsidRDefault="0015768B" w:rsidP="00770856"/>
        </w:tc>
        <w:tc>
          <w:tcPr>
            <w:tcW w:w="2155" w:type="dxa"/>
          </w:tcPr>
          <w:p w14:paraId="4250AC2E" w14:textId="77777777" w:rsidR="0015768B" w:rsidRPr="003C09C7" w:rsidRDefault="0015768B" w:rsidP="00770856">
            <w:pPr>
              <w:rPr>
                <w:bCs/>
              </w:rPr>
            </w:pPr>
            <w:r w:rsidRPr="003C09C7">
              <w:rPr>
                <w:rFonts w:hint="eastAsia"/>
                <w:bCs/>
              </w:rPr>
              <w:t>读卡器</w:t>
            </w:r>
          </w:p>
        </w:tc>
        <w:tc>
          <w:tcPr>
            <w:tcW w:w="2914" w:type="dxa"/>
          </w:tcPr>
          <w:p w14:paraId="2BEA426B" w14:textId="77777777" w:rsidR="0015768B" w:rsidRPr="003C09C7" w:rsidRDefault="0015768B" w:rsidP="00770856">
            <w:pPr>
              <w:rPr>
                <w:i/>
                <w:iCs/>
              </w:rPr>
            </w:pPr>
            <w:r w:rsidRPr="003C09C7">
              <w:rPr>
                <w:rFonts w:hint="eastAsia"/>
              </w:rPr>
              <w:t>RFID101</w:t>
            </w:r>
          </w:p>
        </w:tc>
        <w:tc>
          <w:tcPr>
            <w:tcW w:w="1920" w:type="dxa"/>
          </w:tcPr>
          <w:p w14:paraId="5502D750" w14:textId="77777777" w:rsidR="0015768B" w:rsidRPr="003C09C7" w:rsidRDefault="0015768B" w:rsidP="00770856">
            <w:pPr>
              <w:rPr>
                <w:bCs/>
              </w:rPr>
            </w:pPr>
            <w:r w:rsidRPr="003C09C7">
              <w:rPr>
                <w:rFonts w:hint="eastAsia"/>
                <w:bCs/>
              </w:rPr>
              <w:t>3000</w:t>
            </w:r>
          </w:p>
        </w:tc>
        <w:tc>
          <w:tcPr>
            <w:tcW w:w="1134" w:type="dxa"/>
          </w:tcPr>
          <w:p w14:paraId="690B0D19" w14:textId="77777777" w:rsidR="0015768B" w:rsidRPr="003C09C7" w:rsidRDefault="0015768B" w:rsidP="00770856">
            <w:r w:rsidRPr="003C09C7">
              <w:rPr>
                <w:rFonts w:hint="eastAsia"/>
              </w:rPr>
              <w:t>2</w:t>
            </w:r>
            <w:r w:rsidRPr="003C09C7">
              <w:rPr>
                <w:rFonts w:hint="eastAsia"/>
              </w:rPr>
              <w:t>工</w:t>
            </w:r>
          </w:p>
        </w:tc>
      </w:tr>
      <w:tr w:rsidR="003C09C7" w:rsidRPr="003C09C7" w14:paraId="5810A750" w14:textId="77777777" w:rsidTr="00770856">
        <w:tc>
          <w:tcPr>
            <w:tcW w:w="645" w:type="dxa"/>
          </w:tcPr>
          <w:p w14:paraId="40352C8E" w14:textId="77777777" w:rsidR="0015768B" w:rsidRPr="003C09C7" w:rsidRDefault="0015768B" w:rsidP="0015768B">
            <w:pPr>
              <w:numPr>
                <w:ilvl w:val="0"/>
                <w:numId w:val="16"/>
              </w:numPr>
            </w:pPr>
          </w:p>
        </w:tc>
        <w:tc>
          <w:tcPr>
            <w:tcW w:w="435" w:type="dxa"/>
            <w:vMerge/>
          </w:tcPr>
          <w:p w14:paraId="52FB26B7" w14:textId="77777777" w:rsidR="0015768B" w:rsidRPr="003C09C7" w:rsidRDefault="0015768B" w:rsidP="00770856"/>
        </w:tc>
        <w:tc>
          <w:tcPr>
            <w:tcW w:w="2155" w:type="dxa"/>
          </w:tcPr>
          <w:p w14:paraId="0809203D" w14:textId="77777777" w:rsidR="0015768B" w:rsidRPr="003C09C7" w:rsidRDefault="0015768B" w:rsidP="00770856">
            <w:pPr>
              <w:rPr>
                <w:bCs/>
              </w:rPr>
            </w:pPr>
            <w:r w:rsidRPr="003C09C7">
              <w:rPr>
                <w:rFonts w:hint="eastAsia"/>
                <w:bCs/>
              </w:rPr>
              <w:t>发卡器</w:t>
            </w:r>
          </w:p>
        </w:tc>
        <w:tc>
          <w:tcPr>
            <w:tcW w:w="2914" w:type="dxa"/>
          </w:tcPr>
          <w:p w14:paraId="61266AE5" w14:textId="77777777" w:rsidR="0015768B" w:rsidRPr="003C09C7" w:rsidRDefault="0015768B" w:rsidP="00770856">
            <w:r w:rsidRPr="003C09C7">
              <w:rPr>
                <w:rFonts w:hint="eastAsia"/>
              </w:rPr>
              <w:t>RFID105</w:t>
            </w:r>
          </w:p>
        </w:tc>
        <w:tc>
          <w:tcPr>
            <w:tcW w:w="1920" w:type="dxa"/>
          </w:tcPr>
          <w:p w14:paraId="19DFCFE0" w14:textId="77777777" w:rsidR="0015768B" w:rsidRPr="003C09C7" w:rsidRDefault="0015768B" w:rsidP="00770856">
            <w:pPr>
              <w:rPr>
                <w:bCs/>
              </w:rPr>
            </w:pPr>
            <w:r w:rsidRPr="003C09C7">
              <w:rPr>
                <w:rFonts w:hint="eastAsia"/>
                <w:bCs/>
              </w:rPr>
              <w:t>1200</w:t>
            </w:r>
          </w:p>
        </w:tc>
        <w:tc>
          <w:tcPr>
            <w:tcW w:w="1134" w:type="dxa"/>
          </w:tcPr>
          <w:p w14:paraId="3A368171" w14:textId="77777777" w:rsidR="0015768B" w:rsidRPr="003C09C7" w:rsidRDefault="0015768B" w:rsidP="00770856">
            <w:r w:rsidRPr="003C09C7">
              <w:rPr>
                <w:rFonts w:hint="eastAsia"/>
              </w:rPr>
              <w:t>2</w:t>
            </w:r>
            <w:r w:rsidRPr="003C09C7">
              <w:rPr>
                <w:rFonts w:hint="eastAsia"/>
              </w:rPr>
              <w:t>工</w:t>
            </w:r>
          </w:p>
        </w:tc>
      </w:tr>
      <w:tr w:rsidR="003C09C7" w:rsidRPr="003C09C7" w14:paraId="3EA8FAA6" w14:textId="77777777" w:rsidTr="00770856">
        <w:tc>
          <w:tcPr>
            <w:tcW w:w="645" w:type="dxa"/>
          </w:tcPr>
          <w:p w14:paraId="11EF8B0C" w14:textId="77777777" w:rsidR="0015768B" w:rsidRPr="003C09C7" w:rsidRDefault="0015768B" w:rsidP="0015768B">
            <w:pPr>
              <w:numPr>
                <w:ilvl w:val="0"/>
                <w:numId w:val="16"/>
              </w:numPr>
            </w:pPr>
          </w:p>
        </w:tc>
        <w:tc>
          <w:tcPr>
            <w:tcW w:w="435" w:type="dxa"/>
            <w:vMerge/>
          </w:tcPr>
          <w:p w14:paraId="2DB5FCD0" w14:textId="77777777" w:rsidR="0015768B" w:rsidRPr="003C09C7" w:rsidRDefault="0015768B" w:rsidP="00770856"/>
        </w:tc>
        <w:tc>
          <w:tcPr>
            <w:tcW w:w="2155" w:type="dxa"/>
          </w:tcPr>
          <w:p w14:paraId="39B08CE8" w14:textId="77777777" w:rsidR="0015768B" w:rsidRPr="003C09C7" w:rsidRDefault="0015768B" w:rsidP="00770856">
            <w:pPr>
              <w:rPr>
                <w:bCs/>
              </w:rPr>
            </w:pPr>
            <w:r w:rsidRPr="003C09C7">
              <w:rPr>
                <w:rFonts w:hint="eastAsia"/>
                <w:bCs/>
              </w:rPr>
              <w:t>卡片</w:t>
            </w:r>
          </w:p>
        </w:tc>
        <w:tc>
          <w:tcPr>
            <w:tcW w:w="2914" w:type="dxa"/>
          </w:tcPr>
          <w:p w14:paraId="451A75D9" w14:textId="77777777" w:rsidR="0015768B" w:rsidRPr="003C09C7" w:rsidRDefault="0015768B" w:rsidP="00770856"/>
        </w:tc>
        <w:tc>
          <w:tcPr>
            <w:tcW w:w="1920" w:type="dxa"/>
          </w:tcPr>
          <w:p w14:paraId="2327F04F" w14:textId="77777777" w:rsidR="0015768B" w:rsidRPr="003C09C7" w:rsidRDefault="0015768B" w:rsidP="00770856">
            <w:pPr>
              <w:rPr>
                <w:bCs/>
              </w:rPr>
            </w:pPr>
            <w:r w:rsidRPr="003C09C7">
              <w:rPr>
                <w:rFonts w:hint="eastAsia"/>
                <w:bCs/>
              </w:rPr>
              <w:t>6</w:t>
            </w:r>
          </w:p>
        </w:tc>
        <w:tc>
          <w:tcPr>
            <w:tcW w:w="1134" w:type="dxa"/>
          </w:tcPr>
          <w:p w14:paraId="4E3ABE72" w14:textId="77777777" w:rsidR="0015768B" w:rsidRPr="003C09C7" w:rsidRDefault="0015768B" w:rsidP="00770856"/>
        </w:tc>
      </w:tr>
      <w:tr w:rsidR="003C09C7" w:rsidRPr="003C09C7" w14:paraId="697F26EA" w14:textId="77777777" w:rsidTr="00770856">
        <w:tc>
          <w:tcPr>
            <w:tcW w:w="9203" w:type="dxa"/>
            <w:gridSpan w:val="6"/>
          </w:tcPr>
          <w:p w14:paraId="73A486F9" w14:textId="77777777" w:rsidR="0015768B" w:rsidRPr="003C09C7" w:rsidRDefault="0015768B" w:rsidP="00770856">
            <w:pPr>
              <w:tabs>
                <w:tab w:val="left" w:pos="540"/>
              </w:tabs>
              <w:jc w:val="left"/>
              <w:rPr>
                <w:rFonts w:asciiTheme="minorEastAsia" w:hAnsiTheme="minorEastAsia" w:hint="eastAsia"/>
                <w:b/>
                <w:szCs w:val="21"/>
              </w:rPr>
            </w:pPr>
            <w:r w:rsidRPr="003C09C7">
              <w:rPr>
                <w:rFonts w:asciiTheme="minorEastAsia" w:hAnsiTheme="minorEastAsia" w:hint="eastAsia"/>
                <w:b/>
                <w:szCs w:val="21"/>
              </w:rPr>
              <w:t>其他说明：</w:t>
            </w:r>
          </w:p>
          <w:p w14:paraId="09DAE20A" w14:textId="77777777" w:rsidR="0015768B" w:rsidRPr="003C09C7" w:rsidRDefault="0015768B" w:rsidP="00770856">
            <w:pPr>
              <w:tabs>
                <w:tab w:val="left" w:pos="540"/>
              </w:tabs>
              <w:jc w:val="left"/>
              <w:rPr>
                <w:rFonts w:asciiTheme="minorEastAsia" w:hAnsiTheme="minorEastAsia" w:hint="eastAsia"/>
                <w:b/>
                <w:szCs w:val="21"/>
              </w:rPr>
            </w:pPr>
            <w:r w:rsidRPr="003C09C7">
              <w:rPr>
                <w:rFonts w:asciiTheme="minorEastAsia" w:hAnsiTheme="minorEastAsia" w:hint="eastAsia"/>
                <w:b/>
                <w:szCs w:val="21"/>
              </w:rPr>
              <w:t>1、工时费基准价30元/工时；</w:t>
            </w:r>
          </w:p>
          <w:p w14:paraId="2D1E5C8C" w14:textId="77777777" w:rsidR="0015768B" w:rsidRPr="003C09C7" w:rsidRDefault="0015768B" w:rsidP="00770856">
            <w:pPr>
              <w:tabs>
                <w:tab w:val="left" w:pos="540"/>
              </w:tabs>
              <w:jc w:val="left"/>
              <w:rPr>
                <w:rFonts w:asciiTheme="minorEastAsia" w:hAnsiTheme="minorEastAsia" w:hint="eastAsia"/>
                <w:b/>
                <w:szCs w:val="21"/>
              </w:rPr>
            </w:pPr>
            <w:r w:rsidRPr="003C09C7">
              <w:rPr>
                <w:rFonts w:asciiTheme="minorEastAsia" w:hAnsiTheme="minorEastAsia" w:hint="eastAsia"/>
                <w:b/>
                <w:szCs w:val="21"/>
              </w:rPr>
              <w:t>2、设备维修保养配件费基准价以上表为准；</w:t>
            </w:r>
          </w:p>
          <w:p w14:paraId="00D12235" w14:textId="77777777" w:rsidR="0015768B" w:rsidRPr="003C09C7" w:rsidRDefault="0015768B" w:rsidP="00770856">
            <w:pPr>
              <w:tabs>
                <w:tab w:val="left" w:pos="540"/>
              </w:tabs>
              <w:jc w:val="left"/>
              <w:rPr>
                <w:rFonts w:asciiTheme="minorEastAsia" w:hAnsiTheme="minorEastAsia" w:hint="eastAsia"/>
                <w:b/>
                <w:szCs w:val="21"/>
              </w:rPr>
            </w:pPr>
            <w:r w:rsidRPr="003C09C7">
              <w:rPr>
                <w:rFonts w:asciiTheme="minorEastAsia" w:hAnsiTheme="minorEastAsia" w:hint="eastAsia"/>
                <w:b/>
                <w:szCs w:val="21"/>
              </w:rPr>
              <w:t>3、按实际结算的铁板、槽钢等材料基准价8元/Kg；</w:t>
            </w:r>
          </w:p>
          <w:p w14:paraId="7219F955" w14:textId="77777777" w:rsidR="0015768B" w:rsidRPr="003C09C7" w:rsidRDefault="0015768B" w:rsidP="00770856">
            <w:r w:rsidRPr="003C09C7">
              <w:rPr>
                <w:rFonts w:asciiTheme="minorEastAsia" w:hAnsiTheme="minorEastAsia" w:hint="eastAsia"/>
                <w:b/>
                <w:szCs w:val="21"/>
              </w:rPr>
              <w:t>4、出车费基准价100元/次；</w:t>
            </w:r>
          </w:p>
        </w:tc>
      </w:tr>
    </w:tbl>
    <w:p w14:paraId="0D2BF139"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hint="eastAsia"/>
          <w:b/>
          <w:szCs w:val="21"/>
        </w:rPr>
        <w:t>三</w:t>
      </w:r>
      <w:r w:rsidRPr="003C09C7">
        <w:rPr>
          <w:rFonts w:asciiTheme="minorEastAsia" w:hAnsiTheme="minorEastAsia"/>
          <w:b/>
          <w:szCs w:val="21"/>
        </w:rPr>
        <w:t>、知识产权</w:t>
      </w:r>
    </w:p>
    <w:p w14:paraId="69D1CCC1" w14:textId="77777777" w:rsidR="00A46331" w:rsidRPr="003C09C7" w:rsidRDefault="00A46331" w:rsidP="00A46331">
      <w:pPr>
        <w:spacing w:line="360" w:lineRule="auto"/>
        <w:ind w:firstLineChars="200" w:firstLine="420"/>
        <w:jc w:val="left"/>
        <w:rPr>
          <w:rFonts w:asciiTheme="minorEastAsia" w:hAnsiTheme="minorEastAsia" w:cs="宋体" w:hint="eastAsia"/>
          <w:b/>
          <w:bCs/>
          <w:szCs w:val="21"/>
        </w:rPr>
      </w:pPr>
      <w:r w:rsidRPr="003C09C7">
        <w:rPr>
          <w:rFonts w:asciiTheme="minorEastAsia" w:hAnsiTheme="minorEastAsia"/>
          <w:szCs w:val="21"/>
        </w:rPr>
        <w:t>乙方应保证提供服务过程中不会侵犯任何第三方的知识产权</w:t>
      </w:r>
      <w:r w:rsidRPr="003C09C7">
        <w:rPr>
          <w:rFonts w:asciiTheme="minorEastAsia" w:hAnsiTheme="minorEastAsia" w:hint="eastAsia"/>
          <w:szCs w:val="21"/>
        </w:rPr>
        <w:t>。</w:t>
      </w:r>
    </w:p>
    <w:p w14:paraId="30A8F908" w14:textId="77777777" w:rsidR="00A46331" w:rsidRPr="003C09C7" w:rsidRDefault="00A46331" w:rsidP="00A46331">
      <w:pPr>
        <w:spacing w:line="360" w:lineRule="auto"/>
        <w:ind w:firstLineChars="200" w:firstLine="422"/>
        <w:jc w:val="left"/>
        <w:rPr>
          <w:rFonts w:asciiTheme="minorEastAsia" w:hAnsiTheme="minorEastAsia" w:cs="宋体" w:hint="eastAsia"/>
          <w:b/>
          <w:bCs/>
          <w:szCs w:val="21"/>
        </w:rPr>
      </w:pPr>
      <w:r w:rsidRPr="003C09C7">
        <w:rPr>
          <w:rFonts w:asciiTheme="minorEastAsia" w:hAnsiTheme="minorEastAsia" w:cs="宋体" w:hint="eastAsia"/>
          <w:b/>
          <w:bCs/>
          <w:szCs w:val="21"/>
        </w:rPr>
        <w:t>四</w:t>
      </w:r>
      <w:r w:rsidRPr="003C09C7">
        <w:rPr>
          <w:rFonts w:asciiTheme="minorEastAsia" w:hAnsiTheme="minorEastAsia" w:hint="eastAsia"/>
          <w:b/>
          <w:szCs w:val="21"/>
        </w:rPr>
        <w:t>、</w:t>
      </w:r>
      <w:r w:rsidRPr="003C09C7">
        <w:rPr>
          <w:rFonts w:asciiTheme="minorEastAsia" w:hAnsiTheme="minorEastAsia" w:cs="宋体" w:hint="eastAsia"/>
          <w:b/>
          <w:bCs/>
          <w:szCs w:val="21"/>
        </w:rPr>
        <w:t>履约保证金</w:t>
      </w:r>
    </w:p>
    <w:p w14:paraId="5D66777B"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1、履约保证金：合同价的1%。</w:t>
      </w:r>
    </w:p>
    <w:p w14:paraId="3F027FC7"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2、履约保证金形式：银行汇票（电汇）、银行保函、支票（仅限于使用宁波大市区范围内的银</w:t>
      </w:r>
      <w:r w:rsidRPr="003C09C7">
        <w:rPr>
          <w:rFonts w:asciiTheme="minorEastAsia" w:hAnsiTheme="minorEastAsia" w:hint="eastAsia"/>
          <w:szCs w:val="21"/>
        </w:rPr>
        <w:lastRenderedPageBreak/>
        <w:t>行开具的支票）等非现金形式。</w:t>
      </w:r>
    </w:p>
    <w:p w14:paraId="5DECC3D1"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3、提交时间：合同签订后7个工作日内。</w:t>
      </w:r>
    </w:p>
    <w:p w14:paraId="5F21108D"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4、履约担保的退取：合同履约完成后7个工作日内无息退还（若乙方未能履行合同规定的任何义务，甲方有权从履约保证金中得到补偿，如造成甲方损失超过履约保证金的，超出部分由乙方继续承担赔偿责任。）</w:t>
      </w:r>
    </w:p>
    <w:p w14:paraId="1284D315"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cs="宋体" w:hint="eastAsia"/>
          <w:b/>
          <w:bCs/>
          <w:szCs w:val="21"/>
        </w:rPr>
        <w:t>五</w:t>
      </w:r>
      <w:r w:rsidRPr="003C09C7">
        <w:rPr>
          <w:rFonts w:asciiTheme="minorEastAsia" w:hAnsiTheme="minorEastAsia" w:hint="eastAsia"/>
          <w:b/>
          <w:szCs w:val="21"/>
        </w:rPr>
        <w:t>、转包或分包</w:t>
      </w:r>
    </w:p>
    <w:p w14:paraId="0CA288A6"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1、本项目允许分包。</w:t>
      </w:r>
    </w:p>
    <w:p w14:paraId="52610EBD"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2、供应商根据采购文件的规定和采购项目的实际情况，拟在成交后将成交项目的非主体、非关键性工作分包的，应当在磋商响应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707F389B" w14:textId="77777777" w:rsidR="00A46331" w:rsidRPr="003C09C7" w:rsidRDefault="00A46331" w:rsidP="00A46331">
      <w:pPr>
        <w:spacing w:line="360" w:lineRule="auto"/>
        <w:ind w:firstLineChars="200" w:firstLine="422"/>
        <w:jc w:val="left"/>
        <w:rPr>
          <w:rFonts w:asciiTheme="minorEastAsia" w:hAnsiTheme="minorEastAsia" w:hint="eastAsia"/>
          <w:b/>
          <w:szCs w:val="21"/>
        </w:rPr>
      </w:pPr>
      <w:r w:rsidRPr="003C09C7">
        <w:rPr>
          <w:rFonts w:asciiTheme="minorEastAsia" w:hAnsiTheme="minorEastAsia" w:hint="eastAsia"/>
          <w:b/>
          <w:szCs w:val="21"/>
        </w:rPr>
        <w:t>六、双方的责任及义务</w:t>
      </w:r>
    </w:p>
    <w:p w14:paraId="5BAB8B3E"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1、甲方责任：发现问题立即通知乙方并为乙方执行本合同提供必要的工作方便；按合同规定的金额和支付方式支付乙方维修费。</w:t>
      </w:r>
    </w:p>
    <w:p w14:paraId="5F09A9F4"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2、乙方责任：根据国家和地方有关设备设施、设备的安装、调试、检测、维修等法规和技术规范以及采购文件要求的维修方案、乙方制定经甲方确认的服务内容与承诺，对甲方提供的合同范围内的设施、设备进行维修，保障其正常运行（不可抗拒的自然灾害和人为破坏等因素除外）；对合同范围内的设备设施在接到甲方设备设施故障的通知后应在</w:t>
      </w:r>
      <w:r w:rsidRPr="003C09C7">
        <w:rPr>
          <w:rFonts w:asciiTheme="minorEastAsia" w:hAnsiTheme="minorEastAsia" w:cs="宋体" w:hint="eastAsia"/>
          <w:szCs w:val="21"/>
          <w:u w:val="single"/>
        </w:rPr>
        <w:t xml:space="preserve">     </w:t>
      </w:r>
      <w:r w:rsidRPr="003C09C7">
        <w:rPr>
          <w:rFonts w:asciiTheme="minorEastAsia" w:hAnsiTheme="minorEastAsia" w:cs="宋体" w:hint="eastAsia"/>
          <w:szCs w:val="21"/>
        </w:rPr>
        <w:t>小时内派人前往检查维修，并规定时间内维修至能正常运行，大修工期5天内完成，一般维修1天内完成。（因甲方配合原因导致的时间耽误作相应的时间顺延，确有特殊原因不能按时维修完成的，需向甲方说明情况，经甲方同意后可适当延长维修时间。）</w:t>
      </w:r>
    </w:p>
    <w:p w14:paraId="6CC2137E" w14:textId="1C157E98" w:rsidR="005A1D47" w:rsidRPr="003C09C7" w:rsidRDefault="005A1D47"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hint="eastAsia"/>
          <w:szCs w:val="21"/>
        </w:rPr>
        <w:t>3、乙方必须为全体作业人员购买社保和人身意外保险、重视安全生产工作，确保不发生安全生产责任事故。如发生安全生产责任事故或交通事故，由成交人承担一切责任及损失，与采购人无关。</w:t>
      </w:r>
    </w:p>
    <w:p w14:paraId="10C9ED14" w14:textId="2A4024FD" w:rsidR="00A46331" w:rsidRPr="003C09C7" w:rsidRDefault="005A1D47"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4</w:t>
      </w:r>
      <w:r w:rsidR="00A46331" w:rsidRPr="003C09C7">
        <w:rPr>
          <w:rFonts w:asciiTheme="minorEastAsia" w:hAnsiTheme="minorEastAsia" w:cs="宋体" w:hint="eastAsia"/>
          <w:szCs w:val="21"/>
        </w:rPr>
        <w:t>、双方共同责任：遵守和执行国家、地方有关垃圾压缩设备设施的操作、维护管理法规和技术规范。</w:t>
      </w:r>
    </w:p>
    <w:p w14:paraId="2D98E046" w14:textId="77777777" w:rsidR="00A46331" w:rsidRPr="003C09C7" w:rsidRDefault="00A46331" w:rsidP="00A46331">
      <w:pPr>
        <w:spacing w:line="360" w:lineRule="auto"/>
        <w:ind w:firstLineChars="200" w:firstLine="422"/>
        <w:jc w:val="left"/>
        <w:rPr>
          <w:rFonts w:asciiTheme="minorEastAsia" w:hAnsiTheme="minorEastAsia" w:hint="eastAsia"/>
          <w:b/>
          <w:szCs w:val="21"/>
        </w:rPr>
      </w:pPr>
      <w:r w:rsidRPr="003C09C7">
        <w:rPr>
          <w:rFonts w:asciiTheme="minorEastAsia" w:hAnsiTheme="minorEastAsia" w:hint="eastAsia"/>
          <w:b/>
          <w:szCs w:val="21"/>
        </w:rPr>
        <w:t>七、服务质量要求</w:t>
      </w:r>
    </w:p>
    <w:p w14:paraId="5CE0A642"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cs="宋体" w:hint="eastAsia"/>
          <w:szCs w:val="21"/>
        </w:rPr>
        <w:t>乙方须切实履行本项目采购文件中的规定及要求，并按响应文件中响应的方案及承诺实施到位。</w:t>
      </w:r>
    </w:p>
    <w:p w14:paraId="31572119"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hint="eastAsia"/>
          <w:b/>
          <w:szCs w:val="21"/>
        </w:rPr>
        <w:lastRenderedPageBreak/>
        <w:t>八、税费</w:t>
      </w:r>
    </w:p>
    <w:p w14:paraId="769D7DDE" w14:textId="77777777" w:rsidR="00A46331" w:rsidRPr="003C09C7" w:rsidRDefault="00A46331" w:rsidP="00A46331">
      <w:pPr>
        <w:spacing w:line="360" w:lineRule="auto"/>
        <w:ind w:firstLineChars="200" w:firstLine="420"/>
        <w:jc w:val="left"/>
        <w:rPr>
          <w:rFonts w:asciiTheme="minorEastAsia" w:hAnsiTheme="minorEastAsia" w:hint="eastAsia"/>
          <w:b/>
          <w:szCs w:val="21"/>
        </w:rPr>
      </w:pPr>
      <w:r w:rsidRPr="003C09C7">
        <w:rPr>
          <w:rFonts w:asciiTheme="minorEastAsia" w:hAnsiTheme="minorEastAsia" w:hint="eastAsia"/>
          <w:szCs w:val="21"/>
        </w:rPr>
        <w:t>本合同执行中相关的一切税费均由</w:t>
      </w:r>
      <w:r w:rsidRPr="003C09C7">
        <w:rPr>
          <w:rFonts w:asciiTheme="minorEastAsia" w:hAnsiTheme="minorEastAsia"/>
          <w:szCs w:val="21"/>
        </w:rPr>
        <w:t>乙</w:t>
      </w:r>
      <w:r w:rsidRPr="003C09C7">
        <w:rPr>
          <w:rFonts w:asciiTheme="minorEastAsia" w:hAnsiTheme="minorEastAsia" w:hint="eastAsia"/>
          <w:szCs w:val="21"/>
        </w:rPr>
        <w:t>方负担。</w:t>
      </w:r>
    </w:p>
    <w:p w14:paraId="12F299EC"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hint="eastAsia"/>
          <w:b/>
          <w:szCs w:val="21"/>
        </w:rPr>
        <w:t>九</w:t>
      </w:r>
      <w:r w:rsidRPr="003C09C7">
        <w:rPr>
          <w:rFonts w:asciiTheme="minorEastAsia" w:hAnsiTheme="minorEastAsia"/>
          <w:b/>
          <w:szCs w:val="21"/>
        </w:rPr>
        <w:t>、违约责任</w:t>
      </w:r>
    </w:p>
    <w:p w14:paraId="0007B859"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1、在维修过程中，乙方不能按合同约定和维修方案、服务内容与承诺进行工作，甲方有权单方面解除合同并保留向乙方追究未履行部分合同金额双倍的违约金的权利。</w:t>
      </w:r>
    </w:p>
    <w:p w14:paraId="4337D7FE"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2、乙方在接到用户要求抢修的通知后，应在规定时间内派技术人员到场检查维修，未在规定时间到达抢修现场（除不可抗力原因），扣除总维修费用的10%，且每延迟一天，扣除总维修费用的2%，直至扣完尾款。维修人员到达现场一般故障1天内无法修复故障（设备本身损坏原因除外）而造成设施设备在使用过程中由于设备无法正常运行而导致的一切损失，由乙方赔偿。</w:t>
      </w:r>
    </w:p>
    <w:p w14:paraId="506604D0"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3、设施设备在试运行、运行、维修过程中发生故障所造成的一切损失由乙方承担（人为破坏和不可抗力原因除外）。</w:t>
      </w:r>
    </w:p>
    <w:p w14:paraId="74D3895C"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4、若经专业技术部门鉴定，由于乙方在维修过程中的不慎或过失，导致系统失灵并产生严重后果的，乙方应赔偿由此造成的一切损失并承担其他相应的责任。</w:t>
      </w:r>
    </w:p>
    <w:p w14:paraId="72497A8A"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5、甲方必须按约定支付项目款项，否则由此造成的工程延误及相关后果，由甲方自行承担。</w:t>
      </w:r>
    </w:p>
    <w:p w14:paraId="07EF0489"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 xml:space="preserve">6、乙方未按合同要求而给甲方造成损失时，乙方有责任采取补救措施，并赔偿甲方因此而实际发生的经济损失。 </w:t>
      </w:r>
    </w:p>
    <w:p w14:paraId="778DADBE" w14:textId="685B91B3"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7、甲方无正当理由</w:t>
      </w:r>
      <w:r w:rsidR="00C02E59" w:rsidRPr="003C09C7">
        <w:rPr>
          <w:rFonts w:asciiTheme="minorEastAsia" w:hAnsiTheme="minorEastAsia" w:hint="eastAsia"/>
          <w:szCs w:val="21"/>
        </w:rPr>
        <w:t>拒绝</w:t>
      </w:r>
      <w:r w:rsidRPr="003C09C7">
        <w:rPr>
          <w:rFonts w:asciiTheme="minorEastAsia" w:hAnsiTheme="minorEastAsia" w:hint="eastAsia"/>
          <w:szCs w:val="21"/>
        </w:rPr>
        <w:t>接受服务的，甲方向乙方偿付合同款项百分之五作为违约金。</w:t>
      </w:r>
    </w:p>
    <w:p w14:paraId="114F5826"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8、 甲方无故逾期验收和办理款项支付手续的，甲方应按逾期付款总额每日万分之五向乙方支付违约金。</w:t>
      </w:r>
    </w:p>
    <w:p w14:paraId="2BF562AD"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9、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14:paraId="7FD75B83"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10、在合同约定的服务期内，如乙方提供的服务无法满足甲方的需要或未达到磋商响应承诺的标准，经甲方指出后仍未有改进的，甲方可单方解除合同，由此造成甲方的一切损失均由乙方承担。</w:t>
      </w:r>
    </w:p>
    <w:p w14:paraId="03DEBA89"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b/>
          <w:szCs w:val="21"/>
        </w:rPr>
        <w:t>十、不可抗力事件处理</w:t>
      </w:r>
    </w:p>
    <w:p w14:paraId="12A6DCAF"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szCs w:val="21"/>
        </w:rPr>
        <w:t>1</w:t>
      </w:r>
      <w:r w:rsidRPr="003C09C7">
        <w:rPr>
          <w:rFonts w:asciiTheme="minorEastAsia" w:hAnsiTheme="minorEastAsia" w:hint="eastAsia"/>
          <w:szCs w:val="21"/>
        </w:rPr>
        <w:t>、</w:t>
      </w:r>
      <w:r w:rsidRPr="003C09C7">
        <w:rPr>
          <w:rFonts w:asciiTheme="minorEastAsia" w:hAnsiTheme="minorEastAsia"/>
          <w:szCs w:val="21"/>
        </w:rPr>
        <w:t>在合同有效期内，任何一方因不可抗力事件导致不能履行合同，则合同履行期可延长，其延长期与不可抗力影响期相同。</w:t>
      </w:r>
    </w:p>
    <w:p w14:paraId="266CE0EB"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hint="eastAsia"/>
          <w:szCs w:val="21"/>
        </w:rPr>
        <w:t>2、</w:t>
      </w:r>
      <w:r w:rsidRPr="003C09C7">
        <w:rPr>
          <w:rFonts w:asciiTheme="minorEastAsia" w:hAnsiTheme="minorEastAsia"/>
          <w:szCs w:val="21"/>
        </w:rPr>
        <w:t>不可抗力事件发生后，应立即通知对方，并寄送有关权威机构出具的证明。</w:t>
      </w:r>
    </w:p>
    <w:p w14:paraId="39FD6BD1"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hint="eastAsia"/>
          <w:szCs w:val="21"/>
        </w:rPr>
        <w:lastRenderedPageBreak/>
        <w:t>3、</w:t>
      </w:r>
      <w:r w:rsidRPr="003C09C7">
        <w:rPr>
          <w:rFonts w:asciiTheme="minorEastAsia" w:hAnsiTheme="minorEastAsia"/>
          <w:szCs w:val="21"/>
        </w:rPr>
        <w:t>不可抗力事件延续120天以上，双方应通过友好协商，确定是否继续履行合同。</w:t>
      </w:r>
    </w:p>
    <w:p w14:paraId="4A1DFF9A"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b/>
          <w:szCs w:val="21"/>
        </w:rPr>
        <w:t>十</w:t>
      </w:r>
      <w:r w:rsidRPr="003C09C7">
        <w:rPr>
          <w:rFonts w:asciiTheme="minorEastAsia" w:hAnsiTheme="minorEastAsia" w:hint="eastAsia"/>
          <w:b/>
          <w:szCs w:val="21"/>
        </w:rPr>
        <w:t>一</w:t>
      </w:r>
      <w:r w:rsidRPr="003C09C7">
        <w:rPr>
          <w:rFonts w:asciiTheme="minorEastAsia" w:hAnsiTheme="minorEastAsia"/>
          <w:b/>
          <w:szCs w:val="21"/>
        </w:rPr>
        <w:t>、</w:t>
      </w:r>
      <w:r w:rsidRPr="003C09C7">
        <w:rPr>
          <w:rFonts w:asciiTheme="minorEastAsia" w:hAnsiTheme="minorEastAsia" w:hint="eastAsia"/>
          <w:b/>
          <w:szCs w:val="21"/>
        </w:rPr>
        <w:t>争议解决办法</w:t>
      </w:r>
    </w:p>
    <w:p w14:paraId="7BE38624"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szCs w:val="21"/>
        </w:rPr>
        <w:t>双方在执行合同中所发生的一切争议，应通过协商解决。如协商不成，可向</w:t>
      </w:r>
      <w:r w:rsidRPr="003C09C7">
        <w:rPr>
          <w:rFonts w:asciiTheme="minorEastAsia" w:hAnsiTheme="minorEastAsia" w:hint="eastAsia"/>
          <w:szCs w:val="21"/>
        </w:rPr>
        <w:t>甲方所在</w:t>
      </w:r>
      <w:r w:rsidRPr="003C09C7">
        <w:rPr>
          <w:rFonts w:asciiTheme="minorEastAsia" w:hAnsiTheme="minorEastAsia"/>
          <w:szCs w:val="21"/>
        </w:rPr>
        <w:t>地法院起诉。</w:t>
      </w:r>
    </w:p>
    <w:p w14:paraId="629E130E" w14:textId="77777777" w:rsidR="00A46331" w:rsidRPr="003C09C7" w:rsidRDefault="00A46331" w:rsidP="00A46331">
      <w:pPr>
        <w:spacing w:line="360" w:lineRule="auto"/>
        <w:ind w:firstLineChars="200" w:firstLine="422"/>
        <w:jc w:val="left"/>
        <w:rPr>
          <w:rFonts w:asciiTheme="minorEastAsia" w:hAnsiTheme="minorEastAsia" w:cs="宋体" w:hint="eastAsia"/>
          <w:szCs w:val="21"/>
        </w:rPr>
      </w:pPr>
      <w:r w:rsidRPr="003C09C7">
        <w:rPr>
          <w:rFonts w:asciiTheme="minorEastAsia" w:hAnsiTheme="minorEastAsia"/>
          <w:b/>
          <w:szCs w:val="21"/>
        </w:rPr>
        <w:t>十</w:t>
      </w:r>
      <w:r w:rsidRPr="003C09C7">
        <w:rPr>
          <w:rFonts w:asciiTheme="minorEastAsia" w:hAnsiTheme="minorEastAsia" w:hint="eastAsia"/>
          <w:b/>
          <w:szCs w:val="21"/>
        </w:rPr>
        <w:t>二</w:t>
      </w:r>
      <w:r w:rsidRPr="003C09C7">
        <w:rPr>
          <w:rFonts w:asciiTheme="minorEastAsia" w:hAnsiTheme="minorEastAsia"/>
          <w:b/>
          <w:szCs w:val="21"/>
        </w:rPr>
        <w:t>、合同生效及其它</w:t>
      </w:r>
    </w:p>
    <w:p w14:paraId="654DE337"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szCs w:val="21"/>
        </w:rPr>
        <w:t>1</w:t>
      </w:r>
      <w:r w:rsidRPr="003C09C7">
        <w:rPr>
          <w:rFonts w:asciiTheme="minorEastAsia" w:hAnsiTheme="minorEastAsia" w:hint="eastAsia"/>
          <w:szCs w:val="21"/>
        </w:rPr>
        <w:t>、</w:t>
      </w:r>
      <w:r w:rsidRPr="003C09C7">
        <w:rPr>
          <w:rFonts w:asciiTheme="minorEastAsia" w:hAnsiTheme="minorEastAsia"/>
          <w:szCs w:val="21"/>
        </w:rPr>
        <w:t>合同经双方法定代表人或</w:t>
      </w:r>
      <w:r w:rsidRPr="003C09C7">
        <w:rPr>
          <w:rFonts w:asciiTheme="minorEastAsia" w:hAnsiTheme="minorEastAsia" w:hint="eastAsia"/>
          <w:szCs w:val="21"/>
        </w:rPr>
        <w:t>委托代理人</w:t>
      </w:r>
      <w:r w:rsidRPr="003C09C7">
        <w:rPr>
          <w:rFonts w:asciiTheme="minorEastAsia" w:hAnsiTheme="minorEastAsia"/>
          <w:szCs w:val="21"/>
        </w:rPr>
        <w:t>签字并加盖单位公章后生效。</w:t>
      </w:r>
    </w:p>
    <w:p w14:paraId="78129ABB"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2、</w:t>
      </w:r>
      <w:r w:rsidRPr="003C09C7">
        <w:rPr>
          <w:rFonts w:asciiTheme="minorEastAsia" w:hAnsiTheme="minorEastAsia"/>
          <w:szCs w:val="21"/>
        </w:rPr>
        <w:t>采购文件、</w:t>
      </w:r>
      <w:r w:rsidRPr="003C09C7">
        <w:rPr>
          <w:rFonts w:asciiTheme="minorEastAsia" w:hAnsiTheme="minorEastAsia" w:hint="eastAsia"/>
          <w:szCs w:val="21"/>
        </w:rPr>
        <w:t>磋商响应</w:t>
      </w:r>
      <w:r w:rsidRPr="003C09C7">
        <w:rPr>
          <w:rFonts w:asciiTheme="minorEastAsia" w:hAnsiTheme="minorEastAsia"/>
          <w:szCs w:val="21"/>
        </w:rPr>
        <w:t>文件、采购过程中产生的资料等为本合同不可分割的组成部分，对甲方和乙方均具有法律效力。</w:t>
      </w:r>
    </w:p>
    <w:p w14:paraId="7CC6EB65" w14:textId="77777777" w:rsidR="00A46331" w:rsidRPr="003C09C7" w:rsidRDefault="00A46331" w:rsidP="00A46331">
      <w:pPr>
        <w:spacing w:line="360" w:lineRule="auto"/>
        <w:ind w:firstLineChars="200" w:firstLine="420"/>
        <w:jc w:val="left"/>
        <w:rPr>
          <w:rFonts w:asciiTheme="minorEastAsia" w:hAnsiTheme="minorEastAsia" w:cs="宋体" w:hint="eastAsia"/>
          <w:szCs w:val="21"/>
        </w:rPr>
      </w:pPr>
      <w:r w:rsidRPr="003C09C7">
        <w:rPr>
          <w:rFonts w:asciiTheme="minorEastAsia" w:hAnsiTheme="minorEastAsia" w:hint="eastAsia"/>
          <w:szCs w:val="21"/>
        </w:rPr>
        <w:t>3、</w:t>
      </w:r>
      <w:r w:rsidRPr="003C09C7">
        <w:rPr>
          <w:rFonts w:asciiTheme="minorEastAsia" w:hAnsiTheme="minorEastAsia"/>
          <w:szCs w:val="21"/>
        </w:rPr>
        <w:t>本合同未尽事宜，遵照《</w:t>
      </w:r>
      <w:r w:rsidRPr="003C09C7">
        <w:rPr>
          <w:rFonts w:asciiTheme="minorEastAsia" w:hAnsiTheme="minorEastAsia" w:hint="eastAsia"/>
          <w:szCs w:val="21"/>
        </w:rPr>
        <w:t>中华人民共和国政府采购法</w:t>
      </w:r>
      <w:r w:rsidRPr="003C09C7">
        <w:rPr>
          <w:rFonts w:asciiTheme="minorEastAsia" w:hAnsiTheme="minorEastAsia"/>
          <w:szCs w:val="21"/>
        </w:rPr>
        <w:t>》</w:t>
      </w:r>
      <w:r w:rsidRPr="003C09C7">
        <w:rPr>
          <w:rFonts w:asciiTheme="minorEastAsia" w:hAnsiTheme="minorEastAsia" w:hint="eastAsia"/>
          <w:szCs w:val="21"/>
        </w:rPr>
        <w:t>、《中华人民共和国民法典》及相关法律条文</w:t>
      </w:r>
      <w:r w:rsidRPr="003C09C7">
        <w:rPr>
          <w:rFonts w:asciiTheme="minorEastAsia" w:hAnsiTheme="minorEastAsia"/>
          <w:szCs w:val="21"/>
        </w:rPr>
        <w:t>执行。</w:t>
      </w:r>
    </w:p>
    <w:p w14:paraId="76417E72" w14:textId="77777777" w:rsidR="00A46331" w:rsidRPr="003C09C7" w:rsidRDefault="00A46331" w:rsidP="00A46331">
      <w:pPr>
        <w:spacing w:line="360" w:lineRule="auto"/>
        <w:ind w:firstLineChars="200" w:firstLine="420"/>
        <w:jc w:val="left"/>
        <w:rPr>
          <w:rFonts w:asciiTheme="minorEastAsia" w:hAnsiTheme="minorEastAsia" w:hint="eastAsia"/>
          <w:szCs w:val="21"/>
        </w:rPr>
      </w:pPr>
      <w:r w:rsidRPr="003C09C7">
        <w:rPr>
          <w:rFonts w:asciiTheme="minorEastAsia" w:hAnsiTheme="minorEastAsia" w:hint="eastAsia"/>
          <w:szCs w:val="21"/>
        </w:rPr>
        <w:t>4、</w:t>
      </w:r>
      <w:r w:rsidRPr="003C09C7">
        <w:rPr>
          <w:rFonts w:asciiTheme="minorEastAsia" w:hAnsiTheme="minorEastAsia"/>
          <w:szCs w:val="21"/>
        </w:rPr>
        <w:t>本合同一式</w:t>
      </w:r>
      <w:r w:rsidRPr="003C09C7">
        <w:rPr>
          <w:rFonts w:asciiTheme="minorEastAsia" w:hAnsiTheme="minorEastAsia" w:hint="eastAsia"/>
          <w:szCs w:val="21"/>
        </w:rPr>
        <w:t>肆</w:t>
      </w:r>
      <w:r w:rsidRPr="003C09C7">
        <w:rPr>
          <w:rFonts w:asciiTheme="minorEastAsia" w:hAnsiTheme="minorEastAsia"/>
          <w:szCs w:val="21"/>
        </w:rPr>
        <w:t>份，具有同等法律效力，甲乙双方各执</w:t>
      </w:r>
      <w:r w:rsidRPr="003C09C7">
        <w:rPr>
          <w:rFonts w:asciiTheme="minorEastAsia" w:hAnsiTheme="minorEastAsia" w:hint="eastAsia"/>
          <w:szCs w:val="21"/>
        </w:rPr>
        <w:t>两</w:t>
      </w:r>
      <w:r w:rsidRPr="003C09C7">
        <w:rPr>
          <w:rFonts w:asciiTheme="minorEastAsia" w:hAnsiTheme="minorEastAsia"/>
          <w:szCs w:val="21"/>
        </w:rPr>
        <w:t>份</w:t>
      </w:r>
      <w:r w:rsidRPr="003C09C7">
        <w:rPr>
          <w:rFonts w:asciiTheme="minorEastAsia" w:hAnsiTheme="minorEastAsia" w:hint="eastAsia"/>
          <w:szCs w:val="21"/>
        </w:rPr>
        <w:t>。</w:t>
      </w:r>
    </w:p>
    <w:p w14:paraId="499CC5E3" w14:textId="77777777" w:rsidR="00A46331" w:rsidRPr="003C09C7" w:rsidRDefault="00A46331" w:rsidP="00A46331">
      <w:pPr>
        <w:spacing w:line="360" w:lineRule="auto"/>
        <w:ind w:firstLineChars="200" w:firstLine="420"/>
        <w:rPr>
          <w:rFonts w:asciiTheme="minorEastAsia" w:hAnsiTheme="minorEastAsia" w:cs="宋体" w:hint="eastAsia"/>
          <w:szCs w:val="21"/>
        </w:rPr>
      </w:pPr>
      <w:r w:rsidRPr="003C09C7">
        <w:rPr>
          <w:rFonts w:asciiTheme="minorEastAsia" w:hAnsiTheme="minorEastAsia" w:cs="宋体" w:hint="eastAsia"/>
          <w:szCs w:val="21"/>
        </w:rPr>
        <w:t>甲方（盖章）：                           乙方（盖章）：</w:t>
      </w:r>
    </w:p>
    <w:p w14:paraId="1E6073A7" w14:textId="77777777" w:rsidR="00A46331" w:rsidRPr="003C09C7" w:rsidRDefault="00A46331" w:rsidP="00A46331">
      <w:pPr>
        <w:spacing w:line="360" w:lineRule="auto"/>
        <w:ind w:firstLineChars="200" w:firstLine="420"/>
        <w:rPr>
          <w:rFonts w:asciiTheme="minorEastAsia" w:hAnsiTheme="minorEastAsia" w:cs="宋体" w:hint="eastAsia"/>
          <w:szCs w:val="21"/>
        </w:rPr>
      </w:pPr>
      <w:r w:rsidRPr="003C09C7">
        <w:rPr>
          <w:rFonts w:asciiTheme="minorEastAsia" w:hAnsiTheme="minorEastAsia" w:cs="宋体" w:hint="eastAsia"/>
          <w:szCs w:val="21"/>
        </w:rPr>
        <w:t>法定代表人                               法定代表人</w:t>
      </w:r>
    </w:p>
    <w:p w14:paraId="75418D81" w14:textId="77777777" w:rsidR="00A46331" w:rsidRPr="003C09C7" w:rsidRDefault="00A46331" w:rsidP="00A46331">
      <w:pPr>
        <w:spacing w:line="360" w:lineRule="auto"/>
        <w:ind w:firstLineChars="200" w:firstLine="420"/>
        <w:rPr>
          <w:rFonts w:asciiTheme="minorEastAsia" w:hAnsiTheme="minorEastAsia" w:cs="宋体" w:hint="eastAsia"/>
          <w:szCs w:val="21"/>
        </w:rPr>
      </w:pPr>
      <w:r w:rsidRPr="003C09C7">
        <w:rPr>
          <w:rFonts w:asciiTheme="minorEastAsia" w:hAnsiTheme="minorEastAsia" w:cs="宋体" w:hint="eastAsia"/>
          <w:szCs w:val="21"/>
        </w:rPr>
        <w:t>或委托代理人：                           或委托代理人：</w:t>
      </w:r>
    </w:p>
    <w:p w14:paraId="6EDE84C6" w14:textId="77777777" w:rsidR="00A46331" w:rsidRPr="003C09C7" w:rsidRDefault="00A46331" w:rsidP="00A46331">
      <w:pPr>
        <w:spacing w:line="360" w:lineRule="auto"/>
        <w:ind w:firstLineChars="200" w:firstLine="420"/>
        <w:rPr>
          <w:rFonts w:asciiTheme="minorEastAsia" w:hAnsiTheme="minorEastAsia" w:cs="宋体" w:hint="eastAsia"/>
          <w:szCs w:val="21"/>
        </w:rPr>
      </w:pPr>
      <w:r w:rsidRPr="003C09C7">
        <w:rPr>
          <w:rFonts w:asciiTheme="minorEastAsia" w:hAnsiTheme="minorEastAsia" w:cs="宋体" w:hint="eastAsia"/>
          <w:szCs w:val="21"/>
        </w:rPr>
        <w:t>联系电话：                               联系电话：</w:t>
      </w:r>
    </w:p>
    <w:p w14:paraId="699883F5" w14:textId="77777777" w:rsidR="00A46331" w:rsidRPr="003C09C7" w:rsidRDefault="00A46331" w:rsidP="00A46331">
      <w:pPr>
        <w:spacing w:line="360" w:lineRule="auto"/>
        <w:ind w:firstLineChars="200" w:firstLine="420"/>
        <w:rPr>
          <w:rFonts w:asciiTheme="minorEastAsia" w:hAnsiTheme="minorEastAsia" w:cs="宋体" w:hint="eastAsia"/>
          <w:szCs w:val="21"/>
        </w:rPr>
      </w:pPr>
      <w:r w:rsidRPr="003C09C7">
        <w:rPr>
          <w:rFonts w:asciiTheme="minorEastAsia" w:hAnsiTheme="minorEastAsia" w:cs="宋体" w:hint="eastAsia"/>
          <w:szCs w:val="21"/>
        </w:rPr>
        <w:t>地址：                                   地址：</w:t>
      </w:r>
    </w:p>
    <w:p w14:paraId="1B0B3ABA" w14:textId="77777777" w:rsidR="00A46331" w:rsidRPr="003C09C7" w:rsidRDefault="00A46331" w:rsidP="00A46331">
      <w:pPr>
        <w:spacing w:line="360" w:lineRule="auto"/>
        <w:ind w:firstLineChars="200" w:firstLine="420"/>
        <w:jc w:val="center"/>
        <w:rPr>
          <w:rFonts w:asciiTheme="minorEastAsia" w:hAnsiTheme="minorEastAsia" w:cs="宋体" w:hint="eastAsia"/>
          <w:szCs w:val="21"/>
        </w:rPr>
      </w:pPr>
    </w:p>
    <w:p w14:paraId="18D8BA8E" w14:textId="77777777" w:rsidR="00A46331" w:rsidRPr="003C09C7" w:rsidRDefault="00A46331" w:rsidP="00A46331">
      <w:pPr>
        <w:spacing w:line="360" w:lineRule="auto"/>
        <w:ind w:firstLineChars="200" w:firstLine="420"/>
        <w:jc w:val="center"/>
        <w:rPr>
          <w:rFonts w:asciiTheme="minorEastAsia" w:hAnsiTheme="minorEastAsia" w:cs="宋体" w:hint="eastAsia"/>
          <w:szCs w:val="21"/>
        </w:rPr>
      </w:pPr>
    </w:p>
    <w:p w14:paraId="65F14A32" w14:textId="4D7989EA" w:rsidR="001B3D29" w:rsidRPr="003C09C7" w:rsidRDefault="00A46331" w:rsidP="00A46331">
      <w:pPr>
        <w:wordWrap w:val="0"/>
        <w:spacing w:line="400" w:lineRule="exact"/>
        <w:jc w:val="right"/>
        <w:rPr>
          <w:rFonts w:ascii="宋体" w:eastAsia="宋体" w:hAnsi="宋体" w:cs="宋体" w:hint="eastAsia"/>
          <w:szCs w:val="21"/>
        </w:rPr>
      </w:pPr>
      <w:r w:rsidRPr="003C09C7">
        <w:rPr>
          <w:rFonts w:asciiTheme="minorEastAsia" w:hAnsiTheme="minorEastAsia" w:cs="宋体" w:hint="eastAsia"/>
          <w:szCs w:val="21"/>
        </w:rPr>
        <w:t>签订日期：      年    月    日</w:t>
      </w:r>
    </w:p>
    <w:p w14:paraId="5FC8EE28" w14:textId="77777777" w:rsidR="001B3D29" w:rsidRPr="003C09C7" w:rsidRDefault="001B3D29">
      <w:pPr>
        <w:widowControl/>
        <w:jc w:val="left"/>
        <w:rPr>
          <w:rFonts w:ascii="宋体" w:eastAsia="宋体" w:hAnsi="宋体" w:cs="宋体" w:hint="eastAsia"/>
          <w:szCs w:val="21"/>
        </w:rPr>
      </w:pPr>
      <w:r w:rsidRPr="003C09C7">
        <w:rPr>
          <w:rFonts w:ascii="宋体" w:eastAsia="宋体" w:hAnsi="宋体" w:cs="宋体" w:hint="eastAsia"/>
          <w:szCs w:val="21"/>
        </w:rPr>
        <w:br w:type="page"/>
      </w:r>
    </w:p>
    <w:p w14:paraId="347E4B6D" w14:textId="74B85CB1" w:rsidR="00E91A3E" w:rsidRPr="003C09C7" w:rsidRDefault="00000000" w:rsidP="001B3D29">
      <w:pPr>
        <w:spacing w:line="400" w:lineRule="exact"/>
        <w:jc w:val="center"/>
        <w:rPr>
          <w:rFonts w:ascii="宋体" w:eastAsia="宋体" w:hAnsi="宋体" w:cs="Times New Roman" w:hint="eastAsia"/>
          <w:b/>
          <w:sz w:val="24"/>
          <w:szCs w:val="24"/>
        </w:rPr>
      </w:pPr>
      <w:r w:rsidRPr="003C09C7">
        <w:rPr>
          <w:rFonts w:ascii="宋体" w:eastAsia="宋体" w:hAnsi="宋体" w:hint="eastAsia"/>
          <w:b/>
          <w:sz w:val="24"/>
          <w:szCs w:val="24"/>
        </w:rPr>
        <w:lastRenderedPageBreak/>
        <w:t xml:space="preserve">第六章  </w:t>
      </w:r>
      <w:r w:rsidRPr="003C09C7">
        <w:rPr>
          <w:rFonts w:ascii="宋体" w:eastAsia="宋体" w:hAnsi="宋体" w:cs="Times New Roman" w:hint="eastAsia"/>
          <w:b/>
          <w:sz w:val="24"/>
          <w:szCs w:val="24"/>
        </w:rPr>
        <w:t>响应文件格式</w:t>
      </w:r>
    </w:p>
    <w:p w14:paraId="6C205569" w14:textId="77777777" w:rsidR="00E91A3E" w:rsidRPr="003C09C7" w:rsidRDefault="00E91A3E">
      <w:pPr>
        <w:wordWrap w:val="0"/>
        <w:spacing w:line="400" w:lineRule="exact"/>
        <w:rPr>
          <w:rFonts w:ascii="宋体" w:eastAsia="宋体" w:hAnsi="宋体" w:cs="Times New Roman" w:hint="eastAsia"/>
          <w:szCs w:val="21"/>
        </w:rPr>
      </w:pPr>
    </w:p>
    <w:p w14:paraId="2F797B8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附件一-</w:t>
      </w:r>
      <w:r w:rsidRPr="003C09C7">
        <w:rPr>
          <w:rFonts w:ascii="宋体" w:eastAsia="宋体" w:hAnsi="宋体" w:cs="Times New Roman"/>
          <w:szCs w:val="21"/>
        </w:rPr>
        <w:t>1</w:t>
      </w:r>
    </w:p>
    <w:p w14:paraId="6285CB54"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中小企业声明函</w:t>
      </w:r>
    </w:p>
    <w:p w14:paraId="41D64010" w14:textId="77777777" w:rsidR="00E91A3E" w:rsidRPr="003C09C7" w:rsidRDefault="00E91A3E">
      <w:pPr>
        <w:wordWrap w:val="0"/>
        <w:spacing w:line="400" w:lineRule="exact"/>
        <w:rPr>
          <w:rFonts w:ascii="宋体" w:eastAsia="宋体" w:hAnsi="宋体" w:cs="Times New Roman" w:hint="eastAsia"/>
          <w:szCs w:val="21"/>
        </w:rPr>
      </w:pPr>
    </w:p>
    <w:p w14:paraId="53648AE4" w14:textId="16103A8F" w:rsidR="00E91A3E" w:rsidRPr="003C09C7" w:rsidRDefault="00000000">
      <w:pPr>
        <w:wordWrap w:val="0"/>
        <w:spacing w:line="400" w:lineRule="exact"/>
        <w:ind w:firstLineChars="200" w:firstLine="420"/>
        <w:rPr>
          <w:rFonts w:ascii="宋体" w:eastAsia="宋体" w:hAnsi="宋体" w:cs="Times New Roman" w:hint="eastAsia"/>
          <w:b/>
          <w:szCs w:val="21"/>
        </w:rPr>
      </w:pPr>
      <w:r w:rsidRPr="003C09C7">
        <w:rPr>
          <w:rFonts w:ascii="宋体" w:eastAsia="宋体" w:hAnsi="宋体" w:cs="Times New Roman" w:hint="eastAsia"/>
          <w:szCs w:val="21"/>
        </w:rPr>
        <w:t>本公司</w:t>
      </w:r>
      <w:r w:rsidR="006F54B9" w:rsidRPr="003C09C7">
        <w:rPr>
          <w:rFonts w:ascii="宋体" w:eastAsia="宋体" w:hAnsi="宋体" w:cs="Times New Roman" w:hint="eastAsia"/>
          <w:szCs w:val="21"/>
        </w:rPr>
        <w:t>（联合体）</w:t>
      </w:r>
      <w:r w:rsidRPr="003C09C7">
        <w:rPr>
          <w:rFonts w:ascii="宋体" w:eastAsia="宋体" w:hAnsi="宋体" w:cs="Times New Roman" w:hint="eastAsia"/>
          <w:szCs w:val="21"/>
        </w:rPr>
        <w:t>郑重声明，根据《政府采购促进中小</w:t>
      </w:r>
      <w:r w:rsidRPr="003C09C7">
        <w:rPr>
          <w:rFonts w:ascii="宋体" w:eastAsia="宋体" w:hAnsi="宋体" w:cs="Times New Roman"/>
          <w:szCs w:val="21"/>
        </w:rPr>
        <w:t>企业发展管理办法》（财库﹝2020﹞46号）的规定，本公司</w:t>
      </w:r>
      <w:r w:rsidR="0019171D" w:rsidRPr="003C09C7">
        <w:rPr>
          <w:rFonts w:ascii="宋体" w:eastAsia="宋体" w:hAnsi="宋体" w:cs="Times New Roman" w:hint="eastAsia"/>
          <w:szCs w:val="21"/>
        </w:rPr>
        <w:t>（联合体）</w:t>
      </w:r>
      <w:r w:rsidRPr="003C09C7">
        <w:rPr>
          <w:rFonts w:ascii="宋体" w:eastAsia="宋体" w:hAnsi="宋体" w:cs="Times New Roman"/>
          <w:szCs w:val="21"/>
        </w:rPr>
        <w:t>参加</w:t>
      </w:r>
      <w:r w:rsidRPr="003C09C7">
        <w:rPr>
          <w:rFonts w:ascii="宋体" w:eastAsia="宋体" w:hAnsi="宋体" w:cs="Times New Roman" w:hint="eastAsia"/>
          <w:szCs w:val="21"/>
          <w:u w:val="single"/>
        </w:rPr>
        <w:t xml:space="preserve"> </w:t>
      </w:r>
      <w:r w:rsidR="00183E7F" w:rsidRPr="003C09C7">
        <w:rPr>
          <w:rFonts w:ascii="宋体" w:eastAsia="宋体" w:hAnsi="宋体" w:cs="Times New Roman" w:hint="eastAsia"/>
          <w:szCs w:val="21"/>
          <w:u w:val="single"/>
        </w:rPr>
        <w:t>余姚市环境卫生管理中心</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的</w:t>
      </w:r>
      <w:r w:rsidRPr="003C09C7">
        <w:rPr>
          <w:rFonts w:ascii="宋体" w:eastAsia="宋体" w:hAnsi="宋体" w:cs="Times New Roman" w:hint="eastAsia"/>
          <w:szCs w:val="21"/>
          <w:u w:val="single"/>
        </w:rPr>
        <w:t xml:space="preserve"> </w:t>
      </w:r>
      <w:r w:rsidR="00183E7F" w:rsidRPr="003C09C7">
        <w:rPr>
          <w:rFonts w:ascii="宋体" w:eastAsia="宋体" w:hAnsi="宋体" w:cs="Times New Roman" w:hint="eastAsia"/>
          <w:szCs w:val="21"/>
          <w:u w:val="single"/>
        </w:rPr>
        <w:t>中转站设备维修项目（2025年）</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采购活动，</w:t>
      </w:r>
      <w:r w:rsidRPr="003C09C7">
        <w:rPr>
          <w:rFonts w:ascii="宋体" w:eastAsia="宋体" w:hAnsi="宋体" w:cs="Times New Roman" w:hint="eastAsia"/>
          <w:b/>
          <w:szCs w:val="21"/>
        </w:rPr>
        <w:t>服务全部由符合政策要求的中小企业承接。相关企业</w:t>
      </w:r>
      <w:r w:rsidR="00592581" w:rsidRPr="003C09C7">
        <w:rPr>
          <w:rFonts w:ascii="宋体" w:eastAsia="宋体" w:hAnsi="宋体" w:cs="Times New Roman" w:hint="eastAsia"/>
          <w:b/>
          <w:szCs w:val="21"/>
        </w:rPr>
        <w:t>（含联合体中的中小企业、签订分包意向协议的中小企业）</w:t>
      </w:r>
      <w:r w:rsidRPr="003C09C7">
        <w:rPr>
          <w:rFonts w:ascii="宋体" w:eastAsia="宋体" w:hAnsi="宋体" w:cs="Times New Roman" w:hint="eastAsia"/>
          <w:b/>
          <w:szCs w:val="21"/>
        </w:rPr>
        <w:t>的具体情况如下：</w:t>
      </w:r>
    </w:p>
    <w:p w14:paraId="533127F1" w14:textId="0BAE7A8D"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szCs w:val="21"/>
        </w:rPr>
        <w:t>1.</w:t>
      </w:r>
      <w:r w:rsidRPr="003C09C7">
        <w:rPr>
          <w:rFonts w:ascii="宋体" w:eastAsia="宋体" w:hAnsi="宋体" w:cs="Times New Roman" w:hint="eastAsia"/>
          <w:szCs w:val="21"/>
          <w:u w:val="single"/>
        </w:rPr>
        <w:t xml:space="preserve"> </w:t>
      </w:r>
      <w:r w:rsidR="00183E7F" w:rsidRPr="003C09C7">
        <w:rPr>
          <w:rFonts w:ascii="宋体" w:eastAsia="宋体" w:hAnsi="宋体" w:cs="Times New Roman" w:hint="eastAsia"/>
          <w:szCs w:val="21"/>
          <w:u w:val="single"/>
        </w:rPr>
        <w:t>中转站设备维修项目（2025年）</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，属于</w:t>
      </w:r>
      <w:r w:rsidRPr="003C09C7">
        <w:rPr>
          <w:rFonts w:ascii="宋体" w:eastAsia="宋体" w:hAnsi="宋体" w:cs="Times New Roman" w:hint="eastAsia"/>
          <w:szCs w:val="21"/>
          <w:u w:val="single"/>
        </w:rPr>
        <w:t xml:space="preserve"> </w:t>
      </w:r>
      <w:r w:rsidR="0010130B" w:rsidRPr="003C09C7">
        <w:rPr>
          <w:rFonts w:ascii="宋体" w:eastAsia="宋体" w:hAnsi="宋体" w:cs="Times New Roman" w:hint="eastAsia"/>
          <w:szCs w:val="21"/>
          <w:u w:val="single"/>
        </w:rPr>
        <w:t>其他未列明行业</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；承</w:t>
      </w:r>
      <w:r w:rsidRPr="003C09C7">
        <w:rPr>
          <w:rFonts w:ascii="宋体" w:eastAsia="宋体" w:hAnsi="宋体" w:cs="Times New Roman" w:hint="eastAsia"/>
          <w:szCs w:val="21"/>
        </w:rPr>
        <w:t>接</w:t>
      </w:r>
      <w:r w:rsidRPr="003C09C7">
        <w:rPr>
          <w:rFonts w:ascii="宋体" w:eastAsia="宋体" w:hAnsi="宋体" w:cs="Times New Roman"/>
          <w:szCs w:val="21"/>
        </w:rPr>
        <w:t>企业为</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u w:val="single"/>
        </w:rPr>
        <w:t>（</w:t>
      </w:r>
      <w:r w:rsidRPr="003C09C7">
        <w:rPr>
          <w:rFonts w:ascii="宋体" w:eastAsia="宋体" w:hAnsi="宋体" w:cs="Times New Roman" w:hint="eastAsia"/>
          <w:szCs w:val="21"/>
          <w:u w:val="single"/>
        </w:rPr>
        <w:t>供应商或联合体牵头人或联合体成员</w:t>
      </w:r>
      <w:r w:rsidRPr="003C09C7">
        <w:rPr>
          <w:rFonts w:ascii="宋体" w:eastAsia="宋体" w:hAnsi="宋体" w:cs="Times New Roman"/>
          <w:szCs w:val="21"/>
          <w:u w:val="single"/>
        </w:rPr>
        <w:t>名称）</w:t>
      </w:r>
      <w:r w:rsidRPr="003C09C7">
        <w:rPr>
          <w:rFonts w:ascii="宋体" w:eastAsia="宋体" w:hAnsi="宋体" w:cs="Times New Roman"/>
          <w:szCs w:val="21"/>
        </w:rPr>
        <w:t>，从业人员</w:t>
      </w:r>
      <w:r w:rsidRPr="003C09C7">
        <w:rPr>
          <w:rFonts w:ascii="宋体" w:eastAsia="宋体" w:hAnsi="宋体" w:cs="Times New Roman"/>
          <w:szCs w:val="21"/>
          <w:u w:val="single"/>
        </w:rPr>
        <w:t xml:space="preserve"> </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人，营业收入为</w:t>
      </w:r>
      <w:r w:rsidRPr="003C09C7">
        <w:rPr>
          <w:rFonts w:ascii="宋体" w:eastAsia="宋体" w:hAnsi="宋体" w:cs="Times New Roman"/>
          <w:szCs w:val="21"/>
          <w:u w:val="single"/>
        </w:rPr>
        <w:t xml:space="preserve"> </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万元，资产总额为</w:t>
      </w:r>
      <w:r w:rsidRPr="003C09C7">
        <w:rPr>
          <w:rFonts w:ascii="宋体" w:eastAsia="宋体" w:hAnsi="宋体" w:cs="Times New Roman"/>
          <w:szCs w:val="21"/>
          <w:u w:val="single"/>
        </w:rPr>
        <w:t xml:space="preserve"> </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rPr>
        <w:t>万元，属于</w:t>
      </w:r>
      <w:r w:rsidRPr="003C09C7">
        <w:rPr>
          <w:rFonts w:ascii="宋体" w:eastAsia="宋体" w:hAnsi="宋体" w:cs="Times New Roman" w:hint="eastAsia"/>
          <w:szCs w:val="21"/>
          <w:u w:val="single"/>
        </w:rPr>
        <w:t xml:space="preserve">          </w:t>
      </w:r>
      <w:r w:rsidRPr="003C09C7">
        <w:rPr>
          <w:rFonts w:ascii="宋体" w:eastAsia="宋体" w:hAnsi="宋体" w:cs="Times New Roman"/>
          <w:szCs w:val="21"/>
          <w:u w:val="single"/>
        </w:rPr>
        <w:t>（中型企业</w:t>
      </w:r>
      <w:r w:rsidRPr="003C09C7">
        <w:rPr>
          <w:rFonts w:ascii="宋体" w:eastAsia="宋体" w:hAnsi="宋体" w:cs="Times New Roman" w:hint="eastAsia"/>
          <w:szCs w:val="21"/>
          <w:u w:val="single"/>
        </w:rPr>
        <w:t>或</w:t>
      </w:r>
      <w:r w:rsidRPr="003C09C7">
        <w:rPr>
          <w:rFonts w:ascii="宋体" w:eastAsia="宋体" w:hAnsi="宋体" w:cs="Times New Roman"/>
          <w:szCs w:val="21"/>
          <w:u w:val="single"/>
        </w:rPr>
        <w:t>小型企业</w:t>
      </w:r>
      <w:r w:rsidRPr="003C09C7">
        <w:rPr>
          <w:rFonts w:ascii="宋体" w:eastAsia="宋体" w:hAnsi="宋体" w:cs="Times New Roman" w:hint="eastAsia"/>
          <w:szCs w:val="21"/>
          <w:u w:val="single"/>
        </w:rPr>
        <w:t>或</w:t>
      </w:r>
      <w:r w:rsidRPr="003C09C7">
        <w:rPr>
          <w:rFonts w:ascii="宋体" w:eastAsia="宋体" w:hAnsi="宋体" w:cs="Times New Roman"/>
          <w:szCs w:val="21"/>
          <w:u w:val="single"/>
        </w:rPr>
        <w:t>微型企业）</w:t>
      </w:r>
      <w:r w:rsidRPr="003C09C7">
        <w:rPr>
          <w:rFonts w:ascii="宋体" w:eastAsia="宋体" w:hAnsi="宋体" w:cs="Times New Roman" w:hint="eastAsia"/>
          <w:szCs w:val="21"/>
        </w:rPr>
        <w:t>。</w:t>
      </w:r>
    </w:p>
    <w:p w14:paraId="1FD61D99" w14:textId="77777777" w:rsidR="00E91A3E" w:rsidRPr="003C09C7" w:rsidRDefault="00000000">
      <w:pPr>
        <w:wordWrap w:val="0"/>
        <w:spacing w:line="400" w:lineRule="exact"/>
        <w:ind w:firstLineChars="200" w:firstLine="422"/>
        <w:rPr>
          <w:rFonts w:ascii="宋体" w:eastAsia="宋体" w:hAnsi="宋体" w:cs="Times New Roman" w:hint="eastAsia"/>
          <w:b/>
          <w:szCs w:val="21"/>
        </w:rPr>
      </w:pPr>
      <w:r w:rsidRPr="003C09C7">
        <w:rPr>
          <w:rFonts w:ascii="宋体" w:eastAsia="宋体" w:hAnsi="宋体" w:cs="Times New Roman" w:hint="eastAsia"/>
          <w:b/>
          <w:szCs w:val="21"/>
        </w:rPr>
        <w:t>注：从业人员、营业收入、资产总额填报上一年度数据，无上一年度数据的新成立企业可不填报。</w:t>
      </w:r>
    </w:p>
    <w:p w14:paraId="743A3046"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以上企业，不属于大企业的分支机构，不存在控股股东为大企业的情形，也不存在与大企业的负责人为同一人的情形。</w:t>
      </w:r>
    </w:p>
    <w:p w14:paraId="775AE862"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本企业对上述声明内容的真实性负责。如有虚假，将依法承担相应责任。</w:t>
      </w:r>
    </w:p>
    <w:p w14:paraId="7591FAA6" w14:textId="77777777" w:rsidR="00E91A3E" w:rsidRPr="003C09C7" w:rsidRDefault="00E91A3E">
      <w:pPr>
        <w:wordWrap w:val="0"/>
        <w:spacing w:line="400" w:lineRule="exact"/>
        <w:rPr>
          <w:rFonts w:ascii="宋体" w:eastAsia="宋体" w:hAnsi="宋体" w:cs="Times New Roman" w:hint="eastAsia"/>
          <w:szCs w:val="21"/>
        </w:rPr>
      </w:pPr>
    </w:p>
    <w:p w14:paraId="7C49A6AA" w14:textId="77777777" w:rsidR="00E91A3E" w:rsidRPr="003C09C7" w:rsidRDefault="00E91A3E">
      <w:pPr>
        <w:wordWrap w:val="0"/>
        <w:spacing w:line="400" w:lineRule="exact"/>
        <w:rPr>
          <w:rFonts w:ascii="宋体" w:eastAsia="宋体" w:hAnsi="宋体" w:cs="Times New Roman" w:hint="eastAsia"/>
          <w:szCs w:val="21"/>
        </w:rPr>
      </w:pPr>
    </w:p>
    <w:p w14:paraId="308BCB68" w14:textId="77777777" w:rsidR="00E91A3E" w:rsidRPr="003C09C7" w:rsidRDefault="00000000">
      <w:pPr>
        <w:wordWrap w:val="0"/>
        <w:spacing w:line="400" w:lineRule="exact"/>
        <w:ind w:firstLineChars="1000" w:firstLine="2100"/>
        <w:rPr>
          <w:rFonts w:ascii="宋体" w:eastAsia="宋体" w:hAnsi="宋体" w:cs="Times New Roman" w:hint="eastAsia"/>
          <w:szCs w:val="21"/>
        </w:rPr>
      </w:pPr>
      <w:r w:rsidRPr="003C09C7">
        <w:rPr>
          <w:rFonts w:ascii="宋体" w:eastAsia="宋体" w:hAnsi="宋体" w:cs="Times New Roman" w:hint="eastAsia"/>
          <w:szCs w:val="21"/>
        </w:rPr>
        <w:t>供应商或联合体牵头人或联合体成员名称（盖电子公章）：</w:t>
      </w:r>
      <w:r w:rsidRPr="003C09C7">
        <w:rPr>
          <w:rFonts w:ascii="宋体" w:eastAsia="宋体" w:hAnsi="宋体" w:cs="Times New Roman" w:hint="eastAsia"/>
          <w:szCs w:val="21"/>
          <w:u w:val="single"/>
        </w:rPr>
        <w:t xml:space="preserve">          </w:t>
      </w:r>
    </w:p>
    <w:p w14:paraId="7E073429" w14:textId="77777777" w:rsidR="00E91A3E" w:rsidRPr="003C09C7" w:rsidRDefault="00000000">
      <w:pPr>
        <w:wordWrap w:val="0"/>
        <w:spacing w:line="400" w:lineRule="exact"/>
        <w:ind w:firstLineChars="1000" w:firstLine="2100"/>
        <w:rPr>
          <w:rFonts w:ascii="宋体" w:eastAsia="宋体" w:hAnsi="宋体" w:cs="Times New Roman" w:hint="eastAsia"/>
          <w:szCs w:val="21"/>
          <w:u w:val="single"/>
        </w:rPr>
      </w:pPr>
      <w:r w:rsidRPr="003C09C7">
        <w:rPr>
          <w:rFonts w:ascii="宋体" w:eastAsia="宋体" w:hAnsi="宋体" w:cs="Times New Roman" w:hint="eastAsia"/>
          <w:szCs w:val="21"/>
        </w:rPr>
        <w:t>日</w:t>
      </w:r>
      <w:r w:rsidRPr="003C09C7">
        <w:rPr>
          <w:rFonts w:ascii="宋体" w:eastAsia="宋体" w:hAnsi="宋体" w:cs="Times New Roman"/>
          <w:szCs w:val="21"/>
        </w:rPr>
        <w:t xml:space="preserve"> </w:t>
      </w:r>
      <w:r w:rsidRPr="003C09C7">
        <w:rPr>
          <w:rFonts w:ascii="宋体" w:eastAsia="宋体" w:hAnsi="宋体" w:cs="Times New Roman" w:hint="eastAsia"/>
          <w:szCs w:val="21"/>
        </w:rPr>
        <w:t xml:space="preserve"> </w:t>
      </w:r>
      <w:r w:rsidRPr="003C09C7">
        <w:rPr>
          <w:rFonts w:ascii="宋体" w:eastAsia="宋体" w:hAnsi="宋体" w:cs="Times New Roman"/>
          <w:szCs w:val="21"/>
        </w:rPr>
        <w:t>期：</w:t>
      </w:r>
      <w:r w:rsidRPr="003C09C7">
        <w:rPr>
          <w:rFonts w:ascii="宋体" w:eastAsia="宋体" w:hAnsi="宋体" w:cs="Times New Roman" w:hint="eastAsia"/>
          <w:szCs w:val="21"/>
          <w:u w:val="single"/>
        </w:rPr>
        <w:t xml:space="preserve">          </w:t>
      </w:r>
    </w:p>
    <w:p w14:paraId="756911DC" w14:textId="77777777" w:rsidR="00E91A3E" w:rsidRPr="003C09C7" w:rsidRDefault="00E91A3E">
      <w:pPr>
        <w:spacing w:line="400" w:lineRule="exact"/>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5ADF269F"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填写说明：</w:t>
      </w:r>
    </w:p>
    <w:p w14:paraId="3DD98BC9"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D478A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2.各行业划型标准为：</w:t>
      </w:r>
    </w:p>
    <w:p w14:paraId="3B26A32C"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（1）农、林、牧、渔业。营业收入</w:t>
      </w:r>
      <w:r w:rsidRPr="003C09C7">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544EA168"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（2）工业。从业人员</w:t>
      </w:r>
      <w:r w:rsidRPr="003C09C7">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92E520"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（3）建筑业。营业收入</w:t>
      </w:r>
      <w:r w:rsidRPr="003C09C7">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CEE5F"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（4）批发业。从业人员</w:t>
      </w:r>
      <w:r w:rsidRPr="003C09C7">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5BA6"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（5）零售业。从业人员</w:t>
      </w:r>
      <w:r w:rsidRPr="003C09C7">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25BE6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（6）交通运输业。从业人员</w:t>
      </w:r>
      <w:r w:rsidRPr="003C09C7">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7549C"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（7）仓储业。从业人员</w:t>
      </w:r>
      <w:r w:rsidRPr="003C09C7">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5A590"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（8）邮政业。从业人员</w:t>
      </w:r>
      <w:r w:rsidRPr="003C09C7">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D4454"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（9）住宿业。从业人员</w:t>
      </w:r>
      <w:r w:rsidRPr="003C09C7">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326A4"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（10）餐饮业。从业人员</w:t>
      </w:r>
      <w:r w:rsidRPr="003C09C7">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E34C1"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（11）信息传输业。从业人员</w:t>
      </w:r>
      <w:r w:rsidRPr="003C09C7">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CA750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（12）软件和信息技术服务业。从业人员</w:t>
      </w:r>
      <w:r w:rsidRPr="003C09C7">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9629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（13）房地产开发经营。营业收入</w:t>
      </w:r>
      <w:r w:rsidRPr="003C09C7">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91AA6"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（14）物业管理。从业人员</w:t>
      </w:r>
      <w:r w:rsidRPr="003C09C7">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8FFE36"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（15）租赁和商务服务业。从业人员</w:t>
      </w:r>
      <w:r w:rsidRPr="003C09C7">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84865"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（16）其他未列明行业。从业人员</w:t>
      </w:r>
      <w:r w:rsidRPr="003C09C7">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29E0EF4"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3.中型企业标准上限即为大型企业标准的下限。</w:t>
      </w:r>
    </w:p>
    <w:p w14:paraId="24B06C53" w14:textId="77777777" w:rsidR="00E91A3E" w:rsidRPr="003C09C7" w:rsidRDefault="00E91A3E">
      <w:pPr>
        <w:spacing w:line="400" w:lineRule="exact"/>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1F388325" w14:textId="77777777"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附件一-</w:t>
      </w:r>
      <w:r w:rsidRPr="003C09C7">
        <w:rPr>
          <w:rFonts w:ascii="宋体" w:eastAsia="宋体" w:hAnsi="宋体" w:cs="Times New Roman"/>
          <w:szCs w:val="21"/>
        </w:rPr>
        <w:t>2</w:t>
      </w:r>
    </w:p>
    <w:p w14:paraId="560BF7DC"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残疾人福利性单位声明函</w:t>
      </w:r>
    </w:p>
    <w:p w14:paraId="24308F76" w14:textId="77777777" w:rsidR="00E91A3E" w:rsidRPr="003C09C7" w:rsidRDefault="00E91A3E">
      <w:pPr>
        <w:wordWrap w:val="0"/>
        <w:spacing w:line="400" w:lineRule="exact"/>
        <w:rPr>
          <w:rFonts w:ascii="宋体" w:eastAsia="宋体" w:hAnsi="宋体" w:cs="Times New Roman" w:hint="eastAsia"/>
          <w:szCs w:val="21"/>
        </w:rPr>
      </w:pPr>
    </w:p>
    <w:p w14:paraId="75FC61DA" w14:textId="1A0A1902"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sidRPr="003C09C7">
        <w:rPr>
          <w:rFonts w:ascii="宋体" w:eastAsia="宋体" w:hAnsi="宋体" w:cs="Times New Roman" w:hint="eastAsia"/>
          <w:szCs w:val="21"/>
          <w:u w:val="single"/>
        </w:rPr>
        <w:t xml:space="preserve">  </w:t>
      </w:r>
      <w:r w:rsidR="00183E7F" w:rsidRPr="003C09C7">
        <w:rPr>
          <w:rFonts w:ascii="宋体" w:eastAsia="宋体" w:hAnsi="宋体" w:cs="Times New Roman" w:hint="eastAsia"/>
          <w:szCs w:val="21"/>
          <w:u w:val="single"/>
        </w:rPr>
        <w:t>余姚市环境卫生管理中心</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单位的、</w:t>
      </w:r>
      <w:r w:rsidRPr="003C09C7">
        <w:rPr>
          <w:rFonts w:ascii="宋体" w:eastAsia="宋体" w:hAnsi="宋体" w:cs="Times New Roman" w:hint="eastAsia"/>
          <w:szCs w:val="21"/>
          <w:u w:val="single"/>
        </w:rPr>
        <w:t xml:space="preserve"> </w:t>
      </w:r>
      <w:r w:rsidR="00183E7F" w:rsidRPr="003C09C7">
        <w:rPr>
          <w:rFonts w:ascii="宋体" w:eastAsia="宋体" w:hAnsi="宋体" w:cs="Times New Roman" w:hint="eastAsia"/>
          <w:szCs w:val="21"/>
          <w:u w:val="single"/>
        </w:rPr>
        <w:t>中转站设备维修项目（2025年）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6E42ED0A"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本单位对上述声明的真实性负责。如有虚假，将依法承担相应责任。</w:t>
      </w:r>
    </w:p>
    <w:p w14:paraId="188C9AC9" w14:textId="77777777" w:rsidR="00E91A3E" w:rsidRPr="003C09C7" w:rsidRDefault="00E91A3E">
      <w:pPr>
        <w:wordWrap w:val="0"/>
        <w:spacing w:line="400" w:lineRule="exact"/>
        <w:rPr>
          <w:rFonts w:ascii="宋体" w:eastAsia="宋体" w:hAnsi="宋体" w:cs="Times New Roman" w:hint="eastAsia"/>
          <w:szCs w:val="21"/>
        </w:rPr>
      </w:pPr>
    </w:p>
    <w:p w14:paraId="651AD820" w14:textId="77777777" w:rsidR="00E91A3E" w:rsidRPr="003C09C7" w:rsidRDefault="00E91A3E">
      <w:pPr>
        <w:wordWrap w:val="0"/>
        <w:spacing w:line="400" w:lineRule="exact"/>
        <w:rPr>
          <w:rFonts w:ascii="宋体" w:eastAsia="宋体" w:hAnsi="宋体" w:cs="Times New Roman" w:hint="eastAsia"/>
          <w:szCs w:val="21"/>
        </w:rPr>
      </w:pPr>
    </w:p>
    <w:p w14:paraId="51E22BED" w14:textId="77777777" w:rsidR="00E91A3E" w:rsidRPr="003C09C7" w:rsidRDefault="00000000">
      <w:pPr>
        <w:wordWrap w:val="0"/>
        <w:spacing w:line="400" w:lineRule="exact"/>
        <w:ind w:firstLineChars="1000" w:firstLine="2100"/>
        <w:rPr>
          <w:rFonts w:ascii="宋体" w:eastAsia="宋体" w:hAnsi="宋体" w:cs="Times New Roman" w:hint="eastAsia"/>
          <w:szCs w:val="21"/>
        </w:rPr>
      </w:pPr>
      <w:r w:rsidRPr="003C09C7">
        <w:rPr>
          <w:rFonts w:ascii="宋体" w:eastAsia="宋体" w:hAnsi="宋体" w:cs="Times New Roman" w:hint="eastAsia"/>
          <w:szCs w:val="21"/>
        </w:rPr>
        <w:t>供应商或联合体牵头人或联合体成员名称（</w:t>
      </w:r>
      <w:r w:rsidRPr="003C09C7">
        <w:rPr>
          <w:rFonts w:ascii="宋体" w:eastAsia="宋体" w:hAnsi="宋体" w:cs="Times New Roman"/>
          <w:szCs w:val="21"/>
        </w:rPr>
        <w:t>盖</w:t>
      </w:r>
      <w:r w:rsidRPr="003C09C7">
        <w:rPr>
          <w:rFonts w:ascii="宋体" w:eastAsia="宋体" w:hAnsi="宋体" w:cs="Times New Roman" w:hint="eastAsia"/>
          <w:szCs w:val="21"/>
        </w:rPr>
        <w:t>电子公</w:t>
      </w:r>
      <w:r w:rsidRPr="003C09C7">
        <w:rPr>
          <w:rFonts w:ascii="宋体" w:eastAsia="宋体" w:hAnsi="宋体" w:cs="Times New Roman"/>
          <w:szCs w:val="21"/>
        </w:rPr>
        <w:t>章</w:t>
      </w:r>
      <w:r w:rsidRPr="003C09C7">
        <w:rPr>
          <w:rFonts w:ascii="宋体" w:eastAsia="宋体" w:hAnsi="宋体" w:cs="Times New Roman" w:hint="eastAsia"/>
          <w:szCs w:val="21"/>
        </w:rPr>
        <w:t>）：</w:t>
      </w:r>
      <w:r w:rsidRPr="003C09C7">
        <w:rPr>
          <w:rFonts w:ascii="宋体" w:eastAsia="宋体" w:hAnsi="宋体" w:cs="Times New Roman" w:hint="eastAsia"/>
          <w:szCs w:val="21"/>
          <w:u w:val="single"/>
        </w:rPr>
        <w:t xml:space="preserve">          </w:t>
      </w:r>
    </w:p>
    <w:p w14:paraId="6CBBF6F1" w14:textId="77777777" w:rsidR="00E91A3E" w:rsidRPr="003C09C7" w:rsidRDefault="00000000">
      <w:pPr>
        <w:wordWrap w:val="0"/>
        <w:spacing w:line="400" w:lineRule="exact"/>
        <w:ind w:firstLineChars="1000" w:firstLine="2100"/>
        <w:rPr>
          <w:rFonts w:ascii="宋体" w:eastAsia="宋体" w:hAnsi="宋体" w:cs="Times New Roman" w:hint="eastAsia"/>
          <w:szCs w:val="21"/>
          <w:u w:val="single"/>
        </w:rPr>
      </w:pPr>
      <w:r w:rsidRPr="003C09C7">
        <w:rPr>
          <w:rFonts w:ascii="宋体" w:eastAsia="宋体" w:hAnsi="宋体" w:cs="Times New Roman" w:hint="eastAsia"/>
          <w:szCs w:val="21"/>
        </w:rPr>
        <w:t>日  期：</w:t>
      </w:r>
      <w:r w:rsidRPr="003C09C7">
        <w:rPr>
          <w:rFonts w:ascii="宋体" w:eastAsia="宋体" w:hAnsi="宋体" w:cs="Times New Roman" w:hint="eastAsia"/>
          <w:szCs w:val="21"/>
          <w:u w:val="single"/>
        </w:rPr>
        <w:t xml:space="preserve">          </w:t>
      </w:r>
    </w:p>
    <w:p w14:paraId="01FD5F36" w14:textId="77777777" w:rsidR="00E91A3E" w:rsidRPr="003C09C7" w:rsidRDefault="00E91A3E">
      <w:pPr>
        <w:wordWrap w:val="0"/>
        <w:spacing w:line="400" w:lineRule="exact"/>
        <w:rPr>
          <w:rFonts w:ascii="宋体" w:eastAsia="宋体" w:hAnsi="宋体" w:cs="Times New Roman" w:hint="eastAsia"/>
          <w:szCs w:val="21"/>
          <w:u w:val="single"/>
        </w:rPr>
      </w:pPr>
    </w:p>
    <w:p w14:paraId="703A3E35" w14:textId="77777777" w:rsidR="00E91A3E" w:rsidRPr="003C09C7" w:rsidRDefault="00E91A3E">
      <w:pPr>
        <w:wordWrap w:val="0"/>
        <w:spacing w:line="400" w:lineRule="exact"/>
        <w:rPr>
          <w:rFonts w:ascii="宋体" w:eastAsia="宋体" w:hAnsi="宋体" w:cs="Times New Roman" w:hint="eastAsia"/>
          <w:szCs w:val="21"/>
          <w:u w:val="single"/>
        </w:rPr>
      </w:pPr>
    </w:p>
    <w:p w14:paraId="05715BD0"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填写说明：</w:t>
      </w:r>
    </w:p>
    <w:p w14:paraId="68DBFBF9"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1.本声明是残疾人福利性单位的提供，其他单位无需提供。</w:t>
      </w:r>
    </w:p>
    <w:p w14:paraId="5A5E6F40"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2.享受政府采购支持政策的残疾人福利性单位应当同时满足以下条件：</w:t>
      </w:r>
    </w:p>
    <w:p w14:paraId="73DEC463"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（1）安置的残疾人占本单位在职职工人数的比例不低于25%（含25%），并且安置的残疾人人数不少于10人（含10人）；</w:t>
      </w:r>
    </w:p>
    <w:p w14:paraId="4420F783"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（2）依法与安置的每位残疾人签订了一年以上（含一年）的劳动合同或服务协议；</w:t>
      </w:r>
    </w:p>
    <w:p w14:paraId="3FC425A5"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（3）为安置的每位残疾人按月足额缴纳了基本养老保险、基本医疗保险、失业保险、工伤保险和生育保险等社会保险费；</w:t>
      </w:r>
    </w:p>
    <w:p w14:paraId="62E5089A"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0787D7BC"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016C0E55"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6E8DD9" w14:textId="77777777" w:rsidR="00E91A3E" w:rsidRPr="003C09C7" w:rsidRDefault="00E91A3E">
      <w:pPr>
        <w:spacing w:line="400" w:lineRule="exac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114495CD" w14:textId="77777777"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附件二</w:t>
      </w:r>
    </w:p>
    <w:p w14:paraId="0F33A1E5"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合格供应商的承诺书</w:t>
      </w:r>
    </w:p>
    <w:p w14:paraId="4AD683CD" w14:textId="77777777" w:rsidR="00E91A3E" w:rsidRPr="003C09C7" w:rsidRDefault="00E91A3E">
      <w:pPr>
        <w:wordWrap w:val="0"/>
        <w:spacing w:line="400" w:lineRule="exact"/>
        <w:rPr>
          <w:rFonts w:ascii="宋体" w:eastAsia="宋体" w:hAnsi="宋体" w:hint="eastAsia"/>
          <w:szCs w:val="21"/>
          <w:u w:val="single"/>
        </w:rPr>
      </w:pPr>
    </w:p>
    <w:p w14:paraId="228B3B1C" w14:textId="69A363E6" w:rsidR="00E91A3E" w:rsidRPr="003C09C7" w:rsidRDefault="00183E7F">
      <w:pPr>
        <w:wordWrap w:val="0"/>
        <w:spacing w:line="400" w:lineRule="exact"/>
        <w:rPr>
          <w:rFonts w:ascii="宋体" w:eastAsia="宋体" w:hAnsi="宋体" w:hint="eastAsia"/>
          <w:szCs w:val="21"/>
        </w:rPr>
      </w:pPr>
      <w:r w:rsidRPr="003C09C7">
        <w:rPr>
          <w:rFonts w:ascii="宋体" w:eastAsia="宋体" w:hAnsi="宋体" w:hint="eastAsia"/>
          <w:szCs w:val="21"/>
          <w:u w:val="single"/>
        </w:rPr>
        <w:t>余姚市环境卫生管理中心</w:t>
      </w:r>
      <w:r w:rsidR="00887066" w:rsidRPr="003C09C7">
        <w:rPr>
          <w:rFonts w:ascii="宋体" w:eastAsia="宋体" w:hAnsi="宋体" w:cs="Times New Roman" w:hint="eastAsia"/>
          <w:szCs w:val="21"/>
        </w:rPr>
        <w:t>：</w:t>
      </w:r>
    </w:p>
    <w:p w14:paraId="5267650E"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我方根据</w:t>
      </w:r>
      <w:r w:rsidRPr="003C09C7">
        <w:rPr>
          <w:rFonts w:ascii="宋体" w:eastAsia="宋体" w:hAnsi="宋体" w:hint="eastAsia"/>
          <w:szCs w:val="21"/>
          <w:u w:val="single"/>
        </w:rPr>
        <w:t xml:space="preserve">          （项目编号）</w:t>
      </w:r>
      <w:r w:rsidRPr="003C09C7">
        <w:rPr>
          <w:rFonts w:ascii="宋体" w:eastAsia="宋体" w:hAnsi="宋体" w:hint="eastAsia"/>
          <w:szCs w:val="21"/>
        </w:rPr>
        <w:t>、</w:t>
      </w:r>
      <w:r w:rsidRPr="003C09C7">
        <w:rPr>
          <w:rFonts w:ascii="宋体" w:eastAsia="宋体" w:hAnsi="宋体" w:hint="eastAsia"/>
          <w:szCs w:val="21"/>
          <w:u w:val="single"/>
        </w:rPr>
        <w:t xml:space="preserve">          （项目名称）</w:t>
      </w:r>
      <w:r w:rsidRPr="003C09C7">
        <w:rPr>
          <w:rFonts w:ascii="宋体" w:eastAsia="宋体" w:hAnsi="宋体" w:hint="eastAsia"/>
          <w:szCs w:val="21"/>
        </w:rPr>
        <w:t>的采购文件要求，对供应商资格要求及供应商其他要求已进行自查。</w:t>
      </w:r>
    </w:p>
    <w:p w14:paraId="639CB9A7"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0E8B2745"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（二）我方声明：我方在参加政府采购活动前三年内，在经营活动中没有重大违法记录。</w:t>
      </w:r>
    </w:p>
    <w:p w14:paraId="0B6E2F40"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（三）单位负责人为同一人或者存在直接控股、管理关系的不同供应商，不参加同一合同项下的政府采购活动。</w:t>
      </w:r>
    </w:p>
    <w:p w14:paraId="1D177209"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（四）除单一来源采购项目外，我方不是为本项目提供整体设计、规范编制或者项目管理、监理、检测等服务的供应商。</w:t>
      </w:r>
    </w:p>
    <w:p w14:paraId="277E7732"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特此承诺。</w:t>
      </w:r>
    </w:p>
    <w:p w14:paraId="39AF8E49" w14:textId="77777777" w:rsidR="00E91A3E" w:rsidRPr="003C09C7" w:rsidRDefault="00E91A3E">
      <w:pPr>
        <w:wordWrap w:val="0"/>
        <w:spacing w:line="400" w:lineRule="exact"/>
        <w:rPr>
          <w:rFonts w:ascii="宋体" w:eastAsia="宋体" w:hAnsi="宋体" w:cs="Times New Roman" w:hint="eastAsia"/>
          <w:szCs w:val="21"/>
        </w:rPr>
      </w:pPr>
    </w:p>
    <w:p w14:paraId="1EF2472F" w14:textId="77777777" w:rsidR="00E91A3E" w:rsidRPr="003C09C7" w:rsidRDefault="00E91A3E">
      <w:pPr>
        <w:wordWrap w:val="0"/>
        <w:spacing w:line="400" w:lineRule="exact"/>
        <w:rPr>
          <w:rFonts w:ascii="宋体" w:eastAsia="宋体" w:hAnsi="宋体" w:cs="Times New Roman" w:hint="eastAsia"/>
          <w:szCs w:val="21"/>
        </w:rPr>
      </w:pPr>
    </w:p>
    <w:p w14:paraId="4FA1A68C"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供应商或联合体牵头人或联合体成员（盖电子公章）：</w:t>
      </w:r>
      <w:r w:rsidRPr="003C09C7">
        <w:rPr>
          <w:rFonts w:ascii="宋体" w:eastAsia="宋体" w:hAnsi="宋体" w:hint="eastAsia"/>
          <w:szCs w:val="21"/>
          <w:u w:val="single"/>
        </w:rPr>
        <w:t xml:space="preserve">          </w:t>
      </w:r>
    </w:p>
    <w:p w14:paraId="077F25D9"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33DBB945"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0F5F51D4" w14:textId="77777777" w:rsidR="00E91A3E" w:rsidRPr="003C09C7" w:rsidRDefault="00E91A3E">
      <w:pPr>
        <w:spacing w:line="400" w:lineRule="exact"/>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56D2E99D" w14:textId="77777777" w:rsidR="00E91A3E" w:rsidRPr="003C09C7" w:rsidRDefault="00000000">
      <w:pPr>
        <w:spacing w:line="400" w:lineRule="exact"/>
        <w:jc w:val="left"/>
        <w:rPr>
          <w:rFonts w:ascii="宋体" w:eastAsia="宋体" w:hAnsi="宋体" w:cs="Times New Roman" w:hint="eastAsia"/>
          <w:szCs w:val="21"/>
        </w:rPr>
      </w:pPr>
      <w:r w:rsidRPr="003C09C7">
        <w:rPr>
          <w:rFonts w:ascii="宋体" w:eastAsia="宋体" w:hAnsi="宋体" w:cs="Times New Roman" w:hint="eastAsia"/>
          <w:szCs w:val="21"/>
        </w:rPr>
        <w:lastRenderedPageBreak/>
        <w:t>附件三</w:t>
      </w:r>
    </w:p>
    <w:p w14:paraId="7458FD54"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供应商基本情况表</w:t>
      </w:r>
    </w:p>
    <w:p w14:paraId="14FB82CB" w14:textId="77777777" w:rsidR="00E91A3E" w:rsidRPr="003C09C7" w:rsidRDefault="00E91A3E">
      <w:pPr>
        <w:spacing w:line="400" w:lineRule="exact"/>
        <w:jc w:val="lef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3C09C7" w:rsidRPr="003C09C7" w14:paraId="26BF5282" w14:textId="77777777">
        <w:trPr>
          <w:trHeight w:val="567"/>
          <w:jc w:val="center"/>
        </w:trPr>
        <w:tc>
          <w:tcPr>
            <w:tcW w:w="1771" w:type="dxa"/>
            <w:vAlign w:val="center"/>
          </w:tcPr>
          <w:p w14:paraId="0FD56237"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供应商或联合体牵头人或联合体成员名称</w:t>
            </w:r>
          </w:p>
        </w:tc>
        <w:tc>
          <w:tcPr>
            <w:tcW w:w="7302" w:type="dxa"/>
            <w:gridSpan w:val="9"/>
            <w:vAlign w:val="center"/>
          </w:tcPr>
          <w:p w14:paraId="0825A1DD" w14:textId="77777777" w:rsidR="00E91A3E" w:rsidRPr="003C09C7" w:rsidRDefault="00E91A3E">
            <w:pPr>
              <w:snapToGrid w:val="0"/>
              <w:rPr>
                <w:rFonts w:ascii="宋体" w:eastAsia="宋体" w:hAnsi="宋体" w:cs="Times New Roman" w:hint="eastAsia"/>
                <w:szCs w:val="21"/>
              </w:rPr>
            </w:pPr>
          </w:p>
        </w:tc>
      </w:tr>
      <w:tr w:rsidR="003C09C7" w:rsidRPr="003C09C7" w14:paraId="69D224DA" w14:textId="77777777">
        <w:trPr>
          <w:trHeight w:val="567"/>
          <w:jc w:val="center"/>
        </w:trPr>
        <w:tc>
          <w:tcPr>
            <w:tcW w:w="1771" w:type="dxa"/>
            <w:vAlign w:val="center"/>
          </w:tcPr>
          <w:p w14:paraId="14CD1A0C"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注册地址</w:t>
            </w:r>
          </w:p>
        </w:tc>
        <w:tc>
          <w:tcPr>
            <w:tcW w:w="3651" w:type="dxa"/>
            <w:gridSpan w:val="5"/>
            <w:vAlign w:val="center"/>
          </w:tcPr>
          <w:p w14:paraId="1B6D0984" w14:textId="77777777" w:rsidR="00E91A3E" w:rsidRPr="003C09C7" w:rsidRDefault="00E91A3E">
            <w:pPr>
              <w:snapToGrid w:val="0"/>
              <w:rPr>
                <w:rFonts w:ascii="宋体" w:eastAsia="宋体" w:hAnsi="宋体" w:cs="Times New Roman" w:hint="eastAsia"/>
                <w:szCs w:val="21"/>
              </w:rPr>
            </w:pPr>
          </w:p>
        </w:tc>
        <w:tc>
          <w:tcPr>
            <w:tcW w:w="1243" w:type="dxa"/>
            <w:vAlign w:val="center"/>
          </w:tcPr>
          <w:p w14:paraId="4112C78C"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邮政编码</w:t>
            </w:r>
          </w:p>
        </w:tc>
        <w:tc>
          <w:tcPr>
            <w:tcW w:w="2408" w:type="dxa"/>
            <w:gridSpan w:val="3"/>
            <w:vAlign w:val="center"/>
          </w:tcPr>
          <w:p w14:paraId="087E215A" w14:textId="77777777" w:rsidR="00E91A3E" w:rsidRPr="003C09C7" w:rsidRDefault="00E91A3E">
            <w:pPr>
              <w:snapToGrid w:val="0"/>
              <w:rPr>
                <w:rFonts w:ascii="宋体" w:eastAsia="宋体" w:hAnsi="宋体" w:cs="Times New Roman" w:hint="eastAsia"/>
                <w:szCs w:val="21"/>
              </w:rPr>
            </w:pPr>
          </w:p>
        </w:tc>
      </w:tr>
      <w:tr w:rsidR="003C09C7" w:rsidRPr="003C09C7" w14:paraId="6FE9E065" w14:textId="77777777">
        <w:trPr>
          <w:trHeight w:val="567"/>
          <w:jc w:val="center"/>
        </w:trPr>
        <w:tc>
          <w:tcPr>
            <w:tcW w:w="1771" w:type="dxa"/>
            <w:vMerge w:val="restart"/>
            <w:vAlign w:val="center"/>
          </w:tcPr>
          <w:p w14:paraId="3DDCB103"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联系方式</w:t>
            </w:r>
          </w:p>
        </w:tc>
        <w:tc>
          <w:tcPr>
            <w:tcW w:w="1208" w:type="dxa"/>
            <w:vAlign w:val="center"/>
          </w:tcPr>
          <w:p w14:paraId="567F968E"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联系人</w:t>
            </w:r>
          </w:p>
        </w:tc>
        <w:tc>
          <w:tcPr>
            <w:tcW w:w="2443" w:type="dxa"/>
            <w:gridSpan w:val="4"/>
            <w:vAlign w:val="center"/>
          </w:tcPr>
          <w:p w14:paraId="77BFB6F3" w14:textId="77777777" w:rsidR="00E91A3E" w:rsidRPr="003C09C7" w:rsidRDefault="00E91A3E">
            <w:pPr>
              <w:snapToGrid w:val="0"/>
              <w:rPr>
                <w:rFonts w:ascii="宋体" w:eastAsia="宋体" w:hAnsi="宋体" w:cs="Times New Roman" w:hint="eastAsia"/>
                <w:szCs w:val="21"/>
              </w:rPr>
            </w:pPr>
          </w:p>
        </w:tc>
        <w:tc>
          <w:tcPr>
            <w:tcW w:w="1243" w:type="dxa"/>
            <w:vAlign w:val="center"/>
          </w:tcPr>
          <w:p w14:paraId="10DA81AA"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电话</w:t>
            </w:r>
          </w:p>
        </w:tc>
        <w:tc>
          <w:tcPr>
            <w:tcW w:w="2408" w:type="dxa"/>
            <w:gridSpan w:val="3"/>
            <w:vAlign w:val="center"/>
          </w:tcPr>
          <w:p w14:paraId="29AD1420" w14:textId="77777777" w:rsidR="00E91A3E" w:rsidRPr="003C09C7" w:rsidRDefault="00E91A3E">
            <w:pPr>
              <w:snapToGrid w:val="0"/>
              <w:rPr>
                <w:rFonts w:ascii="宋体" w:eastAsia="宋体" w:hAnsi="宋体" w:cs="Times New Roman" w:hint="eastAsia"/>
                <w:szCs w:val="21"/>
              </w:rPr>
            </w:pPr>
          </w:p>
        </w:tc>
      </w:tr>
      <w:tr w:rsidR="003C09C7" w:rsidRPr="003C09C7" w14:paraId="234CD9D3" w14:textId="77777777">
        <w:trPr>
          <w:trHeight w:val="567"/>
          <w:jc w:val="center"/>
        </w:trPr>
        <w:tc>
          <w:tcPr>
            <w:tcW w:w="1771" w:type="dxa"/>
            <w:vMerge/>
            <w:vAlign w:val="center"/>
          </w:tcPr>
          <w:p w14:paraId="7A527B8C" w14:textId="77777777" w:rsidR="00E91A3E" w:rsidRPr="003C09C7" w:rsidRDefault="00E91A3E">
            <w:pPr>
              <w:snapToGrid w:val="0"/>
              <w:jc w:val="center"/>
              <w:rPr>
                <w:rFonts w:ascii="宋体" w:eastAsia="宋体" w:hAnsi="宋体" w:cs="Times New Roman" w:hint="eastAsia"/>
                <w:szCs w:val="21"/>
              </w:rPr>
            </w:pPr>
          </w:p>
        </w:tc>
        <w:tc>
          <w:tcPr>
            <w:tcW w:w="1208" w:type="dxa"/>
            <w:vAlign w:val="center"/>
          </w:tcPr>
          <w:p w14:paraId="495AA99D"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传真</w:t>
            </w:r>
          </w:p>
        </w:tc>
        <w:tc>
          <w:tcPr>
            <w:tcW w:w="2443" w:type="dxa"/>
            <w:gridSpan w:val="4"/>
            <w:vAlign w:val="center"/>
          </w:tcPr>
          <w:p w14:paraId="3629BA56" w14:textId="77777777" w:rsidR="00E91A3E" w:rsidRPr="003C09C7" w:rsidRDefault="00E91A3E">
            <w:pPr>
              <w:snapToGrid w:val="0"/>
              <w:rPr>
                <w:rFonts w:ascii="宋体" w:eastAsia="宋体" w:hAnsi="宋体" w:cs="Times New Roman" w:hint="eastAsia"/>
                <w:szCs w:val="21"/>
              </w:rPr>
            </w:pPr>
          </w:p>
        </w:tc>
        <w:tc>
          <w:tcPr>
            <w:tcW w:w="1243" w:type="dxa"/>
            <w:vAlign w:val="center"/>
          </w:tcPr>
          <w:p w14:paraId="79DE47F6"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网址</w:t>
            </w:r>
          </w:p>
        </w:tc>
        <w:tc>
          <w:tcPr>
            <w:tcW w:w="2408" w:type="dxa"/>
            <w:gridSpan w:val="3"/>
            <w:vAlign w:val="center"/>
          </w:tcPr>
          <w:p w14:paraId="5F7B9696" w14:textId="77777777" w:rsidR="00E91A3E" w:rsidRPr="003C09C7" w:rsidRDefault="00E91A3E">
            <w:pPr>
              <w:snapToGrid w:val="0"/>
              <w:rPr>
                <w:rFonts w:ascii="宋体" w:eastAsia="宋体" w:hAnsi="宋体" w:cs="Times New Roman" w:hint="eastAsia"/>
                <w:szCs w:val="21"/>
              </w:rPr>
            </w:pPr>
          </w:p>
        </w:tc>
      </w:tr>
      <w:tr w:rsidR="003C09C7" w:rsidRPr="003C09C7" w14:paraId="2CDE138A" w14:textId="77777777">
        <w:trPr>
          <w:trHeight w:val="567"/>
          <w:jc w:val="center"/>
        </w:trPr>
        <w:tc>
          <w:tcPr>
            <w:tcW w:w="1771" w:type="dxa"/>
            <w:vAlign w:val="center"/>
          </w:tcPr>
          <w:p w14:paraId="564D4B9E"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组织结构</w:t>
            </w:r>
          </w:p>
        </w:tc>
        <w:tc>
          <w:tcPr>
            <w:tcW w:w="7302" w:type="dxa"/>
            <w:gridSpan w:val="9"/>
            <w:vAlign w:val="center"/>
          </w:tcPr>
          <w:p w14:paraId="6E5ACFAD" w14:textId="77777777" w:rsidR="00E91A3E" w:rsidRPr="003C09C7" w:rsidRDefault="00E91A3E">
            <w:pPr>
              <w:snapToGrid w:val="0"/>
              <w:rPr>
                <w:rFonts w:ascii="宋体" w:eastAsia="宋体" w:hAnsi="宋体" w:cs="Times New Roman" w:hint="eastAsia"/>
                <w:szCs w:val="21"/>
              </w:rPr>
            </w:pPr>
          </w:p>
        </w:tc>
      </w:tr>
      <w:tr w:rsidR="003C09C7" w:rsidRPr="003C09C7" w14:paraId="63B2FC5C" w14:textId="77777777">
        <w:trPr>
          <w:trHeight w:val="567"/>
          <w:jc w:val="center"/>
        </w:trPr>
        <w:tc>
          <w:tcPr>
            <w:tcW w:w="1771" w:type="dxa"/>
            <w:vAlign w:val="center"/>
          </w:tcPr>
          <w:p w14:paraId="5EA059FE"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法定代表人</w:t>
            </w:r>
          </w:p>
        </w:tc>
        <w:tc>
          <w:tcPr>
            <w:tcW w:w="1217" w:type="dxa"/>
            <w:gridSpan w:val="2"/>
            <w:vAlign w:val="center"/>
          </w:tcPr>
          <w:p w14:paraId="48A93C57"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姓名</w:t>
            </w:r>
          </w:p>
        </w:tc>
        <w:tc>
          <w:tcPr>
            <w:tcW w:w="1267" w:type="dxa"/>
            <w:vAlign w:val="center"/>
          </w:tcPr>
          <w:p w14:paraId="1F7CB1FF" w14:textId="77777777" w:rsidR="00E91A3E" w:rsidRPr="003C09C7" w:rsidRDefault="00E91A3E">
            <w:pPr>
              <w:snapToGrid w:val="0"/>
              <w:rPr>
                <w:rFonts w:ascii="宋体" w:eastAsia="宋体" w:hAnsi="宋体" w:cs="Times New Roman" w:hint="eastAsia"/>
                <w:szCs w:val="21"/>
              </w:rPr>
            </w:pPr>
          </w:p>
        </w:tc>
        <w:tc>
          <w:tcPr>
            <w:tcW w:w="1167" w:type="dxa"/>
            <w:gridSpan w:val="2"/>
            <w:vAlign w:val="center"/>
          </w:tcPr>
          <w:p w14:paraId="0DC535B1"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技术职称</w:t>
            </w:r>
          </w:p>
        </w:tc>
        <w:tc>
          <w:tcPr>
            <w:tcW w:w="1243" w:type="dxa"/>
            <w:vAlign w:val="center"/>
          </w:tcPr>
          <w:p w14:paraId="61A987AA" w14:textId="77777777" w:rsidR="00E91A3E" w:rsidRPr="003C09C7" w:rsidRDefault="00E91A3E">
            <w:pPr>
              <w:snapToGrid w:val="0"/>
              <w:rPr>
                <w:rFonts w:ascii="宋体" w:eastAsia="宋体" w:hAnsi="宋体" w:cs="Times New Roman" w:hint="eastAsia"/>
                <w:szCs w:val="21"/>
              </w:rPr>
            </w:pPr>
          </w:p>
        </w:tc>
        <w:tc>
          <w:tcPr>
            <w:tcW w:w="1191" w:type="dxa"/>
            <w:gridSpan w:val="2"/>
            <w:vAlign w:val="center"/>
          </w:tcPr>
          <w:p w14:paraId="3FC65FB9"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电话</w:t>
            </w:r>
          </w:p>
        </w:tc>
        <w:tc>
          <w:tcPr>
            <w:tcW w:w="1217" w:type="dxa"/>
            <w:vAlign w:val="center"/>
          </w:tcPr>
          <w:p w14:paraId="38530351" w14:textId="77777777" w:rsidR="00E91A3E" w:rsidRPr="003C09C7" w:rsidRDefault="00E91A3E">
            <w:pPr>
              <w:snapToGrid w:val="0"/>
              <w:rPr>
                <w:rFonts w:ascii="宋体" w:eastAsia="宋体" w:hAnsi="宋体" w:cs="Times New Roman" w:hint="eastAsia"/>
                <w:szCs w:val="21"/>
              </w:rPr>
            </w:pPr>
          </w:p>
        </w:tc>
      </w:tr>
      <w:tr w:rsidR="003C09C7" w:rsidRPr="003C09C7" w14:paraId="26AB496D" w14:textId="77777777">
        <w:trPr>
          <w:trHeight w:val="567"/>
          <w:jc w:val="center"/>
        </w:trPr>
        <w:tc>
          <w:tcPr>
            <w:tcW w:w="1771" w:type="dxa"/>
            <w:vAlign w:val="center"/>
          </w:tcPr>
          <w:p w14:paraId="64884FA1"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企业主要负责人</w:t>
            </w:r>
          </w:p>
        </w:tc>
        <w:tc>
          <w:tcPr>
            <w:tcW w:w="1217" w:type="dxa"/>
            <w:gridSpan w:val="2"/>
            <w:vAlign w:val="center"/>
          </w:tcPr>
          <w:p w14:paraId="5C63B724"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姓名</w:t>
            </w:r>
          </w:p>
        </w:tc>
        <w:tc>
          <w:tcPr>
            <w:tcW w:w="1267" w:type="dxa"/>
            <w:vAlign w:val="center"/>
          </w:tcPr>
          <w:p w14:paraId="7875D03E" w14:textId="77777777" w:rsidR="00E91A3E" w:rsidRPr="003C09C7" w:rsidRDefault="00E91A3E">
            <w:pPr>
              <w:snapToGrid w:val="0"/>
              <w:rPr>
                <w:rFonts w:ascii="宋体" w:eastAsia="宋体" w:hAnsi="宋体" w:cs="Times New Roman" w:hint="eastAsia"/>
                <w:szCs w:val="21"/>
              </w:rPr>
            </w:pPr>
          </w:p>
        </w:tc>
        <w:tc>
          <w:tcPr>
            <w:tcW w:w="1167" w:type="dxa"/>
            <w:gridSpan w:val="2"/>
            <w:vAlign w:val="center"/>
          </w:tcPr>
          <w:p w14:paraId="5AC2D781"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技术职称</w:t>
            </w:r>
          </w:p>
        </w:tc>
        <w:tc>
          <w:tcPr>
            <w:tcW w:w="1243" w:type="dxa"/>
            <w:vAlign w:val="center"/>
          </w:tcPr>
          <w:p w14:paraId="7FD248CD" w14:textId="77777777" w:rsidR="00E91A3E" w:rsidRPr="003C09C7" w:rsidRDefault="00E91A3E">
            <w:pPr>
              <w:snapToGrid w:val="0"/>
              <w:rPr>
                <w:rFonts w:ascii="宋体" w:eastAsia="宋体" w:hAnsi="宋体" w:cs="Times New Roman" w:hint="eastAsia"/>
                <w:szCs w:val="21"/>
              </w:rPr>
            </w:pPr>
          </w:p>
        </w:tc>
        <w:tc>
          <w:tcPr>
            <w:tcW w:w="1191" w:type="dxa"/>
            <w:gridSpan w:val="2"/>
            <w:vAlign w:val="center"/>
          </w:tcPr>
          <w:p w14:paraId="413FD19D"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电话</w:t>
            </w:r>
          </w:p>
        </w:tc>
        <w:tc>
          <w:tcPr>
            <w:tcW w:w="1217" w:type="dxa"/>
            <w:vAlign w:val="center"/>
          </w:tcPr>
          <w:p w14:paraId="485958AA" w14:textId="77777777" w:rsidR="00E91A3E" w:rsidRPr="003C09C7" w:rsidRDefault="00E91A3E">
            <w:pPr>
              <w:snapToGrid w:val="0"/>
              <w:rPr>
                <w:rFonts w:ascii="宋体" w:eastAsia="宋体" w:hAnsi="宋体" w:cs="Times New Roman" w:hint="eastAsia"/>
                <w:szCs w:val="21"/>
              </w:rPr>
            </w:pPr>
          </w:p>
        </w:tc>
      </w:tr>
      <w:tr w:rsidR="003C09C7" w:rsidRPr="003C09C7" w14:paraId="74FF2FE7" w14:textId="77777777">
        <w:trPr>
          <w:trHeight w:val="567"/>
          <w:jc w:val="center"/>
        </w:trPr>
        <w:tc>
          <w:tcPr>
            <w:tcW w:w="1771" w:type="dxa"/>
            <w:vAlign w:val="center"/>
          </w:tcPr>
          <w:p w14:paraId="142CA202"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成立时间</w:t>
            </w:r>
          </w:p>
        </w:tc>
        <w:tc>
          <w:tcPr>
            <w:tcW w:w="2484" w:type="dxa"/>
            <w:gridSpan w:val="3"/>
            <w:vAlign w:val="center"/>
          </w:tcPr>
          <w:p w14:paraId="0F4FDE2D" w14:textId="77777777" w:rsidR="00E91A3E" w:rsidRPr="003C09C7" w:rsidRDefault="00E91A3E">
            <w:pPr>
              <w:snapToGrid w:val="0"/>
              <w:rPr>
                <w:rFonts w:ascii="宋体" w:eastAsia="宋体" w:hAnsi="宋体" w:cs="Times New Roman" w:hint="eastAsia"/>
                <w:szCs w:val="21"/>
              </w:rPr>
            </w:pPr>
          </w:p>
        </w:tc>
        <w:tc>
          <w:tcPr>
            <w:tcW w:w="4818" w:type="dxa"/>
            <w:gridSpan w:val="6"/>
            <w:vAlign w:val="center"/>
          </w:tcPr>
          <w:p w14:paraId="060B27B6"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rPr>
              <w:t>员工总人数：</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人</w:t>
            </w:r>
          </w:p>
        </w:tc>
      </w:tr>
      <w:tr w:rsidR="003C09C7" w:rsidRPr="003C09C7" w14:paraId="2C9B99FC" w14:textId="77777777">
        <w:trPr>
          <w:trHeight w:val="567"/>
          <w:jc w:val="center"/>
        </w:trPr>
        <w:tc>
          <w:tcPr>
            <w:tcW w:w="1771" w:type="dxa"/>
            <w:vAlign w:val="center"/>
          </w:tcPr>
          <w:p w14:paraId="7CDDB95C"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企业资质等级</w:t>
            </w:r>
          </w:p>
        </w:tc>
        <w:tc>
          <w:tcPr>
            <w:tcW w:w="2484" w:type="dxa"/>
            <w:gridSpan w:val="3"/>
            <w:vAlign w:val="center"/>
          </w:tcPr>
          <w:p w14:paraId="611CF5C8" w14:textId="77777777" w:rsidR="00E91A3E" w:rsidRPr="003C09C7" w:rsidRDefault="00E91A3E">
            <w:pPr>
              <w:snapToGrid w:val="0"/>
              <w:rPr>
                <w:rFonts w:ascii="宋体" w:eastAsia="宋体" w:hAnsi="宋体" w:cs="Times New Roman" w:hint="eastAsia"/>
                <w:szCs w:val="21"/>
              </w:rPr>
            </w:pPr>
          </w:p>
        </w:tc>
        <w:tc>
          <w:tcPr>
            <w:tcW w:w="992" w:type="dxa"/>
            <w:vMerge w:val="restart"/>
            <w:vAlign w:val="center"/>
          </w:tcPr>
          <w:p w14:paraId="2F0DE122"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其中</w:t>
            </w:r>
          </w:p>
        </w:tc>
        <w:tc>
          <w:tcPr>
            <w:tcW w:w="1913" w:type="dxa"/>
            <w:gridSpan w:val="3"/>
            <w:vAlign w:val="center"/>
          </w:tcPr>
          <w:p w14:paraId="4282A945"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rPr>
              <w:t>高级职称人员</w:t>
            </w:r>
          </w:p>
        </w:tc>
        <w:tc>
          <w:tcPr>
            <w:tcW w:w="1913" w:type="dxa"/>
            <w:gridSpan w:val="2"/>
            <w:vAlign w:val="center"/>
          </w:tcPr>
          <w:p w14:paraId="29A4A6B1"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人</w:t>
            </w:r>
          </w:p>
        </w:tc>
      </w:tr>
      <w:tr w:rsidR="003C09C7" w:rsidRPr="003C09C7" w14:paraId="586A6049" w14:textId="77777777">
        <w:trPr>
          <w:trHeight w:val="567"/>
          <w:jc w:val="center"/>
        </w:trPr>
        <w:tc>
          <w:tcPr>
            <w:tcW w:w="1771" w:type="dxa"/>
            <w:vAlign w:val="center"/>
          </w:tcPr>
          <w:p w14:paraId="686F2F89"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营业执照号</w:t>
            </w:r>
          </w:p>
        </w:tc>
        <w:tc>
          <w:tcPr>
            <w:tcW w:w="2484" w:type="dxa"/>
            <w:gridSpan w:val="3"/>
            <w:vAlign w:val="center"/>
          </w:tcPr>
          <w:p w14:paraId="0C7F968E" w14:textId="77777777" w:rsidR="00E91A3E" w:rsidRPr="003C09C7" w:rsidRDefault="00E91A3E">
            <w:pPr>
              <w:snapToGrid w:val="0"/>
              <w:rPr>
                <w:rFonts w:ascii="宋体" w:eastAsia="宋体" w:hAnsi="宋体" w:cs="Times New Roman" w:hint="eastAsia"/>
                <w:szCs w:val="21"/>
              </w:rPr>
            </w:pPr>
          </w:p>
        </w:tc>
        <w:tc>
          <w:tcPr>
            <w:tcW w:w="992" w:type="dxa"/>
            <w:vMerge/>
            <w:vAlign w:val="center"/>
          </w:tcPr>
          <w:p w14:paraId="15BF7BC3" w14:textId="77777777" w:rsidR="00E91A3E" w:rsidRPr="003C09C7" w:rsidRDefault="00E91A3E">
            <w:pPr>
              <w:snapToGrid w:val="0"/>
              <w:rPr>
                <w:rFonts w:ascii="宋体" w:eastAsia="宋体" w:hAnsi="宋体" w:cs="Times New Roman" w:hint="eastAsia"/>
                <w:szCs w:val="21"/>
              </w:rPr>
            </w:pPr>
          </w:p>
        </w:tc>
        <w:tc>
          <w:tcPr>
            <w:tcW w:w="1913" w:type="dxa"/>
            <w:gridSpan w:val="3"/>
            <w:vAlign w:val="center"/>
          </w:tcPr>
          <w:p w14:paraId="6DFBA7D3"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rPr>
              <w:t>中级职称人员</w:t>
            </w:r>
          </w:p>
        </w:tc>
        <w:tc>
          <w:tcPr>
            <w:tcW w:w="1913" w:type="dxa"/>
            <w:gridSpan w:val="2"/>
            <w:vAlign w:val="center"/>
          </w:tcPr>
          <w:p w14:paraId="6A624E7F"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人</w:t>
            </w:r>
          </w:p>
        </w:tc>
      </w:tr>
      <w:tr w:rsidR="003C09C7" w:rsidRPr="003C09C7" w14:paraId="122B72C3" w14:textId="77777777">
        <w:trPr>
          <w:trHeight w:val="567"/>
          <w:jc w:val="center"/>
        </w:trPr>
        <w:tc>
          <w:tcPr>
            <w:tcW w:w="1771" w:type="dxa"/>
            <w:vAlign w:val="center"/>
          </w:tcPr>
          <w:p w14:paraId="03FCBDEB"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注册资金</w:t>
            </w:r>
          </w:p>
        </w:tc>
        <w:tc>
          <w:tcPr>
            <w:tcW w:w="2484" w:type="dxa"/>
            <w:gridSpan w:val="3"/>
            <w:vAlign w:val="center"/>
          </w:tcPr>
          <w:p w14:paraId="120E9B58" w14:textId="77777777" w:rsidR="00E91A3E" w:rsidRPr="003C09C7" w:rsidRDefault="00E91A3E">
            <w:pPr>
              <w:snapToGrid w:val="0"/>
              <w:rPr>
                <w:rFonts w:ascii="宋体" w:eastAsia="宋体" w:hAnsi="宋体" w:cs="Times New Roman" w:hint="eastAsia"/>
                <w:szCs w:val="21"/>
              </w:rPr>
            </w:pPr>
          </w:p>
        </w:tc>
        <w:tc>
          <w:tcPr>
            <w:tcW w:w="992" w:type="dxa"/>
            <w:vMerge/>
            <w:vAlign w:val="center"/>
          </w:tcPr>
          <w:p w14:paraId="556A3092" w14:textId="77777777" w:rsidR="00E91A3E" w:rsidRPr="003C09C7" w:rsidRDefault="00E91A3E">
            <w:pPr>
              <w:snapToGrid w:val="0"/>
              <w:rPr>
                <w:rFonts w:ascii="宋体" w:eastAsia="宋体" w:hAnsi="宋体" w:cs="Times New Roman" w:hint="eastAsia"/>
                <w:szCs w:val="21"/>
              </w:rPr>
            </w:pPr>
          </w:p>
        </w:tc>
        <w:tc>
          <w:tcPr>
            <w:tcW w:w="1913" w:type="dxa"/>
            <w:gridSpan w:val="3"/>
            <w:vAlign w:val="center"/>
          </w:tcPr>
          <w:p w14:paraId="65D63451"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rPr>
              <w:t>初级职称人员</w:t>
            </w:r>
          </w:p>
        </w:tc>
        <w:tc>
          <w:tcPr>
            <w:tcW w:w="1913" w:type="dxa"/>
            <w:gridSpan w:val="2"/>
            <w:vAlign w:val="center"/>
          </w:tcPr>
          <w:p w14:paraId="65A1FB1D"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人</w:t>
            </w:r>
          </w:p>
        </w:tc>
      </w:tr>
      <w:tr w:rsidR="003C09C7" w:rsidRPr="003C09C7" w14:paraId="52DBAE74" w14:textId="77777777">
        <w:trPr>
          <w:trHeight w:val="567"/>
          <w:jc w:val="center"/>
        </w:trPr>
        <w:tc>
          <w:tcPr>
            <w:tcW w:w="1771" w:type="dxa"/>
            <w:vAlign w:val="center"/>
          </w:tcPr>
          <w:p w14:paraId="27DE538C"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开户银行</w:t>
            </w:r>
          </w:p>
        </w:tc>
        <w:tc>
          <w:tcPr>
            <w:tcW w:w="2484" w:type="dxa"/>
            <w:gridSpan w:val="3"/>
            <w:vAlign w:val="center"/>
          </w:tcPr>
          <w:p w14:paraId="1737D7E3" w14:textId="77777777" w:rsidR="00E91A3E" w:rsidRPr="003C09C7" w:rsidRDefault="00E91A3E">
            <w:pPr>
              <w:snapToGrid w:val="0"/>
              <w:rPr>
                <w:rFonts w:ascii="宋体" w:eastAsia="宋体" w:hAnsi="宋体" w:cs="Times New Roman" w:hint="eastAsia"/>
                <w:szCs w:val="21"/>
              </w:rPr>
            </w:pPr>
          </w:p>
        </w:tc>
        <w:tc>
          <w:tcPr>
            <w:tcW w:w="992" w:type="dxa"/>
            <w:vMerge/>
            <w:vAlign w:val="center"/>
          </w:tcPr>
          <w:p w14:paraId="5461D184" w14:textId="77777777" w:rsidR="00E91A3E" w:rsidRPr="003C09C7" w:rsidRDefault="00E91A3E">
            <w:pPr>
              <w:snapToGrid w:val="0"/>
              <w:rPr>
                <w:rFonts w:ascii="宋体" w:eastAsia="宋体" w:hAnsi="宋体" w:cs="Times New Roman" w:hint="eastAsia"/>
                <w:szCs w:val="21"/>
              </w:rPr>
            </w:pPr>
          </w:p>
        </w:tc>
        <w:tc>
          <w:tcPr>
            <w:tcW w:w="1913" w:type="dxa"/>
            <w:gridSpan w:val="3"/>
            <w:vAlign w:val="center"/>
          </w:tcPr>
          <w:p w14:paraId="47AF9BAE"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rPr>
              <w:t>其他</w:t>
            </w:r>
          </w:p>
        </w:tc>
        <w:tc>
          <w:tcPr>
            <w:tcW w:w="1913" w:type="dxa"/>
            <w:gridSpan w:val="2"/>
            <w:vAlign w:val="center"/>
          </w:tcPr>
          <w:p w14:paraId="36F43D2D" w14:textId="77777777" w:rsidR="00E91A3E" w:rsidRPr="003C09C7" w:rsidRDefault="00000000">
            <w:pPr>
              <w:snapToGrid w:val="0"/>
              <w:rPr>
                <w:rFonts w:ascii="宋体" w:eastAsia="宋体" w:hAnsi="宋体" w:cs="Times New Roman" w:hint="eastAsia"/>
                <w:szCs w:val="21"/>
              </w:rPr>
            </w:pP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人</w:t>
            </w:r>
          </w:p>
        </w:tc>
      </w:tr>
      <w:tr w:rsidR="003C09C7" w:rsidRPr="003C09C7" w14:paraId="3BEC3F52" w14:textId="77777777">
        <w:trPr>
          <w:trHeight w:val="567"/>
          <w:jc w:val="center"/>
        </w:trPr>
        <w:tc>
          <w:tcPr>
            <w:tcW w:w="1771" w:type="dxa"/>
            <w:vAlign w:val="center"/>
          </w:tcPr>
          <w:p w14:paraId="50C08071"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账号</w:t>
            </w:r>
          </w:p>
        </w:tc>
        <w:tc>
          <w:tcPr>
            <w:tcW w:w="2484" w:type="dxa"/>
            <w:gridSpan w:val="3"/>
            <w:vAlign w:val="center"/>
          </w:tcPr>
          <w:p w14:paraId="040C42E6" w14:textId="77777777" w:rsidR="00E91A3E" w:rsidRPr="003C09C7" w:rsidRDefault="00E91A3E">
            <w:pPr>
              <w:snapToGrid w:val="0"/>
              <w:rPr>
                <w:rFonts w:ascii="宋体" w:eastAsia="宋体" w:hAnsi="宋体" w:cs="Times New Roman" w:hint="eastAsia"/>
                <w:szCs w:val="21"/>
              </w:rPr>
            </w:pPr>
          </w:p>
        </w:tc>
        <w:tc>
          <w:tcPr>
            <w:tcW w:w="992" w:type="dxa"/>
            <w:vMerge/>
            <w:vAlign w:val="center"/>
          </w:tcPr>
          <w:p w14:paraId="656F2ED8" w14:textId="77777777" w:rsidR="00E91A3E" w:rsidRPr="003C09C7" w:rsidRDefault="00E91A3E">
            <w:pPr>
              <w:snapToGrid w:val="0"/>
              <w:rPr>
                <w:rFonts w:ascii="宋体" w:eastAsia="宋体" w:hAnsi="宋体" w:cs="Times New Roman" w:hint="eastAsia"/>
                <w:szCs w:val="21"/>
              </w:rPr>
            </w:pPr>
          </w:p>
        </w:tc>
        <w:tc>
          <w:tcPr>
            <w:tcW w:w="1913" w:type="dxa"/>
            <w:gridSpan w:val="3"/>
            <w:vAlign w:val="center"/>
          </w:tcPr>
          <w:p w14:paraId="756504A2" w14:textId="77777777" w:rsidR="00E91A3E" w:rsidRPr="003C09C7" w:rsidRDefault="00E91A3E">
            <w:pPr>
              <w:snapToGrid w:val="0"/>
              <w:rPr>
                <w:rFonts w:ascii="宋体" w:eastAsia="宋体" w:hAnsi="宋体" w:cs="Times New Roman" w:hint="eastAsia"/>
                <w:szCs w:val="21"/>
              </w:rPr>
            </w:pPr>
          </w:p>
        </w:tc>
        <w:tc>
          <w:tcPr>
            <w:tcW w:w="1913" w:type="dxa"/>
            <w:gridSpan w:val="2"/>
            <w:vAlign w:val="center"/>
          </w:tcPr>
          <w:p w14:paraId="3F6FB7D5" w14:textId="77777777" w:rsidR="00E91A3E" w:rsidRPr="003C09C7" w:rsidRDefault="00E91A3E">
            <w:pPr>
              <w:snapToGrid w:val="0"/>
              <w:rPr>
                <w:rFonts w:ascii="宋体" w:eastAsia="宋体" w:hAnsi="宋体" w:cs="Times New Roman" w:hint="eastAsia"/>
                <w:szCs w:val="21"/>
              </w:rPr>
            </w:pPr>
          </w:p>
        </w:tc>
      </w:tr>
      <w:tr w:rsidR="00E91A3E" w:rsidRPr="003C09C7" w14:paraId="7A8A7A55" w14:textId="77777777">
        <w:trPr>
          <w:trHeight w:val="567"/>
          <w:jc w:val="center"/>
        </w:trPr>
        <w:tc>
          <w:tcPr>
            <w:tcW w:w="1771" w:type="dxa"/>
            <w:vAlign w:val="center"/>
          </w:tcPr>
          <w:p w14:paraId="7145F791" w14:textId="77777777" w:rsidR="00E91A3E" w:rsidRPr="003C09C7" w:rsidRDefault="00000000">
            <w:pPr>
              <w:snapToGrid w:val="0"/>
              <w:jc w:val="center"/>
              <w:rPr>
                <w:rFonts w:ascii="宋体" w:eastAsia="宋体" w:hAnsi="宋体" w:cs="Times New Roman" w:hint="eastAsia"/>
                <w:szCs w:val="21"/>
              </w:rPr>
            </w:pPr>
            <w:r w:rsidRPr="003C09C7">
              <w:rPr>
                <w:rFonts w:ascii="宋体" w:eastAsia="宋体" w:hAnsi="宋体" w:cs="Times New Roman" w:hint="eastAsia"/>
                <w:szCs w:val="21"/>
              </w:rPr>
              <w:t>具备履行合同所必需的设备和专业技术能力的简介</w:t>
            </w:r>
          </w:p>
        </w:tc>
        <w:tc>
          <w:tcPr>
            <w:tcW w:w="7302" w:type="dxa"/>
            <w:gridSpan w:val="9"/>
            <w:vAlign w:val="center"/>
          </w:tcPr>
          <w:p w14:paraId="24375A28" w14:textId="77777777" w:rsidR="00E91A3E" w:rsidRPr="003C09C7" w:rsidRDefault="00E91A3E">
            <w:pPr>
              <w:snapToGrid w:val="0"/>
              <w:rPr>
                <w:rFonts w:ascii="宋体" w:eastAsia="宋体" w:hAnsi="宋体" w:cs="Times New Roman" w:hint="eastAsia"/>
                <w:szCs w:val="21"/>
              </w:rPr>
            </w:pPr>
          </w:p>
        </w:tc>
      </w:tr>
    </w:tbl>
    <w:p w14:paraId="2D840BDC" w14:textId="77777777" w:rsidR="00E91A3E" w:rsidRPr="003C09C7" w:rsidRDefault="00E91A3E">
      <w:pPr>
        <w:wordWrap w:val="0"/>
        <w:spacing w:line="400" w:lineRule="exact"/>
        <w:rPr>
          <w:rFonts w:ascii="宋体" w:eastAsia="宋体" w:hAnsi="宋体" w:cs="Times New Roman" w:hint="eastAsia"/>
          <w:szCs w:val="21"/>
        </w:rPr>
      </w:pPr>
    </w:p>
    <w:p w14:paraId="3DC7CFDD" w14:textId="77777777" w:rsidR="00E91A3E" w:rsidRPr="003C09C7" w:rsidRDefault="00E91A3E">
      <w:pPr>
        <w:wordWrap w:val="0"/>
        <w:spacing w:line="400" w:lineRule="exact"/>
        <w:rPr>
          <w:rFonts w:ascii="宋体" w:eastAsia="宋体" w:hAnsi="宋体" w:cs="Times New Roman" w:hint="eastAsia"/>
          <w:szCs w:val="21"/>
        </w:rPr>
      </w:pPr>
    </w:p>
    <w:p w14:paraId="357E1C11"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供应商或联合体牵头人或联合体成员（盖电子公章）：</w:t>
      </w:r>
      <w:r w:rsidRPr="003C09C7">
        <w:rPr>
          <w:rFonts w:ascii="宋体" w:eastAsia="宋体" w:hAnsi="宋体" w:hint="eastAsia"/>
          <w:szCs w:val="21"/>
          <w:u w:val="single"/>
        </w:rPr>
        <w:t xml:space="preserve">          </w:t>
      </w:r>
    </w:p>
    <w:p w14:paraId="4207764B"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3351E4FA" w14:textId="77777777" w:rsidR="00E91A3E" w:rsidRPr="003C09C7" w:rsidRDefault="00E91A3E">
      <w:pPr>
        <w:spacing w:line="400" w:lineRule="exact"/>
        <w:jc w:val="right"/>
        <w:rPr>
          <w:rFonts w:ascii="宋体" w:eastAsia="宋体" w:hAnsi="宋体" w:cs="Times New Roman" w:hint="eastAsia"/>
          <w:b/>
          <w:sz w:val="24"/>
          <w:szCs w:val="24"/>
        </w:rPr>
        <w:sectPr w:rsidR="00E91A3E" w:rsidRPr="003C09C7" w:rsidSect="00A25C85">
          <w:pgSz w:w="11906" w:h="16838"/>
          <w:pgMar w:top="1418" w:right="1418" w:bottom="1418" w:left="1418" w:header="851" w:footer="992" w:gutter="0"/>
          <w:cols w:space="425"/>
          <w:docGrid w:type="lines" w:linePitch="312"/>
        </w:sectPr>
      </w:pPr>
    </w:p>
    <w:p w14:paraId="67CA1A78" w14:textId="77777777"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附件四</w:t>
      </w:r>
    </w:p>
    <w:p w14:paraId="4F664AA7"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联合体协议书</w:t>
      </w:r>
    </w:p>
    <w:p w14:paraId="224AD970" w14:textId="77777777" w:rsidR="00E91A3E" w:rsidRPr="003C09C7" w:rsidRDefault="00000000">
      <w:pPr>
        <w:wordWrap w:val="0"/>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shd w:val="clear" w:color="auto" w:fill="BFBFBF" w:themeFill="background1" w:themeFillShade="BF"/>
        </w:rPr>
        <w:t>（供应商以联合体方式响应的必须提供联合体协议书，否则作无效标处理）</w:t>
      </w:r>
    </w:p>
    <w:p w14:paraId="2C845F54" w14:textId="77777777" w:rsidR="00E91A3E" w:rsidRPr="003C09C7" w:rsidRDefault="00E91A3E">
      <w:pPr>
        <w:wordWrap w:val="0"/>
        <w:spacing w:line="400" w:lineRule="exact"/>
        <w:rPr>
          <w:rFonts w:ascii="宋体" w:eastAsia="宋体" w:hAnsi="宋体" w:hint="eastAsia"/>
          <w:szCs w:val="21"/>
          <w:u w:val="single"/>
        </w:rPr>
      </w:pPr>
    </w:p>
    <w:p w14:paraId="6D49D17C"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u w:val="single"/>
        </w:rPr>
        <w:t xml:space="preserve">          （所有成员单位名称）</w:t>
      </w:r>
      <w:r w:rsidRPr="003C09C7">
        <w:rPr>
          <w:rFonts w:ascii="宋体" w:eastAsia="宋体" w:hAnsi="宋体" w:hint="eastAsia"/>
          <w:szCs w:val="21"/>
        </w:rPr>
        <w:t>自愿组成</w:t>
      </w:r>
      <w:r w:rsidRPr="003C09C7">
        <w:rPr>
          <w:rFonts w:ascii="宋体" w:eastAsia="宋体" w:hAnsi="宋体" w:hint="eastAsia"/>
          <w:szCs w:val="21"/>
          <w:u w:val="single"/>
        </w:rPr>
        <w:t xml:space="preserve">          （联合体名称）</w:t>
      </w:r>
      <w:r w:rsidRPr="003C09C7">
        <w:rPr>
          <w:rFonts w:ascii="宋体" w:eastAsia="宋体" w:hAnsi="宋体" w:hint="eastAsia"/>
          <w:szCs w:val="21"/>
        </w:rPr>
        <w:t>联合体，共同参加</w:t>
      </w:r>
      <w:r w:rsidRPr="003C09C7">
        <w:rPr>
          <w:rFonts w:ascii="宋体" w:eastAsia="宋体" w:hAnsi="宋体" w:hint="eastAsia"/>
          <w:szCs w:val="21"/>
          <w:u w:val="single"/>
        </w:rPr>
        <w:t xml:space="preserve">          （项目编号）</w:t>
      </w:r>
      <w:r w:rsidRPr="003C09C7">
        <w:rPr>
          <w:rFonts w:ascii="宋体" w:eastAsia="宋体" w:hAnsi="宋体" w:hint="eastAsia"/>
          <w:szCs w:val="21"/>
        </w:rPr>
        <w:t>、</w:t>
      </w:r>
      <w:r w:rsidRPr="003C09C7">
        <w:rPr>
          <w:rFonts w:ascii="宋体" w:eastAsia="宋体" w:hAnsi="宋体" w:hint="eastAsia"/>
          <w:szCs w:val="21"/>
          <w:u w:val="single"/>
        </w:rPr>
        <w:t xml:space="preserve">          （项目名称）</w:t>
      </w:r>
      <w:r w:rsidRPr="003C09C7">
        <w:rPr>
          <w:rFonts w:ascii="宋体" w:eastAsia="宋体" w:hAnsi="宋体" w:hint="eastAsia"/>
          <w:szCs w:val="21"/>
        </w:rPr>
        <w:t>的响应。现就联合体响应事宜订立如下协议。</w:t>
      </w:r>
    </w:p>
    <w:p w14:paraId="43F67630"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1</w:t>
      </w:r>
      <w:r w:rsidRPr="003C09C7">
        <w:rPr>
          <w:rFonts w:ascii="宋体" w:eastAsia="宋体" w:hAnsi="宋体"/>
          <w:szCs w:val="21"/>
        </w:rPr>
        <w:t>.</w:t>
      </w:r>
      <w:r w:rsidRPr="003C09C7">
        <w:rPr>
          <w:rFonts w:ascii="宋体" w:eastAsia="宋体" w:hAnsi="宋体" w:hint="eastAsia"/>
          <w:szCs w:val="21"/>
          <w:u w:val="single"/>
        </w:rPr>
        <w:t xml:space="preserve">          （某成员单位名称）</w:t>
      </w:r>
      <w:r w:rsidRPr="003C09C7">
        <w:rPr>
          <w:rFonts w:ascii="宋体" w:eastAsia="宋体" w:hAnsi="宋体" w:hint="eastAsia"/>
          <w:szCs w:val="21"/>
        </w:rPr>
        <w:t>为</w:t>
      </w:r>
      <w:r w:rsidRPr="003C09C7">
        <w:rPr>
          <w:rFonts w:ascii="宋体" w:eastAsia="宋体" w:hAnsi="宋体" w:hint="eastAsia"/>
          <w:szCs w:val="21"/>
          <w:u w:val="single"/>
        </w:rPr>
        <w:t xml:space="preserve">          （联合体名称）</w:t>
      </w:r>
      <w:r w:rsidRPr="003C09C7">
        <w:rPr>
          <w:rFonts w:ascii="宋体" w:eastAsia="宋体" w:hAnsi="宋体" w:hint="eastAsia"/>
          <w:szCs w:val="21"/>
        </w:rPr>
        <w:t>牵头人。</w:t>
      </w:r>
    </w:p>
    <w:p w14:paraId="6120D7E4"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2</w:t>
      </w:r>
      <w:r w:rsidRPr="003C09C7">
        <w:rPr>
          <w:rFonts w:ascii="宋体" w:eastAsia="宋体" w:hAnsi="宋体"/>
          <w:szCs w:val="21"/>
        </w:rPr>
        <w:t>.</w:t>
      </w:r>
      <w:r w:rsidRPr="003C09C7">
        <w:rPr>
          <w:rFonts w:ascii="宋体" w:eastAsia="宋体" w:hAnsi="宋体" w:hint="eastAsia"/>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4073878"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3</w:t>
      </w:r>
      <w:r w:rsidRPr="003C09C7">
        <w:rPr>
          <w:rFonts w:ascii="宋体" w:eastAsia="宋体" w:hAnsi="宋体"/>
          <w:szCs w:val="21"/>
        </w:rPr>
        <w:t>.</w:t>
      </w:r>
      <w:r w:rsidRPr="003C09C7">
        <w:rPr>
          <w:rFonts w:ascii="宋体" w:eastAsia="宋体" w:hAnsi="宋体" w:hint="eastAsia"/>
          <w:szCs w:val="21"/>
        </w:rPr>
        <w:t>联合体将严格按照采购文件的各项要求，递交响应文件，履行合同，并对外承担连带责任。</w:t>
      </w:r>
    </w:p>
    <w:p w14:paraId="640E29FC"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4</w:t>
      </w:r>
      <w:r w:rsidRPr="003C09C7">
        <w:rPr>
          <w:rFonts w:ascii="宋体" w:eastAsia="宋体" w:hAnsi="宋体"/>
          <w:szCs w:val="21"/>
        </w:rPr>
        <w:t>.</w:t>
      </w:r>
      <w:r w:rsidRPr="003C09C7">
        <w:rPr>
          <w:rFonts w:ascii="宋体" w:eastAsia="宋体" w:hAnsi="宋体" w:hint="eastAsia"/>
          <w:szCs w:val="21"/>
        </w:rPr>
        <w:t>联合体各成员单位内部的职责分工如下：</w:t>
      </w:r>
    </w:p>
    <w:p w14:paraId="0E6D92F3" w14:textId="77777777" w:rsidR="00E91A3E" w:rsidRPr="003C09C7" w:rsidRDefault="00000000">
      <w:pPr>
        <w:wordWrap w:val="0"/>
        <w:spacing w:line="400" w:lineRule="exact"/>
        <w:ind w:firstLineChars="200" w:firstLine="420"/>
        <w:rPr>
          <w:rFonts w:ascii="宋体" w:eastAsia="宋体" w:hAnsi="宋体" w:hint="eastAsia"/>
          <w:szCs w:val="21"/>
          <w:u w:val="single"/>
        </w:rPr>
      </w:pPr>
      <w:r w:rsidRPr="003C09C7">
        <w:rPr>
          <w:rFonts w:ascii="宋体" w:eastAsia="宋体" w:hAnsi="宋体" w:hint="eastAsia"/>
          <w:szCs w:val="21"/>
        </w:rPr>
        <w:t>（1）</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（联合体牵头人名称）</w:t>
      </w:r>
      <w:r w:rsidRPr="003C09C7">
        <w:rPr>
          <w:rFonts w:ascii="宋体" w:eastAsia="宋体" w:hAnsi="宋体" w:hint="eastAsia"/>
          <w:szCs w:val="21"/>
        </w:rPr>
        <w:t>承担的工作和义务为</w:t>
      </w:r>
      <w:r w:rsidRPr="003C09C7">
        <w:rPr>
          <w:rFonts w:ascii="宋体" w:eastAsia="宋体" w:hAnsi="宋体" w:hint="eastAsia"/>
          <w:szCs w:val="21"/>
          <w:u w:val="single"/>
        </w:rPr>
        <w:t xml:space="preserve">          </w:t>
      </w:r>
      <w:r w:rsidRPr="003C09C7">
        <w:rPr>
          <w:rFonts w:ascii="宋体" w:eastAsia="宋体" w:hAnsi="宋体" w:hint="eastAsia"/>
          <w:szCs w:val="21"/>
        </w:rPr>
        <w:t>，占项目合同金额的</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rPr>
        <w:t>。</w:t>
      </w:r>
    </w:p>
    <w:p w14:paraId="1CAB250F"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（2）</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（联合体成员一名称）</w:t>
      </w:r>
      <w:r w:rsidRPr="003C09C7">
        <w:rPr>
          <w:rFonts w:ascii="宋体" w:eastAsia="宋体" w:hAnsi="宋体" w:hint="eastAsia"/>
          <w:szCs w:val="21"/>
        </w:rPr>
        <w:t>承担的工作和义务为</w:t>
      </w:r>
      <w:r w:rsidRPr="003C09C7">
        <w:rPr>
          <w:rFonts w:ascii="宋体" w:eastAsia="宋体" w:hAnsi="宋体" w:hint="eastAsia"/>
          <w:szCs w:val="21"/>
          <w:u w:val="single"/>
        </w:rPr>
        <w:t xml:space="preserve">          </w:t>
      </w:r>
      <w:r w:rsidRPr="003C09C7">
        <w:rPr>
          <w:rFonts w:ascii="宋体" w:eastAsia="宋体" w:hAnsi="宋体" w:hint="eastAsia"/>
          <w:szCs w:val="21"/>
        </w:rPr>
        <w:t>，占项目合同金额的</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rPr>
        <w:t>。</w:t>
      </w:r>
    </w:p>
    <w:p w14:paraId="6CB96D70" w14:textId="77777777" w:rsidR="00E91A3E" w:rsidRPr="003C09C7" w:rsidRDefault="00000000">
      <w:pPr>
        <w:wordWrap w:val="0"/>
        <w:spacing w:line="400" w:lineRule="exact"/>
        <w:ind w:firstLineChars="200" w:firstLine="422"/>
        <w:rPr>
          <w:rFonts w:ascii="宋体" w:eastAsia="宋体" w:hAnsi="宋体" w:hint="eastAsia"/>
          <w:b/>
          <w:bCs/>
          <w:szCs w:val="21"/>
          <w:u w:val="single"/>
        </w:rPr>
      </w:pPr>
      <w:r w:rsidRPr="003C09C7">
        <w:rPr>
          <w:rFonts w:ascii="宋体" w:eastAsia="宋体" w:hAnsi="宋体" w:cs="Times New Roman" w:hint="eastAsia"/>
          <w:b/>
          <w:bCs/>
          <w:szCs w:val="21"/>
        </w:rPr>
        <w:t>......（如有多个联合体成员的，按同格式增加）</w:t>
      </w:r>
    </w:p>
    <w:p w14:paraId="20A85C59"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szCs w:val="21"/>
        </w:rPr>
        <w:t>5.</w:t>
      </w:r>
      <w:r w:rsidRPr="003C09C7">
        <w:rPr>
          <w:rFonts w:ascii="宋体" w:eastAsia="宋体" w:hAnsi="宋体" w:cs="Times New Roman" w:hint="eastAsia"/>
          <w:szCs w:val="21"/>
        </w:rPr>
        <w:t>联合体所有成员单位之间</w:t>
      </w:r>
      <w:r w:rsidRPr="003C09C7">
        <w:rPr>
          <w:rFonts w:ascii="宋体" w:eastAsia="宋体" w:hAnsi="宋体" w:cs="Times New Roman" w:hint="eastAsia"/>
          <w:szCs w:val="21"/>
          <w:u w:val="single"/>
        </w:rPr>
        <w:t xml:space="preserve">          （存在或不存在）</w:t>
      </w:r>
      <w:r w:rsidRPr="003C09C7">
        <w:rPr>
          <w:rFonts w:ascii="宋体" w:eastAsia="宋体" w:hAnsi="宋体" w:cs="Times New Roman" w:hint="eastAsia"/>
          <w:szCs w:val="21"/>
        </w:rPr>
        <w:t>直接控股、管理关系的情形。</w:t>
      </w:r>
    </w:p>
    <w:p w14:paraId="75EB8324"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szCs w:val="21"/>
        </w:rPr>
        <w:t>6.</w:t>
      </w:r>
      <w:r w:rsidRPr="003C09C7">
        <w:rPr>
          <w:rFonts w:ascii="宋体" w:eastAsia="宋体" w:hAnsi="宋体" w:hint="eastAsia"/>
          <w:szCs w:val="21"/>
        </w:rPr>
        <w:t>本协议书自签署之日起生效，合同履行完毕后自动失效。</w:t>
      </w:r>
    </w:p>
    <w:p w14:paraId="671300D9" w14:textId="77777777" w:rsidR="00E91A3E" w:rsidRPr="003C09C7" w:rsidRDefault="00E91A3E">
      <w:pPr>
        <w:wordWrap w:val="0"/>
        <w:spacing w:line="400" w:lineRule="exact"/>
        <w:rPr>
          <w:rFonts w:ascii="宋体" w:eastAsia="宋体" w:hAnsi="宋体" w:cs="Times New Roman" w:hint="eastAsia"/>
          <w:szCs w:val="21"/>
        </w:rPr>
      </w:pPr>
    </w:p>
    <w:p w14:paraId="5F147FF0" w14:textId="77777777" w:rsidR="00E91A3E" w:rsidRPr="003C09C7" w:rsidRDefault="00E91A3E">
      <w:pPr>
        <w:wordWrap w:val="0"/>
        <w:spacing w:line="400" w:lineRule="exact"/>
        <w:rPr>
          <w:rFonts w:ascii="宋体" w:eastAsia="宋体" w:hAnsi="宋体" w:cs="Times New Roman" w:hint="eastAsia"/>
          <w:szCs w:val="21"/>
        </w:rPr>
      </w:pPr>
    </w:p>
    <w:p w14:paraId="307D04BD"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联合体牵头人（盖电子公章）：</w:t>
      </w:r>
      <w:r w:rsidRPr="003C09C7">
        <w:rPr>
          <w:rFonts w:ascii="宋体" w:eastAsia="宋体" w:hAnsi="宋体" w:hint="eastAsia"/>
          <w:szCs w:val="21"/>
          <w:u w:val="single"/>
        </w:rPr>
        <w:t xml:space="preserve">          </w:t>
      </w:r>
    </w:p>
    <w:p w14:paraId="472B8560"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6BA88EFC" w14:textId="77777777" w:rsidR="00E91A3E" w:rsidRPr="003C09C7" w:rsidRDefault="00E91A3E">
      <w:pPr>
        <w:wordWrap w:val="0"/>
        <w:spacing w:line="400" w:lineRule="exact"/>
        <w:ind w:firstLineChars="1200" w:firstLine="2520"/>
        <w:rPr>
          <w:rFonts w:ascii="宋体" w:eastAsia="宋体" w:hAnsi="宋体" w:cs="Times New Roman" w:hint="eastAsia"/>
          <w:szCs w:val="21"/>
        </w:rPr>
      </w:pPr>
    </w:p>
    <w:p w14:paraId="3C8254F4"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联合体成员一（盖单位公章）：</w:t>
      </w:r>
      <w:r w:rsidRPr="003C09C7">
        <w:rPr>
          <w:rFonts w:ascii="宋体" w:eastAsia="宋体" w:hAnsi="宋体" w:hint="eastAsia"/>
          <w:szCs w:val="21"/>
          <w:u w:val="single"/>
        </w:rPr>
        <w:t xml:space="preserve">          </w:t>
      </w:r>
    </w:p>
    <w:p w14:paraId="6F01F4C5"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法定代表人（签字或盖章）：</w:t>
      </w:r>
      <w:r w:rsidRPr="003C09C7">
        <w:rPr>
          <w:rFonts w:ascii="宋体" w:eastAsia="宋体" w:hAnsi="宋体" w:hint="eastAsia"/>
          <w:szCs w:val="21"/>
          <w:u w:val="single"/>
        </w:rPr>
        <w:t xml:space="preserve">          </w:t>
      </w:r>
    </w:p>
    <w:p w14:paraId="39182B7E" w14:textId="77777777" w:rsidR="00E91A3E" w:rsidRPr="003C09C7" w:rsidRDefault="00000000">
      <w:pPr>
        <w:wordWrap w:val="0"/>
        <w:spacing w:line="400" w:lineRule="exact"/>
        <w:ind w:firstLineChars="1200" w:firstLine="2530"/>
        <w:rPr>
          <w:rFonts w:ascii="宋体" w:eastAsia="宋体" w:hAnsi="宋体" w:cs="Times New Roman" w:hint="eastAsia"/>
          <w:b/>
          <w:bCs/>
          <w:szCs w:val="21"/>
        </w:rPr>
      </w:pPr>
      <w:r w:rsidRPr="003C09C7">
        <w:rPr>
          <w:rFonts w:ascii="宋体" w:eastAsia="宋体" w:hAnsi="宋体" w:cs="Times New Roman" w:hint="eastAsia"/>
          <w:b/>
          <w:bCs/>
          <w:szCs w:val="21"/>
        </w:rPr>
        <w:t>......（如有多个联合体成员的，按同格式增加）</w:t>
      </w:r>
    </w:p>
    <w:p w14:paraId="6F495969" w14:textId="77777777" w:rsidR="00E91A3E" w:rsidRPr="003C09C7" w:rsidRDefault="00E91A3E">
      <w:pPr>
        <w:wordWrap w:val="0"/>
        <w:spacing w:line="400" w:lineRule="exact"/>
        <w:ind w:firstLineChars="1200" w:firstLine="2520"/>
        <w:rPr>
          <w:rFonts w:ascii="宋体" w:eastAsia="宋体" w:hAnsi="宋体" w:cs="Times New Roman" w:hint="eastAsia"/>
          <w:szCs w:val="21"/>
        </w:rPr>
      </w:pPr>
    </w:p>
    <w:p w14:paraId="6BF80CC6"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260EFD0B" w14:textId="77777777" w:rsidR="00E91A3E" w:rsidRPr="003C09C7" w:rsidRDefault="00E91A3E">
      <w:pPr>
        <w:spacing w:line="400" w:lineRule="exact"/>
        <w:jc w:val="lef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280E653E" w14:textId="77777777" w:rsidR="00E91A3E" w:rsidRPr="003C09C7" w:rsidRDefault="00000000">
      <w:pPr>
        <w:spacing w:line="400" w:lineRule="exact"/>
        <w:jc w:val="left"/>
        <w:rPr>
          <w:rFonts w:ascii="宋体" w:eastAsia="宋体" w:hAnsi="宋体" w:cs="Times New Roman" w:hint="eastAsia"/>
          <w:szCs w:val="21"/>
        </w:rPr>
      </w:pPr>
      <w:r w:rsidRPr="003C09C7">
        <w:rPr>
          <w:rFonts w:ascii="宋体" w:eastAsia="宋体" w:hAnsi="宋体" w:cs="Times New Roman" w:hint="eastAsia"/>
          <w:szCs w:val="21"/>
        </w:rPr>
        <w:lastRenderedPageBreak/>
        <w:t>附件五</w:t>
      </w:r>
    </w:p>
    <w:p w14:paraId="2013EAE6" w14:textId="77777777" w:rsidR="00DC3E2C" w:rsidRPr="003C09C7" w:rsidRDefault="00DC3E2C" w:rsidP="00DC3E2C">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初次报价表</w:t>
      </w:r>
    </w:p>
    <w:p w14:paraId="37274A67" w14:textId="77777777" w:rsidR="00DC3E2C" w:rsidRPr="003C09C7" w:rsidRDefault="00DC3E2C" w:rsidP="00DC3E2C">
      <w:pPr>
        <w:spacing w:line="400" w:lineRule="exact"/>
        <w:rPr>
          <w:rFonts w:ascii="宋体" w:eastAsia="宋体" w:hAnsi="宋体" w:cs="Times New Roman" w:hint="eastAsia"/>
          <w:b/>
          <w:szCs w:val="21"/>
        </w:rPr>
      </w:pPr>
    </w:p>
    <w:p w14:paraId="795E2AE1" w14:textId="77777777" w:rsidR="00DC3E2C" w:rsidRPr="003C09C7" w:rsidRDefault="00DC3E2C" w:rsidP="00DC3E2C">
      <w:pPr>
        <w:wordWrap w:val="0"/>
        <w:spacing w:line="400" w:lineRule="exact"/>
        <w:rPr>
          <w:rFonts w:ascii="宋体" w:eastAsia="宋体" w:hAnsi="宋体" w:hint="eastAsia"/>
          <w:szCs w:val="21"/>
        </w:rPr>
      </w:pPr>
      <w:r w:rsidRPr="003C09C7">
        <w:rPr>
          <w:rFonts w:ascii="宋体" w:eastAsia="宋体" w:hAnsi="宋体" w:hint="eastAsia"/>
          <w:szCs w:val="21"/>
        </w:rPr>
        <w:t>项目编号：</w:t>
      </w:r>
      <w:r w:rsidRPr="003C09C7">
        <w:rPr>
          <w:rFonts w:ascii="宋体" w:eastAsia="宋体" w:hAnsi="宋体" w:hint="eastAsia"/>
          <w:szCs w:val="21"/>
          <w:u w:val="single"/>
        </w:rPr>
        <w:t xml:space="preserve">                    </w:t>
      </w:r>
    </w:p>
    <w:p w14:paraId="2C9FF54C" w14:textId="77777777" w:rsidR="00DC3E2C" w:rsidRPr="003C09C7" w:rsidRDefault="00DC3E2C" w:rsidP="00DC3E2C">
      <w:pPr>
        <w:wordWrap w:val="0"/>
        <w:spacing w:line="400" w:lineRule="exact"/>
        <w:rPr>
          <w:rFonts w:ascii="宋体" w:eastAsia="宋体" w:hAnsi="宋体" w:hint="eastAsia"/>
          <w:szCs w:val="21"/>
          <w:u w:val="single"/>
        </w:rPr>
      </w:pPr>
      <w:r w:rsidRPr="003C09C7">
        <w:rPr>
          <w:rFonts w:ascii="宋体" w:eastAsia="宋体" w:hAnsi="宋体" w:hint="eastAsia"/>
          <w:szCs w:val="21"/>
        </w:rPr>
        <w:t>项目名称：</w:t>
      </w:r>
      <w:r w:rsidRPr="003C09C7">
        <w:rPr>
          <w:rFonts w:ascii="宋体" w:eastAsia="宋体" w:hAnsi="宋体" w:hint="eastAsia"/>
          <w:szCs w:val="21"/>
          <w:u w:val="single"/>
        </w:rPr>
        <w:t xml:space="preserve">                    </w:t>
      </w:r>
    </w:p>
    <w:p w14:paraId="0F922C52" w14:textId="77777777" w:rsidR="00DC3E2C" w:rsidRPr="003C09C7" w:rsidRDefault="00DC3E2C" w:rsidP="00DC3E2C">
      <w:pPr>
        <w:wordWrap w:val="0"/>
        <w:spacing w:line="400" w:lineRule="exact"/>
        <w:jc w:val="right"/>
        <w:rPr>
          <w:rFonts w:ascii="宋体" w:eastAsia="宋体" w:hAnsi="宋体" w:cs="Times New Roman" w:hint="eastAsia"/>
          <w:b/>
          <w:szCs w:val="21"/>
        </w:rPr>
      </w:pPr>
      <w:r w:rsidRPr="003C09C7">
        <w:rPr>
          <w:rFonts w:ascii="宋体" w:eastAsia="宋体" w:hAnsi="宋体" w:cs="Times New Roman" w:hint="eastAsia"/>
          <w:b/>
          <w:szCs w:val="21"/>
        </w:rPr>
        <w:t>价格单位：人民币元</w:t>
      </w:r>
    </w:p>
    <w:tbl>
      <w:tblPr>
        <w:tblW w:w="9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1"/>
        <w:gridCol w:w="3157"/>
        <w:gridCol w:w="3483"/>
        <w:gridCol w:w="1934"/>
      </w:tblGrid>
      <w:tr w:rsidR="003C09C7" w:rsidRPr="003C09C7" w14:paraId="4AD61A95" w14:textId="77777777" w:rsidTr="00DC273D">
        <w:trPr>
          <w:trHeight w:val="896"/>
        </w:trPr>
        <w:tc>
          <w:tcPr>
            <w:tcW w:w="671" w:type="dxa"/>
            <w:vAlign w:val="center"/>
          </w:tcPr>
          <w:p w14:paraId="2B415DF0" w14:textId="77777777" w:rsidR="003F16F6" w:rsidRPr="003C09C7" w:rsidRDefault="003F16F6" w:rsidP="003F16F6">
            <w:pPr>
              <w:autoSpaceDE w:val="0"/>
              <w:autoSpaceDN w:val="0"/>
              <w:spacing w:line="440" w:lineRule="exact"/>
              <w:jc w:val="center"/>
              <w:rPr>
                <w:rFonts w:ascii="Times New Roman" w:eastAsia="宋体" w:hAnsi="Times New Roman" w:cs="Times New Roman"/>
                <w:szCs w:val="24"/>
              </w:rPr>
            </w:pPr>
            <w:r w:rsidRPr="003C09C7">
              <w:rPr>
                <w:rFonts w:ascii="Times New Roman" w:eastAsia="宋体" w:hAnsi="Times New Roman" w:cs="Times New Roman" w:hint="eastAsia"/>
                <w:szCs w:val="24"/>
              </w:rPr>
              <w:t>序号</w:t>
            </w:r>
          </w:p>
        </w:tc>
        <w:tc>
          <w:tcPr>
            <w:tcW w:w="3157" w:type="dxa"/>
            <w:vAlign w:val="center"/>
          </w:tcPr>
          <w:p w14:paraId="05BD8F8A" w14:textId="77777777" w:rsidR="003F16F6" w:rsidRPr="003C09C7" w:rsidRDefault="003F16F6" w:rsidP="003F16F6">
            <w:pPr>
              <w:autoSpaceDE w:val="0"/>
              <w:autoSpaceDN w:val="0"/>
              <w:spacing w:before="4" w:line="440" w:lineRule="exact"/>
              <w:ind w:left="208" w:right="203"/>
              <w:jc w:val="center"/>
              <w:rPr>
                <w:rFonts w:ascii="Times New Roman" w:eastAsia="宋体" w:hAnsi="Times New Roman" w:cs="Times New Roman"/>
                <w:szCs w:val="24"/>
              </w:rPr>
            </w:pPr>
            <w:r w:rsidRPr="003C09C7">
              <w:rPr>
                <w:rFonts w:ascii="Times New Roman" w:eastAsia="宋体" w:hAnsi="Times New Roman" w:cs="Times New Roman" w:hint="eastAsia"/>
                <w:szCs w:val="24"/>
              </w:rPr>
              <w:t>采购内容</w:t>
            </w:r>
          </w:p>
        </w:tc>
        <w:tc>
          <w:tcPr>
            <w:tcW w:w="3483" w:type="dxa"/>
            <w:tcBorders>
              <w:bottom w:val="single" w:sz="4" w:space="0" w:color="auto"/>
              <w:right w:val="single" w:sz="4" w:space="0" w:color="auto"/>
            </w:tcBorders>
            <w:vAlign w:val="center"/>
          </w:tcPr>
          <w:p w14:paraId="54386252" w14:textId="77777777" w:rsidR="003F16F6" w:rsidRPr="003C09C7" w:rsidRDefault="003F16F6" w:rsidP="003F16F6">
            <w:pPr>
              <w:tabs>
                <w:tab w:val="left" w:pos="7088"/>
              </w:tabs>
              <w:autoSpaceDE w:val="0"/>
              <w:autoSpaceDN w:val="0"/>
              <w:spacing w:before="4" w:line="400" w:lineRule="exact"/>
              <w:jc w:val="center"/>
              <w:rPr>
                <w:rFonts w:ascii="Times New Roman" w:eastAsia="宋体" w:hAnsi="Times New Roman" w:cs="Times New Roman"/>
                <w:szCs w:val="24"/>
              </w:rPr>
            </w:pPr>
            <w:r w:rsidRPr="003C09C7">
              <w:rPr>
                <w:rFonts w:ascii="Times New Roman" w:eastAsia="宋体" w:hAnsi="Times New Roman" w:cs="Times New Roman" w:hint="eastAsia"/>
                <w:szCs w:val="24"/>
              </w:rPr>
              <w:t>磋商响应报价</w:t>
            </w:r>
          </w:p>
          <w:p w14:paraId="1220BEAE" w14:textId="77777777" w:rsidR="003F16F6" w:rsidRPr="003C09C7" w:rsidRDefault="003F16F6" w:rsidP="003F16F6">
            <w:pPr>
              <w:tabs>
                <w:tab w:val="left" w:pos="7088"/>
              </w:tabs>
              <w:autoSpaceDE w:val="0"/>
              <w:autoSpaceDN w:val="0"/>
              <w:spacing w:before="4" w:line="400" w:lineRule="exact"/>
              <w:jc w:val="center"/>
              <w:rPr>
                <w:rFonts w:ascii="Times New Roman" w:eastAsia="宋体" w:hAnsi="Times New Roman" w:cs="Times New Roman"/>
                <w:szCs w:val="24"/>
              </w:rPr>
            </w:pPr>
            <w:r w:rsidRPr="003C09C7">
              <w:rPr>
                <w:rFonts w:ascii="Times New Roman" w:eastAsia="宋体" w:hAnsi="Times New Roman" w:cs="Times New Roman" w:hint="eastAsia"/>
                <w:szCs w:val="24"/>
              </w:rPr>
              <w:t>（折扣率</w:t>
            </w:r>
            <w:r w:rsidRPr="003C09C7">
              <w:rPr>
                <w:rFonts w:ascii="Times New Roman" w:eastAsia="宋体" w:hAnsi="Times New Roman" w:cs="Times New Roman" w:hint="eastAsia"/>
                <w:szCs w:val="24"/>
              </w:rPr>
              <w:t>%</w:t>
            </w:r>
            <w:r w:rsidRPr="003C09C7">
              <w:rPr>
                <w:rFonts w:ascii="Times New Roman" w:eastAsia="宋体" w:hAnsi="Times New Roman" w:cs="Times New Roman" w:hint="eastAsia"/>
                <w:szCs w:val="24"/>
              </w:rPr>
              <w:t>）</w:t>
            </w:r>
          </w:p>
        </w:tc>
        <w:tc>
          <w:tcPr>
            <w:tcW w:w="1934" w:type="dxa"/>
            <w:tcBorders>
              <w:left w:val="single" w:sz="4" w:space="0" w:color="auto"/>
              <w:bottom w:val="single" w:sz="4" w:space="0" w:color="auto"/>
            </w:tcBorders>
            <w:vAlign w:val="center"/>
          </w:tcPr>
          <w:p w14:paraId="0D3FD95A" w14:textId="77777777" w:rsidR="003F16F6" w:rsidRPr="003C09C7" w:rsidRDefault="003F16F6" w:rsidP="003F16F6">
            <w:pPr>
              <w:widowControl/>
              <w:jc w:val="center"/>
              <w:rPr>
                <w:rFonts w:ascii="Times New Roman" w:eastAsia="宋体" w:hAnsi="Times New Roman" w:cs="Times New Roman"/>
                <w:szCs w:val="24"/>
              </w:rPr>
            </w:pPr>
            <w:r w:rsidRPr="003C09C7">
              <w:rPr>
                <w:rFonts w:ascii="Times New Roman" w:eastAsia="宋体" w:hAnsi="Times New Roman" w:cs="Times New Roman" w:hint="eastAsia"/>
                <w:szCs w:val="24"/>
              </w:rPr>
              <w:t>最高限价</w:t>
            </w:r>
          </w:p>
          <w:p w14:paraId="658217C0" w14:textId="77777777" w:rsidR="003F16F6" w:rsidRPr="003C09C7" w:rsidRDefault="003F16F6" w:rsidP="003F16F6">
            <w:pPr>
              <w:widowControl/>
              <w:jc w:val="center"/>
              <w:rPr>
                <w:rFonts w:ascii="Times New Roman" w:eastAsia="宋体" w:hAnsi="Times New Roman" w:cs="Times New Roman"/>
                <w:szCs w:val="24"/>
              </w:rPr>
            </w:pPr>
            <w:r w:rsidRPr="003C09C7">
              <w:rPr>
                <w:rFonts w:ascii="Times New Roman" w:eastAsia="宋体" w:hAnsi="Times New Roman" w:cs="Times New Roman" w:hint="eastAsia"/>
                <w:szCs w:val="24"/>
              </w:rPr>
              <w:t>（折扣率</w:t>
            </w:r>
            <w:r w:rsidRPr="003C09C7">
              <w:rPr>
                <w:rFonts w:ascii="Times New Roman" w:eastAsia="宋体" w:hAnsi="Times New Roman" w:cs="Times New Roman" w:hint="eastAsia"/>
                <w:szCs w:val="24"/>
              </w:rPr>
              <w:t>%</w:t>
            </w:r>
            <w:r w:rsidRPr="003C09C7">
              <w:rPr>
                <w:rFonts w:ascii="Times New Roman" w:eastAsia="宋体" w:hAnsi="Times New Roman" w:cs="Times New Roman" w:hint="eastAsia"/>
                <w:szCs w:val="24"/>
              </w:rPr>
              <w:t>）</w:t>
            </w:r>
          </w:p>
        </w:tc>
      </w:tr>
      <w:tr w:rsidR="003C09C7" w:rsidRPr="003C09C7" w14:paraId="35B24FB8" w14:textId="77777777" w:rsidTr="00DC273D">
        <w:trPr>
          <w:trHeight w:val="697"/>
        </w:trPr>
        <w:tc>
          <w:tcPr>
            <w:tcW w:w="671" w:type="dxa"/>
            <w:vAlign w:val="center"/>
          </w:tcPr>
          <w:p w14:paraId="12C6AD4F"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1</w:t>
            </w:r>
          </w:p>
        </w:tc>
        <w:tc>
          <w:tcPr>
            <w:tcW w:w="3157" w:type="dxa"/>
            <w:vAlign w:val="center"/>
          </w:tcPr>
          <w:p w14:paraId="6AF367BE"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工时费</w:t>
            </w:r>
          </w:p>
        </w:tc>
        <w:tc>
          <w:tcPr>
            <w:tcW w:w="3483" w:type="dxa"/>
            <w:tcBorders>
              <w:right w:val="single" w:sz="4" w:space="0" w:color="auto"/>
            </w:tcBorders>
            <w:vAlign w:val="center"/>
          </w:tcPr>
          <w:p w14:paraId="16DFDF22"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折扣率</w:t>
            </w:r>
            <w:r w:rsidRPr="003C09C7">
              <w:rPr>
                <w:rFonts w:ascii="Times New Roman" w:eastAsia="宋体" w:hAnsi="Times New Roman" w:cs="Times New Roman" w:hint="eastAsia"/>
                <w:u w:val="single"/>
              </w:rPr>
              <w:t xml:space="preserve">     </w:t>
            </w:r>
            <w:r w:rsidRPr="003C09C7">
              <w:rPr>
                <w:rFonts w:ascii="Times New Roman" w:eastAsia="宋体" w:hAnsi="Times New Roman" w:cs="Times New Roman" w:hint="eastAsia"/>
              </w:rPr>
              <w:t>%</w:t>
            </w:r>
          </w:p>
        </w:tc>
        <w:tc>
          <w:tcPr>
            <w:tcW w:w="1934" w:type="dxa"/>
            <w:tcBorders>
              <w:left w:val="single" w:sz="4" w:space="0" w:color="auto"/>
            </w:tcBorders>
            <w:vAlign w:val="center"/>
          </w:tcPr>
          <w:p w14:paraId="257FDF9D"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100%</w:t>
            </w:r>
          </w:p>
        </w:tc>
      </w:tr>
      <w:tr w:rsidR="003C09C7" w:rsidRPr="003C09C7" w14:paraId="43A69D8C" w14:textId="77777777" w:rsidTr="00DC273D">
        <w:trPr>
          <w:trHeight w:val="856"/>
        </w:trPr>
        <w:tc>
          <w:tcPr>
            <w:tcW w:w="671" w:type="dxa"/>
            <w:vAlign w:val="center"/>
          </w:tcPr>
          <w:p w14:paraId="14A91CD7"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2</w:t>
            </w:r>
          </w:p>
        </w:tc>
        <w:tc>
          <w:tcPr>
            <w:tcW w:w="3157" w:type="dxa"/>
            <w:vAlign w:val="center"/>
          </w:tcPr>
          <w:p w14:paraId="36C41329"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设备维修保养配件费</w:t>
            </w:r>
          </w:p>
        </w:tc>
        <w:tc>
          <w:tcPr>
            <w:tcW w:w="3483" w:type="dxa"/>
            <w:tcBorders>
              <w:right w:val="single" w:sz="4" w:space="0" w:color="auto"/>
            </w:tcBorders>
            <w:vAlign w:val="center"/>
          </w:tcPr>
          <w:p w14:paraId="1B1FE86F"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折扣率</w:t>
            </w:r>
            <w:r w:rsidRPr="003C09C7">
              <w:rPr>
                <w:rFonts w:ascii="Times New Roman" w:eastAsia="宋体" w:hAnsi="Times New Roman" w:cs="Times New Roman" w:hint="eastAsia"/>
                <w:u w:val="single"/>
              </w:rPr>
              <w:t xml:space="preserve">     </w:t>
            </w:r>
            <w:r w:rsidRPr="003C09C7">
              <w:rPr>
                <w:rFonts w:ascii="Times New Roman" w:eastAsia="宋体" w:hAnsi="Times New Roman" w:cs="Times New Roman" w:hint="eastAsia"/>
              </w:rPr>
              <w:t>%</w:t>
            </w:r>
          </w:p>
        </w:tc>
        <w:tc>
          <w:tcPr>
            <w:tcW w:w="1934" w:type="dxa"/>
            <w:tcBorders>
              <w:left w:val="single" w:sz="4" w:space="0" w:color="auto"/>
            </w:tcBorders>
            <w:vAlign w:val="center"/>
          </w:tcPr>
          <w:p w14:paraId="3224AA50"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100%</w:t>
            </w:r>
          </w:p>
        </w:tc>
      </w:tr>
      <w:tr w:rsidR="003C09C7" w:rsidRPr="003C09C7" w14:paraId="73A75B22" w14:textId="77777777" w:rsidTr="00DC273D">
        <w:trPr>
          <w:trHeight w:val="856"/>
        </w:trPr>
        <w:tc>
          <w:tcPr>
            <w:tcW w:w="671" w:type="dxa"/>
            <w:vAlign w:val="center"/>
          </w:tcPr>
          <w:p w14:paraId="69F6DF92"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3</w:t>
            </w:r>
          </w:p>
        </w:tc>
        <w:tc>
          <w:tcPr>
            <w:tcW w:w="3157" w:type="dxa"/>
            <w:vAlign w:val="center"/>
          </w:tcPr>
          <w:p w14:paraId="3EEBCA77"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按实际结算的铁板、槽钢等材料</w:t>
            </w:r>
          </w:p>
        </w:tc>
        <w:tc>
          <w:tcPr>
            <w:tcW w:w="3483" w:type="dxa"/>
            <w:tcBorders>
              <w:right w:val="single" w:sz="4" w:space="0" w:color="auto"/>
            </w:tcBorders>
            <w:vAlign w:val="center"/>
          </w:tcPr>
          <w:p w14:paraId="76C31CAE"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折扣率</w:t>
            </w:r>
            <w:r w:rsidRPr="003C09C7">
              <w:rPr>
                <w:rFonts w:ascii="Times New Roman" w:eastAsia="宋体" w:hAnsi="Times New Roman" w:cs="Times New Roman" w:hint="eastAsia"/>
                <w:u w:val="single"/>
              </w:rPr>
              <w:t xml:space="preserve">     </w:t>
            </w:r>
            <w:r w:rsidRPr="003C09C7">
              <w:rPr>
                <w:rFonts w:ascii="Times New Roman" w:eastAsia="宋体" w:hAnsi="Times New Roman" w:cs="Times New Roman" w:hint="eastAsia"/>
              </w:rPr>
              <w:t>%</w:t>
            </w:r>
          </w:p>
        </w:tc>
        <w:tc>
          <w:tcPr>
            <w:tcW w:w="1934" w:type="dxa"/>
            <w:tcBorders>
              <w:left w:val="single" w:sz="4" w:space="0" w:color="auto"/>
            </w:tcBorders>
            <w:vAlign w:val="center"/>
          </w:tcPr>
          <w:p w14:paraId="36303D2B"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100%</w:t>
            </w:r>
          </w:p>
        </w:tc>
      </w:tr>
      <w:tr w:rsidR="003C09C7" w:rsidRPr="003C09C7" w14:paraId="5E5F81C2" w14:textId="77777777" w:rsidTr="00DC273D">
        <w:trPr>
          <w:trHeight w:val="856"/>
        </w:trPr>
        <w:tc>
          <w:tcPr>
            <w:tcW w:w="671" w:type="dxa"/>
            <w:vAlign w:val="center"/>
          </w:tcPr>
          <w:p w14:paraId="76601040"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4</w:t>
            </w:r>
          </w:p>
        </w:tc>
        <w:tc>
          <w:tcPr>
            <w:tcW w:w="3157" w:type="dxa"/>
            <w:vAlign w:val="center"/>
          </w:tcPr>
          <w:p w14:paraId="5E5C4C7A"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出车费</w:t>
            </w:r>
          </w:p>
        </w:tc>
        <w:tc>
          <w:tcPr>
            <w:tcW w:w="3483" w:type="dxa"/>
            <w:tcBorders>
              <w:right w:val="single" w:sz="4" w:space="0" w:color="auto"/>
            </w:tcBorders>
            <w:vAlign w:val="center"/>
          </w:tcPr>
          <w:p w14:paraId="15EECD73"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折扣率</w:t>
            </w:r>
            <w:r w:rsidRPr="003C09C7">
              <w:rPr>
                <w:rFonts w:ascii="Times New Roman" w:eastAsia="宋体" w:hAnsi="Times New Roman" w:cs="Times New Roman" w:hint="eastAsia"/>
                <w:u w:val="single"/>
              </w:rPr>
              <w:t xml:space="preserve">     </w:t>
            </w:r>
            <w:r w:rsidRPr="003C09C7">
              <w:rPr>
                <w:rFonts w:ascii="Times New Roman" w:eastAsia="宋体" w:hAnsi="Times New Roman" w:cs="Times New Roman" w:hint="eastAsia"/>
              </w:rPr>
              <w:t>%</w:t>
            </w:r>
          </w:p>
        </w:tc>
        <w:tc>
          <w:tcPr>
            <w:tcW w:w="1934" w:type="dxa"/>
            <w:tcBorders>
              <w:left w:val="single" w:sz="4" w:space="0" w:color="auto"/>
            </w:tcBorders>
            <w:vAlign w:val="center"/>
          </w:tcPr>
          <w:p w14:paraId="054C6230" w14:textId="77777777" w:rsidR="003F16F6" w:rsidRPr="003C09C7" w:rsidRDefault="003F16F6" w:rsidP="003F16F6">
            <w:pPr>
              <w:spacing w:line="320" w:lineRule="exact"/>
              <w:jc w:val="center"/>
              <w:rPr>
                <w:rFonts w:ascii="Times New Roman" w:eastAsia="宋体" w:hAnsi="Times New Roman" w:cs="Times New Roman"/>
              </w:rPr>
            </w:pPr>
            <w:r w:rsidRPr="003C09C7">
              <w:rPr>
                <w:rFonts w:ascii="Times New Roman" w:eastAsia="宋体" w:hAnsi="Times New Roman" w:cs="Times New Roman" w:hint="eastAsia"/>
              </w:rPr>
              <w:t>100%</w:t>
            </w:r>
          </w:p>
        </w:tc>
      </w:tr>
      <w:tr w:rsidR="003C09C7" w:rsidRPr="003C09C7" w14:paraId="59636DE0" w14:textId="77777777" w:rsidTr="00DC273D">
        <w:trPr>
          <w:trHeight w:val="700"/>
        </w:trPr>
        <w:tc>
          <w:tcPr>
            <w:tcW w:w="3828" w:type="dxa"/>
            <w:gridSpan w:val="2"/>
            <w:tcBorders>
              <w:right w:val="single" w:sz="4" w:space="0" w:color="auto"/>
            </w:tcBorders>
            <w:vAlign w:val="center"/>
          </w:tcPr>
          <w:p w14:paraId="1101E3C5" w14:textId="77777777" w:rsidR="003F16F6" w:rsidRPr="003C09C7" w:rsidRDefault="003F16F6" w:rsidP="003F16F6">
            <w:pPr>
              <w:autoSpaceDE w:val="0"/>
              <w:autoSpaceDN w:val="0"/>
              <w:spacing w:line="440" w:lineRule="exact"/>
              <w:jc w:val="center"/>
              <w:rPr>
                <w:rFonts w:ascii="Times New Roman" w:eastAsia="宋体" w:hAnsi="宋体" w:cs="宋体" w:hint="eastAsia"/>
                <w:kern w:val="0"/>
                <w:szCs w:val="21"/>
                <w:lang w:val="ja-JP" w:bidi="ja-JP"/>
              </w:rPr>
            </w:pPr>
            <w:r w:rsidRPr="003C09C7">
              <w:rPr>
                <w:rFonts w:ascii="宋体" w:eastAsia="宋体" w:hAnsi="宋体" w:cs="宋体" w:hint="eastAsia"/>
                <w:kern w:val="0"/>
                <w:sz w:val="22"/>
                <w:lang w:bidi="ja-JP"/>
              </w:rPr>
              <w:t>磋商响应</w:t>
            </w:r>
            <w:r w:rsidRPr="003C09C7">
              <w:rPr>
                <w:rFonts w:ascii="宋体" w:eastAsia="宋体" w:hAnsi="宋体" w:cs="宋体" w:hint="eastAsia"/>
                <w:kern w:val="0"/>
                <w:sz w:val="22"/>
                <w:lang w:val="ja-JP" w:eastAsia="ja-JP" w:bidi="ja-JP"/>
              </w:rPr>
              <w:t>声明</w:t>
            </w:r>
          </w:p>
        </w:tc>
        <w:tc>
          <w:tcPr>
            <w:tcW w:w="5417" w:type="dxa"/>
            <w:gridSpan w:val="2"/>
            <w:tcBorders>
              <w:left w:val="single" w:sz="4" w:space="0" w:color="auto"/>
            </w:tcBorders>
            <w:vAlign w:val="center"/>
          </w:tcPr>
          <w:p w14:paraId="108BAC73" w14:textId="77777777" w:rsidR="003F16F6" w:rsidRPr="003C09C7" w:rsidRDefault="003F16F6" w:rsidP="003F16F6">
            <w:pPr>
              <w:autoSpaceDE w:val="0"/>
              <w:autoSpaceDN w:val="0"/>
              <w:spacing w:line="440" w:lineRule="exact"/>
              <w:jc w:val="center"/>
              <w:rPr>
                <w:rFonts w:ascii="Times New Roman" w:eastAsia="宋体" w:hAnsi="宋体" w:cs="宋体" w:hint="eastAsia"/>
                <w:kern w:val="0"/>
                <w:szCs w:val="21"/>
                <w:lang w:val="ja-JP" w:bidi="ja-JP"/>
              </w:rPr>
            </w:pPr>
          </w:p>
        </w:tc>
      </w:tr>
    </w:tbl>
    <w:p w14:paraId="2C0F70C7" w14:textId="0FA000C6" w:rsidR="00E91A3E" w:rsidRPr="003C09C7" w:rsidRDefault="00000000">
      <w:pPr>
        <w:wordWrap w:val="0"/>
        <w:spacing w:line="400" w:lineRule="exact"/>
        <w:rPr>
          <w:rFonts w:ascii="宋体" w:eastAsia="宋体" w:hAnsi="宋体" w:hint="eastAsia"/>
          <w:b/>
          <w:szCs w:val="21"/>
        </w:rPr>
      </w:pPr>
      <w:r w:rsidRPr="003C09C7">
        <w:rPr>
          <w:rFonts w:ascii="宋体" w:eastAsia="宋体" w:hAnsi="宋体" w:hint="eastAsia"/>
          <w:b/>
          <w:szCs w:val="21"/>
        </w:rPr>
        <w:t>注：</w:t>
      </w:r>
      <w:r w:rsidR="00D03000" w:rsidRPr="003C09C7">
        <w:rPr>
          <w:rFonts w:ascii="宋体" w:eastAsia="宋体" w:hAnsi="宋体" w:hint="eastAsia"/>
          <w:b/>
          <w:szCs w:val="21"/>
        </w:rPr>
        <w:t>报价包括人工费、食宿费、交通费、差旅费、工器具设备费、耗材费、风险费、管理费、利润、税金、采购代理服务费等有关完成本项目的全部费用以及参加采购活动所发生的全部费用。</w:t>
      </w:r>
    </w:p>
    <w:p w14:paraId="67663A7D" w14:textId="77777777" w:rsidR="00E91A3E" w:rsidRPr="003C09C7" w:rsidRDefault="00E91A3E">
      <w:pPr>
        <w:wordWrap w:val="0"/>
        <w:spacing w:line="400" w:lineRule="exact"/>
        <w:rPr>
          <w:rFonts w:ascii="宋体" w:eastAsia="宋体" w:hAnsi="宋体" w:cs="Times New Roman" w:hint="eastAsia"/>
          <w:szCs w:val="21"/>
        </w:rPr>
      </w:pPr>
    </w:p>
    <w:p w14:paraId="3EC92110" w14:textId="77777777" w:rsidR="0096577B" w:rsidRPr="003C09C7" w:rsidRDefault="0096577B">
      <w:pPr>
        <w:wordWrap w:val="0"/>
        <w:spacing w:line="400" w:lineRule="exact"/>
        <w:rPr>
          <w:rFonts w:ascii="宋体" w:eastAsia="宋体" w:hAnsi="宋体" w:cs="Times New Roman" w:hint="eastAsia"/>
          <w:szCs w:val="21"/>
        </w:rPr>
      </w:pPr>
    </w:p>
    <w:p w14:paraId="57DEB017"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供应商或联合体牵头人（盖电子公章）：</w:t>
      </w:r>
      <w:r w:rsidRPr="003C09C7">
        <w:rPr>
          <w:rFonts w:ascii="宋体" w:eastAsia="宋体" w:hAnsi="宋体" w:hint="eastAsia"/>
          <w:szCs w:val="21"/>
          <w:u w:val="single"/>
        </w:rPr>
        <w:t xml:space="preserve">          </w:t>
      </w:r>
    </w:p>
    <w:p w14:paraId="151644AA"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29A534D1" w14:textId="77777777" w:rsidR="002E662D" w:rsidRPr="003C09C7" w:rsidRDefault="00000000">
      <w:pPr>
        <w:wordWrap w:val="0"/>
        <w:spacing w:line="400" w:lineRule="exact"/>
        <w:ind w:firstLineChars="1200" w:firstLine="2520"/>
        <w:rPr>
          <w:rFonts w:ascii="宋体" w:eastAsia="宋体" w:hAnsi="宋体" w:cs="Times New Roman" w:hint="eastAsia"/>
          <w:szCs w:val="21"/>
        </w:rPr>
        <w:sectPr w:rsidR="002E662D" w:rsidRPr="003C09C7" w:rsidSect="00A25C85">
          <w:pgSz w:w="11906" w:h="16838"/>
          <w:pgMar w:top="1418" w:right="1418" w:bottom="1418" w:left="1418" w:header="851" w:footer="992" w:gutter="0"/>
          <w:cols w:space="425"/>
          <w:docGrid w:type="lines" w:linePitch="312"/>
        </w:sect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0888DF7E" w14:textId="2454896E" w:rsidR="00E91A3E" w:rsidRPr="003C09C7" w:rsidRDefault="00000000">
      <w:pPr>
        <w:spacing w:line="400" w:lineRule="exact"/>
        <w:jc w:val="left"/>
        <w:rPr>
          <w:rFonts w:ascii="宋体" w:eastAsia="宋体" w:hAnsi="宋体" w:cs="Times New Roman" w:hint="eastAsia"/>
          <w:szCs w:val="21"/>
        </w:rPr>
      </w:pPr>
      <w:r w:rsidRPr="003C09C7">
        <w:rPr>
          <w:rFonts w:ascii="宋体" w:eastAsia="宋体" w:hAnsi="宋体" w:cs="Times New Roman" w:hint="eastAsia"/>
          <w:szCs w:val="21"/>
        </w:rPr>
        <w:lastRenderedPageBreak/>
        <w:t>附件</w:t>
      </w:r>
      <w:r w:rsidR="001B234E" w:rsidRPr="003C09C7">
        <w:rPr>
          <w:rFonts w:ascii="宋体" w:eastAsia="宋体" w:hAnsi="宋体" w:cs="Times New Roman" w:hint="eastAsia"/>
          <w:szCs w:val="21"/>
        </w:rPr>
        <w:t>六</w:t>
      </w:r>
    </w:p>
    <w:p w14:paraId="05F2A238"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分包意向协议</w:t>
      </w:r>
    </w:p>
    <w:p w14:paraId="4845EFB9" w14:textId="77777777" w:rsidR="00E91A3E" w:rsidRPr="003C09C7" w:rsidRDefault="00000000">
      <w:pPr>
        <w:spacing w:line="400" w:lineRule="exact"/>
        <w:jc w:val="center"/>
        <w:rPr>
          <w:rFonts w:ascii="宋体" w:eastAsia="宋体" w:hAnsi="宋体" w:cs="Times New Roman" w:hint="eastAsia"/>
          <w:b/>
          <w:sz w:val="24"/>
          <w:szCs w:val="24"/>
          <w:shd w:val="clear" w:color="auto" w:fill="BFBFBF" w:themeFill="background1" w:themeFillShade="BF"/>
        </w:rPr>
      </w:pPr>
      <w:r w:rsidRPr="003C09C7">
        <w:rPr>
          <w:rFonts w:ascii="宋体" w:eastAsia="宋体" w:hAnsi="宋体" w:cs="Times New Roman" w:hint="eastAsia"/>
          <w:b/>
          <w:sz w:val="24"/>
          <w:szCs w:val="24"/>
          <w:shd w:val="clear" w:color="auto" w:fill="BFBFBF" w:themeFill="background1" w:themeFillShade="BF"/>
        </w:rPr>
        <w:t>（成交后以合理分包方式履行政府采购合同的，提供分包意向协议）</w:t>
      </w:r>
    </w:p>
    <w:p w14:paraId="3E0A5A95" w14:textId="77777777" w:rsidR="00E91A3E" w:rsidRPr="003C09C7" w:rsidRDefault="00E91A3E">
      <w:pPr>
        <w:wordWrap w:val="0"/>
        <w:spacing w:line="400" w:lineRule="exact"/>
        <w:rPr>
          <w:rFonts w:ascii="宋体" w:eastAsia="宋体" w:hAnsi="宋体" w:hint="eastAsia"/>
          <w:szCs w:val="21"/>
        </w:rPr>
      </w:pPr>
    </w:p>
    <w:p w14:paraId="2E41DFD2"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供应商：</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p>
    <w:p w14:paraId="30343F07"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分包意向供应商一：</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p>
    <w:p w14:paraId="5F62AACF" w14:textId="77777777" w:rsidR="00E91A3E" w:rsidRPr="003C09C7" w:rsidRDefault="00000000">
      <w:pPr>
        <w:wordWrap w:val="0"/>
        <w:spacing w:line="400" w:lineRule="exact"/>
        <w:rPr>
          <w:rFonts w:ascii="宋体" w:eastAsia="宋体" w:hAnsi="宋体" w:hint="eastAsia"/>
          <w:b/>
          <w:bCs/>
          <w:szCs w:val="21"/>
        </w:rPr>
      </w:pPr>
      <w:r w:rsidRPr="003C09C7">
        <w:rPr>
          <w:rFonts w:ascii="宋体" w:eastAsia="宋体" w:hAnsi="宋体" w:hint="eastAsia"/>
          <w:b/>
          <w:bCs/>
          <w:szCs w:val="21"/>
        </w:rPr>
        <w:t>......（如有多个分包意向供应商的，按同格式增加）</w:t>
      </w:r>
    </w:p>
    <w:p w14:paraId="673FBB09"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供应商</w:t>
      </w:r>
      <w:r w:rsidRPr="003C09C7">
        <w:rPr>
          <w:rFonts w:ascii="宋体" w:eastAsia="宋体" w:hAnsi="宋体"/>
          <w:szCs w:val="21"/>
          <w:u w:val="single"/>
        </w:rPr>
        <w:t>全称）</w:t>
      </w:r>
      <w:r w:rsidRPr="003C09C7">
        <w:rPr>
          <w:rFonts w:ascii="宋体" w:eastAsia="宋体" w:hAnsi="宋体"/>
          <w:szCs w:val="21"/>
        </w:rPr>
        <w:t>、</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分包意向供应商一</w:t>
      </w:r>
      <w:r w:rsidRPr="003C09C7">
        <w:rPr>
          <w:rFonts w:ascii="宋体" w:eastAsia="宋体" w:hAnsi="宋体"/>
          <w:szCs w:val="21"/>
          <w:u w:val="single"/>
        </w:rPr>
        <w:t>全称）</w:t>
      </w:r>
      <w:r w:rsidRPr="003C09C7">
        <w:rPr>
          <w:rFonts w:ascii="宋体" w:eastAsia="宋体" w:hAnsi="宋体"/>
          <w:szCs w:val="21"/>
        </w:rPr>
        <w:t>自愿达成分包意向，参加</w:t>
      </w:r>
      <w:r w:rsidRPr="003C09C7">
        <w:rPr>
          <w:rFonts w:ascii="宋体" w:eastAsia="宋体" w:hAnsi="宋体" w:hint="eastAsia"/>
          <w:szCs w:val="21"/>
          <w:u w:val="single"/>
        </w:rPr>
        <w:t xml:space="preserve">          （项目编号）</w:t>
      </w:r>
      <w:r w:rsidRPr="003C09C7">
        <w:rPr>
          <w:rFonts w:ascii="宋体" w:eastAsia="宋体" w:hAnsi="宋体" w:hint="eastAsia"/>
          <w:szCs w:val="21"/>
        </w:rPr>
        <w:t>、</w:t>
      </w:r>
      <w:r w:rsidRPr="003C09C7">
        <w:rPr>
          <w:rFonts w:ascii="宋体" w:eastAsia="宋体" w:hAnsi="宋体" w:hint="eastAsia"/>
          <w:szCs w:val="21"/>
          <w:u w:val="single"/>
        </w:rPr>
        <w:t xml:space="preserve">          （项目名称）</w:t>
      </w:r>
      <w:r w:rsidRPr="003C09C7">
        <w:rPr>
          <w:rFonts w:ascii="宋体" w:eastAsia="宋体" w:hAnsi="宋体" w:hint="eastAsia"/>
          <w:szCs w:val="21"/>
        </w:rPr>
        <w:t>的响应。</w:t>
      </w:r>
      <w:r w:rsidRPr="003C09C7">
        <w:rPr>
          <w:rFonts w:ascii="宋体" w:eastAsia="宋体" w:hAnsi="宋体"/>
          <w:szCs w:val="21"/>
        </w:rPr>
        <w:t>经各方充分协商一致，就项目的响应和合同实施阶段的有关事务协商一致订立意向如下：</w:t>
      </w:r>
    </w:p>
    <w:p w14:paraId="12F7416F"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一、分包意向各方关系</w:t>
      </w:r>
    </w:p>
    <w:p w14:paraId="3295E7C9"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供应商</w:t>
      </w:r>
      <w:r w:rsidRPr="003C09C7">
        <w:rPr>
          <w:rFonts w:ascii="宋体" w:eastAsia="宋体" w:hAnsi="宋体"/>
          <w:szCs w:val="21"/>
          <w:u w:val="single"/>
        </w:rPr>
        <w:t>全称）</w:t>
      </w:r>
      <w:r w:rsidRPr="003C09C7">
        <w:rPr>
          <w:rFonts w:ascii="宋体" w:eastAsia="宋体" w:hAnsi="宋体"/>
          <w:szCs w:val="21"/>
        </w:rPr>
        <w:t>为</w:t>
      </w:r>
      <w:r w:rsidRPr="003C09C7">
        <w:rPr>
          <w:rFonts w:ascii="宋体" w:eastAsia="宋体" w:hAnsi="宋体" w:hint="eastAsia"/>
          <w:szCs w:val="21"/>
        </w:rPr>
        <w:t>供应商</w:t>
      </w:r>
      <w:r w:rsidRPr="003C09C7">
        <w:rPr>
          <w:rFonts w:ascii="宋体" w:eastAsia="宋体" w:hAnsi="宋体"/>
          <w:szCs w:val="21"/>
        </w:rPr>
        <w:t>、</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分包意向供应商一</w:t>
      </w:r>
      <w:r w:rsidRPr="003C09C7">
        <w:rPr>
          <w:rFonts w:ascii="宋体" w:eastAsia="宋体" w:hAnsi="宋体"/>
          <w:szCs w:val="21"/>
          <w:u w:val="single"/>
        </w:rPr>
        <w:t>全称）</w:t>
      </w:r>
      <w:r w:rsidRPr="003C09C7">
        <w:rPr>
          <w:rFonts w:ascii="宋体" w:eastAsia="宋体" w:hAnsi="宋体"/>
          <w:szCs w:val="21"/>
        </w:rPr>
        <w:t>为分包意向供应商，</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供应商</w:t>
      </w:r>
      <w:r w:rsidRPr="003C09C7">
        <w:rPr>
          <w:rFonts w:ascii="宋体" w:eastAsia="宋体" w:hAnsi="宋体"/>
          <w:szCs w:val="21"/>
          <w:u w:val="single"/>
        </w:rPr>
        <w:t>全称）</w:t>
      </w:r>
      <w:r w:rsidRPr="003C09C7">
        <w:rPr>
          <w:rFonts w:ascii="宋体" w:eastAsia="宋体" w:hAnsi="宋体"/>
          <w:szCs w:val="21"/>
        </w:rPr>
        <w:t>以供应商的身份参加本项目的</w:t>
      </w:r>
      <w:r w:rsidRPr="003C09C7">
        <w:rPr>
          <w:rFonts w:ascii="宋体" w:eastAsia="宋体" w:hAnsi="宋体" w:hint="eastAsia"/>
          <w:szCs w:val="21"/>
        </w:rPr>
        <w:t>采购活动，如获得成交资格</w:t>
      </w:r>
      <w:r w:rsidRPr="003C09C7">
        <w:rPr>
          <w:rFonts w:ascii="宋体" w:eastAsia="宋体" w:hAnsi="宋体"/>
          <w:szCs w:val="21"/>
        </w:rPr>
        <w:t>，与采购人签订政府采购合同。承接分包意向的供应商与</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供应商</w:t>
      </w:r>
      <w:r w:rsidRPr="003C09C7">
        <w:rPr>
          <w:rFonts w:ascii="宋体" w:eastAsia="宋体" w:hAnsi="宋体"/>
          <w:szCs w:val="21"/>
          <w:u w:val="single"/>
        </w:rPr>
        <w:t>全称）</w:t>
      </w:r>
      <w:r w:rsidRPr="003C09C7">
        <w:rPr>
          <w:rFonts w:ascii="宋体" w:eastAsia="宋体" w:hAnsi="宋体"/>
          <w:szCs w:val="21"/>
        </w:rPr>
        <w:t>签订分包合同。</w:t>
      </w:r>
      <w:r w:rsidRPr="003C09C7">
        <w:rPr>
          <w:rFonts w:ascii="宋体" w:eastAsia="宋体" w:hAnsi="宋体" w:hint="eastAsia"/>
          <w:szCs w:val="21"/>
        </w:rPr>
        <w:t>供应商对</w:t>
      </w:r>
      <w:r w:rsidRPr="003C09C7">
        <w:rPr>
          <w:rFonts w:ascii="宋体" w:eastAsia="宋体" w:hAnsi="宋体"/>
          <w:szCs w:val="21"/>
        </w:rPr>
        <w:t>采购项目和分包项目向采购人负责，分包</w:t>
      </w:r>
      <w:r w:rsidRPr="003C09C7">
        <w:rPr>
          <w:rFonts w:ascii="宋体" w:eastAsia="宋体" w:hAnsi="宋体" w:hint="eastAsia"/>
          <w:szCs w:val="21"/>
        </w:rPr>
        <w:t>意向</w:t>
      </w:r>
      <w:r w:rsidRPr="003C09C7">
        <w:rPr>
          <w:rFonts w:ascii="宋体" w:eastAsia="宋体" w:hAnsi="宋体"/>
          <w:szCs w:val="21"/>
        </w:rPr>
        <w:t>供应商</w:t>
      </w:r>
      <w:r w:rsidRPr="003C09C7">
        <w:rPr>
          <w:rFonts w:ascii="宋体" w:eastAsia="宋体" w:hAnsi="宋体" w:hint="eastAsia"/>
          <w:szCs w:val="21"/>
        </w:rPr>
        <w:t>对</w:t>
      </w:r>
      <w:r w:rsidRPr="003C09C7">
        <w:rPr>
          <w:rFonts w:ascii="宋体" w:eastAsia="宋体" w:hAnsi="宋体"/>
          <w:szCs w:val="21"/>
        </w:rPr>
        <w:t>分包项目向采购人</w:t>
      </w:r>
      <w:r w:rsidRPr="003C09C7">
        <w:rPr>
          <w:rFonts w:ascii="宋体" w:eastAsia="宋体" w:hAnsi="宋体" w:hint="eastAsia"/>
          <w:szCs w:val="21"/>
        </w:rPr>
        <w:t>负责，分包意向协议多方承担各自的和连带的法律责任</w:t>
      </w:r>
      <w:r w:rsidRPr="003C09C7">
        <w:rPr>
          <w:rFonts w:ascii="宋体" w:eastAsia="宋体" w:hAnsi="宋体"/>
          <w:szCs w:val="21"/>
        </w:rPr>
        <w:t>。</w:t>
      </w:r>
    </w:p>
    <w:p w14:paraId="3BE9E728"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二、分包意向供应商中小微型企业认定</w:t>
      </w:r>
    </w:p>
    <w:p w14:paraId="1755BAE8" w14:textId="20CF4693"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u w:val="single"/>
        </w:rPr>
        <w:t xml:space="preserve"> </w:t>
      </w:r>
      <w:r w:rsidR="00183E7F" w:rsidRPr="003C09C7">
        <w:rPr>
          <w:rFonts w:ascii="宋体" w:eastAsia="宋体" w:hAnsi="宋体" w:hint="eastAsia"/>
          <w:szCs w:val="21"/>
          <w:u w:val="single"/>
        </w:rPr>
        <w:t>中转站设备维修项目（2025年）</w:t>
      </w:r>
      <w:r w:rsidRPr="003C09C7">
        <w:rPr>
          <w:rFonts w:ascii="宋体" w:eastAsia="宋体" w:hAnsi="宋体" w:hint="eastAsia"/>
          <w:szCs w:val="21"/>
          <w:u w:val="single"/>
        </w:rPr>
        <w:t xml:space="preserve"> </w:t>
      </w:r>
      <w:r w:rsidRPr="003C09C7">
        <w:rPr>
          <w:rFonts w:ascii="宋体" w:eastAsia="宋体" w:hAnsi="宋体" w:hint="eastAsia"/>
          <w:szCs w:val="21"/>
        </w:rPr>
        <w:t>，属于</w:t>
      </w:r>
      <w:r w:rsidRPr="003C09C7">
        <w:rPr>
          <w:rFonts w:ascii="宋体" w:eastAsia="宋体" w:hAnsi="宋体" w:hint="eastAsia"/>
          <w:szCs w:val="21"/>
          <w:u w:val="single"/>
        </w:rPr>
        <w:t xml:space="preserve"> </w:t>
      </w:r>
      <w:r w:rsidR="0010130B" w:rsidRPr="003C09C7">
        <w:rPr>
          <w:rFonts w:ascii="宋体" w:eastAsia="宋体" w:hAnsi="宋体" w:hint="eastAsia"/>
          <w:szCs w:val="21"/>
          <w:u w:val="single"/>
        </w:rPr>
        <w:t>其他未列明行业</w:t>
      </w:r>
      <w:r w:rsidRPr="003C09C7">
        <w:rPr>
          <w:rFonts w:ascii="宋体" w:eastAsia="宋体" w:hAnsi="宋体" w:hint="eastAsia"/>
          <w:szCs w:val="21"/>
          <w:u w:val="single"/>
        </w:rPr>
        <w:t xml:space="preserve"> </w:t>
      </w:r>
      <w:r w:rsidRPr="003C09C7">
        <w:rPr>
          <w:rFonts w:ascii="宋体" w:eastAsia="宋体" w:hAnsi="宋体" w:hint="eastAsia"/>
          <w:szCs w:val="21"/>
        </w:rPr>
        <w:t>；分包意向供应商为</w:t>
      </w:r>
      <w:r w:rsidRPr="003C09C7">
        <w:rPr>
          <w:rFonts w:ascii="宋体" w:eastAsia="宋体" w:hAnsi="宋体" w:hint="eastAsia"/>
          <w:szCs w:val="21"/>
          <w:u w:val="single"/>
        </w:rPr>
        <w:t xml:space="preserve"> </w:t>
      </w:r>
      <w:r w:rsidRPr="003C09C7">
        <w:rPr>
          <w:rFonts w:ascii="宋体" w:eastAsia="宋体" w:hAnsi="宋体"/>
          <w:szCs w:val="21"/>
          <w:u w:val="single"/>
        </w:rPr>
        <w:t xml:space="preserve">         （</w:t>
      </w:r>
      <w:r w:rsidRPr="003C09C7">
        <w:rPr>
          <w:rFonts w:ascii="宋体" w:eastAsia="宋体" w:hAnsi="宋体" w:hint="eastAsia"/>
          <w:szCs w:val="21"/>
          <w:u w:val="single"/>
        </w:rPr>
        <w:t>分包意向供应商一</w:t>
      </w:r>
      <w:r w:rsidRPr="003C09C7">
        <w:rPr>
          <w:rFonts w:ascii="宋体" w:eastAsia="宋体" w:hAnsi="宋体"/>
          <w:szCs w:val="21"/>
          <w:u w:val="single"/>
        </w:rPr>
        <w:t>全称）</w:t>
      </w:r>
      <w:r w:rsidRPr="003C09C7">
        <w:rPr>
          <w:rFonts w:ascii="宋体" w:eastAsia="宋体" w:hAnsi="宋体" w:hint="eastAsia"/>
          <w:szCs w:val="21"/>
        </w:rPr>
        <w:t>，从业人员</w:t>
      </w:r>
      <w:r w:rsidRPr="003C09C7">
        <w:rPr>
          <w:rFonts w:ascii="宋体" w:eastAsia="宋体" w:hAnsi="宋体" w:hint="eastAsia"/>
          <w:szCs w:val="21"/>
          <w:u w:val="single"/>
        </w:rPr>
        <w:t xml:space="preserve">    </w:t>
      </w:r>
      <w:r w:rsidRPr="003C09C7">
        <w:rPr>
          <w:rFonts w:ascii="宋体" w:eastAsia="宋体" w:hAnsi="宋体" w:hint="eastAsia"/>
          <w:szCs w:val="21"/>
        </w:rPr>
        <w:t>人，营业收入为</w:t>
      </w:r>
      <w:r w:rsidRPr="003C09C7">
        <w:rPr>
          <w:rFonts w:ascii="宋体" w:eastAsia="宋体" w:hAnsi="宋体" w:hint="eastAsia"/>
          <w:szCs w:val="21"/>
          <w:u w:val="single"/>
        </w:rPr>
        <w:t xml:space="preserve">    </w:t>
      </w:r>
      <w:r w:rsidRPr="003C09C7">
        <w:rPr>
          <w:rFonts w:ascii="宋体" w:eastAsia="宋体" w:hAnsi="宋体" w:hint="eastAsia"/>
          <w:szCs w:val="21"/>
        </w:rPr>
        <w:t>万元，资产总额为</w:t>
      </w:r>
      <w:r w:rsidRPr="003C09C7">
        <w:rPr>
          <w:rFonts w:ascii="宋体" w:eastAsia="宋体" w:hAnsi="宋体" w:hint="eastAsia"/>
          <w:szCs w:val="21"/>
          <w:u w:val="single"/>
        </w:rPr>
        <w:t xml:space="preserve">    </w:t>
      </w:r>
      <w:r w:rsidRPr="003C09C7">
        <w:rPr>
          <w:rFonts w:ascii="宋体" w:eastAsia="宋体" w:hAnsi="宋体" w:hint="eastAsia"/>
          <w:szCs w:val="21"/>
        </w:rPr>
        <w:t>万元，属于</w:t>
      </w:r>
      <w:r w:rsidRPr="003C09C7">
        <w:rPr>
          <w:rFonts w:ascii="宋体" w:eastAsia="宋体" w:hAnsi="宋体" w:hint="eastAsia"/>
          <w:szCs w:val="21"/>
          <w:u w:val="single"/>
        </w:rPr>
        <w:t xml:space="preserve">          （中型企业或小型企业或微型企业）</w:t>
      </w:r>
      <w:r w:rsidRPr="003C09C7">
        <w:rPr>
          <w:rFonts w:ascii="宋体" w:eastAsia="宋体" w:hAnsi="宋体" w:hint="eastAsia"/>
          <w:szCs w:val="21"/>
        </w:rPr>
        <w:t>。</w:t>
      </w:r>
      <w:r w:rsidRPr="003C09C7">
        <w:rPr>
          <w:rFonts w:ascii="宋体" w:eastAsia="宋体" w:hAnsi="宋体"/>
          <w:szCs w:val="21"/>
        </w:rPr>
        <w:t>将承担</w:t>
      </w:r>
      <w:r w:rsidRPr="003C09C7">
        <w:rPr>
          <w:rFonts w:ascii="宋体" w:eastAsia="宋体" w:hAnsi="宋体" w:hint="eastAsia"/>
          <w:szCs w:val="21"/>
        </w:rPr>
        <w:t>合理</w:t>
      </w:r>
      <w:r w:rsidRPr="003C09C7">
        <w:rPr>
          <w:rFonts w:ascii="宋体" w:eastAsia="宋体" w:hAnsi="宋体"/>
          <w:szCs w:val="21"/>
        </w:rPr>
        <w:t xml:space="preserve">分包部分 </w:t>
      </w:r>
      <w:r w:rsidRPr="003C09C7">
        <w:rPr>
          <w:rFonts w:ascii="宋体" w:eastAsia="宋体" w:hAnsi="宋体"/>
          <w:szCs w:val="21"/>
          <w:u w:val="single"/>
        </w:rPr>
        <w:t xml:space="preserve">         （具体分包</w:t>
      </w:r>
      <w:r w:rsidRPr="003C09C7">
        <w:rPr>
          <w:rFonts w:ascii="宋体" w:eastAsia="宋体" w:hAnsi="宋体" w:hint="eastAsia"/>
          <w:szCs w:val="21"/>
          <w:u w:val="single"/>
        </w:rPr>
        <w:t>的工作</w:t>
      </w:r>
      <w:r w:rsidRPr="003C09C7">
        <w:rPr>
          <w:rFonts w:ascii="宋体" w:eastAsia="宋体" w:hAnsi="宋体"/>
          <w:szCs w:val="21"/>
          <w:u w:val="single"/>
        </w:rPr>
        <w:t>内容）</w:t>
      </w:r>
      <w:r w:rsidRPr="003C09C7">
        <w:rPr>
          <w:rFonts w:ascii="宋体" w:eastAsia="宋体" w:hAnsi="宋体" w:hint="eastAsia"/>
          <w:szCs w:val="21"/>
        </w:rPr>
        <w:t>，占项目合同金额的</w:t>
      </w:r>
      <w:r w:rsidRPr="003C09C7">
        <w:rPr>
          <w:rFonts w:ascii="宋体" w:eastAsia="宋体" w:hAnsi="宋体" w:hint="eastAsia"/>
          <w:szCs w:val="21"/>
          <w:u w:val="single"/>
        </w:rPr>
        <w:t xml:space="preserve">          %</w:t>
      </w:r>
      <w:r w:rsidRPr="003C09C7">
        <w:rPr>
          <w:rFonts w:ascii="宋体" w:eastAsia="宋体" w:hAnsi="宋体" w:hint="eastAsia"/>
          <w:szCs w:val="21"/>
        </w:rPr>
        <w:t>。</w:t>
      </w:r>
    </w:p>
    <w:p w14:paraId="4EF013CC"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三、接受分包合同的中小企业与分包企业之间</w:t>
      </w:r>
      <w:r w:rsidRPr="003C09C7">
        <w:rPr>
          <w:rFonts w:ascii="宋体" w:eastAsia="宋体" w:hAnsi="宋体"/>
          <w:szCs w:val="21"/>
          <w:u w:val="single"/>
        </w:rPr>
        <w:t xml:space="preserve">          </w:t>
      </w:r>
      <w:r w:rsidRPr="003C09C7">
        <w:rPr>
          <w:rFonts w:ascii="宋体" w:eastAsia="宋体" w:hAnsi="宋体" w:hint="eastAsia"/>
          <w:szCs w:val="21"/>
          <w:u w:val="single"/>
        </w:rPr>
        <w:t>（存在或不存在）</w:t>
      </w:r>
      <w:r w:rsidRPr="003C09C7">
        <w:rPr>
          <w:rFonts w:ascii="宋体" w:eastAsia="宋体" w:hAnsi="宋体" w:hint="eastAsia"/>
          <w:szCs w:val="21"/>
        </w:rPr>
        <w:t>直接控股、管理关系的情形。</w:t>
      </w:r>
    </w:p>
    <w:p w14:paraId="6B3457D1"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四、因违约或过失责任等导致采购人经济损失或被索赔时，供应商无条件优先清偿采购人的一切债务和经济赔偿。</w:t>
      </w:r>
    </w:p>
    <w:p w14:paraId="5219DD8B"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五、如获得成交资格，分包意向供应商不得以任何理由提出终止本协议。</w:t>
      </w:r>
    </w:p>
    <w:p w14:paraId="4554F7A3"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六、本协议自签署之日起生效，如获得成交资格，有效期延续至政府采购合同履行完毕之日。</w:t>
      </w:r>
    </w:p>
    <w:p w14:paraId="67ACEF65" w14:textId="77777777" w:rsidR="00E91A3E" w:rsidRPr="003C09C7" w:rsidRDefault="00E91A3E">
      <w:pPr>
        <w:wordWrap w:val="0"/>
        <w:spacing w:line="400" w:lineRule="exact"/>
        <w:rPr>
          <w:rFonts w:ascii="宋体" w:eastAsia="宋体" w:hAnsi="宋体" w:cs="Times New Roman" w:hint="eastAsia"/>
          <w:szCs w:val="21"/>
        </w:rPr>
      </w:pPr>
    </w:p>
    <w:p w14:paraId="7068E4F5"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供应商（盖电子公章）：</w:t>
      </w:r>
      <w:r w:rsidRPr="003C09C7">
        <w:rPr>
          <w:rFonts w:ascii="宋体" w:eastAsia="宋体" w:hAnsi="宋体" w:hint="eastAsia"/>
          <w:szCs w:val="21"/>
          <w:u w:val="single"/>
        </w:rPr>
        <w:t xml:space="preserve">          </w:t>
      </w:r>
    </w:p>
    <w:p w14:paraId="03248118"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2A793363" w14:textId="77777777" w:rsidR="00E91A3E" w:rsidRPr="003C09C7" w:rsidRDefault="00E91A3E">
      <w:pPr>
        <w:wordWrap w:val="0"/>
        <w:spacing w:line="400" w:lineRule="exact"/>
        <w:ind w:firstLineChars="1200" w:firstLine="2520"/>
        <w:rPr>
          <w:rFonts w:ascii="宋体" w:eastAsia="宋体" w:hAnsi="宋体" w:cs="Times New Roman" w:hint="eastAsia"/>
          <w:szCs w:val="21"/>
        </w:rPr>
      </w:pPr>
    </w:p>
    <w:p w14:paraId="06B52341"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分包意向供应商一（盖单位公章）：</w:t>
      </w:r>
      <w:r w:rsidRPr="003C09C7">
        <w:rPr>
          <w:rFonts w:ascii="宋体" w:eastAsia="宋体" w:hAnsi="宋体" w:hint="eastAsia"/>
          <w:szCs w:val="21"/>
          <w:u w:val="single"/>
        </w:rPr>
        <w:t xml:space="preserve">          </w:t>
      </w:r>
    </w:p>
    <w:p w14:paraId="6E162743"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法定代表人（签字或盖章）：</w:t>
      </w:r>
      <w:r w:rsidRPr="003C09C7">
        <w:rPr>
          <w:rFonts w:ascii="宋体" w:eastAsia="宋体" w:hAnsi="宋体" w:hint="eastAsia"/>
          <w:szCs w:val="21"/>
          <w:u w:val="single"/>
        </w:rPr>
        <w:t xml:space="preserve">          </w:t>
      </w:r>
    </w:p>
    <w:p w14:paraId="62ED2D73" w14:textId="77777777" w:rsidR="00E91A3E" w:rsidRPr="003C09C7" w:rsidRDefault="00000000">
      <w:pPr>
        <w:wordWrap w:val="0"/>
        <w:spacing w:line="400" w:lineRule="exact"/>
        <w:ind w:firstLineChars="1200" w:firstLine="2530"/>
        <w:rPr>
          <w:rFonts w:ascii="宋体" w:eastAsia="宋体" w:hAnsi="宋体" w:cs="Times New Roman" w:hint="eastAsia"/>
          <w:b/>
          <w:bCs/>
          <w:szCs w:val="21"/>
        </w:rPr>
      </w:pPr>
      <w:r w:rsidRPr="003C09C7">
        <w:rPr>
          <w:rFonts w:ascii="宋体" w:eastAsia="宋体" w:hAnsi="宋体" w:cs="Times New Roman" w:hint="eastAsia"/>
          <w:b/>
          <w:bCs/>
          <w:szCs w:val="21"/>
        </w:rPr>
        <w:t>......（如有多个分包意向供应商的，按同格式增加）</w:t>
      </w:r>
    </w:p>
    <w:p w14:paraId="3FF57536" w14:textId="77777777" w:rsidR="00E91A3E" w:rsidRPr="003C09C7" w:rsidRDefault="00000000">
      <w:pPr>
        <w:wordWrap w:val="0"/>
        <w:spacing w:line="400" w:lineRule="exact"/>
        <w:ind w:firstLineChars="1200" w:firstLine="2520"/>
        <w:rPr>
          <w:rFonts w:ascii="宋体" w:eastAsia="宋体" w:hAnsi="宋体" w:cs="Times New Roman" w:hint="eastAsia"/>
          <w:b/>
          <w:bCs/>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469E69B1" w14:textId="77777777" w:rsidR="00E91A3E" w:rsidRPr="003C09C7" w:rsidRDefault="00E91A3E">
      <w:pPr>
        <w:spacing w:line="400" w:lineRule="exac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4649734F" w14:textId="73D99474"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w:t>
      </w:r>
      <w:r w:rsidR="001B234E" w:rsidRPr="003C09C7">
        <w:rPr>
          <w:rFonts w:ascii="宋体" w:eastAsia="宋体" w:hAnsi="宋体" w:cs="Times New Roman" w:hint="eastAsia"/>
          <w:szCs w:val="21"/>
        </w:rPr>
        <w:t>七</w:t>
      </w:r>
    </w:p>
    <w:p w14:paraId="0AD96688"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磋商响应函</w:t>
      </w:r>
    </w:p>
    <w:p w14:paraId="513F3829" w14:textId="77777777" w:rsidR="00E91A3E" w:rsidRPr="003C09C7" w:rsidRDefault="00E91A3E">
      <w:pPr>
        <w:wordWrap w:val="0"/>
        <w:spacing w:line="400" w:lineRule="exact"/>
        <w:rPr>
          <w:rFonts w:ascii="宋体" w:eastAsia="宋体" w:hAnsi="宋体" w:cs="Times New Roman" w:hint="eastAsia"/>
          <w:b/>
          <w:szCs w:val="21"/>
        </w:rPr>
      </w:pPr>
    </w:p>
    <w:p w14:paraId="015A650D" w14:textId="7124EBAD" w:rsidR="00E91A3E" w:rsidRPr="003C09C7" w:rsidRDefault="00183E7F">
      <w:pPr>
        <w:wordWrap w:val="0"/>
        <w:spacing w:line="400" w:lineRule="exact"/>
        <w:rPr>
          <w:rFonts w:ascii="宋体" w:eastAsia="宋体" w:hAnsi="宋体" w:cs="Times New Roman" w:hint="eastAsia"/>
          <w:szCs w:val="21"/>
        </w:rPr>
      </w:pPr>
      <w:r w:rsidRPr="003C09C7">
        <w:rPr>
          <w:rFonts w:ascii="宋体" w:eastAsia="宋体" w:hAnsi="宋体" w:hint="eastAsia"/>
          <w:szCs w:val="21"/>
          <w:u w:val="single"/>
        </w:rPr>
        <w:t>余姚市环境卫生管理中心</w:t>
      </w:r>
      <w:r w:rsidR="00887066" w:rsidRPr="003C09C7">
        <w:rPr>
          <w:rFonts w:ascii="宋体" w:eastAsia="宋体" w:hAnsi="宋体" w:cs="Times New Roman" w:hint="eastAsia"/>
          <w:szCs w:val="21"/>
        </w:rPr>
        <w:t>：</w:t>
      </w:r>
    </w:p>
    <w:p w14:paraId="03E34345"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我方授权</w:t>
      </w:r>
      <w:r w:rsidRPr="003C09C7">
        <w:rPr>
          <w:rFonts w:ascii="宋体" w:eastAsia="宋体" w:hAnsi="宋体" w:hint="eastAsia"/>
          <w:szCs w:val="21"/>
          <w:u w:val="single"/>
        </w:rPr>
        <w:t xml:space="preserve">          </w:t>
      </w:r>
      <w:r w:rsidRPr="003C09C7">
        <w:rPr>
          <w:rFonts w:ascii="宋体" w:eastAsia="宋体" w:hAnsi="宋体" w:cs="Times New Roman" w:hint="eastAsia"/>
          <w:szCs w:val="21"/>
          <w:u w:val="single"/>
        </w:rPr>
        <w:t>（授权代表姓名）</w:t>
      </w:r>
      <w:r w:rsidRPr="003C09C7">
        <w:rPr>
          <w:rFonts w:ascii="宋体" w:eastAsia="宋体" w:hAnsi="宋体" w:hint="eastAsia"/>
          <w:szCs w:val="21"/>
        </w:rPr>
        <w:t>、</w:t>
      </w:r>
      <w:r w:rsidRPr="003C09C7">
        <w:rPr>
          <w:rFonts w:ascii="宋体" w:eastAsia="宋体" w:hAnsi="宋体" w:hint="eastAsia"/>
          <w:szCs w:val="21"/>
          <w:u w:val="single"/>
        </w:rPr>
        <w:t xml:space="preserve">          </w:t>
      </w:r>
      <w:r w:rsidRPr="003C09C7">
        <w:rPr>
          <w:rFonts w:ascii="宋体" w:eastAsia="宋体" w:hAnsi="宋体" w:cs="Times New Roman" w:hint="eastAsia"/>
          <w:szCs w:val="21"/>
          <w:u w:val="single"/>
        </w:rPr>
        <w:t>（职务</w:t>
      </w:r>
      <w:r w:rsidRPr="003C09C7">
        <w:rPr>
          <w:rFonts w:ascii="宋体" w:eastAsia="宋体" w:hAnsi="宋体" w:hint="eastAsia"/>
          <w:szCs w:val="21"/>
          <w:u w:val="single"/>
        </w:rPr>
        <w:t>名称</w:t>
      </w:r>
      <w:r w:rsidRPr="003C09C7">
        <w:rPr>
          <w:rFonts w:ascii="宋体" w:eastAsia="宋体" w:hAnsi="宋体" w:cs="Times New Roman" w:hint="eastAsia"/>
          <w:szCs w:val="21"/>
          <w:u w:val="single"/>
        </w:rPr>
        <w:t>）</w:t>
      </w:r>
      <w:r w:rsidRPr="003C09C7">
        <w:rPr>
          <w:rFonts w:ascii="宋体" w:eastAsia="宋体" w:hAnsi="宋体" w:cs="Times New Roman" w:hint="eastAsia"/>
          <w:szCs w:val="21"/>
        </w:rPr>
        <w:t>为本公司合法代理人，参加贵单位组织的</w:t>
      </w:r>
      <w:r w:rsidRPr="003C09C7">
        <w:rPr>
          <w:rFonts w:ascii="宋体" w:eastAsia="宋体" w:hAnsi="宋体" w:hint="eastAsia"/>
          <w:szCs w:val="21"/>
          <w:u w:val="single"/>
        </w:rPr>
        <w:t xml:space="preserve">          </w:t>
      </w:r>
      <w:r w:rsidRPr="003C09C7">
        <w:rPr>
          <w:rFonts w:ascii="宋体" w:eastAsia="宋体" w:hAnsi="宋体" w:cs="Times New Roman" w:hint="eastAsia"/>
          <w:szCs w:val="21"/>
          <w:u w:val="single"/>
        </w:rPr>
        <w:t>（项目编号）</w:t>
      </w:r>
      <w:r w:rsidRPr="003C09C7">
        <w:rPr>
          <w:rFonts w:ascii="宋体" w:eastAsia="宋体" w:hAnsi="宋体" w:cs="Times New Roman" w:hint="eastAsia"/>
          <w:szCs w:val="21"/>
        </w:rPr>
        <w:t>、</w:t>
      </w:r>
      <w:r w:rsidRPr="003C09C7">
        <w:rPr>
          <w:rFonts w:ascii="宋体" w:eastAsia="宋体" w:hAnsi="宋体" w:cs="Times New Roman" w:hint="eastAsia"/>
          <w:szCs w:val="21"/>
          <w:u w:val="single"/>
        </w:rPr>
        <w:t xml:space="preserve">          （项目名称）</w:t>
      </w:r>
      <w:r w:rsidRPr="003C09C7">
        <w:rPr>
          <w:rFonts w:ascii="宋体" w:eastAsia="宋体" w:hAnsi="宋体" w:cs="Times New Roman" w:hint="eastAsia"/>
          <w:szCs w:val="21"/>
        </w:rPr>
        <w:t>采购活动</w:t>
      </w:r>
      <w:r w:rsidRPr="003C09C7">
        <w:rPr>
          <w:rFonts w:ascii="宋体" w:eastAsia="宋体" w:hAnsi="宋体" w:hint="eastAsia"/>
          <w:szCs w:val="21"/>
        </w:rPr>
        <w:t>，全权代表本公司处理</w:t>
      </w:r>
      <w:r w:rsidRPr="003C09C7">
        <w:rPr>
          <w:rFonts w:ascii="宋体" w:eastAsia="宋体" w:hAnsi="宋体" w:cs="Times New Roman" w:hint="eastAsia"/>
          <w:szCs w:val="21"/>
        </w:rPr>
        <w:t>采购活动</w:t>
      </w:r>
      <w:r w:rsidRPr="003C09C7">
        <w:rPr>
          <w:rFonts w:ascii="宋体" w:eastAsia="宋体" w:hAnsi="宋体" w:hint="eastAsia"/>
          <w:szCs w:val="21"/>
        </w:rPr>
        <w:t>中的一切事宜，并对本项目进行磋商</w:t>
      </w:r>
      <w:r w:rsidRPr="003C09C7">
        <w:rPr>
          <w:rFonts w:ascii="宋体" w:eastAsia="宋体" w:hAnsi="宋体" w:cs="Times New Roman" w:hint="eastAsia"/>
          <w:szCs w:val="21"/>
        </w:rPr>
        <w:t>。在此：</w:t>
      </w:r>
    </w:p>
    <w:p w14:paraId="4098739A"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1.提供供应商须知规定的全部响应文件：电子响应文件1份。</w:t>
      </w:r>
    </w:p>
    <w:p w14:paraId="3397AF80"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5D347FD7"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421939BD"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4.承诺按贵单位要求提供任何与该项目磋商有关的数据、情况和技术资料，并保证其真实性、合法性。</w:t>
      </w:r>
    </w:p>
    <w:p w14:paraId="5CC8F14F"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5.保证遵守采购文件中的有关规定和收费标准，保证在成交后按照采购文件的规定支付采购代理服务费。</w:t>
      </w:r>
    </w:p>
    <w:p w14:paraId="23DE41E3"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6.保证在成交后忠实地执行与贵单位所签署的政府采购合同，并承担合同规定的责任义务。</w:t>
      </w:r>
    </w:p>
    <w:p w14:paraId="2092614E"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7.本响应文件自响应文件提交截止之日起</w:t>
      </w:r>
      <w:r w:rsidRPr="003C09C7">
        <w:rPr>
          <w:rFonts w:ascii="宋体" w:eastAsia="宋体" w:hAnsi="宋体" w:cs="Times New Roman" w:hint="eastAsia"/>
          <w:szCs w:val="21"/>
          <w:u w:val="single"/>
        </w:rPr>
        <w:t xml:space="preserve">  60  </w:t>
      </w:r>
      <w:r w:rsidRPr="003C09C7">
        <w:rPr>
          <w:rFonts w:ascii="宋体" w:eastAsia="宋体" w:hAnsi="宋体" w:cs="Times New Roman" w:hint="eastAsia"/>
          <w:szCs w:val="21"/>
        </w:rPr>
        <w:t>日历天内有效。</w:t>
      </w:r>
    </w:p>
    <w:p w14:paraId="2AABBDE3"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8.与本项目有关的一切电子往来通讯请发送至：</w:t>
      </w:r>
    </w:p>
    <w:p w14:paraId="19A06B0F"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电子邮箱：</w:t>
      </w:r>
      <w:r w:rsidRPr="003C09C7">
        <w:rPr>
          <w:rFonts w:ascii="宋体" w:eastAsia="宋体" w:hAnsi="宋体" w:hint="eastAsia"/>
          <w:szCs w:val="21"/>
          <w:u w:val="single"/>
        </w:rPr>
        <w:t xml:space="preserve">          </w:t>
      </w:r>
      <w:r w:rsidRPr="003C09C7">
        <w:rPr>
          <w:rFonts w:ascii="宋体" w:eastAsia="宋体" w:hAnsi="宋体" w:hint="eastAsia"/>
          <w:szCs w:val="21"/>
        </w:rPr>
        <w:t xml:space="preserve">  </w:t>
      </w:r>
      <w:r w:rsidRPr="003C09C7">
        <w:rPr>
          <w:rFonts w:ascii="宋体" w:eastAsia="宋体" w:hAnsi="宋体" w:cs="Times New Roman" w:hint="eastAsia"/>
          <w:szCs w:val="21"/>
        </w:rPr>
        <w:t>传  真：</w:t>
      </w:r>
      <w:r w:rsidRPr="003C09C7">
        <w:rPr>
          <w:rFonts w:ascii="宋体" w:eastAsia="宋体" w:hAnsi="宋体" w:hint="eastAsia"/>
          <w:szCs w:val="21"/>
          <w:u w:val="single"/>
        </w:rPr>
        <w:t xml:space="preserve">          </w:t>
      </w:r>
    </w:p>
    <w:p w14:paraId="3A37DDC4"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9.与本项目有关的一切纸质往来通讯请寄至：</w:t>
      </w:r>
    </w:p>
    <w:p w14:paraId="0C436E57"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联系人：</w:t>
      </w:r>
      <w:r w:rsidRPr="003C09C7">
        <w:rPr>
          <w:rFonts w:ascii="宋体" w:eastAsia="宋体" w:hAnsi="宋体" w:hint="eastAsia"/>
          <w:szCs w:val="21"/>
          <w:u w:val="single"/>
        </w:rPr>
        <w:t xml:space="preserve">          </w:t>
      </w:r>
      <w:r w:rsidRPr="003C09C7">
        <w:rPr>
          <w:rFonts w:ascii="宋体" w:eastAsia="宋体" w:hAnsi="宋体" w:hint="eastAsia"/>
          <w:szCs w:val="21"/>
        </w:rPr>
        <w:t xml:space="preserve">  </w:t>
      </w:r>
      <w:r w:rsidRPr="003C09C7">
        <w:rPr>
          <w:rFonts w:ascii="宋体" w:eastAsia="宋体" w:hAnsi="宋体" w:cs="Times New Roman" w:hint="eastAsia"/>
          <w:szCs w:val="21"/>
        </w:rPr>
        <w:t>手机号码：</w:t>
      </w:r>
      <w:r w:rsidRPr="003C09C7">
        <w:rPr>
          <w:rFonts w:ascii="宋体" w:eastAsia="宋体" w:hAnsi="宋体" w:hint="eastAsia"/>
          <w:szCs w:val="21"/>
          <w:u w:val="single"/>
        </w:rPr>
        <w:t xml:space="preserve">          </w:t>
      </w:r>
    </w:p>
    <w:p w14:paraId="11ECB3AF" w14:textId="77777777"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t>地  址：</w:t>
      </w:r>
      <w:r w:rsidRPr="003C09C7">
        <w:rPr>
          <w:rFonts w:ascii="宋体" w:eastAsia="宋体" w:hAnsi="宋体" w:hint="eastAsia"/>
          <w:szCs w:val="21"/>
          <w:u w:val="single"/>
        </w:rPr>
        <w:t xml:space="preserve">          </w:t>
      </w:r>
      <w:r w:rsidRPr="003C09C7">
        <w:rPr>
          <w:rFonts w:ascii="宋体" w:eastAsia="宋体" w:hAnsi="宋体" w:hint="eastAsia"/>
          <w:szCs w:val="21"/>
        </w:rPr>
        <w:t xml:space="preserve">  </w:t>
      </w:r>
      <w:r w:rsidRPr="003C09C7">
        <w:rPr>
          <w:rFonts w:ascii="宋体" w:eastAsia="宋体" w:hAnsi="宋体" w:cs="Times New Roman" w:hint="eastAsia"/>
          <w:szCs w:val="21"/>
        </w:rPr>
        <w:t>邮    编：</w:t>
      </w:r>
      <w:r w:rsidRPr="003C09C7">
        <w:rPr>
          <w:rFonts w:ascii="宋体" w:eastAsia="宋体" w:hAnsi="宋体" w:hint="eastAsia"/>
          <w:szCs w:val="21"/>
          <w:u w:val="single"/>
        </w:rPr>
        <w:t xml:space="preserve">          </w:t>
      </w:r>
    </w:p>
    <w:p w14:paraId="40B5FD44" w14:textId="77777777" w:rsidR="00E91A3E" w:rsidRPr="003C09C7" w:rsidRDefault="00E91A3E">
      <w:pPr>
        <w:wordWrap w:val="0"/>
        <w:spacing w:line="400" w:lineRule="exact"/>
        <w:rPr>
          <w:rFonts w:ascii="宋体" w:eastAsia="宋体" w:hAnsi="宋体" w:cs="Times New Roman" w:hint="eastAsia"/>
          <w:szCs w:val="21"/>
        </w:rPr>
      </w:pPr>
    </w:p>
    <w:p w14:paraId="20C1F87D" w14:textId="77777777" w:rsidR="00E91A3E" w:rsidRPr="003C09C7" w:rsidRDefault="00E91A3E">
      <w:pPr>
        <w:wordWrap w:val="0"/>
        <w:spacing w:line="400" w:lineRule="exact"/>
        <w:rPr>
          <w:rFonts w:ascii="宋体" w:eastAsia="宋体" w:hAnsi="宋体" w:cs="Times New Roman" w:hint="eastAsia"/>
          <w:szCs w:val="21"/>
        </w:rPr>
      </w:pPr>
    </w:p>
    <w:p w14:paraId="4C66A4A2"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供应商或联合体牵头人（盖电子公章）：</w:t>
      </w:r>
      <w:r w:rsidRPr="003C09C7">
        <w:rPr>
          <w:rFonts w:ascii="宋体" w:eastAsia="宋体" w:hAnsi="宋体" w:hint="eastAsia"/>
          <w:szCs w:val="21"/>
          <w:u w:val="single"/>
        </w:rPr>
        <w:t xml:space="preserve">          </w:t>
      </w:r>
    </w:p>
    <w:p w14:paraId="18C6B0CC"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197942B3"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5C009688" w14:textId="77777777" w:rsidR="00E91A3E" w:rsidRPr="003C09C7" w:rsidRDefault="00E91A3E">
      <w:pPr>
        <w:spacing w:line="400" w:lineRule="exact"/>
        <w:rPr>
          <w:rFonts w:ascii="宋体" w:eastAsia="宋体" w:hAnsi="宋体" w:cs="Times New Roman" w:hint="eastAsia"/>
          <w:szCs w:val="21"/>
        </w:rPr>
        <w:sectPr w:rsidR="00E91A3E" w:rsidRPr="003C09C7" w:rsidSect="00A25C85">
          <w:pgSz w:w="11906" w:h="16838"/>
          <w:pgMar w:top="1418" w:right="1418" w:bottom="1418" w:left="1418" w:header="851" w:footer="992" w:gutter="0"/>
          <w:cols w:space="425"/>
          <w:docGrid w:type="lines" w:linePitch="312"/>
        </w:sectPr>
      </w:pPr>
    </w:p>
    <w:p w14:paraId="1D9BC084" w14:textId="7CD7038E" w:rsidR="00E91A3E" w:rsidRPr="003C09C7" w:rsidRDefault="00000000">
      <w:pPr>
        <w:wordWrap w:val="0"/>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w:t>
      </w:r>
      <w:r w:rsidR="001B234E" w:rsidRPr="003C09C7">
        <w:rPr>
          <w:rFonts w:ascii="宋体" w:eastAsia="宋体" w:hAnsi="宋体" w:cs="Times New Roman" w:hint="eastAsia"/>
          <w:szCs w:val="21"/>
        </w:rPr>
        <w:t>八</w:t>
      </w:r>
      <w:r w:rsidRPr="003C09C7">
        <w:rPr>
          <w:rFonts w:ascii="宋体" w:eastAsia="宋体" w:hAnsi="宋体" w:cs="Times New Roman" w:hint="eastAsia"/>
          <w:szCs w:val="21"/>
        </w:rPr>
        <w:t>-1</w:t>
      </w:r>
    </w:p>
    <w:p w14:paraId="7B354B03"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法定代表人身份证明书</w:t>
      </w:r>
    </w:p>
    <w:p w14:paraId="468BA1BC" w14:textId="77777777" w:rsidR="00E91A3E" w:rsidRPr="003C09C7" w:rsidRDefault="00E91A3E">
      <w:pPr>
        <w:wordWrap w:val="0"/>
        <w:spacing w:line="400" w:lineRule="exact"/>
        <w:rPr>
          <w:rFonts w:ascii="宋体" w:eastAsia="宋体" w:hAnsi="宋体" w:hint="eastAsia"/>
          <w:szCs w:val="21"/>
          <w:u w:val="single"/>
        </w:rPr>
      </w:pPr>
    </w:p>
    <w:p w14:paraId="75C875A5"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u w:val="single"/>
        </w:rPr>
        <w:t xml:space="preserve">          （法定代表人姓名）</w:t>
      </w:r>
      <w:r w:rsidRPr="003C09C7">
        <w:rPr>
          <w:rFonts w:ascii="宋体" w:eastAsia="宋体" w:hAnsi="宋体" w:hint="eastAsia"/>
          <w:szCs w:val="21"/>
        </w:rPr>
        <w:t>同志，在我公司任</w:t>
      </w:r>
      <w:r w:rsidRPr="003C09C7">
        <w:rPr>
          <w:rFonts w:ascii="宋体" w:eastAsia="宋体" w:hAnsi="宋体" w:hint="eastAsia"/>
          <w:szCs w:val="21"/>
          <w:u w:val="single"/>
        </w:rPr>
        <w:t xml:space="preserve">          （职务名称）</w:t>
      </w:r>
      <w:r w:rsidRPr="003C09C7">
        <w:rPr>
          <w:rFonts w:ascii="宋体" w:eastAsia="宋体" w:hAnsi="宋体" w:hint="eastAsia"/>
          <w:szCs w:val="21"/>
        </w:rPr>
        <w:t>职务，系我公司法定代表人，特此证明。</w:t>
      </w:r>
    </w:p>
    <w:p w14:paraId="26563EAB" w14:textId="77777777" w:rsidR="00E91A3E" w:rsidRPr="003C09C7" w:rsidRDefault="00E91A3E">
      <w:pPr>
        <w:wordWrap w:val="0"/>
        <w:spacing w:line="400" w:lineRule="exact"/>
        <w:rPr>
          <w:rFonts w:ascii="宋体" w:eastAsia="宋体" w:hAnsi="宋体" w:hint="eastAsia"/>
          <w:szCs w:val="21"/>
        </w:rPr>
      </w:pPr>
    </w:p>
    <w:p w14:paraId="55AEE62F" w14:textId="77777777" w:rsidR="00E91A3E" w:rsidRPr="003C09C7" w:rsidRDefault="00E91A3E">
      <w:pPr>
        <w:wordWrap w:val="0"/>
        <w:spacing w:line="400" w:lineRule="exact"/>
        <w:rPr>
          <w:rFonts w:ascii="宋体" w:eastAsia="宋体" w:hAnsi="宋体" w:hint="eastAsia"/>
          <w:szCs w:val="21"/>
        </w:rPr>
      </w:pPr>
    </w:p>
    <w:p w14:paraId="31C17E87"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供应商或联合体牵头人（盖电子公章）：</w:t>
      </w:r>
      <w:r w:rsidRPr="003C09C7">
        <w:rPr>
          <w:rFonts w:ascii="宋体" w:eastAsia="宋体" w:hAnsi="宋体" w:hint="eastAsia"/>
          <w:szCs w:val="21"/>
          <w:u w:val="single"/>
        </w:rPr>
        <w:t xml:space="preserve">          </w:t>
      </w:r>
    </w:p>
    <w:p w14:paraId="671FD8A2"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4BC6A5A7" w14:textId="77777777" w:rsidR="00E91A3E" w:rsidRPr="003C09C7" w:rsidRDefault="00E91A3E">
      <w:pPr>
        <w:wordWrap w:val="0"/>
        <w:spacing w:line="400" w:lineRule="exact"/>
        <w:rPr>
          <w:rFonts w:ascii="宋体" w:eastAsia="宋体" w:hAnsi="宋体" w:hint="eastAsia"/>
          <w:szCs w:val="21"/>
        </w:rPr>
      </w:pPr>
    </w:p>
    <w:p w14:paraId="1ECDD99A" w14:textId="77777777" w:rsidR="00E91A3E" w:rsidRPr="003C09C7" w:rsidRDefault="00E91A3E">
      <w:pPr>
        <w:wordWrap w:val="0"/>
        <w:spacing w:line="400" w:lineRule="exact"/>
        <w:rPr>
          <w:rFonts w:ascii="宋体" w:eastAsia="宋体" w:hAnsi="宋体" w:hint="eastAsia"/>
          <w:szCs w:val="21"/>
        </w:rPr>
      </w:pPr>
    </w:p>
    <w:p w14:paraId="5A21ABEE"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附：法定代表人的</w:t>
      </w:r>
    </w:p>
    <w:p w14:paraId="58CDB222"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手机号码：</w:t>
      </w:r>
      <w:r w:rsidRPr="003C09C7">
        <w:rPr>
          <w:rFonts w:ascii="宋体" w:eastAsia="宋体" w:hAnsi="宋体" w:hint="eastAsia"/>
          <w:szCs w:val="21"/>
          <w:u w:val="single"/>
        </w:rPr>
        <w:t xml:space="preserve">          </w:t>
      </w:r>
      <w:r w:rsidRPr="003C09C7">
        <w:rPr>
          <w:rFonts w:ascii="宋体" w:eastAsia="宋体" w:hAnsi="宋体" w:hint="eastAsia"/>
          <w:szCs w:val="21"/>
        </w:rPr>
        <w:t>（评审期间请保持手机通讯畅通，以便及时取得联系）</w:t>
      </w:r>
    </w:p>
    <w:p w14:paraId="6637B909" w14:textId="77777777" w:rsidR="00E91A3E" w:rsidRPr="003C09C7" w:rsidRDefault="00000000">
      <w:pPr>
        <w:wordWrap w:val="0"/>
        <w:spacing w:line="400" w:lineRule="exact"/>
        <w:rPr>
          <w:rFonts w:ascii="宋体" w:eastAsia="宋体" w:hAnsi="宋体" w:hint="eastAsia"/>
          <w:szCs w:val="21"/>
          <w:u w:val="single"/>
        </w:rPr>
      </w:pPr>
      <w:r w:rsidRPr="003C09C7">
        <w:rPr>
          <w:rFonts w:ascii="宋体" w:eastAsia="宋体" w:hAnsi="宋体" w:hint="eastAsia"/>
          <w:szCs w:val="21"/>
        </w:rPr>
        <w:t>座机号码：</w:t>
      </w:r>
      <w:r w:rsidRPr="003C09C7">
        <w:rPr>
          <w:rFonts w:ascii="宋体" w:eastAsia="宋体" w:hAnsi="宋体" w:hint="eastAsia"/>
          <w:szCs w:val="21"/>
          <w:u w:val="single"/>
        </w:rPr>
        <w:t xml:space="preserve">          </w:t>
      </w:r>
    </w:p>
    <w:tbl>
      <w:tblPr>
        <w:tblStyle w:val="ac"/>
        <w:tblW w:w="0" w:type="auto"/>
        <w:jc w:val="center"/>
        <w:tblLook w:val="04A0" w:firstRow="1" w:lastRow="0" w:firstColumn="1" w:lastColumn="0" w:noHBand="0" w:noVBand="1"/>
      </w:tblPr>
      <w:tblGrid>
        <w:gridCol w:w="9060"/>
      </w:tblGrid>
      <w:tr w:rsidR="00E91A3E" w:rsidRPr="003C09C7" w14:paraId="7B429C40" w14:textId="77777777">
        <w:trPr>
          <w:trHeight w:val="2268"/>
          <w:jc w:val="center"/>
        </w:trPr>
        <w:tc>
          <w:tcPr>
            <w:tcW w:w="9111" w:type="dxa"/>
            <w:vAlign w:val="center"/>
          </w:tcPr>
          <w:p w14:paraId="02C283B0" w14:textId="77777777" w:rsidR="00E91A3E" w:rsidRPr="003C09C7" w:rsidRDefault="00000000">
            <w:pPr>
              <w:spacing w:line="400" w:lineRule="exact"/>
              <w:jc w:val="center"/>
              <w:rPr>
                <w:rFonts w:ascii="宋体" w:eastAsia="宋体" w:hAnsi="宋体" w:cs="Times New Roman" w:hint="eastAsia"/>
                <w:kern w:val="0"/>
                <w:szCs w:val="21"/>
              </w:rPr>
            </w:pPr>
            <w:r w:rsidRPr="003C09C7">
              <w:rPr>
                <w:rFonts w:ascii="宋体" w:eastAsia="宋体" w:hAnsi="宋体" w:cs="Times New Roman" w:hint="eastAsia"/>
                <w:kern w:val="0"/>
                <w:szCs w:val="21"/>
              </w:rPr>
              <w:t>法定代表人的身份证（正反面）复印件</w:t>
            </w:r>
          </w:p>
        </w:tc>
      </w:tr>
    </w:tbl>
    <w:p w14:paraId="45712EA0" w14:textId="77777777" w:rsidR="00E91A3E" w:rsidRPr="003C09C7" w:rsidRDefault="00E91A3E">
      <w:pPr>
        <w:spacing w:line="400" w:lineRule="exact"/>
        <w:rPr>
          <w:rFonts w:ascii="宋体" w:eastAsia="宋体" w:hAnsi="宋体" w:hint="eastAsia"/>
          <w:szCs w:val="21"/>
        </w:rPr>
      </w:pPr>
    </w:p>
    <w:p w14:paraId="221685C5" w14:textId="77777777" w:rsidR="00E91A3E" w:rsidRPr="003C09C7" w:rsidRDefault="00E91A3E">
      <w:pPr>
        <w:spacing w:line="400" w:lineRule="exact"/>
        <w:rPr>
          <w:rFonts w:ascii="宋体" w:eastAsia="宋体" w:hAnsi="宋体" w:hint="eastAsia"/>
          <w:szCs w:val="21"/>
        </w:rPr>
        <w:sectPr w:rsidR="00E91A3E" w:rsidRPr="003C09C7" w:rsidSect="00A25C85">
          <w:pgSz w:w="11906" w:h="16838"/>
          <w:pgMar w:top="1418" w:right="1418" w:bottom="1418" w:left="1418" w:header="851" w:footer="992" w:gutter="0"/>
          <w:cols w:space="425"/>
          <w:docGrid w:type="lines" w:linePitch="312"/>
        </w:sectPr>
      </w:pPr>
    </w:p>
    <w:p w14:paraId="5516A1A5" w14:textId="0C9E7838"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w:t>
      </w:r>
      <w:r w:rsidR="001B234E" w:rsidRPr="003C09C7">
        <w:rPr>
          <w:rFonts w:ascii="宋体" w:eastAsia="宋体" w:hAnsi="宋体" w:cs="Times New Roman" w:hint="eastAsia"/>
          <w:szCs w:val="21"/>
        </w:rPr>
        <w:t>八</w:t>
      </w:r>
      <w:r w:rsidRPr="003C09C7">
        <w:rPr>
          <w:rFonts w:ascii="宋体" w:eastAsia="宋体" w:hAnsi="宋体" w:cs="Times New Roman" w:hint="eastAsia"/>
          <w:szCs w:val="21"/>
        </w:rPr>
        <w:t>-2</w:t>
      </w:r>
    </w:p>
    <w:p w14:paraId="604410EE"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法定代表人授权书</w:t>
      </w:r>
    </w:p>
    <w:p w14:paraId="2E4A5A12" w14:textId="77777777" w:rsidR="00E91A3E" w:rsidRPr="003C09C7" w:rsidRDefault="00E91A3E">
      <w:pPr>
        <w:wordWrap w:val="0"/>
        <w:spacing w:line="400" w:lineRule="exact"/>
        <w:rPr>
          <w:rFonts w:ascii="宋体" w:eastAsia="宋体" w:hAnsi="宋体" w:hint="eastAsia"/>
          <w:szCs w:val="21"/>
        </w:rPr>
      </w:pPr>
    </w:p>
    <w:p w14:paraId="756E35AF" w14:textId="77777777" w:rsidR="00E91A3E" w:rsidRPr="003C09C7" w:rsidRDefault="00000000">
      <w:pPr>
        <w:wordWrap w:val="0"/>
        <w:spacing w:line="400" w:lineRule="exact"/>
        <w:ind w:firstLineChars="200" w:firstLine="420"/>
        <w:rPr>
          <w:rFonts w:ascii="宋体" w:eastAsia="宋体" w:hAnsi="宋体" w:hint="eastAsia"/>
          <w:szCs w:val="21"/>
        </w:rPr>
      </w:pPr>
      <w:r w:rsidRPr="003C09C7">
        <w:rPr>
          <w:rFonts w:ascii="宋体" w:eastAsia="宋体" w:hAnsi="宋体" w:hint="eastAsia"/>
          <w:szCs w:val="21"/>
        </w:rPr>
        <w:t>我</w:t>
      </w:r>
      <w:r w:rsidRPr="003C09C7">
        <w:rPr>
          <w:rFonts w:ascii="宋体" w:eastAsia="宋体" w:hAnsi="宋体" w:hint="eastAsia"/>
          <w:szCs w:val="21"/>
          <w:u w:val="single"/>
        </w:rPr>
        <w:t xml:space="preserve">          （法定代表人姓名）</w:t>
      </w:r>
      <w:r w:rsidRPr="003C09C7">
        <w:rPr>
          <w:rFonts w:ascii="宋体" w:eastAsia="宋体" w:hAnsi="宋体" w:hint="eastAsia"/>
          <w:szCs w:val="21"/>
        </w:rPr>
        <w:t>系</w:t>
      </w:r>
      <w:r w:rsidRPr="003C09C7">
        <w:rPr>
          <w:rFonts w:ascii="宋体" w:eastAsia="宋体" w:hAnsi="宋体" w:hint="eastAsia"/>
          <w:szCs w:val="21"/>
          <w:u w:val="single"/>
        </w:rPr>
        <w:t xml:space="preserve">          （供应商全称）</w:t>
      </w:r>
      <w:r w:rsidRPr="003C09C7">
        <w:rPr>
          <w:rFonts w:ascii="宋体" w:eastAsia="宋体" w:hAnsi="宋体" w:hint="eastAsia"/>
          <w:szCs w:val="21"/>
        </w:rPr>
        <w:t>的法定代表人，现授权</w:t>
      </w:r>
      <w:r w:rsidRPr="003C09C7">
        <w:rPr>
          <w:rFonts w:ascii="宋体" w:eastAsia="宋体" w:hAnsi="宋体" w:hint="eastAsia"/>
          <w:szCs w:val="21"/>
          <w:u w:val="single"/>
        </w:rPr>
        <w:t xml:space="preserve">          （授权代表姓名）</w:t>
      </w:r>
      <w:r w:rsidRPr="003C09C7">
        <w:rPr>
          <w:rFonts w:ascii="宋体" w:eastAsia="宋体" w:hAnsi="宋体" w:hint="eastAsia"/>
          <w:szCs w:val="21"/>
        </w:rPr>
        <w:t>为本公司合法代理人，参加贵单位组织的</w:t>
      </w:r>
      <w:r w:rsidRPr="003C09C7">
        <w:rPr>
          <w:rFonts w:ascii="宋体" w:eastAsia="宋体" w:hAnsi="宋体" w:hint="eastAsia"/>
          <w:szCs w:val="21"/>
          <w:u w:val="single"/>
        </w:rPr>
        <w:t xml:space="preserve">          （项目编号）</w:t>
      </w:r>
      <w:r w:rsidRPr="003C09C7">
        <w:rPr>
          <w:rFonts w:ascii="宋体" w:eastAsia="宋体" w:hAnsi="宋体" w:hint="eastAsia"/>
          <w:szCs w:val="21"/>
        </w:rPr>
        <w:t>、</w:t>
      </w:r>
      <w:r w:rsidRPr="003C09C7">
        <w:rPr>
          <w:rFonts w:ascii="宋体" w:eastAsia="宋体" w:hAnsi="宋体" w:hint="eastAsia"/>
          <w:szCs w:val="21"/>
          <w:u w:val="single"/>
        </w:rPr>
        <w:t xml:space="preserve">          （项目名称）</w:t>
      </w:r>
      <w:r w:rsidRPr="003C09C7">
        <w:rPr>
          <w:rFonts w:ascii="宋体" w:eastAsia="宋体" w:hAnsi="宋体" w:hint="eastAsia"/>
          <w:szCs w:val="21"/>
        </w:rPr>
        <w:t>采购活动，全权代表本公司处理采购活动中的一切事宜，并对本项目进行磋商，我方对授权代表的签名事项负全部责任。</w:t>
      </w:r>
    </w:p>
    <w:p w14:paraId="200E6FEA"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cs="Times New Roman" w:hint="eastAsia"/>
          <w:szCs w:val="21"/>
        </w:rPr>
        <w:t>在撤销授权的书面通知以前，本授权书一直有效。</w:t>
      </w:r>
      <w:r w:rsidRPr="003C09C7">
        <w:rPr>
          <w:rFonts w:ascii="宋体" w:eastAsia="宋体" w:hAnsi="宋体" w:hint="eastAsia"/>
          <w:szCs w:val="21"/>
        </w:rPr>
        <w:t>授权代表</w:t>
      </w:r>
      <w:r w:rsidRPr="003C09C7">
        <w:rPr>
          <w:rFonts w:ascii="宋体" w:eastAsia="宋体" w:hAnsi="宋体" w:cs="Times New Roman" w:hint="eastAsia"/>
          <w:szCs w:val="21"/>
        </w:rPr>
        <w:t>在授权书有效期内签署的所有文件不因授权的撤销而失效。</w:t>
      </w:r>
    </w:p>
    <w:p w14:paraId="64E828DD" w14:textId="77777777" w:rsidR="00E91A3E" w:rsidRPr="003C09C7" w:rsidRDefault="00000000">
      <w:pPr>
        <w:wordWrap w:val="0"/>
        <w:spacing w:line="400" w:lineRule="exact"/>
        <w:ind w:firstLineChars="200" w:firstLine="420"/>
        <w:rPr>
          <w:rFonts w:ascii="宋体" w:eastAsia="宋体" w:hAnsi="宋体" w:cs="Times New Roman" w:hint="eastAsia"/>
          <w:szCs w:val="21"/>
        </w:rPr>
      </w:pPr>
      <w:r w:rsidRPr="003C09C7">
        <w:rPr>
          <w:rFonts w:ascii="宋体" w:eastAsia="宋体" w:hAnsi="宋体" w:hint="eastAsia"/>
          <w:szCs w:val="21"/>
        </w:rPr>
        <w:t>授权代表无转委托权，特此委托。</w:t>
      </w:r>
    </w:p>
    <w:p w14:paraId="3974A3B7" w14:textId="77777777" w:rsidR="00E91A3E" w:rsidRPr="003C09C7" w:rsidRDefault="00E91A3E">
      <w:pPr>
        <w:wordWrap w:val="0"/>
        <w:spacing w:line="400" w:lineRule="exact"/>
        <w:rPr>
          <w:rFonts w:ascii="宋体" w:eastAsia="宋体" w:hAnsi="宋体" w:cs="Times New Roman" w:hint="eastAsia"/>
          <w:szCs w:val="21"/>
        </w:rPr>
      </w:pPr>
    </w:p>
    <w:p w14:paraId="4AB97FDE" w14:textId="77777777" w:rsidR="00E91A3E" w:rsidRPr="003C09C7" w:rsidRDefault="00E91A3E">
      <w:pPr>
        <w:wordWrap w:val="0"/>
        <w:spacing w:line="400" w:lineRule="exact"/>
        <w:rPr>
          <w:rFonts w:ascii="宋体" w:eastAsia="宋体" w:hAnsi="宋体" w:cs="Times New Roman" w:hint="eastAsia"/>
          <w:szCs w:val="21"/>
        </w:rPr>
      </w:pPr>
    </w:p>
    <w:p w14:paraId="496B4010"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供应商或联合体牵头人（盖电子公章）：</w:t>
      </w:r>
      <w:r w:rsidRPr="003C09C7">
        <w:rPr>
          <w:rFonts w:ascii="宋体" w:eastAsia="宋体" w:hAnsi="宋体" w:hint="eastAsia"/>
          <w:szCs w:val="21"/>
          <w:u w:val="single"/>
        </w:rPr>
        <w:t xml:space="preserve">          </w:t>
      </w:r>
    </w:p>
    <w:p w14:paraId="32858C8A"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法定代表人（签字或盖章）：</w:t>
      </w:r>
      <w:r w:rsidRPr="003C09C7">
        <w:rPr>
          <w:rFonts w:ascii="宋体" w:eastAsia="宋体" w:hAnsi="宋体" w:hint="eastAsia"/>
          <w:szCs w:val="21"/>
          <w:u w:val="single"/>
        </w:rPr>
        <w:t xml:space="preserve">          </w:t>
      </w:r>
    </w:p>
    <w:p w14:paraId="486D6518"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p w14:paraId="27CC3731" w14:textId="77777777" w:rsidR="00E91A3E" w:rsidRPr="003C09C7" w:rsidRDefault="00E91A3E">
      <w:pPr>
        <w:wordWrap w:val="0"/>
        <w:spacing w:line="400" w:lineRule="exact"/>
        <w:rPr>
          <w:rFonts w:ascii="宋体" w:eastAsia="宋体" w:hAnsi="宋体" w:hint="eastAsia"/>
          <w:szCs w:val="21"/>
        </w:rPr>
      </w:pPr>
    </w:p>
    <w:p w14:paraId="606E14BC" w14:textId="77777777" w:rsidR="00E91A3E" w:rsidRPr="003C09C7" w:rsidRDefault="00E91A3E">
      <w:pPr>
        <w:wordWrap w:val="0"/>
        <w:spacing w:line="400" w:lineRule="exact"/>
        <w:rPr>
          <w:rFonts w:ascii="宋体" w:eastAsia="宋体" w:hAnsi="宋体" w:hint="eastAsia"/>
          <w:szCs w:val="21"/>
        </w:rPr>
      </w:pPr>
    </w:p>
    <w:p w14:paraId="7A1E6A80"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附：授权代表的</w:t>
      </w:r>
    </w:p>
    <w:p w14:paraId="7BE8BA84"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职    务：</w:t>
      </w:r>
      <w:r w:rsidRPr="003C09C7">
        <w:rPr>
          <w:rFonts w:ascii="宋体" w:eastAsia="宋体" w:hAnsi="宋体" w:hint="eastAsia"/>
          <w:szCs w:val="21"/>
          <w:u w:val="single"/>
        </w:rPr>
        <w:t xml:space="preserve">          </w:t>
      </w:r>
    </w:p>
    <w:p w14:paraId="2A484A46"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手机号码：</w:t>
      </w:r>
      <w:r w:rsidRPr="003C09C7">
        <w:rPr>
          <w:rFonts w:ascii="宋体" w:eastAsia="宋体" w:hAnsi="宋体" w:hint="eastAsia"/>
          <w:szCs w:val="21"/>
          <w:u w:val="single"/>
        </w:rPr>
        <w:t xml:space="preserve">          </w:t>
      </w:r>
      <w:r w:rsidRPr="003C09C7">
        <w:rPr>
          <w:rFonts w:ascii="宋体" w:eastAsia="宋体" w:hAnsi="宋体" w:hint="eastAsia"/>
          <w:szCs w:val="21"/>
        </w:rPr>
        <w:t>（评审期间请保持手机通讯畅通，以便及时取得联系）</w:t>
      </w:r>
    </w:p>
    <w:p w14:paraId="32561DB2" w14:textId="77777777" w:rsidR="00E91A3E" w:rsidRPr="003C09C7" w:rsidRDefault="00000000">
      <w:pPr>
        <w:wordWrap w:val="0"/>
        <w:spacing w:line="400" w:lineRule="exact"/>
        <w:rPr>
          <w:rFonts w:ascii="宋体" w:eastAsia="宋体" w:hAnsi="宋体" w:hint="eastAsia"/>
          <w:szCs w:val="21"/>
          <w:u w:val="single"/>
        </w:rPr>
      </w:pPr>
      <w:r w:rsidRPr="003C09C7">
        <w:rPr>
          <w:rFonts w:ascii="宋体" w:eastAsia="宋体" w:hAnsi="宋体" w:hint="eastAsia"/>
          <w:szCs w:val="21"/>
        </w:rPr>
        <w:t>座机号码：</w:t>
      </w:r>
      <w:r w:rsidRPr="003C09C7">
        <w:rPr>
          <w:rFonts w:ascii="宋体" w:eastAsia="宋体" w:hAnsi="宋体" w:hint="eastAsia"/>
          <w:szCs w:val="21"/>
          <w:u w:val="single"/>
        </w:rPr>
        <w:t xml:space="preserve">          </w:t>
      </w:r>
    </w:p>
    <w:tbl>
      <w:tblPr>
        <w:tblStyle w:val="ac"/>
        <w:tblW w:w="0" w:type="auto"/>
        <w:jc w:val="center"/>
        <w:tblLook w:val="04A0" w:firstRow="1" w:lastRow="0" w:firstColumn="1" w:lastColumn="0" w:noHBand="0" w:noVBand="1"/>
      </w:tblPr>
      <w:tblGrid>
        <w:gridCol w:w="9060"/>
      </w:tblGrid>
      <w:tr w:rsidR="00E91A3E" w:rsidRPr="003C09C7" w14:paraId="12123D4A" w14:textId="77777777">
        <w:trPr>
          <w:trHeight w:val="2268"/>
          <w:jc w:val="center"/>
        </w:trPr>
        <w:tc>
          <w:tcPr>
            <w:tcW w:w="9111" w:type="dxa"/>
            <w:vAlign w:val="center"/>
          </w:tcPr>
          <w:p w14:paraId="2CBE0D55" w14:textId="77777777" w:rsidR="00E91A3E" w:rsidRPr="003C09C7" w:rsidRDefault="00000000">
            <w:pPr>
              <w:spacing w:line="400" w:lineRule="exact"/>
              <w:jc w:val="center"/>
              <w:rPr>
                <w:rFonts w:ascii="宋体" w:eastAsia="宋体" w:hAnsi="宋体" w:cs="Times New Roman" w:hint="eastAsia"/>
                <w:kern w:val="0"/>
                <w:szCs w:val="21"/>
              </w:rPr>
            </w:pPr>
            <w:r w:rsidRPr="003C09C7">
              <w:rPr>
                <w:rFonts w:ascii="宋体" w:eastAsia="宋体" w:hAnsi="宋体" w:cs="Times New Roman" w:hint="eastAsia"/>
                <w:kern w:val="0"/>
                <w:szCs w:val="21"/>
              </w:rPr>
              <w:t>授权代表的身份证（正反面）复印件</w:t>
            </w:r>
          </w:p>
        </w:tc>
      </w:tr>
    </w:tbl>
    <w:p w14:paraId="60C5F754" w14:textId="77777777" w:rsidR="00E91A3E" w:rsidRPr="003C09C7" w:rsidRDefault="00E91A3E">
      <w:pPr>
        <w:spacing w:line="400" w:lineRule="exact"/>
        <w:rPr>
          <w:rFonts w:ascii="宋体" w:eastAsia="宋体" w:hAnsi="宋体" w:hint="eastAsia"/>
          <w:szCs w:val="21"/>
        </w:rPr>
      </w:pPr>
    </w:p>
    <w:p w14:paraId="25AE3B3E" w14:textId="77777777" w:rsidR="00E91A3E" w:rsidRPr="003C09C7" w:rsidRDefault="00E91A3E">
      <w:pPr>
        <w:spacing w:line="400" w:lineRule="exact"/>
        <w:rPr>
          <w:rFonts w:ascii="宋体" w:eastAsia="宋体" w:hAnsi="宋体" w:hint="eastAsia"/>
          <w:szCs w:val="21"/>
        </w:rPr>
        <w:sectPr w:rsidR="00E91A3E" w:rsidRPr="003C09C7" w:rsidSect="00A25C85">
          <w:pgSz w:w="11906" w:h="16838"/>
          <w:pgMar w:top="1418" w:right="1418" w:bottom="1418" w:left="1418" w:header="851" w:footer="992" w:gutter="0"/>
          <w:cols w:space="425"/>
          <w:docGrid w:type="lines" w:linePitch="312"/>
        </w:sectPr>
      </w:pPr>
    </w:p>
    <w:p w14:paraId="28237851" w14:textId="02C53725" w:rsidR="00E91A3E" w:rsidRPr="003C09C7" w:rsidRDefault="00000000">
      <w:pPr>
        <w:spacing w:line="400" w:lineRule="exact"/>
        <w:rPr>
          <w:rFonts w:ascii="宋体" w:eastAsia="宋体" w:hAnsi="宋体" w:cs="Times New Roman" w:hint="eastAsia"/>
          <w:szCs w:val="21"/>
        </w:rPr>
      </w:pPr>
      <w:r w:rsidRPr="003C09C7">
        <w:rPr>
          <w:rFonts w:ascii="宋体" w:eastAsia="宋体" w:hAnsi="宋体" w:cs="Times New Roman" w:hint="eastAsia"/>
          <w:szCs w:val="21"/>
        </w:rPr>
        <w:lastRenderedPageBreak/>
        <w:t>附件</w:t>
      </w:r>
      <w:r w:rsidR="001B234E" w:rsidRPr="003C09C7">
        <w:rPr>
          <w:rFonts w:ascii="宋体" w:eastAsia="宋体" w:hAnsi="宋体" w:cs="Times New Roman" w:hint="eastAsia"/>
          <w:szCs w:val="21"/>
        </w:rPr>
        <w:t>九</w:t>
      </w:r>
    </w:p>
    <w:p w14:paraId="73CB7724" w14:textId="77777777" w:rsidR="00E91A3E" w:rsidRPr="003C09C7" w:rsidRDefault="00000000">
      <w:pPr>
        <w:spacing w:line="400" w:lineRule="exact"/>
        <w:jc w:val="center"/>
        <w:rPr>
          <w:rFonts w:ascii="宋体" w:eastAsia="宋体" w:hAnsi="宋体" w:cs="Times New Roman" w:hint="eastAsia"/>
          <w:b/>
          <w:sz w:val="24"/>
          <w:szCs w:val="24"/>
        </w:rPr>
      </w:pPr>
      <w:r w:rsidRPr="003C09C7">
        <w:rPr>
          <w:rFonts w:ascii="宋体" w:eastAsia="宋体" w:hAnsi="宋体" w:cs="Times New Roman" w:hint="eastAsia"/>
          <w:b/>
          <w:sz w:val="24"/>
          <w:szCs w:val="24"/>
        </w:rPr>
        <w:t>服务要求、商务要求及合同条款偏离表</w:t>
      </w:r>
    </w:p>
    <w:p w14:paraId="5FA6975D" w14:textId="77777777" w:rsidR="00E91A3E" w:rsidRPr="003C09C7" w:rsidRDefault="00E91A3E">
      <w:pPr>
        <w:wordWrap w:val="0"/>
        <w:spacing w:line="400" w:lineRule="exact"/>
        <w:rPr>
          <w:rFonts w:ascii="宋体" w:eastAsia="宋体" w:hAnsi="宋体" w:cs="Times New Roman" w:hint="eastAsia"/>
          <w:b/>
          <w:szCs w:val="21"/>
        </w:rPr>
      </w:pPr>
    </w:p>
    <w:p w14:paraId="1509AB39"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项目编号：</w:t>
      </w:r>
      <w:r w:rsidRPr="003C09C7">
        <w:rPr>
          <w:rFonts w:ascii="宋体" w:eastAsia="宋体" w:hAnsi="宋体" w:hint="eastAsia"/>
          <w:szCs w:val="21"/>
          <w:u w:val="single"/>
        </w:rPr>
        <w:t xml:space="preserve">                    </w:t>
      </w:r>
    </w:p>
    <w:p w14:paraId="2EFA546B" w14:textId="77777777" w:rsidR="00E91A3E" w:rsidRPr="003C09C7" w:rsidRDefault="00000000">
      <w:pPr>
        <w:wordWrap w:val="0"/>
        <w:spacing w:line="400" w:lineRule="exact"/>
        <w:rPr>
          <w:rFonts w:ascii="宋体" w:eastAsia="宋体" w:hAnsi="宋体" w:hint="eastAsia"/>
          <w:szCs w:val="21"/>
          <w:u w:val="single"/>
        </w:rPr>
      </w:pPr>
      <w:r w:rsidRPr="003C09C7">
        <w:rPr>
          <w:rFonts w:ascii="宋体" w:eastAsia="宋体" w:hAnsi="宋体" w:hint="eastAsia"/>
          <w:szCs w:val="21"/>
        </w:rPr>
        <w:t>项目名称：</w:t>
      </w:r>
      <w:r w:rsidRPr="003C09C7">
        <w:rPr>
          <w:rFonts w:ascii="宋体" w:eastAsia="宋体" w:hAnsi="宋体" w:hint="eastAsia"/>
          <w:szCs w:val="21"/>
          <w:u w:val="single"/>
        </w:rPr>
        <w:t xml:space="preserve">                    </w:t>
      </w:r>
    </w:p>
    <w:tbl>
      <w:tblPr>
        <w:tblStyle w:val="ac"/>
        <w:tblW w:w="0" w:type="auto"/>
        <w:jc w:val="center"/>
        <w:tblLook w:val="04A0" w:firstRow="1" w:lastRow="0" w:firstColumn="1" w:lastColumn="0" w:noHBand="0" w:noVBand="1"/>
      </w:tblPr>
      <w:tblGrid>
        <w:gridCol w:w="854"/>
        <w:gridCol w:w="3035"/>
        <w:gridCol w:w="3035"/>
        <w:gridCol w:w="2137"/>
      </w:tblGrid>
      <w:tr w:rsidR="003C09C7" w:rsidRPr="003C09C7" w14:paraId="4AEB7FC3" w14:textId="77777777">
        <w:trPr>
          <w:trHeight w:val="567"/>
          <w:jc w:val="center"/>
        </w:trPr>
        <w:tc>
          <w:tcPr>
            <w:tcW w:w="855" w:type="dxa"/>
            <w:vAlign w:val="center"/>
          </w:tcPr>
          <w:p w14:paraId="548554E0"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序号</w:t>
            </w:r>
          </w:p>
        </w:tc>
        <w:tc>
          <w:tcPr>
            <w:tcW w:w="3041" w:type="dxa"/>
            <w:vAlign w:val="center"/>
          </w:tcPr>
          <w:p w14:paraId="1A160492"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采购文件要求</w:t>
            </w:r>
          </w:p>
        </w:tc>
        <w:tc>
          <w:tcPr>
            <w:tcW w:w="3041" w:type="dxa"/>
            <w:vAlign w:val="center"/>
          </w:tcPr>
          <w:p w14:paraId="59BA1DCB"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响应文件响应</w:t>
            </w:r>
          </w:p>
        </w:tc>
        <w:tc>
          <w:tcPr>
            <w:tcW w:w="2141" w:type="dxa"/>
            <w:vAlign w:val="center"/>
          </w:tcPr>
          <w:p w14:paraId="5415DCE5"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注明“正偏离”</w:t>
            </w:r>
          </w:p>
          <w:p w14:paraId="65C82976" w14:textId="77777777" w:rsidR="00E91A3E" w:rsidRPr="003C09C7" w:rsidRDefault="00000000">
            <w:pPr>
              <w:jc w:val="center"/>
              <w:rPr>
                <w:rFonts w:ascii="宋体" w:eastAsia="宋体" w:hAnsi="宋体" w:cs="Times New Roman" w:hint="eastAsia"/>
                <w:kern w:val="0"/>
                <w:szCs w:val="21"/>
              </w:rPr>
            </w:pPr>
            <w:r w:rsidRPr="003C09C7">
              <w:rPr>
                <w:rFonts w:ascii="宋体" w:eastAsia="宋体" w:hAnsi="宋体" w:cs="Times New Roman" w:hint="eastAsia"/>
                <w:kern w:val="0"/>
                <w:szCs w:val="21"/>
              </w:rPr>
              <w:t>或“负偏离”</w:t>
            </w:r>
          </w:p>
        </w:tc>
      </w:tr>
      <w:tr w:rsidR="003C09C7" w:rsidRPr="003C09C7" w14:paraId="4C2C6E06" w14:textId="77777777">
        <w:trPr>
          <w:trHeight w:val="567"/>
          <w:jc w:val="center"/>
        </w:trPr>
        <w:tc>
          <w:tcPr>
            <w:tcW w:w="855" w:type="dxa"/>
            <w:vAlign w:val="center"/>
          </w:tcPr>
          <w:p w14:paraId="47914B42"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2C0100A3"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3D824901" w14:textId="77777777" w:rsidR="00E91A3E" w:rsidRPr="003C09C7" w:rsidRDefault="00E91A3E">
            <w:pPr>
              <w:jc w:val="center"/>
              <w:rPr>
                <w:rFonts w:ascii="宋体" w:eastAsia="宋体" w:hAnsi="宋体" w:cs="Times New Roman" w:hint="eastAsia"/>
                <w:kern w:val="0"/>
                <w:szCs w:val="21"/>
              </w:rPr>
            </w:pPr>
          </w:p>
        </w:tc>
        <w:tc>
          <w:tcPr>
            <w:tcW w:w="2141" w:type="dxa"/>
            <w:vAlign w:val="center"/>
          </w:tcPr>
          <w:p w14:paraId="4A377265" w14:textId="77777777" w:rsidR="00E91A3E" w:rsidRPr="003C09C7" w:rsidRDefault="00E91A3E">
            <w:pPr>
              <w:jc w:val="center"/>
              <w:rPr>
                <w:rFonts w:ascii="宋体" w:eastAsia="宋体" w:hAnsi="宋体" w:cs="Times New Roman" w:hint="eastAsia"/>
                <w:kern w:val="0"/>
                <w:szCs w:val="21"/>
              </w:rPr>
            </w:pPr>
          </w:p>
        </w:tc>
      </w:tr>
      <w:tr w:rsidR="003C09C7" w:rsidRPr="003C09C7" w14:paraId="7E24E38D" w14:textId="77777777">
        <w:trPr>
          <w:trHeight w:val="567"/>
          <w:jc w:val="center"/>
        </w:trPr>
        <w:tc>
          <w:tcPr>
            <w:tcW w:w="855" w:type="dxa"/>
            <w:vAlign w:val="center"/>
          </w:tcPr>
          <w:p w14:paraId="5F85B425"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275CD2B9"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2F0CD089" w14:textId="77777777" w:rsidR="00E91A3E" w:rsidRPr="003C09C7" w:rsidRDefault="00E91A3E">
            <w:pPr>
              <w:jc w:val="center"/>
              <w:rPr>
                <w:rFonts w:ascii="宋体" w:eastAsia="宋体" w:hAnsi="宋体" w:cs="Times New Roman" w:hint="eastAsia"/>
                <w:kern w:val="0"/>
                <w:szCs w:val="21"/>
              </w:rPr>
            </w:pPr>
          </w:p>
        </w:tc>
        <w:tc>
          <w:tcPr>
            <w:tcW w:w="2141" w:type="dxa"/>
            <w:vAlign w:val="center"/>
          </w:tcPr>
          <w:p w14:paraId="19A8DCA2" w14:textId="77777777" w:rsidR="00E91A3E" w:rsidRPr="003C09C7" w:rsidRDefault="00E91A3E">
            <w:pPr>
              <w:jc w:val="center"/>
              <w:rPr>
                <w:rFonts w:ascii="宋体" w:eastAsia="宋体" w:hAnsi="宋体" w:cs="Times New Roman" w:hint="eastAsia"/>
                <w:kern w:val="0"/>
                <w:szCs w:val="21"/>
              </w:rPr>
            </w:pPr>
          </w:p>
        </w:tc>
      </w:tr>
      <w:tr w:rsidR="003C09C7" w:rsidRPr="003C09C7" w14:paraId="2C478583" w14:textId="77777777">
        <w:trPr>
          <w:trHeight w:val="567"/>
          <w:jc w:val="center"/>
        </w:trPr>
        <w:tc>
          <w:tcPr>
            <w:tcW w:w="855" w:type="dxa"/>
            <w:vAlign w:val="center"/>
          </w:tcPr>
          <w:p w14:paraId="683A9AF8"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2B581AF3"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6E0EA39B" w14:textId="77777777" w:rsidR="00E91A3E" w:rsidRPr="003C09C7" w:rsidRDefault="00E91A3E">
            <w:pPr>
              <w:jc w:val="center"/>
              <w:rPr>
                <w:rFonts w:ascii="宋体" w:eastAsia="宋体" w:hAnsi="宋体" w:cs="Times New Roman" w:hint="eastAsia"/>
                <w:kern w:val="0"/>
                <w:szCs w:val="21"/>
              </w:rPr>
            </w:pPr>
          </w:p>
        </w:tc>
        <w:tc>
          <w:tcPr>
            <w:tcW w:w="2141" w:type="dxa"/>
            <w:vAlign w:val="center"/>
          </w:tcPr>
          <w:p w14:paraId="42A76E84" w14:textId="77777777" w:rsidR="00E91A3E" w:rsidRPr="003C09C7" w:rsidRDefault="00E91A3E">
            <w:pPr>
              <w:jc w:val="center"/>
              <w:rPr>
                <w:rFonts w:ascii="宋体" w:eastAsia="宋体" w:hAnsi="宋体" w:cs="Times New Roman" w:hint="eastAsia"/>
                <w:kern w:val="0"/>
                <w:szCs w:val="21"/>
              </w:rPr>
            </w:pPr>
          </w:p>
        </w:tc>
      </w:tr>
      <w:tr w:rsidR="003C09C7" w:rsidRPr="003C09C7" w14:paraId="249ECAC5" w14:textId="77777777">
        <w:trPr>
          <w:trHeight w:val="567"/>
          <w:jc w:val="center"/>
        </w:trPr>
        <w:tc>
          <w:tcPr>
            <w:tcW w:w="855" w:type="dxa"/>
            <w:vAlign w:val="center"/>
          </w:tcPr>
          <w:p w14:paraId="4ED9B7F9"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1173ACF1"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1DBE5918" w14:textId="77777777" w:rsidR="00E91A3E" w:rsidRPr="003C09C7" w:rsidRDefault="00E91A3E">
            <w:pPr>
              <w:jc w:val="center"/>
              <w:rPr>
                <w:rFonts w:ascii="宋体" w:eastAsia="宋体" w:hAnsi="宋体" w:cs="Times New Roman" w:hint="eastAsia"/>
                <w:kern w:val="0"/>
                <w:szCs w:val="21"/>
              </w:rPr>
            </w:pPr>
          </w:p>
        </w:tc>
        <w:tc>
          <w:tcPr>
            <w:tcW w:w="2141" w:type="dxa"/>
            <w:vAlign w:val="center"/>
          </w:tcPr>
          <w:p w14:paraId="2A6CA265" w14:textId="77777777" w:rsidR="00E91A3E" w:rsidRPr="003C09C7" w:rsidRDefault="00E91A3E">
            <w:pPr>
              <w:jc w:val="center"/>
              <w:rPr>
                <w:rFonts w:ascii="宋体" w:eastAsia="宋体" w:hAnsi="宋体" w:cs="Times New Roman" w:hint="eastAsia"/>
                <w:kern w:val="0"/>
                <w:szCs w:val="21"/>
              </w:rPr>
            </w:pPr>
          </w:p>
        </w:tc>
      </w:tr>
      <w:tr w:rsidR="003C09C7" w:rsidRPr="003C09C7" w14:paraId="5BB04878" w14:textId="77777777">
        <w:trPr>
          <w:trHeight w:val="567"/>
          <w:jc w:val="center"/>
        </w:trPr>
        <w:tc>
          <w:tcPr>
            <w:tcW w:w="855" w:type="dxa"/>
            <w:vAlign w:val="center"/>
          </w:tcPr>
          <w:p w14:paraId="7AD5A561"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713674D1" w14:textId="77777777" w:rsidR="00E91A3E" w:rsidRPr="003C09C7" w:rsidRDefault="00E91A3E">
            <w:pPr>
              <w:jc w:val="center"/>
              <w:rPr>
                <w:rFonts w:ascii="宋体" w:eastAsia="宋体" w:hAnsi="宋体" w:cs="Times New Roman" w:hint="eastAsia"/>
                <w:kern w:val="0"/>
                <w:szCs w:val="21"/>
              </w:rPr>
            </w:pPr>
          </w:p>
        </w:tc>
        <w:tc>
          <w:tcPr>
            <w:tcW w:w="3041" w:type="dxa"/>
            <w:vAlign w:val="center"/>
          </w:tcPr>
          <w:p w14:paraId="512C7C6C" w14:textId="77777777" w:rsidR="00E91A3E" w:rsidRPr="003C09C7" w:rsidRDefault="00E91A3E">
            <w:pPr>
              <w:jc w:val="center"/>
              <w:rPr>
                <w:rFonts w:ascii="宋体" w:eastAsia="宋体" w:hAnsi="宋体" w:cs="Times New Roman" w:hint="eastAsia"/>
                <w:kern w:val="0"/>
                <w:szCs w:val="21"/>
              </w:rPr>
            </w:pPr>
          </w:p>
        </w:tc>
        <w:tc>
          <w:tcPr>
            <w:tcW w:w="2141" w:type="dxa"/>
            <w:vAlign w:val="center"/>
          </w:tcPr>
          <w:p w14:paraId="32AE16DF" w14:textId="77777777" w:rsidR="00E91A3E" w:rsidRPr="003C09C7" w:rsidRDefault="00E91A3E">
            <w:pPr>
              <w:jc w:val="center"/>
              <w:rPr>
                <w:rFonts w:ascii="宋体" w:eastAsia="宋体" w:hAnsi="宋体" w:cs="Times New Roman" w:hint="eastAsia"/>
                <w:kern w:val="0"/>
                <w:szCs w:val="21"/>
              </w:rPr>
            </w:pPr>
          </w:p>
        </w:tc>
      </w:tr>
    </w:tbl>
    <w:p w14:paraId="14D90D2C"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注：1</w:t>
      </w:r>
      <w:r w:rsidRPr="003C09C7">
        <w:rPr>
          <w:rFonts w:ascii="宋体" w:eastAsia="宋体" w:hAnsi="宋体" w:cs="Times New Roman" w:hint="eastAsia"/>
          <w:szCs w:val="21"/>
        </w:rPr>
        <w:t>.</w:t>
      </w:r>
      <w:r w:rsidRPr="003C09C7">
        <w:rPr>
          <w:rFonts w:ascii="宋体" w:eastAsia="宋体" w:hAnsi="宋体" w:hint="eastAsia"/>
          <w:szCs w:val="21"/>
        </w:rPr>
        <w:t>如响应文件对本采购文件中的服务要求、商务要求及合同条款有偏离的，在本表中列明，并注明正偏离或负偏离。</w:t>
      </w:r>
    </w:p>
    <w:p w14:paraId="65DB01D6" w14:textId="77777777" w:rsidR="00E91A3E" w:rsidRPr="003C09C7" w:rsidRDefault="00000000">
      <w:pPr>
        <w:wordWrap w:val="0"/>
        <w:spacing w:line="400" w:lineRule="exact"/>
        <w:rPr>
          <w:rFonts w:ascii="宋体" w:eastAsia="宋体" w:hAnsi="宋体" w:hint="eastAsia"/>
          <w:szCs w:val="21"/>
        </w:rPr>
      </w:pPr>
      <w:r w:rsidRPr="003C09C7">
        <w:rPr>
          <w:rFonts w:ascii="宋体" w:eastAsia="宋体" w:hAnsi="宋体" w:hint="eastAsia"/>
          <w:szCs w:val="21"/>
        </w:rPr>
        <w:t>2</w:t>
      </w:r>
      <w:r w:rsidRPr="003C09C7">
        <w:rPr>
          <w:rFonts w:ascii="宋体" w:eastAsia="宋体" w:hAnsi="宋体" w:cs="Times New Roman" w:hint="eastAsia"/>
          <w:szCs w:val="21"/>
        </w:rPr>
        <w:t>.</w:t>
      </w:r>
      <w:r w:rsidRPr="003C09C7">
        <w:rPr>
          <w:rFonts w:ascii="宋体" w:eastAsia="宋体" w:hAnsi="宋体" w:hint="eastAsia"/>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DE25911" w14:textId="77777777" w:rsidR="00E91A3E" w:rsidRPr="003C09C7" w:rsidRDefault="00000000">
      <w:pPr>
        <w:wordWrap w:val="0"/>
        <w:spacing w:line="400" w:lineRule="exact"/>
        <w:rPr>
          <w:rFonts w:ascii="宋体" w:eastAsia="宋体" w:hAnsi="宋体" w:hint="eastAsia"/>
          <w:b/>
          <w:szCs w:val="21"/>
        </w:rPr>
      </w:pPr>
      <w:r w:rsidRPr="003C09C7">
        <w:rPr>
          <w:rFonts w:ascii="宋体" w:eastAsia="宋体" w:hAnsi="宋体" w:hint="eastAsia"/>
          <w:b/>
          <w:szCs w:val="21"/>
        </w:rPr>
        <w:t>3.未在本表中填写的，视为完全响应采购文件中的服务要求、商务要求及合同条款。</w:t>
      </w:r>
    </w:p>
    <w:p w14:paraId="0F7FB15A" w14:textId="77777777" w:rsidR="00E91A3E" w:rsidRPr="003C09C7" w:rsidRDefault="00000000">
      <w:pPr>
        <w:wordWrap w:val="0"/>
        <w:spacing w:line="400" w:lineRule="exact"/>
        <w:rPr>
          <w:rFonts w:ascii="宋体" w:eastAsia="宋体" w:hAnsi="宋体" w:hint="eastAsia"/>
          <w:b/>
          <w:szCs w:val="21"/>
          <w:shd w:val="clear" w:color="auto" w:fill="BFBFBF" w:themeFill="background1" w:themeFillShade="BF"/>
        </w:rPr>
      </w:pPr>
      <w:r w:rsidRPr="003C09C7">
        <w:rPr>
          <w:rFonts w:ascii="宋体" w:eastAsia="宋体" w:hAnsi="宋体" w:hint="eastAsia"/>
          <w:b/>
          <w:szCs w:val="21"/>
          <w:shd w:val="clear" w:color="auto" w:fill="BFBFBF" w:themeFill="background1" w:themeFillShade="BF"/>
        </w:rPr>
        <w:t>4</w:t>
      </w:r>
      <w:r w:rsidRPr="003C09C7">
        <w:rPr>
          <w:rFonts w:ascii="宋体" w:eastAsia="宋体" w:hAnsi="宋体" w:cs="Times New Roman" w:hint="eastAsia"/>
          <w:b/>
          <w:szCs w:val="21"/>
          <w:shd w:val="clear" w:color="auto" w:fill="BFBFBF" w:themeFill="background1" w:themeFillShade="BF"/>
        </w:rPr>
        <w:t>.</w:t>
      </w:r>
      <w:r w:rsidRPr="003C09C7">
        <w:rPr>
          <w:rFonts w:ascii="宋体" w:eastAsia="宋体" w:hAnsi="宋体" w:hint="eastAsia"/>
          <w:b/>
          <w:szCs w:val="21"/>
          <w:shd w:val="clear" w:color="auto" w:fill="BFBFBF" w:themeFill="background1" w:themeFillShade="BF"/>
        </w:rPr>
        <w:t>本表中如有负偏离的视为没有实质性响应采购文件要求，作无效标处理。</w:t>
      </w:r>
    </w:p>
    <w:p w14:paraId="30C38ACF" w14:textId="77777777" w:rsidR="00E91A3E" w:rsidRPr="003C09C7" w:rsidRDefault="00E91A3E">
      <w:pPr>
        <w:wordWrap w:val="0"/>
        <w:spacing w:line="400" w:lineRule="exact"/>
        <w:rPr>
          <w:rFonts w:ascii="宋体" w:eastAsia="宋体" w:hAnsi="宋体" w:cs="Times New Roman" w:hint="eastAsia"/>
          <w:szCs w:val="21"/>
        </w:rPr>
      </w:pPr>
    </w:p>
    <w:p w14:paraId="58B0FB1E" w14:textId="77777777" w:rsidR="00E91A3E" w:rsidRPr="003C09C7" w:rsidRDefault="00E91A3E">
      <w:pPr>
        <w:wordWrap w:val="0"/>
        <w:spacing w:line="400" w:lineRule="exact"/>
        <w:rPr>
          <w:rFonts w:ascii="宋体" w:eastAsia="宋体" w:hAnsi="宋体" w:cs="Times New Roman" w:hint="eastAsia"/>
          <w:szCs w:val="21"/>
        </w:rPr>
      </w:pPr>
    </w:p>
    <w:p w14:paraId="189E9886"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供应商或联合体牵头人（盖电子公章）：</w:t>
      </w:r>
      <w:r w:rsidRPr="003C09C7">
        <w:rPr>
          <w:rFonts w:ascii="宋体" w:eastAsia="宋体" w:hAnsi="宋体" w:hint="eastAsia"/>
          <w:szCs w:val="21"/>
          <w:u w:val="single"/>
        </w:rPr>
        <w:t xml:space="preserve">          </w:t>
      </w:r>
    </w:p>
    <w:p w14:paraId="174E125E" w14:textId="77777777" w:rsidR="00E91A3E" w:rsidRPr="003C09C7" w:rsidRDefault="00000000">
      <w:pPr>
        <w:wordWrap w:val="0"/>
        <w:spacing w:line="400" w:lineRule="exact"/>
        <w:ind w:firstLineChars="1200" w:firstLine="2520"/>
        <w:rPr>
          <w:rFonts w:ascii="宋体" w:eastAsia="宋体" w:hAnsi="宋体" w:hint="eastAsia"/>
          <w:szCs w:val="21"/>
        </w:rPr>
      </w:pPr>
      <w:r w:rsidRPr="003C09C7">
        <w:rPr>
          <w:rFonts w:ascii="宋体" w:eastAsia="宋体" w:hAnsi="宋体" w:cs="Times New Roman" w:hint="eastAsia"/>
          <w:szCs w:val="21"/>
        </w:rPr>
        <w:t>法定代表人或授权代表（签字或盖章）：</w:t>
      </w:r>
      <w:r w:rsidRPr="003C09C7">
        <w:rPr>
          <w:rFonts w:ascii="宋体" w:eastAsia="宋体" w:hAnsi="宋体" w:hint="eastAsia"/>
          <w:szCs w:val="21"/>
          <w:u w:val="single"/>
        </w:rPr>
        <w:t xml:space="preserve">          </w:t>
      </w:r>
    </w:p>
    <w:p w14:paraId="292350C7" w14:textId="77777777" w:rsidR="00E91A3E" w:rsidRPr="003C09C7" w:rsidRDefault="00000000">
      <w:pPr>
        <w:wordWrap w:val="0"/>
        <w:spacing w:line="400" w:lineRule="exact"/>
        <w:ind w:firstLineChars="1200" w:firstLine="2520"/>
        <w:rPr>
          <w:rFonts w:ascii="宋体" w:eastAsia="宋体" w:hAnsi="宋体" w:cs="Times New Roman" w:hint="eastAsia"/>
          <w:szCs w:val="21"/>
        </w:rPr>
      </w:pPr>
      <w:r w:rsidRPr="003C09C7">
        <w:rPr>
          <w:rFonts w:ascii="宋体" w:eastAsia="宋体" w:hAnsi="宋体" w:cs="Times New Roman" w:hint="eastAsia"/>
          <w:szCs w:val="21"/>
        </w:rPr>
        <w:t>日期：</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年</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月</w:t>
      </w:r>
      <w:r w:rsidRPr="003C09C7">
        <w:rPr>
          <w:rFonts w:ascii="宋体" w:eastAsia="宋体" w:hAnsi="宋体" w:cs="Times New Roman" w:hint="eastAsia"/>
          <w:szCs w:val="21"/>
          <w:u w:val="single"/>
        </w:rPr>
        <w:t xml:space="preserve">     </w:t>
      </w:r>
      <w:r w:rsidRPr="003C09C7">
        <w:rPr>
          <w:rFonts w:ascii="宋体" w:eastAsia="宋体" w:hAnsi="宋体" w:cs="Times New Roman" w:hint="eastAsia"/>
          <w:szCs w:val="21"/>
        </w:rPr>
        <w:t>日</w:t>
      </w:r>
    </w:p>
    <w:sectPr w:rsidR="00E91A3E" w:rsidRPr="003C09C7">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BA37" w14:textId="77777777" w:rsidR="00A07A31" w:rsidRDefault="00A07A31">
      <w:r>
        <w:separator/>
      </w:r>
    </w:p>
  </w:endnote>
  <w:endnote w:type="continuationSeparator" w:id="0">
    <w:p w14:paraId="1150CE31" w14:textId="77777777" w:rsidR="00A07A31" w:rsidRDefault="00A0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AutoText"/>
      </w:docPartObj>
    </w:sdtPr>
    <w:sdtContent>
      <w:p w14:paraId="79E5212C" w14:textId="77777777" w:rsidR="00E91A3E" w:rsidRDefault="00000000">
        <w:pPr>
          <w:pStyle w:val="a8"/>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6</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3DC9" w14:textId="77777777" w:rsidR="00A07A31" w:rsidRDefault="00A07A31">
      <w:r>
        <w:separator/>
      </w:r>
    </w:p>
  </w:footnote>
  <w:footnote w:type="continuationSeparator" w:id="0">
    <w:p w14:paraId="5110168F" w14:textId="77777777" w:rsidR="00A07A31" w:rsidRDefault="00A07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19F3B"/>
    <w:multiLevelType w:val="singleLevel"/>
    <w:tmpl w:val="80A19F3B"/>
    <w:lvl w:ilvl="0">
      <w:start w:val="1"/>
      <w:numFmt w:val="decimal"/>
      <w:lvlText w:val="%1."/>
      <w:lvlJc w:val="left"/>
      <w:pPr>
        <w:ind w:left="567" w:hanging="425"/>
      </w:pPr>
      <w:rPr>
        <w:rFonts w:hint="default"/>
      </w:rPr>
    </w:lvl>
  </w:abstractNum>
  <w:abstractNum w:abstractNumId="1" w15:restartNumberingAfterBreak="0">
    <w:nsid w:val="8EA6AE26"/>
    <w:multiLevelType w:val="singleLevel"/>
    <w:tmpl w:val="8EA6AE26"/>
    <w:lvl w:ilvl="0">
      <w:start w:val="3"/>
      <w:numFmt w:val="chineseCounting"/>
      <w:suff w:val="nothing"/>
      <w:lvlText w:val="%1、"/>
      <w:lvlJc w:val="left"/>
      <w:rPr>
        <w:rFonts w:hint="eastAsia"/>
      </w:rPr>
    </w:lvl>
  </w:abstractNum>
  <w:abstractNum w:abstractNumId="2" w15:restartNumberingAfterBreak="0">
    <w:nsid w:val="90B1FC46"/>
    <w:multiLevelType w:val="singleLevel"/>
    <w:tmpl w:val="90B1FC46"/>
    <w:lvl w:ilvl="0">
      <w:start w:val="2"/>
      <w:numFmt w:val="decimal"/>
      <w:suff w:val="nothing"/>
      <w:lvlText w:val="%1、"/>
      <w:lvlJc w:val="left"/>
    </w:lvl>
  </w:abstractNum>
  <w:abstractNum w:abstractNumId="3" w15:restartNumberingAfterBreak="0">
    <w:nsid w:val="A711CEF3"/>
    <w:multiLevelType w:val="singleLevel"/>
    <w:tmpl w:val="A711CEF3"/>
    <w:lvl w:ilvl="0">
      <w:start w:val="1"/>
      <w:numFmt w:val="decimal"/>
      <w:suff w:val="nothing"/>
      <w:lvlText w:val="%1、"/>
      <w:lvlJc w:val="left"/>
    </w:lvl>
  </w:abstractNum>
  <w:abstractNum w:abstractNumId="4" w15:restartNumberingAfterBreak="0">
    <w:nsid w:val="C0E08409"/>
    <w:multiLevelType w:val="singleLevel"/>
    <w:tmpl w:val="C0E08409"/>
    <w:lvl w:ilvl="0">
      <w:start w:val="2"/>
      <w:numFmt w:val="decimal"/>
      <w:suff w:val="nothing"/>
      <w:lvlText w:val="%1、"/>
      <w:lvlJc w:val="left"/>
      <w:pPr>
        <w:ind w:left="630" w:firstLine="0"/>
      </w:pPr>
    </w:lvl>
  </w:abstractNum>
  <w:abstractNum w:abstractNumId="5" w15:restartNumberingAfterBreak="0">
    <w:nsid w:val="E3D268F8"/>
    <w:multiLevelType w:val="singleLevel"/>
    <w:tmpl w:val="E3D268F8"/>
    <w:lvl w:ilvl="0">
      <w:start w:val="1"/>
      <w:numFmt w:val="chineseCounting"/>
      <w:suff w:val="space"/>
      <w:lvlText w:val="第%1章"/>
      <w:lvlJc w:val="left"/>
      <w:rPr>
        <w:rFonts w:hint="eastAsia"/>
      </w:rPr>
    </w:lvl>
  </w:abstractNum>
  <w:abstractNum w:abstractNumId="6"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7" w15:restartNumberingAfterBreak="0">
    <w:nsid w:val="1E3D0DD5"/>
    <w:multiLevelType w:val="singleLevel"/>
    <w:tmpl w:val="1E3D0DD5"/>
    <w:lvl w:ilvl="0">
      <w:start w:val="1"/>
      <w:numFmt w:val="decimal"/>
      <w:suff w:val="nothing"/>
      <w:lvlText w:val="（%1）"/>
      <w:lvlJc w:val="left"/>
    </w:lvl>
  </w:abstractNum>
  <w:abstractNum w:abstractNumId="8" w15:restartNumberingAfterBreak="0">
    <w:nsid w:val="227721FF"/>
    <w:multiLevelType w:val="singleLevel"/>
    <w:tmpl w:val="227721FF"/>
    <w:lvl w:ilvl="0">
      <w:start w:val="1"/>
      <w:numFmt w:val="decimal"/>
      <w:lvlText w:val="%1."/>
      <w:lvlJc w:val="left"/>
      <w:pPr>
        <w:ind w:left="567" w:hanging="425"/>
      </w:pPr>
      <w:rPr>
        <w:rFonts w:hint="default"/>
      </w:rPr>
    </w:lvl>
  </w:abstractNum>
  <w:abstractNum w:abstractNumId="9" w15:restartNumberingAfterBreak="0">
    <w:nsid w:val="35CD3369"/>
    <w:multiLevelType w:val="singleLevel"/>
    <w:tmpl w:val="227721FF"/>
    <w:lvl w:ilvl="0">
      <w:start w:val="1"/>
      <w:numFmt w:val="decimal"/>
      <w:lvlText w:val="%1."/>
      <w:lvlJc w:val="left"/>
      <w:pPr>
        <w:ind w:left="567" w:hanging="425"/>
      </w:pPr>
      <w:rPr>
        <w:rFonts w:hint="default"/>
      </w:rPr>
    </w:lvl>
  </w:abstractNum>
  <w:abstractNum w:abstractNumId="10" w15:restartNumberingAfterBreak="0">
    <w:nsid w:val="53ED577C"/>
    <w:multiLevelType w:val="singleLevel"/>
    <w:tmpl w:val="53ED577C"/>
    <w:lvl w:ilvl="0">
      <w:start w:val="1"/>
      <w:numFmt w:val="decimal"/>
      <w:lvlText w:val="%1."/>
      <w:lvlJc w:val="left"/>
      <w:pPr>
        <w:tabs>
          <w:tab w:val="left" w:pos="312"/>
        </w:tabs>
      </w:pPr>
    </w:lvl>
  </w:abstractNum>
  <w:abstractNum w:abstractNumId="11" w15:restartNumberingAfterBreak="0">
    <w:nsid w:val="6A2C7078"/>
    <w:multiLevelType w:val="hybridMultilevel"/>
    <w:tmpl w:val="712CFE20"/>
    <w:lvl w:ilvl="0" w:tplc="A3C07C04">
      <w:start w:val="1"/>
      <w:numFmt w:val="decimal"/>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CD33757"/>
    <w:multiLevelType w:val="singleLevel"/>
    <w:tmpl w:val="227721FF"/>
    <w:lvl w:ilvl="0">
      <w:start w:val="1"/>
      <w:numFmt w:val="decimal"/>
      <w:lvlText w:val="%1."/>
      <w:lvlJc w:val="left"/>
      <w:pPr>
        <w:ind w:left="567" w:hanging="425"/>
      </w:pPr>
      <w:rPr>
        <w:rFonts w:hint="default"/>
      </w:rPr>
    </w:lvl>
  </w:abstractNum>
  <w:abstractNum w:abstractNumId="13" w15:restartNumberingAfterBreak="0">
    <w:nsid w:val="7BE578D2"/>
    <w:multiLevelType w:val="singleLevel"/>
    <w:tmpl w:val="7BE578D2"/>
    <w:lvl w:ilvl="0">
      <w:start w:val="1"/>
      <w:numFmt w:val="decimal"/>
      <w:suff w:val="nothing"/>
      <w:lvlText w:val="（%1）"/>
      <w:lvlJc w:val="left"/>
    </w:lvl>
  </w:abstractNum>
  <w:abstractNum w:abstractNumId="14" w15:restartNumberingAfterBreak="0">
    <w:nsid w:val="7E624FA7"/>
    <w:multiLevelType w:val="multilevel"/>
    <w:tmpl w:val="7E624FA7"/>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FFBFE3C"/>
    <w:multiLevelType w:val="singleLevel"/>
    <w:tmpl w:val="7FFBFE3C"/>
    <w:lvl w:ilvl="0">
      <w:start w:val="3"/>
      <w:numFmt w:val="decimal"/>
      <w:suff w:val="nothing"/>
      <w:lvlText w:val="%1、"/>
      <w:lvlJc w:val="left"/>
    </w:lvl>
  </w:abstractNum>
  <w:num w:numId="1" w16cid:durableId="144861823">
    <w:abstractNumId w:val="10"/>
  </w:num>
  <w:num w:numId="2" w16cid:durableId="834876913">
    <w:abstractNumId w:val="11"/>
  </w:num>
  <w:num w:numId="3" w16cid:durableId="996958478">
    <w:abstractNumId w:val="6"/>
  </w:num>
  <w:num w:numId="4" w16cid:durableId="1320184604">
    <w:abstractNumId w:val="4"/>
  </w:num>
  <w:num w:numId="5" w16cid:durableId="1092312587">
    <w:abstractNumId w:val="14"/>
  </w:num>
  <w:num w:numId="6" w16cid:durableId="1755473522">
    <w:abstractNumId w:val="5"/>
  </w:num>
  <w:num w:numId="7" w16cid:durableId="2093550712">
    <w:abstractNumId w:val="7"/>
  </w:num>
  <w:num w:numId="8" w16cid:durableId="1473988152">
    <w:abstractNumId w:val="13"/>
  </w:num>
  <w:num w:numId="9" w16cid:durableId="688487584">
    <w:abstractNumId w:val="2"/>
  </w:num>
  <w:num w:numId="10" w16cid:durableId="178009947">
    <w:abstractNumId w:val="8"/>
  </w:num>
  <w:num w:numId="11" w16cid:durableId="1426535529">
    <w:abstractNumId w:val="1"/>
  </w:num>
  <w:num w:numId="12" w16cid:durableId="1674259586">
    <w:abstractNumId w:val="0"/>
  </w:num>
  <w:num w:numId="13" w16cid:durableId="1156460194">
    <w:abstractNumId w:val="15"/>
  </w:num>
  <w:num w:numId="14" w16cid:durableId="1527863946">
    <w:abstractNumId w:val="3"/>
  </w:num>
  <w:num w:numId="15" w16cid:durableId="1055860940">
    <w:abstractNumId w:val="12"/>
  </w:num>
  <w:num w:numId="16" w16cid:durableId="2066443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E4MzE4Y2ZlOTNhNDM1MjI5N2FhNzlkNWYwOTdiMGYifQ=="/>
  </w:docVars>
  <w:rsids>
    <w:rsidRoot w:val="00DC4D96"/>
    <w:rsid w:val="0000010B"/>
    <w:rsid w:val="000006E1"/>
    <w:rsid w:val="00000B9D"/>
    <w:rsid w:val="00000BA8"/>
    <w:rsid w:val="00000BB2"/>
    <w:rsid w:val="00000F06"/>
    <w:rsid w:val="000010F8"/>
    <w:rsid w:val="00001412"/>
    <w:rsid w:val="0000150A"/>
    <w:rsid w:val="00001626"/>
    <w:rsid w:val="00001926"/>
    <w:rsid w:val="0000194F"/>
    <w:rsid w:val="00001ACC"/>
    <w:rsid w:val="00001D7D"/>
    <w:rsid w:val="00002148"/>
    <w:rsid w:val="000024A7"/>
    <w:rsid w:val="00002865"/>
    <w:rsid w:val="00002B71"/>
    <w:rsid w:val="00002C9C"/>
    <w:rsid w:val="00002D8C"/>
    <w:rsid w:val="00002DAF"/>
    <w:rsid w:val="0000343A"/>
    <w:rsid w:val="000035A1"/>
    <w:rsid w:val="00003608"/>
    <w:rsid w:val="0000362E"/>
    <w:rsid w:val="0000371C"/>
    <w:rsid w:val="00003959"/>
    <w:rsid w:val="0000398F"/>
    <w:rsid w:val="00003D10"/>
    <w:rsid w:val="000042DC"/>
    <w:rsid w:val="0000436A"/>
    <w:rsid w:val="000044BF"/>
    <w:rsid w:val="000044FE"/>
    <w:rsid w:val="000048E7"/>
    <w:rsid w:val="00004902"/>
    <w:rsid w:val="0000496F"/>
    <w:rsid w:val="00004B95"/>
    <w:rsid w:val="00004C5F"/>
    <w:rsid w:val="00004CF1"/>
    <w:rsid w:val="00004DAC"/>
    <w:rsid w:val="00005066"/>
    <w:rsid w:val="00005108"/>
    <w:rsid w:val="000054D2"/>
    <w:rsid w:val="00005581"/>
    <w:rsid w:val="0000568E"/>
    <w:rsid w:val="00005818"/>
    <w:rsid w:val="0000589C"/>
    <w:rsid w:val="00005B27"/>
    <w:rsid w:val="00005BDA"/>
    <w:rsid w:val="00005CC7"/>
    <w:rsid w:val="00005EFB"/>
    <w:rsid w:val="00005F63"/>
    <w:rsid w:val="000060D2"/>
    <w:rsid w:val="0000612E"/>
    <w:rsid w:val="000061C7"/>
    <w:rsid w:val="00006679"/>
    <w:rsid w:val="00006689"/>
    <w:rsid w:val="000067A8"/>
    <w:rsid w:val="00006CB7"/>
    <w:rsid w:val="000073CE"/>
    <w:rsid w:val="00007467"/>
    <w:rsid w:val="0000760E"/>
    <w:rsid w:val="00007632"/>
    <w:rsid w:val="0000778F"/>
    <w:rsid w:val="00007B25"/>
    <w:rsid w:val="00007F79"/>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20B4"/>
    <w:rsid w:val="00012588"/>
    <w:rsid w:val="00012CBD"/>
    <w:rsid w:val="00012CE9"/>
    <w:rsid w:val="00012D17"/>
    <w:rsid w:val="00012D72"/>
    <w:rsid w:val="00012F7D"/>
    <w:rsid w:val="00012FCB"/>
    <w:rsid w:val="00013021"/>
    <w:rsid w:val="000138EA"/>
    <w:rsid w:val="00013A31"/>
    <w:rsid w:val="00013AD5"/>
    <w:rsid w:val="00013B31"/>
    <w:rsid w:val="00013D0D"/>
    <w:rsid w:val="00013EBC"/>
    <w:rsid w:val="0001406F"/>
    <w:rsid w:val="000141D7"/>
    <w:rsid w:val="0001420E"/>
    <w:rsid w:val="0001439B"/>
    <w:rsid w:val="000146B3"/>
    <w:rsid w:val="00014777"/>
    <w:rsid w:val="000147DF"/>
    <w:rsid w:val="000148A8"/>
    <w:rsid w:val="000148CB"/>
    <w:rsid w:val="00014932"/>
    <w:rsid w:val="00014A1F"/>
    <w:rsid w:val="00014A29"/>
    <w:rsid w:val="00014AE7"/>
    <w:rsid w:val="00014B2A"/>
    <w:rsid w:val="00014FD4"/>
    <w:rsid w:val="0001508D"/>
    <w:rsid w:val="000150D2"/>
    <w:rsid w:val="000153D0"/>
    <w:rsid w:val="000153F6"/>
    <w:rsid w:val="00015594"/>
    <w:rsid w:val="0001568A"/>
    <w:rsid w:val="0001585A"/>
    <w:rsid w:val="00015A2D"/>
    <w:rsid w:val="00015B29"/>
    <w:rsid w:val="00015C2C"/>
    <w:rsid w:val="00015C8C"/>
    <w:rsid w:val="00015E44"/>
    <w:rsid w:val="0001634D"/>
    <w:rsid w:val="0001651E"/>
    <w:rsid w:val="00016709"/>
    <w:rsid w:val="00016A63"/>
    <w:rsid w:val="00016C7C"/>
    <w:rsid w:val="00016D17"/>
    <w:rsid w:val="00016E53"/>
    <w:rsid w:val="00017186"/>
    <w:rsid w:val="000171EA"/>
    <w:rsid w:val="000172F8"/>
    <w:rsid w:val="0001796C"/>
    <w:rsid w:val="00017C29"/>
    <w:rsid w:val="00017D21"/>
    <w:rsid w:val="00017E7D"/>
    <w:rsid w:val="00017FEC"/>
    <w:rsid w:val="0002007B"/>
    <w:rsid w:val="00020312"/>
    <w:rsid w:val="000206FE"/>
    <w:rsid w:val="000208CE"/>
    <w:rsid w:val="000209AD"/>
    <w:rsid w:val="00020E82"/>
    <w:rsid w:val="00021233"/>
    <w:rsid w:val="00021481"/>
    <w:rsid w:val="000216AA"/>
    <w:rsid w:val="00021849"/>
    <w:rsid w:val="00021976"/>
    <w:rsid w:val="00021B2C"/>
    <w:rsid w:val="000220C2"/>
    <w:rsid w:val="00022241"/>
    <w:rsid w:val="000222DF"/>
    <w:rsid w:val="00022386"/>
    <w:rsid w:val="00022556"/>
    <w:rsid w:val="000225A2"/>
    <w:rsid w:val="000227D4"/>
    <w:rsid w:val="00022A5C"/>
    <w:rsid w:val="00022AC3"/>
    <w:rsid w:val="00022E40"/>
    <w:rsid w:val="0002318E"/>
    <w:rsid w:val="000231B0"/>
    <w:rsid w:val="000233EB"/>
    <w:rsid w:val="0002392F"/>
    <w:rsid w:val="00023957"/>
    <w:rsid w:val="00023C58"/>
    <w:rsid w:val="00023CA9"/>
    <w:rsid w:val="00023ECA"/>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5A2"/>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79D"/>
    <w:rsid w:val="00035B6B"/>
    <w:rsid w:val="00035BB5"/>
    <w:rsid w:val="00035D13"/>
    <w:rsid w:val="00035F57"/>
    <w:rsid w:val="00036165"/>
    <w:rsid w:val="0003624D"/>
    <w:rsid w:val="00036351"/>
    <w:rsid w:val="0003648B"/>
    <w:rsid w:val="000367E0"/>
    <w:rsid w:val="0003690E"/>
    <w:rsid w:val="00036B95"/>
    <w:rsid w:val="00036BDD"/>
    <w:rsid w:val="00036F57"/>
    <w:rsid w:val="00037035"/>
    <w:rsid w:val="00037773"/>
    <w:rsid w:val="000379AE"/>
    <w:rsid w:val="00037D22"/>
    <w:rsid w:val="00037EB9"/>
    <w:rsid w:val="000401DD"/>
    <w:rsid w:val="00040628"/>
    <w:rsid w:val="000406B1"/>
    <w:rsid w:val="0004085A"/>
    <w:rsid w:val="000409AA"/>
    <w:rsid w:val="00040A62"/>
    <w:rsid w:val="00040B4E"/>
    <w:rsid w:val="00040BD5"/>
    <w:rsid w:val="00040DD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F54"/>
    <w:rsid w:val="000431E4"/>
    <w:rsid w:val="00043282"/>
    <w:rsid w:val="000432B7"/>
    <w:rsid w:val="00043506"/>
    <w:rsid w:val="00043536"/>
    <w:rsid w:val="00043673"/>
    <w:rsid w:val="000436D3"/>
    <w:rsid w:val="0004370F"/>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F36"/>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5E4"/>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5C"/>
    <w:rsid w:val="00051CAC"/>
    <w:rsid w:val="00051D05"/>
    <w:rsid w:val="000520E9"/>
    <w:rsid w:val="0005237D"/>
    <w:rsid w:val="000523FE"/>
    <w:rsid w:val="00052612"/>
    <w:rsid w:val="00052A25"/>
    <w:rsid w:val="00052D1C"/>
    <w:rsid w:val="00052D98"/>
    <w:rsid w:val="000532A2"/>
    <w:rsid w:val="000532C7"/>
    <w:rsid w:val="000533ED"/>
    <w:rsid w:val="00053438"/>
    <w:rsid w:val="000534E7"/>
    <w:rsid w:val="00053506"/>
    <w:rsid w:val="0005361E"/>
    <w:rsid w:val="00053620"/>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486"/>
    <w:rsid w:val="00055B1A"/>
    <w:rsid w:val="00055E4F"/>
    <w:rsid w:val="00055F9B"/>
    <w:rsid w:val="00056133"/>
    <w:rsid w:val="000563C5"/>
    <w:rsid w:val="0005664E"/>
    <w:rsid w:val="00056713"/>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3E"/>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54E"/>
    <w:rsid w:val="000648D5"/>
    <w:rsid w:val="000649D8"/>
    <w:rsid w:val="00064EDD"/>
    <w:rsid w:val="000650C2"/>
    <w:rsid w:val="00065241"/>
    <w:rsid w:val="0006533F"/>
    <w:rsid w:val="00065660"/>
    <w:rsid w:val="000657D1"/>
    <w:rsid w:val="0006582B"/>
    <w:rsid w:val="0006598B"/>
    <w:rsid w:val="00065A10"/>
    <w:rsid w:val="00065A83"/>
    <w:rsid w:val="00065C0D"/>
    <w:rsid w:val="00065DD6"/>
    <w:rsid w:val="00066459"/>
    <w:rsid w:val="00066850"/>
    <w:rsid w:val="00066D35"/>
    <w:rsid w:val="00067160"/>
    <w:rsid w:val="0006778C"/>
    <w:rsid w:val="00067B0C"/>
    <w:rsid w:val="00067B24"/>
    <w:rsid w:val="00067CA0"/>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F6"/>
    <w:rsid w:val="00071348"/>
    <w:rsid w:val="00071454"/>
    <w:rsid w:val="00071545"/>
    <w:rsid w:val="00071927"/>
    <w:rsid w:val="00071B82"/>
    <w:rsid w:val="00071D1A"/>
    <w:rsid w:val="00071EFB"/>
    <w:rsid w:val="0007226B"/>
    <w:rsid w:val="0007236E"/>
    <w:rsid w:val="00072378"/>
    <w:rsid w:val="000723FA"/>
    <w:rsid w:val="00072687"/>
    <w:rsid w:val="0007269A"/>
    <w:rsid w:val="00072C3E"/>
    <w:rsid w:val="00072D0A"/>
    <w:rsid w:val="00072D9B"/>
    <w:rsid w:val="00072DB6"/>
    <w:rsid w:val="00072DC8"/>
    <w:rsid w:val="00072FC2"/>
    <w:rsid w:val="00073056"/>
    <w:rsid w:val="00073061"/>
    <w:rsid w:val="00073114"/>
    <w:rsid w:val="00073573"/>
    <w:rsid w:val="000739DE"/>
    <w:rsid w:val="000739E9"/>
    <w:rsid w:val="00073A77"/>
    <w:rsid w:val="00073EFA"/>
    <w:rsid w:val="00073F33"/>
    <w:rsid w:val="00073FB6"/>
    <w:rsid w:val="000740B1"/>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485"/>
    <w:rsid w:val="0008051C"/>
    <w:rsid w:val="00080702"/>
    <w:rsid w:val="00080B60"/>
    <w:rsid w:val="00080B98"/>
    <w:rsid w:val="00080C33"/>
    <w:rsid w:val="00080D82"/>
    <w:rsid w:val="00080DE6"/>
    <w:rsid w:val="0008143E"/>
    <w:rsid w:val="00081498"/>
    <w:rsid w:val="000814E8"/>
    <w:rsid w:val="000818D1"/>
    <w:rsid w:val="00081BFF"/>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BE"/>
    <w:rsid w:val="00083D9D"/>
    <w:rsid w:val="00083F96"/>
    <w:rsid w:val="00084474"/>
    <w:rsid w:val="000844B9"/>
    <w:rsid w:val="000845B1"/>
    <w:rsid w:val="000845BB"/>
    <w:rsid w:val="00084688"/>
    <w:rsid w:val="00084A35"/>
    <w:rsid w:val="00084C1C"/>
    <w:rsid w:val="00084C91"/>
    <w:rsid w:val="00084D27"/>
    <w:rsid w:val="00084E68"/>
    <w:rsid w:val="00084EA0"/>
    <w:rsid w:val="000851F0"/>
    <w:rsid w:val="000851F3"/>
    <w:rsid w:val="00085369"/>
    <w:rsid w:val="000858CF"/>
    <w:rsid w:val="00085DF7"/>
    <w:rsid w:val="00085E4C"/>
    <w:rsid w:val="00086165"/>
    <w:rsid w:val="000861CE"/>
    <w:rsid w:val="00086630"/>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B71"/>
    <w:rsid w:val="00090B73"/>
    <w:rsid w:val="00090D82"/>
    <w:rsid w:val="00091158"/>
    <w:rsid w:val="0009118A"/>
    <w:rsid w:val="000918C5"/>
    <w:rsid w:val="000918F3"/>
    <w:rsid w:val="00091966"/>
    <w:rsid w:val="000919C7"/>
    <w:rsid w:val="000919F8"/>
    <w:rsid w:val="00091C98"/>
    <w:rsid w:val="00091CCA"/>
    <w:rsid w:val="00091CCE"/>
    <w:rsid w:val="00091CD5"/>
    <w:rsid w:val="00091E0D"/>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C49"/>
    <w:rsid w:val="00093C9E"/>
    <w:rsid w:val="000940F0"/>
    <w:rsid w:val="00094858"/>
    <w:rsid w:val="000948F5"/>
    <w:rsid w:val="00094C92"/>
    <w:rsid w:val="000950DC"/>
    <w:rsid w:val="00095245"/>
    <w:rsid w:val="00095669"/>
    <w:rsid w:val="00095671"/>
    <w:rsid w:val="00095726"/>
    <w:rsid w:val="00095835"/>
    <w:rsid w:val="00095B29"/>
    <w:rsid w:val="00095C75"/>
    <w:rsid w:val="00096349"/>
    <w:rsid w:val="00096414"/>
    <w:rsid w:val="0009642D"/>
    <w:rsid w:val="00096521"/>
    <w:rsid w:val="000965DB"/>
    <w:rsid w:val="000965FA"/>
    <w:rsid w:val="00096685"/>
    <w:rsid w:val="00096AB6"/>
    <w:rsid w:val="00096B41"/>
    <w:rsid w:val="00096CE0"/>
    <w:rsid w:val="000970A6"/>
    <w:rsid w:val="000973E7"/>
    <w:rsid w:val="000976CB"/>
    <w:rsid w:val="000A0708"/>
    <w:rsid w:val="000A0869"/>
    <w:rsid w:val="000A08E4"/>
    <w:rsid w:val="000A0B44"/>
    <w:rsid w:val="000A0C02"/>
    <w:rsid w:val="000A1319"/>
    <w:rsid w:val="000A1761"/>
    <w:rsid w:val="000A17EF"/>
    <w:rsid w:val="000A191E"/>
    <w:rsid w:val="000A1A6C"/>
    <w:rsid w:val="000A1E23"/>
    <w:rsid w:val="000A1FDE"/>
    <w:rsid w:val="000A2348"/>
    <w:rsid w:val="000A2533"/>
    <w:rsid w:val="000A2646"/>
    <w:rsid w:val="000A2923"/>
    <w:rsid w:val="000A29F9"/>
    <w:rsid w:val="000A2AA9"/>
    <w:rsid w:val="000A2E65"/>
    <w:rsid w:val="000A2F40"/>
    <w:rsid w:val="000A2FA7"/>
    <w:rsid w:val="000A31EB"/>
    <w:rsid w:val="000A3483"/>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7A4"/>
    <w:rsid w:val="000A4A9A"/>
    <w:rsid w:val="000A4D68"/>
    <w:rsid w:val="000A4E3E"/>
    <w:rsid w:val="000A5157"/>
    <w:rsid w:val="000A5289"/>
    <w:rsid w:val="000A57CA"/>
    <w:rsid w:val="000A5921"/>
    <w:rsid w:val="000A5B45"/>
    <w:rsid w:val="000A5B91"/>
    <w:rsid w:val="000A5BC5"/>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542"/>
    <w:rsid w:val="000B0651"/>
    <w:rsid w:val="000B07A1"/>
    <w:rsid w:val="000B0B4F"/>
    <w:rsid w:val="000B0E8A"/>
    <w:rsid w:val="000B0FA9"/>
    <w:rsid w:val="000B111E"/>
    <w:rsid w:val="000B1846"/>
    <w:rsid w:val="000B19C1"/>
    <w:rsid w:val="000B1E05"/>
    <w:rsid w:val="000B24F6"/>
    <w:rsid w:val="000B2760"/>
    <w:rsid w:val="000B27B1"/>
    <w:rsid w:val="000B2D3B"/>
    <w:rsid w:val="000B2F0C"/>
    <w:rsid w:val="000B3192"/>
    <w:rsid w:val="000B3317"/>
    <w:rsid w:val="000B382E"/>
    <w:rsid w:val="000B38D0"/>
    <w:rsid w:val="000B3A67"/>
    <w:rsid w:val="000B3B40"/>
    <w:rsid w:val="000B3D82"/>
    <w:rsid w:val="000B3D8C"/>
    <w:rsid w:val="000B3F5C"/>
    <w:rsid w:val="000B3FF6"/>
    <w:rsid w:val="000B4164"/>
    <w:rsid w:val="000B4223"/>
    <w:rsid w:val="000B4283"/>
    <w:rsid w:val="000B4B0E"/>
    <w:rsid w:val="000B4C8C"/>
    <w:rsid w:val="000B4F57"/>
    <w:rsid w:val="000B4FE6"/>
    <w:rsid w:val="000B5279"/>
    <w:rsid w:val="000B56A6"/>
    <w:rsid w:val="000B5D11"/>
    <w:rsid w:val="000B60BF"/>
    <w:rsid w:val="000B61CA"/>
    <w:rsid w:val="000B6202"/>
    <w:rsid w:val="000B6501"/>
    <w:rsid w:val="000B67C4"/>
    <w:rsid w:val="000B6EF5"/>
    <w:rsid w:val="000B6F03"/>
    <w:rsid w:val="000B72A4"/>
    <w:rsid w:val="000B73CF"/>
    <w:rsid w:val="000B73F0"/>
    <w:rsid w:val="000B74FD"/>
    <w:rsid w:val="000B7923"/>
    <w:rsid w:val="000B794B"/>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43C"/>
    <w:rsid w:val="000C443D"/>
    <w:rsid w:val="000C4509"/>
    <w:rsid w:val="000C4B6F"/>
    <w:rsid w:val="000C506E"/>
    <w:rsid w:val="000C55C3"/>
    <w:rsid w:val="000C56E0"/>
    <w:rsid w:val="000C5866"/>
    <w:rsid w:val="000C5932"/>
    <w:rsid w:val="000C59F6"/>
    <w:rsid w:val="000C5CE0"/>
    <w:rsid w:val="000C6209"/>
    <w:rsid w:val="000C62AD"/>
    <w:rsid w:val="000C6662"/>
    <w:rsid w:val="000C676B"/>
    <w:rsid w:val="000C67C1"/>
    <w:rsid w:val="000C6891"/>
    <w:rsid w:val="000C68F9"/>
    <w:rsid w:val="000C6CD2"/>
    <w:rsid w:val="000C70F0"/>
    <w:rsid w:val="000C75A6"/>
    <w:rsid w:val="000C7737"/>
    <w:rsid w:val="000C7B08"/>
    <w:rsid w:val="000D03D6"/>
    <w:rsid w:val="000D073B"/>
    <w:rsid w:val="000D09D2"/>
    <w:rsid w:val="000D0CD6"/>
    <w:rsid w:val="000D0D58"/>
    <w:rsid w:val="000D1037"/>
    <w:rsid w:val="000D10D1"/>
    <w:rsid w:val="000D147E"/>
    <w:rsid w:val="000D15FA"/>
    <w:rsid w:val="000D1872"/>
    <w:rsid w:val="000D18C0"/>
    <w:rsid w:val="000D1A62"/>
    <w:rsid w:val="000D1B19"/>
    <w:rsid w:val="000D1DF9"/>
    <w:rsid w:val="000D2073"/>
    <w:rsid w:val="000D2122"/>
    <w:rsid w:val="000D2148"/>
    <w:rsid w:val="000D294C"/>
    <w:rsid w:val="000D29FE"/>
    <w:rsid w:val="000D2AC0"/>
    <w:rsid w:val="000D2AF9"/>
    <w:rsid w:val="000D2B46"/>
    <w:rsid w:val="000D2B6F"/>
    <w:rsid w:val="000D2F0C"/>
    <w:rsid w:val="000D3436"/>
    <w:rsid w:val="000D3818"/>
    <w:rsid w:val="000D3A92"/>
    <w:rsid w:val="000D3B92"/>
    <w:rsid w:val="000D3CAC"/>
    <w:rsid w:val="000D3CB9"/>
    <w:rsid w:val="000D3E84"/>
    <w:rsid w:val="000D4207"/>
    <w:rsid w:val="000D43D0"/>
    <w:rsid w:val="000D4470"/>
    <w:rsid w:val="000D4504"/>
    <w:rsid w:val="000D463A"/>
    <w:rsid w:val="000D494C"/>
    <w:rsid w:val="000D4992"/>
    <w:rsid w:val="000D4A26"/>
    <w:rsid w:val="000D4AAA"/>
    <w:rsid w:val="000D4CF3"/>
    <w:rsid w:val="000D4FDC"/>
    <w:rsid w:val="000D507C"/>
    <w:rsid w:val="000D52D4"/>
    <w:rsid w:val="000D52F5"/>
    <w:rsid w:val="000D56FF"/>
    <w:rsid w:val="000D599E"/>
    <w:rsid w:val="000D5A04"/>
    <w:rsid w:val="000D5A8F"/>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406"/>
    <w:rsid w:val="000E25D5"/>
    <w:rsid w:val="000E25FC"/>
    <w:rsid w:val="000E2901"/>
    <w:rsid w:val="000E2A55"/>
    <w:rsid w:val="000E2C79"/>
    <w:rsid w:val="000E2E68"/>
    <w:rsid w:val="000E2F5F"/>
    <w:rsid w:val="000E314C"/>
    <w:rsid w:val="000E377A"/>
    <w:rsid w:val="000E399C"/>
    <w:rsid w:val="000E3E04"/>
    <w:rsid w:val="000E3E31"/>
    <w:rsid w:val="000E445F"/>
    <w:rsid w:val="000E46C6"/>
    <w:rsid w:val="000E47DF"/>
    <w:rsid w:val="000E49C1"/>
    <w:rsid w:val="000E4A81"/>
    <w:rsid w:val="000E4C9E"/>
    <w:rsid w:val="000E4D90"/>
    <w:rsid w:val="000E508D"/>
    <w:rsid w:val="000E50AE"/>
    <w:rsid w:val="000E539A"/>
    <w:rsid w:val="000E53EE"/>
    <w:rsid w:val="000E54BD"/>
    <w:rsid w:val="000E556E"/>
    <w:rsid w:val="000E5C28"/>
    <w:rsid w:val="000E5E50"/>
    <w:rsid w:val="000E5E57"/>
    <w:rsid w:val="000E60D1"/>
    <w:rsid w:val="000E627F"/>
    <w:rsid w:val="000E62BF"/>
    <w:rsid w:val="000E62FC"/>
    <w:rsid w:val="000E6349"/>
    <w:rsid w:val="000E6551"/>
    <w:rsid w:val="000E670B"/>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6CE"/>
    <w:rsid w:val="000F57D4"/>
    <w:rsid w:val="000F58DE"/>
    <w:rsid w:val="000F5B70"/>
    <w:rsid w:val="000F5C7A"/>
    <w:rsid w:val="000F60FA"/>
    <w:rsid w:val="000F650B"/>
    <w:rsid w:val="000F68F0"/>
    <w:rsid w:val="000F6A25"/>
    <w:rsid w:val="000F6A6A"/>
    <w:rsid w:val="000F6B32"/>
    <w:rsid w:val="000F6D54"/>
    <w:rsid w:val="000F6FE5"/>
    <w:rsid w:val="000F703A"/>
    <w:rsid w:val="000F746D"/>
    <w:rsid w:val="000F7478"/>
    <w:rsid w:val="0010011D"/>
    <w:rsid w:val="001002CD"/>
    <w:rsid w:val="00100334"/>
    <w:rsid w:val="0010081E"/>
    <w:rsid w:val="00100961"/>
    <w:rsid w:val="00100F2C"/>
    <w:rsid w:val="00100F48"/>
    <w:rsid w:val="00101067"/>
    <w:rsid w:val="00101214"/>
    <w:rsid w:val="0010130B"/>
    <w:rsid w:val="00101432"/>
    <w:rsid w:val="00101491"/>
    <w:rsid w:val="00101553"/>
    <w:rsid w:val="001015E5"/>
    <w:rsid w:val="0010170F"/>
    <w:rsid w:val="001018E4"/>
    <w:rsid w:val="001018EB"/>
    <w:rsid w:val="00101A40"/>
    <w:rsid w:val="00101AD6"/>
    <w:rsid w:val="00101B1F"/>
    <w:rsid w:val="00101FB6"/>
    <w:rsid w:val="00102198"/>
    <w:rsid w:val="0010238B"/>
    <w:rsid w:val="00102548"/>
    <w:rsid w:val="001025EE"/>
    <w:rsid w:val="00102790"/>
    <w:rsid w:val="00102818"/>
    <w:rsid w:val="00102836"/>
    <w:rsid w:val="00102A91"/>
    <w:rsid w:val="00102AC1"/>
    <w:rsid w:val="00102B5E"/>
    <w:rsid w:val="00102CCB"/>
    <w:rsid w:val="00102DBC"/>
    <w:rsid w:val="0010301F"/>
    <w:rsid w:val="0010318C"/>
    <w:rsid w:val="001033A8"/>
    <w:rsid w:val="001035F5"/>
    <w:rsid w:val="00103633"/>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A4"/>
    <w:rsid w:val="00104BD8"/>
    <w:rsid w:val="00104C08"/>
    <w:rsid w:val="00104C14"/>
    <w:rsid w:val="00104DA8"/>
    <w:rsid w:val="00104DDD"/>
    <w:rsid w:val="00104E18"/>
    <w:rsid w:val="00104E25"/>
    <w:rsid w:val="00104E88"/>
    <w:rsid w:val="0010523C"/>
    <w:rsid w:val="0010536D"/>
    <w:rsid w:val="0010563B"/>
    <w:rsid w:val="001056B2"/>
    <w:rsid w:val="001058B6"/>
    <w:rsid w:val="00105AD1"/>
    <w:rsid w:val="00105B4E"/>
    <w:rsid w:val="00105BD0"/>
    <w:rsid w:val="00105BDA"/>
    <w:rsid w:val="00105C78"/>
    <w:rsid w:val="00105D5A"/>
    <w:rsid w:val="00105EC6"/>
    <w:rsid w:val="0010604E"/>
    <w:rsid w:val="00106165"/>
    <w:rsid w:val="00106327"/>
    <w:rsid w:val="00106530"/>
    <w:rsid w:val="00106BE1"/>
    <w:rsid w:val="00106C4E"/>
    <w:rsid w:val="00106CB1"/>
    <w:rsid w:val="0010746B"/>
    <w:rsid w:val="0010751A"/>
    <w:rsid w:val="00107697"/>
    <w:rsid w:val="001076DC"/>
    <w:rsid w:val="001079DB"/>
    <w:rsid w:val="00107AF3"/>
    <w:rsid w:val="00107BBA"/>
    <w:rsid w:val="00107BF1"/>
    <w:rsid w:val="00107CE0"/>
    <w:rsid w:val="00107D2A"/>
    <w:rsid w:val="00107E0A"/>
    <w:rsid w:val="00107F16"/>
    <w:rsid w:val="0011005E"/>
    <w:rsid w:val="0011038E"/>
    <w:rsid w:val="001106B3"/>
    <w:rsid w:val="001108CE"/>
    <w:rsid w:val="00110B70"/>
    <w:rsid w:val="00110B82"/>
    <w:rsid w:val="00110E14"/>
    <w:rsid w:val="00110EDA"/>
    <w:rsid w:val="00111272"/>
    <w:rsid w:val="001113A9"/>
    <w:rsid w:val="00111473"/>
    <w:rsid w:val="00111526"/>
    <w:rsid w:val="00111567"/>
    <w:rsid w:val="0011170E"/>
    <w:rsid w:val="0011189A"/>
    <w:rsid w:val="001118CC"/>
    <w:rsid w:val="001119A6"/>
    <w:rsid w:val="00111B24"/>
    <w:rsid w:val="00111EAF"/>
    <w:rsid w:val="00111F75"/>
    <w:rsid w:val="001121F7"/>
    <w:rsid w:val="001122D0"/>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38C"/>
    <w:rsid w:val="001143F5"/>
    <w:rsid w:val="00114465"/>
    <w:rsid w:val="0011449E"/>
    <w:rsid w:val="00114848"/>
    <w:rsid w:val="0011484E"/>
    <w:rsid w:val="00114CCA"/>
    <w:rsid w:val="00114E98"/>
    <w:rsid w:val="00114F8C"/>
    <w:rsid w:val="0011538E"/>
    <w:rsid w:val="001153E9"/>
    <w:rsid w:val="00115715"/>
    <w:rsid w:val="00115A84"/>
    <w:rsid w:val="00115B03"/>
    <w:rsid w:val="00115B3B"/>
    <w:rsid w:val="00115B73"/>
    <w:rsid w:val="00115B9D"/>
    <w:rsid w:val="00115D33"/>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F5"/>
    <w:rsid w:val="00120135"/>
    <w:rsid w:val="001201F9"/>
    <w:rsid w:val="001202CC"/>
    <w:rsid w:val="0012056C"/>
    <w:rsid w:val="001205D2"/>
    <w:rsid w:val="001208BD"/>
    <w:rsid w:val="00120FE8"/>
    <w:rsid w:val="001211C5"/>
    <w:rsid w:val="001213DB"/>
    <w:rsid w:val="0012194C"/>
    <w:rsid w:val="00121EB2"/>
    <w:rsid w:val="00121FF3"/>
    <w:rsid w:val="001220B8"/>
    <w:rsid w:val="001220CB"/>
    <w:rsid w:val="001220CC"/>
    <w:rsid w:val="00122198"/>
    <w:rsid w:val="00122240"/>
    <w:rsid w:val="0012225D"/>
    <w:rsid w:val="0012225E"/>
    <w:rsid w:val="00122411"/>
    <w:rsid w:val="001226E9"/>
    <w:rsid w:val="0012293D"/>
    <w:rsid w:val="00122CBF"/>
    <w:rsid w:val="001230F8"/>
    <w:rsid w:val="001231EB"/>
    <w:rsid w:val="0012338B"/>
    <w:rsid w:val="0012384D"/>
    <w:rsid w:val="00123A1D"/>
    <w:rsid w:val="00123C8B"/>
    <w:rsid w:val="00123CE4"/>
    <w:rsid w:val="00123D82"/>
    <w:rsid w:val="00123D8E"/>
    <w:rsid w:val="00124197"/>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FD8"/>
    <w:rsid w:val="001260D1"/>
    <w:rsid w:val="00126113"/>
    <w:rsid w:val="00126191"/>
    <w:rsid w:val="0012663C"/>
    <w:rsid w:val="00126658"/>
    <w:rsid w:val="001266FB"/>
    <w:rsid w:val="001267A0"/>
    <w:rsid w:val="0012697B"/>
    <w:rsid w:val="001269C2"/>
    <w:rsid w:val="00126A68"/>
    <w:rsid w:val="00126B3D"/>
    <w:rsid w:val="00126CD7"/>
    <w:rsid w:val="00126D2D"/>
    <w:rsid w:val="00126D67"/>
    <w:rsid w:val="00126E95"/>
    <w:rsid w:val="00126F17"/>
    <w:rsid w:val="00126F1E"/>
    <w:rsid w:val="00127018"/>
    <w:rsid w:val="00127114"/>
    <w:rsid w:val="0012729B"/>
    <w:rsid w:val="00127351"/>
    <w:rsid w:val="00127421"/>
    <w:rsid w:val="00127583"/>
    <w:rsid w:val="0012797F"/>
    <w:rsid w:val="00127C47"/>
    <w:rsid w:val="0013003B"/>
    <w:rsid w:val="00130314"/>
    <w:rsid w:val="001304A2"/>
    <w:rsid w:val="0013065A"/>
    <w:rsid w:val="00130982"/>
    <w:rsid w:val="00130A03"/>
    <w:rsid w:val="00130A0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C20"/>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6E"/>
    <w:rsid w:val="001345F2"/>
    <w:rsid w:val="001349C9"/>
    <w:rsid w:val="00134B14"/>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BD1"/>
    <w:rsid w:val="00136CBE"/>
    <w:rsid w:val="00136F0E"/>
    <w:rsid w:val="001373E7"/>
    <w:rsid w:val="001374DB"/>
    <w:rsid w:val="001375A5"/>
    <w:rsid w:val="00137823"/>
    <w:rsid w:val="00137981"/>
    <w:rsid w:val="00137AE5"/>
    <w:rsid w:val="00137C3C"/>
    <w:rsid w:val="00137D85"/>
    <w:rsid w:val="00137D9D"/>
    <w:rsid w:val="00137E34"/>
    <w:rsid w:val="00140252"/>
    <w:rsid w:val="001402ED"/>
    <w:rsid w:val="001402FA"/>
    <w:rsid w:val="00140330"/>
    <w:rsid w:val="00140834"/>
    <w:rsid w:val="001409F8"/>
    <w:rsid w:val="00140CDD"/>
    <w:rsid w:val="00140D5E"/>
    <w:rsid w:val="001411F2"/>
    <w:rsid w:val="00141512"/>
    <w:rsid w:val="0014164F"/>
    <w:rsid w:val="0014172B"/>
    <w:rsid w:val="001417AA"/>
    <w:rsid w:val="00141A63"/>
    <w:rsid w:val="00141ACC"/>
    <w:rsid w:val="00141C5D"/>
    <w:rsid w:val="00141D9D"/>
    <w:rsid w:val="00141FA5"/>
    <w:rsid w:val="00142A64"/>
    <w:rsid w:val="00142B51"/>
    <w:rsid w:val="00142EC4"/>
    <w:rsid w:val="0014315D"/>
    <w:rsid w:val="00143290"/>
    <w:rsid w:val="0014358A"/>
    <w:rsid w:val="001436CC"/>
    <w:rsid w:val="0014377B"/>
    <w:rsid w:val="001437D3"/>
    <w:rsid w:val="001439CD"/>
    <w:rsid w:val="00143B59"/>
    <w:rsid w:val="00143DE0"/>
    <w:rsid w:val="00143E0A"/>
    <w:rsid w:val="00143F04"/>
    <w:rsid w:val="0014417B"/>
    <w:rsid w:val="00144375"/>
    <w:rsid w:val="00144407"/>
    <w:rsid w:val="001446D5"/>
    <w:rsid w:val="00144730"/>
    <w:rsid w:val="001449E7"/>
    <w:rsid w:val="00144A12"/>
    <w:rsid w:val="00144ADB"/>
    <w:rsid w:val="00144B9E"/>
    <w:rsid w:val="00145004"/>
    <w:rsid w:val="001450B3"/>
    <w:rsid w:val="00145433"/>
    <w:rsid w:val="001455F6"/>
    <w:rsid w:val="001456F2"/>
    <w:rsid w:val="001457AB"/>
    <w:rsid w:val="00145A0B"/>
    <w:rsid w:val="00145A6A"/>
    <w:rsid w:val="00145B1E"/>
    <w:rsid w:val="00145C3A"/>
    <w:rsid w:val="00145C45"/>
    <w:rsid w:val="00145C94"/>
    <w:rsid w:val="001466AF"/>
    <w:rsid w:val="00146701"/>
    <w:rsid w:val="00146862"/>
    <w:rsid w:val="00146B94"/>
    <w:rsid w:val="00146BBC"/>
    <w:rsid w:val="00146E1F"/>
    <w:rsid w:val="00146F8A"/>
    <w:rsid w:val="001470BF"/>
    <w:rsid w:val="0014712E"/>
    <w:rsid w:val="00147530"/>
    <w:rsid w:val="00147678"/>
    <w:rsid w:val="001476DD"/>
    <w:rsid w:val="001477EA"/>
    <w:rsid w:val="001479AF"/>
    <w:rsid w:val="00147B6B"/>
    <w:rsid w:val="00147C3E"/>
    <w:rsid w:val="0015028D"/>
    <w:rsid w:val="00150A09"/>
    <w:rsid w:val="00150A69"/>
    <w:rsid w:val="00150ADA"/>
    <w:rsid w:val="00150BC9"/>
    <w:rsid w:val="001510E5"/>
    <w:rsid w:val="001511F6"/>
    <w:rsid w:val="0015138F"/>
    <w:rsid w:val="001514D3"/>
    <w:rsid w:val="001516E3"/>
    <w:rsid w:val="00151795"/>
    <w:rsid w:val="00151B1C"/>
    <w:rsid w:val="00151FAA"/>
    <w:rsid w:val="0015247A"/>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A8E"/>
    <w:rsid w:val="00154AA9"/>
    <w:rsid w:val="00154C25"/>
    <w:rsid w:val="00154F31"/>
    <w:rsid w:val="0015522C"/>
    <w:rsid w:val="00155938"/>
    <w:rsid w:val="00155AEC"/>
    <w:rsid w:val="00156399"/>
    <w:rsid w:val="001563D2"/>
    <w:rsid w:val="00156425"/>
    <w:rsid w:val="001566AF"/>
    <w:rsid w:val="00156947"/>
    <w:rsid w:val="00156C5B"/>
    <w:rsid w:val="00156D40"/>
    <w:rsid w:val="00157056"/>
    <w:rsid w:val="0015768B"/>
    <w:rsid w:val="00157B24"/>
    <w:rsid w:val="00157F25"/>
    <w:rsid w:val="00157FB2"/>
    <w:rsid w:val="0016042E"/>
    <w:rsid w:val="001605F3"/>
    <w:rsid w:val="00160690"/>
    <w:rsid w:val="0016078A"/>
    <w:rsid w:val="00160DF0"/>
    <w:rsid w:val="00161132"/>
    <w:rsid w:val="00161138"/>
    <w:rsid w:val="001613C2"/>
    <w:rsid w:val="001613C4"/>
    <w:rsid w:val="0016148F"/>
    <w:rsid w:val="00161A98"/>
    <w:rsid w:val="00161C44"/>
    <w:rsid w:val="00161CB9"/>
    <w:rsid w:val="00161CF1"/>
    <w:rsid w:val="00162137"/>
    <w:rsid w:val="00162204"/>
    <w:rsid w:val="0016223C"/>
    <w:rsid w:val="00162315"/>
    <w:rsid w:val="0016261D"/>
    <w:rsid w:val="0016270B"/>
    <w:rsid w:val="00162827"/>
    <w:rsid w:val="0016320F"/>
    <w:rsid w:val="00163DB4"/>
    <w:rsid w:val="00163DC4"/>
    <w:rsid w:val="00163DD2"/>
    <w:rsid w:val="00163DFC"/>
    <w:rsid w:val="00163F6B"/>
    <w:rsid w:val="00164035"/>
    <w:rsid w:val="001640C6"/>
    <w:rsid w:val="001647CA"/>
    <w:rsid w:val="001649D3"/>
    <w:rsid w:val="00165084"/>
    <w:rsid w:val="0016525F"/>
    <w:rsid w:val="001652C9"/>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C6"/>
    <w:rsid w:val="00170675"/>
    <w:rsid w:val="00170769"/>
    <w:rsid w:val="001708D6"/>
    <w:rsid w:val="00170AAB"/>
    <w:rsid w:val="00170E59"/>
    <w:rsid w:val="00170F5C"/>
    <w:rsid w:val="00170F75"/>
    <w:rsid w:val="00170FEF"/>
    <w:rsid w:val="0017113F"/>
    <w:rsid w:val="001714B5"/>
    <w:rsid w:val="001714B6"/>
    <w:rsid w:val="00171594"/>
    <w:rsid w:val="001715FF"/>
    <w:rsid w:val="00171ABF"/>
    <w:rsid w:val="00171BB5"/>
    <w:rsid w:val="00171DDE"/>
    <w:rsid w:val="00171E62"/>
    <w:rsid w:val="00171E6D"/>
    <w:rsid w:val="0017218E"/>
    <w:rsid w:val="001721FA"/>
    <w:rsid w:val="001723D4"/>
    <w:rsid w:val="00172761"/>
    <w:rsid w:val="00172B4C"/>
    <w:rsid w:val="00172E50"/>
    <w:rsid w:val="00172E6B"/>
    <w:rsid w:val="001738B2"/>
    <w:rsid w:val="00173B0E"/>
    <w:rsid w:val="001744DF"/>
    <w:rsid w:val="00174615"/>
    <w:rsid w:val="0017474C"/>
    <w:rsid w:val="0017492B"/>
    <w:rsid w:val="00174A59"/>
    <w:rsid w:val="00174B8C"/>
    <w:rsid w:val="00174CED"/>
    <w:rsid w:val="0017514A"/>
    <w:rsid w:val="00175335"/>
    <w:rsid w:val="0017543B"/>
    <w:rsid w:val="0017544F"/>
    <w:rsid w:val="00175570"/>
    <w:rsid w:val="001756B5"/>
    <w:rsid w:val="00175743"/>
    <w:rsid w:val="00175BFC"/>
    <w:rsid w:val="00175DE9"/>
    <w:rsid w:val="00175F71"/>
    <w:rsid w:val="00175FCB"/>
    <w:rsid w:val="001760C4"/>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753"/>
    <w:rsid w:val="00183838"/>
    <w:rsid w:val="00183AE9"/>
    <w:rsid w:val="00183D51"/>
    <w:rsid w:val="00183DD9"/>
    <w:rsid w:val="00183E7F"/>
    <w:rsid w:val="00184198"/>
    <w:rsid w:val="00184301"/>
    <w:rsid w:val="001843EA"/>
    <w:rsid w:val="001844C6"/>
    <w:rsid w:val="00184560"/>
    <w:rsid w:val="0018486D"/>
    <w:rsid w:val="00184902"/>
    <w:rsid w:val="00184948"/>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CA9"/>
    <w:rsid w:val="00186E13"/>
    <w:rsid w:val="00186F93"/>
    <w:rsid w:val="00186FC8"/>
    <w:rsid w:val="00187169"/>
    <w:rsid w:val="001871CD"/>
    <w:rsid w:val="001873DB"/>
    <w:rsid w:val="001879CC"/>
    <w:rsid w:val="00187ABF"/>
    <w:rsid w:val="00187BF0"/>
    <w:rsid w:val="00187E65"/>
    <w:rsid w:val="001901C6"/>
    <w:rsid w:val="001902A3"/>
    <w:rsid w:val="001904D5"/>
    <w:rsid w:val="001904D8"/>
    <w:rsid w:val="0019061A"/>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228"/>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715"/>
    <w:rsid w:val="00193AE8"/>
    <w:rsid w:val="00193C72"/>
    <w:rsid w:val="00193D99"/>
    <w:rsid w:val="00194BBE"/>
    <w:rsid w:val="00194E78"/>
    <w:rsid w:val="00194EBB"/>
    <w:rsid w:val="001951A7"/>
    <w:rsid w:val="001955C3"/>
    <w:rsid w:val="0019563E"/>
    <w:rsid w:val="00195701"/>
    <w:rsid w:val="0019593B"/>
    <w:rsid w:val="00195A71"/>
    <w:rsid w:val="00195C8F"/>
    <w:rsid w:val="00195CCB"/>
    <w:rsid w:val="00196039"/>
    <w:rsid w:val="00196152"/>
    <w:rsid w:val="0019667D"/>
    <w:rsid w:val="0019672D"/>
    <w:rsid w:val="0019682B"/>
    <w:rsid w:val="0019694E"/>
    <w:rsid w:val="00196A16"/>
    <w:rsid w:val="00196A1D"/>
    <w:rsid w:val="00196BCE"/>
    <w:rsid w:val="00197369"/>
    <w:rsid w:val="001973D9"/>
    <w:rsid w:val="00197499"/>
    <w:rsid w:val="00197566"/>
    <w:rsid w:val="0019768E"/>
    <w:rsid w:val="001978A6"/>
    <w:rsid w:val="00197A86"/>
    <w:rsid w:val="00197B6A"/>
    <w:rsid w:val="00197C8D"/>
    <w:rsid w:val="00197CB7"/>
    <w:rsid w:val="00197F7C"/>
    <w:rsid w:val="001A00E8"/>
    <w:rsid w:val="001A0276"/>
    <w:rsid w:val="001A06A8"/>
    <w:rsid w:val="001A0702"/>
    <w:rsid w:val="001A0A11"/>
    <w:rsid w:val="001A121E"/>
    <w:rsid w:val="001A13BB"/>
    <w:rsid w:val="001A13E8"/>
    <w:rsid w:val="001A14D1"/>
    <w:rsid w:val="001A14D3"/>
    <w:rsid w:val="001A1BE7"/>
    <w:rsid w:val="001A1E95"/>
    <w:rsid w:val="001A1F7F"/>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A9C"/>
    <w:rsid w:val="001A3AE7"/>
    <w:rsid w:val="001A3C4A"/>
    <w:rsid w:val="001A424A"/>
    <w:rsid w:val="001A43AD"/>
    <w:rsid w:val="001A4B5D"/>
    <w:rsid w:val="001A4F70"/>
    <w:rsid w:val="001A5161"/>
    <w:rsid w:val="001A5851"/>
    <w:rsid w:val="001A58AB"/>
    <w:rsid w:val="001A5920"/>
    <w:rsid w:val="001A5B5C"/>
    <w:rsid w:val="001A5D4A"/>
    <w:rsid w:val="001A5EA9"/>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5FD"/>
    <w:rsid w:val="001B064B"/>
    <w:rsid w:val="001B0665"/>
    <w:rsid w:val="001B0818"/>
    <w:rsid w:val="001B0E03"/>
    <w:rsid w:val="001B0F85"/>
    <w:rsid w:val="001B0F88"/>
    <w:rsid w:val="001B1103"/>
    <w:rsid w:val="001B12AB"/>
    <w:rsid w:val="001B1B96"/>
    <w:rsid w:val="001B1BC3"/>
    <w:rsid w:val="001B1C99"/>
    <w:rsid w:val="001B1DD5"/>
    <w:rsid w:val="001B1DFD"/>
    <w:rsid w:val="001B2297"/>
    <w:rsid w:val="001B2334"/>
    <w:rsid w:val="001B234E"/>
    <w:rsid w:val="001B246A"/>
    <w:rsid w:val="001B27A6"/>
    <w:rsid w:val="001B2A16"/>
    <w:rsid w:val="001B2A41"/>
    <w:rsid w:val="001B2EBD"/>
    <w:rsid w:val="001B2F6D"/>
    <w:rsid w:val="001B30EC"/>
    <w:rsid w:val="001B3772"/>
    <w:rsid w:val="001B38E2"/>
    <w:rsid w:val="001B3B16"/>
    <w:rsid w:val="001B3C10"/>
    <w:rsid w:val="001B3D29"/>
    <w:rsid w:val="001B3D2E"/>
    <w:rsid w:val="001B3F40"/>
    <w:rsid w:val="001B3F66"/>
    <w:rsid w:val="001B40C4"/>
    <w:rsid w:val="001B4175"/>
    <w:rsid w:val="001B452F"/>
    <w:rsid w:val="001B4582"/>
    <w:rsid w:val="001B45AD"/>
    <w:rsid w:val="001B46E4"/>
    <w:rsid w:val="001B48C4"/>
    <w:rsid w:val="001B4946"/>
    <w:rsid w:val="001B4A90"/>
    <w:rsid w:val="001B4CB1"/>
    <w:rsid w:val="001B4F0E"/>
    <w:rsid w:val="001B5038"/>
    <w:rsid w:val="001B5055"/>
    <w:rsid w:val="001B549E"/>
    <w:rsid w:val="001B5588"/>
    <w:rsid w:val="001B5F53"/>
    <w:rsid w:val="001B5F60"/>
    <w:rsid w:val="001B5F7A"/>
    <w:rsid w:val="001B6092"/>
    <w:rsid w:val="001B624E"/>
    <w:rsid w:val="001B63A9"/>
    <w:rsid w:val="001B6807"/>
    <w:rsid w:val="001B697A"/>
    <w:rsid w:val="001B6B65"/>
    <w:rsid w:val="001B6DF4"/>
    <w:rsid w:val="001B6EAB"/>
    <w:rsid w:val="001B7353"/>
    <w:rsid w:val="001B74DA"/>
    <w:rsid w:val="001B77A4"/>
    <w:rsid w:val="001B77AA"/>
    <w:rsid w:val="001B77D3"/>
    <w:rsid w:val="001B793E"/>
    <w:rsid w:val="001B7A6A"/>
    <w:rsid w:val="001B7C89"/>
    <w:rsid w:val="001B7F88"/>
    <w:rsid w:val="001B7FA0"/>
    <w:rsid w:val="001C0430"/>
    <w:rsid w:val="001C082F"/>
    <w:rsid w:val="001C0A88"/>
    <w:rsid w:val="001C0AB5"/>
    <w:rsid w:val="001C11AB"/>
    <w:rsid w:val="001C121D"/>
    <w:rsid w:val="001C1260"/>
    <w:rsid w:val="001C130D"/>
    <w:rsid w:val="001C15C3"/>
    <w:rsid w:val="001C165E"/>
    <w:rsid w:val="001C16C7"/>
    <w:rsid w:val="001C17D7"/>
    <w:rsid w:val="001C1D16"/>
    <w:rsid w:val="001C1DF9"/>
    <w:rsid w:val="001C205B"/>
    <w:rsid w:val="001C24B2"/>
    <w:rsid w:val="001C2531"/>
    <w:rsid w:val="001C26D7"/>
    <w:rsid w:val="001C274C"/>
    <w:rsid w:val="001C2A89"/>
    <w:rsid w:val="001C2C9D"/>
    <w:rsid w:val="001C2D9F"/>
    <w:rsid w:val="001C2F2B"/>
    <w:rsid w:val="001C30F1"/>
    <w:rsid w:val="001C3104"/>
    <w:rsid w:val="001C3A8C"/>
    <w:rsid w:val="001C3C8F"/>
    <w:rsid w:val="001C3CD3"/>
    <w:rsid w:val="001C40BE"/>
    <w:rsid w:val="001C40E4"/>
    <w:rsid w:val="001C4295"/>
    <w:rsid w:val="001C42D1"/>
    <w:rsid w:val="001C4376"/>
    <w:rsid w:val="001C47EC"/>
    <w:rsid w:val="001C49A9"/>
    <w:rsid w:val="001C4D87"/>
    <w:rsid w:val="001C4E6D"/>
    <w:rsid w:val="001C5788"/>
    <w:rsid w:val="001C58C9"/>
    <w:rsid w:val="001C5916"/>
    <w:rsid w:val="001C5A2C"/>
    <w:rsid w:val="001C5A46"/>
    <w:rsid w:val="001C5DD1"/>
    <w:rsid w:val="001C5FAD"/>
    <w:rsid w:val="001C6257"/>
    <w:rsid w:val="001C670D"/>
    <w:rsid w:val="001C69B6"/>
    <w:rsid w:val="001C6A20"/>
    <w:rsid w:val="001C6CBE"/>
    <w:rsid w:val="001C6EFE"/>
    <w:rsid w:val="001C7343"/>
    <w:rsid w:val="001C7851"/>
    <w:rsid w:val="001C7907"/>
    <w:rsid w:val="001C7ACC"/>
    <w:rsid w:val="001C7B15"/>
    <w:rsid w:val="001C7C98"/>
    <w:rsid w:val="001D0096"/>
    <w:rsid w:val="001D0155"/>
    <w:rsid w:val="001D0168"/>
    <w:rsid w:val="001D0363"/>
    <w:rsid w:val="001D04D3"/>
    <w:rsid w:val="001D076B"/>
    <w:rsid w:val="001D0A8A"/>
    <w:rsid w:val="001D0EC2"/>
    <w:rsid w:val="001D125F"/>
    <w:rsid w:val="001D12FB"/>
    <w:rsid w:val="001D131E"/>
    <w:rsid w:val="001D1347"/>
    <w:rsid w:val="001D159C"/>
    <w:rsid w:val="001D170A"/>
    <w:rsid w:val="001D1BB4"/>
    <w:rsid w:val="001D20DA"/>
    <w:rsid w:val="001D2346"/>
    <w:rsid w:val="001D2551"/>
    <w:rsid w:val="001D29B6"/>
    <w:rsid w:val="001D2B5D"/>
    <w:rsid w:val="001D2BE1"/>
    <w:rsid w:val="001D2EF7"/>
    <w:rsid w:val="001D3123"/>
    <w:rsid w:val="001D35E8"/>
    <w:rsid w:val="001D36C8"/>
    <w:rsid w:val="001D3DAA"/>
    <w:rsid w:val="001D4123"/>
    <w:rsid w:val="001D4378"/>
    <w:rsid w:val="001D4623"/>
    <w:rsid w:val="001D4770"/>
    <w:rsid w:val="001D4A00"/>
    <w:rsid w:val="001D4B2F"/>
    <w:rsid w:val="001D4EC2"/>
    <w:rsid w:val="001D5169"/>
    <w:rsid w:val="001D51A1"/>
    <w:rsid w:val="001D55D5"/>
    <w:rsid w:val="001D5756"/>
    <w:rsid w:val="001D5BD3"/>
    <w:rsid w:val="001D5BF2"/>
    <w:rsid w:val="001D5E0B"/>
    <w:rsid w:val="001D5EBB"/>
    <w:rsid w:val="001D5F41"/>
    <w:rsid w:val="001D5FA3"/>
    <w:rsid w:val="001D60C2"/>
    <w:rsid w:val="001D62F3"/>
    <w:rsid w:val="001D6364"/>
    <w:rsid w:val="001D68F3"/>
    <w:rsid w:val="001D6B61"/>
    <w:rsid w:val="001D6DDD"/>
    <w:rsid w:val="001D6E67"/>
    <w:rsid w:val="001D6FA3"/>
    <w:rsid w:val="001D6FF5"/>
    <w:rsid w:val="001D71AE"/>
    <w:rsid w:val="001D71C1"/>
    <w:rsid w:val="001D7727"/>
    <w:rsid w:val="001D7B2A"/>
    <w:rsid w:val="001D7B97"/>
    <w:rsid w:val="001D7CCA"/>
    <w:rsid w:val="001D7D3C"/>
    <w:rsid w:val="001D7D7F"/>
    <w:rsid w:val="001E005C"/>
    <w:rsid w:val="001E019C"/>
    <w:rsid w:val="001E04E6"/>
    <w:rsid w:val="001E050B"/>
    <w:rsid w:val="001E0638"/>
    <w:rsid w:val="001E0666"/>
    <w:rsid w:val="001E0861"/>
    <w:rsid w:val="001E09DF"/>
    <w:rsid w:val="001E0C8E"/>
    <w:rsid w:val="001E0CD6"/>
    <w:rsid w:val="001E0E83"/>
    <w:rsid w:val="001E0E91"/>
    <w:rsid w:val="001E1067"/>
    <w:rsid w:val="001E1800"/>
    <w:rsid w:val="001E19C6"/>
    <w:rsid w:val="001E1A42"/>
    <w:rsid w:val="001E28C8"/>
    <w:rsid w:val="001E2AE7"/>
    <w:rsid w:val="001E3824"/>
    <w:rsid w:val="001E3A4A"/>
    <w:rsid w:val="001E3C96"/>
    <w:rsid w:val="001E3CB4"/>
    <w:rsid w:val="001E3CB6"/>
    <w:rsid w:val="001E3E1F"/>
    <w:rsid w:val="001E3E6D"/>
    <w:rsid w:val="001E3E9B"/>
    <w:rsid w:val="001E40C5"/>
    <w:rsid w:val="001E4804"/>
    <w:rsid w:val="001E4C08"/>
    <w:rsid w:val="001E4C1A"/>
    <w:rsid w:val="001E4DE6"/>
    <w:rsid w:val="001E4FA3"/>
    <w:rsid w:val="001E5212"/>
    <w:rsid w:val="001E552D"/>
    <w:rsid w:val="001E5762"/>
    <w:rsid w:val="001E5995"/>
    <w:rsid w:val="001E5A37"/>
    <w:rsid w:val="001E5AE8"/>
    <w:rsid w:val="001E5E3A"/>
    <w:rsid w:val="001E6363"/>
    <w:rsid w:val="001E6465"/>
    <w:rsid w:val="001E6477"/>
    <w:rsid w:val="001E6593"/>
    <w:rsid w:val="001E6622"/>
    <w:rsid w:val="001E670E"/>
    <w:rsid w:val="001E6757"/>
    <w:rsid w:val="001E68FA"/>
    <w:rsid w:val="001E69C0"/>
    <w:rsid w:val="001E69DE"/>
    <w:rsid w:val="001E6CFD"/>
    <w:rsid w:val="001E7352"/>
    <w:rsid w:val="001E754E"/>
    <w:rsid w:val="001E7708"/>
    <w:rsid w:val="001E7ABF"/>
    <w:rsid w:val="001E7B18"/>
    <w:rsid w:val="001E7BFD"/>
    <w:rsid w:val="001E7E9C"/>
    <w:rsid w:val="001F0087"/>
    <w:rsid w:val="001F0396"/>
    <w:rsid w:val="001F0435"/>
    <w:rsid w:val="001F0492"/>
    <w:rsid w:val="001F0605"/>
    <w:rsid w:val="001F07B5"/>
    <w:rsid w:val="001F0871"/>
    <w:rsid w:val="001F0B5B"/>
    <w:rsid w:val="001F0BB0"/>
    <w:rsid w:val="001F1136"/>
    <w:rsid w:val="001F14B4"/>
    <w:rsid w:val="001F1500"/>
    <w:rsid w:val="001F1592"/>
    <w:rsid w:val="001F15D1"/>
    <w:rsid w:val="001F1DA7"/>
    <w:rsid w:val="001F1E89"/>
    <w:rsid w:val="001F206D"/>
    <w:rsid w:val="001F251F"/>
    <w:rsid w:val="001F256C"/>
    <w:rsid w:val="001F2768"/>
    <w:rsid w:val="001F2822"/>
    <w:rsid w:val="001F29A4"/>
    <w:rsid w:val="001F2B1D"/>
    <w:rsid w:val="001F2C01"/>
    <w:rsid w:val="001F2C45"/>
    <w:rsid w:val="001F2D59"/>
    <w:rsid w:val="001F31C7"/>
    <w:rsid w:val="001F3327"/>
    <w:rsid w:val="001F356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631"/>
    <w:rsid w:val="001F78BF"/>
    <w:rsid w:val="001F7B9E"/>
    <w:rsid w:val="001F7C24"/>
    <w:rsid w:val="001F7F90"/>
    <w:rsid w:val="001F7F92"/>
    <w:rsid w:val="002000E7"/>
    <w:rsid w:val="002003E0"/>
    <w:rsid w:val="002004D0"/>
    <w:rsid w:val="002004E2"/>
    <w:rsid w:val="00200558"/>
    <w:rsid w:val="002008A7"/>
    <w:rsid w:val="00200AA2"/>
    <w:rsid w:val="00200C48"/>
    <w:rsid w:val="00200CD2"/>
    <w:rsid w:val="00200DC4"/>
    <w:rsid w:val="00201136"/>
    <w:rsid w:val="002012DF"/>
    <w:rsid w:val="0020169D"/>
    <w:rsid w:val="0020197C"/>
    <w:rsid w:val="00201CC2"/>
    <w:rsid w:val="00201CE0"/>
    <w:rsid w:val="00201D15"/>
    <w:rsid w:val="00201DC7"/>
    <w:rsid w:val="00201F0E"/>
    <w:rsid w:val="0020203F"/>
    <w:rsid w:val="002021BB"/>
    <w:rsid w:val="0020230D"/>
    <w:rsid w:val="002026AE"/>
    <w:rsid w:val="002029C6"/>
    <w:rsid w:val="002029CD"/>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BBC"/>
    <w:rsid w:val="00205C8D"/>
    <w:rsid w:val="00205F8C"/>
    <w:rsid w:val="002060BC"/>
    <w:rsid w:val="00206120"/>
    <w:rsid w:val="00206415"/>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116C"/>
    <w:rsid w:val="002112AC"/>
    <w:rsid w:val="002114A6"/>
    <w:rsid w:val="00211D6C"/>
    <w:rsid w:val="00211F85"/>
    <w:rsid w:val="00212139"/>
    <w:rsid w:val="002123D8"/>
    <w:rsid w:val="0021256D"/>
    <w:rsid w:val="0021257B"/>
    <w:rsid w:val="002125DC"/>
    <w:rsid w:val="002127E8"/>
    <w:rsid w:val="00212B51"/>
    <w:rsid w:val="00212CF2"/>
    <w:rsid w:val="00212EEF"/>
    <w:rsid w:val="002132FB"/>
    <w:rsid w:val="00213328"/>
    <w:rsid w:val="00213CDA"/>
    <w:rsid w:val="00213E33"/>
    <w:rsid w:val="00213FBF"/>
    <w:rsid w:val="00213FF2"/>
    <w:rsid w:val="00214007"/>
    <w:rsid w:val="002144CF"/>
    <w:rsid w:val="00214802"/>
    <w:rsid w:val="002148F7"/>
    <w:rsid w:val="0021496C"/>
    <w:rsid w:val="00214ED4"/>
    <w:rsid w:val="00214FFC"/>
    <w:rsid w:val="0021500D"/>
    <w:rsid w:val="0021507F"/>
    <w:rsid w:val="002151EC"/>
    <w:rsid w:val="002153B6"/>
    <w:rsid w:val="002154EE"/>
    <w:rsid w:val="002154FF"/>
    <w:rsid w:val="00215545"/>
    <w:rsid w:val="00215717"/>
    <w:rsid w:val="00215764"/>
    <w:rsid w:val="00215CA2"/>
    <w:rsid w:val="00215CB8"/>
    <w:rsid w:val="00215F8B"/>
    <w:rsid w:val="0021614F"/>
    <w:rsid w:val="002163B5"/>
    <w:rsid w:val="002165A3"/>
    <w:rsid w:val="00216782"/>
    <w:rsid w:val="00216870"/>
    <w:rsid w:val="00216A16"/>
    <w:rsid w:val="00216AA9"/>
    <w:rsid w:val="00216BF0"/>
    <w:rsid w:val="00216D07"/>
    <w:rsid w:val="00216E52"/>
    <w:rsid w:val="00216E75"/>
    <w:rsid w:val="0021715E"/>
    <w:rsid w:val="0021734E"/>
    <w:rsid w:val="002176BC"/>
    <w:rsid w:val="0021771E"/>
    <w:rsid w:val="002179B7"/>
    <w:rsid w:val="00217A90"/>
    <w:rsid w:val="00217CF5"/>
    <w:rsid w:val="00217D0A"/>
    <w:rsid w:val="00220048"/>
    <w:rsid w:val="002201AF"/>
    <w:rsid w:val="002203E3"/>
    <w:rsid w:val="002204A8"/>
    <w:rsid w:val="00220670"/>
    <w:rsid w:val="00220754"/>
    <w:rsid w:val="00220ABF"/>
    <w:rsid w:val="00220C88"/>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1E"/>
    <w:rsid w:val="002264F6"/>
    <w:rsid w:val="00226612"/>
    <w:rsid w:val="002266AB"/>
    <w:rsid w:val="00226751"/>
    <w:rsid w:val="002267D3"/>
    <w:rsid w:val="002268C7"/>
    <w:rsid w:val="00226DA9"/>
    <w:rsid w:val="00226DFF"/>
    <w:rsid w:val="00226FEE"/>
    <w:rsid w:val="002271B2"/>
    <w:rsid w:val="002272CB"/>
    <w:rsid w:val="002273B4"/>
    <w:rsid w:val="00227773"/>
    <w:rsid w:val="00227A51"/>
    <w:rsid w:val="00227B50"/>
    <w:rsid w:val="00227CC9"/>
    <w:rsid w:val="00227D9E"/>
    <w:rsid w:val="00227ECF"/>
    <w:rsid w:val="00230021"/>
    <w:rsid w:val="002300A2"/>
    <w:rsid w:val="00230340"/>
    <w:rsid w:val="00230591"/>
    <w:rsid w:val="002306DD"/>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C97"/>
    <w:rsid w:val="00231D54"/>
    <w:rsid w:val="00231DF6"/>
    <w:rsid w:val="00232011"/>
    <w:rsid w:val="00232528"/>
    <w:rsid w:val="00232D35"/>
    <w:rsid w:val="00232D3C"/>
    <w:rsid w:val="00232E7D"/>
    <w:rsid w:val="00232F18"/>
    <w:rsid w:val="00232F43"/>
    <w:rsid w:val="00233226"/>
    <w:rsid w:val="0023324F"/>
    <w:rsid w:val="002332AD"/>
    <w:rsid w:val="00233333"/>
    <w:rsid w:val="0023336E"/>
    <w:rsid w:val="00233506"/>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4B2"/>
    <w:rsid w:val="00236546"/>
    <w:rsid w:val="002368FE"/>
    <w:rsid w:val="00236C70"/>
    <w:rsid w:val="00236EC1"/>
    <w:rsid w:val="00237121"/>
    <w:rsid w:val="00237399"/>
    <w:rsid w:val="00237ACD"/>
    <w:rsid w:val="00237AF6"/>
    <w:rsid w:val="00237C11"/>
    <w:rsid w:val="00237E30"/>
    <w:rsid w:val="00237F41"/>
    <w:rsid w:val="002404A9"/>
    <w:rsid w:val="00240E27"/>
    <w:rsid w:val="00240F71"/>
    <w:rsid w:val="002411E3"/>
    <w:rsid w:val="00241303"/>
    <w:rsid w:val="002413EB"/>
    <w:rsid w:val="0024147E"/>
    <w:rsid w:val="0024150E"/>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89D"/>
    <w:rsid w:val="0024390C"/>
    <w:rsid w:val="00243A21"/>
    <w:rsid w:val="00243B35"/>
    <w:rsid w:val="00243C1A"/>
    <w:rsid w:val="002443AF"/>
    <w:rsid w:val="00244440"/>
    <w:rsid w:val="00244502"/>
    <w:rsid w:val="00244515"/>
    <w:rsid w:val="0024475B"/>
    <w:rsid w:val="00244A86"/>
    <w:rsid w:val="00244ADC"/>
    <w:rsid w:val="00245094"/>
    <w:rsid w:val="002456DE"/>
    <w:rsid w:val="00245747"/>
    <w:rsid w:val="0024583A"/>
    <w:rsid w:val="00245D5A"/>
    <w:rsid w:val="00245E17"/>
    <w:rsid w:val="002460AE"/>
    <w:rsid w:val="002465AD"/>
    <w:rsid w:val="00246AF8"/>
    <w:rsid w:val="00246F3E"/>
    <w:rsid w:val="002470AF"/>
    <w:rsid w:val="002471BB"/>
    <w:rsid w:val="002471DD"/>
    <w:rsid w:val="00247603"/>
    <w:rsid w:val="002476F7"/>
    <w:rsid w:val="0024781A"/>
    <w:rsid w:val="00247B56"/>
    <w:rsid w:val="00247CE3"/>
    <w:rsid w:val="00247D36"/>
    <w:rsid w:val="0025000F"/>
    <w:rsid w:val="00250021"/>
    <w:rsid w:val="002500B5"/>
    <w:rsid w:val="002500F8"/>
    <w:rsid w:val="002505C3"/>
    <w:rsid w:val="00250610"/>
    <w:rsid w:val="0025065C"/>
    <w:rsid w:val="00250792"/>
    <w:rsid w:val="00250ADA"/>
    <w:rsid w:val="00250C1B"/>
    <w:rsid w:val="00250C75"/>
    <w:rsid w:val="002512C5"/>
    <w:rsid w:val="002513E1"/>
    <w:rsid w:val="002514EC"/>
    <w:rsid w:val="00251837"/>
    <w:rsid w:val="002518EF"/>
    <w:rsid w:val="00251D93"/>
    <w:rsid w:val="00252210"/>
    <w:rsid w:val="00252408"/>
    <w:rsid w:val="00252561"/>
    <w:rsid w:val="00252594"/>
    <w:rsid w:val="002525AC"/>
    <w:rsid w:val="00252695"/>
    <w:rsid w:val="002528D5"/>
    <w:rsid w:val="00252C5D"/>
    <w:rsid w:val="00252E44"/>
    <w:rsid w:val="00252E77"/>
    <w:rsid w:val="0025304D"/>
    <w:rsid w:val="00253157"/>
    <w:rsid w:val="002532C7"/>
    <w:rsid w:val="002535BA"/>
    <w:rsid w:val="002537FB"/>
    <w:rsid w:val="00253A33"/>
    <w:rsid w:val="00253D33"/>
    <w:rsid w:val="00253DB5"/>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5D7"/>
    <w:rsid w:val="002566C7"/>
    <w:rsid w:val="00256A89"/>
    <w:rsid w:val="00256AA6"/>
    <w:rsid w:val="00256AE8"/>
    <w:rsid w:val="00256CD1"/>
    <w:rsid w:val="00256D96"/>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778"/>
    <w:rsid w:val="00265A7A"/>
    <w:rsid w:val="00265F6D"/>
    <w:rsid w:val="002663D9"/>
    <w:rsid w:val="0026661E"/>
    <w:rsid w:val="00266B19"/>
    <w:rsid w:val="00266B40"/>
    <w:rsid w:val="00266B58"/>
    <w:rsid w:val="00266FFB"/>
    <w:rsid w:val="00267164"/>
    <w:rsid w:val="0026745E"/>
    <w:rsid w:val="002676E0"/>
    <w:rsid w:val="0026770A"/>
    <w:rsid w:val="002677AF"/>
    <w:rsid w:val="00267C66"/>
    <w:rsid w:val="00267FA4"/>
    <w:rsid w:val="002701DD"/>
    <w:rsid w:val="00270215"/>
    <w:rsid w:val="00270831"/>
    <w:rsid w:val="00270F1F"/>
    <w:rsid w:val="002714D6"/>
    <w:rsid w:val="0027156D"/>
    <w:rsid w:val="00271612"/>
    <w:rsid w:val="00271833"/>
    <w:rsid w:val="00271995"/>
    <w:rsid w:val="00271A3E"/>
    <w:rsid w:val="00271D6C"/>
    <w:rsid w:val="00271D76"/>
    <w:rsid w:val="00271DF3"/>
    <w:rsid w:val="002720EC"/>
    <w:rsid w:val="0027217E"/>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68D"/>
    <w:rsid w:val="002807B5"/>
    <w:rsid w:val="0028082F"/>
    <w:rsid w:val="002808BE"/>
    <w:rsid w:val="00280E62"/>
    <w:rsid w:val="00281550"/>
    <w:rsid w:val="0028171C"/>
    <w:rsid w:val="00281819"/>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164"/>
    <w:rsid w:val="00283513"/>
    <w:rsid w:val="00283591"/>
    <w:rsid w:val="002839CD"/>
    <w:rsid w:val="00283AE1"/>
    <w:rsid w:val="00283DF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529"/>
    <w:rsid w:val="00287764"/>
    <w:rsid w:val="002878C7"/>
    <w:rsid w:val="002879D4"/>
    <w:rsid w:val="00287A9E"/>
    <w:rsid w:val="00287BD0"/>
    <w:rsid w:val="002903FA"/>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30"/>
    <w:rsid w:val="00291CFD"/>
    <w:rsid w:val="002922D7"/>
    <w:rsid w:val="00292613"/>
    <w:rsid w:val="00292696"/>
    <w:rsid w:val="00292A06"/>
    <w:rsid w:val="00292C4C"/>
    <w:rsid w:val="00292D7C"/>
    <w:rsid w:val="00292E4D"/>
    <w:rsid w:val="00293246"/>
    <w:rsid w:val="00293268"/>
    <w:rsid w:val="002933CB"/>
    <w:rsid w:val="00293943"/>
    <w:rsid w:val="00293CB1"/>
    <w:rsid w:val="00293DF9"/>
    <w:rsid w:val="002940EF"/>
    <w:rsid w:val="0029429F"/>
    <w:rsid w:val="002943AA"/>
    <w:rsid w:val="00294539"/>
    <w:rsid w:val="0029457C"/>
    <w:rsid w:val="0029458B"/>
    <w:rsid w:val="00294791"/>
    <w:rsid w:val="00294A70"/>
    <w:rsid w:val="00294A77"/>
    <w:rsid w:val="00294A9B"/>
    <w:rsid w:val="00294BC3"/>
    <w:rsid w:val="00294FE7"/>
    <w:rsid w:val="00295547"/>
    <w:rsid w:val="002956B2"/>
    <w:rsid w:val="00295910"/>
    <w:rsid w:val="00295A83"/>
    <w:rsid w:val="00295C91"/>
    <w:rsid w:val="00295E1F"/>
    <w:rsid w:val="0029607F"/>
    <w:rsid w:val="0029621E"/>
    <w:rsid w:val="002962A0"/>
    <w:rsid w:val="00296321"/>
    <w:rsid w:val="0029635F"/>
    <w:rsid w:val="00296925"/>
    <w:rsid w:val="00296B99"/>
    <w:rsid w:val="00296C87"/>
    <w:rsid w:val="00296D2B"/>
    <w:rsid w:val="002970BA"/>
    <w:rsid w:val="00297149"/>
    <w:rsid w:val="002972F1"/>
    <w:rsid w:val="00297687"/>
    <w:rsid w:val="0029796F"/>
    <w:rsid w:val="00297B5A"/>
    <w:rsid w:val="00297BC8"/>
    <w:rsid w:val="00297C41"/>
    <w:rsid w:val="00297ECC"/>
    <w:rsid w:val="002A0162"/>
    <w:rsid w:val="002A037C"/>
    <w:rsid w:val="002A03C7"/>
    <w:rsid w:val="002A05C9"/>
    <w:rsid w:val="002A0F64"/>
    <w:rsid w:val="002A0FA6"/>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919"/>
    <w:rsid w:val="002A4AD4"/>
    <w:rsid w:val="002A4BBF"/>
    <w:rsid w:val="002A5161"/>
    <w:rsid w:val="002A5187"/>
    <w:rsid w:val="002A54C4"/>
    <w:rsid w:val="002A555B"/>
    <w:rsid w:val="002A55E4"/>
    <w:rsid w:val="002A567A"/>
    <w:rsid w:val="002A570A"/>
    <w:rsid w:val="002A5757"/>
    <w:rsid w:val="002A5E64"/>
    <w:rsid w:val="002A6034"/>
    <w:rsid w:val="002A615C"/>
    <w:rsid w:val="002A654A"/>
    <w:rsid w:val="002A6896"/>
    <w:rsid w:val="002A6BBB"/>
    <w:rsid w:val="002A7197"/>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CA7"/>
    <w:rsid w:val="002B1F2F"/>
    <w:rsid w:val="002B1FE3"/>
    <w:rsid w:val="002B2114"/>
    <w:rsid w:val="002B2159"/>
    <w:rsid w:val="002B258B"/>
    <w:rsid w:val="002B296F"/>
    <w:rsid w:val="002B2F0F"/>
    <w:rsid w:val="002B2FD0"/>
    <w:rsid w:val="002B30A7"/>
    <w:rsid w:val="002B3285"/>
    <w:rsid w:val="002B32F8"/>
    <w:rsid w:val="002B3302"/>
    <w:rsid w:val="002B3ABA"/>
    <w:rsid w:val="002B3AC5"/>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2C6"/>
    <w:rsid w:val="002B56DE"/>
    <w:rsid w:val="002B5A6D"/>
    <w:rsid w:val="002B5B5B"/>
    <w:rsid w:val="002B5D05"/>
    <w:rsid w:val="002B5F27"/>
    <w:rsid w:val="002B5F4D"/>
    <w:rsid w:val="002B60E7"/>
    <w:rsid w:val="002B61BD"/>
    <w:rsid w:val="002B64F0"/>
    <w:rsid w:val="002B6586"/>
    <w:rsid w:val="002B65A3"/>
    <w:rsid w:val="002B68C5"/>
    <w:rsid w:val="002B6EC1"/>
    <w:rsid w:val="002B7001"/>
    <w:rsid w:val="002B701D"/>
    <w:rsid w:val="002B70A8"/>
    <w:rsid w:val="002B7257"/>
    <w:rsid w:val="002B747A"/>
    <w:rsid w:val="002B74B7"/>
    <w:rsid w:val="002B74CC"/>
    <w:rsid w:val="002B761B"/>
    <w:rsid w:val="002B7639"/>
    <w:rsid w:val="002B7947"/>
    <w:rsid w:val="002B79B8"/>
    <w:rsid w:val="002B7B12"/>
    <w:rsid w:val="002B7CE8"/>
    <w:rsid w:val="002B7FA2"/>
    <w:rsid w:val="002B7FB2"/>
    <w:rsid w:val="002C0274"/>
    <w:rsid w:val="002C028D"/>
    <w:rsid w:val="002C04BB"/>
    <w:rsid w:val="002C0674"/>
    <w:rsid w:val="002C0745"/>
    <w:rsid w:val="002C08E9"/>
    <w:rsid w:val="002C0B2E"/>
    <w:rsid w:val="002C0C53"/>
    <w:rsid w:val="002C0F55"/>
    <w:rsid w:val="002C0F68"/>
    <w:rsid w:val="002C0FB6"/>
    <w:rsid w:val="002C1288"/>
    <w:rsid w:val="002C1376"/>
    <w:rsid w:val="002C1828"/>
    <w:rsid w:val="002C1D8D"/>
    <w:rsid w:val="002C1F61"/>
    <w:rsid w:val="002C1FB0"/>
    <w:rsid w:val="002C2587"/>
    <w:rsid w:val="002C25F3"/>
    <w:rsid w:val="002C2763"/>
    <w:rsid w:val="002C282B"/>
    <w:rsid w:val="002C2960"/>
    <w:rsid w:val="002C2DEB"/>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3FEA"/>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AD6"/>
    <w:rsid w:val="002C6BC6"/>
    <w:rsid w:val="002C6C5C"/>
    <w:rsid w:val="002C6CE3"/>
    <w:rsid w:val="002C752D"/>
    <w:rsid w:val="002C763A"/>
    <w:rsid w:val="002C781B"/>
    <w:rsid w:val="002C7943"/>
    <w:rsid w:val="002C7C4C"/>
    <w:rsid w:val="002C7E32"/>
    <w:rsid w:val="002C7F0F"/>
    <w:rsid w:val="002C7FEA"/>
    <w:rsid w:val="002D02B2"/>
    <w:rsid w:val="002D0568"/>
    <w:rsid w:val="002D0692"/>
    <w:rsid w:val="002D0AAC"/>
    <w:rsid w:val="002D0AC0"/>
    <w:rsid w:val="002D0D75"/>
    <w:rsid w:val="002D0DBD"/>
    <w:rsid w:val="002D101B"/>
    <w:rsid w:val="002D117F"/>
    <w:rsid w:val="002D12E7"/>
    <w:rsid w:val="002D130D"/>
    <w:rsid w:val="002D1388"/>
    <w:rsid w:val="002D1540"/>
    <w:rsid w:val="002D1573"/>
    <w:rsid w:val="002D18CA"/>
    <w:rsid w:val="002D19A8"/>
    <w:rsid w:val="002D1B7A"/>
    <w:rsid w:val="002D1D11"/>
    <w:rsid w:val="002D1D2D"/>
    <w:rsid w:val="002D1E5E"/>
    <w:rsid w:val="002D1F2C"/>
    <w:rsid w:val="002D226B"/>
    <w:rsid w:val="002D2364"/>
    <w:rsid w:val="002D26ED"/>
    <w:rsid w:val="002D3030"/>
    <w:rsid w:val="002D3508"/>
    <w:rsid w:val="002D3568"/>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E0F"/>
    <w:rsid w:val="002D4ED3"/>
    <w:rsid w:val="002D55DB"/>
    <w:rsid w:val="002D5AD0"/>
    <w:rsid w:val="002D5B8D"/>
    <w:rsid w:val="002D5BFA"/>
    <w:rsid w:val="002D5F78"/>
    <w:rsid w:val="002D5F97"/>
    <w:rsid w:val="002D6024"/>
    <w:rsid w:val="002D6260"/>
    <w:rsid w:val="002D6745"/>
    <w:rsid w:val="002D6795"/>
    <w:rsid w:val="002D6964"/>
    <w:rsid w:val="002D71AB"/>
    <w:rsid w:val="002D72D0"/>
    <w:rsid w:val="002D74ED"/>
    <w:rsid w:val="002D7772"/>
    <w:rsid w:val="002D7D49"/>
    <w:rsid w:val="002D7F5D"/>
    <w:rsid w:val="002E013A"/>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D55"/>
    <w:rsid w:val="002E1E84"/>
    <w:rsid w:val="002E1F00"/>
    <w:rsid w:val="002E2008"/>
    <w:rsid w:val="002E2009"/>
    <w:rsid w:val="002E2089"/>
    <w:rsid w:val="002E24CC"/>
    <w:rsid w:val="002E25B5"/>
    <w:rsid w:val="002E263E"/>
    <w:rsid w:val="002E2BCB"/>
    <w:rsid w:val="002E2EC2"/>
    <w:rsid w:val="002E2FC5"/>
    <w:rsid w:val="002E3015"/>
    <w:rsid w:val="002E309A"/>
    <w:rsid w:val="002E3100"/>
    <w:rsid w:val="002E38E0"/>
    <w:rsid w:val="002E3C8D"/>
    <w:rsid w:val="002E3F6D"/>
    <w:rsid w:val="002E4163"/>
    <w:rsid w:val="002E41AC"/>
    <w:rsid w:val="002E42F1"/>
    <w:rsid w:val="002E4337"/>
    <w:rsid w:val="002E43D6"/>
    <w:rsid w:val="002E44E0"/>
    <w:rsid w:val="002E4591"/>
    <w:rsid w:val="002E462E"/>
    <w:rsid w:val="002E468E"/>
    <w:rsid w:val="002E472E"/>
    <w:rsid w:val="002E4753"/>
    <w:rsid w:val="002E4B8C"/>
    <w:rsid w:val="002E4CE9"/>
    <w:rsid w:val="002E4D36"/>
    <w:rsid w:val="002E5133"/>
    <w:rsid w:val="002E5286"/>
    <w:rsid w:val="002E559D"/>
    <w:rsid w:val="002E5773"/>
    <w:rsid w:val="002E584F"/>
    <w:rsid w:val="002E5E64"/>
    <w:rsid w:val="002E61D9"/>
    <w:rsid w:val="002E662D"/>
    <w:rsid w:val="002E6DCA"/>
    <w:rsid w:val="002E6EF7"/>
    <w:rsid w:val="002E7244"/>
    <w:rsid w:val="002E7307"/>
    <w:rsid w:val="002E74A3"/>
    <w:rsid w:val="002E74FA"/>
    <w:rsid w:val="002E750F"/>
    <w:rsid w:val="002E7602"/>
    <w:rsid w:val="002E7712"/>
    <w:rsid w:val="002E7B84"/>
    <w:rsid w:val="002E7C02"/>
    <w:rsid w:val="002E7D57"/>
    <w:rsid w:val="002E7E5C"/>
    <w:rsid w:val="002E7FED"/>
    <w:rsid w:val="002F014E"/>
    <w:rsid w:val="002F01E5"/>
    <w:rsid w:val="002F04E5"/>
    <w:rsid w:val="002F07B5"/>
    <w:rsid w:val="002F07B6"/>
    <w:rsid w:val="002F0842"/>
    <w:rsid w:val="002F0DC6"/>
    <w:rsid w:val="002F10C6"/>
    <w:rsid w:val="002F13E4"/>
    <w:rsid w:val="002F1C76"/>
    <w:rsid w:val="002F1D16"/>
    <w:rsid w:val="002F20E8"/>
    <w:rsid w:val="002F211E"/>
    <w:rsid w:val="002F216A"/>
    <w:rsid w:val="002F2260"/>
    <w:rsid w:val="002F22C3"/>
    <w:rsid w:val="002F23A7"/>
    <w:rsid w:val="002F25B5"/>
    <w:rsid w:val="002F263B"/>
    <w:rsid w:val="002F27E9"/>
    <w:rsid w:val="002F28B1"/>
    <w:rsid w:val="002F2A57"/>
    <w:rsid w:val="002F2AE2"/>
    <w:rsid w:val="002F2BB3"/>
    <w:rsid w:val="002F2D70"/>
    <w:rsid w:val="002F2F99"/>
    <w:rsid w:val="002F306F"/>
    <w:rsid w:val="002F38B7"/>
    <w:rsid w:val="002F3B02"/>
    <w:rsid w:val="002F3CEF"/>
    <w:rsid w:val="002F3DBB"/>
    <w:rsid w:val="002F42EB"/>
    <w:rsid w:val="002F43F1"/>
    <w:rsid w:val="002F45BB"/>
    <w:rsid w:val="002F504D"/>
    <w:rsid w:val="002F5058"/>
    <w:rsid w:val="002F51B0"/>
    <w:rsid w:val="002F5481"/>
    <w:rsid w:val="002F553E"/>
    <w:rsid w:val="002F56D8"/>
    <w:rsid w:val="002F570D"/>
    <w:rsid w:val="002F579E"/>
    <w:rsid w:val="002F5A6F"/>
    <w:rsid w:val="002F5BBA"/>
    <w:rsid w:val="002F5F88"/>
    <w:rsid w:val="002F60DE"/>
    <w:rsid w:val="002F61DB"/>
    <w:rsid w:val="002F61F5"/>
    <w:rsid w:val="002F6496"/>
    <w:rsid w:val="002F64E5"/>
    <w:rsid w:val="002F661D"/>
    <w:rsid w:val="002F6B52"/>
    <w:rsid w:val="002F6C2D"/>
    <w:rsid w:val="002F6C6F"/>
    <w:rsid w:val="002F715E"/>
    <w:rsid w:val="002F7440"/>
    <w:rsid w:val="002F77DB"/>
    <w:rsid w:val="002F7812"/>
    <w:rsid w:val="002F7A9E"/>
    <w:rsid w:val="002F7DF4"/>
    <w:rsid w:val="002F7E31"/>
    <w:rsid w:val="0030005F"/>
    <w:rsid w:val="0030045E"/>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FC9"/>
    <w:rsid w:val="003021E4"/>
    <w:rsid w:val="003028A3"/>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228"/>
    <w:rsid w:val="00304353"/>
    <w:rsid w:val="003044B2"/>
    <w:rsid w:val="003044DE"/>
    <w:rsid w:val="00304512"/>
    <w:rsid w:val="003045C1"/>
    <w:rsid w:val="003046A8"/>
    <w:rsid w:val="00304896"/>
    <w:rsid w:val="00304A98"/>
    <w:rsid w:val="00304B3A"/>
    <w:rsid w:val="00304CA4"/>
    <w:rsid w:val="00304CCD"/>
    <w:rsid w:val="00304DDF"/>
    <w:rsid w:val="00304E03"/>
    <w:rsid w:val="00305154"/>
    <w:rsid w:val="00305292"/>
    <w:rsid w:val="003054F9"/>
    <w:rsid w:val="0030569F"/>
    <w:rsid w:val="00305849"/>
    <w:rsid w:val="003058C1"/>
    <w:rsid w:val="00305972"/>
    <w:rsid w:val="003059D8"/>
    <w:rsid w:val="00305CA5"/>
    <w:rsid w:val="00305E0D"/>
    <w:rsid w:val="00305E9A"/>
    <w:rsid w:val="00305F80"/>
    <w:rsid w:val="003063D9"/>
    <w:rsid w:val="003065EF"/>
    <w:rsid w:val="003067F5"/>
    <w:rsid w:val="00306AD1"/>
    <w:rsid w:val="00306C22"/>
    <w:rsid w:val="00306DC0"/>
    <w:rsid w:val="003071B5"/>
    <w:rsid w:val="00307474"/>
    <w:rsid w:val="0030762D"/>
    <w:rsid w:val="0030778C"/>
    <w:rsid w:val="00307E2C"/>
    <w:rsid w:val="00307EC3"/>
    <w:rsid w:val="00307F25"/>
    <w:rsid w:val="0031001F"/>
    <w:rsid w:val="00310096"/>
    <w:rsid w:val="003100C8"/>
    <w:rsid w:val="00310296"/>
    <w:rsid w:val="00310365"/>
    <w:rsid w:val="00310420"/>
    <w:rsid w:val="00310AC3"/>
    <w:rsid w:val="00310C71"/>
    <w:rsid w:val="00310F09"/>
    <w:rsid w:val="00310FC2"/>
    <w:rsid w:val="00311605"/>
    <w:rsid w:val="00311A13"/>
    <w:rsid w:val="00311A76"/>
    <w:rsid w:val="00311F66"/>
    <w:rsid w:val="00311FFA"/>
    <w:rsid w:val="00312467"/>
    <w:rsid w:val="003124A8"/>
    <w:rsid w:val="003125B0"/>
    <w:rsid w:val="003128E8"/>
    <w:rsid w:val="00312A81"/>
    <w:rsid w:val="00312AB8"/>
    <w:rsid w:val="00312DAE"/>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1D1"/>
    <w:rsid w:val="00315254"/>
    <w:rsid w:val="0031531A"/>
    <w:rsid w:val="00315969"/>
    <w:rsid w:val="00315A6F"/>
    <w:rsid w:val="00315B55"/>
    <w:rsid w:val="00315E61"/>
    <w:rsid w:val="003162CA"/>
    <w:rsid w:val="00316501"/>
    <w:rsid w:val="00316A15"/>
    <w:rsid w:val="00316B50"/>
    <w:rsid w:val="00316BA2"/>
    <w:rsid w:val="00316E7A"/>
    <w:rsid w:val="00317047"/>
    <w:rsid w:val="003171D2"/>
    <w:rsid w:val="003172F6"/>
    <w:rsid w:val="003173E9"/>
    <w:rsid w:val="00317609"/>
    <w:rsid w:val="0031773B"/>
    <w:rsid w:val="00317780"/>
    <w:rsid w:val="0031787E"/>
    <w:rsid w:val="00317A80"/>
    <w:rsid w:val="00317AE9"/>
    <w:rsid w:val="00317B3B"/>
    <w:rsid w:val="00317E48"/>
    <w:rsid w:val="00317EAD"/>
    <w:rsid w:val="00317FBE"/>
    <w:rsid w:val="003200F0"/>
    <w:rsid w:val="00320186"/>
    <w:rsid w:val="00320250"/>
    <w:rsid w:val="00320251"/>
    <w:rsid w:val="0032028B"/>
    <w:rsid w:val="003203F0"/>
    <w:rsid w:val="003206C9"/>
    <w:rsid w:val="003208AF"/>
    <w:rsid w:val="003208EF"/>
    <w:rsid w:val="00320B88"/>
    <w:rsid w:val="00320BD9"/>
    <w:rsid w:val="00320C86"/>
    <w:rsid w:val="00320D91"/>
    <w:rsid w:val="003210B5"/>
    <w:rsid w:val="003211D1"/>
    <w:rsid w:val="003215F7"/>
    <w:rsid w:val="00321B3F"/>
    <w:rsid w:val="00321B7F"/>
    <w:rsid w:val="00321B94"/>
    <w:rsid w:val="00321D71"/>
    <w:rsid w:val="003220D1"/>
    <w:rsid w:val="003226AC"/>
    <w:rsid w:val="003228D8"/>
    <w:rsid w:val="00322C06"/>
    <w:rsid w:val="00322ECE"/>
    <w:rsid w:val="003230F0"/>
    <w:rsid w:val="00323327"/>
    <w:rsid w:val="003234DC"/>
    <w:rsid w:val="0032385D"/>
    <w:rsid w:val="00323D8F"/>
    <w:rsid w:val="00323F74"/>
    <w:rsid w:val="00323F8E"/>
    <w:rsid w:val="00324102"/>
    <w:rsid w:val="00324234"/>
    <w:rsid w:val="00324283"/>
    <w:rsid w:val="0032430C"/>
    <w:rsid w:val="00324355"/>
    <w:rsid w:val="003248B9"/>
    <w:rsid w:val="00324BA4"/>
    <w:rsid w:val="00324D14"/>
    <w:rsid w:val="003250F7"/>
    <w:rsid w:val="00325217"/>
    <w:rsid w:val="003252DB"/>
    <w:rsid w:val="003253F8"/>
    <w:rsid w:val="0032545B"/>
    <w:rsid w:val="003254D3"/>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B8F"/>
    <w:rsid w:val="00332DF2"/>
    <w:rsid w:val="00332EC0"/>
    <w:rsid w:val="003333D7"/>
    <w:rsid w:val="00333717"/>
    <w:rsid w:val="00333775"/>
    <w:rsid w:val="0033379E"/>
    <w:rsid w:val="0033389D"/>
    <w:rsid w:val="00333F0F"/>
    <w:rsid w:val="00333F88"/>
    <w:rsid w:val="00333FE6"/>
    <w:rsid w:val="003340B9"/>
    <w:rsid w:val="00334214"/>
    <w:rsid w:val="003343FE"/>
    <w:rsid w:val="00334494"/>
    <w:rsid w:val="00334522"/>
    <w:rsid w:val="00334577"/>
    <w:rsid w:val="00334601"/>
    <w:rsid w:val="003348A7"/>
    <w:rsid w:val="00334A81"/>
    <w:rsid w:val="00334ACF"/>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560"/>
    <w:rsid w:val="0034263B"/>
    <w:rsid w:val="0034272F"/>
    <w:rsid w:val="0034290D"/>
    <w:rsid w:val="00342B7C"/>
    <w:rsid w:val="00342E45"/>
    <w:rsid w:val="00342E50"/>
    <w:rsid w:val="00342EAB"/>
    <w:rsid w:val="00342F63"/>
    <w:rsid w:val="003436D0"/>
    <w:rsid w:val="003436FC"/>
    <w:rsid w:val="0034373B"/>
    <w:rsid w:val="003438D8"/>
    <w:rsid w:val="00343DC4"/>
    <w:rsid w:val="00343F2F"/>
    <w:rsid w:val="003440A8"/>
    <w:rsid w:val="003440AF"/>
    <w:rsid w:val="0034415D"/>
    <w:rsid w:val="003443BB"/>
    <w:rsid w:val="003445F4"/>
    <w:rsid w:val="0034462C"/>
    <w:rsid w:val="0034463C"/>
    <w:rsid w:val="003446DF"/>
    <w:rsid w:val="00344A3C"/>
    <w:rsid w:val="00344AA7"/>
    <w:rsid w:val="00344B61"/>
    <w:rsid w:val="00344F2F"/>
    <w:rsid w:val="00344F50"/>
    <w:rsid w:val="0034559A"/>
    <w:rsid w:val="00345604"/>
    <w:rsid w:val="00345800"/>
    <w:rsid w:val="00345C56"/>
    <w:rsid w:val="00345F9F"/>
    <w:rsid w:val="003462E0"/>
    <w:rsid w:val="0034640B"/>
    <w:rsid w:val="00346424"/>
    <w:rsid w:val="003464E7"/>
    <w:rsid w:val="00346515"/>
    <w:rsid w:val="0034662A"/>
    <w:rsid w:val="003468C7"/>
    <w:rsid w:val="00346A6C"/>
    <w:rsid w:val="00346E4E"/>
    <w:rsid w:val="00346E5C"/>
    <w:rsid w:val="00346EE2"/>
    <w:rsid w:val="00347099"/>
    <w:rsid w:val="003471BC"/>
    <w:rsid w:val="003473C0"/>
    <w:rsid w:val="00347477"/>
    <w:rsid w:val="00347621"/>
    <w:rsid w:val="003477E1"/>
    <w:rsid w:val="00347954"/>
    <w:rsid w:val="00347D77"/>
    <w:rsid w:val="00350037"/>
    <w:rsid w:val="00350259"/>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307C"/>
    <w:rsid w:val="003530EA"/>
    <w:rsid w:val="00353358"/>
    <w:rsid w:val="0035381A"/>
    <w:rsid w:val="0035396E"/>
    <w:rsid w:val="00353974"/>
    <w:rsid w:val="00353CB1"/>
    <w:rsid w:val="00353F19"/>
    <w:rsid w:val="0035400F"/>
    <w:rsid w:val="003547B3"/>
    <w:rsid w:val="00354819"/>
    <w:rsid w:val="0035486A"/>
    <w:rsid w:val="00354980"/>
    <w:rsid w:val="00354A91"/>
    <w:rsid w:val="00354C06"/>
    <w:rsid w:val="00355297"/>
    <w:rsid w:val="00355595"/>
    <w:rsid w:val="0035577C"/>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A7C"/>
    <w:rsid w:val="00361C3B"/>
    <w:rsid w:val="00361D15"/>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5CF"/>
    <w:rsid w:val="00365619"/>
    <w:rsid w:val="00365802"/>
    <w:rsid w:val="00365A4C"/>
    <w:rsid w:val="00365A69"/>
    <w:rsid w:val="00365B12"/>
    <w:rsid w:val="00365B4E"/>
    <w:rsid w:val="00365CBD"/>
    <w:rsid w:val="00365E2F"/>
    <w:rsid w:val="003660E6"/>
    <w:rsid w:val="0036620D"/>
    <w:rsid w:val="00366247"/>
    <w:rsid w:val="003662CC"/>
    <w:rsid w:val="003664AC"/>
    <w:rsid w:val="00366BB9"/>
    <w:rsid w:val="00366C70"/>
    <w:rsid w:val="00366F98"/>
    <w:rsid w:val="003678CC"/>
    <w:rsid w:val="003679B3"/>
    <w:rsid w:val="00367A9D"/>
    <w:rsid w:val="00367B0C"/>
    <w:rsid w:val="00367C1C"/>
    <w:rsid w:val="00367D85"/>
    <w:rsid w:val="00367F3C"/>
    <w:rsid w:val="003701A2"/>
    <w:rsid w:val="003705A1"/>
    <w:rsid w:val="00370889"/>
    <w:rsid w:val="00370A57"/>
    <w:rsid w:val="00370C26"/>
    <w:rsid w:val="00370EEE"/>
    <w:rsid w:val="00370F2C"/>
    <w:rsid w:val="00371152"/>
    <w:rsid w:val="0037125D"/>
    <w:rsid w:val="003712A5"/>
    <w:rsid w:val="003718A3"/>
    <w:rsid w:val="00371A65"/>
    <w:rsid w:val="00371AB5"/>
    <w:rsid w:val="00371CCC"/>
    <w:rsid w:val="00371E22"/>
    <w:rsid w:val="003720DB"/>
    <w:rsid w:val="003726BB"/>
    <w:rsid w:val="00372AAA"/>
    <w:rsid w:val="00372C51"/>
    <w:rsid w:val="00372D11"/>
    <w:rsid w:val="00372D95"/>
    <w:rsid w:val="003731D3"/>
    <w:rsid w:val="0037328D"/>
    <w:rsid w:val="00373308"/>
    <w:rsid w:val="0037330D"/>
    <w:rsid w:val="00373492"/>
    <w:rsid w:val="003734E7"/>
    <w:rsid w:val="003735E0"/>
    <w:rsid w:val="003735ED"/>
    <w:rsid w:val="0037376F"/>
    <w:rsid w:val="00373853"/>
    <w:rsid w:val="00373BF5"/>
    <w:rsid w:val="00373EEC"/>
    <w:rsid w:val="0037432F"/>
    <w:rsid w:val="00374914"/>
    <w:rsid w:val="0037562D"/>
    <w:rsid w:val="00375A20"/>
    <w:rsid w:val="00375C2F"/>
    <w:rsid w:val="00375F03"/>
    <w:rsid w:val="00375F63"/>
    <w:rsid w:val="0037606D"/>
    <w:rsid w:val="0037608C"/>
    <w:rsid w:val="00376117"/>
    <w:rsid w:val="00376147"/>
    <w:rsid w:val="0037636F"/>
    <w:rsid w:val="00376823"/>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803"/>
    <w:rsid w:val="003808FF"/>
    <w:rsid w:val="00380FD9"/>
    <w:rsid w:val="003814C5"/>
    <w:rsid w:val="00381854"/>
    <w:rsid w:val="00381A78"/>
    <w:rsid w:val="00381A89"/>
    <w:rsid w:val="00381B76"/>
    <w:rsid w:val="00381CC1"/>
    <w:rsid w:val="00381D5D"/>
    <w:rsid w:val="00381E87"/>
    <w:rsid w:val="003823E5"/>
    <w:rsid w:val="0038241A"/>
    <w:rsid w:val="003824D8"/>
    <w:rsid w:val="0038253C"/>
    <w:rsid w:val="0038256C"/>
    <w:rsid w:val="00382787"/>
    <w:rsid w:val="00382AA8"/>
    <w:rsid w:val="00382C45"/>
    <w:rsid w:val="00382FB3"/>
    <w:rsid w:val="0038301D"/>
    <w:rsid w:val="00383046"/>
    <w:rsid w:val="003831F8"/>
    <w:rsid w:val="0038331C"/>
    <w:rsid w:val="00383528"/>
    <w:rsid w:val="00383B84"/>
    <w:rsid w:val="00383C72"/>
    <w:rsid w:val="003843C2"/>
    <w:rsid w:val="003848D4"/>
    <w:rsid w:val="00384958"/>
    <w:rsid w:val="00384A0B"/>
    <w:rsid w:val="00384A80"/>
    <w:rsid w:val="00384A9C"/>
    <w:rsid w:val="00384D66"/>
    <w:rsid w:val="00384FE3"/>
    <w:rsid w:val="0038530A"/>
    <w:rsid w:val="003855C1"/>
    <w:rsid w:val="0038569F"/>
    <w:rsid w:val="003856DF"/>
    <w:rsid w:val="00385D1B"/>
    <w:rsid w:val="00385DFB"/>
    <w:rsid w:val="00385E7C"/>
    <w:rsid w:val="00386093"/>
    <w:rsid w:val="003860A0"/>
    <w:rsid w:val="003862D5"/>
    <w:rsid w:val="003863E7"/>
    <w:rsid w:val="003864BF"/>
    <w:rsid w:val="003867D0"/>
    <w:rsid w:val="00386895"/>
    <w:rsid w:val="003870BD"/>
    <w:rsid w:val="0038729D"/>
    <w:rsid w:val="00387654"/>
    <w:rsid w:val="00387813"/>
    <w:rsid w:val="00387874"/>
    <w:rsid w:val="0038791F"/>
    <w:rsid w:val="00387A62"/>
    <w:rsid w:val="00387F16"/>
    <w:rsid w:val="003902E1"/>
    <w:rsid w:val="0039032F"/>
    <w:rsid w:val="0039047D"/>
    <w:rsid w:val="003905BE"/>
    <w:rsid w:val="0039072B"/>
    <w:rsid w:val="003907BD"/>
    <w:rsid w:val="00390BE2"/>
    <w:rsid w:val="00390D19"/>
    <w:rsid w:val="00390D65"/>
    <w:rsid w:val="003911B0"/>
    <w:rsid w:val="00391289"/>
    <w:rsid w:val="003914DE"/>
    <w:rsid w:val="00391B28"/>
    <w:rsid w:val="00391E0A"/>
    <w:rsid w:val="00392418"/>
    <w:rsid w:val="00392464"/>
    <w:rsid w:val="00392598"/>
    <w:rsid w:val="00392603"/>
    <w:rsid w:val="003928AE"/>
    <w:rsid w:val="00392CAF"/>
    <w:rsid w:val="0039313B"/>
    <w:rsid w:val="00393273"/>
    <w:rsid w:val="00393811"/>
    <w:rsid w:val="003939C3"/>
    <w:rsid w:val="00393CB6"/>
    <w:rsid w:val="00393CEE"/>
    <w:rsid w:val="00393E40"/>
    <w:rsid w:val="003940E0"/>
    <w:rsid w:val="0039413F"/>
    <w:rsid w:val="00394153"/>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3B9"/>
    <w:rsid w:val="00395460"/>
    <w:rsid w:val="003954F2"/>
    <w:rsid w:val="00395963"/>
    <w:rsid w:val="00395BDF"/>
    <w:rsid w:val="00395C72"/>
    <w:rsid w:val="003963DB"/>
    <w:rsid w:val="00396926"/>
    <w:rsid w:val="00396B32"/>
    <w:rsid w:val="00396FFA"/>
    <w:rsid w:val="0039707E"/>
    <w:rsid w:val="003972F6"/>
    <w:rsid w:val="003975AC"/>
    <w:rsid w:val="0039783A"/>
    <w:rsid w:val="00397AF3"/>
    <w:rsid w:val="00397B51"/>
    <w:rsid w:val="003A00B8"/>
    <w:rsid w:val="003A0145"/>
    <w:rsid w:val="003A0334"/>
    <w:rsid w:val="003A0524"/>
    <w:rsid w:val="003A072D"/>
    <w:rsid w:val="003A07BD"/>
    <w:rsid w:val="003A0843"/>
    <w:rsid w:val="003A098B"/>
    <w:rsid w:val="003A0B94"/>
    <w:rsid w:val="003A0F5D"/>
    <w:rsid w:val="003A1000"/>
    <w:rsid w:val="003A1034"/>
    <w:rsid w:val="003A116B"/>
    <w:rsid w:val="003A1315"/>
    <w:rsid w:val="003A13FD"/>
    <w:rsid w:val="003A1679"/>
    <w:rsid w:val="003A167E"/>
    <w:rsid w:val="003A1BC1"/>
    <w:rsid w:val="003A1E95"/>
    <w:rsid w:val="003A1F21"/>
    <w:rsid w:val="003A213D"/>
    <w:rsid w:val="003A23D0"/>
    <w:rsid w:val="003A253E"/>
    <w:rsid w:val="003A2689"/>
    <w:rsid w:val="003A295D"/>
    <w:rsid w:val="003A29B6"/>
    <w:rsid w:val="003A2AEA"/>
    <w:rsid w:val="003A2B7D"/>
    <w:rsid w:val="003A2C7C"/>
    <w:rsid w:val="003A2F4F"/>
    <w:rsid w:val="003A3031"/>
    <w:rsid w:val="003A3032"/>
    <w:rsid w:val="003A3167"/>
    <w:rsid w:val="003A369D"/>
    <w:rsid w:val="003A36A3"/>
    <w:rsid w:val="003A3A7B"/>
    <w:rsid w:val="003A3C32"/>
    <w:rsid w:val="003A3DD4"/>
    <w:rsid w:val="003A4165"/>
    <w:rsid w:val="003A41AE"/>
    <w:rsid w:val="003A4426"/>
    <w:rsid w:val="003A4441"/>
    <w:rsid w:val="003A44F0"/>
    <w:rsid w:val="003A4556"/>
    <w:rsid w:val="003A4993"/>
    <w:rsid w:val="003A49B1"/>
    <w:rsid w:val="003A49B8"/>
    <w:rsid w:val="003A4C6D"/>
    <w:rsid w:val="003A4DBD"/>
    <w:rsid w:val="003A4DBE"/>
    <w:rsid w:val="003A4E14"/>
    <w:rsid w:val="003A4E58"/>
    <w:rsid w:val="003A51D1"/>
    <w:rsid w:val="003A55F2"/>
    <w:rsid w:val="003A576C"/>
    <w:rsid w:val="003A589D"/>
    <w:rsid w:val="003A5CF1"/>
    <w:rsid w:val="003A635D"/>
    <w:rsid w:val="003A638E"/>
    <w:rsid w:val="003A65A6"/>
    <w:rsid w:val="003A6675"/>
    <w:rsid w:val="003A66CC"/>
    <w:rsid w:val="003A66E0"/>
    <w:rsid w:val="003A67E7"/>
    <w:rsid w:val="003A6810"/>
    <w:rsid w:val="003A69B3"/>
    <w:rsid w:val="003A6C99"/>
    <w:rsid w:val="003A7275"/>
    <w:rsid w:val="003A72F3"/>
    <w:rsid w:val="003A74AC"/>
    <w:rsid w:val="003A750D"/>
    <w:rsid w:val="003A7961"/>
    <w:rsid w:val="003A7AE0"/>
    <w:rsid w:val="003A7B1F"/>
    <w:rsid w:val="003A7ECE"/>
    <w:rsid w:val="003B030C"/>
    <w:rsid w:val="003B03F8"/>
    <w:rsid w:val="003B0628"/>
    <w:rsid w:val="003B0696"/>
    <w:rsid w:val="003B086E"/>
    <w:rsid w:val="003B0A78"/>
    <w:rsid w:val="003B0A9C"/>
    <w:rsid w:val="003B1142"/>
    <w:rsid w:val="003B117D"/>
    <w:rsid w:val="003B1335"/>
    <w:rsid w:val="003B19EC"/>
    <w:rsid w:val="003B1A76"/>
    <w:rsid w:val="003B2197"/>
    <w:rsid w:val="003B2342"/>
    <w:rsid w:val="003B235D"/>
    <w:rsid w:val="003B236E"/>
    <w:rsid w:val="003B23AF"/>
    <w:rsid w:val="003B24A2"/>
    <w:rsid w:val="003B2569"/>
    <w:rsid w:val="003B273C"/>
    <w:rsid w:val="003B2BA9"/>
    <w:rsid w:val="003B2BE5"/>
    <w:rsid w:val="003B2E78"/>
    <w:rsid w:val="003B2F8A"/>
    <w:rsid w:val="003B3498"/>
    <w:rsid w:val="003B354E"/>
    <w:rsid w:val="003B36C3"/>
    <w:rsid w:val="003B381B"/>
    <w:rsid w:val="003B39F8"/>
    <w:rsid w:val="003B3AD4"/>
    <w:rsid w:val="003B3C0A"/>
    <w:rsid w:val="003B3D14"/>
    <w:rsid w:val="003B3F7B"/>
    <w:rsid w:val="003B4253"/>
    <w:rsid w:val="003B436C"/>
    <w:rsid w:val="003B4438"/>
    <w:rsid w:val="003B49E8"/>
    <w:rsid w:val="003B51FD"/>
    <w:rsid w:val="003B53A8"/>
    <w:rsid w:val="003B55C3"/>
    <w:rsid w:val="003B5663"/>
    <w:rsid w:val="003B56E2"/>
    <w:rsid w:val="003B5A7E"/>
    <w:rsid w:val="003B5D20"/>
    <w:rsid w:val="003B5FA0"/>
    <w:rsid w:val="003B643C"/>
    <w:rsid w:val="003B6ABA"/>
    <w:rsid w:val="003B72CE"/>
    <w:rsid w:val="003B73DA"/>
    <w:rsid w:val="003B7C77"/>
    <w:rsid w:val="003B7EBE"/>
    <w:rsid w:val="003C0099"/>
    <w:rsid w:val="003C01C7"/>
    <w:rsid w:val="003C040A"/>
    <w:rsid w:val="003C05C8"/>
    <w:rsid w:val="003C09C7"/>
    <w:rsid w:val="003C09D3"/>
    <w:rsid w:val="003C0B89"/>
    <w:rsid w:val="003C0D08"/>
    <w:rsid w:val="003C0DEE"/>
    <w:rsid w:val="003C0F70"/>
    <w:rsid w:val="003C1430"/>
    <w:rsid w:val="003C1504"/>
    <w:rsid w:val="003C178E"/>
    <w:rsid w:val="003C184D"/>
    <w:rsid w:val="003C1B22"/>
    <w:rsid w:val="003C1C1D"/>
    <w:rsid w:val="003C2074"/>
    <w:rsid w:val="003C234D"/>
    <w:rsid w:val="003C2485"/>
    <w:rsid w:val="003C280C"/>
    <w:rsid w:val="003C28FB"/>
    <w:rsid w:val="003C2B70"/>
    <w:rsid w:val="003C32B9"/>
    <w:rsid w:val="003C32DC"/>
    <w:rsid w:val="003C33DC"/>
    <w:rsid w:val="003C3440"/>
    <w:rsid w:val="003C3702"/>
    <w:rsid w:val="003C37E4"/>
    <w:rsid w:val="003C38AE"/>
    <w:rsid w:val="003C3930"/>
    <w:rsid w:val="003C3A72"/>
    <w:rsid w:val="003C4178"/>
    <w:rsid w:val="003C4218"/>
    <w:rsid w:val="003C42EE"/>
    <w:rsid w:val="003C44BD"/>
    <w:rsid w:val="003C45E0"/>
    <w:rsid w:val="003C4668"/>
    <w:rsid w:val="003C4748"/>
    <w:rsid w:val="003C47AA"/>
    <w:rsid w:val="003C4B19"/>
    <w:rsid w:val="003C4B51"/>
    <w:rsid w:val="003C4C70"/>
    <w:rsid w:val="003C512A"/>
    <w:rsid w:val="003C52C4"/>
    <w:rsid w:val="003C5625"/>
    <w:rsid w:val="003C5850"/>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5F"/>
    <w:rsid w:val="003C79FA"/>
    <w:rsid w:val="003C7C1E"/>
    <w:rsid w:val="003C7D3E"/>
    <w:rsid w:val="003C7D9D"/>
    <w:rsid w:val="003D009B"/>
    <w:rsid w:val="003D014A"/>
    <w:rsid w:val="003D0163"/>
    <w:rsid w:val="003D018F"/>
    <w:rsid w:val="003D02B5"/>
    <w:rsid w:val="003D030D"/>
    <w:rsid w:val="003D09A8"/>
    <w:rsid w:val="003D0B2F"/>
    <w:rsid w:val="003D0B4D"/>
    <w:rsid w:val="003D0CC7"/>
    <w:rsid w:val="003D10EF"/>
    <w:rsid w:val="003D12F4"/>
    <w:rsid w:val="003D12FE"/>
    <w:rsid w:val="003D1390"/>
    <w:rsid w:val="003D1414"/>
    <w:rsid w:val="003D16D3"/>
    <w:rsid w:val="003D1D1B"/>
    <w:rsid w:val="003D2470"/>
    <w:rsid w:val="003D2792"/>
    <w:rsid w:val="003D29B9"/>
    <w:rsid w:val="003D2AAC"/>
    <w:rsid w:val="003D2D9E"/>
    <w:rsid w:val="003D2EC1"/>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A45"/>
    <w:rsid w:val="003D4BC9"/>
    <w:rsid w:val="003D4DBD"/>
    <w:rsid w:val="003D507B"/>
    <w:rsid w:val="003D5290"/>
    <w:rsid w:val="003D52A3"/>
    <w:rsid w:val="003D5364"/>
    <w:rsid w:val="003D547A"/>
    <w:rsid w:val="003D549F"/>
    <w:rsid w:val="003D5754"/>
    <w:rsid w:val="003D57CD"/>
    <w:rsid w:val="003D58AF"/>
    <w:rsid w:val="003D58DF"/>
    <w:rsid w:val="003D5906"/>
    <w:rsid w:val="003D59CA"/>
    <w:rsid w:val="003D5A85"/>
    <w:rsid w:val="003D5BAC"/>
    <w:rsid w:val="003D5CEA"/>
    <w:rsid w:val="003D5E9B"/>
    <w:rsid w:val="003D6219"/>
    <w:rsid w:val="003D62AB"/>
    <w:rsid w:val="003D6416"/>
    <w:rsid w:val="003D642B"/>
    <w:rsid w:val="003D6947"/>
    <w:rsid w:val="003D6E90"/>
    <w:rsid w:val="003D6EDC"/>
    <w:rsid w:val="003D7066"/>
    <w:rsid w:val="003D7128"/>
    <w:rsid w:val="003D7710"/>
    <w:rsid w:val="003D78AC"/>
    <w:rsid w:val="003D7AEF"/>
    <w:rsid w:val="003D7DBC"/>
    <w:rsid w:val="003D7DD7"/>
    <w:rsid w:val="003D7FE9"/>
    <w:rsid w:val="003E031B"/>
    <w:rsid w:val="003E037B"/>
    <w:rsid w:val="003E0C5C"/>
    <w:rsid w:val="003E0F96"/>
    <w:rsid w:val="003E1089"/>
    <w:rsid w:val="003E1140"/>
    <w:rsid w:val="003E127E"/>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8D6"/>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C7B"/>
    <w:rsid w:val="003E3D73"/>
    <w:rsid w:val="003E425D"/>
    <w:rsid w:val="003E4270"/>
    <w:rsid w:val="003E48D8"/>
    <w:rsid w:val="003E494F"/>
    <w:rsid w:val="003E4C65"/>
    <w:rsid w:val="003E4DA9"/>
    <w:rsid w:val="003E4F53"/>
    <w:rsid w:val="003E5024"/>
    <w:rsid w:val="003E514E"/>
    <w:rsid w:val="003E5705"/>
    <w:rsid w:val="003E570B"/>
    <w:rsid w:val="003E5785"/>
    <w:rsid w:val="003E5827"/>
    <w:rsid w:val="003E583B"/>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AC"/>
    <w:rsid w:val="003E66CD"/>
    <w:rsid w:val="003E6778"/>
    <w:rsid w:val="003E6A14"/>
    <w:rsid w:val="003E6C60"/>
    <w:rsid w:val="003E6CF4"/>
    <w:rsid w:val="003E6D33"/>
    <w:rsid w:val="003E6E1A"/>
    <w:rsid w:val="003E6F5B"/>
    <w:rsid w:val="003E6FDC"/>
    <w:rsid w:val="003E701C"/>
    <w:rsid w:val="003E71F3"/>
    <w:rsid w:val="003E7284"/>
    <w:rsid w:val="003E7491"/>
    <w:rsid w:val="003E7D60"/>
    <w:rsid w:val="003F0046"/>
    <w:rsid w:val="003F0280"/>
    <w:rsid w:val="003F0381"/>
    <w:rsid w:val="003F03B1"/>
    <w:rsid w:val="003F03E1"/>
    <w:rsid w:val="003F049F"/>
    <w:rsid w:val="003F0546"/>
    <w:rsid w:val="003F05C2"/>
    <w:rsid w:val="003F065E"/>
    <w:rsid w:val="003F0BD3"/>
    <w:rsid w:val="003F1002"/>
    <w:rsid w:val="003F1228"/>
    <w:rsid w:val="003F1490"/>
    <w:rsid w:val="003F16F6"/>
    <w:rsid w:val="003F17AE"/>
    <w:rsid w:val="003F1B3F"/>
    <w:rsid w:val="003F1C79"/>
    <w:rsid w:val="003F1C92"/>
    <w:rsid w:val="003F1D3E"/>
    <w:rsid w:val="003F1DC6"/>
    <w:rsid w:val="003F1E8E"/>
    <w:rsid w:val="003F1EBE"/>
    <w:rsid w:val="003F1FED"/>
    <w:rsid w:val="003F211C"/>
    <w:rsid w:val="003F234E"/>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344"/>
    <w:rsid w:val="003F6718"/>
    <w:rsid w:val="003F68EF"/>
    <w:rsid w:val="003F6BFE"/>
    <w:rsid w:val="003F6CC3"/>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9B8"/>
    <w:rsid w:val="00401A09"/>
    <w:rsid w:val="00401B04"/>
    <w:rsid w:val="00401BA6"/>
    <w:rsid w:val="00401E75"/>
    <w:rsid w:val="004020F4"/>
    <w:rsid w:val="0040224D"/>
    <w:rsid w:val="0040226D"/>
    <w:rsid w:val="00402283"/>
    <w:rsid w:val="004023EF"/>
    <w:rsid w:val="00402629"/>
    <w:rsid w:val="0040262F"/>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D06"/>
    <w:rsid w:val="00404E57"/>
    <w:rsid w:val="00404ED3"/>
    <w:rsid w:val="00404EEC"/>
    <w:rsid w:val="00404FFE"/>
    <w:rsid w:val="004050E0"/>
    <w:rsid w:val="00405863"/>
    <w:rsid w:val="00405AF9"/>
    <w:rsid w:val="00405ECF"/>
    <w:rsid w:val="00405F00"/>
    <w:rsid w:val="00405F93"/>
    <w:rsid w:val="00406075"/>
    <w:rsid w:val="00406087"/>
    <w:rsid w:val="00406096"/>
    <w:rsid w:val="0040610D"/>
    <w:rsid w:val="0040630F"/>
    <w:rsid w:val="00406541"/>
    <w:rsid w:val="0040703F"/>
    <w:rsid w:val="004071B2"/>
    <w:rsid w:val="00407540"/>
    <w:rsid w:val="00407A44"/>
    <w:rsid w:val="00407BFF"/>
    <w:rsid w:val="00407EC8"/>
    <w:rsid w:val="004100C2"/>
    <w:rsid w:val="0041018C"/>
    <w:rsid w:val="00410355"/>
    <w:rsid w:val="00410847"/>
    <w:rsid w:val="004108D2"/>
    <w:rsid w:val="0041096D"/>
    <w:rsid w:val="00410A4B"/>
    <w:rsid w:val="00410BA3"/>
    <w:rsid w:val="00410BFE"/>
    <w:rsid w:val="00410FF0"/>
    <w:rsid w:val="00411800"/>
    <w:rsid w:val="00411B71"/>
    <w:rsid w:val="004120D4"/>
    <w:rsid w:val="0041226F"/>
    <w:rsid w:val="004122C0"/>
    <w:rsid w:val="004122D8"/>
    <w:rsid w:val="00412401"/>
    <w:rsid w:val="004124BF"/>
    <w:rsid w:val="0041267E"/>
    <w:rsid w:val="00412717"/>
    <w:rsid w:val="00412733"/>
    <w:rsid w:val="004128E2"/>
    <w:rsid w:val="00412AF7"/>
    <w:rsid w:val="00412B7C"/>
    <w:rsid w:val="00412F19"/>
    <w:rsid w:val="0041342B"/>
    <w:rsid w:val="004138B6"/>
    <w:rsid w:val="00413B2B"/>
    <w:rsid w:val="00413DA0"/>
    <w:rsid w:val="00413FA8"/>
    <w:rsid w:val="0041429F"/>
    <w:rsid w:val="004144D2"/>
    <w:rsid w:val="00414780"/>
    <w:rsid w:val="004147AD"/>
    <w:rsid w:val="00414CCE"/>
    <w:rsid w:val="00414D30"/>
    <w:rsid w:val="00414E8F"/>
    <w:rsid w:val="004150FA"/>
    <w:rsid w:val="0041569B"/>
    <w:rsid w:val="0041579B"/>
    <w:rsid w:val="00415BCB"/>
    <w:rsid w:val="00415BF3"/>
    <w:rsid w:val="00415C9C"/>
    <w:rsid w:val="00415CCE"/>
    <w:rsid w:val="00415D71"/>
    <w:rsid w:val="0041601B"/>
    <w:rsid w:val="0041631E"/>
    <w:rsid w:val="00416330"/>
    <w:rsid w:val="00416382"/>
    <w:rsid w:val="00416433"/>
    <w:rsid w:val="00416610"/>
    <w:rsid w:val="00416B44"/>
    <w:rsid w:val="00416B4D"/>
    <w:rsid w:val="00416BD1"/>
    <w:rsid w:val="0041725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28"/>
    <w:rsid w:val="00422ADC"/>
    <w:rsid w:val="00422B24"/>
    <w:rsid w:val="00422DF1"/>
    <w:rsid w:val="00423320"/>
    <w:rsid w:val="0042342A"/>
    <w:rsid w:val="0042375A"/>
    <w:rsid w:val="0042389E"/>
    <w:rsid w:val="004238D3"/>
    <w:rsid w:val="00423A00"/>
    <w:rsid w:val="00423B81"/>
    <w:rsid w:val="00423BE6"/>
    <w:rsid w:val="00423C7A"/>
    <w:rsid w:val="004241EA"/>
    <w:rsid w:val="00424564"/>
    <w:rsid w:val="0042468C"/>
    <w:rsid w:val="004247AB"/>
    <w:rsid w:val="004248E8"/>
    <w:rsid w:val="00424B03"/>
    <w:rsid w:val="00425112"/>
    <w:rsid w:val="00425677"/>
    <w:rsid w:val="00425760"/>
    <w:rsid w:val="004258F8"/>
    <w:rsid w:val="0042596A"/>
    <w:rsid w:val="004259C0"/>
    <w:rsid w:val="00425A2B"/>
    <w:rsid w:val="00425BED"/>
    <w:rsid w:val="00426212"/>
    <w:rsid w:val="0042640B"/>
    <w:rsid w:val="0042658B"/>
    <w:rsid w:val="0042693A"/>
    <w:rsid w:val="00426B07"/>
    <w:rsid w:val="00426F31"/>
    <w:rsid w:val="00426F7D"/>
    <w:rsid w:val="004270B5"/>
    <w:rsid w:val="0042734B"/>
    <w:rsid w:val="00427647"/>
    <w:rsid w:val="004277BC"/>
    <w:rsid w:val="00427835"/>
    <w:rsid w:val="00427B17"/>
    <w:rsid w:val="00427D00"/>
    <w:rsid w:val="00427D6C"/>
    <w:rsid w:val="00430087"/>
    <w:rsid w:val="00430240"/>
    <w:rsid w:val="00430477"/>
    <w:rsid w:val="00430524"/>
    <w:rsid w:val="0043063C"/>
    <w:rsid w:val="0043095A"/>
    <w:rsid w:val="00430A8A"/>
    <w:rsid w:val="00430B51"/>
    <w:rsid w:val="00430E96"/>
    <w:rsid w:val="00430ECC"/>
    <w:rsid w:val="00431239"/>
    <w:rsid w:val="00431280"/>
    <w:rsid w:val="00431308"/>
    <w:rsid w:val="0043147E"/>
    <w:rsid w:val="00431637"/>
    <w:rsid w:val="004318C8"/>
    <w:rsid w:val="00431984"/>
    <w:rsid w:val="00431C70"/>
    <w:rsid w:val="00431D61"/>
    <w:rsid w:val="0043230F"/>
    <w:rsid w:val="00432486"/>
    <w:rsid w:val="0043249F"/>
    <w:rsid w:val="00432503"/>
    <w:rsid w:val="00432809"/>
    <w:rsid w:val="004328B9"/>
    <w:rsid w:val="00432992"/>
    <w:rsid w:val="00432B2A"/>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59CF"/>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CE9"/>
    <w:rsid w:val="00437E57"/>
    <w:rsid w:val="00440242"/>
    <w:rsid w:val="00440ABE"/>
    <w:rsid w:val="00440AC9"/>
    <w:rsid w:val="00440B52"/>
    <w:rsid w:val="00440CEA"/>
    <w:rsid w:val="00440D45"/>
    <w:rsid w:val="00440F5A"/>
    <w:rsid w:val="00441225"/>
    <w:rsid w:val="0044167A"/>
    <w:rsid w:val="004416C8"/>
    <w:rsid w:val="004416FE"/>
    <w:rsid w:val="004418C8"/>
    <w:rsid w:val="00441C04"/>
    <w:rsid w:val="00441C71"/>
    <w:rsid w:val="00441E02"/>
    <w:rsid w:val="0044221E"/>
    <w:rsid w:val="0044222C"/>
    <w:rsid w:val="00442577"/>
    <w:rsid w:val="00442A02"/>
    <w:rsid w:val="00442BF5"/>
    <w:rsid w:val="00442D73"/>
    <w:rsid w:val="00442DA0"/>
    <w:rsid w:val="00442FAB"/>
    <w:rsid w:val="00443429"/>
    <w:rsid w:val="004435B0"/>
    <w:rsid w:val="0044375F"/>
    <w:rsid w:val="00443849"/>
    <w:rsid w:val="00443859"/>
    <w:rsid w:val="004438E1"/>
    <w:rsid w:val="00443A36"/>
    <w:rsid w:val="00443DAF"/>
    <w:rsid w:val="00443DB2"/>
    <w:rsid w:val="00443F64"/>
    <w:rsid w:val="00443FD1"/>
    <w:rsid w:val="00444071"/>
    <w:rsid w:val="0044407B"/>
    <w:rsid w:val="00444179"/>
    <w:rsid w:val="00444277"/>
    <w:rsid w:val="0044444A"/>
    <w:rsid w:val="004446A6"/>
    <w:rsid w:val="00444797"/>
    <w:rsid w:val="00444C25"/>
    <w:rsid w:val="00444C83"/>
    <w:rsid w:val="00444DCF"/>
    <w:rsid w:val="00444EE1"/>
    <w:rsid w:val="00444F30"/>
    <w:rsid w:val="00444FB2"/>
    <w:rsid w:val="004450AB"/>
    <w:rsid w:val="00445600"/>
    <w:rsid w:val="00445B32"/>
    <w:rsid w:val="00445FDD"/>
    <w:rsid w:val="004460C5"/>
    <w:rsid w:val="00446130"/>
    <w:rsid w:val="004464C4"/>
    <w:rsid w:val="004464DD"/>
    <w:rsid w:val="00446C1E"/>
    <w:rsid w:val="00446EE9"/>
    <w:rsid w:val="00447177"/>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4A4"/>
    <w:rsid w:val="00455607"/>
    <w:rsid w:val="0045568E"/>
    <w:rsid w:val="00455790"/>
    <w:rsid w:val="0045590A"/>
    <w:rsid w:val="004559EB"/>
    <w:rsid w:val="00455D47"/>
    <w:rsid w:val="00455DB5"/>
    <w:rsid w:val="00455E5A"/>
    <w:rsid w:val="004561D6"/>
    <w:rsid w:val="00456278"/>
    <w:rsid w:val="00456337"/>
    <w:rsid w:val="0045647F"/>
    <w:rsid w:val="00456631"/>
    <w:rsid w:val="0045690F"/>
    <w:rsid w:val="00456B21"/>
    <w:rsid w:val="00456BDF"/>
    <w:rsid w:val="00456CEA"/>
    <w:rsid w:val="004578CB"/>
    <w:rsid w:val="00457919"/>
    <w:rsid w:val="00457A40"/>
    <w:rsid w:val="00457B80"/>
    <w:rsid w:val="00457BAE"/>
    <w:rsid w:val="00457E26"/>
    <w:rsid w:val="00457F84"/>
    <w:rsid w:val="004602A9"/>
    <w:rsid w:val="00460909"/>
    <w:rsid w:val="00460A04"/>
    <w:rsid w:val="00460BA1"/>
    <w:rsid w:val="00460FAB"/>
    <w:rsid w:val="00461514"/>
    <w:rsid w:val="00461A3F"/>
    <w:rsid w:val="00461A54"/>
    <w:rsid w:val="00461A6C"/>
    <w:rsid w:val="00461A6D"/>
    <w:rsid w:val="00461ABE"/>
    <w:rsid w:val="00461B07"/>
    <w:rsid w:val="00461BB0"/>
    <w:rsid w:val="00461DCF"/>
    <w:rsid w:val="00461DDF"/>
    <w:rsid w:val="00461E1D"/>
    <w:rsid w:val="00461EE5"/>
    <w:rsid w:val="00462308"/>
    <w:rsid w:val="00462379"/>
    <w:rsid w:val="004625FB"/>
    <w:rsid w:val="0046277E"/>
    <w:rsid w:val="004627EC"/>
    <w:rsid w:val="00462886"/>
    <w:rsid w:val="004628F3"/>
    <w:rsid w:val="00462A78"/>
    <w:rsid w:val="00462D54"/>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5221"/>
    <w:rsid w:val="00465437"/>
    <w:rsid w:val="00465596"/>
    <w:rsid w:val="00465810"/>
    <w:rsid w:val="00465859"/>
    <w:rsid w:val="004658F6"/>
    <w:rsid w:val="00465A81"/>
    <w:rsid w:val="00465FED"/>
    <w:rsid w:val="004660DA"/>
    <w:rsid w:val="0046617D"/>
    <w:rsid w:val="00466343"/>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4B3"/>
    <w:rsid w:val="00470584"/>
    <w:rsid w:val="00470616"/>
    <w:rsid w:val="00470872"/>
    <w:rsid w:val="004708C4"/>
    <w:rsid w:val="00470B0B"/>
    <w:rsid w:val="0047103F"/>
    <w:rsid w:val="004711F8"/>
    <w:rsid w:val="0047134C"/>
    <w:rsid w:val="00471BD7"/>
    <w:rsid w:val="00471CA1"/>
    <w:rsid w:val="004726BB"/>
    <w:rsid w:val="004729DE"/>
    <w:rsid w:val="00472AE2"/>
    <w:rsid w:val="00472AF7"/>
    <w:rsid w:val="00472CEA"/>
    <w:rsid w:val="00472DC3"/>
    <w:rsid w:val="004736CC"/>
    <w:rsid w:val="004736D1"/>
    <w:rsid w:val="004737AD"/>
    <w:rsid w:val="0047386C"/>
    <w:rsid w:val="004738AB"/>
    <w:rsid w:val="004738D9"/>
    <w:rsid w:val="0047398F"/>
    <w:rsid w:val="00474264"/>
    <w:rsid w:val="00474551"/>
    <w:rsid w:val="004745E1"/>
    <w:rsid w:val="004745EC"/>
    <w:rsid w:val="00474658"/>
    <w:rsid w:val="004746BA"/>
    <w:rsid w:val="004746DB"/>
    <w:rsid w:val="004747EA"/>
    <w:rsid w:val="00474871"/>
    <w:rsid w:val="00474892"/>
    <w:rsid w:val="004748AE"/>
    <w:rsid w:val="004749EB"/>
    <w:rsid w:val="00475085"/>
    <w:rsid w:val="004751E3"/>
    <w:rsid w:val="004751FC"/>
    <w:rsid w:val="0047536B"/>
    <w:rsid w:val="00475402"/>
    <w:rsid w:val="00475497"/>
    <w:rsid w:val="00475548"/>
    <w:rsid w:val="004756CF"/>
    <w:rsid w:val="00475A17"/>
    <w:rsid w:val="00475A9F"/>
    <w:rsid w:val="00475ADF"/>
    <w:rsid w:val="00475D69"/>
    <w:rsid w:val="00476273"/>
    <w:rsid w:val="004762AF"/>
    <w:rsid w:val="00476407"/>
    <w:rsid w:val="00476AC0"/>
    <w:rsid w:val="00476E4D"/>
    <w:rsid w:val="00476F3A"/>
    <w:rsid w:val="0047721C"/>
    <w:rsid w:val="00477516"/>
    <w:rsid w:val="0047751C"/>
    <w:rsid w:val="00477696"/>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403E"/>
    <w:rsid w:val="004842A6"/>
    <w:rsid w:val="0048437E"/>
    <w:rsid w:val="00484534"/>
    <w:rsid w:val="004846F9"/>
    <w:rsid w:val="00484816"/>
    <w:rsid w:val="00484A09"/>
    <w:rsid w:val="00484AB3"/>
    <w:rsid w:val="00484B33"/>
    <w:rsid w:val="00484FBF"/>
    <w:rsid w:val="0048526B"/>
    <w:rsid w:val="0048541E"/>
    <w:rsid w:val="00485627"/>
    <w:rsid w:val="00485A26"/>
    <w:rsid w:val="00485F1B"/>
    <w:rsid w:val="0048608D"/>
    <w:rsid w:val="004863A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12FD"/>
    <w:rsid w:val="0049149B"/>
    <w:rsid w:val="00491514"/>
    <w:rsid w:val="004917F2"/>
    <w:rsid w:val="00491A48"/>
    <w:rsid w:val="00491A77"/>
    <w:rsid w:val="00492170"/>
    <w:rsid w:val="0049241E"/>
    <w:rsid w:val="0049249B"/>
    <w:rsid w:val="00492C47"/>
    <w:rsid w:val="00492CA4"/>
    <w:rsid w:val="00492D8D"/>
    <w:rsid w:val="00492ECA"/>
    <w:rsid w:val="00492F96"/>
    <w:rsid w:val="004930A9"/>
    <w:rsid w:val="00493284"/>
    <w:rsid w:val="00493772"/>
    <w:rsid w:val="0049383C"/>
    <w:rsid w:val="00493931"/>
    <w:rsid w:val="00493971"/>
    <w:rsid w:val="00493A5B"/>
    <w:rsid w:val="00493A5D"/>
    <w:rsid w:val="00493B69"/>
    <w:rsid w:val="00494265"/>
    <w:rsid w:val="00494410"/>
    <w:rsid w:val="00494777"/>
    <w:rsid w:val="00494B87"/>
    <w:rsid w:val="00494B8D"/>
    <w:rsid w:val="00494BC2"/>
    <w:rsid w:val="00494D6B"/>
    <w:rsid w:val="0049575D"/>
    <w:rsid w:val="00495892"/>
    <w:rsid w:val="00495932"/>
    <w:rsid w:val="00495AB6"/>
    <w:rsid w:val="00495CD0"/>
    <w:rsid w:val="00495D8B"/>
    <w:rsid w:val="00495D9B"/>
    <w:rsid w:val="00495ECA"/>
    <w:rsid w:val="00495F9F"/>
    <w:rsid w:val="00495FCE"/>
    <w:rsid w:val="00496015"/>
    <w:rsid w:val="004962CC"/>
    <w:rsid w:val="0049639E"/>
    <w:rsid w:val="0049651D"/>
    <w:rsid w:val="004965C2"/>
    <w:rsid w:val="00496606"/>
    <w:rsid w:val="004967B1"/>
    <w:rsid w:val="004968FC"/>
    <w:rsid w:val="00496A77"/>
    <w:rsid w:val="00496DB1"/>
    <w:rsid w:val="00496DEC"/>
    <w:rsid w:val="00496F90"/>
    <w:rsid w:val="00497013"/>
    <w:rsid w:val="00497185"/>
    <w:rsid w:val="004974D0"/>
    <w:rsid w:val="004975FC"/>
    <w:rsid w:val="004977A2"/>
    <w:rsid w:val="004978B6"/>
    <w:rsid w:val="00497B99"/>
    <w:rsid w:val="00497D3A"/>
    <w:rsid w:val="00497E2A"/>
    <w:rsid w:val="00497F60"/>
    <w:rsid w:val="004A0001"/>
    <w:rsid w:val="004A01A2"/>
    <w:rsid w:val="004A03BA"/>
    <w:rsid w:val="004A03BF"/>
    <w:rsid w:val="004A0E0C"/>
    <w:rsid w:val="004A12DE"/>
    <w:rsid w:val="004A136D"/>
    <w:rsid w:val="004A1388"/>
    <w:rsid w:val="004A14B1"/>
    <w:rsid w:val="004A152C"/>
    <w:rsid w:val="004A182E"/>
    <w:rsid w:val="004A1861"/>
    <w:rsid w:val="004A1E2A"/>
    <w:rsid w:val="004A1EF1"/>
    <w:rsid w:val="004A1F88"/>
    <w:rsid w:val="004A200D"/>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6F8"/>
    <w:rsid w:val="004B0A20"/>
    <w:rsid w:val="004B0B76"/>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3283"/>
    <w:rsid w:val="004B32E9"/>
    <w:rsid w:val="004B3732"/>
    <w:rsid w:val="004B37E3"/>
    <w:rsid w:val="004B3999"/>
    <w:rsid w:val="004B3B5F"/>
    <w:rsid w:val="004B3BB8"/>
    <w:rsid w:val="004B3CCB"/>
    <w:rsid w:val="004B3E3E"/>
    <w:rsid w:val="004B3EDE"/>
    <w:rsid w:val="004B3F1C"/>
    <w:rsid w:val="004B41F3"/>
    <w:rsid w:val="004B41F6"/>
    <w:rsid w:val="004B4372"/>
    <w:rsid w:val="004B442C"/>
    <w:rsid w:val="004B4579"/>
    <w:rsid w:val="004B4643"/>
    <w:rsid w:val="004B4670"/>
    <w:rsid w:val="004B46B5"/>
    <w:rsid w:val="004B4804"/>
    <w:rsid w:val="004B49C0"/>
    <w:rsid w:val="004B4A38"/>
    <w:rsid w:val="004B4AA5"/>
    <w:rsid w:val="004B5513"/>
    <w:rsid w:val="004B55D0"/>
    <w:rsid w:val="004B5813"/>
    <w:rsid w:val="004B5D6B"/>
    <w:rsid w:val="004B6061"/>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8C7"/>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CC"/>
    <w:rsid w:val="004C19E6"/>
    <w:rsid w:val="004C1BA6"/>
    <w:rsid w:val="004C1BE4"/>
    <w:rsid w:val="004C1D1F"/>
    <w:rsid w:val="004C2217"/>
    <w:rsid w:val="004C2536"/>
    <w:rsid w:val="004C29A4"/>
    <w:rsid w:val="004C2D7C"/>
    <w:rsid w:val="004C2F22"/>
    <w:rsid w:val="004C3517"/>
    <w:rsid w:val="004C35DF"/>
    <w:rsid w:val="004C3670"/>
    <w:rsid w:val="004C37CD"/>
    <w:rsid w:val="004C3837"/>
    <w:rsid w:val="004C3B21"/>
    <w:rsid w:val="004C3BDF"/>
    <w:rsid w:val="004C3C75"/>
    <w:rsid w:val="004C3E75"/>
    <w:rsid w:val="004C3F03"/>
    <w:rsid w:val="004C4325"/>
    <w:rsid w:val="004C44B7"/>
    <w:rsid w:val="004C47EE"/>
    <w:rsid w:val="004C48F1"/>
    <w:rsid w:val="004C4C24"/>
    <w:rsid w:val="004C50C8"/>
    <w:rsid w:val="004C53FF"/>
    <w:rsid w:val="004C5492"/>
    <w:rsid w:val="004C55A6"/>
    <w:rsid w:val="004C5728"/>
    <w:rsid w:val="004C57D3"/>
    <w:rsid w:val="004C5B49"/>
    <w:rsid w:val="004C5C01"/>
    <w:rsid w:val="004C5D92"/>
    <w:rsid w:val="004C6228"/>
    <w:rsid w:val="004C62DA"/>
    <w:rsid w:val="004C62F4"/>
    <w:rsid w:val="004C6608"/>
    <w:rsid w:val="004C66E2"/>
    <w:rsid w:val="004C6A7A"/>
    <w:rsid w:val="004C6C8D"/>
    <w:rsid w:val="004C6F6D"/>
    <w:rsid w:val="004C720D"/>
    <w:rsid w:val="004C74D7"/>
    <w:rsid w:val="004C78FB"/>
    <w:rsid w:val="004D002E"/>
    <w:rsid w:val="004D017B"/>
    <w:rsid w:val="004D020A"/>
    <w:rsid w:val="004D02A5"/>
    <w:rsid w:val="004D03A9"/>
    <w:rsid w:val="004D03AE"/>
    <w:rsid w:val="004D0AF1"/>
    <w:rsid w:val="004D0B31"/>
    <w:rsid w:val="004D0C41"/>
    <w:rsid w:val="004D0F63"/>
    <w:rsid w:val="004D101E"/>
    <w:rsid w:val="004D1113"/>
    <w:rsid w:val="004D14E9"/>
    <w:rsid w:val="004D198D"/>
    <w:rsid w:val="004D1BE2"/>
    <w:rsid w:val="004D1BEF"/>
    <w:rsid w:val="004D20E6"/>
    <w:rsid w:val="004D258D"/>
    <w:rsid w:val="004D2AD5"/>
    <w:rsid w:val="004D2E19"/>
    <w:rsid w:val="004D2EBD"/>
    <w:rsid w:val="004D2F47"/>
    <w:rsid w:val="004D3141"/>
    <w:rsid w:val="004D31CE"/>
    <w:rsid w:val="004D33FD"/>
    <w:rsid w:val="004D3476"/>
    <w:rsid w:val="004D3553"/>
    <w:rsid w:val="004D36B7"/>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B1A"/>
    <w:rsid w:val="004D7B7F"/>
    <w:rsid w:val="004D7DD5"/>
    <w:rsid w:val="004E00E6"/>
    <w:rsid w:val="004E013A"/>
    <w:rsid w:val="004E015E"/>
    <w:rsid w:val="004E01A5"/>
    <w:rsid w:val="004E0201"/>
    <w:rsid w:val="004E0247"/>
    <w:rsid w:val="004E09ED"/>
    <w:rsid w:val="004E0B73"/>
    <w:rsid w:val="004E0B85"/>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9F"/>
    <w:rsid w:val="004E285F"/>
    <w:rsid w:val="004E29B8"/>
    <w:rsid w:val="004E2A15"/>
    <w:rsid w:val="004E2ACC"/>
    <w:rsid w:val="004E2CBC"/>
    <w:rsid w:val="004E2E43"/>
    <w:rsid w:val="004E2F0D"/>
    <w:rsid w:val="004E33D2"/>
    <w:rsid w:val="004E33F1"/>
    <w:rsid w:val="004E37DF"/>
    <w:rsid w:val="004E37FA"/>
    <w:rsid w:val="004E394F"/>
    <w:rsid w:val="004E3BD5"/>
    <w:rsid w:val="004E3E8B"/>
    <w:rsid w:val="004E44F2"/>
    <w:rsid w:val="004E46FD"/>
    <w:rsid w:val="004E47A7"/>
    <w:rsid w:val="004E48FF"/>
    <w:rsid w:val="004E4B16"/>
    <w:rsid w:val="004E4D67"/>
    <w:rsid w:val="004E4EA5"/>
    <w:rsid w:val="004E5174"/>
    <w:rsid w:val="004E540F"/>
    <w:rsid w:val="004E5456"/>
    <w:rsid w:val="004E54B0"/>
    <w:rsid w:val="004E556B"/>
    <w:rsid w:val="004E5AFA"/>
    <w:rsid w:val="004E5E2C"/>
    <w:rsid w:val="004E5F2B"/>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B8D"/>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3A"/>
    <w:rsid w:val="004F7349"/>
    <w:rsid w:val="004F7368"/>
    <w:rsid w:val="004F7488"/>
    <w:rsid w:val="004F770A"/>
    <w:rsid w:val="004F789E"/>
    <w:rsid w:val="004F79D4"/>
    <w:rsid w:val="004F79D8"/>
    <w:rsid w:val="004F7B89"/>
    <w:rsid w:val="004F7CC2"/>
    <w:rsid w:val="004F7DA1"/>
    <w:rsid w:val="004F7FEE"/>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F1"/>
    <w:rsid w:val="00501359"/>
    <w:rsid w:val="00501554"/>
    <w:rsid w:val="00501601"/>
    <w:rsid w:val="00501736"/>
    <w:rsid w:val="00501842"/>
    <w:rsid w:val="00501A40"/>
    <w:rsid w:val="00501AB8"/>
    <w:rsid w:val="00501C57"/>
    <w:rsid w:val="00501CC0"/>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471"/>
    <w:rsid w:val="0050483A"/>
    <w:rsid w:val="00504849"/>
    <w:rsid w:val="00504A7A"/>
    <w:rsid w:val="00504B1E"/>
    <w:rsid w:val="00504D61"/>
    <w:rsid w:val="0050517B"/>
    <w:rsid w:val="0050528D"/>
    <w:rsid w:val="005052DB"/>
    <w:rsid w:val="0050555D"/>
    <w:rsid w:val="005055E1"/>
    <w:rsid w:val="00505627"/>
    <w:rsid w:val="0050574B"/>
    <w:rsid w:val="00505A7A"/>
    <w:rsid w:val="005061BF"/>
    <w:rsid w:val="00506441"/>
    <w:rsid w:val="00506599"/>
    <w:rsid w:val="0050660E"/>
    <w:rsid w:val="00506815"/>
    <w:rsid w:val="00506F8E"/>
    <w:rsid w:val="005076D0"/>
    <w:rsid w:val="005077B0"/>
    <w:rsid w:val="00507B7B"/>
    <w:rsid w:val="00507CB7"/>
    <w:rsid w:val="00507CEA"/>
    <w:rsid w:val="00507E74"/>
    <w:rsid w:val="00507EB0"/>
    <w:rsid w:val="00507F16"/>
    <w:rsid w:val="005101FB"/>
    <w:rsid w:val="00510468"/>
    <w:rsid w:val="0051049A"/>
    <w:rsid w:val="00510C7F"/>
    <w:rsid w:val="00510CCB"/>
    <w:rsid w:val="005111CE"/>
    <w:rsid w:val="005111D5"/>
    <w:rsid w:val="00511226"/>
    <w:rsid w:val="0051128B"/>
    <w:rsid w:val="00511621"/>
    <w:rsid w:val="00511723"/>
    <w:rsid w:val="00511A1B"/>
    <w:rsid w:val="00511CBB"/>
    <w:rsid w:val="00511EEB"/>
    <w:rsid w:val="005120BD"/>
    <w:rsid w:val="00512105"/>
    <w:rsid w:val="0051213B"/>
    <w:rsid w:val="0051258E"/>
    <w:rsid w:val="00512B08"/>
    <w:rsid w:val="00512EF0"/>
    <w:rsid w:val="00512F0E"/>
    <w:rsid w:val="0051356B"/>
    <w:rsid w:val="00513590"/>
    <w:rsid w:val="005135D1"/>
    <w:rsid w:val="0051387B"/>
    <w:rsid w:val="005139CB"/>
    <w:rsid w:val="00513A46"/>
    <w:rsid w:val="00513BED"/>
    <w:rsid w:val="00514134"/>
    <w:rsid w:val="00514212"/>
    <w:rsid w:val="00514300"/>
    <w:rsid w:val="00514305"/>
    <w:rsid w:val="005145AC"/>
    <w:rsid w:val="005147F5"/>
    <w:rsid w:val="005148DE"/>
    <w:rsid w:val="005148E0"/>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6"/>
    <w:rsid w:val="0051763A"/>
    <w:rsid w:val="0051794E"/>
    <w:rsid w:val="00517AAA"/>
    <w:rsid w:val="00517C59"/>
    <w:rsid w:val="00517DD7"/>
    <w:rsid w:val="0052000B"/>
    <w:rsid w:val="005200B5"/>
    <w:rsid w:val="005201EE"/>
    <w:rsid w:val="0052026A"/>
    <w:rsid w:val="00520352"/>
    <w:rsid w:val="005203EA"/>
    <w:rsid w:val="00520436"/>
    <w:rsid w:val="0052048E"/>
    <w:rsid w:val="00520567"/>
    <w:rsid w:val="005207BE"/>
    <w:rsid w:val="005207CB"/>
    <w:rsid w:val="005209AE"/>
    <w:rsid w:val="005209DC"/>
    <w:rsid w:val="00520AB8"/>
    <w:rsid w:val="00520E49"/>
    <w:rsid w:val="00521099"/>
    <w:rsid w:val="0052112C"/>
    <w:rsid w:val="0052134A"/>
    <w:rsid w:val="00521534"/>
    <w:rsid w:val="00521615"/>
    <w:rsid w:val="0052163C"/>
    <w:rsid w:val="005216CA"/>
    <w:rsid w:val="00521990"/>
    <w:rsid w:val="00521D14"/>
    <w:rsid w:val="00521D17"/>
    <w:rsid w:val="00521D6E"/>
    <w:rsid w:val="00521D89"/>
    <w:rsid w:val="00522282"/>
    <w:rsid w:val="00522382"/>
    <w:rsid w:val="005224E7"/>
    <w:rsid w:val="00523174"/>
    <w:rsid w:val="00523198"/>
    <w:rsid w:val="00523607"/>
    <w:rsid w:val="0052371F"/>
    <w:rsid w:val="005237E4"/>
    <w:rsid w:val="005239E3"/>
    <w:rsid w:val="00523B1A"/>
    <w:rsid w:val="00523B2B"/>
    <w:rsid w:val="00523F6F"/>
    <w:rsid w:val="00523FF0"/>
    <w:rsid w:val="0052401B"/>
    <w:rsid w:val="00524080"/>
    <w:rsid w:val="00524186"/>
    <w:rsid w:val="0052418C"/>
    <w:rsid w:val="005248D1"/>
    <w:rsid w:val="00524B05"/>
    <w:rsid w:val="00524EE2"/>
    <w:rsid w:val="00524FE4"/>
    <w:rsid w:val="00525219"/>
    <w:rsid w:val="0052556A"/>
    <w:rsid w:val="00525890"/>
    <w:rsid w:val="00525AEF"/>
    <w:rsid w:val="00525B85"/>
    <w:rsid w:val="00525C8F"/>
    <w:rsid w:val="00525D05"/>
    <w:rsid w:val="00525EF8"/>
    <w:rsid w:val="00526131"/>
    <w:rsid w:val="0052616C"/>
    <w:rsid w:val="005262A0"/>
    <w:rsid w:val="005269CF"/>
    <w:rsid w:val="00526AE8"/>
    <w:rsid w:val="005275EA"/>
    <w:rsid w:val="005277E6"/>
    <w:rsid w:val="00527876"/>
    <w:rsid w:val="00527C87"/>
    <w:rsid w:val="00527CFC"/>
    <w:rsid w:val="0053029A"/>
    <w:rsid w:val="005304B1"/>
    <w:rsid w:val="00530740"/>
    <w:rsid w:val="00530789"/>
    <w:rsid w:val="005308EF"/>
    <w:rsid w:val="0053091C"/>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B76"/>
    <w:rsid w:val="00532FE9"/>
    <w:rsid w:val="00533007"/>
    <w:rsid w:val="00533050"/>
    <w:rsid w:val="005330A9"/>
    <w:rsid w:val="005332AC"/>
    <w:rsid w:val="00533350"/>
    <w:rsid w:val="0053337D"/>
    <w:rsid w:val="005337A8"/>
    <w:rsid w:val="00533851"/>
    <w:rsid w:val="005339BC"/>
    <w:rsid w:val="00533A25"/>
    <w:rsid w:val="00533A5B"/>
    <w:rsid w:val="00533B4F"/>
    <w:rsid w:val="00533CA6"/>
    <w:rsid w:val="00533CE7"/>
    <w:rsid w:val="00533E4D"/>
    <w:rsid w:val="00533FA4"/>
    <w:rsid w:val="0053448D"/>
    <w:rsid w:val="005346C3"/>
    <w:rsid w:val="005349E8"/>
    <w:rsid w:val="00534A68"/>
    <w:rsid w:val="00534BDD"/>
    <w:rsid w:val="00534C5B"/>
    <w:rsid w:val="00534EA1"/>
    <w:rsid w:val="00534FB1"/>
    <w:rsid w:val="00535033"/>
    <w:rsid w:val="005350F0"/>
    <w:rsid w:val="00535339"/>
    <w:rsid w:val="00535551"/>
    <w:rsid w:val="00535558"/>
    <w:rsid w:val="00535763"/>
    <w:rsid w:val="005357A6"/>
    <w:rsid w:val="0053592A"/>
    <w:rsid w:val="00535E45"/>
    <w:rsid w:val="005364B4"/>
    <w:rsid w:val="005365E5"/>
    <w:rsid w:val="00536785"/>
    <w:rsid w:val="00536A7C"/>
    <w:rsid w:val="00536C04"/>
    <w:rsid w:val="00536CDB"/>
    <w:rsid w:val="00536E88"/>
    <w:rsid w:val="00536F56"/>
    <w:rsid w:val="00536FE0"/>
    <w:rsid w:val="0053704B"/>
    <w:rsid w:val="005372CA"/>
    <w:rsid w:val="0053732A"/>
    <w:rsid w:val="0053757C"/>
    <w:rsid w:val="00537605"/>
    <w:rsid w:val="0053760D"/>
    <w:rsid w:val="0053770E"/>
    <w:rsid w:val="00537710"/>
    <w:rsid w:val="00537730"/>
    <w:rsid w:val="005378B3"/>
    <w:rsid w:val="00537B40"/>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B2E"/>
    <w:rsid w:val="00541BE1"/>
    <w:rsid w:val="00541BE8"/>
    <w:rsid w:val="00541DD4"/>
    <w:rsid w:val="00541E90"/>
    <w:rsid w:val="00541FEE"/>
    <w:rsid w:val="0054211C"/>
    <w:rsid w:val="005422D0"/>
    <w:rsid w:val="005422D8"/>
    <w:rsid w:val="00542463"/>
    <w:rsid w:val="005425C4"/>
    <w:rsid w:val="005426F2"/>
    <w:rsid w:val="005427D4"/>
    <w:rsid w:val="005428D8"/>
    <w:rsid w:val="00542921"/>
    <w:rsid w:val="00542A8C"/>
    <w:rsid w:val="00542B02"/>
    <w:rsid w:val="00542B27"/>
    <w:rsid w:val="00542CE1"/>
    <w:rsid w:val="00542F4F"/>
    <w:rsid w:val="00543144"/>
    <w:rsid w:val="00543163"/>
    <w:rsid w:val="0054323C"/>
    <w:rsid w:val="0054330B"/>
    <w:rsid w:val="005437D0"/>
    <w:rsid w:val="00543845"/>
    <w:rsid w:val="00543923"/>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6CC"/>
    <w:rsid w:val="0054579E"/>
    <w:rsid w:val="005459E0"/>
    <w:rsid w:val="00545A12"/>
    <w:rsid w:val="00546367"/>
    <w:rsid w:val="005469DF"/>
    <w:rsid w:val="00546A8C"/>
    <w:rsid w:val="00546B51"/>
    <w:rsid w:val="00546B7F"/>
    <w:rsid w:val="00546D20"/>
    <w:rsid w:val="00546EDD"/>
    <w:rsid w:val="0054701F"/>
    <w:rsid w:val="00547247"/>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70"/>
    <w:rsid w:val="005517F3"/>
    <w:rsid w:val="00551836"/>
    <w:rsid w:val="00551A9F"/>
    <w:rsid w:val="00551C0A"/>
    <w:rsid w:val="00551D5A"/>
    <w:rsid w:val="00552130"/>
    <w:rsid w:val="005524AE"/>
    <w:rsid w:val="00552899"/>
    <w:rsid w:val="005528CC"/>
    <w:rsid w:val="00552A2D"/>
    <w:rsid w:val="00552ACA"/>
    <w:rsid w:val="00552D77"/>
    <w:rsid w:val="00553267"/>
    <w:rsid w:val="005532B6"/>
    <w:rsid w:val="00553462"/>
    <w:rsid w:val="0055351E"/>
    <w:rsid w:val="005535AC"/>
    <w:rsid w:val="00553A23"/>
    <w:rsid w:val="00553F16"/>
    <w:rsid w:val="00553FD0"/>
    <w:rsid w:val="00553FE9"/>
    <w:rsid w:val="005543C4"/>
    <w:rsid w:val="00554F01"/>
    <w:rsid w:val="00554F37"/>
    <w:rsid w:val="00554F91"/>
    <w:rsid w:val="005554DE"/>
    <w:rsid w:val="005555ED"/>
    <w:rsid w:val="00555F69"/>
    <w:rsid w:val="00556497"/>
    <w:rsid w:val="0055657E"/>
    <w:rsid w:val="005565E6"/>
    <w:rsid w:val="00556639"/>
    <w:rsid w:val="00556667"/>
    <w:rsid w:val="00556759"/>
    <w:rsid w:val="00556790"/>
    <w:rsid w:val="00556AEA"/>
    <w:rsid w:val="00556B9E"/>
    <w:rsid w:val="00556BC0"/>
    <w:rsid w:val="00556D6E"/>
    <w:rsid w:val="00557043"/>
    <w:rsid w:val="005571CC"/>
    <w:rsid w:val="0055720D"/>
    <w:rsid w:val="0055723A"/>
    <w:rsid w:val="005573CD"/>
    <w:rsid w:val="005574E2"/>
    <w:rsid w:val="005576E8"/>
    <w:rsid w:val="00557736"/>
    <w:rsid w:val="00557857"/>
    <w:rsid w:val="00557D22"/>
    <w:rsid w:val="005600A0"/>
    <w:rsid w:val="00560232"/>
    <w:rsid w:val="005603EB"/>
    <w:rsid w:val="00560536"/>
    <w:rsid w:val="00560553"/>
    <w:rsid w:val="00560747"/>
    <w:rsid w:val="005609B4"/>
    <w:rsid w:val="005609C1"/>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47"/>
    <w:rsid w:val="00563E64"/>
    <w:rsid w:val="00563FD0"/>
    <w:rsid w:val="005640D4"/>
    <w:rsid w:val="005640E8"/>
    <w:rsid w:val="005640F9"/>
    <w:rsid w:val="0056410F"/>
    <w:rsid w:val="0056416F"/>
    <w:rsid w:val="00564348"/>
    <w:rsid w:val="00564422"/>
    <w:rsid w:val="00564481"/>
    <w:rsid w:val="00564882"/>
    <w:rsid w:val="00564AD6"/>
    <w:rsid w:val="00564C6C"/>
    <w:rsid w:val="00564E7D"/>
    <w:rsid w:val="00564F9C"/>
    <w:rsid w:val="005653D8"/>
    <w:rsid w:val="00565A5E"/>
    <w:rsid w:val="00565B16"/>
    <w:rsid w:val="00565C0E"/>
    <w:rsid w:val="00565C2B"/>
    <w:rsid w:val="00565D60"/>
    <w:rsid w:val="00565E16"/>
    <w:rsid w:val="00565F37"/>
    <w:rsid w:val="00566060"/>
    <w:rsid w:val="005661B5"/>
    <w:rsid w:val="005665D6"/>
    <w:rsid w:val="005665DF"/>
    <w:rsid w:val="005666B6"/>
    <w:rsid w:val="0056686D"/>
    <w:rsid w:val="005668F3"/>
    <w:rsid w:val="00566A95"/>
    <w:rsid w:val="0056700C"/>
    <w:rsid w:val="00567031"/>
    <w:rsid w:val="005671A3"/>
    <w:rsid w:val="005673E0"/>
    <w:rsid w:val="0056749E"/>
    <w:rsid w:val="005675B2"/>
    <w:rsid w:val="00567778"/>
    <w:rsid w:val="00567E21"/>
    <w:rsid w:val="00567E26"/>
    <w:rsid w:val="005703CF"/>
    <w:rsid w:val="00570462"/>
    <w:rsid w:val="005706D7"/>
    <w:rsid w:val="00570A61"/>
    <w:rsid w:val="00570EA2"/>
    <w:rsid w:val="0057122F"/>
    <w:rsid w:val="005712BA"/>
    <w:rsid w:val="005712F2"/>
    <w:rsid w:val="00571430"/>
    <w:rsid w:val="00571501"/>
    <w:rsid w:val="00571550"/>
    <w:rsid w:val="00571764"/>
    <w:rsid w:val="0057178F"/>
    <w:rsid w:val="005717FC"/>
    <w:rsid w:val="005719E2"/>
    <w:rsid w:val="00571BEA"/>
    <w:rsid w:val="00571D2B"/>
    <w:rsid w:val="0057216E"/>
    <w:rsid w:val="0057218F"/>
    <w:rsid w:val="00572786"/>
    <w:rsid w:val="005727F0"/>
    <w:rsid w:val="00572B5D"/>
    <w:rsid w:val="00572BFE"/>
    <w:rsid w:val="0057303B"/>
    <w:rsid w:val="005731CD"/>
    <w:rsid w:val="0057322F"/>
    <w:rsid w:val="005732A1"/>
    <w:rsid w:val="00573379"/>
    <w:rsid w:val="0057341E"/>
    <w:rsid w:val="005736D0"/>
    <w:rsid w:val="00573715"/>
    <w:rsid w:val="0057388B"/>
    <w:rsid w:val="00573DA4"/>
    <w:rsid w:val="00573E99"/>
    <w:rsid w:val="00574193"/>
    <w:rsid w:val="00574512"/>
    <w:rsid w:val="00574699"/>
    <w:rsid w:val="00574741"/>
    <w:rsid w:val="0057479A"/>
    <w:rsid w:val="00574936"/>
    <w:rsid w:val="00574950"/>
    <w:rsid w:val="005749B7"/>
    <w:rsid w:val="00574A07"/>
    <w:rsid w:val="00574C63"/>
    <w:rsid w:val="00574F1B"/>
    <w:rsid w:val="00574F27"/>
    <w:rsid w:val="00574F57"/>
    <w:rsid w:val="005753EC"/>
    <w:rsid w:val="005754A6"/>
    <w:rsid w:val="005758E3"/>
    <w:rsid w:val="00575CCE"/>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876"/>
    <w:rsid w:val="00577A3A"/>
    <w:rsid w:val="00577A8B"/>
    <w:rsid w:val="00577DF6"/>
    <w:rsid w:val="00577E0C"/>
    <w:rsid w:val="00577FB0"/>
    <w:rsid w:val="00577FEC"/>
    <w:rsid w:val="005800E2"/>
    <w:rsid w:val="005801FD"/>
    <w:rsid w:val="0058034C"/>
    <w:rsid w:val="005803FA"/>
    <w:rsid w:val="0058062C"/>
    <w:rsid w:val="00580A8B"/>
    <w:rsid w:val="00580AB7"/>
    <w:rsid w:val="00580C4E"/>
    <w:rsid w:val="00580F8A"/>
    <w:rsid w:val="00581101"/>
    <w:rsid w:val="0058146F"/>
    <w:rsid w:val="0058148F"/>
    <w:rsid w:val="00581768"/>
    <w:rsid w:val="0058183F"/>
    <w:rsid w:val="00581C23"/>
    <w:rsid w:val="00581D88"/>
    <w:rsid w:val="00581FD1"/>
    <w:rsid w:val="005820A3"/>
    <w:rsid w:val="0058250A"/>
    <w:rsid w:val="00582740"/>
    <w:rsid w:val="00582814"/>
    <w:rsid w:val="00582910"/>
    <w:rsid w:val="00582B8E"/>
    <w:rsid w:val="00582BCB"/>
    <w:rsid w:val="00582E2E"/>
    <w:rsid w:val="00582F04"/>
    <w:rsid w:val="005832D2"/>
    <w:rsid w:val="005833FA"/>
    <w:rsid w:val="0058355B"/>
    <w:rsid w:val="0058379C"/>
    <w:rsid w:val="00583A9B"/>
    <w:rsid w:val="00583E3C"/>
    <w:rsid w:val="00583EF5"/>
    <w:rsid w:val="00584019"/>
    <w:rsid w:val="0058432E"/>
    <w:rsid w:val="00584482"/>
    <w:rsid w:val="0058481C"/>
    <w:rsid w:val="005849CD"/>
    <w:rsid w:val="00584AB8"/>
    <w:rsid w:val="00584E05"/>
    <w:rsid w:val="00584FE4"/>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9B3"/>
    <w:rsid w:val="00586F62"/>
    <w:rsid w:val="0058731A"/>
    <w:rsid w:val="0058732D"/>
    <w:rsid w:val="00587420"/>
    <w:rsid w:val="00587535"/>
    <w:rsid w:val="00587607"/>
    <w:rsid w:val="00587835"/>
    <w:rsid w:val="00587B8B"/>
    <w:rsid w:val="00587E02"/>
    <w:rsid w:val="005900C6"/>
    <w:rsid w:val="005907D9"/>
    <w:rsid w:val="00590F7A"/>
    <w:rsid w:val="00591036"/>
    <w:rsid w:val="0059183F"/>
    <w:rsid w:val="00591924"/>
    <w:rsid w:val="00591F82"/>
    <w:rsid w:val="005921AB"/>
    <w:rsid w:val="00592581"/>
    <w:rsid w:val="00592834"/>
    <w:rsid w:val="00592977"/>
    <w:rsid w:val="0059299C"/>
    <w:rsid w:val="00592A30"/>
    <w:rsid w:val="00592A5C"/>
    <w:rsid w:val="00592C03"/>
    <w:rsid w:val="00592C49"/>
    <w:rsid w:val="005930DC"/>
    <w:rsid w:val="00593719"/>
    <w:rsid w:val="00593A4A"/>
    <w:rsid w:val="00593AC0"/>
    <w:rsid w:val="00593B7B"/>
    <w:rsid w:val="00593CE9"/>
    <w:rsid w:val="00593E94"/>
    <w:rsid w:val="00593EB3"/>
    <w:rsid w:val="00593FBA"/>
    <w:rsid w:val="00594214"/>
    <w:rsid w:val="0059449B"/>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4A9"/>
    <w:rsid w:val="00596625"/>
    <w:rsid w:val="00596997"/>
    <w:rsid w:val="00596AFB"/>
    <w:rsid w:val="00596BA1"/>
    <w:rsid w:val="00596D76"/>
    <w:rsid w:val="00596E28"/>
    <w:rsid w:val="005971E4"/>
    <w:rsid w:val="0059720C"/>
    <w:rsid w:val="00597282"/>
    <w:rsid w:val="0059728C"/>
    <w:rsid w:val="005972E1"/>
    <w:rsid w:val="005977E9"/>
    <w:rsid w:val="00597E7F"/>
    <w:rsid w:val="005A0092"/>
    <w:rsid w:val="005A01A2"/>
    <w:rsid w:val="005A04FA"/>
    <w:rsid w:val="005A0718"/>
    <w:rsid w:val="005A0769"/>
    <w:rsid w:val="005A0834"/>
    <w:rsid w:val="005A083E"/>
    <w:rsid w:val="005A0A55"/>
    <w:rsid w:val="005A0AEE"/>
    <w:rsid w:val="005A0BDE"/>
    <w:rsid w:val="005A0F75"/>
    <w:rsid w:val="005A1269"/>
    <w:rsid w:val="005A12E3"/>
    <w:rsid w:val="005A1735"/>
    <w:rsid w:val="005A1D47"/>
    <w:rsid w:val="005A2052"/>
    <w:rsid w:val="005A21FA"/>
    <w:rsid w:val="005A2552"/>
    <w:rsid w:val="005A2680"/>
    <w:rsid w:val="005A26CD"/>
    <w:rsid w:val="005A29C0"/>
    <w:rsid w:val="005A2B5B"/>
    <w:rsid w:val="005A2C02"/>
    <w:rsid w:val="005A2D88"/>
    <w:rsid w:val="005A2E59"/>
    <w:rsid w:val="005A3543"/>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961"/>
    <w:rsid w:val="005A5972"/>
    <w:rsid w:val="005A5F49"/>
    <w:rsid w:val="005A6797"/>
    <w:rsid w:val="005A6911"/>
    <w:rsid w:val="005A6955"/>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726"/>
    <w:rsid w:val="005B0771"/>
    <w:rsid w:val="005B0C48"/>
    <w:rsid w:val="005B10D2"/>
    <w:rsid w:val="005B1159"/>
    <w:rsid w:val="005B1675"/>
    <w:rsid w:val="005B1855"/>
    <w:rsid w:val="005B197E"/>
    <w:rsid w:val="005B1983"/>
    <w:rsid w:val="005B1C70"/>
    <w:rsid w:val="005B1C86"/>
    <w:rsid w:val="005B1CC5"/>
    <w:rsid w:val="005B205D"/>
    <w:rsid w:val="005B2240"/>
    <w:rsid w:val="005B253F"/>
    <w:rsid w:val="005B2979"/>
    <w:rsid w:val="005B299A"/>
    <w:rsid w:val="005B2A3B"/>
    <w:rsid w:val="005B2B41"/>
    <w:rsid w:val="005B2F0E"/>
    <w:rsid w:val="005B304A"/>
    <w:rsid w:val="005B30A2"/>
    <w:rsid w:val="005B31FD"/>
    <w:rsid w:val="005B3255"/>
    <w:rsid w:val="005B37D6"/>
    <w:rsid w:val="005B3906"/>
    <w:rsid w:val="005B3996"/>
    <w:rsid w:val="005B3B80"/>
    <w:rsid w:val="005B3B85"/>
    <w:rsid w:val="005B3BC0"/>
    <w:rsid w:val="005B3F78"/>
    <w:rsid w:val="005B4262"/>
    <w:rsid w:val="005B4533"/>
    <w:rsid w:val="005B46C9"/>
    <w:rsid w:val="005B4AD2"/>
    <w:rsid w:val="005B4C77"/>
    <w:rsid w:val="005B4D57"/>
    <w:rsid w:val="005B5076"/>
    <w:rsid w:val="005B528F"/>
    <w:rsid w:val="005B5341"/>
    <w:rsid w:val="005B554C"/>
    <w:rsid w:val="005B5586"/>
    <w:rsid w:val="005B56E3"/>
    <w:rsid w:val="005B5872"/>
    <w:rsid w:val="005B5972"/>
    <w:rsid w:val="005B59C9"/>
    <w:rsid w:val="005B5CD4"/>
    <w:rsid w:val="005B6205"/>
    <w:rsid w:val="005B6229"/>
    <w:rsid w:val="005B6588"/>
    <w:rsid w:val="005B65CA"/>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9BF"/>
    <w:rsid w:val="005C0B50"/>
    <w:rsid w:val="005C0F66"/>
    <w:rsid w:val="005C117B"/>
    <w:rsid w:val="005C15E4"/>
    <w:rsid w:val="005C1D48"/>
    <w:rsid w:val="005C232A"/>
    <w:rsid w:val="005C257D"/>
    <w:rsid w:val="005C26D0"/>
    <w:rsid w:val="005C26E6"/>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4D"/>
    <w:rsid w:val="005C707D"/>
    <w:rsid w:val="005C7209"/>
    <w:rsid w:val="005C73C2"/>
    <w:rsid w:val="005C73E8"/>
    <w:rsid w:val="005C7484"/>
    <w:rsid w:val="005C75AF"/>
    <w:rsid w:val="005C7947"/>
    <w:rsid w:val="005C7B34"/>
    <w:rsid w:val="005C7C67"/>
    <w:rsid w:val="005C7D7F"/>
    <w:rsid w:val="005C7DE4"/>
    <w:rsid w:val="005C7FB7"/>
    <w:rsid w:val="005D034C"/>
    <w:rsid w:val="005D040C"/>
    <w:rsid w:val="005D0428"/>
    <w:rsid w:val="005D0471"/>
    <w:rsid w:val="005D060E"/>
    <w:rsid w:val="005D06D4"/>
    <w:rsid w:val="005D0CFD"/>
    <w:rsid w:val="005D0DBD"/>
    <w:rsid w:val="005D0E48"/>
    <w:rsid w:val="005D14A0"/>
    <w:rsid w:val="005D1870"/>
    <w:rsid w:val="005D189F"/>
    <w:rsid w:val="005D1BAD"/>
    <w:rsid w:val="005D1C33"/>
    <w:rsid w:val="005D1DF4"/>
    <w:rsid w:val="005D20C7"/>
    <w:rsid w:val="005D24CC"/>
    <w:rsid w:val="005D268C"/>
    <w:rsid w:val="005D2777"/>
    <w:rsid w:val="005D27EC"/>
    <w:rsid w:val="005D2B79"/>
    <w:rsid w:val="005D2F0A"/>
    <w:rsid w:val="005D31A0"/>
    <w:rsid w:val="005D32D4"/>
    <w:rsid w:val="005D32FC"/>
    <w:rsid w:val="005D343B"/>
    <w:rsid w:val="005D3670"/>
    <w:rsid w:val="005D3791"/>
    <w:rsid w:val="005D3A59"/>
    <w:rsid w:val="005D3C95"/>
    <w:rsid w:val="005D3CEE"/>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31E"/>
    <w:rsid w:val="005D766F"/>
    <w:rsid w:val="005D76DB"/>
    <w:rsid w:val="005D7727"/>
    <w:rsid w:val="005D78F4"/>
    <w:rsid w:val="005D7CD7"/>
    <w:rsid w:val="005D7D48"/>
    <w:rsid w:val="005D7DAD"/>
    <w:rsid w:val="005D7F63"/>
    <w:rsid w:val="005E00A4"/>
    <w:rsid w:val="005E0357"/>
    <w:rsid w:val="005E049D"/>
    <w:rsid w:val="005E0681"/>
    <w:rsid w:val="005E0899"/>
    <w:rsid w:val="005E0B07"/>
    <w:rsid w:val="005E0EDE"/>
    <w:rsid w:val="005E102C"/>
    <w:rsid w:val="005E13F8"/>
    <w:rsid w:val="005E1469"/>
    <w:rsid w:val="005E1A7B"/>
    <w:rsid w:val="005E1AD0"/>
    <w:rsid w:val="005E20AA"/>
    <w:rsid w:val="005E2245"/>
    <w:rsid w:val="005E244B"/>
    <w:rsid w:val="005E2629"/>
    <w:rsid w:val="005E2BD5"/>
    <w:rsid w:val="005E2D89"/>
    <w:rsid w:val="005E2EF1"/>
    <w:rsid w:val="005E30A6"/>
    <w:rsid w:val="005E33D8"/>
    <w:rsid w:val="005E3773"/>
    <w:rsid w:val="005E3777"/>
    <w:rsid w:val="005E378F"/>
    <w:rsid w:val="005E3807"/>
    <w:rsid w:val="005E3AF6"/>
    <w:rsid w:val="005E3BA4"/>
    <w:rsid w:val="005E3C1B"/>
    <w:rsid w:val="005E3CB4"/>
    <w:rsid w:val="005E3DE7"/>
    <w:rsid w:val="005E4191"/>
    <w:rsid w:val="005E437C"/>
    <w:rsid w:val="005E44E9"/>
    <w:rsid w:val="005E458F"/>
    <w:rsid w:val="005E4ABF"/>
    <w:rsid w:val="005E4AC4"/>
    <w:rsid w:val="005E4BE1"/>
    <w:rsid w:val="005E4D36"/>
    <w:rsid w:val="005E4DDE"/>
    <w:rsid w:val="005E4E0C"/>
    <w:rsid w:val="005E4E7B"/>
    <w:rsid w:val="005E4F3F"/>
    <w:rsid w:val="005E51DC"/>
    <w:rsid w:val="005E5387"/>
    <w:rsid w:val="005E53C6"/>
    <w:rsid w:val="005E53E6"/>
    <w:rsid w:val="005E54C8"/>
    <w:rsid w:val="005E5546"/>
    <w:rsid w:val="005E578B"/>
    <w:rsid w:val="005E5A95"/>
    <w:rsid w:val="005E5D3E"/>
    <w:rsid w:val="005E5DE6"/>
    <w:rsid w:val="005E6156"/>
    <w:rsid w:val="005E61B0"/>
    <w:rsid w:val="005E6233"/>
    <w:rsid w:val="005E6413"/>
    <w:rsid w:val="005E672F"/>
    <w:rsid w:val="005E67FA"/>
    <w:rsid w:val="005E6836"/>
    <w:rsid w:val="005E6B8C"/>
    <w:rsid w:val="005E6B8F"/>
    <w:rsid w:val="005E6FED"/>
    <w:rsid w:val="005E724C"/>
    <w:rsid w:val="005E72C9"/>
    <w:rsid w:val="005E73F0"/>
    <w:rsid w:val="005E7770"/>
    <w:rsid w:val="005E77A4"/>
    <w:rsid w:val="005E79BA"/>
    <w:rsid w:val="005E7A39"/>
    <w:rsid w:val="005E7D5B"/>
    <w:rsid w:val="005E7D6A"/>
    <w:rsid w:val="005E7E72"/>
    <w:rsid w:val="005E7EB5"/>
    <w:rsid w:val="005F004B"/>
    <w:rsid w:val="005F0892"/>
    <w:rsid w:val="005F0945"/>
    <w:rsid w:val="005F0B78"/>
    <w:rsid w:val="005F0C6C"/>
    <w:rsid w:val="005F0FFD"/>
    <w:rsid w:val="005F1137"/>
    <w:rsid w:val="005F11C3"/>
    <w:rsid w:val="005F179C"/>
    <w:rsid w:val="005F1DDF"/>
    <w:rsid w:val="005F1F37"/>
    <w:rsid w:val="005F20C6"/>
    <w:rsid w:val="005F21CF"/>
    <w:rsid w:val="005F22BF"/>
    <w:rsid w:val="005F22CF"/>
    <w:rsid w:val="005F27CF"/>
    <w:rsid w:val="005F299F"/>
    <w:rsid w:val="005F2B73"/>
    <w:rsid w:val="005F2E7B"/>
    <w:rsid w:val="005F2F56"/>
    <w:rsid w:val="005F327D"/>
    <w:rsid w:val="005F331F"/>
    <w:rsid w:val="005F336E"/>
    <w:rsid w:val="005F3475"/>
    <w:rsid w:val="005F3566"/>
    <w:rsid w:val="005F3598"/>
    <w:rsid w:val="005F3609"/>
    <w:rsid w:val="005F3B6C"/>
    <w:rsid w:val="005F3DD8"/>
    <w:rsid w:val="005F435D"/>
    <w:rsid w:val="005F43DA"/>
    <w:rsid w:val="005F443B"/>
    <w:rsid w:val="005F4A9A"/>
    <w:rsid w:val="005F4AF5"/>
    <w:rsid w:val="005F4E73"/>
    <w:rsid w:val="005F53B8"/>
    <w:rsid w:val="005F558B"/>
    <w:rsid w:val="005F562A"/>
    <w:rsid w:val="005F5849"/>
    <w:rsid w:val="005F5899"/>
    <w:rsid w:val="005F5928"/>
    <w:rsid w:val="005F5985"/>
    <w:rsid w:val="005F5999"/>
    <w:rsid w:val="005F59AE"/>
    <w:rsid w:val="005F5EAC"/>
    <w:rsid w:val="005F64D8"/>
    <w:rsid w:val="005F6516"/>
    <w:rsid w:val="005F6518"/>
    <w:rsid w:val="005F6863"/>
    <w:rsid w:val="005F686A"/>
    <w:rsid w:val="005F6895"/>
    <w:rsid w:val="005F6B12"/>
    <w:rsid w:val="005F6BF4"/>
    <w:rsid w:val="005F725F"/>
    <w:rsid w:val="005F73E8"/>
    <w:rsid w:val="005F75E5"/>
    <w:rsid w:val="005F773D"/>
    <w:rsid w:val="005F7957"/>
    <w:rsid w:val="005F7D73"/>
    <w:rsid w:val="005F7DB4"/>
    <w:rsid w:val="005F7EEA"/>
    <w:rsid w:val="00600023"/>
    <w:rsid w:val="00600024"/>
    <w:rsid w:val="0060020C"/>
    <w:rsid w:val="0060086D"/>
    <w:rsid w:val="00600BE5"/>
    <w:rsid w:val="00600BEE"/>
    <w:rsid w:val="00600C82"/>
    <w:rsid w:val="00600D32"/>
    <w:rsid w:val="0060140D"/>
    <w:rsid w:val="006014D5"/>
    <w:rsid w:val="0060164F"/>
    <w:rsid w:val="006017C0"/>
    <w:rsid w:val="00601AAF"/>
    <w:rsid w:val="00601BEC"/>
    <w:rsid w:val="00602104"/>
    <w:rsid w:val="00602337"/>
    <w:rsid w:val="00602942"/>
    <w:rsid w:val="00602CFA"/>
    <w:rsid w:val="00602F39"/>
    <w:rsid w:val="00602F74"/>
    <w:rsid w:val="006030AF"/>
    <w:rsid w:val="006032F0"/>
    <w:rsid w:val="00603390"/>
    <w:rsid w:val="0060392A"/>
    <w:rsid w:val="00603A3B"/>
    <w:rsid w:val="00603B33"/>
    <w:rsid w:val="0060413D"/>
    <w:rsid w:val="0060414F"/>
    <w:rsid w:val="00604194"/>
    <w:rsid w:val="0060419B"/>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7A0"/>
    <w:rsid w:val="00606B4D"/>
    <w:rsid w:val="006070A1"/>
    <w:rsid w:val="0060721C"/>
    <w:rsid w:val="00607373"/>
    <w:rsid w:val="0060739E"/>
    <w:rsid w:val="006076FC"/>
    <w:rsid w:val="006078B5"/>
    <w:rsid w:val="00607901"/>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DD"/>
    <w:rsid w:val="00612A67"/>
    <w:rsid w:val="00612B41"/>
    <w:rsid w:val="00612B9A"/>
    <w:rsid w:val="00612D0F"/>
    <w:rsid w:val="00612D27"/>
    <w:rsid w:val="00612DFE"/>
    <w:rsid w:val="0061303F"/>
    <w:rsid w:val="00613620"/>
    <w:rsid w:val="006138CD"/>
    <w:rsid w:val="00613E11"/>
    <w:rsid w:val="00613FA7"/>
    <w:rsid w:val="00613FE3"/>
    <w:rsid w:val="00614218"/>
    <w:rsid w:val="006148C8"/>
    <w:rsid w:val="0061499E"/>
    <w:rsid w:val="00614A6B"/>
    <w:rsid w:val="00614C09"/>
    <w:rsid w:val="006151B2"/>
    <w:rsid w:val="0061577E"/>
    <w:rsid w:val="00615951"/>
    <w:rsid w:val="00615C99"/>
    <w:rsid w:val="00615D79"/>
    <w:rsid w:val="00615E6A"/>
    <w:rsid w:val="006160CB"/>
    <w:rsid w:val="00616211"/>
    <w:rsid w:val="0061621D"/>
    <w:rsid w:val="006166A2"/>
    <w:rsid w:val="0061679E"/>
    <w:rsid w:val="00616891"/>
    <w:rsid w:val="0061692A"/>
    <w:rsid w:val="00616B05"/>
    <w:rsid w:val="00617250"/>
    <w:rsid w:val="006173E9"/>
    <w:rsid w:val="0061794B"/>
    <w:rsid w:val="00617A90"/>
    <w:rsid w:val="00617B3B"/>
    <w:rsid w:val="00617BE7"/>
    <w:rsid w:val="00617D35"/>
    <w:rsid w:val="006200C0"/>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1BAE"/>
    <w:rsid w:val="006220BE"/>
    <w:rsid w:val="00622433"/>
    <w:rsid w:val="00622452"/>
    <w:rsid w:val="006226FF"/>
    <w:rsid w:val="006227FB"/>
    <w:rsid w:val="00622DDB"/>
    <w:rsid w:val="00623045"/>
    <w:rsid w:val="00623428"/>
    <w:rsid w:val="0062372F"/>
    <w:rsid w:val="00623944"/>
    <w:rsid w:val="00623994"/>
    <w:rsid w:val="00623C5A"/>
    <w:rsid w:val="00624131"/>
    <w:rsid w:val="0062473B"/>
    <w:rsid w:val="006247B3"/>
    <w:rsid w:val="00624976"/>
    <w:rsid w:val="00624A13"/>
    <w:rsid w:val="00624ACE"/>
    <w:rsid w:val="00624E85"/>
    <w:rsid w:val="006253E1"/>
    <w:rsid w:val="0062563A"/>
    <w:rsid w:val="00625849"/>
    <w:rsid w:val="00625AFD"/>
    <w:rsid w:val="00626025"/>
    <w:rsid w:val="00626303"/>
    <w:rsid w:val="006263DC"/>
    <w:rsid w:val="006266E3"/>
    <w:rsid w:val="00626E01"/>
    <w:rsid w:val="00626E98"/>
    <w:rsid w:val="0062713E"/>
    <w:rsid w:val="00627454"/>
    <w:rsid w:val="0062761A"/>
    <w:rsid w:val="00627654"/>
    <w:rsid w:val="0062765D"/>
    <w:rsid w:val="00627D40"/>
    <w:rsid w:val="00627D47"/>
    <w:rsid w:val="00627E42"/>
    <w:rsid w:val="006301F0"/>
    <w:rsid w:val="00630A92"/>
    <w:rsid w:val="00630C97"/>
    <w:rsid w:val="00630DAB"/>
    <w:rsid w:val="00630EB2"/>
    <w:rsid w:val="00631035"/>
    <w:rsid w:val="00631769"/>
    <w:rsid w:val="006318A4"/>
    <w:rsid w:val="00631948"/>
    <w:rsid w:val="00631C01"/>
    <w:rsid w:val="00631C07"/>
    <w:rsid w:val="00631C10"/>
    <w:rsid w:val="00631CE7"/>
    <w:rsid w:val="00631E16"/>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2F8"/>
    <w:rsid w:val="00633535"/>
    <w:rsid w:val="006335BB"/>
    <w:rsid w:val="0063373B"/>
    <w:rsid w:val="006339E4"/>
    <w:rsid w:val="006342C4"/>
    <w:rsid w:val="00634310"/>
    <w:rsid w:val="00634546"/>
    <w:rsid w:val="0063457C"/>
    <w:rsid w:val="006347A4"/>
    <w:rsid w:val="00634DF7"/>
    <w:rsid w:val="00634E28"/>
    <w:rsid w:val="00635288"/>
    <w:rsid w:val="00635BE2"/>
    <w:rsid w:val="00635C13"/>
    <w:rsid w:val="00635CA6"/>
    <w:rsid w:val="00635D01"/>
    <w:rsid w:val="006363A9"/>
    <w:rsid w:val="0063694F"/>
    <w:rsid w:val="00636973"/>
    <w:rsid w:val="006369EE"/>
    <w:rsid w:val="00636ACA"/>
    <w:rsid w:val="00636B2C"/>
    <w:rsid w:val="00636BEC"/>
    <w:rsid w:val="00636D85"/>
    <w:rsid w:val="00636DFC"/>
    <w:rsid w:val="00636E6C"/>
    <w:rsid w:val="00636FE2"/>
    <w:rsid w:val="00637000"/>
    <w:rsid w:val="0063706B"/>
    <w:rsid w:val="006370A2"/>
    <w:rsid w:val="006371D2"/>
    <w:rsid w:val="0063723D"/>
    <w:rsid w:val="00637410"/>
    <w:rsid w:val="006374EA"/>
    <w:rsid w:val="0063768D"/>
    <w:rsid w:val="00637730"/>
    <w:rsid w:val="0063792F"/>
    <w:rsid w:val="00637A7D"/>
    <w:rsid w:val="00637B91"/>
    <w:rsid w:val="00637BA6"/>
    <w:rsid w:val="00637C41"/>
    <w:rsid w:val="00637C46"/>
    <w:rsid w:val="00637C92"/>
    <w:rsid w:val="00640AE2"/>
    <w:rsid w:val="00640BA6"/>
    <w:rsid w:val="00640D91"/>
    <w:rsid w:val="00641A17"/>
    <w:rsid w:val="00641A2F"/>
    <w:rsid w:val="00641B15"/>
    <w:rsid w:val="00641B61"/>
    <w:rsid w:val="00641E05"/>
    <w:rsid w:val="00642335"/>
    <w:rsid w:val="006423A2"/>
    <w:rsid w:val="00642530"/>
    <w:rsid w:val="00642656"/>
    <w:rsid w:val="00642746"/>
    <w:rsid w:val="00642793"/>
    <w:rsid w:val="00642834"/>
    <w:rsid w:val="00642BBC"/>
    <w:rsid w:val="00642E91"/>
    <w:rsid w:val="00642ECA"/>
    <w:rsid w:val="0064307D"/>
    <w:rsid w:val="00643205"/>
    <w:rsid w:val="00643346"/>
    <w:rsid w:val="006433A5"/>
    <w:rsid w:val="00643444"/>
    <w:rsid w:val="0064350A"/>
    <w:rsid w:val="00643564"/>
    <w:rsid w:val="00643C2D"/>
    <w:rsid w:val="00643FC9"/>
    <w:rsid w:val="00644703"/>
    <w:rsid w:val="006448FB"/>
    <w:rsid w:val="00644C7A"/>
    <w:rsid w:val="00644C7E"/>
    <w:rsid w:val="00644D13"/>
    <w:rsid w:val="0064510F"/>
    <w:rsid w:val="00645145"/>
    <w:rsid w:val="00645577"/>
    <w:rsid w:val="0064575D"/>
    <w:rsid w:val="00645777"/>
    <w:rsid w:val="00645860"/>
    <w:rsid w:val="00645AAB"/>
    <w:rsid w:val="00645B06"/>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EF"/>
    <w:rsid w:val="00650B4D"/>
    <w:rsid w:val="00650D31"/>
    <w:rsid w:val="00650D40"/>
    <w:rsid w:val="00650D53"/>
    <w:rsid w:val="00650E03"/>
    <w:rsid w:val="006510E1"/>
    <w:rsid w:val="00651574"/>
    <w:rsid w:val="00651822"/>
    <w:rsid w:val="0065182A"/>
    <w:rsid w:val="00651A6E"/>
    <w:rsid w:val="00651A94"/>
    <w:rsid w:val="00651AC1"/>
    <w:rsid w:val="00651C1D"/>
    <w:rsid w:val="00651C73"/>
    <w:rsid w:val="00651CDA"/>
    <w:rsid w:val="00651DD3"/>
    <w:rsid w:val="00651FCC"/>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41B7"/>
    <w:rsid w:val="00654B4B"/>
    <w:rsid w:val="00654BE3"/>
    <w:rsid w:val="00654BEA"/>
    <w:rsid w:val="00654D3B"/>
    <w:rsid w:val="0065532E"/>
    <w:rsid w:val="006557A0"/>
    <w:rsid w:val="006559AD"/>
    <w:rsid w:val="00655C75"/>
    <w:rsid w:val="00655C9C"/>
    <w:rsid w:val="00655D28"/>
    <w:rsid w:val="00655D8C"/>
    <w:rsid w:val="00655EA3"/>
    <w:rsid w:val="006560DD"/>
    <w:rsid w:val="00656302"/>
    <w:rsid w:val="00656329"/>
    <w:rsid w:val="00656956"/>
    <w:rsid w:val="006569A5"/>
    <w:rsid w:val="00656CA6"/>
    <w:rsid w:val="00656CD2"/>
    <w:rsid w:val="00656E8C"/>
    <w:rsid w:val="00657249"/>
    <w:rsid w:val="0065728F"/>
    <w:rsid w:val="006574DC"/>
    <w:rsid w:val="006575DF"/>
    <w:rsid w:val="0065763F"/>
    <w:rsid w:val="006576E3"/>
    <w:rsid w:val="0065776A"/>
    <w:rsid w:val="00660460"/>
    <w:rsid w:val="00660485"/>
    <w:rsid w:val="00660835"/>
    <w:rsid w:val="0066085F"/>
    <w:rsid w:val="006609BE"/>
    <w:rsid w:val="00660F7E"/>
    <w:rsid w:val="00661100"/>
    <w:rsid w:val="006612AD"/>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3D7"/>
    <w:rsid w:val="006634FD"/>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825"/>
    <w:rsid w:val="006658DD"/>
    <w:rsid w:val="0066599B"/>
    <w:rsid w:val="00665D39"/>
    <w:rsid w:val="00666172"/>
    <w:rsid w:val="006662AA"/>
    <w:rsid w:val="0066667D"/>
    <w:rsid w:val="0066671D"/>
    <w:rsid w:val="006667B5"/>
    <w:rsid w:val="00666AD1"/>
    <w:rsid w:val="00666B1C"/>
    <w:rsid w:val="00666B36"/>
    <w:rsid w:val="00666D2C"/>
    <w:rsid w:val="00666F07"/>
    <w:rsid w:val="0066742A"/>
    <w:rsid w:val="00667955"/>
    <w:rsid w:val="00667A58"/>
    <w:rsid w:val="00667B80"/>
    <w:rsid w:val="00667D24"/>
    <w:rsid w:val="00670431"/>
    <w:rsid w:val="006705D8"/>
    <w:rsid w:val="00670D3B"/>
    <w:rsid w:val="00670EEA"/>
    <w:rsid w:val="00670F24"/>
    <w:rsid w:val="00670F3F"/>
    <w:rsid w:val="00670FB2"/>
    <w:rsid w:val="0067106B"/>
    <w:rsid w:val="0067126F"/>
    <w:rsid w:val="00671459"/>
    <w:rsid w:val="00671637"/>
    <w:rsid w:val="006719D9"/>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A12"/>
    <w:rsid w:val="00674C09"/>
    <w:rsid w:val="00674D65"/>
    <w:rsid w:val="00674E92"/>
    <w:rsid w:val="00674F13"/>
    <w:rsid w:val="00675035"/>
    <w:rsid w:val="0067546F"/>
    <w:rsid w:val="00675476"/>
    <w:rsid w:val="006755C8"/>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086"/>
    <w:rsid w:val="00681189"/>
    <w:rsid w:val="00681310"/>
    <w:rsid w:val="00681457"/>
    <w:rsid w:val="00681529"/>
    <w:rsid w:val="00681A1F"/>
    <w:rsid w:val="00681AAE"/>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287"/>
    <w:rsid w:val="00683523"/>
    <w:rsid w:val="00683545"/>
    <w:rsid w:val="00683647"/>
    <w:rsid w:val="0068386C"/>
    <w:rsid w:val="00683D8D"/>
    <w:rsid w:val="006840D1"/>
    <w:rsid w:val="006844BB"/>
    <w:rsid w:val="00684657"/>
    <w:rsid w:val="00684851"/>
    <w:rsid w:val="006848D6"/>
    <w:rsid w:val="00684911"/>
    <w:rsid w:val="00684BC1"/>
    <w:rsid w:val="00684BFD"/>
    <w:rsid w:val="00684FA6"/>
    <w:rsid w:val="006850F8"/>
    <w:rsid w:val="00685183"/>
    <w:rsid w:val="006854B7"/>
    <w:rsid w:val="00685962"/>
    <w:rsid w:val="00685A4C"/>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B5F"/>
    <w:rsid w:val="00693C65"/>
    <w:rsid w:val="00693C99"/>
    <w:rsid w:val="006943A7"/>
    <w:rsid w:val="00694432"/>
    <w:rsid w:val="006947DB"/>
    <w:rsid w:val="00694A15"/>
    <w:rsid w:val="00694E89"/>
    <w:rsid w:val="00695063"/>
    <w:rsid w:val="00695151"/>
    <w:rsid w:val="00695193"/>
    <w:rsid w:val="0069537D"/>
    <w:rsid w:val="0069552A"/>
    <w:rsid w:val="006959FA"/>
    <w:rsid w:val="00695DD6"/>
    <w:rsid w:val="006960A5"/>
    <w:rsid w:val="006963F0"/>
    <w:rsid w:val="00696553"/>
    <w:rsid w:val="0069664B"/>
    <w:rsid w:val="00696830"/>
    <w:rsid w:val="00696A08"/>
    <w:rsid w:val="00696B4E"/>
    <w:rsid w:val="00696B98"/>
    <w:rsid w:val="00696CF7"/>
    <w:rsid w:val="00696E72"/>
    <w:rsid w:val="00696F9B"/>
    <w:rsid w:val="00696FFD"/>
    <w:rsid w:val="0069710C"/>
    <w:rsid w:val="00697200"/>
    <w:rsid w:val="00697233"/>
    <w:rsid w:val="00697253"/>
    <w:rsid w:val="00697348"/>
    <w:rsid w:val="00697503"/>
    <w:rsid w:val="0069799E"/>
    <w:rsid w:val="00697E1B"/>
    <w:rsid w:val="006A0545"/>
    <w:rsid w:val="006A0614"/>
    <w:rsid w:val="006A0709"/>
    <w:rsid w:val="006A073E"/>
    <w:rsid w:val="006A0803"/>
    <w:rsid w:val="006A0844"/>
    <w:rsid w:val="006A0CCF"/>
    <w:rsid w:val="006A0D14"/>
    <w:rsid w:val="006A0EC1"/>
    <w:rsid w:val="006A0ED6"/>
    <w:rsid w:val="006A0EE6"/>
    <w:rsid w:val="006A0FB4"/>
    <w:rsid w:val="006A1126"/>
    <w:rsid w:val="006A1204"/>
    <w:rsid w:val="006A1732"/>
    <w:rsid w:val="006A1810"/>
    <w:rsid w:val="006A1A94"/>
    <w:rsid w:val="006A1C8D"/>
    <w:rsid w:val="006A2295"/>
    <w:rsid w:val="006A25A7"/>
    <w:rsid w:val="006A260A"/>
    <w:rsid w:val="006A2B9E"/>
    <w:rsid w:val="006A2C53"/>
    <w:rsid w:val="006A2C65"/>
    <w:rsid w:val="006A306E"/>
    <w:rsid w:val="006A3354"/>
    <w:rsid w:val="006A3438"/>
    <w:rsid w:val="006A35BD"/>
    <w:rsid w:val="006A3A0C"/>
    <w:rsid w:val="006A3F3A"/>
    <w:rsid w:val="006A3FAF"/>
    <w:rsid w:val="006A418E"/>
    <w:rsid w:val="006A43B5"/>
    <w:rsid w:val="006A4509"/>
    <w:rsid w:val="006A45B0"/>
    <w:rsid w:val="006A4638"/>
    <w:rsid w:val="006A475C"/>
    <w:rsid w:val="006A49E4"/>
    <w:rsid w:val="006A4DFF"/>
    <w:rsid w:val="006A4F75"/>
    <w:rsid w:val="006A556B"/>
    <w:rsid w:val="006A58C6"/>
    <w:rsid w:val="006A59B7"/>
    <w:rsid w:val="006A5AEF"/>
    <w:rsid w:val="006A5B6F"/>
    <w:rsid w:val="006A5BBA"/>
    <w:rsid w:val="006A5EBE"/>
    <w:rsid w:val="006A6046"/>
    <w:rsid w:val="006A61D3"/>
    <w:rsid w:val="006A6610"/>
    <w:rsid w:val="006A6A1C"/>
    <w:rsid w:val="006A6A63"/>
    <w:rsid w:val="006A6CAA"/>
    <w:rsid w:val="006A6DFD"/>
    <w:rsid w:val="006A6E22"/>
    <w:rsid w:val="006A6FDB"/>
    <w:rsid w:val="006A71D1"/>
    <w:rsid w:val="006A736D"/>
    <w:rsid w:val="006A76C7"/>
    <w:rsid w:val="006A777B"/>
    <w:rsid w:val="006A7B98"/>
    <w:rsid w:val="006A7BB4"/>
    <w:rsid w:val="006A7D11"/>
    <w:rsid w:val="006A7F1D"/>
    <w:rsid w:val="006B014B"/>
    <w:rsid w:val="006B0166"/>
    <w:rsid w:val="006B020C"/>
    <w:rsid w:val="006B025C"/>
    <w:rsid w:val="006B02B1"/>
    <w:rsid w:val="006B0610"/>
    <w:rsid w:val="006B06DC"/>
    <w:rsid w:val="006B076A"/>
    <w:rsid w:val="006B0BB1"/>
    <w:rsid w:val="006B0CAB"/>
    <w:rsid w:val="006B0D58"/>
    <w:rsid w:val="006B1D09"/>
    <w:rsid w:val="006B1DB3"/>
    <w:rsid w:val="006B2446"/>
    <w:rsid w:val="006B2490"/>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C72"/>
    <w:rsid w:val="006B3D61"/>
    <w:rsid w:val="006B3E41"/>
    <w:rsid w:val="006B3F6F"/>
    <w:rsid w:val="006B4039"/>
    <w:rsid w:val="006B40AF"/>
    <w:rsid w:val="006B40D6"/>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CD8"/>
    <w:rsid w:val="006B6D3A"/>
    <w:rsid w:val="006B6D9E"/>
    <w:rsid w:val="006B7082"/>
    <w:rsid w:val="006B76C4"/>
    <w:rsid w:val="006B78EA"/>
    <w:rsid w:val="006B7AC0"/>
    <w:rsid w:val="006B7C55"/>
    <w:rsid w:val="006B7D70"/>
    <w:rsid w:val="006C005C"/>
    <w:rsid w:val="006C00F1"/>
    <w:rsid w:val="006C01F2"/>
    <w:rsid w:val="006C0246"/>
    <w:rsid w:val="006C0248"/>
    <w:rsid w:val="006C0487"/>
    <w:rsid w:val="006C0493"/>
    <w:rsid w:val="006C07DE"/>
    <w:rsid w:val="006C097D"/>
    <w:rsid w:val="006C09DA"/>
    <w:rsid w:val="006C0A3C"/>
    <w:rsid w:val="006C0D39"/>
    <w:rsid w:val="006C0D89"/>
    <w:rsid w:val="006C0E66"/>
    <w:rsid w:val="006C0EE2"/>
    <w:rsid w:val="006C1143"/>
    <w:rsid w:val="006C118D"/>
    <w:rsid w:val="006C11A2"/>
    <w:rsid w:val="006C148D"/>
    <w:rsid w:val="006C15F0"/>
    <w:rsid w:val="006C1B12"/>
    <w:rsid w:val="006C1C6D"/>
    <w:rsid w:val="006C1D69"/>
    <w:rsid w:val="006C21EB"/>
    <w:rsid w:val="006C2509"/>
    <w:rsid w:val="006C262E"/>
    <w:rsid w:val="006C285F"/>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975"/>
    <w:rsid w:val="006C69CA"/>
    <w:rsid w:val="006C6B3D"/>
    <w:rsid w:val="006C6DB0"/>
    <w:rsid w:val="006C6F71"/>
    <w:rsid w:val="006C6F97"/>
    <w:rsid w:val="006C76AE"/>
    <w:rsid w:val="006C76E3"/>
    <w:rsid w:val="006C7852"/>
    <w:rsid w:val="006C7A91"/>
    <w:rsid w:val="006C7BBE"/>
    <w:rsid w:val="006C7BE7"/>
    <w:rsid w:val="006D0D28"/>
    <w:rsid w:val="006D0DB4"/>
    <w:rsid w:val="006D11BE"/>
    <w:rsid w:val="006D1359"/>
    <w:rsid w:val="006D1368"/>
    <w:rsid w:val="006D1AD5"/>
    <w:rsid w:val="006D1C24"/>
    <w:rsid w:val="006D1DF5"/>
    <w:rsid w:val="006D2010"/>
    <w:rsid w:val="006D20F5"/>
    <w:rsid w:val="006D2171"/>
    <w:rsid w:val="006D2225"/>
    <w:rsid w:val="006D26DE"/>
    <w:rsid w:val="006D26E1"/>
    <w:rsid w:val="006D2B30"/>
    <w:rsid w:val="006D2C48"/>
    <w:rsid w:val="006D2D4D"/>
    <w:rsid w:val="006D2EE2"/>
    <w:rsid w:val="006D30EC"/>
    <w:rsid w:val="006D31B9"/>
    <w:rsid w:val="006D3317"/>
    <w:rsid w:val="006D341F"/>
    <w:rsid w:val="006D34A6"/>
    <w:rsid w:val="006D355F"/>
    <w:rsid w:val="006D39DD"/>
    <w:rsid w:val="006D39EC"/>
    <w:rsid w:val="006D3C9B"/>
    <w:rsid w:val="006D40AC"/>
    <w:rsid w:val="006D412B"/>
    <w:rsid w:val="006D41BD"/>
    <w:rsid w:val="006D4290"/>
    <w:rsid w:val="006D433A"/>
    <w:rsid w:val="006D4494"/>
    <w:rsid w:val="006D4583"/>
    <w:rsid w:val="006D47E5"/>
    <w:rsid w:val="006D487C"/>
    <w:rsid w:val="006D4B59"/>
    <w:rsid w:val="006D4BDF"/>
    <w:rsid w:val="006D4CE3"/>
    <w:rsid w:val="006D4D02"/>
    <w:rsid w:val="006D4DD7"/>
    <w:rsid w:val="006D513A"/>
    <w:rsid w:val="006D5223"/>
    <w:rsid w:val="006D5360"/>
    <w:rsid w:val="006D536F"/>
    <w:rsid w:val="006D5393"/>
    <w:rsid w:val="006D53DE"/>
    <w:rsid w:val="006D54FA"/>
    <w:rsid w:val="006D577C"/>
    <w:rsid w:val="006D5B54"/>
    <w:rsid w:val="006D5D32"/>
    <w:rsid w:val="006D5DA2"/>
    <w:rsid w:val="006D5DFB"/>
    <w:rsid w:val="006D634E"/>
    <w:rsid w:val="006D657F"/>
    <w:rsid w:val="006D65CC"/>
    <w:rsid w:val="006D66F6"/>
    <w:rsid w:val="006D67C2"/>
    <w:rsid w:val="006D69D6"/>
    <w:rsid w:val="006D6BE0"/>
    <w:rsid w:val="006D6D88"/>
    <w:rsid w:val="006D6DEB"/>
    <w:rsid w:val="006D6FB6"/>
    <w:rsid w:val="006D723B"/>
    <w:rsid w:val="006D72D8"/>
    <w:rsid w:val="006D732F"/>
    <w:rsid w:val="006D746A"/>
    <w:rsid w:val="006D7567"/>
    <w:rsid w:val="006D7694"/>
    <w:rsid w:val="006D7954"/>
    <w:rsid w:val="006D79F5"/>
    <w:rsid w:val="006D7A44"/>
    <w:rsid w:val="006D7E7C"/>
    <w:rsid w:val="006E01B6"/>
    <w:rsid w:val="006E0468"/>
    <w:rsid w:val="006E05EA"/>
    <w:rsid w:val="006E06D1"/>
    <w:rsid w:val="006E0C8C"/>
    <w:rsid w:val="006E1332"/>
    <w:rsid w:val="006E1341"/>
    <w:rsid w:val="006E15EA"/>
    <w:rsid w:val="006E16B0"/>
    <w:rsid w:val="006E1D32"/>
    <w:rsid w:val="006E22C0"/>
    <w:rsid w:val="006E26BA"/>
    <w:rsid w:val="006E2902"/>
    <w:rsid w:val="006E2988"/>
    <w:rsid w:val="006E2A32"/>
    <w:rsid w:val="006E2C1C"/>
    <w:rsid w:val="006E2FFE"/>
    <w:rsid w:val="006E3128"/>
    <w:rsid w:val="006E367A"/>
    <w:rsid w:val="006E36C4"/>
    <w:rsid w:val="006E37EE"/>
    <w:rsid w:val="006E3E70"/>
    <w:rsid w:val="006E4007"/>
    <w:rsid w:val="006E4320"/>
    <w:rsid w:val="006E43B2"/>
    <w:rsid w:val="006E44C1"/>
    <w:rsid w:val="006E4886"/>
    <w:rsid w:val="006E4ABF"/>
    <w:rsid w:val="006E4CBD"/>
    <w:rsid w:val="006E4D06"/>
    <w:rsid w:val="006E4D8E"/>
    <w:rsid w:val="006E4DF9"/>
    <w:rsid w:val="006E50D2"/>
    <w:rsid w:val="006E55B7"/>
    <w:rsid w:val="006E569C"/>
    <w:rsid w:val="006E581E"/>
    <w:rsid w:val="006E5856"/>
    <w:rsid w:val="006E5935"/>
    <w:rsid w:val="006E5943"/>
    <w:rsid w:val="006E5A3E"/>
    <w:rsid w:val="006E5ADD"/>
    <w:rsid w:val="006E5C81"/>
    <w:rsid w:val="006E5D8D"/>
    <w:rsid w:val="006E5E0B"/>
    <w:rsid w:val="006E5E69"/>
    <w:rsid w:val="006E618A"/>
    <w:rsid w:val="006E6256"/>
    <w:rsid w:val="006E62D1"/>
    <w:rsid w:val="006E65AD"/>
    <w:rsid w:val="006E67B1"/>
    <w:rsid w:val="006E711C"/>
    <w:rsid w:val="006E72E3"/>
    <w:rsid w:val="006E7551"/>
    <w:rsid w:val="006E787F"/>
    <w:rsid w:val="006E7B16"/>
    <w:rsid w:val="006E7BFB"/>
    <w:rsid w:val="006E7C17"/>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2FC"/>
    <w:rsid w:val="006F2608"/>
    <w:rsid w:val="006F2758"/>
    <w:rsid w:val="006F2984"/>
    <w:rsid w:val="006F2C10"/>
    <w:rsid w:val="006F2CE9"/>
    <w:rsid w:val="006F2E45"/>
    <w:rsid w:val="006F3316"/>
    <w:rsid w:val="006F3414"/>
    <w:rsid w:val="006F35BE"/>
    <w:rsid w:val="006F35E4"/>
    <w:rsid w:val="006F39DD"/>
    <w:rsid w:val="006F3A95"/>
    <w:rsid w:val="006F3C97"/>
    <w:rsid w:val="006F3DEE"/>
    <w:rsid w:val="006F4190"/>
    <w:rsid w:val="006F4218"/>
    <w:rsid w:val="006F439E"/>
    <w:rsid w:val="006F450F"/>
    <w:rsid w:val="006F4556"/>
    <w:rsid w:val="006F467F"/>
    <w:rsid w:val="006F4B0B"/>
    <w:rsid w:val="006F4B90"/>
    <w:rsid w:val="006F4ED8"/>
    <w:rsid w:val="006F52E2"/>
    <w:rsid w:val="006F53EE"/>
    <w:rsid w:val="006F549E"/>
    <w:rsid w:val="006F54B9"/>
    <w:rsid w:val="006F56E5"/>
    <w:rsid w:val="006F5802"/>
    <w:rsid w:val="006F5867"/>
    <w:rsid w:val="006F58E5"/>
    <w:rsid w:val="006F5BEB"/>
    <w:rsid w:val="006F5E29"/>
    <w:rsid w:val="006F6180"/>
    <w:rsid w:val="006F61A8"/>
    <w:rsid w:val="006F61C1"/>
    <w:rsid w:val="006F6337"/>
    <w:rsid w:val="006F6394"/>
    <w:rsid w:val="006F65EA"/>
    <w:rsid w:val="006F67D2"/>
    <w:rsid w:val="006F6AF0"/>
    <w:rsid w:val="006F6BBC"/>
    <w:rsid w:val="006F6D41"/>
    <w:rsid w:val="006F6E81"/>
    <w:rsid w:val="006F72ED"/>
    <w:rsid w:val="006F788E"/>
    <w:rsid w:val="006F78A3"/>
    <w:rsid w:val="006F78C4"/>
    <w:rsid w:val="006F7EFF"/>
    <w:rsid w:val="006F7F22"/>
    <w:rsid w:val="007001A6"/>
    <w:rsid w:val="0070054F"/>
    <w:rsid w:val="007008D5"/>
    <w:rsid w:val="00700B5D"/>
    <w:rsid w:val="00700CCD"/>
    <w:rsid w:val="00701092"/>
    <w:rsid w:val="007010C1"/>
    <w:rsid w:val="00701591"/>
    <w:rsid w:val="00701B4D"/>
    <w:rsid w:val="007020EF"/>
    <w:rsid w:val="0070220F"/>
    <w:rsid w:val="007024A5"/>
    <w:rsid w:val="007024DB"/>
    <w:rsid w:val="007025B9"/>
    <w:rsid w:val="00702823"/>
    <w:rsid w:val="00702A96"/>
    <w:rsid w:val="00702F06"/>
    <w:rsid w:val="00703103"/>
    <w:rsid w:val="00703428"/>
    <w:rsid w:val="0070342E"/>
    <w:rsid w:val="007035F6"/>
    <w:rsid w:val="0070383F"/>
    <w:rsid w:val="00703A4A"/>
    <w:rsid w:val="00703AC9"/>
    <w:rsid w:val="00703B84"/>
    <w:rsid w:val="00703C95"/>
    <w:rsid w:val="00703D52"/>
    <w:rsid w:val="00703E9C"/>
    <w:rsid w:val="00703EFF"/>
    <w:rsid w:val="00703F27"/>
    <w:rsid w:val="007040CC"/>
    <w:rsid w:val="00704107"/>
    <w:rsid w:val="007041A1"/>
    <w:rsid w:val="007041E8"/>
    <w:rsid w:val="00704AC3"/>
    <w:rsid w:val="00704D82"/>
    <w:rsid w:val="00704DD4"/>
    <w:rsid w:val="00704F8F"/>
    <w:rsid w:val="007056AC"/>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DCB"/>
    <w:rsid w:val="00707F6A"/>
    <w:rsid w:val="007105C8"/>
    <w:rsid w:val="0071074D"/>
    <w:rsid w:val="00710788"/>
    <w:rsid w:val="007107A2"/>
    <w:rsid w:val="007107AC"/>
    <w:rsid w:val="007107E1"/>
    <w:rsid w:val="00710873"/>
    <w:rsid w:val="00711214"/>
    <w:rsid w:val="0071147A"/>
    <w:rsid w:val="007118EF"/>
    <w:rsid w:val="00711B8A"/>
    <w:rsid w:val="00711CBA"/>
    <w:rsid w:val="00711D0D"/>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51AE"/>
    <w:rsid w:val="00715372"/>
    <w:rsid w:val="007156CD"/>
    <w:rsid w:val="00715725"/>
    <w:rsid w:val="00715975"/>
    <w:rsid w:val="007159FA"/>
    <w:rsid w:val="00715D3F"/>
    <w:rsid w:val="00715ECF"/>
    <w:rsid w:val="00715FB0"/>
    <w:rsid w:val="007165AB"/>
    <w:rsid w:val="00716885"/>
    <w:rsid w:val="007168BB"/>
    <w:rsid w:val="00716AE0"/>
    <w:rsid w:val="00716D25"/>
    <w:rsid w:val="00716DE5"/>
    <w:rsid w:val="00716FCD"/>
    <w:rsid w:val="00717066"/>
    <w:rsid w:val="007172F5"/>
    <w:rsid w:val="007174BD"/>
    <w:rsid w:val="00717596"/>
    <w:rsid w:val="00717713"/>
    <w:rsid w:val="00717766"/>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9E9"/>
    <w:rsid w:val="00721B25"/>
    <w:rsid w:val="00721B78"/>
    <w:rsid w:val="00721C84"/>
    <w:rsid w:val="00721CEC"/>
    <w:rsid w:val="00721E24"/>
    <w:rsid w:val="00721F9F"/>
    <w:rsid w:val="00722263"/>
    <w:rsid w:val="007226B4"/>
    <w:rsid w:val="00722BB6"/>
    <w:rsid w:val="00722C65"/>
    <w:rsid w:val="00722C6B"/>
    <w:rsid w:val="00723037"/>
    <w:rsid w:val="00723259"/>
    <w:rsid w:val="0072360C"/>
    <w:rsid w:val="0072365F"/>
    <w:rsid w:val="00723756"/>
    <w:rsid w:val="0072392A"/>
    <w:rsid w:val="00723A7E"/>
    <w:rsid w:val="00723A98"/>
    <w:rsid w:val="00723E20"/>
    <w:rsid w:val="00723E55"/>
    <w:rsid w:val="00723EA9"/>
    <w:rsid w:val="0072409F"/>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880"/>
    <w:rsid w:val="00732B5B"/>
    <w:rsid w:val="00732C21"/>
    <w:rsid w:val="00732CB0"/>
    <w:rsid w:val="00732D0A"/>
    <w:rsid w:val="00732FA2"/>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DCB"/>
    <w:rsid w:val="00734E0B"/>
    <w:rsid w:val="00734FB8"/>
    <w:rsid w:val="00734FD7"/>
    <w:rsid w:val="007351CC"/>
    <w:rsid w:val="00735467"/>
    <w:rsid w:val="0073548C"/>
    <w:rsid w:val="0073568A"/>
    <w:rsid w:val="00735917"/>
    <w:rsid w:val="00735C69"/>
    <w:rsid w:val="00736367"/>
    <w:rsid w:val="00736393"/>
    <w:rsid w:val="00736422"/>
    <w:rsid w:val="007364F7"/>
    <w:rsid w:val="00736583"/>
    <w:rsid w:val="007367EF"/>
    <w:rsid w:val="007368AF"/>
    <w:rsid w:val="00736AE9"/>
    <w:rsid w:val="00736CB5"/>
    <w:rsid w:val="00736D5B"/>
    <w:rsid w:val="00736ED6"/>
    <w:rsid w:val="00736F40"/>
    <w:rsid w:val="007370F7"/>
    <w:rsid w:val="007371D3"/>
    <w:rsid w:val="007373F8"/>
    <w:rsid w:val="007374CC"/>
    <w:rsid w:val="007378CD"/>
    <w:rsid w:val="00737D5E"/>
    <w:rsid w:val="007400C3"/>
    <w:rsid w:val="007407CA"/>
    <w:rsid w:val="00740C29"/>
    <w:rsid w:val="00740DDC"/>
    <w:rsid w:val="00740F70"/>
    <w:rsid w:val="0074109E"/>
    <w:rsid w:val="00741361"/>
    <w:rsid w:val="00741420"/>
    <w:rsid w:val="007415E7"/>
    <w:rsid w:val="0074161F"/>
    <w:rsid w:val="0074211B"/>
    <w:rsid w:val="0074218D"/>
    <w:rsid w:val="0074231C"/>
    <w:rsid w:val="007423BA"/>
    <w:rsid w:val="00742A20"/>
    <w:rsid w:val="00742BC5"/>
    <w:rsid w:val="0074301B"/>
    <w:rsid w:val="00743205"/>
    <w:rsid w:val="00743239"/>
    <w:rsid w:val="007434F6"/>
    <w:rsid w:val="00743618"/>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DC5"/>
    <w:rsid w:val="00747E7D"/>
    <w:rsid w:val="00750180"/>
    <w:rsid w:val="007504C1"/>
    <w:rsid w:val="00751374"/>
    <w:rsid w:val="007513CE"/>
    <w:rsid w:val="007516A4"/>
    <w:rsid w:val="0075181C"/>
    <w:rsid w:val="007518D2"/>
    <w:rsid w:val="00752088"/>
    <w:rsid w:val="0075214B"/>
    <w:rsid w:val="0075257A"/>
    <w:rsid w:val="007527DA"/>
    <w:rsid w:val="00752AD2"/>
    <w:rsid w:val="0075307E"/>
    <w:rsid w:val="0075321F"/>
    <w:rsid w:val="007532F0"/>
    <w:rsid w:val="0075345B"/>
    <w:rsid w:val="0075345E"/>
    <w:rsid w:val="007534B2"/>
    <w:rsid w:val="007535B2"/>
    <w:rsid w:val="0075374A"/>
    <w:rsid w:val="00753B26"/>
    <w:rsid w:val="00753B9C"/>
    <w:rsid w:val="00753CCD"/>
    <w:rsid w:val="00754B42"/>
    <w:rsid w:val="00754BF7"/>
    <w:rsid w:val="00754D7D"/>
    <w:rsid w:val="00754D8D"/>
    <w:rsid w:val="00754E77"/>
    <w:rsid w:val="00754E8A"/>
    <w:rsid w:val="00754EA5"/>
    <w:rsid w:val="00755891"/>
    <w:rsid w:val="007558E1"/>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260"/>
    <w:rsid w:val="00760464"/>
    <w:rsid w:val="0076052E"/>
    <w:rsid w:val="00760661"/>
    <w:rsid w:val="00760750"/>
    <w:rsid w:val="00760886"/>
    <w:rsid w:val="00760917"/>
    <w:rsid w:val="00760D20"/>
    <w:rsid w:val="00760E8B"/>
    <w:rsid w:val="00760FFE"/>
    <w:rsid w:val="00761605"/>
    <w:rsid w:val="0076172D"/>
    <w:rsid w:val="007617EE"/>
    <w:rsid w:val="00761E11"/>
    <w:rsid w:val="00762474"/>
    <w:rsid w:val="007624DB"/>
    <w:rsid w:val="0076251A"/>
    <w:rsid w:val="00762568"/>
    <w:rsid w:val="00762783"/>
    <w:rsid w:val="00762998"/>
    <w:rsid w:val="007629E2"/>
    <w:rsid w:val="00762B2D"/>
    <w:rsid w:val="00762F5C"/>
    <w:rsid w:val="00763078"/>
    <w:rsid w:val="00763140"/>
    <w:rsid w:val="0076331D"/>
    <w:rsid w:val="00763385"/>
    <w:rsid w:val="007635DA"/>
    <w:rsid w:val="00763880"/>
    <w:rsid w:val="00763995"/>
    <w:rsid w:val="00763A89"/>
    <w:rsid w:val="00763DC8"/>
    <w:rsid w:val="00763F47"/>
    <w:rsid w:val="00763FB9"/>
    <w:rsid w:val="0076403D"/>
    <w:rsid w:val="0076424C"/>
    <w:rsid w:val="00764444"/>
    <w:rsid w:val="00764753"/>
    <w:rsid w:val="0076488C"/>
    <w:rsid w:val="00764995"/>
    <w:rsid w:val="00764BBA"/>
    <w:rsid w:val="00764C88"/>
    <w:rsid w:val="00764F02"/>
    <w:rsid w:val="00764F15"/>
    <w:rsid w:val="007650CB"/>
    <w:rsid w:val="007651B2"/>
    <w:rsid w:val="0076577C"/>
    <w:rsid w:val="00765BC5"/>
    <w:rsid w:val="00765D83"/>
    <w:rsid w:val="00765E26"/>
    <w:rsid w:val="007662A3"/>
    <w:rsid w:val="00766340"/>
    <w:rsid w:val="00766492"/>
    <w:rsid w:val="0076659E"/>
    <w:rsid w:val="00766B84"/>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45A"/>
    <w:rsid w:val="00771487"/>
    <w:rsid w:val="00771A94"/>
    <w:rsid w:val="00771AD0"/>
    <w:rsid w:val="00771C87"/>
    <w:rsid w:val="00771ED4"/>
    <w:rsid w:val="00772082"/>
    <w:rsid w:val="00772350"/>
    <w:rsid w:val="0077249F"/>
    <w:rsid w:val="007726AD"/>
    <w:rsid w:val="00772897"/>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CF"/>
    <w:rsid w:val="007749A2"/>
    <w:rsid w:val="00774A42"/>
    <w:rsid w:val="00774A98"/>
    <w:rsid w:val="00774B12"/>
    <w:rsid w:val="00774C26"/>
    <w:rsid w:val="00774D17"/>
    <w:rsid w:val="00774D6A"/>
    <w:rsid w:val="00775003"/>
    <w:rsid w:val="007751B1"/>
    <w:rsid w:val="0077543B"/>
    <w:rsid w:val="00775680"/>
    <w:rsid w:val="0077570B"/>
    <w:rsid w:val="007758FC"/>
    <w:rsid w:val="00775B8F"/>
    <w:rsid w:val="00775C64"/>
    <w:rsid w:val="00775E78"/>
    <w:rsid w:val="00776269"/>
    <w:rsid w:val="007762D9"/>
    <w:rsid w:val="0077630D"/>
    <w:rsid w:val="0077637C"/>
    <w:rsid w:val="0077661C"/>
    <w:rsid w:val="00776774"/>
    <w:rsid w:val="00776853"/>
    <w:rsid w:val="00776917"/>
    <w:rsid w:val="007769B1"/>
    <w:rsid w:val="007769D4"/>
    <w:rsid w:val="00776A6E"/>
    <w:rsid w:val="00776A6F"/>
    <w:rsid w:val="00776B60"/>
    <w:rsid w:val="00777045"/>
    <w:rsid w:val="007776EB"/>
    <w:rsid w:val="0077774F"/>
    <w:rsid w:val="00777861"/>
    <w:rsid w:val="00777C27"/>
    <w:rsid w:val="00777FC3"/>
    <w:rsid w:val="0078031A"/>
    <w:rsid w:val="00780322"/>
    <w:rsid w:val="007803DE"/>
    <w:rsid w:val="007807AE"/>
    <w:rsid w:val="007809F0"/>
    <w:rsid w:val="00780B66"/>
    <w:rsid w:val="00780C47"/>
    <w:rsid w:val="00780FA9"/>
    <w:rsid w:val="007815D0"/>
    <w:rsid w:val="007817BB"/>
    <w:rsid w:val="007817CB"/>
    <w:rsid w:val="007819F0"/>
    <w:rsid w:val="00781CB2"/>
    <w:rsid w:val="00781D64"/>
    <w:rsid w:val="0078205E"/>
    <w:rsid w:val="0078228F"/>
    <w:rsid w:val="007824F8"/>
    <w:rsid w:val="0078260B"/>
    <w:rsid w:val="00782627"/>
    <w:rsid w:val="0078270F"/>
    <w:rsid w:val="00782762"/>
    <w:rsid w:val="0078292C"/>
    <w:rsid w:val="00782BE8"/>
    <w:rsid w:val="00782DDE"/>
    <w:rsid w:val="00782E49"/>
    <w:rsid w:val="00783096"/>
    <w:rsid w:val="0078320B"/>
    <w:rsid w:val="00783259"/>
    <w:rsid w:val="0078330C"/>
    <w:rsid w:val="0078352E"/>
    <w:rsid w:val="0078358C"/>
    <w:rsid w:val="0078379D"/>
    <w:rsid w:val="007839DB"/>
    <w:rsid w:val="00783A46"/>
    <w:rsid w:val="00783AFA"/>
    <w:rsid w:val="00783CD3"/>
    <w:rsid w:val="00783CFA"/>
    <w:rsid w:val="00783D26"/>
    <w:rsid w:val="00783D72"/>
    <w:rsid w:val="00783FD9"/>
    <w:rsid w:val="007840B5"/>
    <w:rsid w:val="00784818"/>
    <w:rsid w:val="007848F9"/>
    <w:rsid w:val="00784940"/>
    <w:rsid w:val="00784A3A"/>
    <w:rsid w:val="00784A90"/>
    <w:rsid w:val="00784E9F"/>
    <w:rsid w:val="00785026"/>
    <w:rsid w:val="007850FE"/>
    <w:rsid w:val="00785394"/>
    <w:rsid w:val="00785480"/>
    <w:rsid w:val="007856D7"/>
    <w:rsid w:val="007859A5"/>
    <w:rsid w:val="007859B5"/>
    <w:rsid w:val="00785A97"/>
    <w:rsid w:val="00785D65"/>
    <w:rsid w:val="00786182"/>
    <w:rsid w:val="0078642F"/>
    <w:rsid w:val="0078644E"/>
    <w:rsid w:val="00786455"/>
    <w:rsid w:val="00786543"/>
    <w:rsid w:val="007868BA"/>
    <w:rsid w:val="007868E6"/>
    <w:rsid w:val="00786CCE"/>
    <w:rsid w:val="00786D2C"/>
    <w:rsid w:val="00786E32"/>
    <w:rsid w:val="00786E9C"/>
    <w:rsid w:val="00786F71"/>
    <w:rsid w:val="007875F8"/>
    <w:rsid w:val="007878A3"/>
    <w:rsid w:val="00787B1B"/>
    <w:rsid w:val="00787E63"/>
    <w:rsid w:val="00787F9E"/>
    <w:rsid w:val="0079000F"/>
    <w:rsid w:val="00790454"/>
    <w:rsid w:val="00790815"/>
    <w:rsid w:val="00790853"/>
    <w:rsid w:val="0079085E"/>
    <w:rsid w:val="007908BD"/>
    <w:rsid w:val="007909D1"/>
    <w:rsid w:val="00790AC3"/>
    <w:rsid w:val="00790D13"/>
    <w:rsid w:val="00790F93"/>
    <w:rsid w:val="007911FA"/>
    <w:rsid w:val="00791287"/>
    <w:rsid w:val="00791471"/>
    <w:rsid w:val="00791583"/>
    <w:rsid w:val="007915A7"/>
    <w:rsid w:val="0079186E"/>
    <w:rsid w:val="00791888"/>
    <w:rsid w:val="0079195A"/>
    <w:rsid w:val="00791A26"/>
    <w:rsid w:val="00791A8B"/>
    <w:rsid w:val="00791C7A"/>
    <w:rsid w:val="00791CE2"/>
    <w:rsid w:val="00791CF7"/>
    <w:rsid w:val="00791E16"/>
    <w:rsid w:val="0079242D"/>
    <w:rsid w:val="00792458"/>
    <w:rsid w:val="007925B9"/>
    <w:rsid w:val="007928EB"/>
    <w:rsid w:val="007929FF"/>
    <w:rsid w:val="00792A8A"/>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989"/>
    <w:rsid w:val="00794BB1"/>
    <w:rsid w:val="00794D79"/>
    <w:rsid w:val="00794FFE"/>
    <w:rsid w:val="00795058"/>
    <w:rsid w:val="00795075"/>
    <w:rsid w:val="007950ED"/>
    <w:rsid w:val="007951B3"/>
    <w:rsid w:val="00795435"/>
    <w:rsid w:val="00795562"/>
    <w:rsid w:val="00795774"/>
    <w:rsid w:val="00795AE5"/>
    <w:rsid w:val="00795AFD"/>
    <w:rsid w:val="00795F74"/>
    <w:rsid w:val="00795FFD"/>
    <w:rsid w:val="007961D7"/>
    <w:rsid w:val="007961EE"/>
    <w:rsid w:val="0079633A"/>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CB"/>
    <w:rsid w:val="007A0D26"/>
    <w:rsid w:val="007A0F57"/>
    <w:rsid w:val="007A1088"/>
    <w:rsid w:val="007A11F2"/>
    <w:rsid w:val="007A12B7"/>
    <w:rsid w:val="007A1581"/>
    <w:rsid w:val="007A16DA"/>
    <w:rsid w:val="007A1A40"/>
    <w:rsid w:val="007A2388"/>
    <w:rsid w:val="007A238A"/>
    <w:rsid w:val="007A2A55"/>
    <w:rsid w:val="007A2BF9"/>
    <w:rsid w:val="007A2FCD"/>
    <w:rsid w:val="007A3148"/>
    <w:rsid w:val="007A3262"/>
    <w:rsid w:val="007A32BE"/>
    <w:rsid w:val="007A334F"/>
    <w:rsid w:val="007A3450"/>
    <w:rsid w:val="007A365F"/>
    <w:rsid w:val="007A3BD9"/>
    <w:rsid w:val="007A3D02"/>
    <w:rsid w:val="007A474C"/>
    <w:rsid w:val="007A493E"/>
    <w:rsid w:val="007A4A9E"/>
    <w:rsid w:val="007A52F1"/>
    <w:rsid w:val="007A5712"/>
    <w:rsid w:val="007A5834"/>
    <w:rsid w:val="007A5865"/>
    <w:rsid w:val="007A5969"/>
    <w:rsid w:val="007A5D1E"/>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5C1"/>
    <w:rsid w:val="007B1AF4"/>
    <w:rsid w:val="007B1DE7"/>
    <w:rsid w:val="007B1EF2"/>
    <w:rsid w:val="007B2178"/>
    <w:rsid w:val="007B2404"/>
    <w:rsid w:val="007B254E"/>
    <w:rsid w:val="007B26B7"/>
    <w:rsid w:val="007B2821"/>
    <w:rsid w:val="007B287F"/>
    <w:rsid w:val="007B28C4"/>
    <w:rsid w:val="007B29E8"/>
    <w:rsid w:val="007B29EC"/>
    <w:rsid w:val="007B2C5D"/>
    <w:rsid w:val="007B2D58"/>
    <w:rsid w:val="007B2FB8"/>
    <w:rsid w:val="007B3073"/>
    <w:rsid w:val="007B3221"/>
    <w:rsid w:val="007B32C4"/>
    <w:rsid w:val="007B32C7"/>
    <w:rsid w:val="007B342C"/>
    <w:rsid w:val="007B38D8"/>
    <w:rsid w:val="007B3925"/>
    <w:rsid w:val="007B3980"/>
    <w:rsid w:val="007B3983"/>
    <w:rsid w:val="007B3AC1"/>
    <w:rsid w:val="007B3E6C"/>
    <w:rsid w:val="007B3E6F"/>
    <w:rsid w:val="007B3F1E"/>
    <w:rsid w:val="007B3FC2"/>
    <w:rsid w:val="007B4080"/>
    <w:rsid w:val="007B4114"/>
    <w:rsid w:val="007B434C"/>
    <w:rsid w:val="007B43FF"/>
    <w:rsid w:val="007B4CBF"/>
    <w:rsid w:val="007B4DA6"/>
    <w:rsid w:val="007B4FAE"/>
    <w:rsid w:val="007B5057"/>
    <w:rsid w:val="007B508A"/>
    <w:rsid w:val="007B5182"/>
    <w:rsid w:val="007B51EC"/>
    <w:rsid w:val="007B56D5"/>
    <w:rsid w:val="007B58F6"/>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5ED"/>
    <w:rsid w:val="007B772D"/>
    <w:rsid w:val="007B77CB"/>
    <w:rsid w:val="007B7937"/>
    <w:rsid w:val="007B7998"/>
    <w:rsid w:val="007B7C33"/>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639"/>
    <w:rsid w:val="007C3660"/>
    <w:rsid w:val="007C3A2D"/>
    <w:rsid w:val="007C3BAB"/>
    <w:rsid w:val="007C3EFB"/>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F75"/>
    <w:rsid w:val="007C603C"/>
    <w:rsid w:val="007C60AC"/>
    <w:rsid w:val="007C63E7"/>
    <w:rsid w:val="007C67A2"/>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48C"/>
    <w:rsid w:val="007D051D"/>
    <w:rsid w:val="007D117E"/>
    <w:rsid w:val="007D1194"/>
    <w:rsid w:val="007D15D3"/>
    <w:rsid w:val="007D164D"/>
    <w:rsid w:val="007D1823"/>
    <w:rsid w:val="007D1A02"/>
    <w:rsid w:val="007D1A8A"/>
    <w:rsid w:val="007D1C38"/>
    <w:rsid w:val="007D1D7A"/>
    <w:rsid w:val="007D2198"/>
    <w:rsid w:val="007D23B5"/>
    <w:rsid w:val="007D2432"/>
    <w:rsid w:val="007D24D0"/>
    <w:rsid w:val="007D2A5E"/>
    <w:rsid w:val="007D2E98"/>
    <w:rsid w:val="007D2EF6"/>
    <w:rsid w:val="007D30A1"/>
    <w:rsid w:val="007D3239"/>
    <w:rsid w:val="007D3308"/>
    <w:rsid w:val="007D3389"/>
    <w:rsid w:val="007D36D8"/>
    <w:rsid w:val="007D41F4"/>
    <w:rsid w:val="007D4494"/>
    <w:rsid w:val="007D44C1"/>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BBB"/>
    <w:rsid w:val="007D5EAF"/>
    <w:rsid w:val="007D5F76"/>
    <w:rsid w:val="007D61D3"/>
    <w:rsid w:val="007D62C7"/>
    <w:rsid w:val="007D6560"/>
    <w:rsid w:val="007D6583"/>
    <w:rsid w:val="007D658D"/>
    <w:rsid w:val="007D6A4B"/>
    <w:rsid w:val="007D6B0A"/>
    <w:rsid w:val="007D6C78"/>
    <w:rsid w:val="007D6D6B"/>
    <w:rsid w:val="007D6E16"/>
    <w:rsid w:val="007D6F6C"/>
    <w:rsid w:val="007D6FA5"/>
    <w:rsid w:val="007D7358"/>
    <w:rsid w:val="007D7B32"/>
    <w:rsid w:val="007D7D47"/>
    <w:rsid w:val="007D7F7A"/>
    <w:rsid w:val="007E005F"/>
    <w:rsid w:val="007E01A1"/>
    <w:rsid w:val="007E01D5"/>
    <w:rsid w:val="007E0500"/>
    <w:rsid w:val="007E061F"/>
    <w:rsid w:val="007E0965"/>
    <w:rsid w:val="007E0D42"/>
    <w:rsid w:val="007E0D49"/>
    <w:rsid w:val="007E0E94"/>
    <w:rsid w:val="007E0FEC"/>
    <w:rsid w:val="007E10C4"/>
    <w:rsid w:val="007E117A"/>
    <w:rsid w:val="007E12D8"/>
    <w:rsid w:val="007E12DB"/>
    <w:rsid w:val="007E15BF"/>
    <w:rsid w:val="007E178A"/>
    <w:rsid w:val="007E18CA"/>
    <w:rsid w:val="007E1A0F"/>
    <w:rsid w:val="007E1B05"/>
    <w:rsid w:val="007E1BD1"/>
    <w:rsid w:val="007E1C2F"/>
    <w:rsid w:val="007E1FC5"/>
    <w:rsid w:val="007E242B"/>
    <w:rsid w:val="007E2777"/>
    <w:rsid w:val="007E28E1"/>
    <w:rsid w:val="007E29DC"/>
    <w:rsid w:val="007E2B0F"/>
    <w:rsid w:val="007E2B34"/>
    <w:rsid w:val="007E2C31"/>
    <w:rsid w:val="007E2E8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C44"/>
    <w:rsid w:val="007E4C6E"/>
    <w:rsid w:val="007E4D13"/>
    <w:rsid w:val="007E4DB0"/>
    <w:rsid w:val="007E508E"/>
    <w:rsid w:val="007E54A1"/>
    <w:rsid w:val="007E5578"/>
    <w:rsid w:val="007E55F4"/>
    <w:rsid w:val="007E5726"/>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45F"/>
    <w:rsid w:val="007E74C2"/>
    <w:rsid w:val="007E7832"/>
    <w:rsid w:val="007E78D6"/>
    <w:rsid w:val="007E7D75"/>
    <w:rsid w:val="007E7F34"/>
    <w:rsid w:val="007F0029"/>
    <w:rsid w:val="007F00DD"/>
    <w:rsid w:val="007F021F"/>
    <w:rsid w:val="007F06B2"/>
    <w:rsid w:val="007F0B4B"/>
    <w:rsid w:val="007F12B8"/>
    <w:rsid w:val="007F1412"/>
    <w:rsid w:val="007F1779"/>
    <w:rsid w:val="007F1EFF"/>
    <w:rsid w:val="007F1F32"/>
    <w:rsid w:val="007F2035"/>
    <w:rsid w:val="007F233B"/>
    <w:rsid w:val="007F2622"/>
    <w:rsid w:val="007F2AF9"/>
    <w:rsid w:val="007F2E3D"/>
    <w:rsid w:val="007F3603"/>
    <w:rsid w:val="007F3820"/>
    <w:rsid w:val="007F3847"/>
    <w:rsid w:val="007F3A62"/>
    <w:rsid w:val="007F3B76"/>
    <w:rsid w:val="007F3CAD"/>
    <w:rsid w:val="007F4294"/>
    <w:rsid w:val="007F442B"/>
    <w:rsid w:val="007F4471"/>
    <w:rsid w:val="007F44C8"/>
    <w:rsid w:val="007F45B4"/>
    <w:rsid w:val="007F48BF"/>
    <w:rsid w:val="007F4CD7"/>
    <w:rsid w:val="007F52C5"/>
    <w:rsid w:val="007F578C"/>
    <w:rsid w:val="007F584F"/>
    <w:rsid w:val="007F5A1E"/>
    <w:rsid w:val="007F5D44"/>
    <w:rsid w:val="007F5E3C"/>
    <w:rsid w:val="007F619A"/>
    <w:rsid w:val="007F6233"/>
    <w:rsid w:val="007F6576"/>
    <w:rsid w:val="007F65DB"/>
    <w:rsid w:val="007F6709"/>
    <w:rsid w:val="007F67A4"/>
    <w:rsid w:val="007F6A11"/>
    <w:rsid w:val="007F6F50"/>
    <w:rsid w:val="007F7197"/>
    <w:rsid w:val="007F7358"/>
    <w:rsid w:val="007F76CE"/>
    <w:rsid w:val="007F795C"/>
    <w:rsid w:val="007F7995"/>
    <w:rsid w:val="007F79A7"/>
    <w:rsid w:val="007F7C26"/>
    <w:rsid w:val="007F7D54"/>
    <w:rsid w:val="007F7E5C"/>
    <w:rsid w:val="007F7EFD"/>
    <w:rsid w:val="007F7F56"/>
    <w:rsid w:val="0080001A"/>
    <w:rsid w:val="00800337"/>
    <w:rsid w:val="008003CE"/>
    <w:rsid w:val="00800484"/>
    <w:rsid w:val="008006CF"/>
    <w:rsid w:val="0080080E"/>
    <w:rsid w:val="0080086A"/>
    <w:rsid w:val="008009F0"/>
    <w:rsid w:val="00800B62"/>
    <w:rsid w:val="00800BEF"/>
    <w:rsid w:val="00800D59"/>
    <w:rsid w:val="008017BC"/>
    <w:rsid w:val="0080188D"/>
    <w:rsid w:val="00801AF6"/>
    <w:rsid w:val="00801BA0"/>
    <w:rsid w:val="00801BD3"/>
    <w:rsid w:val="00801D57"/>
    <w:rsid w:val="00802024"/>
    <w:rsid w:val="0080283E"/>
    <w:rsid w:val="0080296C"/>
    <w:rsid w:val="0080299C"/>
    <w:rsid w:val="00802ABF"/>
    <w:rsid w:val="00802C58"/>
    <w:rsid w:val="0080316D"/>
    <w:rsid w:val="00803251"/>
    <w:rsid w:val="008033DE"/>
    <w:rsid w:val="008033F9"/>
    <w:rsid w:val="00803549"/>
    <w:rsid w:val="0080355A"/>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DA"/>
    <w:rsid w:val="008053DD"/>
    <w:rsid w:val="00805778"/>
    <w:rsid w:val="008059AE"/>
    <w:rsid w:val="008059F0"/>
    <w:rsid w:val="00805BFA"/>
    <w:rsid w:val="00805CA8"/>
    <w:rsid w:val="00805E05"/>
    <w:rsid w:val="00805E97"/>
    <w:rsid w:val="008060B9"/>
    <w:rsid w:val="008061F3"/>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DCD"/>
    <w:rsid w:val="00813EDC"/>
    <w:rsid w:val="00813FEF"/>
    <w:rsid w:val="00814535"/>
    <w:rsid w:val="00814707"/>
    <w:rsid w:val="00814876"/>
    <w:rsid w:val="008148BC"/>
    <w:rsid w:val="00814A66"/>
    <w:rsid w:val="00814B44"/>
    <w:rsid w:val="00814C4F"/>
    <w:rsid w:val="00814DB6"/>
    <w:rsid w:val="00814FC1"/>
    <w:rsid w:val="00815B79"/>
    <w:rsid w:val="00815CEB"/>
    <w:rsid w:val="00815EE4"/>
    <w:rsid w:val="00815F61"/>
    <w:rsid w:val="00816084"/>
    <w:rsid w:val="0081611E"/>
    <w:rsid w:val="00816491"/>
    <w:rsid w:val="00816859"/>
    <w:rsid w:val="00816B65"/>
    <w:rsid w:val="00816BA7"/>
    <w:rsid w:val="00816C94"/>
    <w:rsid w:val="00816E90"/>
    <w:rsid w:val="00817049"/>
    <w:rsid w:val="008175AE"/>
    <w:rsid w:val="0081798E"/>
    <w:rsid w:val="00817D15"/>
    <w:rsid w:val="00817D3F"/>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CE6"/>
    <w:rsid w:val="00821D43"/>
    <w:rsid w:val="00822470"/>
    <w:rsid w:val="00822722"/>
    <w:rsid w:val="00822762"/>
    <w:rsid w:val="00822777"/>
    <w:rsid w:val="0082286B"/>
    <w:rsid w:val="00822915"/>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4E8"/>
    <w:rsid w:val="00824764"/>
    <w:rsid w:val="00824AD5"/>
    <w:rsid w:val="00824B76"/>
    <w:rsid w:val="00824EEB"/>
    <w:rsid w:val="00824F79"/>
    <w:rsid w:val="00825088"/>
    <w:rsid w:val="00825167"/>
    <w:rsid w:val="008252E2"/>
    <w:rsid w:val="008259DB"/>
    <w:rsid w:val="00825C22"/>
    <w:rsid w:val="008261C1"/>
    <w:rsid w:val="008264F3"/>
    <w:rsid w:val="0082678A"/>
    <w:rsid w:val="00826835"/>
    <w:rsid w:val="008269A7"/>
    <w:rsid w:val="00826A47"/>
    <w:rsid w:val="00826C54"/>
    <w:rsid w:val="00826D5D"/>
    <w:rsid w:val="00826F6A"/>
    <w:rsid w:val="00826FF5"/>
    <w:rsid w:val="008272EF"/>
    <w:rsid w:val="0082759B"/>
    <w:rsid w:val="00827659"/>
    <w:rsid w:val="0082798F"/>
    <w:rsid w:val="00827A1C"/>
    <w:rsid w:val="00827A78"/>
    <w:rsid w:val="00827D27"/>
    <w:rsid w:val="00827DA0"/>
    <w:rsid w:val="00827DBD"/>
    <w:rsid w:val="00827E62"/>
    <w:rsid w:val="008301D2"/>
    <w:rsid w:val="0083049A"/>
    <w:rsid w:val="0083069F"/>
    <w:rsid w:val="00830C79"/>
    <w:rsid w:val="00830E62"/>
    <w:rsid w:val="00831179"/>
    <w:rsid w:val="008315FF"/>
    <w:rsid w:val="008317F3"/>
    <w:rsid w:val="00831B13"/>
    <w:rsid w:val="00831E00"/>
    <w:rsid w:val="00831EA8"/>
    <w:rsid w:val="00831F59"/>
    <w:rsid w:val="00831F99"/>
    <w:rsid w:val="00831FFC"/>
    <w:rsid w:val="00832086"/>
    <w:rsid w:val="008324CA"/>
    <w:rsid w:val="0083254B"/>
    <w:rsid w:val="00832F5A"/>
    <w:rsid w:val="00832FF3"/>
    <w:rsid w:val="0083300F"/>
    <w:rsid w:val="00833549"/>
    <w:rsid w:val="00833960"/>
    <w:rsid w:val="00833BFE"/>
    <w:rsid w:val="00833C6C"/>
    <w:rsid w:val="0083414F"/>
    <w:rsid w:val="00834164"/>
    <w:rsid w:val="00834369"/>
    <w:rsid w:val="008343B4"/>
    <w:rsid w:val="00834475"/>
    <w:rsid w:val="00834691"/>
    <w:rsid w:val="00834790"/>
    <w:rsid w:val="008349CF"/>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34E"/>
    <w:rsid w:val="0084146E"/>
    <w:rsid w:val="00841620"/>
    <w:rsid w:val="00841634"/>
    <w:rsid w:val="008416A3"/>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16"/>
    <w:rsid w:val="00844A5F"/>
    <w:rsid w:val="00844BDB"/>
    <w:rsid w:val="00844CA4"/>
    <w:rsid w:val="00844D57"/>
    <w:rsid w:val="00844EF8"/>
    <w:rsid w:val="008450B8"/>
    <w:rsid w:val="0084543E"/>
    <w:rsid w:val="008456A7"/>
    <w:rsid w:val="0084571D"/>
    <w:rsid w:val="00845A49"/>
    <w:rsid w:val="00845C89"/>
    <w:rsid w:val="00845F6C"/>
    <w:rsid w:val="0084601E"/>
    <w:rsid w:val="00846401"/>
    <w:rsid w:val="00846421"/>
    <w:rsid w:val="0084653C"/>
    <w:rsid w:val="008467A6"/>
    <w:rsid w:val="008468BF"/>
    <w:rsid w:val="00846A65"/>
    <w:rsid w:val="00846CF2"/>
    <w:rsid w:val="00847119"/>
    <w:rsid w:val="00847152"/>
    <w:rsid w:val="0084721F"/>
    <w:rsid w:val="0084723F"/>
    <w:rsid w:val="0084797D"/>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D7"/>
    <w:rsid w:val="008568BC"/>
    <w:rsid w:val="00856BBD"/>
    <w:rsid w:val="00856F33"/>
    <w:rsid w:val="00857598"/>
    <w:rsid w:val="00857633"/>
    <w:rsid w:val="0085767E"/>
    <w:rsid w:val="008576A9"/>
    <w:rsid w:val="00857833"/>
    <w:rsid w:val="00857A7B"/>
    <w:rsid w:val="00857B72"/>
    <w:rsid w:val="008604A0"/>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35A"/>
    <w:rsid w:val="0086377B"/>
    <w:rsid w:val="008637FD"/>
    <w:rsid w:val="00863E32"/>
    <w:rsid w:val="00863F79"/>
    <w:rsid w:val="00863FB0"/>
    <w:rsid w:val="00864413"/>
    <w:rsid w:val="008646BA"/>
    <w:rsid w:val="00864814"/>
    <w:rsid w:val="0086495F"/>
    <w:rsid w:val="00864B27"/>
    <w:rsid w:val="00864B6A"/>
    <w:rsid w:val="00864C7D"/>
    <w:rsid w:val="00864CCB"/>
    <w:rsid w:val="008650AA"/>
    <w:rsid w:val="008651FA"/>
    <w:rsid w:val="00865357"/>
    <w:rsid w:val="0086542D"/>
    <w:rsid w:val="0086570A"/>
    <w:rsid w:val="008657EA"/>
    <w:rsid w:val="008657F1"/>
    <w:rsid w:val="008658F4"/>
    <w:rsid w:val="008659FE"/>
    <w:rsid w:val="00865D74"/>
    <w:rsid w:val="0086607D"/>
    <w:rsid w:val="00866126"/>
    <w:rsid w:val="00866482"/>
    <w:rsid w:val="008669A8"/>
    <w:rsid w:val="00866AFC"/>
    <w:rsid w:val="00866C4A"/>
    <w:rsid w:val="00866DE9"/>
    <w:rsid w:val="00866EAE"/>
    <w:rsid w:val="008672B1"/>
    <w:rsid w:val="0086749C"/>
    <w:rsid w:val="00867533"/>
    <w:rsid w:val="0086769D"/>
    <w:rsid w:val="00867EFD"/>
    <w:rsid w:val="00867FE9"/>
    <w:rsid w:val="00870016"/>
    <w:rsid w:val="0087018D"/>
    <w:rsid w:val="008702BE"/>
    <w:rsid w:val="00870468"/>
    <w:rsid w:val="008704AB"/>
    <w:rsid w:val="00870544"/>
    <w:rsid w:val="00870631"/>
    <w:rsid w:val="008707CC"/>
    <w:rsid w:val="00870BB2"/>
    <w:rsid w:val="00870F2A"/>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C8"/>
    <w:rsid w:val="00872544"/>
    <w:rsid w:val="00872557"/>
    <w:rsid w:val="008728D1"/>
    <w:rsid w:val="0087292C"/>
    <w:rsid w:val="00872B8F"/>
    <w:rsid w:val="00872F19"/>
    <w:rsid w:val="00872F80"/>
    <w:rsid w:val="008733A0"/>
    <w:rsid w:val="00873463"/>
    <w:rsid w:val="0087352B"/>
    <w:rsid w:val="00873AE8"/>
    <w:rsid w:val="00873E47"/>
    <w:rsid w:val="00873FC8"/>
    <w:rsid w:val="00874182"/>
    <w:rsid w:val="0087444B"/>
    <w:rsid w:val="00874483"/>
    <w:rsid w:val="00874910"/>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3D9"/>
    <w:rsid w:val="008774B0"/>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4D"/>
    <w:rsid w:val="00882DC2"/>
    <w:rsid w:val="00882F51"/>
    <w:rsid w:val="008830D3"/>
    <w:rsid w:val="0088344D"/>
    <w:rsid w:val="0088347D"/>
    <w:rsid w:val="0088353F"/>
    <w:rsid w:val="0088364F"/>
    <w:rsid w:val="00883AEA"/>
    <w:rsid w:val="00883DA8"/>
    <w:rsid w:val="00883ECD"/>
    <w:rsid w:val="00884087"/>
    <w:rsid w:val="0088435D"/>
    <w:rsid w:val="008843F7"/>
    <w:rsid w:val="0088449B"/>
    <w:rsid w:val="008844CE"/>
    <w:rsid w:val="00884C90"/>
    <w:rsid w:val="00884E24"/>
    <w:rsid w:val="0088501B"/>
    <w:rsid w:val="0088544B"/>
    <w:rsid w:val="00885474"/>
    <w:rsid w:val="008854A1"/>
    <w:rsid w:val="0088556F"/>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527"/>
    <w:rsid w:val="0088755B"/>
    <w:rsid w:val="008877F3"/>
    <w:rsid w:val="00887A1A"/>
    <w:rsid w:val="00887DB5"/>
    <w:rsid w:val="0089011E"/>
    <w:rsid w:val="0089082B"/>
    <w:rsid w:val="00890D04"/>
    <w:rsid w:val="00890E59"/>
    <w:rsid w:val="00890FA2"/>
    <w:rsid w:val="00891064"/>
    <w:rsid w:val="00891121"/>
    <w:rsid w:val="0089121B"/>
    <w:rsid w:val="008919F0"/>
    <w:rsid w:val="00891AD7"/>
    <w:rsid w:val="00891D77"/>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5C"/>
    <w:rsid w:val="00896D8F"/>
    <w:rsid w:val="00896E18"/>
    <w:rsid w:val="00896E53"/>
    <w:rsid w:val="00896E82"/>
    <w:rsid w:val="00896FC5"/>
    <w:rsid w:val="0089734A"/>
    <w:rsid w:val="008975F7"/>
    <w:rsid w:val="0089776F"/>
    <w:rsid w:val="00897780"/>
    <w:rsid w:val="00897983"/>
    <w:rsid w:val="00897D5D"/>
    <w:rsid w:val="008A0167"/>
    <w:rsid w:val="008A026D"/>
    <w:rsid w:val="008A0501"/>
    <w:rsid w:val="008A06C9"/>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150"/>
    <w:rsid w:val="008A2675"/>
    <w:rsid w:val="008A29A4"/>
    <w:rsid w:val="008A2BDC"/>
    <w:rsid w:val="008A2CAD"/>
    <w:rsid w:val="008A2E00"/>
    <w:rsid w:val="008A2F1D"/>
    <w:rsid w:val="008A31F2"/>
    <w:rsid w:val="008A335A"/>
    <w:rsid w:val="008A3449"/>
    <w:rsid w:val="008A3566"/>
    <w:rsid w:val="008A36E0"/>
    <w:rsid w:val="008A37F1"/>
    <w:rsid w:val="008A3A3E"/>
    <w:rsid w:val="008A4250"/>
    <w:rsid w:val="008A431B"/>
    <w:rsid w:val="008A4492"/>
    <w:rsid w:val="008A48F9"/>
    <w:rsid w:val="008A4AD8"/>
    <w:rsid w:val="008A4CAA"/>
    <w:rsid w:val="008A4CC2"/>
    <w:rsid w:val="008A4D5A"/>
    <w:rsid w:val="008A4DD5"/>
    <w:rsid w:val="008A4E0D"/>
    <w:rsid w:val="008A4E69"/>
    <w:rsid w:val="008A5092"/>
    <w:rsid w:val="008A5389"/>
    <w:rsid w:val="008A54F9"/>
    <w:rsid w:val="008A5899"/>
    <w:rsid w:val="008A599E"/>
    <w:rsid w:val="008A5A0D"/>
    <w:rsid w:val="008A5B1E"/>
    <w:rsid w:val="008A5DE1"/>
    <w:rsid w:val="008A5EC1"/>
    <w:rsid w:val="008A6051"/>
    <w:rsid w:val="008A61D8"/>
    <w:rsid w:val="008A6712"/>
    <w:rsid w:val="008A6776"/>
    <w:rsid w:val="008A6AA7"/>
    <w:rsid w:val="008A6DB0"/>
    <w:rsid w:val="008A77DC"/>
    <w:rsid w:val="008A79FC"/>
    <w:rsid w:val="008A7BF3"/>
    <w:rsid w:val="008A7D36"/>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837"/>
    <w:rsid w:val="008B1951"/>
    <w:rsid w:val="008B20A1"/>
    <w:rsid w:val="008B2303"/>
    <w:rsid w:val="008B2484"/>
    <w:rsid w:val="008B2946"/>
    <w:rsid w:val="008B2B51"/>
    <w:rsid w:val="008B2CC0"/>
    <w:rsid w:val="008B2DBC"/>
    <w:rsid w:val="008B3049"/>
    <w:rsid w:val="008B304F"/>
    <w:rsid w:val="008B354B"/>
    <w:rsid w:val="008B3769"/>
    <w:rsid w:val="008B3A4B"/>
    <w:rsid w:val="008B3FB7"/>
    <w:rsid w:val="008B41D9"/>
    <w:rsid w:val="008B4557"/>
    <w:rsid w:val="008B47D7"/>
    <w:rsid w:val="008B49BD"/>
    <w:rsid w:val="008B4D03"/>
    <w:rsid w:val="008B4E41"/>
    <w:rsid w:val="008B4E9D"/>
    <w:rsid w:val="008B510E"/>
    <w:rsid w:val="008B5773"/>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96B"/>
    <w:rsid w:val="008B7B55"/>
    <w:rsid w:val="008B7C32"/>
    <w:rsid w:val="008C025D"/>
    <w:rsid w:val="008C0304"/>
    <w:rsid w:val="008C090D"/>
    <w:rsid w:val="008C0F9F"/>
    <w:rsid w:val="008C109E"/>
    <w:rsid w:val="008C12FF"/>
    <w:rsid w:val="008C13FF"/>
    <w:rsid w:val="008C167F"/>
    <w:rsid w:val="008C1766"/>
    <w:rsid w:val="008C1CAC"/>
    <w:rsid w:val="008C1DB3"/>
    <w:rsid w:val="008C1F2E"/>
    <w:rsid w:val="008C2182"/>
    <w:rsid w:val="008C21DA"/>
    <w:rsid w:val="008C2317"/>
    <w:rsid w:val="008C2321"/>
    <w:rsid w:val="008C234D"/>
    <w:rsid w:val="008C2353"/>
    <w:rsid w:val="008C23FA"/>
    <w:rsid w:val="008C2617"/>
    <w:rsid w:val="008C26A9"/>
    <w:rsid w:val="008C27F0"/>
    <w:rsid w:val="008C28A9"/>
    <w:rsid w:val="008C2D30"/>
    <w:rsid w:val="008C2D5F"/>
    <w:rsid w:val="008C2E6A"/>
    <w:rsid w:val="008C2E71"/>
    <w:rsid w:val="008C31B1"/>
    <w:rsid w:val="008C33D5"/>
    <w:rsid w:val="008C33ED"/>
    <w:rsid w:val="008C379B"/>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5056"/>
    <w:rsid w:val="008C51E3"/>
    <w:rsid w:val="008C52EB"/>
    <w:rsid w:val="008C53DD"/>
    <w:rsid w:val="008C56FD"/>
    <w:rsid w:val="008C586A"/>
    <w:rsid w:val="008C58D7"/>
    <w:rsid w:val="008C5B3A"/>
    <w:rsid w:val="008C5DEF"/>
    <w:rsid w:val="008C5F04"/>
    <w:rsid w:val="008C5FDD"/>
    <w:rsid w:val="008C64FB"/>
    <w:rsid w:val="008C657A"/>
    <w:rsid w:val="008C6B5F"/>
    <w:rsid w:val="008C6BCF"/>
    <w:rsid w:val="008C6C75"/>
    <w:rsid w:val="008C6CAF"/>
    <w:rsid w:val="008C71BB"/>
    <w:rsid w:val="008C7220"/>
    <w:rsid w:val="008C722D"/>
    <w:rsid w:val="008C7252"/>
    <w:rsid w:val="008C727F"/>
    <w:rsid w:val="008C7822"/>
    <w:rsid w:val="008C798D"/>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C02"/>
    <w:rsid w:val="008D2C78"/>
    <w:rsid w:val="008D2EA0"/>
    <w:rsid w:val="008D302A"/>
    <w:rsid w:val="008D3050"/>
    <w:rsid w:val="008D33C3"/>
    <w:rsid w:val="008D35F5"/>
    <w:rsid w:val="008D37E6"/>
    <w:rsid w:val="008D37F4"/>
    <w:rsid w:val="008D3878"/>
    <w:rsid w:val="008D3B32"/>
    <w:rsid w:val="008D3D37"/>
    <w:rsid w:val="008D3DCD"/>
    <w:rsid w:val="008D427B"/>
    <w:rsid w:val="008D43B1"/>
    <w:rsid w:val="008D43BF"/>
    <w:rsid w:val="008D43C3"/>
    <w:rsid w:val="008D4400"/>
    <w:rsid w:val="008D45C0"/>
    <w:rsid w:val="008D4655"/>
    <w:rsid w:val="008D47B1"/>
    <w:rsid w:val="008D48CE"/>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3DE"/>
    <w:rsid w:val="008D65A9"/>
    <w:rsid w:val="008D65F7"/>
    <w:rsid w:val="008D672B"/>
    <w:rsid w:val="008D698D"/>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A24"/>
    <w:rsid w:val="008E0BB0"/>
    <w:rsid w:val="008E0BC2"/>
    <w:rsid w:val="008E1061"/>
    <w:rsid w:val="008E187E"/>
    <w:rsid w:val="008E1BC4"/>
    <w:rsid w:val="008E1C8C"/>
    <w:rsid w:val="008E1DD3"/>
    <w:rsid w:val="008E2380"/>
    <w:rsid w:val="008E238C"/>
    <w:rsid w:val="008E274D"/>
    <w:rsid w:val="008E279F"/>
    <w:rsid w:val="008E2835"/>
    <w:rsid w:val="008E2D01"/>
    <w:rsid w:val="008E2D2C"/>
    <w:rsid w:val="008E2D74"/>
    <w:rsid w:val="008E2DA6"/>
    <w:rsid w:val="008E32E6"/>
    <w:rsid w:val="008E334D"/>
    <w:rsid w:val="008E346C"/>
    <w:rsid w:val="008E3508"/>
    <w:rsid w:val="008E36A0"/>
    <w:rsid w:val="008E37B4"/>
    <w:rsid w:val="008E3BB6"/>
    <w:rsid w:val="008E3DAC"/>
    <w:rsid w:val="008E3FEC"/>
    <w:rsid w:val="008E405B"/>
    <w:rsid w:val="008E4235"/>
    <w:rsid w:val="008E4862"/>
    <w:rsid w:val="008E4989"/>
    <w:rsid w:val="008E49E5"/>
    <w:rsid w:val="008E5057"/>
    <w:rsid w:val="008E519F"/>
    <w:rsid w:val="008E5540"/>
    <w:rsid w:val="008E5662"/>
    <w:rsid w:val="008E56F9"/>
    <w:rsid w:val="008E575F"/>
    <w:rsid w:val="008E579B"/>
    <w:rsid w:val="008E5A03"/>
    <w:rsid w:val="008E5EA2"/>
    <w:rsid w:val="008E60E7"/>
    <w:rsid w:val="008E65C1"/>
    <w:rsid w:val="008E660D"/>
    <w:rsid w:val="008E6691"/>
    <w:rsid w:val="008E680B"/>
    <w:rsid w:val="008E69FF"/>
    <w:rsid w:val="008E6C4A"/>
    <w:rsid w:val="008E6DE6"/>
    <w:rsid w:val="008E7018"/>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3B7"/>
    <w:rsid w:val="008F21FA"/>
    <w:rsid w:val="008F26C6"/>
    <w:rsid w:val="008F28E1"/>
    <w:rsid w:val="008F28FD"/>
    <w:rsid w:val="008F2970"/>
    <w:rsid w:val="008F2C78"/>
    <w:rsid w:val="008F2D52"/>
    <w:rsid w:val="008F2EBD"/>
    <w:rsid w:val="008F31FA"/>
    <w:rsid w:val="008F32BC"/>
    <w:rsid w:val="008F33B7"/>
    <w:rsid w:val="008F3444"/>
    <w:rsid w:val="008F3622"/>
    <w:rsid w:val="008F365E"/>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3F"/>
    <w:rsid w:val="008F466A"/>
    <w:rsid w:val="008F4BA9"/>
    <w:rsid w:val="008F4C58"/>
    <w:rsid w:val="008F507A"/>
    <w:rsid w:val="008F5090"/>
    <w:rsid w:val="008F5095"/>
    <w:rsid w:val="008F51B4"/>
    <w:rsid w:val="008F52A3"/>
    <w:rsid w:val="008F55D9"/>
    <w:rsid w:val="008F5763"/>
    <w:rsid w:val="008F57F7"/>
    <w:rsid w:val="008F5BCE"/>
    <w:rsid w:val="008F5FB0"/>
    <w:rsid w:val="008F61AE"/>
    <w:rsid w:val="008F63E6"/>
    <w:rsid w:val="008F658F"/>
    <w:rsid w:val="008F67CB"/>
    <w:rsid w:val="008F6C1B"/>
    <w:rsid w:val="008F72A9"/>
    <w:rsid w:val="008F72CE"/>
    <w:rsid w:val="008F737F"/>
    <w:rsid w:val="008F7562"/>
    <w:rsid w:val="008F767A"/>
    <w:rsid w:val="008F7933"/>
    <w:rsid w:val="008F79D1"/>
    <w:rsid w:val="008F7CA4"/>
    <w:rsid w:val="008F7D0B"/>
    <w:rsid w:val="008F7E2B"/>
    <w:rsid w:val="008F7FAD"/>
    <w:rsid w:val="009005CA"/>
    <w:rsid w:val="00900B3E"/>
    <w:rsid w:val="00900B46"/>
    <w:rsid w:val="00900B77"/>
    <w:rsid w:val="00900DD0"/>
    <w:rsid w:val="00900E17"/>
    <w:rsid w:val="00901199"/>
    <w:rsid w:val="0090130E"/>
    <w:rsid w:val="00901432"/>
    <w:rsid w:val="0090165F"/>
    <w:rsid w:val="0090183A"/>
    <w:rsid w:val="0090199E"/>
    <w:rsid w:val="009021DA"/>
    <w:rsid w:val="00902250"/>
    <w:rsid w:val="009022EC"/>
    <w:rsid w:val="00902484"/>
    <w:rsid w:val="009025A8"/>
    <w:rsid w:val="0090265E"/>
    <w:rsid w:val="00902873"/>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C19"/>
    <w:rsid w:val="00905F0B"/>
    <w:rsid w:val="00906063"/>
    <w:rsid w:val="009061E3"/>
    <w:rsid w:val="009062A6"/>
    <w:rsid w:val="0090649D"/>
    <w:rsid w:val="0090655A"/>
    <w:rsid w:val="0090659F"/>
    <w:rsid w:val="00906600"/>
    <w:rsid w:val="00906885"/>
    <w:rsid w:val="00906952"/>
    <w:rsid w:val="00906AC7"/>
    <w:rsid w:val="00906B35"/>
    <w:rsid w:val="00907074"/>
    <w:rsid w:val="00907244"/>
    <w:rsid w:val="0090740C"/>
    <w:rsid w:val="00907A2B"/>
    <w:rsid w:val="00907C2C"/>
    <w:rsid w:val="00907E0E"/>
    <w:rsid w:val="009100E1"/>
    <w:rsid w:val="00910210"/>
    <w:rsid w:val="00910432"/>
    <w:rsid w:val="009106B6"/>
    <w:rsid w:val="00910CDE"/>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FF"/>
    <w:rsid w:val="0091425A"/>
    <w:rsid w:val="0091459F"/>
    <w:rsid w:val="009145A5"/>
    <w:rsid w:val="00914751"/>
    <w:rsid w:val="009149B9"/>
    <w:rsid w:val="00914A0A"/>
    <w:rsid w:val="00914B81"/>
    <w:rsid w:val="00914CB7"/>
    <w:rsid w:val="009151A8"/>
    <w:rsid w:val="009151F8"/>
    <w:rsid w:val="00915345"/>
    <w:rsid w:val="00915528"/>
    <w:rsid w:val="009156A3"/>
    <w:rsid w:val="009157DF"/>
    <w:rsid w:val="009158B5"/>
    <w:rsid w:val="0091597E"/>
    <w:rsid w:val="00915FB3"/>
    <w:rsid w:val="0091612F"/>
    <w:rsid w:val="009162BA"/>
    <w:rsid w:val="0091634E"/>
    <w:rsid w:val="009164F2"/>
    <w:rsid w:val="0091671A"/>
    <w:rsid w:val="0091683E"/>
    <w:rsid w:val="00916927"/>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7D"/>
    <w:rsid w:val="009222D9"/>
    <w:rsid w:val="00922631"/>
    <w:rsid w:val="009229AF"/>
    <w:rsid w:val="00922B52"/>
    <w:rsid w:val="00922D39"/>
    <w:rsid w:val="00922D98"/>
    <w:rsid w:val="00923004"/>
    <w:rsid w:val="0092300E"/>
    <w:rsid w:val="00923034"/>
    <w:rsid w:val="00923106"/>
    <w:rsid w:val="00923407"/>
    <w:rsid w:val="00923625"/>
    <w:rsid w:val="009238B4"/>
    <w:rsid w:val="009240E1"/>
    <w:rsid w:val="0092410C"/>
    <w:rsid w:val="00924504"/>
    <w:rsid w:val="009245E3"/>
    <w:rsid w:val="00924659"/>
    <w:rsid w:val="009247BE"/>
    <w:rsid w:val="0092493A"/>
    <w:rsid w:val="009249B5"/>
    <w:rsid w:val="009249CF"/>
    <w:rsid w:val="009249E5"/>
    <w:rsid w:val="00924A3B"/>
    <w:rsid w:val="00924A54"/>
    <w:rsid w:val="0092507A"/>
    <w:rsid w:val="0092520F"/>
    <w:rsid w:val="00925286"/>
    <w:rsid w:val="009252E1"/>
    <w:rsid w:val="009253E9"/>
    <w:rsid w:val="00925C99"/>
    <w:rsid w:val="00925DC0"/>
    <w:rsid w:val="00926033"/>
    <w:rsid w:val="00926378"/>
    <w:rsid w:val="0092641B"/>
    <w:rsid w:val="009268DC"/>
    <w:rsid w:val="00926C88"/>
    <w:rsid w:val="00926D9B"/>
    <w:rsid w:val="00926EAF"/>
    <w:rsid w:val="0092708B"/>
    <w:rsid w:val="009272A6"/>
    <w:rsid w:val="00927327"/>
    <w:rsid w:val="00927551"/>
    <w:rsid w:val="009276C0"/>
    <w:rsid w:val="00927C1D"/>
    <w:rsid w:val="0093000B"/>
    <w:rsid w:val="00930161"/>
    <w:rsid w:val="009303CA"/>
    <w:rsid w:val="00930585"/>
    <w:rsid w:val="0093096D"/>
    <w:rsid w:val="00930D4A"/>
    <w:rsid w:val="00930EE4"/>
    <w:rsid w:val="00930FBC"/>
    <w:rsid w:val="0093119D"/>
    <w:rsid w:val="00931B13"/>
    <w:rsid w:val="00931BD1"/>
    <w:rsid w:val="00931DEB"/>
    <w:rsid w:val="00931E9F"/>
    <w:rsid w:val="00931ECC"/>
    <w:rsid w:val="0093257F"/>
    <w:rsid w:val="00932595"/>
    <w:rsid w:val="00932A94"/>
    <w:rsid w:val="00933090"/>
    <w:rsid w:val="00933208"/>
    <w:rsid w:val="00933446"/>
    <w:rsid w:val="0093362E"/>
    <w:rsid w:val="0093376D"/>
    <w:rsid w:val="00933A31"/>
    <w:rsid w:val="00933AD4"/>
    <w:rsid w:val="00933C1D"/>
    <w:rsid w:val="00933CDD"/>
    <w:rsid w:val="00934370"/>
    <w:rsid w:val="00934722"/>
    <w:rsid w:val="0093520E"/>
    <w:rsid w:val="009352BE"/>
    <w:rsid w:val="00935468"/>
    <w:rsid w:val="00935479"/>
    <w:rsid w:val="00935512"/>
    <w:rsid w:val="0093580C"/>
    <w:rsid w:val="00935880"/>
    <w:rsid w:val="00935C28"/>
    <w:rsid w:val="0093643E"/>
    <w:rsid w:val="009366AB"/>
    <w:rsid w:val="00936DF5"/>
    <w:rsid w:val="00937281"/>
    <w:rsid w:val="009372E3"/>
    <w:rsid w:val="00937727"/>
    <w:rsid w:val="0093782D"/>
    <w:rsid w:val="00937B01"/>
    <w:rsid w:val="00937F08"/>
    <w:rsid w:val="00940193"/>
    <w:rsid w:val="009402D6"/>
    <w:rsid w:val="00940376"/>
    <w:rsid w:val="00940676"/>
    <w:rsid w:val="009407B2"/>
    <w:rsid w:val="00940A05"/>
    <w:rsid w:val="00940DD1"/>
    <w:rsid w:val="00941192"/>
    <w:rsid w:val="00941332"/>
    <w:rsid w:val="009413C2"/>
    <w:rsid w:val="0094166E"/>
    <w:rsid w:val="00941B8C"/>
    <w:rsid w:val="009421F4"/>
    <w:rsid w:val="00942891"/>
    <w:rsid w:val="009428F9"/>
    <w:rsid w:val="0094290B"/>
    <w:rsid w:val="00942C58"/>
    <w:rsid w:val="00942F24"/>
    <w:rsid w:val="00943390"/>
    <w:rsid w:val="009435F0"/>
    <w:rsid w:val="00943646"/>
    <w:rsid w:val="00943CA2"/>
    <w:rsid w:val="00943F81"/>
    <w:rsid w:val="00943FDA"/>
    <w:rsid w:val="00944005"/>
    <w:rsid w:val="009440A9"/>
    <w:rsid w:val="00944121"/>
    <w:rsid w:val="009445C3"/>
    <w:rsid w:val="009446D8"/>
    <w:rsid w:val="00944852"/>
    <w:rsid w:val="00944998"/>
    <w:rsid w:val="00944A02"/>
    <w:rsid w:val="00944AD4"/>
    <w:rsid w:val="00944C98"/>
    <w:rsid w:val="00944FA2"/>
    <w:rsid w:val="00945442"/>
    <w:rsid w:val="009454BC"/>
    <w:rsid w:val="0094572B"/>
    <w:rsid w:val="0094582D"/>
    <w:rsid w:val="00945D81"/>
    <w:rsid w:val="00945D8B"/>
    <w:rsid w:val="0094617F"/>
    <w:rsid w:val="00946195"/>
    <w:rsid w:val="00946399"/>
    <w:rsid w:val="00946423"/>
    <w:rsid w:val="00946450"/>
    <w:rsid w:val="00946B8E"/>
    <w:rsid w:val="00946CE1"/>
    <w:rsid w:val="0094705D"/>
    <w:rsid w:val="00947707"/>
    <w:rsid w:val="00947CFE"/>
    <w:rsid w:val="00947DBC"/>
    <w:rsid w:val="009500E7"/>
    <w:rsid w:val="0095023E"/>
    <w:rsid w:val="009506AF"/>
    <w:rsid w:val="009507BF"/>
    <w:rsid w:val="00950868"/>
    <w:rsid w:val="009508DA"/>
    <w:rsid w:val="00950BB0"/>
    <w:rsid w:val="00950CD8"/>
    <w:rsid w:val="00951203"/>
    <w:rsid w:val="0095145F"/>
    <w:rsid w:val="00951878"/>
    <w:rsid w:val="009518FE"/>
    <w:rsid w:val="00951A02"/>
    <w:rsid w:val="00951CDB"/>
    <w:rsid w:val="00951ED2"/>
    <w:rsid w:val="00951F8B"/>
    <w:rsid w:val="00952223"/>
    <w:rsid w:val="009523E7"/>
    <w:rsid w:val="00952580"/>
    <w:rsid w:val="0095276A"/>
    <w:rsid w:val="0095302E"/>
    <w:rsid w:val="0095309B"/>
    <w:rsid w:val="009530BA"/>
    <w:rsid w:val="0095332F"/>
    <w:rsid w:val="00953365"/>
    <w:rsid w:val="00953398"/>
    <w:rsid w:val="00953568"/>
    <w:rsid w:val="00953B24"/>
    <w:rsid w:val="00953C1A"/>
    <w:rsid w:val="00953D97"/>
    <w:rsid w:val="0095408F"/>
    <w:rsid w:val="009542CC"/>
    <w:rsid w:val="00954357"/>
    <w:rsid w:val="00954492"/>
    <w:rsid w:val="0095465F"/>
    <w:rsid w:val="009547B3"/>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6F18"/>
    <w:rsid w:val="009570A4"/>
    <w:rsid w:val="009573CF"/>
    <w:rsid w:val="0095755D"/>
    <w:rsid w:val="00957638"/>
    <w:rsid w:val="0095765F"/>
    <w:rsid w:val="00957B58"/>
    <w:rsid w:val="00957D0E"/>
    <w:rsid w:val="00957DE6"/>
    <w:rsid w:val="00957F33"/>
    <w:rsid w:val="00957F5C"/>
    <w:rsid w:val="00957FCC"/>
    <w:rsid w:val="0096050C"/>
    <w:rsid w:val="009605CA"/>
    <w:rsid w:val="00960847"/>
    <w:rsid w:val="0096095C"/>
    <w:rsid w:val="00960A0F"/>
    <w:rsid w:val="00960B22"/>
    <w:rsid w:val="00960C98"/>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3A2"/>
    <w:rsid w:val="009654A5"/>
    <w:rsid w:val="0096570B"/>
    <w:rsid w:val="0096577B"/>
    <w:rsid w:val="00965803"/>
    <w:rsid w:val="00965A36"/>
    <w:rsid w:val="00965EC3"/>
    <w:rsid w:val="009661C9"/>
    <w:rsid w:val="009663F4"/>
    <w:rsid w:val="00966581"/>
    <w:rsid w:val="009665C2"/>
    <w:rsid w:val="0096683C"/>
    <w:rsid w:val="009669B6"/>
    <w:rsid w:val="00966E0E"/>
    <w:rsid w:val="00967006"/>
    <w:rsid w:val="0096729D"/>
    <w:rsid w:val="009673B0"/>
    <w:rsid w:val="00967873"/>
    <w:rsid w:val="00967CD5"/>
    <w:rsid w:val="00967FE7"/>
    <w:rsid w:val="00970027"/>
    <w:rsid w:val="009701F9"/>
    <w:rsid w:val="00970319"/>
    <w:rsid w:val="0097068F"/>
    <w:rsid w:val="009706AF"/>
    <w:rsid w:val="00970793"/>
    <w:rsid w:val="00970807"/>
    <w:rsid w:val="00970CCE"/>
    <w:rsid w:val="00970FAB"/>
    <w:rsid w:val="009711C0"/>
    <w:rsid w:val="00971399"/>
    <w:rsid w:val="0097154D"/>
    <w:rsid w:val="009716AA"/>
    <w:rsid w:val="00971737"/>
    <w:rsid w:val="0097190E"/>
    <w:rsid w:val="00971A36"/>
    <w:rsid w:val="00971A84"/>
    <w:rsid w:val="009722CD"/>
    <w:rsid w:val="009722E3"/>
    <w:rsid w:val="00972373"/>
    <w:rsid w:val="00972402"/>
    <w:rsid w:val="009725D0"/>
    <w:rsid w:val="00972987"/>
    <w:rsid w:val="00972DA8"/>
    <w:rsid w:val="009734D1"/>
    <w:rsid w:val="0097375A"/>
    <w:rsid w:val="00973805"/>
    <w:rsid w:val="0097387C"/>
    <w:rsid w:val="009738FC"/>
    <w:rsid w:val="00973975"/>
    <w:rsid w:val="009739E9"/>
    <w:rsid w:val="00973BA3"/>
    <w:rsid w:val="00973C31"/>
    <w:rsid w:val="00973F32"/>
    <w:rsid w:val="00973FB1"/>
    <w:rsid w:val="00974016"/>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1495"/>
    <w:rsid w:val="009815B4"/>
    <w:rsid w:val="00981695"/>
    <w:rsid w:val="00981B9B"/>
    <w:rsid w:val="00981CEB"/>
    <w:rsid w:val="00981EB2"/>
    <w:rsid w:val="00981F2E"/>
    <w:rsid w:val="0098243A"/>
    <w:rsid w:val="00982570"/>
    <w:rsid w:val="009827A6"/>
    <w:rsid w:val="009829B1"/>
    <w:rsid w:val="00982A5A"/>
    <w:rsid w:val="00982B56"/>
    <w:rsid w:val="00983208"/>
    <w:rsid w:val="009832DA"/>
    <w:rsid w:val="009835DA"/>
    <w:rsid w:val="00983823"/>
    <w:rsid w:val="009838E5"/>
    <w:rsid w:val="009839B4"/>
    <w:rsid w:val="00983FCA"/>
    <w:rsid w:val="00984729"/>
    <w:rsid w:val="009847B3"/>
    <w:rsid w:val="0098482A"/>
    <w:rsid w:val="0098489E"/>
    <w:rsid w:val="00984A69"/>
    <w:rsid w:val="00984A89"/>
    <w:rsid w:val="00984D37"/>
    <w:rsid w:val="00984F7E"/>
    <w:rsid w:val="009851D3"/>
    <w:rsid w:val="00985380"/>
    <w:rsid w:val="00985521"/>
    <w:rsid w:val="009856A4"/>
    <w:rsid w:val="00985798"/>
    <w:rsid w:val="00985A88"/>
    <w:rsid w:val="00985ADD"/>
    <w:rsid w:val="00986075"/>
    <w:rsid w:val="009862AB"/>
    <w:rsid w:val="009862C0"/>
    <w:rsid w:val="009866F5"/>
    <w:rsid w:val="00986770"/>
    <w:rsid w:val="0098682D"/>
    <w:rsid w:val="00986AEC"/>
    <w:rsid w:val="00986C50"/>
    <w:rsid w:val="00986D09"/>
    <w:rsid w:val="00986D23"/>
    <w:rsid w:val="0098738A"/>
    <w:rsid w:val="0098759A"/>
    <w:rsid w:val="0098790A"/>
    <w:rsid w:val="0098791E"/>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8AA"/>
    <w:rsid w:val="00991B0F"/>
    <w:rsid w:val="00991C16"/>
    <w:rsid w:val="00991DC4"/>
    <w:rsid w:val="0099218A"/>
    <w:rsid w:val="009923DE"/>
    <w:rsid w:val="009924BF"/>
    <w:rsid w:val="0099306C"/>
    <w:rsid w:val="00993477"/>
    <w:rsid w:val="009935D1"/>
    <w:rsid w:val="00993752"/>
    <w:rsid w:val="00993DE0"/>
    <w:rsid w:val="00993EC6"/>
    <w:rsid w:val="00993F60"/>
    <w:rsid w:val="00993F6F"/>
    <w:rsid w:val="00993F76"/>
    <w:rsid w:val="00994508"/>
    <w:rsid w:val="009948BB"/>
    <w:rsid w:val="00995246"/>
    <w:rsid w:val="009953BC"/>
    <w:rsid w:val="00995471"/>
    <w:rsid w:val="0099551D"/>
    <w:rsid w:val="0099569B"/>
    <w:rsid w:val="009956EA"/>
    <w:rsid w:val="00995AAC"/>
    <w:rsid w:val="00995CAE"/>
    <w:rsid w:val="00995CF5"/>
    <w:rsid w:val="00995FEA"/>
    <w:rsid w:val="009960F2"/>
    <w:rsid w:val="0099617E"/>
    <w:rsid w:val="00996469"/>
    <w:rsid w:val="0099657F"/>
    <w:rsid w:val="0099661F"/>
    <w:rsid w:val="0099662F"/>
    <w:rsid w:val="00996763"/>
    <w:rsid w:val="0099698D"/>
    <w:rsid w:val="00996AED"/>
    <w:rsid w:val="00996D4B"/>
    <w:rsid w:val="00996EA2"/>
    <w:rsid w:val="009970E9"/>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12F9"/>
    <w:rsid w:val="009A15C3"/>
    <w:rsid w:val="009A1672"/>
    <w:rsid w:val="009A1688"/>
    <w:rsid w:val="009A1895"/>
    <w:rsid w:val="009A1BDB"/>
    <w:rsid w:val="009A1D31"/>
    <w:rsid w:val="009A1D6A"/>
    <w:rsid w:val="009A1F42"/>
    <w:rsid w:val="009A23C1"/>
    <w:rsid w:val="009A23E5"/>
    <w:rsid w:val="009A23E8"/>
    <w:rsid w:val="009A2469"/>
    <w:rsid w:val="009A283E"/>
    <w:rsid w:val="009A2B79"/>
    <w:rsid w:val="009A2D0A"/>
    <w:rsid w:val="009A2F79"/>
    <w:rsid w:val="009A2F90"/>
    <w:rsid w:val="009A342C"/>
    <w:rsid w:val="009A360C"/>
    <w:rsid w:val="009A3620"/>
    <w:rsid w:val="009A371D"/>
    <w:rsid w:val="009A3987"/>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72F"/>
    <w:rsid w:val="009A578E"/>
    <w:rsid w:val="009A6147"/>
    <w:rsid w:val="009A70A7"/>
    <w:rsid w:val="009A717E"/>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0D7"/>
    <w:rsid w:val="009B1100"/>
    <w:rsid w:val="009B1119"/>
    <w:rsid w:val="009B11BA"/>
    <w:rsid w:val="009B1214"/>
    <w:rsid w:val="009B1601"/>
    <w:rsid w:val="009B16AD"/>
    <w:rsid w:val="009B16E9"/>
    <w:rsid w:val="009B184D"/>
    <w:rsid w:val="009B19C7"/>
    <w:rsid w:val="009B1B6C"/>
    <w:rsid w:val="009B1F41"/>
    <w:rsid w:val="009B22B0"/>
    <w:rsid w:val="009B22EC"/>
    <w:rsid w:val="009B22F9"/>
    <w:rsid w:val="009B23D3"/>
    <w:rsid w:val="009B24DA"/>
    <w:rsid w:val="009B33F1"/>
    <w:rsid w:val="009B38D6"/>
    <w:rsid w:val="009B398F"/>
    <w:rsid w:val="009B3ADE"/>
    <w:rsid w:val="009B3B3C"/>
    <w:rsid w:val="009B3BA8"/>
    <w:rsid w:val="009B4215"/>
    <w:rsid w:val="009B422E"/>
    <w:rsid w:val="009B443A"/>
    <w:rsid w:val="009B444C"/>
    <w:rsid w:val="009B4B02"/>
    <w:rsid w:val="009B4F46"/>
    <w:rsid w:val="009B50F2"/>
    <w:rsid w:val="009B5241"/>
    <w:rsid w:val="009B5428"/>
    <w:rsid w:val="009B549D"/>
    <w:rsid w:val="009B55B7"/>
    <w:rsid w:val="009B561C"/>
    <w:rsid w:val="009B5656"/>
    <w:rsid w:val="009B5C81"/>
    <w:rsid w:val="009B5DAD"/>
    <w:rsid w:val="009B60EB"/>
    <w:rsid w:val="009B6191"/>
    <w:rsid w:val="009B621B"/>
    <w:rsid w:val="009B63C6"/>
    <w:rsid w:val="009B6497"/>
    <w:rsid w:val="009B649B"/>
    <w:rsid w:val="009B6AE4"/>
    <w:rsid w:val="009B6B7E"/>
    <w:rsid w:val="009B6C8B"/>
    <w:rsid w:val="009B6CE5"/>
    <w:rsid w:val="009B6E4A"/>
    <w:rsid w:val="009B6FB3"/>
    <w:rsid w:val="009B7234"/>
    <w:rsid w:val="009B74DF"/>
    <w:rsid w:val="009B7828"/>
    <w:rsid w:val="009B7938"/>
    <w:rsid w:val="009B7AB2"/>
    <w:rsid w:val="009B7C14"/>
    <w:rsid w:val="009B7F43"/>
    <w:rsid w:val="009B7FB7"/>
    <w:rsid w:val="009C00B1"/>
    <w:rsid w:val="009C0158"/>
    <w:rsid w:val="009C036D"/>
    <w:rsid w:val="009C0449"/>
    <w:rsid w:val="009C0805"/>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472"/>
    <w:rsid w:val="009C24D9"/>
    <w:rsid w:val="009C2603"/>
    <w:rsid w:val="009C273F"/>
    <w:rsid w:val="009C2A10"/>
    <w:rsid w:val="009C2BB9"/>
    <w:rsid w:val="009C2FC1"/>
    <w:rsid w:val="009C3057"/>
    <w:rsid w:val="009C33AA"/>
    <w:rsid w:val="009C33FB"/>
    <w:rsid w:val="009C34F0"/>
    <w:rsid w:val="009C3960"/>
    <w:rsid w:val="009C3CF8"/>
    <w:rsid w:val="009C3DD1"/>
    <w:rsid w:val="009C3E30"/>
    <w:rsid w:val="009C4070"/>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C8"/>
    <w:rsid w:val="009C5490"/>
    <w:rsid w:val="009C54DD"/>
    <w:rsid w:val="009C5512"/>
    <w:rsid w:val="009C556E"/>
    <w:rsid w:val="009C56E7"/>
    <w:rsid w:val="009C5802"/>
    <w:rsid w:val="009C59C9"/>
    <w:rsid w:val="009C5C21"/>
    <w:rsid w:val="009C60A9"/>
    <w:rsid w:val="009C61DD"/>
    <w:rsid w:val="009C65EB"/>
    <w:rsid w:val="009C6773"/>
    <w:rsid w:val="009C693A"/>
    <w:rsid w:val="009C6945"/>
    <w:rsid w:val="009C6B5F"/>
    <w:rsid w:val="009C7056"/>
    <w:rsid w:val="009C7184"/>
    <w:rsid w:val="009C783B"/>
    <w:rsid w:val="009C79FD"/>
    <w:rsid w:val="009C7E5B"/>
    <w:rsid w:val="009C7E70"/>
    <w:rsid w:val="009D0000"/>
    <w:rsid w:val="009D00A0"/>
    <w:rsid w:val="009D00FA"/>
    <w:rsid w:val="009D0495"/>
    <w:rsid w:val="009D073B"/>
    <w:rsid w:val="009D0AB1"/>
    <w:rsid w:val="009D0E77"/>
    <w:rsid w:val="009D0E90"/>
    <w:rsid w:val="009D1001"/>
    <w:rsid w:val="009D1368"/>
    <w:rsid w:val="009D13D2"/>
    <w:rsid w:val="009D1465"/>
    <w:rsid w:val="009D1566"/>
    <w:rsid w:val="009D161B"/>
    <w:rsid w:val="009D183E"/>
    <w:rsid w:val="009D1AE7"/>
    <w:rsid w:val="009D1F39"/>
    <w:rsid w:val="009D23AE"/>
    <w:rsid w:val="009D2542"/>
    <w:rsid w:val="009D2594"/>
    <w:rsid w:val="009D269F"/>
    <w:rsid w:val="009D281C"/>
    <w:rsid w:val="009D2BC4"/>
    <w:rsid w:val="009D2C0B"/>
    <w:rsid w:val="009D2C9E"/>
    <w:rsid w:val="009D2F73"/>
    <w:rsid w:val="009D3641"/>
    <w:rsid w:val="009D367C"/>
    <w:rsid w:val="009D37BC"/>
    <w:rsid w:val="009D38EF"/>
    <w:rsid w:val="009D3CCD"/>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682"/>
    <w:rsid w:val="009D797C"/>
    <w:rsid w:val="009D79CF"/>
    <w:rsid w:val="009D7B35"/>
    <w:rsid w:val="009D7B37"/>
    <w:rsid w:val="009D7BBD"/>
    <w:rsid w:val="009E01C0"/>
    <w:rsid w:val="009E035D"/>
    <w:rsid w:val="009E047F"/>
    <w:rsid w:val="009E05BD"/>
    <w:rsid w:val="009E063D"/>
    <w:rsid w:val="009E0AE2"/>
    <w:rsid w:val="009E0C8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4368"/>
    <w:rsid w:val="009E47D4"/>
    <w:rsid w:val="009E48C7"/>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F0131"/>
    <w:rsid w:val="009F01FE"/>
    <w:rsid w:val="009F02A2"/>
    <w:rsid w:val="009F02D5"/>
    <w:rsid w:val="009F0491"/>
    <w:rsid w:val="009F04CC"/>
    <w:rsid w:val="009F05BA"/>
    <w:rsid w:val="009F085D"/>
    <w:rsid w:val="009F0A0C"/>
    <w:rsid w:val="009F0B0F"/>
    <w:rsid w:val="009F0E74"/>
    <w:rsid w:val="009F0E83"/>
    <w:rsid w:val="009F0EAA"/>
    <w:rsid w:val="009F10C4"/>
    <w:rsid w:val="009F1320"/>
    <w:rsid w:val="009F1AE8"/>
    <w:rsid w:val="009F1FDD"/>
    <w:rsid w:val="009F2124"/>
    <w:rsid w:val="009F2163"/>
    <w:rsid w:val="009F2326"/>
    <w:rsid w:val="009F2499"/>
    <w:rsid w:val="009F270F"/>
    <w:rsid w:val="009F278A"/>
    <w:rsid w:val="009F28A0"/>
    <w:rsid w:val="009F2947"/>
    <w:rsid w:val="009F2A56"/>
    <w:rsid w:val="009F2BA8"/>
    <w:rsid w:val="009F2EF6"/>
    <w:rsid w:val="009F2FA2"/>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33A"/>
    <w:rsid w:val="00A01434"/>
    <w:rsid w:val="00A01499"/>
    <w:rsid w:val="00A014A6"/>
    <w:rsid w:val="00A01501"/>
    <w:rsid w:val="00A016AB"/>
    <w:rsid w:val="00A01724"/>
    <w:rsid w:val="00A01ADE"/>
    <w:rsid w:val="00A01FA9"/>
    <w:rsid w:val="00A02284"/>
    <w:rsid w:val="00A023DB"/>
    <w:rsid w:val="00A0277B"/>
    <w:rsid w:val="00A028AC"/>
    <w:rsid w:val="00A02BF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ECE"/>
    <w:rsid w:val="00A04F8D"/>
    <w:rsid w:val="00A050B9"/>
    <w:rsid w:val="00A053B9"/>
    <w:rsid w:val="00A0540B"/>
    <w:rsid w:val="00A0548E"/>
    <w:rsid w:val="00A055A8"/>
    <w:rsid w:val="00A056C8"/>
    <w:rsid w:val="00A05771"/>
    <w:rsid w:val="00A05CDF"/>
    <w:rsid w:val="00A06184"/>
    <w:rsid w:val="00A06296"/>
    <w:rsid w:val="00A0689D"/>
    <w:rsid w:val="00A06A18"/>
    <w:rsid w:val="00A06B99"/>
    <w:rsid w:val="00A06EDC"/>
    <w:rsid w:val="00A06F70"/>
    <w:rsid w:val="00A07137"/>
    <w:rsid w:val="00A071D4"/>
    <w:rsid w:val="00A0731D"/>
    <w:rsid w:val="00A074EB"/>
    <w:rsid w:val="00A07742"/>
    <w:rsid w:val="00A07A31"/>
    <w:rsid w:val="00A07C2A"/>
    <w:rsid w:val="00A07D1B"/>
    <w:rsid w:val="00A07E08"/>
    <w:rsid w:val="00A07E9E"/>
    <w:rsid w:val="00A1013A"/>
    <w:rsid w:val="00A10651"/>
    <w:rsid w:val="00A10835"/>
    <w:rsid w:val="00A10BBD"/>
    <w:rsid w:val="00A10D9A"/>
    <w:rsid w:val="00A11277"/>
    <w:rsid w:val="00A113AE"/>
    <w:rsid w:val="00A113BB"/>
    <w:rsid w:val="00A11609"/>
    <w:rsid w:val="00A1179A"/>
    <w:rsid w:val="00A11A8F"/>
    <w:rsid w:val="00A1203D"/>
    <w:rsid w:val="00A121BC"/>
    <w:rsid w:val="00A124A3"/>
    <w:rsid w:val="00A1277A"/>
    <w:rsid w:val="00A129DE"/>
    <w:rsid w:val="00A129DF"/>
    <w:rsid w:val="00A12DB2"/>
    <w:rsid w:val="00A12DD0"/>
    <w:rsid w:val="00A13333"/>
    <w:rsid w:val="00A13559"/>
    <w:rsid w:val="00A13B42"/>
    <w:rsid w:val="00A13D5D"/>
    <w:rsid w:val="00A1423D"/>
    <w:rsid w:val="00A14359"/>
    <w:rsid w:val="00A144FE"/>
    <w:rsid w:val="00A14A64"/>
    <w:rsid w:val="00A14C27"/>
    <w:rsid w:val="00A14D0A"/>
    <w:rsid w:val="00A14EA8"/>
    <w:rsid w:val="00A15075"/>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BB8"/>
    <w:rsid w:val="00A16C71"/>
    <w:rsid w:val="00A17437"/>
    <w:rsid w:val="00A1754E"/>
    <w:rsid w:val="00A176EE"/>
    <w:rsid w:val="00A17808"/>
    <w:rsid w:val="00A17BBF"/>
    <w:rsid w:val="00A17D38"/>
    <w:rsid w:val="00A17D59"/>
    <w:rsid w:val="00A17D82"/>
    <w:rsid w:val="00A17EDA"/>
    <w:rsid w:val="00A205E7"/>
    <w:rsid w:val="00A20912"/>
    <w:rsid w:val="00A20988"/>
    <w:rsid w:val="00A20AAF"/>
    <w:rsid w:val="00A20B43"/>
    <w:rsid w:val="00A2138A"/>
    <w:rsid w:val="00A2142E"/>
    <w:rsid w:val="00A219C2"/>
    <w:rsid w:val="00A21A79"/>
    <w:rsid w:val="00A21B30"/>
    <w:rsid w:val="00A21BA9"/>
    <w:rsid w:val="00A21DA6"/>
    <w:rsid w:val="00A21F0B"/>
    <w:rsid w:val="00A2211F"/>
    <w:rsid w:val="00A221AC"/>
    <w:rsid w:val="00A22440"/>
    <w:rsid w:val="00A22A99"/>
    <w:rsid w:val="00A22B94"/>
    <w:rsid w:val="00A22C2C"/>
    <w:rsid w:val="00A22C53"/>
    <w:rsid w:val="00A22D4C"/>
    <w:rsid w:val="00A22DCB"/>
    <w:rsid w:val="00A22F56"/>
    <w:rsid w:val="00A22F8A"/>
    <w:rsid w:val="00A230E3"/>
    <w:rsid w:val="00A2316C"/>
    <w:rsid w:val="00A2329A"/>
    <w:rsid w:val="00A23436"/>
    <w:rsid w:val="00A2343E"/>
    <w:rsid w:val="00A23518"/>
    <w:rsid w:val="00A2376C"/>
    <w:rsid w:val="00A23D50"/>
    <w:rsid w:val="00A23DAC"/>
    <w:rsid w:val="00A23FB6"/>
    <w:rsid w:val="00A24048"/>
    <w:rsid w:val="00A24211"/>
    <w:rsid w:val="00A246E5"/>
    <w:rsid w:val="00A24CA1"/>
    <w:rsid w:val="00A24DDE"/>
    <w:rsid w:val="00A2505A"/>
    <w:rsid w:val="00A2517F"/>
    <w:rsid w:val="00A252ED"/>
    <w:rsid w:val="00A25491"/>
    <w:rsid w:val="00A25680"/>
    <w:rsid w:val="00A25ADC"/>
    <w:rsid w:val="00A25BAF"/>
    <w:rsid w:val="00A25C85"/>
    <w:rsid w:val="00A25C94"/>
    <w:rsid w:val="00A25CD1"/>
    <w:rsid w:val="00A263D2"/>
    <w:rsid w:val="00A264B0"/>
    <w:rsid w:val="00A264BC"/>
    <w:rsid w:val="00A264E2"/>
    <w:rsid w:val="00A26626"/>
    <w:rsid w:val="00A26637"/>
    <w:rsid w:val="00A2685B"/>
    <w:rsid w:val="00A26D0C"/>
    <w:rsid w:val="00A26EB8"/>
    <w:rsid w:val="00A27703"/>
    <w:rsid w:val="00A27AAF"/>
    <w:rsid w:val="00A27F2B"/>
    <w:rsid w:val="00A301B0"/>
    <w:rsid w:val="00A302CE"/>
    <w:rsid w:val="00A302F6"/>
    <w:rsid w:val="00A303EA"/>
    <w:rsid w:val="00A30458"/>
    <w:rsid w:val="00A304B0"/>
    <w:rsid w:val="00A304FE"/>
    <w:rsid w:val="00A30659"/>
    <w:rsid w:val="00A30954"/>
    <w:rsid w:val="00A30A8B"/>
    <w:rsid w:val="00A30B8A"/>
    <w:rsid w:val="00A31085"/>
    <w:rsid w:val="00A31100"/>
    <w:rsid w:val="00A31270"/>
    <w:rsid w:val="00A313D4"/>
    <w:rsid w:val="00A317FE"/>
    <w:rsid w:val="00A318FB"/>
    <w:rsid w:val="00A31AAA"/>
    <w:rsid w:val="00A31AAE"/>
    <w:rsid w:val="00A31D16"/>
    <w:rsid w:val="00A31F9F"/>
    <w:rsid w:val="00A320EA"/>
    <w:rsid w:val="00A3229A"/>
    <w:rsid w:val="00A32536"/>
    <w:rsid w:val="00A326DE"/>
    <w:rsid w:val="00A3274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63A7"/>
    <w:rsid w:val="00A363E9"/>
    <w:rsid w:val="00A365C8"/>
    <w:rsid w:val="00A3685F"/>
    <w:rsid w:val="00A36B54"/>
    <w:rsid w:val="00A36B9B"/>
    <w:rsid w:val="00A3711A"/>
    <w:rsid w:val="00A37358"/>
    <w:rsid w:val="00A3752E"/>
    <w:rsid w:val="00A37773"/>
    <w:rsid w:val="00A378F6"/>
    <w:rsid w:val="00A37E99"/>
    <w:rsid w:val="00A37EB0"/>
    <w:rsid w:val="00A400F2"/>
    <w:rsid w:val="00A4043F"/>
    <w:rsid w:val="00A40645"/>
    <w:rsid w:val="00A4068B"/>
    <w:rsid w:val="00A40AF5"/>
    <w:rsid w:val="00A40B2C"/>
    <w:rsid w:val="00A40BC7"/>
    <w:rsid w:val="00A40C58"/>
    <w:rsid w:val="00A40E2B"/>
    <w:rsid w:val="00A40FDE"/>
    <w:rsid w:val="00A410BA"/>
    <w:rsid w:val="00A4155F"/>
    <w:rsid w:val="00A41560"/>
    <w:rsid w:val="00A41742"/>
    <w:rsid w:val="00A41B84"/>
    <w:rsid w:val="00A41BA1"/>
    <w:rsid w:val="00A41F79"/>
    <w:rsid w:val="00A4207A"/>
    <w:rsid w:val="00A426BB"/>
    <w:rsid w:val="00A42708"/>
    <w:rsid w:val="00A42AEE"/>
    <w:rsid w:val="00A42D9D"/>
    <w:rsid w:val="00A42E63"/>
    <w:rsid w:val="00A42F7D"/>
    <w:rsid w:val="00A42F92"/>
    <w:rsid w:val="00A430D8"/>
    <w:rsid w:val="00A4318F"/>
    <w:rsid w:val="00A43537"/>
    <w:rsid w:val="00A435AC"/>
    <w:rsid w:val="00A4366A"/>
    <w:rsid w:val="00A43A69"/>
    <w:rsid w:val="00A43D08"/>
    <w:rsid w:val="00A44289"/>
    <w:rsid w:val="00A445D2"/>
    <w:rsid w:val="00A44700"/>
    <w:rsid w:val="00A4473C"/>
    <w:rsid w:val="00A44842"/>
    <w:rsid w:val="00A448D8"/>
    <w:rsid w:val="00A449EF"/>
    <w:rsid w:val="00A44C25"/>
    <w:rsid w:val="00A44C28"/>
    <w:rsid w:val="00A44EC3"/>
    <w:rsid w:val="00A44F6E"/>
    <w:rsid w:val="00A454D7"/>
    <w:rsid w:val="00A45502"/>
    <w:rsid w:val="00A45E6B"/>
    <w:rsid w:val="00A460E1"/>
    <w:rsid w:val="00A46331"/>
    <w:rsid w:val="00A46358"/>
    <w:rsid w:val="00A46376"/>
    <w:rsid w:val="00A46413"/>
    <w:rsid w:val="00A46748"/>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AD"/>
    <w:rsid w:val="00A51E36"/>
    <w:rsid w:val="00A51EAB"/>
    <w:rsid w:val="00A522F1"/>
    <w:rsid w:val="00A52307"/>
    <w:rsid w:val="00A52413"/>
    <w:rsid w:val="00A52496"/>
    <w:rsid w:val="00A52548"/>
    <w:rsid w:val="00A528F8"/>
    <w:rsid w:val="00A52A0B"/>
    <w:rsid w:val="00A52B74"/>
    <w:rsid w:val="00A52FB3"/>
    <w:rsid w:val="00A530B0"/>
    <w:rsid w:val="00A53C0A"/>
    <w:rsid w:val="00A53F5D"/>
    <w:rsid w:val="00A53FF9"/>
    <w:rsid w:val="00A5410D"/>
    <w:rsid w:val="00A54174"/>
    <w:rsid w:val="00A549E0"/>
    <w:rsid w:val="00A54C47"/>
    <w:rsid w:val="00A54DF7"/>
    <w:rsid w:val="00A54F98"/>
    <w:rsid w:val="00A55115"/>
    <w:rsid w:val="00A5551A"/>
    <w:rsid w:val="00A55896"/>
    <w:rsid w:val="00A55985"/>
    <w:rsid w:val="00A55C29"/>
    <w:rsid w:val="00A55C51"/>
    <w:rsid w:val="00A55D6D"/>
    <w:rsid w:val="00A55F3B"/>
    <w:rsid w:val="00A56023"/>
    <w:rsid w:val="00A562D8"/>
    <w:rsid w:val="00A56420"/>
    <w:rsid w:val="00A56A50"/>
    <w:rsid w:val="00A56C74"/>
    <w:rsid w:val="00A56F65"/>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87"/>
    <w:rsid w:val="00A627C3"/>
    <w:rsid w:val="00A6293B"/>
    <w:rsid w:val="00A62AC5"/>
    <w:rsid w:val="00A62DEE"/>
    <w:rsid w:val="00A62E00"/>
    <w:rsid w:val="00A6300E"/>
    <w:rsid w:val="00A631A4"/>
    <w:rsid w:val="00A6408A"/>
    <w:rsid w:val="00A644FB"/>
    <w:rsid w:val="00A64526"/>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8E2"/>
    <w:rsid w:val="00A65998"/>
    <w:rsid w:val="00A65A2B"/>
    <w:rsid w:val="00A65B9F"/>
    <w:rsid w:val="00A65D76"/>
    <w:rsid w:val="00A65E91"/>
    <w:rsid w:val="00A65EC9"/>
    <w:rsid w:val="00A65F1B"/>
    <w:rsid w:val="00A66001"/>
    <w:rsid w:val="00A66170"/>
    <w:rsid w:val="00A662A9"/>
    <w:rsid w:val="00A662BE"/>
    <w:rsid w:val="00A663C6"/>
    <w:rsid w:val="00A663EF"/>
    <w:rsid w:val="00A66647"/>
    <w:rsid w:val="00A66714"/>
    <w:rsid w:val="00A66A17"/>
    <w:rsid w:val="00A66B01"/>
    <w:rsid w:val="00A66DE1"/>
    <w:rsid w:val="00A67001"/>
    <w:rsid w:val="00A671AE"/>
    <w:rsid w:val="00A673A9"/>
    <w:rsid w:val="00A673EC"/>
    <w:rsid w:val="00A67491"/>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55"/>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E6F"/>
    <w:rsid w:val="00A7650F"/>
    <w:rsid w:val="00A765F1"/>
    <w:rsid w:val="00A76670"/>
    <w:rsid w:val="00A76AB9"/>
    <w:rsid w:val="00A76C23"/>
    <w:rsid w:val="00A76FD7"/>
    <w:rsid w:val="00A77300"/>
    <w:rsid w:val="00A7769D"/>
    <w:rsid w:val="00A77C44"/>
    <w:rsid w:val="00A77C80"/>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E9"/>
    <w:rsid w:val="00A825E1"/>
    <w:rsid w:val="00A82A48"/>
    <w:rsid w:val="00A82B4A"/>
    <w:rsid w:val="00A82E97"/>
    <w:rsid w:val="00A830CA"/>
    <w:rsid w:val="00A833FF"/>
    <w:rsid w:val="00A83405"/>
    <w:rsid w:val="00A83471"/>
    <w:rsid w:val="00A8395C"/>
    <w:rsid w:val="00A83E69"/>
    <w:rsid w:val="00A8424D"/>
    <w:rsid w:val="00A84472"/>
    <w:rsid w:val="00A84695"/>
    <w:rsid w:val="00A84746"/>
    <w:rsid w:val="00A8478E"/>
    <w:rsid w:val="00A848EF"/>
    <w:rsid w:val="00A8499C"/>
    <w:rsid w:val="00A84ABE"/>
    <w:rsid w:val="00A84B66"/>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E3"/>
    <w:rsid w:val="00A8716D"/>
    <w:rsid w:val="00A871A3"/>
    <w:rsid w:val="00A8724B"/>
    <w:rsid w:val="00A872D2"/>
    <w:rsid w:val="00A8739F"/>
    <w:rsid w:val="00A87414"/>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0F4"/>
    <w:rsid w:val="00A92206"/>
    <w:rsid w:val="00A9225F"/>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C50"/>
    <w:rsid w:val="00A93D65"/>
    <w:rsid w:val="00A94134"/>
    <w:rsid w:val="00A94485"/>
    <w:rsid w:val="00A9464F"/>
    <w:rsid w:val="00A94771"/>
    <w:rsid w:val="00A94EFE"/>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40F"/>
    <w:rsid w:val="00A9760B"/>
    <w:rsid w:val="00A976DB"/>
    <w:rsid w:val="00A97C4B"/>
    <w:rsid w:val="00A97D10"/>
    <w:rsid w:val="00A97DA9"/>
    <w:rsid w:val="00A97F70"/>
    <w:rsid w:val="00AA0041"/>
    <w:rsid w:val="00AA0127"/>
    <w:rsid w:val="00AA013C"/>
    <w:rsid w:val="00AA02BD"/>
    <w:rsid w:val="00AA03FD"/>
    <w:rsid w:val="00AA0512"/>
    <w:rsid w:val="00AA067E"/>
    <w:rsid w:val="00AA06B9"/>
    <w:rsid w:val="00AA0949"/>
    <w:rsid w:val="00AA09BC"/>
    <w:rsid w:val="00AA0DF0"/>
    <w:rsid w:val="00AA0E97"/>
    <w:rsid w:val="00AA10A7"/>
    <w:rsid w:val="00AA10EE"/>
    <w:rsid w:val="00AA112F"/>
    <w:rsid w:val="00AA1867"/>
    <w:rsid w:val="00AA1AA6"/>
    <w:rsid w:val="00AA1B87"/>
    <w:rsid w:val="00AA1C75"/>
    <w:rsid w:val="00AA20F5"/>
    <w:rsid w:val="00AA28F0"/>
    <w:rsid w:val="00AA2BED"/>
    <w:rsid w:val="00AA3001"/>
    <w:rsid w:val="00AA31F6"/>
    <w:rsid w:val="00AA3211"/>
    <w:rsid w:val="00AA3769"/>
    <w:rsid w:val="00AA39BA"/>
    <w:rsid w:val="00AA3B47"/>
    <w:rsid w:val="00AA3B64"/>
    <w:rsid w:val="00AA3CEA"/>
    <w:rsid w:val="00AA3D54"/>
    <w:rsid w:val="00AA3E44"/>
    <w:rsid w:val="00AA3E4B"/>
    <w:rsid w:val="00AA3EAB"/>
    <w:rsid w:val="00AA3F34"/>
    <w:rsid w:val="00AA4020"/>
    <w:rsid w:val="00AA438E"/>
    <w:rsid w:val="00AA460A"/>
    <w:rsid w:val="00AA4707"/>
    <w:rsid w:val="00AA48C7"/>
    <w:rsid w:val="00AA48DF"/>
    <w:rsid w:val="00AA4A38"/>
    <w:rsid w:val="00AA4D89"/>
    <w:rsid w:val="00AA4EB7"/>
    <w:rsid w:val="00AA5005"/>
    <w:rsid w:val="00AA5052"/>
    <w:rsid w:val="00AA5276"/>
    <w:rsid w:val="00AA5312"/>
    <w:rsid w:val="00AA544C"/>
    <w:rsid w:val="00AA55DB"/>
    <w:rsid w:val="00AA560C"/>
    <w:rsid w:val="00AA5666"/>
    <w:rsid w:val="00AA592B"/>
    <w:rsid w:val="00AA5938"/>
    <w:rsid w:val="00AA5C6E"/>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16A"/>
    <w:rsid w:val="00AB03E2"/>
    <w:rsid w:val="00AB04D0"/>
    <w:rsid w:val="00AB0635"/>
    <w:rsid w:val="00AB064D"/>
    <w:rsid w:val="00AB08AA"/>
    <w:rsid w:val="00AB0969"/>
    <w:rsid w:val="00AB0984"/>
    <w:rsid w:val="00AB09F9"/>
    <w:rsid w:val="00AB0B79"/>
    <w:rsid w:val="00AB0BAA"/>
    <w:rsid w:val="00AB0C78"/>
    <w:rsid w:val="00AB0F23"/>
    <w:rsid w:val="00AB0FD1"/>
    <w:rsid w:val="00AB119B"/>
    <w:rsid w:val="00AB128A"/>
    <w:rsid w:val="00AB17C6"/>
    <w:rsid w:val="00AB1810"/>
    <w:rsid w:val="00AB19CB"/>
    <w:rsid w:val="00AB1BF4"/>
    <w:rsid w:val="00AB1FBA"/>
    <w:rsid w:val="00AB20B7"/>
    <w:rsid w:val="00AB21E0"/>
    <w:rsid w:val="00AB2520"/>
    <w:rsid w:val="00AB266C"/>
    <w:rsid w:val="00AB292B"/>
    <w:rsid w:val="00AB293F"/>
    <w:rsid w:val="00AB2B1C"/>
    <w:rsid w:val="00AB2D52"/>
    <w:rsid w:val="00AB2E05"/>
    <w:rsid w:val="00AB2FE3"/>
    <w:rsid w:val="00AB305C"/>
    <w:rsid w:val="00AB30FD"/>
    <w:rsid w:val="00AB318C"/>
    <w:rsid w:val="00AB34C2"/>
    <w:rsid w:val="00AB351E"/>
    <w:rsid w:val="00AB353F"/>
    <w:rsid w:val="00AB39E6"/>
    <w:rsid w:val="00AB3BF1"/>
    <w:rsid w:val="00AB3C2B"/>
    <w:rsid w:val="00AB3C88"/>
    <w:rsid w:val="00AB4093"/>
    <w:rsid w:val="00AB4732"/>
    <w:rsid w:val="00AB4AB9"/>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76F"/>
    <w:rsid w:val="00AB6CED"/>
    <w:rsid w:val="00AB6D97"/>
    <w:rsid w:val="00AB7048"/>
    <w:rsid w:val="00AB70A3"/>
    <w:rsid w:val="00AB71A0"/>
    <w:rsid w:val="00AB786A"/>
    <w:rsid w:val="00AB7EAF"/>
    <w:rsid w:val="00AB7F06"/>
    <w:rsid w:val="00AC001B"/>
    <w:rsid w:val="00AC006B"/>
    <w:rsid w:val="00AC00DC"/>
    <w:rsid w:val="00AC0150"/>
    <w:rsid w:val="00AC0211"/>
    <w:rsid w:val="00AC087A"/>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4C4"/>
    <w:rsid w:val="00AC46F9"/>
    <w:rsid w:val="00AC473D"/>
    <w:rsid w:val="00AC48EE"/>
    <w:rsid w:val="00AC5160"/>
    <w:rsid w:val="00AC52A0"/>
    <w:rsid w:val="00AC5392"/>
    <w:rsid w:val="00AC55E5"/>
    <w:rsid w:val="00AC566D"/>
    <w:rsid w:val="00AC5A4D"/>
    <w:rsid w:val="00AC5D2A"/>
    <w:rsid w:val="00AC5E32"/>
    <w:rsid w:val="00AC5EE2"/>
    <w:rsid w:val="00AC5FC2"/>
    <w:rsid w:val="00AC61BF"/>
    <w:rsid w:val="00AC6360"/>
    <w:rsid w:val="00AC683A"/>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DF0"/>
    <w:rsid w:val="00AD22E9"/>
    <w:rsid w:val="00AD27A3"/>
    <w:rsid w:val="00AD2843"/>
    <w:rsid w:val="00AD2AF5"/>
    <w:rsid w:val="00AD2C6A"/>
    <w:rsid w:val="00AD2FFF"/>
    <w:rsid w:val="00AD3015"/>
    <w:rsid w:val="00AD314E"/>
    <w:rsid w:val="00AD33C7"/>
    <w:rsid w:val="00AD35BE"/>
    <w:rsid w:val="00AD37CB"/>
    <w:rsid w:val="00AD390B"/>
    <w:rsid w:val="00AD3A08"/>
    <w:rsid w:val="00AD3BC7"/>
    <w:rsid w:val="00AD3EA7"/>
    <w:rsid w:val="00AD40B5"/>
    <w:rsid w:val="00AD4133"/>
    <w:rsid w:val="00AD41B0"/>
    <w:rsid w:val="00AD46A9"/>
    <w:rsid w:val="00AD4A34"/>
    <w:rsid w:val="00AD4BE3"/>
    <w:rsid w:val="00AD4C78"/>
    <w:rsid w:val="00AD50AF"/>
    <w:rsid w:val="00AD5781"/>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BFA"/>
    <w:rsid w:val="00AD6CEC"/>
    <w:rsid w:val="00AD6EA3"/>
    <w:rsid w:val="00AD6EDE"/>
    <w:rsid w:val="00AD7287"/>
    <w:rsid w:val="00AD72D0"/>
    <w:rsid w:val="00AD754E"/>
    <w:rsid w:val="00AD79FB"/>
    <w:rsid w:val="00AD7AD1"/>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12F"/>
    <w:rsid w:val="00AE2193"/>
    <w:rsid w:val="00AE24BE"/>
    <w:rsid w:val="00AE25C9"/>
    <w:rsid w:val="00AE27FF"/>
    <w:rsid w:val="00AE286C"/>
    <w:rsid w:val="00AE295A"/>
    <w:rsid w:val="00AE2CD4"/>
    <w:rsid w:val="00AE2DFF"/>
    <w:rsid w:val="00AE2F36"/>
    <w:rsid w:val="00AE38AA"/>
    <w:rsid w:val="00AE3BF7"/>
    <w:rsid w:val="00AE3D51"/>
    <w:rsid w:val="00AE4368"/>
    <w:rsid w:val="00AE4576"/>
    <w:rsid w:val="00AE47B7"/>
    <w:rsid w:val="00AE4DC7"/>
    <w:rsid w:val="00AE4E91"/>
    <w:rsid w:val="00AE4EC7"/>
    <w:rsid w:val="00AE5077"/>
    <w:rsid w:val="00AE509B"/>
    <w:rsid w:val="00AE5120"/>
    <w:rsid w:val="00AE53FF"/>
    <w:rsid w:val="00AE544E"/>
    <w:rsid w:val="00AE55C7"/>
    <w:rsid w:val="00AE5926"/>
    <w:rsid w:val="00AE5944"/>
    <w:rsid w:val="00AE59A3"/>
    <w:rsid w:val="00AE5A51"/>
    <w:rsid w:val="00AE5A9A"/>
    <w:rsid w:val="00AE5B29"/>
    <w:rsid w:val="00AE5C22"/>
    <w:rsid w:val="00AE5CDB"/>
    <w:rsid w:val="00AE5D5B"/>
    <w:rsid w:val="00AE5F9F"/>
    <w:rsid w:val="00AE611B"/>
    <w:rsid w:val="00AE6251"/>
    <w:rsid w:val="00AE6370"/>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87B"/>
    <w:rsid w:val="00AF0A56"/>
    <w:rsid w:val="00AF1225"/>
    <w:rsid w:val="00AF15B4"/>
    <w:rsid w:val="00AF15F0"/>
    <w:rsid w:val="00AF190F"/>
    <w:rsid w:val="00AF1B7D"/>
    <w:rsid w:val="00AF1C67"/>
    <w:rsid w:val="00AF1E34"/>
    <w:rsid w:val="00AF222A"/>
    <w:rsid w:val="00AF225C"/>
    <w:rsid w:val="00AF2492"/>
    <w:rsid w:val="00AF24CF"/>
    <w:rsid w:val="00AF27CF"/>
    <w:rsid w:val="00AF28CE"/>
    <w:rsid w:val="00AF2B4F"/>
    <w:rsid w:val="00AF2DE0"/>
    <w:rsid w:val="00AF2F37"/>
    <w:rsid w:val="00AF31E5"/>
    <w:rsid w:val="00AF32FB"/>
    <w:rsid w:val="00AF4144"/>
    <w:rsid w:val="00AF4707"/>
    <w:rsid w:val="00AF4835"/>
    <w:rsid w:val="00AF4A31"/>
    <w:rsid w:val="00AF4DDB"/>
    <w:rsid w:val="00AF5330"/>
    <w:rsid w:val="00AF5784"/>
    <w:rsid w:val="00AF592E"/>
    <w:rsid w:val="00AF5ADA"/>
    <w:rsid w:val="00AF5B8E"/>
    <w:rsid w:val="00AF5C60"/>
    <w:rsid w:val="00AF5CAF"/>
    <w:rsid w:val="00AF5D63"/>
    <w:rsid w:val="00AF5E51"/>
    <w:rsid w:val="00AF6001"/>
    <w:rsid w:val="00AF61E1"/>
    <w:rsid w:val="00AF66B8"/>
    <w:rsid w:val="00AF6731"/>
    <w:rsid w:val="00AF6DD1"/>
    <w:rsid w:val="00AF7085"/>
    <w:rsid w:val="00AF7176"/>
    <w:rsid w:val="00AF7276"/>
    <w:rsid w:val="00AF73BE"/>
    <w:rsid w:val="00AF7440"/>
    <w:rsid w:val="00AF7857"/>
    <w:rsid w:val="00AF78D8"/>
    <w:rsid w:val="00AF79A7"/>
    <w:rsid w:val="00AF7B35"/>
    <w:rsid w:val="00AF7FDA"/>
    <w:rsid w:val="00B000BE"/>
    <w:rsid w:val="00B0027A"/>
    <w:rsid w:val="00B00445"/>
    <w:rsid w:val="00B00B3F"/>
    <w:rsid w:val="00B00BF6"/>
    <w:rsid w:val="00B00BF7"/>
    <w:rsid w:val="00B00D90"/>
    <w:rsid w:val="00B01104"/>
    <w:rsid w:val="00B01133"/>
    <w:rsid w:val="00B01172"/>
    <w:rsid w:val="00B013B6"/>
    <w:rsid w:val="00B0149B"/>
    <w:rsid w:val="00B014BF"/>
    <w:rsid w:val="00B01516"/>
    <w:rsid w:val="00B01692"/>
    <w:rsid w:val="00B016BE"/>
    <w:rsid w:val="00B01F5F"/>
    <w:rsid w:val="00B025A5"/>
    <w:rsid w:val="00B0289C"/>
    <w:rsid w:val="00B02ADF"/>
    <w:rsid w:val="00B02B66"/>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2D5"/>
    <w:rsid w:val="00B06325"/>
    <w:rsid w:val="00B065B1"/>
    <w:rsid w:val="00B065D5"/>
    <w:rsid w:val="00B06B1B"/>
    <w:rsid w:val="00B06CCB"/>
    <w:rsid w:val="00B06E4C"/>
    <w:rsid w:val="00B06F7A"/>
    <w:rsid w:val="00B0708A"/>
    <w:rsid w:val="00B070A1"/>
    <w:rsid w:val="00B07901"/>
    <w:rsid w:val="00B07B3F"/>
    <w:rsid w:val="00B1011C"/>
    <w:rsid w:val="00B10191"/>
    <w:rsid w:val="00B104FC"/>
    <w:rsid w:val="00B1070D"/>
    <w:rsid w:val="00B10720"/>
    <w:rsid w:val="00B10900"/>
    <w:rsid w:val="00B10999"/>
    <w:rsid w:val="00B109B3"/>
    <w:rsid w:val="00B109EC"/>
    <w:rsid w:val="00B10A17"/>
    <w:rsid w:val="00B10CFD"/>
    <w:rsid w:val="00B10F5D"/>
    <w:rsid w:val="00B1138E"/>
    <w:rsid w:val="00B11B91"/>
    <w:rsid w:val="00B11F07"/>
    <w:rsid w:val="00B11F7C"/>
    <w:rsid w:val="00B11FA9"/>
    <w:rsid w:val="00B12104"/>
    <w:rsid w:val="00B12337"/>
    <w:rsid w:val="00B1241F"/>
    <w:rsid w:val="00B124DE"/>
    <w:rsid w:val="00B12703"/>
    <w:rsid w:val="00B12B95"/>
    <w:rsid w:val="00B12C3A"/>
    <w:rsid w:val="00B12D56"/>
    <w:rsid w:val="00B12F4F"/>
    <w:rsid w:val="00B12FFF"/>
    <w:rsid w:val="00B13053"/>
    <w:rsid w:val="00B1307E"/>
    <w:rsid w:val="00B13106"/>
    <w:rsid w:val="00B132C6"/>
    <w:rsid w:val="00B132EF"/>
    <w:rsid w:val="00B1341B"/>
    <w:rsid w:val="00B137BA"/>
    <w:rsid w:val="00B139C1"/>
    <w:rsid w:val="00B13B80"/>
    <w:rsid w:val="00B13BEA"/>
    <w:rsid w:val="00B13DB5"/>
    <w:rsid w:val="00B13E22"/>
    <w:rsid w:val="00B13ED1"/>
    <w:rsid w:val="00B1403C"/>
    <w:rsid w:val="00B142A9"/>
    <w:rsid w:val="00B14634"/>
    <w:rsid w:val="00B146B7"/>
    <w:rsid w:val="00B14773"/>
    <w:rsid w:val="00B1491C"/>
    <w:rsid w:val="00B14D65"/>
    <w:rsid w:val="00B14F38"/>
    <w:rsid w:val="00B14F4F"/>
    <w:rsid w:val="00B14F7F"/>
    <w:rsid w:val="00B14FB2"/>
    <w:rsid w:val="00B14FE9"/>
    <w:rsid w:val="00B15087"/>
    <w:rsid w:val="00B1527B"/>
    <w:rsid w:val="00B15384"/>
    <w:rsid w:val="00B15456"/>
    <w:rsid w:val="00B156B3"/>
    <w:rsid w:val="00B15849"/>
    <w:rsid w:val="00B158F8"/>
    <w:rsid w:val="00B15BCB"/>
    <w:rsid w:val="00B15BEC"/>
    <w:rsid w:val="00B15E11"/>
    <w:rsid w:val="00B15E1C"/>
    <w:rsid w:val="00B16183"/>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A55"/>
    <w:rsid w:val="00B22B8A"/>
    <w:rsid w:val="00B230EC"/>
    <w:rsid w:val="00B23117"/>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BA"/>
    <w:rsid w:val="00B3028E"/>
    <w:rsid w:val="00B302A3"/>
    <w:rsid w:val="00B306D9"/>
    <w:rsid w:val="00B30A6E"/>
    <w:rsid w:val="00B30AEC"/>
    <w:rsid w:val="00B30C32"/>
    <w:rsid w:val="00B30F9F"/>
    <w:rsid w:val="00B3112F"/>
    <w:rsid w:val="00B31375"/>
    <w:rsid w:val="00B318C8"/>
    <w:rsid w:val="00B31BA0"/>
    <w:rsid w:val="00B31DCE"/>
    <w:rsid w:val="00B31F98"/>
    <w:rsid w:val="00B31FD5"/>
    <w:rsid w:val="00B32067"/>
    <w:rsid w:val="00B324BF"/>
    <w:rsid w:val="00B328A5"/>
    <w:rsid w:val="00B328A9"/>
    <w:rsid w:val="00B32AFA"/>
    <w:rsid w:val="00B32E40"/>
    <w:rsid w:val="00B32EF2"/>
    <w:rsid w:val="00B331B7"/>
    <w:rsid w:val="00B331E2"/>
    <w:rsid w:val="00B33236"/>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FEE"/>
    <w:rsid w:val="00B3700A"/>
    <w:rsid w:val="00B373AC"/>
    <w:rsid w:val="00B373BE"/>
    <w:rsid w:val="00B37591"/>
    <w:rsid w:val="00B37806"/>
    <w:rsid w:val="00B37B06"/>
    <w:rsid w:val="00B37D6D"/>
    <w:rsid w:val="00B40222"/>
    <w:rsid w:val="00B4044C"/>
    <w:rsid w:val="00B4045A"/>
    <w:rsid w:val="00B40465"/>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D82"/>
    <w:rsid w:val="00B41EF1"/>
    <w:rsid w:val="00B42074"/>
    <w:rsid w:val="00B420CB"/>
    <w:rsid w:val="00B42721"/>
    <w:rsid w:val="00B42AA2"/>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5F"/>
    <w:rsid w:val="00B443AD"/>
    <w:rsid w:val="00B443B7"/>
    <w:rsid w:val="00B44413"/>
    <w:rsid w:val="00B4450B"/>
    <w:rsid w:val="00B445BC"/>
    <w:rsid w:val="00B4470B"/>
    <w:rsid w:val="00B449AB"/>
    <w:rsid w:val="00B449B0"/>
    <w:rsid w:val="00B44B28"/>
    <w:rsid w:val="00B45332"/>
    <w:rsid w:val="00B455DA"/>
    <w:rsid w:val="00B459AC"/>
    <w:rsid w:val="00B45ACE"/>
    <w:rsid w:val="00B45B07"/>
    <w:rsid w:val="00B45C4A"/>
    <w:rsid w:val="00B45DD4"/>
    <w:rsid w:val="00B461D6"/>
    <w:rsid w:val="00B462D9"/>
    <w:rsid w:val="00B46567"/>
    <w:rsid w:val="00B46655"/>
    <w:rsid w:val="00B469CA"/>
    <w:rsid w:val="00B46C05"/>
    <w:rsid w:val="00B46D81"/>
    <w:rsid w:val="00B46DDE"/>
    <w:rsid w:val="00B46FA0"/>
    <w:rsid w:val="00B46FF8"/>
    <w:rsid w:val="00B47279"/>
    <w:rsid w:val="00B472FB"/>
    <w:rsid w:val="00B47324"/>
    <w:rsid w:val="00B47565"/>
    <w:rsid w:val="00B475AA"/>
    <w:rsid w:val="00B47616"/>
    <w:rsid w:val="00B47626"/>
    <w:rsid w:val="00B478A0"/>
    <w:rsid w:val="00B47999"/>
    <w:rsid w:val="00B47AC6"/>
    <w:rsid w:val="00B47C6F"/>
    <w:rsid w:val="00B47E7B"/>
    <w:rsid w:val="00B50409"/>
    <w:rsid w:val="00B50542"/>
    <w:rsid w:val="00B50690"/>
    <w:rsid w:val="00B507A6"/>
    <w:rsid w:val="00B508DE"/>
    <w:rsid w:val="00B50930"/>
    <w:rsid w:val="00B50950"/>
    <w:rsid w:val="00B509A6"/>
    <w:rsid w:val="00B50BAD"/>
    <w:rsid w:val="00B50D0C"/>
    <w:rsid w:val="00B51194"/>
    <w:rsid w:val="00B511B5"/>
    <w:rsid w:val="00B5149F"/>
    <w:rsid w:val="00B51643"/>
    <w:rsid w:val="00B51BB1"/>
    <w:rsid w:val="00B51D39"/>
    <w:rsid w:val="00B51D74"/>
    <w:rsid w:val="00B51F20"/>
    <w:rsid w:val="00B5269E"/>
    <w:rsid w:val="00B52750"/>
    <w:rsid w:val="00B52998"/>
    <w:rsid w:val="00B52A8B"/>
    <w:rsid w:val="00B52B81"/>
    <w:rsid w:val="00B52EC6"/>
    <w:rsid w:val="00B530C3"/>
    <w:rsid w:val="00B53120"/>
    <w:rsid w:val="00B531A6"/>
    <w:rsid w:val="00B5333E"/>
    <w:rsid w:val="00B5367E"/>
    <w:rsid w:val="00B5372D"/>
    <w:rsid w:val="00B53C04"/>
    <w:rsid w:val="00B53E77"/>
    <w:rsid w:val="00B54247"/>
    <w:rsid w:val="00B549A2"/>
    <w:rsid w:val="00B550BF"/>
    <w:rsid w:val="00B55811"/>
    <w:rsid w:val="00B562F2"/>
    <w:rsid w:val="00B563DB"/>
    <w:rsid w:val="00B56517"/>
    <w:rsid w:val="00B56951"/>
    <w:rsid w:val="00B56980"/>
    <w:rsid w:val="00B56B82"/>
    <w:rsid w:val="00B56C3F"/>
    <w:rsid w:val="00B56CD3"/>
    <w:rsid w:val="00B56E0D"/>
    <w:rsid w:val="00B57201"/>
    <w:rsid w:val="00B572B0"/>
    <w:rsid w:val="00B573CC"/>
    <w:rsid w:val="00B5753D"/>
    <w:rsid w:val="00B575FC"/>
    <w:rsid w:val="00B577E0"/>
    <w:rsid w:val="00B578EB"/>
    <w:rsid w:val="00B600E4"/>
    <w:rsid w:val="00B6022E"/>
    <w:rsid w:val="00B6028A"/>
    <w:rsid w:val="00B6058A"/>
    <w:rsid w:val="00B6079E"/>
    <w:rsid w:val="00B60812"/>
    <w:rsid w:val="00B60DEF"/>
    <w:rsid w:val="00B61841"/>
    <w:rsid w:val="00B61EC8"/>
    <w:rsid w:val="00B621C9"/>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3EE5"/>
    <w:rsid w:val="00B640E0"/>
    <w:rsid w:val="00B64318"/>
    <w:rsid w:val="00B6463A"/>
    <w:rsid w:val="00B6490B"/>
    <w:rsid w:val="00B64A23"/>
    <w:rsid w:val="00B64BCE"/>
    <w:rsid w:val="00B64D6F"/>
    <w:rsid w:val="00B64DEB"/>
    <w:rsid w:val="00B64F20"/>
    <w:rsid w:val="00B65404"/>
    <w:rsid w:val="00B655C1"/>
    <w:rsid w:val="00B655C2"/>
    <w:rsid w:val="00B65678"/>
    <w:rsid w:val="00B6575E"/>
    <w:rsid w:val="00B65A5F"/>
    <w:rsid w:val="00B65A7B"/>
    <w:rsid w:val="00B65B72"/>
    <w:rsid w:val="00B65C43"/>
    <w:rsid w:val="00B664A1"/>
    <w:rsid w:val="00B664C8"/>
    <w:rsid w:val="00B664D0"/>
    <w:rsid w:val="00B665A5"/>
    <w:rsid w:val="00B665FB"/>
    <w:rsid w:val="00B66680"/>
    <w:rsid w:val="00B667A3"/>
    <w:rsid w:val="00B668BC"/>
    <w:rsid w:val="00B66941"/>
    <w:rsid w:val="00B66948"/>
    <w:rsid w:val="00B66D96"/>
    <w:rsid w:val="00B67542"/>
    <w:rsid w:val="00B6778B"/>
    <w:rsid w:val="00B67BEE"/>
    <w:rsid w:val="00B67DCF"/>
    <w:rsid w:val="00B67ED1"/>
    <w:rsid w:val="00B70062"/>
    <w:rsid w:val="00B702B4"/>
    <w:rsid w:val="00B704E0"/>
    <w:rsid w:val="00B7086B"/>
    <w:rsid w:val="00B70884"/>
    <w:rsid w:val="00B70B45"/>
    <w:rsid w:val="00B70B55"/>
    <w:rsid w:val="00B70C31"/>
    <w:rsid w:val="00B70CE2"/>
    <w:rsid w:val="00B70D18"/>
    <w:rsid w:val="00B70E22"/>
    <w:rsid w:val="00B71194"/>
    <w:rsid w:val="00B711CB"/>
    <w:rsid w:val="00B71307"/>
    <w:rsid w:val="00B7145C"/>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2D79"/>
    <w:rsid w:val="00B73027"/>
    <w:rsid w:val="00B734DE"/>
    <w:rsid w:val="00B73630"/>
    <w:rsid w:val="00B73704"/>
    <w:rsid w:val="00B73721"/>
    <w:rsid w:val="00B73981"/>
    <w:rsid w:val="00B739A5"/>
    <w:rsid w:val="00B73B50"/>
    <w:rsid w:val="00B73DA8"/>
    <w:rsid w:val="00B73F1B"/>
    <w:rsid w:val="00B7406C"/>
    <w:rsid w:val="00B741FD"/>
    <w:rsid w:val="00B74309"/>
    <w:rsid w:val="00B74390"/>
    <w:rsid w:val="00B74435"/>
    <w:rsid w:val="00B745DA"/>
    <w:rsid w:val="00B74680"/>
    <w:rsid w:val="00B748DD"/>
    <w:rsid w:val="00B74A09"/>
    <w:rsid w:val="00B74CB3"/>
    <w:rsid w:val="00B750FC"/>
    <w:rsid w:val="00B75917"/>
    <w:rsid w:val="00B75991"/>
    <w:rsid w:val="00B759E7"/>
    <w:rsid w:val="00B761EB"/>
    <w:rsid w:val="00B76245"/>
    <w:rsid w:val="00B76C1B"/>
    <w:rsid w:val="00B76F4C"/>
    <w:rsid w:val="00B76FE0"/>
    <w:rsid w:val="00B770AC"/>
    <w:rsid w:val="00B770D4"/>
    <w:rsid w:val="00B77412"/>
    <w:rsid w:val="00B7770C"/>
    <w:rsid w:val="00B77710"/>
    <w:rsid w:val="00B778A2"/>
    <w:rsid w:val="00B77B61"/>
    <w:rsid w:val="00B77DE1"/>
    <w:rsid w:val="00B77F6A"/>
    <w:rsid w:val="00B80329"/>
    <w:rsid w:val="00B80402"/>
    <w:rsid w:val="00B80571"/>
    <w:rsid w:val="00B806FD"/>
    <w:rsid w:val="00B80959"/>
    <w:rsid w:val="00B80A08"/>
    <w:rsid w:val="00B80B3A"/>
    <w:rsid w:val="00B810CA"/>
    <w:rsid w:val="00B81137"/>
    <w:rsid w:val="00B81160"/>
    <w:rsid w:val="00B8126D"/>
    <w:rsid w:val="00B813A8"/>
    <w:rsid w:val="00B815A1"/>
    <w:rsid w:val="00B81661"/>
    <w:rsid w:val="00B817FF"/>
    <w:rsid w:val="00B81B01"/>
    <w:rsid w:val="00B81CAE"/>
    <w:rsid w:val="00B81D3C"/>
    <w:rsid w:val="00B81DDE"/>
    <w:rsid w:val="00B81EF1"/>
    <w:rsid w:val="00B82318"/>
    <w:rsid w:val="00B82978"/>
    <w:rsid w:val="00B82A3F"/>
    <w:rsid w:val="00B82CEF"/>
    <w:rsid w:val="00B82DC6"/>
    <w:rsid w:val="00B82E1A"/>
    <w:rsid w:val="00B83055"/>
    <w:rsid w:val="00B8362A"/>
    <w:rsid w:val="00B836D3"/>
    <w:rsid w:val="00B83D61"/>
    <w:rsid w:val="00B8400E"/>
    <w:rsid w:val="00B842D9"/>
    <w:rsid w:val="00B843CF"/>
    <w:rsid w:val="00B8446F"/>
    <w:rsid w:val="00B8454E"/>
    <w:rsid w:val="00B84CDA"/>
    <w:rsid w:val="00B84DC1"/>
    <w:rsid w:val="00B84E20"/>
    <w:rsid w:val="00B84F5B"/>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24"/>
    <w:rsid w:val="00B86FC8"/>
    <w:rsid w:val="00B87105"/>
    <w:rsid w:val="00B8740C"/>
    <w:rsid w:val="00B874E1"/>
    <w:rsid w:val="00B875EA"/>
    <w:rsid w:val="00B87D4D"/>
    <w:rsid w:val="00B87E75"/>
    <w:rsid w:val="00B87EFE"/>
    <w:rsid w:val="00B87FAC"/>
    <w:rsid w:val="00B87FBC"/>
    <w:rsid w:val="00B90015"/>
    <w:rsid w:val="00B90170"/>
    <w:rsid w:val="00B901C9"/>
    <w:rsid w:val="00B90206"/>
    <w:rsid w:val="00B9024D"/>
    <w:rsid w:val="00B90325"/>
    <w:rsid w:val="00B90351"/>
    <w:rsid w:val="00B90382"/>
    <w:rsid w:val="00B906E4"/>
    <w:rsid w:val="00B90EE4"/>
    <w:rsid w:val="00B90F5C"/>
    <w:rsid w:val="00B91007"/>
    <w:rsid w:val="00B91091"/>
    <w:rsid w:val="00B916F5"/>
    <w:rsid w:val="00B917DF"/>
    <w:rsid w:val="00B918AC"/>
    <w:rsid w:val="00B91A0C"/>
    <w:rsid w:val="00B91EDE"/>
    <w:rsid w:val="00B91FFA"/>
    <w:rsid w:val="00B924EA"/>
    <w:rsid w:val="00B925E9"/>
    <w:rsid w:val="00B926E2"/>
    <w:rsid w:val="00B926E3"/>
    <w:rsid w:val="00B92A50"/>
    <w:rsid w:val="00B92C67"/>
    <w:rsid w:val="00B92E6B"/>
    <w:rsid w:val="00B92F14"/>
    <w:rsid w:val="00B938FC"/>
    <w:rsid w:val="00B93A78"/>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1B1"/>
    <w:rsid w:val="00B9647E"/>
    <w:rsid w:val="00B9696B"/>
    <w:rsid w:val="00B96B04"/>
    <w:rsid w:val="00B96F41"/>
    <w:rsid w:val="00B97563"/>
    <w:rsid w:val="00B979E0"/>
    <w:rsid w:val="00B97C12"/>
    <w:rsid w:val="00BA010A"/>
    <w:rsid w:val="00BA0241"/>
    <w:rsid w:val="00BA02FD"/>
    <w:rsid w:val="00BA04C2"/>
    <w:rsid w:val="00BA0943"/>
    <w:rsid w:val="00BA0DBA"/>
    <w:rsid w:val="00BA0DCF"/>
    <w:rsid w:val="00BA0E7C"/>
    <w:rsid w:val="00BA0E89"/>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3E"/>
    <w:rsid w:val="00BA3C1D"/>
    <w:rsid w:val="00BA3CA3"/>
    <w:rsid w:val="00BA3F19"/>
    <w:rsid w:val="00BA3F73"/>
    <w:rsid w:val="00BA42E0"/>
    <w:rsid w:val="00BA42F7"/>
    <w:rsid w:val="00BA4508"/>
    <w:rsid w:val="00BA4520"/>
    <w:rsid w:val="00BA4678"/>
    <w:rsid w:val="00BA469A"/>
    <w:rsid w:val="00BA4C78"/>
    <w:rsid w:val="00BA5099"/>
    <w:rsid w:val="00BA564A"/>
    <w:rsid w:val="00BA5767"/>
    <w:rsid w:val="00BA5AAE"/>
    <w:rsid w:val="00BA6102"/>
    <w:rsid w:val="00BA61FD"/>
    <w:rsid w:val="00BA6200"/>
    <w:rsid w:val="00BA64E5"/>
    <w:rsid w:val="00BA6642"/>
    <w:rsid w:val="00BA6683"/>
    <w:rsid w:val="00BA68F8"/>
    <w:rsid w:val="00BA69C3"/>
    <w:rsid w:val="00BA6C1E"/>
    <w:rsid w:val="00BA6CFD"/>
    <w:rsid w:val="00BA6D85"/>
    <w:rsid w:val="00BA706C"/>
    <w:rsid w:val="00BA73D5"/>
    <w:rsid w:val="00BA74B5"/>
    <w:rsid w:val="00BA7612"/>
    <w:rsid w:val="00BA7827"/>
    <w:rsid w:val="00BA78DA"/>
    <w:rsid w:val="00BA7B39"/>
    <w:rsid w:val="00BA7BAA"/>
    <w:rsid w:val="00BA7C18"/>
    <w:rsid w:val="00BA7C99"/>
    <w:rsid w:val="00BA7D6B"/>
    <w:rsid w:val="00BA7F00"/>
    <w:rsid w:val="00BB00EC"/>
    <w:rsid w:val="00BB036C"/>
    <w:rsid w:val="00BB03E0"/>
    <w:rsid w:val="00BB0511"/>
    <w:rsid w:val="00BB0621"/>
    <w:rsid w:val="00BB07B5"/>
    <w:rsid w:val="00BB0CC6"/>
    <w:rsid w:val="00BB0CF6"/>
    <w:rsid w:val="00BB0E9A"/>
    <w:rsid w:val="00BB1344"/>
    <w:rsid w:val="00BB1767"/>
    <w:rsid w:val="00BB182A"/>
    <w:rsid w:val="00BB1B0F"/>
    <w:rsid w:val="00BB1D5F"/>
    <w:rsid w:val="00BB20D3"/>
    <w:rsid w:val="00BB21F2"/>
    <w:rsid w:val="00BB2270"/>
    <w:rsid w:val="00BB27BB"/>
    <w:rsid w:val="00BB2801"/>
    <w:rsid w:val="00BB29E8"/>
    <w:rsid w:val="00BB2D8C"/>
    <w:rsid w:val="00BB2DC1"/>
    <w:rsid w:val="00BB3467"/>
    <w:rsid w:val="00BB387C"/>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9A0"/>
    <w:rsid w:val="00BB6C7A"/>
    <w:rsid w:val="00BB6E60"/>
    <w:rsid w:val="00BB70A2"/>
    <w:rsid w:val="00BB70DB"/>
    <w:rsid w:val="00BB746B"/>
    <w:rsid w:val="00BB7A42"/>
    <w:rsid w:val="00BB7B14"/>
    <w:rsid w:val="00BB7F32"/>
    <w:rsid w:val="00BC0043"/>
    <w:rsid w:val="00BC053A"/>
    <w:rsid w:val="00BC07DE"/>
    <w:rsid w:val="00BC083D"/>
    <w:rsid w:val="00BC0CCE"/>
    <w:rsid w:val="00BC0E1B"/>
    <w:rsid w:val="00BC0E58"/>
    <w:rsid w:val="00BC0F0C"/>
    <w:rsid w:val="00BC102C"/>
    <w:rsid w:val="00BC1407"/>
    <w:rsid w:val="00BC1469"/>
    <w:rsid w:val="00BC1612"/>
    <w:rsid w:val="00BC18B2"/>
    <w:rsid w:val="00BC22B1"/>
    <w:rsid w:val="00BC255B"/>
    <w:rsid w:val="00BC26DB"/>
    <w:rsid w:val="00BC282D"/>
    <w:rsid w:val="00BC2C20"/>
    <w:rsid w:val="00BC2C5D"/>
    <w:rsid w:val="00BC2D8A"/>
    <w:rsid w:val="00BC2F00"/>
    <w:rsid w:val="00BC3148"/>
    <w:rsid w:val="00BC326E"/>
    <w:rsid w:val="00BC32D9"/>
    <w:rsid w:val="00BC33B4"/>
    <w:rsid w:val="00BC3665"/>
    <w:rsid w:val="00BC39A1"/>
    <w:rsid w:val="00BC3DF7"/>
    <w:rsid w:val="00BC3E21"/>
    <w:rsid w:val="00BC3E8C"/>
    <w:rsid w:val="00BC4070"/>
    <w:rsid w:val="00BC40B2"/>
    <w:rsid w:val="00BC4535"/>
    <w:rsid w:val="00BC49BE"/>
    <w:rsid w:val="00BC4A16"/>
    <w:rsid w:val="00BC4BDA"/>
    <w:rsid w:val="00BC4DD5"/>
    <w:rsid w:val="00BC4E67"/>
    <w:rsid w:val="00BC552E"/>
    <w:rsid w:val="00BC5851"/>
    <w:rsid w:val="00BC5B0D"/>
    <w:rsid w:val="00BC5C21"/>
    <w:rsid w:val="00BC5C57"/>
    <w:rsid w:val="00BC5C97"/>
    <w:rsid w:val="00BC5E17"/>
    <w:rsid w:val="00BC60F8"/>
    <w:rsid w:val="00BC615B"/>
    <w:rsid w:val="00BC647E"/>
    <w:rsid w:val="00BC64F8"/>
    <w:rsid w:val="00BC665C"/>
    <w:rsid w:val="00BC6678"/>
    <w:rsid w:val="00BC66AA"/>
    <w:rsid w:val="00BC6861"/>
    <w:rsid w:val="00BC6B44"/>
    <w:rsid w:val="00BC6D71"/>
    <w:rsid w:val="00BC7384"/>
    <w:rsid w:val="00BC75C0"/>
    <w:rsid w:val="00BC7674"/>
    <w:rsid w:val="00BC7988"/>
    <w:rsid w:val="00BC7BC5"/>
    <w:rsid w:val="00BC7BDA"/>
    <w:rsid w:val="00BC7BE5"/>
    <w:rsid w:val="00BC7C1F"/>
    <w:rsid w:val="00BC7C34"/>
    <w:rsid w:val="00BC7C88"/>
    <w:rsid w:val="00BC7DD3"/>
    <w:rsid w:val="00BC7E52"/>
    <w:rsid w:val="00BC7FAD"/>
    <w:rsid w:val="00BD026D"/>
    <w:rsid w:val="00BD02A0"/>
    <w:rsid w:val="00BD02E1"/>
    <w:rsid w:val="00BD0361"/>
    <w:rsid w:val="00BD03C9"/>
    <w:rsid w:val="00BD090B"/>
    <w:rsid w:val="00BD0A26"/>
    <w:rsid w:val="00BD0A68"/>
    <w:rsid w:val="00BD0B0C"/>
    <w:rsid w:val="00BD0BE2"/>
    <w:rsid w:val="00BD0E85"/>
    <w:rsid w:val="00BD1002"/>
    <w:rsid w:val="00BD193A"/>
    <w:rsid w:val="00BD1A25"/>
    <w:rsid w:val="00BD1E12"/>
    <w:rsid w:val="00BD2069"/>
    <w:rsid w:val="00BD2077"/>
    <w:rsid w:val="00BD2174"/>
    <w:rsid w:val="00BD2381"/>
    <w:rsid w:val="00BD2414"/>
    <w:rsid w:val="00BD248D"/>
    <w:rsid w:val="00BD24C5"/>
    <w:rsid w:val="00BD24DE"/>
    <w:rsid w:val="00BD25BF"/>
    <w:rsid w:val="00BD2C3D"/>
    <w:rsid w:val="00BD2D17"/>
    <w:rsid w:val="00BD2DDC"/>
    <w:rsid w:val="00BD31C8"/>
    <w:rsid w:val="00BD3214"/>
    <w:rsid w:val="00BD3248"/>
    <w:rsid w:val="00BD3519"/>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045"/>
    <w:rsid w:val="00BD5216"/>
    <w:rsid w:val="00BD53BE"/>
    <w:rsid w:val="00BD5846"/>
    <w:rsid w:val="00BD5B84"/>
    <w:rsid w:val="00BD5E79"/>
    <w:rsid w:val="00BD63B5"/>
    <w:rsid w:val="00BD646B"/>
    <w:rsid w:val="00BD64A6"/>
    <w:rsid w:val="00BD64CA"/>
    <w:rsid w:val="00BD64FE"/>
    <w:rsid w:val="00BD6581"/>
    <w:rsid w:val="00BD667B"/>
    <w:rsid w:val="00BD6714"/>
    <w:rsid w:val="00BD68E0"/>
    <w:rsid w:val="00BD6A44"/>
    <w:rsid w:val="00BD6C9A"/>
    <w:rsid w:val="00BD6C9F"/>
    <w:rsid w:val="00BD6E74"/>
    <w:rsid w:val="00BD6E91"/>
    <w:rsid w:val="00BD7257"/>
    <w:rsid w:val="00BD757B"/>
    <w:rsid w:val="00BD7681"/>
    <w:rsid w:val="00BD77A2"/>
    <w:rsid w:val="00BD7A5A"/>
    <w:rsid w:val="00BE0122"/>
    <w:rsid w:val="00BE013D"/>
    <w:rsid w:val="00BE0506"/>
    <w:rsid w:val="00BE059D"/>
    <w:rsid w:val="00BE064A"/>
    <w:rsid w:val="00BE09AA"/>
    <w:rsid w:val="00BE0C3A"/>
    <w:rsid w:val="00BE0D07"/>
    <w:rsid w:val="00BE0DFE"/>
    <w:rsid w:val="00BE1161"/>
    <w:rsid w:val="00BE12D5"/>
    <w:rsid w:val="00BE172A"/>
    <w:rsid w:val="00BE1906"/>
    <w:rsid w:val="00BE1A32"/>
    <w:rsid w:val="00BE1C31"/>
    <w:rsid w:val="00BE1E38"/>
    <w:rsid w:val="00BE1F42"/>
    <w:rsid w:val="00BE20D9"/>
    <w:rsid w:val="00BE2182"/>
    <w:rsid w:val="00BE253C"/>
    <w:rsid w:val="00BE2BCA"/>
    <w:rsid w:val="00BE2E8A"/>
    <w:rsid w:val="00BE2FA6"/>
    <w:rsid w:val="00BE30AB"/>
    <w:rsid w:val="00BE3180"/>
    <w:rsid w:val="00BE36E0"/>
    <w:rsid w:val="00BE36F0"/>
    <w:rsid w:val="00BE3778"/>
    <w:rsid w:val="00BE39C5"/>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25"/>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2F4"/>
    <w:rsid w:val="00BF235A"/>
    <w:rsid w:val="00BF2409"/>
    <w:rsid w:val="00BF2497"/>
    <w:rsid w:val="00BF265B"/>
    <w:rsid w:val="00BF281E"/>
    <w:rsid w:val="00BF286D"/>
    <w:rsid w:val="00BF288E"/>
    <w:rsid w:val="00BF295D"/>
    <w:rsid w:val="00BF2AAE"/>
    <w:rsid w:val="00BF2B55"/>
    <w:rsid w:val="00BF2BD4"/>
    <w:rsid w:val="00BF2DE7"/>
    <w:rsid w:val="00BF30EF"/>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0AA"/>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0E"/>
    <w:rsid w:val="00C0203E"/>
    <w:rsid w:val="00C0205D"/>
    <w:rsid w:val="00C02497"/>
    <w:rsid w:val="00C0260F"/>
    <w:rsid w:val="00C026C2"/>
    <w:rsid w:val="00C029BD"/>
    <w:rsid w:val="00C02D33"/>
    <w:rsid w:val="00C02E59"/>
    <w:rsid w:val="00C0338D"/>
    <w:rsid w:val="00C03611"/>
    <w:rsid w:val="00C03BE5"/>
    <w:rsid w:val="00C0407C"/>
    <w:rsid w:val="00C043CC"/>
    <w:rsid w:val="00C048F7"/>
    <w:rsid w:val="00C04A70"/>
    <w:rsid w:val="00C04CB2"/>
    <w:rsid w:val="00C04E4D"/>
    <w:rsid w:val="00C05589"/>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1B6"/>
    <w:rsid w:val="00C1121F"/>
    <w:rsid w:val="00C1139B"/>
    <w:rsid w:val="00C11608"/>
    <w:rsid w:val="00C11682"/>
    <w:rsid w:val="00C11891"/>
    <w:rsid w:val="00C118EF"/>
    <w:rsid w:val="00C1235B"/>
    <w:rsid w:val="00C12B50"/>
    <w:rsid w:val="00C12B7F"/>
    <w:rsid w:val="00C12C67"/>
    <w:rsid w:val="00C13121"/>
    <w:rsid w:val="00C13128"/>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B5A"/>
    <w:rsid w:val="00C14B89"/>
    <w:rsid w:val="00C14D76"/>
    <w:rsid w:val="00C15236"/>
    <w:rsid w:val="00C152B3"/>
    <w:rsid w:val="00C15359"/>
    <w:rsid w:val="00C1541C"/>
    <w:rsid w:val="00C154A8"/>
    <w:rsid w:val="00C15538"/>
    <w:rsid w:val="00C15567"/>
    <w:rsid w:val="00C15654"/>
    <w:rsid w:val="00C157C9"/>
    <w:rsid w:val="00C1583D"/>
    <w:rsid w:val="00C15AFB"/>
    <w:rsid w:val="00C15C01"/>
    <w:rsid w:val="00C15C5B"/>
    <w:rsid w:val="00C15C8D"/>
    <w:rsid w:val="00C15F7D"/>
    <w:rsid w:val="00C16186"/>
    <w:rsid w:val="00C16304"/>
    <w:rsid w:val="00C1640F"/>
    <w:rsid w:val="00C16B95"/>
    <w:rsid w:val="00C16C26"/>
    <w:rsid w:val="00C16E11"/>
    <w:rsid w:val="00C16E2C"/>
    <w:rsid w:val="00C16E69"/>
    <w:rsid w:val="00C1731C"/>
    <w:rsid w:val="00C17554"/>
    <w:rsid w:val="00C177E7"/>
    <w:rsid w:val="00C1789C"/>
    <w:rsid w:val="00C178F6"/>
    <w:rsid w:val="00C17AB1"/>
    <w:rsid w:val="00C17DA8"/>
    <w:rsid w:val="00C17FB0"/>
    <w:rsid w:val="00C20016"/>
    <w:rsid w:val="00C20101"/>
    <w:rsid w:val="00C206D0"/>
    <w:rsid w:val="00C20712"/>
    <w:rsid w:val="00C2077C"/>
    <w:rsid w:val="00C20841"/>
    <w:rsid w:val="00C20E64"/>
    <w:rsid w:val="00C20E76"/>
    <w:rsid w:val="00C213F0"/>
    <w:rsid w:val="00C2159B"/>
    <w:rsid w:val="00C2159D"/>
    <w:rsid w:val="00C219A9"/>
    <w:rsid w:val="00C21A4C"/>
    <w:rsid w:val="00C21FBE"/>
    <w:rsid w:val="00C220F8"/>
    <w:rsid w:val="00C22124"/>
    <w:rsid w:val="00C2256A"/>
    <w:rsid w:val="00C22751"/>
    <w:rsid w:val="00C227C3"/>
    <w:rsid w:val="00C2283B"/>
    <w:rsid w:val="00C22942"/>
    <w:rsid w:val="00C22A36"/>
    <w:rsid w:val="00C22B34"/>
    <w:rsid w:val="00C22B4C"/>
    <w:rsid w:val="00C23065"/>
    <w:rsid w:val="00C2357E"/>
    <w:rsid w:val="00C236DC"/>
    <w:rsid w:val="00C2376D"/>
    <w:rsid w:val="00C23818"/>
    <w:rsid w:val="00C23ACF"/>
    <w:rsid w:val="00C23BC1"/>
    <w:rsid w:val="00C23C93"/>
    <w:rsid w:val="00C24036"/>
    <w:rsid w:val="00C2416C"/>
    <w:rsid w:val="00C241E0"/>
    <w:rsid w:val="00C243CC"/>
    <w:rsid w:val="00C24402"/>
    <w:rsid w:val="00C244A7"/>
    <w:rsid w:val="00C244E8"/>
    <w:rsid w:val="00C245E4"/>
    <w:rsid w:val="00C24892"/>
    <w:rsid w:val="00C249B3"/>
    <w:rsid w:val="00C249DC"/>
    <w:rsid w:val="00C24A9A"/>
    <w:rsid w:val="00C24AF5"/>
    <w:rsid w:val="00C24E3D"/>
    <w:rsid w:val="00C25111"/>
    <w:rsid w:val="00C252E0"/>
    <w:rsid w:val="00C25455"/>
    <w:rsid w:val="00C257ED"/>
    <w:rsid w:val="00C25B8F"/>
    <w:rsid w:val="00C25BCF"/>
    <w:rsid w:val="00C25CA7"/>
    <w:rsid w:val="00C25E7E"/>
    <w:rsid w:val="00C25F26"/>
    <w:rsid w:val="00C26049"/>
    <w:rsid w:val="00C26102"/>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12"/>
    <w:rsid w:val="00C31E28"/>
    <w:rsid w:val="00C31EF2"/>
    <w:rsid w:val="00C320F9"/>
    <w:rsid w:val="00C32795"/>
    <w:rsid w:val="00C3297B"/>
    <w:rsid w:val="00C329EF"/>
    <w:rsid w:val="00C32E7A"/>
    <w:rsid w:val="00C33375"/>
    <w:rsid w:val="00C333BA"/>
    <w:rsid w:val="00C33562"/>
    <w:rsid w:val="00C335A0"/>
    <w:rsid w:val="00C335C1"/>
    <w:rsid w:val="00C339E6"/>
    <w:rsid w:val="00C33B9E"/>
    <w:rsid w:val="00C33F9B"/>
    <w:rsid w:val="00C34252"/>
    <w:rsid w:val="00C342B4"/>
    <w:rsid w:val="00C344C7"/>
    <w:rsid w:val="00C346EC"/>
    <w:rsid w:val="00C34B4B"/>
    <w:rsid w:val="00C34BBD"/>
    <w:rsid w:val="00C34C42"/>
    <w:rsid w:val="00C34CDA"/>
    <w:rsid w:val="00C34CE3"/>
    <w:rsid w:val="00C34E9A"/>
    <w:rsid w:val="00C34F93"/>
    <w:rsid w:val="00C34FA6"/>
    <w:rsid w:val="00C34FFB"/>
    <w:rsid w:val="00C351F7"/>
    <w:rsid w:val="00C353FF"/>
    <w:rsid w:val="00C359BE"/>
    <w:rsid w:val="00C35BEF"/>
    <w:rsid w:val="00C35DEB"/>
    <w:rsid w:val="00C35F69"/>
    <w:rsid w:val="00C36117"/>
    <w:rsid w:val="00C3649F"/>
    <w:rsid w:val="00C364B2"/>
    <w:rsid w:val="00C36659"/>
    <w:rsid w:val="00C366DB"/>
    <w:rsid w:val="00C36779"/>
    <w:rsid w:val="00C36843"/>
    <w:rsid w:val="00C36994"/>
    <w:rsid w:val="00C36B41"/>
    <w:rsid w:val="00C36B4F"/>
    <w:rsid w:val="00C371D7"/>
    <w:rsid w:val="00C37290"/>
    <w:rsid w:val="00C3729F"/>
    <w:rsid w:val="00C372AD"/>
    <w:rsid w:val="00C37B87"/>
    <w:rsid w:val="00C4021B"/>
    <w:rsid w:val="00C402C9"/>
    <w:rsid w:val="00C40702"/>
    <w:rsid w:val="00C4083B"/>
    <w:rsid w:val="00C4095C"/>
    <w:rsid w:val="00C415CE"/>
    <w:rsid w:val="00C416CD"/>
    <w:rsid w:val="00C41A28"/>
    <w:rsid w:val="00C41B04"/>
    <w:rsid w:val="00C41CCF"/>
    <w:rsid w:val="00C41DE6"/>
    <w:rsid w:val="00C41F22"/>
    <w:rsid w:val="00C420CB"/>
    <w:rsid w:val="00C42254"/>
    <w:rsid w:val="00C427FE"/>
    <w:rsid w:val="00C42858"/>
    <w:rsid w:val="00C429D7"/>
    <w:rsid w:val="00C42C06"/>
    <w:rsid w:val="00C43380"/>
    <w:rsid w:val="00C4355B"/>
    <w:rsid w:val="00C4374D"/>
    <w:rsid w:val="00C43D29"/>
    <w:rsid w:val="00C43FA3"/>
    <w:rsid w:val="00C44361"/>
    <w:rsid w:val="00C446B1"/>
    <w:rsid w:val="00C4498C"/>
    <w:rsid w:val="00C44B7A"/>
    <w:rsid w:val="00C44DBC"/>
    <w:rsid w:val="00C44E4E"/>
    <w:rsid w:val="00C45083"/>
    <w:rsid w:val="00C450E6"/>
    <w:rsid w:val="00C45424"/>
    <w:rsid w:val="00C454A6"/>
    <w:rsid w:val="00C4550E"/>
    <w:rsid w:val="00C458DB"/>
    <w:rsid w:val="00C45915"/>
    <w:rsid w:val="00C45BCB"/>
    <w:rsid w:val="00C45BFE"/>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2E5"/>
    <w:rsid w:val="00C50318"/>
    <w:rsid w:val="00C503AC"/>
    <w:rsid w:val="00C5077F"/>
    <w:rsid w:val="00C50869"/>
    <w:rsid w:val="00C508E6"/>
    <w:rsid w:val="00C50B97"/>
    <w:rsid w:val="00C50C0F"/>
    <w:rsid w:val="00C50F15"/>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5F4E"/>
    <w:rsid w:val="00C56015"/>
    <w:rsid w:val="00C56061"/>
    <w:rsid w:val="00C560F7"/>
    <w:rsid w:val="00C565B1"/>
    <w:rsid w:val="00C56AA9"/>
    <w:rsid w:val="00C56B8A"/>
    <w:rsid w:val="00C56CBB"/>
    <w:rsid w:val="00C57289"/>
    <w:rsid w:val="00C57493"/>
    <w:rsid w:val="00C57592"/>
    <w:rsid w:val="00C575EE"/>
    <w:rsid w:val="00C57648"/>
    <w:rsid w:val="00C576D4"/>
    <w:rsid w:val="00C577A1"/>
    <w:rsid w:val="00C578BD"/>
    <w:rsid w:val="00C6001B"/>
    <w:rsid w:val="00C60359"/>
    <w:rsid w:val="00C6068F"/>
    <w:rsid w:val="00C606AB"/>
    <w:rsid w:val="00C60991"/>
    <w:rsid w:val="00C609FF"/>
    <w:rsid w:val="00C60AF8"/>
    <w:rsid w:val="00C60BB8"/>
    <w:rsid w:val="00C60D0B"/>
    <w:rsid w:val="00C60D3B"/>
    <w:rsid w:val="00C60E1C"/>
    <w:rsid w:val="00C6175B"/>
    <w:rsid w:val="00C617F7"/>
    <w:rsid w:val="00C61873"/>
    <w:rsid w:val="00C61AA7"/>
    <w:rsid w:val="00C61E0A"/>
    <w:rsid w:val="00C61E0D"/>
    <w:rsid w:val="00C62020"/>
    <w:rsid w:val="00C62154"/>
    <w:rsid w:val="00C62250"/>
    <w:rsid w:val="00C6286A"/>
    <w:rsid w:val="00C62959"/>
    <w:rsid w:val="00C62A4D"/>
    <w:rsid w:val="00C62E6C"/>
    <w:rsid w:val="00C63140"/>
    <w:rsid w:val="00C631A0"/>
    <w:rsid w:val="00C63531"/>
    <w:rsid w:val="00C635EC"/>
    <w:rsid w:val="00C63C5D"/>
    <w:rsid w:val="00C63D3E"/>
    <w:rsid w:val="00C63D7E"/>
    <w:rsid w:val="00C63E2B"/>
    <w:rsid w:val="00C63E9A"/>
    <w:rsid w:val="00C6486C"/>
    <w:rsid w:val="00C64912"/>
    <w:rsid w:val="00C64992"/>
    <w:rsid w:val="00C649D8"/>
    <w:rsid w:val="00C64C64"/>
    <w:rsid w:val="00C64ED8"/>
    <w:rsid w:val="00C65542"/>
    <w:rsid w:val="00C6564B"/>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3C"/>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DBA"/>
    <w:rsid w:val="00C72E10"/>
    <w:rsid w:val="00C72E44"/>
    <w:rsid w:val="00C732B2"/>
    <w:rsid w:val="00C73572"/>
    <w:rsid w:val="00C739EB"/>
    <w:rsid w:val="00C73B26"/>
    <w:rsid w:val="00C73E5A"/>
    <w:rsid w:val="00C74148"/>
    <w:rsid w:val="00C74206"/>
    <w:rsid w:val="00C7438B"/>
    <w:rsid w:val="00C7467E"/>
    <w:rsid w:val="00C75051"/>
    <w:rsid w:val="00C75154"/>
    <w:rsid w:val="00C75491"/>
    <w:rsid w:val="00C7552D"/>
    <w:rsid w:val="00C757A2"/>
    <w:rsid w:val="00C758D7"/>
    <w:rsid w:val="00C759C0"/>
    <w:rsid w:val="00C75A36"/>
    <w:rsid w:val="00C75B38"/>
    <w:rsid w:val="00C75D97"/>
    <w:rsid w:val="00C76027"/>
    <w:rsid w:val="00C760AC"/>
    <w:rsid w:val="00C76126"/>
    <w:rsid w:val="00C762A1"/>
    <w:rsid w:val="00C76505"/>
    <w:rsid w:val="00C76571"/>
    <w:rsid w:val="00C767EE"/>
    <w:rsid w:val="00C767F3"/>
    <w:rsid w:val="00C7683E"/>
    <w:rsid w:val="00C7691B"/>
    <w:rsid w:val="00C7692F"/>
    <w:rsid w:val="00C76983"/>
    <w:rsid w:val="00C769B0"/>
    <w:rsid w:val="00C76B3B"/>
    <w:rsid w:val="00C76BC8"/>
    <w:rsid w:val="00C76C4B"/>
    <w:rsid w:val="00C76D40"/>
    <w:rsid w:val="00C76F61"/>
    <w:rsid w:val="00C76F8F"/>
    <w:rsid w:val="00C7704E"/>
    <w:rsid w:val="00C77110"/>
    <w:rsid w:val="00C7732B"/>
    <w:rsid w:val="00C775A8"/>
    <w:rsid w:val="00C775D5"/>
    <w:rsid w:val="00C77622"/>
    <w:rsid w:val="00C7784F"/>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420"/>
    <w:rsid w:val="00C81580"/>
    <w:rsid w:val="00C81A64"/>
    <w:rsid w:val="00C81BA2"/>
    <w:rsid w:val="00C81D5C"/>
    <w:rsid w:val="00C81F92"/>
    <w:rsid w:val="00C8213D"/>
    <w:rsid w:val="00C824DC"/>
    <w:rsid w:val="00C82578"/>
    <w:rsid w:val="00C82894"/>
    <w:rsid w:val="00C82A78"/>
    <w:rsid w:val="00C83020"/>
    <w:rsid w:val="00C83046"/>
    <w:rsid w:val="00C83058"/>
    <w:rsid w:val="00C83066"/>
    <w:rsid w:val="00C83098"/>
    <w:rsid w:val="00C833B6"/>
    <w:rsid w:val="00C83427"/>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D09"/>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792"/>
    <w:rsid w:val="00C879A8"/>
    <w:rsid w:val="00C87B0E"/>
    <w:rsid w:val="00C87BAF"/>
    <w:rsid w:val="00C87C38"/>
    <w:rsid w:val="00C87D97"/>
    <w:rsid w:val="00C87DA2"/>
    <w:rsid w:val="00C87ECE"/>
    <w:rsid w:val="00C9009D"/>
    <w:rsid w:val="00C90231"/>
    <w:rsid w:val="00C90249"/>
    <w:rsid w:val="00C902E2"/>
    <w:rsid w:val="00C9033E"/>
    <w:rsid w:val="00C9093F"/>
    <w:rsid w:val="00C909C7"/>
    <w:rsid w:val="00C90A0F"/>
    <w:rsid w:val="00C90E5B"/>
    <w:rsid w:val="00C910AD"/>
    <w:rsid w:val="00C91121"/>
    <w:rsid w:val="00C91314"/>
    <w:rsid w:val="00C913C9"/>
    <w:rsid w:val="00C914A1"/>
    <w:rsid w:val="00C916A3"/>
    <w:rsid w:val="00C91CED"/>
    <w:rsid w:val="00C926EE"/>
    <w:rsid w:val="00C9270F"/>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F3D"/>
    <w:rsid w:val="00C96592"/>
    <w:rsid w:val="00C9660E"/>
    <w:rsid w:val="00C9694B"/>
    <w:rsid w:val="00C96E5B"/>
    <w:rsid w:val="00C9701D"/>
    <w:rsid w:val="00C97159"/>
    <w:rsid w:val="00C971F8"/>
    <w:rsid w:val="00C9731D"/>
    <w:rsid w:val="00C9753E"/>
    <w:rsid w:val="00C977E9"/>
    <w:rsid w:val="00C977F9"/>
    <w:rsid w:val="00C97CEF"/>
    <w:rsid w:val="00C97D77"/>
    <w:rsid w:val="00C97F4C"/>
    <w:rsid w:val="00CA0038"/>
    <w:rsid w:val="00CA010D"/>
    <w:rsid w:val="00CA012A"/>
    <w:rsid w:val="00CA0498"/>
    <w:rsid w:val="00CA0715"/>
    <w:rsid w:val="00CA0A33"/>
    <w:rsid w:val="00CA0AF6"/>
    <w:rsid w:val="00CA0B7B"/>
    <w:rsid w:val="00CA0C87"/>
    <w:rsid w:val="00CA1098"/>
    <w:rsid w:val="00CA146C"/>
    <w:rsid w:val="00CA14A0"/>
    <w:rsid w:val="00CA193B"/>
    <w:rsid w:val="00CA1971"/>
    <w:rsid w:val="00CA1A74"/>
    <w:rsid w:val="00CA1D99"/>
    <w:rsid w:val="00CA1E3A"/>
    <w:rsid w:val="00CA2139"/>
    <w:rsid w:val="00CA238E"/>
    <w:rsid w:val="00CA2614"/>
    <w:rsid w:val="00CA26F4"/>
    <w:rsid w:val="00CA2777"/>
    <w:rsid w:val="00CA2C26"/>
    <w:rsid w:val="00CA2EE0"/>
    <w:rsid w:val="00CA3015"/>
    <w:rsid w:val="00CA3081"/>
    <w:rsid w:val="00CA3237"/>
    <w:rsid w:val="00CA32E1"/>
    <w:rsid w:val="00CA3644"/>
    <w:rsid w:val="00CA3885"/>
    <w:rsid w:val="00CA3B23"/>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1A4"/>
    <w:rsid w:val="00CA61D5"/>
    <w:rsid w:val="00CA62A2"/>
    <w:rsid w:val="00CA660B"/>
    <w:rsid w:val="00CA6689"/>
    <w:rsid w:val="00CA67B5"/>
    <w:rsid w:val="00CA68B0"/>
    <w:rsid w:val="00CA6AAD"/>
    <w:rsid w:val="00CA6BC1"/>
    <w:rsid w:val="00CA72D1"/>
    <w:rsid w:val="00CA7510"/>
    <w:rsid w:val="00CA75B9"/>
    <w:rsid w:val="00CA7BF9"/>
    <w:rsid w:val="00CB00B7"/>
    <w:rsid w:val="00CB019A"/>
    <w:rsid w:val="00CB0371"/>
    <w:rsid w:val="00CB03CD"/>
    <w:rsid w:val="00CB04D9"/>
    <w:rsid w:val="00CB0740"/>
    <w:rsid w:val="00CB0B82"/>
    <w:rsid w:val="00CB0C90"/>
    <w:rsid w:val="00CB0DDE"/>
    <w:rsid w:val="00CB1A33"/>
    <w:rsid w:val="00CB1B36"/>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81"/>
    <w:rsid w:val="00CB31B1"/>
    <w:rsid w:val="00CB3400"/>
    <w:rsid w:val="00CB349B"/>
    <w:rsid w:val="00CB36F0"/>
    <w:rsid w:val="00CB38AB"/>
    <w:rsid w:val="00CB3967"/>
    <w:rsid w:val="00CB39E8"/>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B2E"/>
    <w:rsid w:val="00CB7F18"/>
    <w:rsid w:val="00CB7FF8"/>
    <w:rsid w:val="00CC005C"/>
    <w:rsid w:val="00CC0239"/>
    <w:rsid w:val="00CC0265"/>
    <w:rsid w:val="00CC0464"/>
    <w:rsid w:val="00CC061A"/>
    <w:rsid w:val="00CC0B91"/>
    <w:rsid w:val="00CC0C2F"/>
    <w:rsid w:val="00CC0C3C"/>
    <w:rsid w:val="00CC0C43"/>
    <w:rsid w:val="00CC0E7A"/>
    <w:rsid w:val="00CC0EC1"/>
    <w:rsid w:val="00CC10C3"/>
    <w:rsid w:val="00CC12F5"/>
    <w:rsid w:val="00CC130A"/>
    <w:rsid w:val="00CC15A1"/>
    <w:rsid w:val="00CC167A"/>
    <w:rsid w:val="00CC1965"/>
    <w:rsid w:val="00CC1AFF"/>
    <w:rsid w:val="00CC1C7A"/>
    <w:rsid w:val="00CC1F6A"/>
    <w:rsid w:val="00CC243B"/>
    <w:rsid w:val="00CC2444"/>
    <w:rsid w:val="00CC2614"/>
    <w:rsid w:val="00CC289B"/>
    <w:rsid w:val="00CC2A6F"/>
    <w:rsid w:val="00CC2D22"/>
    <w:rsid w:val="00CC2D65"/>
    <w:rsid w:val="00CC2E65"/>
    <w:rsid w:val="00CC3174"/>
    <w:rsid w:val="00CC3490"/>
    <w:rsid w:val="00CC3600"/>
    <w:rsid w:val="00CC39D0"/>
    <w:rsid w:val="00CC3A09"/>
    <w:rsid w:val="00CC3B72"/>
    <w:rsid w:val="00CC3F96"/>
    <w:rsid w:val="00CC3FE0"/>
    <w:rsid w:val="00CC415E"/>
    <w:rsid w:val="00CC42B0"/>
    <w:rsid w:val="00CC430C"/>
    <w:rsid w:val="00CC43D4"/>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71A"/>
    <w:rsid w:val="00CC6C24"/>
    <w:rsid w:val="00CC6DAD"/>
    <w:rsid w:val="00CC6E95"/>
    <w:rsid w:val="00CC72AB"/>
    <w:rsid w:val="00CC73FC"/>
    <w:rsid w:val="00CC7829"/>
    <w:rsid w:val="00CC796F"/>
    <w:rsid w:val="00CC7AE0"/>
    <w:rsid w:val="00CC7AE5"/>
    <w:rsid w:val="00CC7D47"/>
    <w:rsid w:val="00CD0206"/>
    <w:rsid w:val="00CD034F"/>
    <w:rsid w:val="00CD0418"/>
    <w:rsid w:val="00CD0491"/>
    <w:rsid w:val="00CD07D2"/>
    <w:rsid w:val="00CD08F0"/>
    <w:rsid w:val="00CD0A9B"/>
    <w:rsid w:val="00CD0C1F"/>
    <w:rsid w:val="00CD0D46"/>
    <w:rsid w:val="00CD0E71"/>
    <w:rsid w:val="00CD0F85"/>
    <w:rsid w:val="00CD165B"/>
    <w:rsid w:val="00CD16E5"/>
    <w:rsid w:val="00CD1908"/>
    <w:rsid w:val="00CD196D"/>
    <w:rsid w:val="00CD1970"/>
    <w:rsid w:val="00CD1BB3"/>
    <w:rsid w:val="00CD1C05"/>
    <w:rsid w:val="00CD1C8E"/>
    <w:rsid w:val="00CD2182"/>
    <w:rsid w:val="00CD2251"/>
    <w:rsid w:val="00CD2550"/>
    <w:rsid w:val="00CD280C"/>
    <w:rsid w:val="00CD2944"/>
    <w:rsid w:val="00CD2C9C"/>
    <w:rsid w:val="00CD2EB6"/>
    <w:rsid w:val="00CD2EBB"/>
    <w:rsid w:val="00CD3424"/>
    <w:rsid w:val="00CD37F4"/>
    <w:rsid w:val="00CD3A3B"/>
    <w:rsid w:val="00CD3A70"/>
    <w:rsid w:val="00CD3B39"/>
    <w:rsid w:val="00CD4245"/>
    <w:rsid w:val="00CD436F"/>
    <w:rsid w:val="00CD43D6"/>
    <w:rsid w:val="00CD44C2"/>
    <w:rsid w:val="00CD45F1"/>
    <w:rsid w:val="00CD4639"/>
    <w:rsid w:val="00CD46E0"/>
    <w:rsid w:val="00CD470A"/>
    <w:rsid w:val="00CD4A37"/>
    <w:rsid w:val="00CD4DEE"/>
    <w:rsid w:val="00CD5143"/>
    <w:rsid w:val="00CD5178"/>
    <w:rsid w:val="00CD5182"/>
    <w:rsid w:val="00CD535A"/>
    <w:rsid w:val="00CD5388"/>
    <w:rsid w:val="00CD570A"/>
    <w:rsid w:val="00CD5927"/>
    <w:rsid w:val="00CD5A8B"/>
    <w:rsid w:val="00CD5D51"/>
    <w:rsid w:val="00CD6161"/>
    <w:rsid w:val="00CD62A6"/>
    <w:rsid w:val="00CD6307"/>
    <w:rsid w:val="00CD63AB"/>
    <w:rsid w:val="00CD6848"/>
    <w:rsid w:val="00CD6A23"/>
    <w:rsid w:val="00CD6BCB"/>
    <w:rsid w:val="00CD7080"/>
    <w:rsid w:val="00CD710A"/>
    <w:rsid w:val="00CD74A2"/>
    <w:rsid w:val="00CD74AB"/>
    <w:rsid w:val="00CD77AC"/>
    <w:rsid w:val="00CD77F0"/>
    <w:rsid w:val="00CD77F1"/>
    <w:rsid w:val="00CD793C"/>
    <w:rsid w:val="00CD7B37"/>
    <w:rsid w:val="00CD7C8F"/>
    <w:rsid w:val="00CE01AA"/>
    <w:rsid w:val="00CE04C0"/>
    <w:rsid w:val="00CE0534"/>
    <w:rsid w:val="00CE079C"/>
    <w:rsid w:val="00CE0874"/>
    <w:rsid w:val="00CE0955"/>
    <w:rsid w:val="00CE0CE7"/>
    <w:rsid w:val="00CE1628"/>
    <w:rsid w:val="00CE1AB9"/>
    <w:rsid w:val="00CE1AE0"/>
    <w:rsid w:val="00CE1BC5"/>
    <w:rsid w:val="00CE1C05"/>
    <w:rsid w:val="00CE1E49"/>
    <w:rsid w:val="00CE1F70"/>
    <w:rsid w:val="00CE2003"/>
    <w:rsid w:val="00CE21CF"/>
    <w:rsid w:val="00CE25C3"/>
    <w:rsid w:val="00CE26BB"/>
    <w:rsid w:val="00CE32ED"/>
    <w:rsid w:val="00CE332A"/>
    <w:rsid w:val="00CE362A"/>
    <w:rsid w:val="00CE367E"/>
    <w:rsid w:val="00CE37F2"/>
    <w:rsid w:val="00CE396E"/>
    <w:rsid w:val="00CE397D"/>
    <w:rsid w:val="00CE3C2F"/>
    <w:rsid w:val="00CE3DBB"/>
    <w:rsid w:val="00CE3F5A"/>
    <w:rsid w:val="00CE40F0"/>
    <w:rsid w:val="00CE4360"/>
    <w:rsid w:val="00CE4627"/>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308"/>
    <w:rsid w:val="00CE64A3"/>
    <w:rsid w:val="00CE67E7"/>
    <w:rsid w:val="00CE6ABD"/>
    <w:rsid w:val="00CE6F5D"/>
    <w:rsid w:val="00CE6F61"/>
    <w:rsid w:val="00CE7049"/>
    <w:rsid w:val="00CE725E"/>
    <w:rsid w:val="00CE760D"/>
    <w:rsid w:val="00CE7676"/>
    <w:rsid w:val="00CE767B"/>
    <w:rsid w:val="00CE7791"/>
    <w:rsid w:val="00CE78CF"/>
    <w:rsid w:val="00CE7B6D"/>
    <w:rsid w:val="00CE7C66"/>
    <w:rsid w:val="00CE7E0A"/>
    <w:rsid w:val="00CF005B"/>
    <w:rsid w:val="00CF0854"/>
    <w:rsid w:val="00CF0A5F"/>
    <w:rsid w:val="00CF0AD0"/>
    <w:rsid w:val="00CF0B89"/>
    <w:rsid w:val="00CF0DDD"/>
    <w:rsid w:val="00CF0EBB"/>
    <w:rsid w:val="00CF1220"/>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AE6"/>
    <w:rsid w:val="00CF3E36"/>
    <w:rsid w:val="00CF40C5"/>
    <w:rsid w:val="00CF416C"/>
    <w:rsid w:val="00CF4233"/>
    <w:rsid w:val="00CF4475"/>
    <w:rsid w:val="00CF44E2"/>
    <w:rsid w:val="00CF46B6"/>
    <w:rsid w:val="00CF49AD"/>
    <w:rsid w:val="00CF4DBD"/>
    <w:rsid w:val="00CF50DF"/>
    <w:rsid w:val="00CF50FB"/>
    <w:rsid w:val="00CF5342"/>
    <w:rsid w:val="00CF5946"/>
    <w:rsid w:val="00CF5AF2"/>
    <w:rsid w:val="00CF5D30"/>
    <w:rsid w:val="00CF5EE2"/>
    <w:rsid w:val="00CF5F95"/>
    <w:rsid w:val="00CF5FFB"/>
    <w:rsid w:val="00CF6076"/>
    <w:rsid w:val="00CF6365"/>
    <w:rsid w:val="00CF644D"/>
    <w:rsid w:val="00CF66C6"/>
    <w:rsid w:val="00CF6B2D"/>
    <w:rsid w:val="00CF6D0D"/>
    <w:rsid w:val="00CF6E64"/>
    <w:rsid w:val="00CF6FBD"/>
    <w:rsid w:val="00CF7503"/>
    <w:rsid w:val="00CF76C1"/>
    <w:rsid w:val="00CF77D3"/>
    <w:rsid w:val="00CF78E1"/>
    <w:rsid w:val="00CF7AB3"/>
    <w:rsid w:val="00CF7B03"/>
    <w:rsid w:val="00CF7B0E"/>
    <w:rsid w:val="00CF7DD2"/>
    <w:rsid w:val="00D00287"/>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F0F"/>
    <w:rsid w:val="00D01F21"/>
    <w:rsid w:val="00D0203D"/>
    <w:rsid w:val="00D02133"/>
    <w:rsid w:val="00D02194"/>
    <w:rsid w:val="00D021EC"/>
    <w:rsid w:val="00D02395"/>
    <w:rsid w:val="00D0247F"/>
    <w:rsid w:val="00D024CE"/>
    <w:rsid w:val="00D0297E"/>
    <w:rsid w:val="00D02A08"/>
    <w:rsid w:val="00D02AA0"/>
    <w:rsid w:val="00D02B4C"/>
    <w:rsid w:val="00D02C66"/>
    <w:rsid w:val="00D02EA2"/>
    <w:rsid w:val="00D03000"/>
    <w:rsid w:val="00D0366B"/>
    <w:rsid w:val="00D03695"/>
    <w:rsid w:val="00D03854"/>
    <w:rsid w:val="00D03DB6"/>
    <w:rsid w:val="00D03DCF"/>
    <w:rsid w:val="00D0403E"/>
    <w:rsid w:val="00D043E1"/>
    <w:rsid w:val="00D045A5"/>
    <w:rsid w:val="00D049D5"/>
    <w:rsid w:val="00D05012"/>
    <w:rsid w:val="00D052A2"/>
    <w:rsid w:val="00D0530E"/>
    <w:rsid w:val="00D053C1"/>
    <w:rsid w:val="00D05577"/>
    <w:rsid w:val="00D057F5"/>
    <w:rsid w:val="00D05979"/>
    <w:rsid w:val="00D05AC1"/>
    <w:rsid w:val="00D05B31"/>
    <w:rsid w:val="00D05ED0"/>
    <w:rsid w:val="00D05EEC"/>
    <w:rsid w:val="00D06242"/>
    <w:rsid w:val="00D062B0"/>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51C"/>
    <w:rsid w:val="00D105F6"/>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71"/>
    <w:rsid w:val="00D14553"/>
    <w:rsid w:val="00D145AD"/>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B5F"/>
    <w:rsid w:val="00D15C03"/>
    <w:rsid w:val="00D160A1"/>
    <w:rsid w:val="00D160BF"/>
    <w:rsid w:val="00D1614C"/>
    <w:rsid w:val="00D16AD9"/>
    <w:rsid w:val="00D1729B"/>
    <w:rsid w:val="00D172B1"/>
    <w:rsid w:val="00D17685"/>
    <w:rsid w:val="00D17924"/>
    <w:rsid w:val="00D17C96"/>
    <w:rsid w:val="00D17F29"/>
    <w:rsid w:val="00D17F71"/>
    <w:rsid w:val="00D20070"/>
    <w:rsid w:val="00D200A7"/>
    <w:rsid w:val="00D206C8"/>
    <w:rsid w:val="00D20806"/>
    <w:rsid w:val="00D209A5"/>
    <w:rsid w:val="00D20A1C"/>
    <w:rsid w:val="00D20B1D"/>
    <w:rsid w:val="00D20B73"/>
    <w:rsid w:val="00D20BCE"/>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323"/>
    <w:rsid w:val="00D235F6"/>
    <w:rsid w:val="00D23DDF"/>
    <w:rsid w:val="00D2406B"/>
    <w:rsid w:val="00D242DB"/>
    <w:rsid w:val="00D2433E"/>
    <w:rsid w:val="00D24395"/>
    <w:rsid w:val="00D24849"/>
    <w:rsid w:val="00D249BD"/>
    <w:rsid w:val="00D24C49"/>
    <w:rsid w:val="00D24F41"/>
    <w:rsid w:val="00D2506C"/>
    <w:rsid w:val="00D25481"/>
    <w:rsid w:val="00D2587F"/>
    <w:rsid w:val="00D258E2"/>
    <w:rsid w:val="00D259CA"/>
    <w:rsid w:val="00D25C22"/>
    <w:rsid w:val="00D25DB0"/>
    <w:rsid w:val="00D25F49"/>
    <w:rsid w:val="00D25F5D"/>
    <w:rsid w:val="00D26135"/>
    <w:rsid w:val="00D262DB"/>
    <w:rsid w:val="00D26767"/>
    <w:rsid w:val="00D26AF2"/>
    <w:rsid w:val="00D26CB5"/>
    <w:rsid w:val="00D26D18"/>
    <w:rsid w:val="00D26D40"/>
    <w:rsid w:val="00D26E23"/>
    <w:rsid w:val="00D27288"/>
    <w:rsid w:val="00D275C4"/>
    <w:rsid w:val="00D27729"/>
    <w:rsid w:val="00D27935"/>
    <w:rsid w:val="00D27982"/>
    <w:rsid w:val="00D27A49"/>
    <w:rsid w:val="00D27D77"/>
    <w:rsid w:val="00D27DE8"/>
    <w:rsid w:val="00D27E1B"/>
    <w:rsid w:val="00D27F48"/>
    <w:rsid w:val="00D301D6"/>
    <w:rsid w:val="00D306C1"/>
    <w:rsid w:val="00D307A6"/>
    <w:rsid w:val="00D307E5"/>
    <w:rsid w:val="00D3081C"/>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D28"/>
    <w:rsid w:val="00D33001"/>
    <w:rsid w:val="00D33342"/>
    <w:rsid w:val="00D333A0"/>
    <w:rsid w:val="00D33411"/>
    <w:rsid w:val="00D33426"/>
    <w:rsid w:val="00D334F7"/>
    <w:rsid w:val="00D3368B"/>
    <w:rsid w:val="00D33D60"/>
    <w:rsid w:val="00D33E04"/>
    <w:rsid w:val="00D33F45"/>
    <w:rsid w:val="00D33FDE"/>
    <w:rsid w:val="00D342E3"/>
    <w:rsid w:val="00D34576"/>
    <w:rsid w:val="00D348CA"/>
    <w:rsid w:val="00D34915"/>
    <w:rsid w:val="00D34AE2"/>
    <w:rsid w:val="00D34B6D"/>
    <w:rsid w:val="00D34D30"/>
    <w:rsid w:val="00D34DBC"/>
    <w:rsid w:val="00D35056"/>
    <w:rsid w:val="00D350FB"/>
    <w:rsid w:val="00D35347"/>
    <w:rsid w:val="00D35513"/>
    <w:rsid w:val="00D35523"/>
    <w:rsid w:val="00D35533"/>
    <w:rsid w:val="00D355A3"/>
    <w:rsid w:val="00D3566E"/>
    <w:rsid w:val="00D35E24"/>
    <w:rsid w:val="00D35E70"/>
    <w:rsid w:val="00D362B6"/>
    <w:rsid w:val="00D36402"/>
    <w:rsid w:val="00D36457"/>
    <w:rsid w:val="00D36566"/>
    <w:rsid w:val="00D367F5"/>
    <w:rsid w:val="00D36B30"/>
    <w:rsid w:val="00D36DEE"/>
    <w:rsid w:val="00D36E34"/>
    <w:rsid w:val="00D370A5"/>
    <w:rsid w:val="00D371DD"/>
    <w:rsid w:val="00D372F4"/>
    <w:rsid w:val="00D37739"/>
    <w:rsid w:val="00D37A76"/>
    <w:rsid w:val="00D37A98"/>
    <w:rsid w:val="00D37DE3"/>
    <w:rsid w:val="00D37EF6"/>
    <w:rsid w:val="00D37FD8"/>
    <w:rsid w:val="00D401D7"/>
    <w:rsid w:val="00D4046E"/>
    <w:rsid w:val="00D40472"/>
    <w:rsid w:val="00D4055F"/>
    <w:rsid w:val="00D41161"/>
    <w:rsid w:val="00D41376"/>
    <w:rsid w:val="00D413F1"/>
    <w:rsid w:val="00D41649"/>
    <w:rsid w:val="00D41967"/>
    <w:rsid w:val="00D41C41"/>
    <w:rsid w:val="00D41CDA"/>
    <w:rsid w:val="00D41D74"/>
    <w:rsid w:val="00D41EA8"/>
    <w:rsid w:val="00D41FA1"/>
    <w:rsid w:val="00D4212C"/>
    <w:rsid w:val="00D421AB"/>
    <w:rsid w:val="00D423C9"/>
    <w:rsid w:val="00D423EB"/>
    <w:rsid w:val="00D4295F"/>
    <w:rsid w:val="00D429FE"/>
    <w:rsid w:val="00D42A6E"/>
    <w:rsid w:val="00D42C0A"/>
    <w:rsid w:val="00D42E4C"/>
    <w:rsid w:val="00D433C1"/>
    <w:rsid w:val="00D43567"/>
    <w:rsid w:val="00D438F3"/>
    <w:rsid w:val="00D43DE5"/>
    <w:rsid w:val="00D43E1F"/>
    <w:rsid w:val="00D43FD0"/>
    <w:rsid w:val="00D44374"/>
    <w:rsid w:val="00D4465B"/>
    <w:rsid w:val="00D4492D"/>
    <w:rsid w:val="00D449E8"/>
    <w:rsid w:val="00D44C29"/>
    <w:rsid w:val="00D44CDD"/>
    <w:rsid w:val="00D44D04"/>
    <w:rsid w:val="00D44E8D"/>
    <w:rsid w:val="00D44FF5"/>
    <w:rsid w:val="00D4519A"/>
    <w:rsid w:val="00D45320"/>
    <w:rsid w:val="00D453F8"/>
    <w:rsid w:val="00D4550D"/>
    <w:rsid w:val="00D45762"/>
    <w:rsid w:val="00D45A15"/>
    <w:rsid w:val="00D45C2F"/>
    <w:rsid w:val="00D45D56"/>
    <w:rsid w:val="00D46096"/>
    <w:rsid w:val="00D4634B"/>
    <w:rsid w:val="00D46719"/>
    <w:rsid w:val="00D468A6"/>
    <w:rsid w:val="00D46918"/>
    <w:rsid w:val="00D46A2F"/>
    <w:rsid w:val="00D46A79"/>
    <w:rsid w:val="00D46DD9"/>
    <w:rsid w:val="00D4703E"/>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D8"/>
    <w:rsid w:val="00D53D83"/>
    <w:rsid w:val="00D53FBE"/>
    <w:rsid w:val="00D54103"/>
    <w:rsid w:val="00D5444C"/>
    <w:rsid w:val="00D545A5"/>
    <w:rsid w:val="00D54D39"/>
    <w:rsid w:val="00D54FB0"/>
    <w:rsid w:val="00D550AC"/>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D20"/>
    <w:rsid w:val="00D56DB1"/>
    <w:rsid w:val="00D56F7A"/>
    <w:rsid w:val="00D57104"/>
    <w:rsid w:val="00D57113"/>
    <w:rsid w:val="00D57160"/>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815"/>
    <w:rsid w:val="00D619BC"/>
    <w:rsid w:val="00D61A44"/>
    <w:rsid w:val="00D61BAC"/>
    <w:rsid w:val="00D61BB3"/>
    <w:rsid w:val="00D61D89"/>
    <w:rsid w:val="00D61EDC"/>
    <w:rsid w:val="00D61F40"/>
    <w:rsid w:val="00D620B6"/>
    <w:rsid w:val="00D62B60"/>
    <w:rsid w:val="00D62D56"/>
    <w:rsid w:val="00D62EE2"/>
    <w:rsid w:val="00D63004"/>
    <w:rsid w:val="00D63081"/>
    <w:rsid w:val="00D63416"/>
    <w:rsid w:val="00D63459"/>
    <w:rsid w:val="00D6345A"/>
    <w:rsid w:val="00D635AB"/>
    <w:rsid w:val="00D63736"/>
    <w:rsid w:val="00D63A40"/>
    <w:rsid w:val="00D63CF9"/>
    <w:rsid w:val="00D63ED1"/>
    <w:rsid w:val="00D64079"/>
    <w:rsid w:val="00D648F8"/>
    <w:rsid w:val="00D64B30"/>
    <w:rsid w:val="00D64D04"/>
    <w:rsid w:val="00D64D71"/>
    <w:rsid w:val="00D64EE1"/>
    <w:rsid w:val="00D6509A"/>
    <w:rsid w:val="00D65355"/>
    <w:rsid w:val="00D65526"/>
    <w:rsid w:val="00D655EE"/>
    <w:rsid w:val="00D656D9"/>
    <w:rsid w:val="00D66154"/>
    <w:rsid w:val="00D66305"/>
    <w:rsid w:val="00D66431"/>
    <w:rsid w:val="00D66890"/>
    <w:rsid w:val="00D669F5"/>
    <w:rsid w:val="00D66D7F"/>
    <w:rsid w:val="00D6710E"/>
    <w:rsid w:val="00D67230"/>
    <w:rsid w:val="00D6750F"/>
    <w:rsid w:val="00D6786B"/>
    <w:rsid w:val="00D67AF6"/>
    <w:rsid w:val="00D70307"/>
    <w:rsid w:val="00D707AA"/>
    <w:rsid w:val="00D70987"/>
    <w:rsid w:val="00D70A80"/>
    <w:rsid w:val="00D70B14"/>
    <w:rsid w:val="00D70B4C"/>
    <w:rsid w:val="00D70C74"/>
    <w:rsid w:val="00D71069"/>
    <w:rsid w:val="00D71543"/>
    <w:rsid w:val="00D715CF"/>
    <w:rsid w:val="00D71605"/>
    <w:rsid w:val="00D717B2"/>
    <w:rsid w:val="00D71937"/>
    <w:rsid w:val="00D719F2"/>
    <w:rsid w:val="00D71DC2"/>
    <w:rsid w:val="00D71FC8"/>
    <w:rsid w:val="00D7205A"/>
    <w:rsid w:val="00D7264A"/>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313"/>
    <w:rsid w:val="00D7446F"/>
    <w:rsid w:val="00D747D4"/>
    <w:rsid w:val="00D7485C"/>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AE"/>
    <w:rsid w:val="00D77D11"/>
    <w:rsid w:val="00D77DF9"/>
    <w:rsid w:val="00D77E7F"/>
    <w:rsid w:val="00D77F9D"/>
    <w:rsid w:val="00D80025"/>
    <w:rsid w:val="00D80050"/>
    <w:rsid w:val="00D80140"/>
    <w:rsid w:val="00D8016F"/>
    <w:rsid w:val="00D80268"/>
    <w:rsid w:val="00D80384"/>
    <w:rsid w:val="00D805CE"/>
    <w:rsid w:val="00D80954"/>
    <w:rsid w:val="00D8095B"/>
    <w:rsid w:val="00D8097D"/>
    <w:rsid w:val="00D80CB4"/>
    <w:rsid w:val="00D81109"/>
    <w:rsid w:val="00D811F6"/>
    <w:rsid w:val="00D8143A"/>
    <w:rsid w:val="00D81A55"/>
    <w:rsid w:val="00D81A5D"/>
    <w:rsid w:val="00D81BC6"/>
    <w:rsid w:val="00D81D49"/>
    <w:rsid w:val="00D81D98"/>
    <w:rsid w:val="00D826CF"/>
    <w:rsid w:val="00D82BB6"/>
    <w:rsid w:val="00D82D73"/>
    <w:rsid w:val="00D82E54"/>
    <w:rsid w:val="00D82FC5"/>
    <w:rsid w:val="00D83168"/>
    <w:rsid w:val="00D83270"/>
    <w:rsid w:val="00D832CE"/>
    <w:rsid w:val="00D832DA"/>
    <w:rsid w:val="00D833BF"/>
    <w:rsid w:val="00D8351A"/>
    <w:rsid w:val="00D83778"/>
    <w:rsid w:val="00D83DBA"/>
    <w:rsid w:val="00D83FF1"/>
    <w:rsid w:val="00D8430A"/>
    <w:rsid w:val="00D84424"/>
    <w:rsid w:val="00D8442B"/>
    <w:rsid w:val="00D846D8"/>
    <w:rsid w:val="00D848CD"/>
    <w:rsid w:val="00D84C2E"/>
    <w:rsid w:val="00D84D3F"/>
    <w:rsid w:val="00D84EA9"/>
    <w:rsid w:val="00D850D7"/>
    <w:rsid w:val="00D8511B"/>
    <w:rsid w:val="00D853B6"/>
    <w:rsid w:val="00D85610"/>
    <w:rsid w:val="00D856B1"/>
    <w:rsid w:val="00D85CC4"/>
    <w:rsid w:val="00D85D85"/>
    <w:rsid w:val="00D85FE4"/>
    <w:rsid w:val="00D860C0"/>
    <w:rsid w:val="00D86118"/>
    <w:rsid w:val="00D864D4"/>
    <w:rsid w:val="00D86600"/>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7DD"/>
    <w:rsid w:val="00D878FA"/>
    <w:rsid w:val="00D87BF4"/>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8D"/>
    <w:rsid w:val="00D929E3"/>
    <w:rsid w:val="00D92C92"/>
    <w:rsid w:val="00D92CDA"/>
    <w:rsid w:val="00D92EE8"/>
    <w:rsid w:val="00D92FAB"/>
    <w:rsid w:val="00D9305F"/>
    <w:rsid w:val="00D93462"/>
    <w:rsid w:val="00D93504"/>
    <w:rsid w:val="00D93527"/>
    <w:rsid w:val="00D936BF"/>
    <w:rsid w:val="00D93899"/>
    <w:rsid w:val="00D93AFC"/>
    <w:rsid w:val="00D93B67"/>
    <w:rsid w:val="00D93D34"/>
    <w:rsid w:val="00D93FF7"/>
    <w:rsid w:val="00D94267"/>
    <w:rsid w:val="00D94328"/>
    <w:rsid w:val="00D9438D"/>
    <w:rsid w:val="00D944A1"/>
    <w:rsid w:val="00D94512"/>
    <w:rsid w:val="00D94922"/>
    <w:rsid w:val="00D94965"/>
    <w:rsid w:val="00D94CC6"/>
    <w:rsid w:val="00D94DC9"/>
    <w:rsid w:val="00D95061"/>
    <w:rsid w:val="00D952BF"/>
    <w:rsid w:val="00D955D2"/>
    <w:rsid w:val="00D95651"/>
    <w:rsid w:val="00D957F2"/>
    <w:rsid w:val="00D959B4"/>
    <w:rsid w:val="00D95CF1"/>
    <w:rsid w:val="00D95F59"/>
    <w:rsid w:val="00D961A9"/>
    <w:rsid w:val="00D968C7"/>
    <w:rsid w:val="00D96A98"/>
    <w:rsid w:val="00D96DC3"/>
    <w:rsid w:val="00D96F4F"/>
    <w:rsid w:val="00D9714F"/>
    <w:rsid w:val="00D972F4"/>
    <w:rsid w:val="00D97382"/>
    <w:rsid w:val="00D97719"/>
    <w:rsid w:val="00D978C3"/>
    <w:rsid w:val="00D97B39"/>
    <w:rsid w:val="00D97C65"/>
    <w:rsid w:val="00DA054B"/>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DEF"/>
    <w:rsid w:val="00DA2EFD"/>
    <w:rsid w:val="00DA2F1A"/>
    <w:rsid w:val="00DA2F52"/>
    <w:rsid w:val="00DA30F0"/>
    <w:rsid w:val="00DA3126"/>
    <w:rsid w:val="00DA34EC"/>
    <w:rsid w:val="00DA35E1"/>
    <w:rsid w:val="00DA387E"/>
    <w:rsid w:val="00DA3B0B"/>
    <w:rsid w:val="00DA3C45"/>
    <w:rsid w:val="00DA4098"/>
    <w:rsid w:val="00DA4208"/>
    <w:rsid w:val="00DA4236"/>
    <w:rsid w:val="00DA42FE"/>
    <w:rsid w:val="00DA449A"/>
    <w:rsid w:val="00DA466A"/>
    <w:rsid w:val="00DA49B8"/>
    <w:rsid w:val="00DA4ACB"/>
    <w:rsid w:val="00DA4E3A"/>
    <w:rsid w:val="00DA4F62"/>
    <w:rsid w:val="00DA52D7"/>
    <w:rsid w:val="00DA536C"/>
    <w:rsid w:val="00DA583B"/>
    <w:rsid w:val="00DA5B98"/>
    <w:rsid w:val="00DA5C64"/>
    <w:rsid w:val="00DA5CEE"/>
    <w:rsid w:val="00DA5CFA"/>
    <w:rsid w:val="00DA5F61"/>
    <w:rsid w:val="00DA6594"/>
    <w:rsid w:val="00DA69E3"/>
    <w:rsid w:val="00DA6A09"/>
    <w:rsid w:val="00DA6AFF"/>
    <w:rsid w:val="00DA6BBA"/>
    <w:rsid w:val="00DA6E2E"/>
    <w:rsid w:val="00DA6E37"/>
    <w:rsid w:val="00DA714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CBC"/>
    <w:rsid w:val="00DB2EF8"/>
    <w:rsid w:val="00DB2F68"/>
    <w:rsid w:val="00DB302F"/>
    <w:rsid w:val="00DB3201"/>
    <w:rsid w:val="00DB34C2"/>
    <w:rsid w:val="00DB3517"/>
    <w:rsid w:val="00DB37DE"/>
    <w:rsid w:val="00DB39BD"/>
    <w:rsid w:val="00DB3BBE"/>
    <w:rsid w:val="00DB3D0E"/>
    <w:rsid w:val="00DB3D47"/>
    <w:rsid w:val="00DB3EFF"/>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B42"/>
    <w:rsid w:val="00DB5E6F"/>
    <w:rsid w:val="00DB5EA8"/>
    <w:rsid w:val="00DB61BA"/>
    <w:rsid w:val="00DB65D2"/>
    <w:rsid w:val="00DB6727"/>
    <w:rsid w:val="00DB675D"/>
    <w:rsid w:val="00DB67A8"/>
    <w:rsid w:val="00DB6A7F"/>
    <w:rsid w:val="00DB6BA5"/>
    <w:rsid w:val="00DB6C33"/>
    <w:rsid w:val="00DB6D09"/>
    <w:rsid w:val="00DB6D1D"/>
    <w:rsid w:val="00DB6DD7"/>
    <w:rsid w:val="00DB6EA8"/>
    <w:rsid w:val="00DB6F66"/>
    <w:rsid w:val="00DB7197"/>
    <w:rsid w:val="00DB76C1"/>
    <w:rsid w:val="00DB79A5"/>
    <w:rsid w:val="00DB7E95"/>
    <w:rsid w:val="00DB7F14"/>
    <w:rsid w:val="00DC001A"/>
    <w:rsid w:val="00DC01C7"/>
    <w:rsid w:val="00DC042E"/>
    <w:rsid w:val="00DC043E"/>
    <w:rsid w:val="00DC0596"/>
    <w:rsid w:val="00DC0723"/>
    <w:rsid w:val="00DC079D"/>
    <w:rsid w:val="00DC0839"/>
    <w:rsid w:val="00DC085C"/>
    <w:rsid w:val="00DC0869"/>
    <w:rsid w:val="00DC0917"/>
    <w:rsid w:val="00DC0B4F"/>
    <w:rsid w:val="00DC11E0"/>
    <w:rsid w:val="00DC12C7"/>
    <w:rsid w:val="00DC1389"/>
    <w:rsid w:val="00DC1772"/>
    <w:rsid w:val="00DC1844"/>
    <w:rsid w:val="00DC1866"/>
    <w:rsid w:val="00DC186F"/>
    <w:rsid w:val="00DC18B5"/>
    <w:rsid w:val="00DC1987"/>
    <w:rsid w:val="00DC1990"/>
    <w:rsid w:val="00DC1E6A"/>
    <w:rsid w:val="00DC20B7"/>
    <w:rsid w:val="00DC22D0"/>
    <w:rsid w:val="00DC22EB"/>
    <w:rsid w:val="00DC260C"/>
    <w:rsid w:val="00DC2768"/>
    <w:rsid w:val="00DC2937"/>
    <w:rsid w:val="00DC29A2"/>
    <w:rsid w:val="00DC29DC"/>
    <w:rsid w:val="00DC2B36"/>
    <w:rsid w:val="00DC2B5D"/>
    <w:rsid w:val="00DC2DA0"/>
    <w:rsid w:val="00DC2DEF"/>
    <w:rsid w:val="00DC2E88"/>
    <w:rsid w:val="00DC2EE1"/>
    <w:rsid w:val="00DC31B0"/>
    <w:rsid w:val="00DC3334"/>
    <w:rsid w:val="00DC3702"/>
    <w:rsid w:val="00DC3755"/>
    <w:rsid w:val="00DC3E2C"/>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A2"/>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39B"/>
    <w:rsid w:val="00DD04D6"/>
    <w:rsid w:val="00DD0863"/>
    <w:rsid w:val="00DD093A"/>
    <w:rsid w:val="00DD09EE"/>
    <w:rsid w:val="00DD0D4F"/>
    <w:rsid w:val="00DD1106"/>
    <w:rsid w:val="00DD119F"/>
    <w:rsid w:val="00DD1396"/>
    <w:rsid w:val="00DD1658"/>
    <w:rsid w:val="00DD1967"/>
    <w:rsid w:val="00DD1D55"/>
    <w:rsid w:val="00DD2492"/>
    <w:rsid w:val="00DD25E4"/>
    <w:rsid w:val="00DD2613"/>
    <w:rsid w:val="00DD28D8"/>
    <w:rsid w:val="00DD2965"/>
    <w:rsid w:val="00DD2A5E"/>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405"/>
    <w:rsid w:val="00DD7734"/>
    <w:rsid w:val="00DD7BEB"/>
    <w:rsid w:val="00DE004F"/>
    <w:rsid w:val="00DE0331"/>
    <w:rsid w:val="00DE065C"/>
    <w:rsid w:val="00DE079B"/>
    <w:rsid w:val="00DE09EA"/>
    <w:rsid w:val="00DE0C9D"/>
    <w:rsid w:val="00DE0CF1"/>
    <w:rsid w:val="00DE0F62"/>
    <w:rsid w:val="00DE1080"/>
    <w:rsid w:val="00DE1151"/>
    <w:rsid w:val="00DE12A7"/>
    <w:rsid w:val="00DE193A"/>
    <w:rsid w:val="00DE1A8F"/>
    <w:rsid w:val="00DE1D37"/>
    <w:rsid w:val="00DE1D56"/>
    <w:rsid w:val="00DE2071"/>
    <w:rsid w:val="00DE217C"/>
    <w:rsid w:val="00DE2283"/>
    <w:rsid w:val="00DE25A3"/>
    <w:rsid w:val="00DE25B7"/>
    <w:rsid w:val="00DE26F8"/>
    <w:rsid w:val="00DE2988"/>
    <w:rsid w:val="00DE2B14"/>
    <w:rsid w:val="00DE2BE8"/>
    <w:rsid w:val="00DE2BEC"/>
    <w:rsid w:val="00DE2C0C"/>
    <w:rsid w:val="00DE2E4F"/>
    <w:rsid w:val="00DE2EF8"/>
    <w:rsid w:val="00DE2FD5"/>
    <w:rsid w:val="00DE3423"/>
    <w:rsid w:val="00DE35DB"/>
    <w:rsid w:val="00DE3948"/>
    <w:rsid w:val="00DE43E1"/>
    <w:rsid w:val="00DE4A2F"/>
    <w:rsid w:val="00DE4C34"/>
    <w:rsid w:val="00DE4C6B"/>
    <w:rsid w:val="00DE567B"/>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AE"/>
    <w:rsid w:val="00DF274A"/>
    <w:rsid w:val="00DF27CC"/>
    <w:rsid w:val="00DF2B42"/>
    <w:rsid w:val="00DF2B79"/>
    <w:rsid w:val="00DF2F8D"/>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34A"/>
    <w:rsid w:val="00DF685A"/>
    <w:rsid w:val="00DF6E81"/>
    <w:rsid w:val="00DF6F86"/>
    <w:rsid w:val="00DF723E"/>
    <w:rsid w:val="00DF731A"/>
    <w:rsid w:val="00DF73A1"/>
    <w:rsid w:val="00DF73D7"/>
    <w:rsid w:val="00DF7808"/>
    <w:rsid w:val="00DF7A98"/>
    <w:rsid w:val="00DF7B99"/>
    <w:rsid w:val="00DF7CB5"/>
    <w:rsid w:val="00DF7E6F"/>
    <w:rsid w:val="00E001A6"/>
    <w:rsid w:val="00E002F4"/>
    <w:rsid w:val="00E0045E"/>
    <w:rsid w:val="00E00561"/>
    <w:rsid w:val="00E00B6A"/>
    <w:rsid w:val="00E00EEE"/>
    <w:rsid w:val="00E00F6A"/>
    <w:rsid w:val="00E01115"/>
    <w:rsid w:val="00E013FF"/>
    <w:rsid w:val="00E01483"/>
    <w:rsid w:val="00E01617"/>
    <w:rsid w:val="00E018C2"/>
    <w:rsid w:val="00E018EB"/>
    <w:rsid w:val="00E019C5"/>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B6"/>
    <w:rsid w:val="00E049BC"/>
    <w:rsid w:val="00E04A68"/>
    <w:rsid w:val="00E04A97"/>
    <w:rsid w:val="00E04BA5"/>
    <w:rsid w:val="00E04BCD"/>
    <w:rsid w:val="00E04E84"/>
    <w:rsid w:val="00E04F7F"/>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350"/>
    <w:rsid w:val="00E10413"/>
    <w:rsid w:val="00E10730"/>
    <w:rsid w:val="00E10CC7"/>
    <w:rsid w:val="00E11473"/>
    <w:rsid w:val="00E114B4"/>
    <w:rsid w:val="00E117D7"/>
    <w:rsid w:val="00E11904"/>
    <w:rsid w:val="00E11CC5"/>
    <w:rsid w:val="00E11D83"/>
    <w:rsid w:val="00E11DEA"/>
    <w:rsid w:val="00E11E85"/>
    <w:rsid w:val="00E12043"/>
    <w:rsid w:val="00E12188"/>
    <w:rsid w:val="00E1240A"/>
    <w:rsid w:val="00E12827"/>
    <w:rsid w:val="00E129FA"/>
    <w:rsid w:val="00E12A4D"/>
    <w:rsid w:val="00E12CB8"/>
    <w:rsid w:val="00E12FB0"/>
    <w:rsid w:val="00E130A1"/>
    <w:rsid w:val="00E1365D"/>
    <w:rsid w:val="00E1396E"/>
    <w:rsid w:val="00E13E79"/>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5E3"/>
    <w:rsid w:val="00E166F2"/>
    <w:rsid w:val="00E16777"/>
    <w:rsid w:val="00E168FC"/>
    <w:rsid w:val="00E16A56"/>
    <w:rsid w:val="00E16DEF"/>
    <w:rsid w:val="00E16F81"/>
    <w:rsid w:val="00E1704E"/>
    <w:rsid w:val="00E17279"/>
    <w:rsid w:val="00E178A4"/>
    <w:rsid w:val="00E17A92"/>
    <w:rsid w:val="00E17D9F"/>
    <w:rsid w:val="00E17FAF"/>
    <w:rsid w:val="00E2015B"/>
    <w:rsid w:val="00E20301"/>
    <w:rsid w:val="00E20357"/>
    <w:rsid w:val="00E203B3"/>
    <w:rsid w:val="00E2040E"/>
    <w:rsid w:val="00E20705"/>
    <w:rsid w:val="00E2078B"/>
    <w:rsid w:val="00E208B9"/>
    <w:rsid w:val="00E20A92"/>
    <w:rsid w:val="00E20B8B"/>
    <w:rsid w:val="00E20CAC"/>
    <w:rsid w:val="00E21008"/>
    <w:rsid w:val="00E214AC"/>
    <w:rsid w:val="00E21546"/>
    <w:rsid w:val="00E217DC"/>
    <w:rsid w:val="00E21886"/>
    <w:rsid w:val="00E21A41"/>
    <w:rsid w:val="00E21CFA"/>
    <w:rsid w:val="00E21E05"/>
    <w:rsid w:val="00E21ED1"/>
    <w:rsid w:val="00E22A41"/>
    <w:rsid w:val="00E22AAD"/>
    <w:rsid w:val="00E22F11"/>
    <w:rsid w:val="00E23423"/>
    <w:rsid w:val="00E23591"/>
    <w:rsid w:val="00E238D5"/>
    <w:rsid w:val="00E23969"/>
    <w:rsid w:val="00E239C5"/>
    <w:rsid w:val="00E23A10"/>
    <w:rsid w:val="00E23FA3"/>
    <w:rsid w:val="00E24137"/>
    <w:rsid w:val="00E2428B"/>
    <w:rsid w:val="00E242A5"/>
    <w:rsid w:val="00E24CD7"/>
    <w:rsid w:val="00E24CED"/>
    <w:rsid w:val="00E24E6D"/>
    <w:rsid w:val="00E24EEB"/>
    <w:rsid w:val="00E251DA"/>
    <w:rsid w:val="00E25608"/>
    <w:rsid w:val="00E2567C"/>
    <w:rsid w:val="00E25745"/>
    <w:rsid w:val="00E25BD9"/>
    <w:rsid w:val="00E260BA"/>
    <w:rsid w:val="00E26132"/>
    <w:rsid w:val="00E2661A"/>
    <w:rsid w:val="00E26C84"/>
    <w:rsid w:val="00E26EFD"/>
    <w:rsid w:val="00E27199"/>
    <w:rsid w:val="00E2737A"/>
    <w:rsid w:val="00E2740E"/>
    <w:rsid w:val="00E27554"/>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060"/>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CE4"/>
    <w:rsid w:val="00E32F33"/>
    <w:rsid w:val="00E32F66"/>
    <w:rsid w:val="00E3323B"/>
    <w:rsid w:val="00E3332C"/>
    <w:rsid w:val="00E33506"/>
    <w:rsid w:val="00E33844"/>
    <w:rsid w:val="00E3386F"/>
    <w:rsid w:val="00E33E59"/>
    <w:rsid w:val="00E33EAD"/>
    <w:rsid w:val="00E33FC3"/>
    <w:rsid w:val="00E342A0"/>
    <w:rsid w:val="00E342FC"/>
    <w:rsid w:val="00E34357"/>
    <w:rsid w:val="00E34619"/>
    <w:rsid w:val="00E348CC"/>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C0A"/>
    <w:rsid w:val="00E36FEC"/>
    <w:rsid w:val="00E371C0"/>
    <w:rsid w:val="00E371EF"/>
    <w:rsid w:val="00E375CE"/>
    <w:rsid w:val="00E3768F"/>
    <w:rsid w:val="00E3788A"/>
    <w:rsid w:val="00E37CE1"/>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CB1"/>
    <w:rsid w:val="00E42FFD"/>
    <w:rsid w:val="00E430DA"/>
    <w:rsid w:val="00E4333A"/>
    <w:rsid w:val="00E43447"/>
    <w:rsid w:val="00E434FE"/>
    <w:rsid w:val="00E4358A"/>
    <w:rsid w:val="00E43909"/>
    <w:rsid w:val="00E439C7"/>
    <w:rsid w:val="00E43BAB"/>
    <w:rsid w:val="00E43CF2"/>
    <w:rsid w:val="00E44285"/>
    <w:rsid w:val="00E44A7D"/>
    <w:rsid w:val="00E44B02"/>
    <w:rsid w:val="00E44B50"/>
    <w:rsid w:val="00E4515A"/>
    <w:rsid w:val="00E45A4C"/>
    <w:rsid w:val="00E45AAF"/>
    <w:rsid w:val="00E45B55"/>
    <w:rsid w:val="00E45D52"/>
    <w:rsid w:val="00E462EE"/>
    <w:rsid w:val="00E46A74"/>
    <w:rsid w:val="00E46AAC"/>
    <w:rsid w:val="00E46DC8"/>
    <w:rsid w:val="00E4709C"/>
    <w:rsid w:val="00E471B3"/>
    <w:rsid w:val="00E4722C"/>
    <w:rsid w:val="00E473FB"/>
    <w:rsid w:val="00E474B7"/>
    <w:rsid w:val="00E4797B"/>
    <w:rsid w:val="00E47C2D"/>
    <w:rsid w:val="00E47D2C"/>
    <w:rsid w:val="00E47DA3"/>
    <w:rsid w:val="00E47EA6"/>
    <w:rsid w:val="00E500D7"/>
    <w:rsid w:val="00E5037B"/>
    <w:rsid w:val="00E503BE"/>
    <w:rsid w:val="00E50534"/>
    <w:rsid w:val="00E50561"/>
    <w:rsid w:val="00E50702"/>
    <w:rsid w:val="00E50745"/>
    <w:rsid w:val="00E50986"/>
    <w:rsid w:val="00E50EF4"/>
    <w:rsid w:val="00E50EFA"/>
    <w:rsid w:val="00E50FA9"/>
    <w:rsid w:val="00E51237"/>
    <w:rsid w:val="00E51925"/>
    <w:rsid w:val="00E51A87"/>
    <w:rsid w:val="00E51AEC"/>
    <w:rsid w:val="00E51F09"/>
    <w:rsid w:val="00E51F89"/>
    <w:rsid w:val="00E51FD7"/>
    <w:rsid w:val="00E5221C"/>
    <w:rsid w:val="00E527A0"/>
    <w:rsid w:val="00E5283D"/>
    <w:rsid w:val="00E52A04"/>
    <w:rsid w:val="00E52AAB"/>
    <w:rsid w:val="00E52BB3"/>
    <w:rsid w:val="00E53036"/>
    <w:rsid w:val="00E53488"/>
    <w:rsid w:val="00E537F1"/>
    <w:rsid w:val="00E539D1"/>
    <w:rsid w:val="00E53A14"/>
    <w:rsid w:val="00E53CEE"/>
    <w:rsid w:val="00E53CFF"/>
    <w:rsid w:val="00E54129"/>
    <w:rsid w:val="00E54208"/>
    <w:rsid w:val="00E5470B"/>
    <w:rsid w:val="00E54951"/>
    <w:rsid w:val="00E54F3E"/>
    <w:rsid w:val="00E5516D"/>
    <w:rsid w:val="00E5543A"/>
    <w:rsid w:val="00E5552E"/>
    <w:rsid w:val="00E55607"/>
    <w:rsid w:val="00E5571F"/>
    <w:rsid w:val="00E55730"/>
    <w:rsid w:val="00E558EB"/>
    <w:rsid w:val="00E5592F"/>
    <w:rsid w:val="00E559CA"/>
    <w:rsid w:val="00E55B44"/>
    <w:rsid w:val="00E55E1A"/>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41D"/>
    <w:rsid w:val="00E6053B"/>
    <w:rsid w:val="00E6057E"/>
    <w:rsid w:val="00E6058D"/>
    <w:rsid w:val="00E606FE"/>
    <w:rsid w:val="00E60809"/>
    <w:rsid w:val="00E6092F"/>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202B"/>
    <w:rsid w:val="00E6216D"/>
    <w:rsid w:val="00E62279"/>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86C"/>
    <w:rsid w:val="00E64BA1"/>
    <w:rsid w:val="00E64D52"/>
    <w:rsid w:val="00E64E01"/>
    <w:rsid w:val="00E65289"/>
    <w:rsid w:val="00E65461"/>
    <w:rsid w:val="00E654B8"/>
    <w:rsid w:val="00E656E6"/>
    <w:rsid w:val="00E6572D"/>
    <w:rsid w:val="00E65A2E"/>
    <w:rsid w:val="00E65D70"/>
    <w:rsid w:val="00E65E81"/>
    <w:rsid w:val="00E65FC6"/>
    <w:rsid w:val="00E66395"/>
    <w:rsid w:val="00E663C5"/>
    <w:rsid w:val="00E66464"/>
    <w:rsid w:val="00E66567"/>
    <w:rsid w:val="00E665E8"/>
    <w:rsid w:val="00E66639"/>
    <w:rsid w:val="00E66965"/>
    <w:rsid w:val="00E66B1D"/>
    <w:rsid w:val="00E66C21"/>
    <w:rsid w:val="00E66CA9"/>
    <w:rsid w:val="00E66CC5"/>
    <w:rsid w:val="00E67531"/>
    <w:rsid w:val="00E67624"/>
    <w:rsid w:val="00E67ABA"/>
    <w:rsid w:val="00E67D01"/>
    <w:rsid w:val="00E67D59"/>
    <w:rsid w:val="00E67E51"/>
    <w:rsid w:val="00E67EAB"/>
    <w:rsid w:val="00E67EF1"/>
    <w:rsid w:val="00E67FB9"/>
    <w:rsid w:val="00E70057"/>
    <w:rsid w:val="00E70518"/>
    <w:rsid w:val="00E70626"/>
    <w:rsid w:val="00E707D9"/>
    <w:rsid w:val="00E7080C"/>
    <w:rsid w:val="00E7081D"/>
    <w:rsid w:val="00E70970"/>
    <w:rsid w:val="00E7099B"/>
    <w:rsid w:val="00E70A9B"/>
    <w:rsid w:val="00E70B59"/>
    <w:rsid w:val="00E70D49"/>
    <w:rsid w:val="00E70D4F"/>
    <w:rsid w:val="00E70E4E"/>
    <w:rsid w:val="00E70FAD"/>
    <w:rsid w:val="00E70FC6"/>
    <w:rsid w:val="00E710FE"/>
    <w:rsid w:val="00E7129C"/>
    <w:rsid w:val="00E716AF"/>
    <w:rsid w:val="00E71A10"/>
    <w:rsid w:val="00E71D0F"/>
    <w:rsid w:val="00E71E00"/>
    <w:rsid w:val="00E72171"/>
    <w:rsid w:val="00E72206"/>
    <w:rsid w:val="00E724CC"/>
    <w:rsid w:val="00E72AB5"/>
    <w:rsid w:val="00E72BB4"/>
    <w:rsid w:val="00E72D0D"/>
    <w:rsid w:val="00E72F5A"/>
    <w:rsid w:val="00E72F6C"/>
    <w:rsid w:val="00E7302D"/>
    <w:rsid w:val="00E73132"/>
    <w:rsid w:val="00E73261"/>
    <w:rsid w:val="00E735F9"/>
    <w:rsid w:val="00E736C5"/>
    <w:rsid w:val="00E7375E"/>
    <w:rsid w:val="00E73771"/>
    <w:rsid w:val="00E737F5"/>
    <w:rsid w:val="00E73C17"/>
    <w:rsid w:val="00E73E6E"/>
    <w:rsid w:val="00E742BA"/>
    <w:rsid w:val="00E74448"/>
    <w:rsid w:val="00E7456E"/>
    <w:rsid w:val="00E74BF1"/>
    <w:rsid w:val="00E75508"/>
    <w:rsid w:val="00E7598A"/>
    <w:rsid w:val="00E75A18"/>
    <w:rsid w:val="00E75A50"/>
    <w:rsid w:val="00E75B86"/>
    <w:rsid w:val="00E75C04"/>
    <w:rsid w:val="00E764D3"/>
    <w:rsid w:val="00E76600"/>
    <w:rsid w:val="00E768E5"/>
    <w:rsid w:val="00E76910"/>
    <w:rsid w:val="00E769D5"/>
    <w:rsid w:val="00E76C8E"/>
    <w:rsid w:val="00E76E0D"/>
    <w:rsid w:val="00E76E18"/>
    <w:rsid w:val="00E76E6C"/>
    <w:rsid w:val="00E771C8"/>
    <w:rsid w:val="00E7725B"/>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C"/>
    <w:rsid w:val="00E804AD"/>
    <w:rsid w:val="00E80595"/>
    <w:rsid w:val="00E80720"/>
    <w:rsid w:val="00E80756"/>
    <w:rsid w:val="00E80E44"/>
    <w:rsid w:val="00E81317"/>
    <w:rsid w:val="00E81372"/>
    <w:rsid w:val="00E817EF"/>
    <w:rsid w:val="00E8222C"/>
    <w:rsid w:val="00E82363"/>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E24"/>
    <w:rsid w:val="00E84F7A"/>
    <w:rsid w:val="00E852C3"/>
    <w:rsid w:val="00E854DE"/>
    <w:rsid w:val="00E85605"/>
    <w:rsid w:val="00E8572A"/>
    <w:rsid w:val="00E8572D"/>
    <w:rsid w:val="00E85A14"/>
    <w:rsid w:val="00E85E84"/>
    <w:rsid w:val="00E85F7A"/>
    <w:rsid w:val="00E864F6"/>
    <w:rsid w:val="00E8697D"/>
    <w:rsid w:val="00E86B02"/>
    <w:rsid w:val="00E86D59"/>
    <w:rsid w:val="00E86D68"/>
    <w:rsid w:val="00E86F01"/>
    <w:rsid w:val="00E872F9"/>
    <w:rsid w:val="00E87741"/>
    <w:rsid w:val="00E87786"/>
    <w:rsid w:val="00E877C4"/>
    <w:rsid w:val="00E87A2B"/>
    <w:rsid w:val="00E87A3F"/>
    <w:rsid w:val="00E87E98"/>
    <w:rsid w:val="00E87EF7"/>
    <w:rsid w:val="00E87EFA"/>
    <w:rsid w:val="00E9012B"/>
    <w:rsid w:val="00E903CF"/>
    <w:rsid w:val="00E90470"/>
    <w:rsid w:val="00E90E41"/>
    <w:rsid w:val="00E91259"/>
    <w:rsid w:val="00E91557"/>
    <w:rsid w:val="00E91609"/>
    <w:rsid w:val="00E9185D"/>
    <w:rsid w:val="00E91A3E"/>
    <w:rsid w:val="00E91B7A"/>
    <w:rsid w:val="00E91EB4"/>
    <w:rsid w:val="00E91FFD"/>
    <w:rsid w:val="00E920F8"/>
    <w:rsid w:val="00E9228E"/>
    <w:rsid w:val="00E922C0"/>
    <w:rsid w:val="00E92C1C"/>
    <w:rsid w:val="00E92DE6"/>
    <w:rsid w:val="00E931DF"/>
    <w:rsid w:val="00E93249"/>
    <w:rsid w:val="00E93292"/>
    <w:rsid w:val="00E933B9"/>
    <w:rsid w:val="00E93653"/>
    <w:rsid w:val="00E93793"/>
    <w:rsid w:val="00E93A15"/>
    <w:rsid w:val="00E93DF6"/>
    <w:rsid w:val="00E93ECF"/>
    <w:rsid w:val="00E940A8"/>
    <w:rsid w:val="00E94140"/>
    <w:rsid w:val="00E942D6"/>
    <w:rsid w:val="00E9444C"/>
    <w:rsid w:val="00E94463"/>
    <w:rsid w:val="00E94550"/>
    <w:rsid w:val="00E9488D"/>
    <w:rsid w:val="00E94B82"/>
    <w:rsid w:val="00E94D5D"/>
    <w:rsid w:val="00E95169"/>
    <w:rsid w:val="00E95205"/>
    <w:rsid w:val="00E9546F"/>
    <w:rsid w:val="00E9549B"/>
    <w:rsid w:val="00E954F1"/>
    <w:rsid w:val="00E9565E"/>
    <w:rsid w:val="00E95744"/>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0C"/>
    <w:rsid w:val="00EA0397"/>
    <w:rsid w:val="00EA0435"/>
    <w:rsid w:val="00EA0709"/>
    <w:rsid w:val="00EA0928"/>
    <w:rsid w:val="00EA099B"/>
    <w:rsid w:val="00EA09DF"/>
    <w:rsid w:val="00EA0E92"/>
    <w:rsid w:val="00EA0EDD"/>
    <w:rsid w:val="00EA10DA"/>
    <w:rsid w:val="00EA1122"/>
    <w:rsid w:val="00EA11EA"/>
    <w:rsid w:val="00EA15F8"/>
    <w:rsid w:val="00EA203A"/>
    <w:rsid w:val="00EA2227"/>
    <w:rsid w:val="00EA239B"/>
    <w:rsid w:val="00EA2430"/>
    <w:rsid w:val="00EA2442"/>
    <w:rsid w:val="00EA24BE"/>
    <w:rsid w:val="00EA2516"/>
    <w:rsid w:val="00EA2596"/>
    <w:rsid w:val="00EA25C1"/>
    <w:rsid w:val="00EA30A8"/>
    <w:rsid w:val="00EA30FA"/>
    <w:rsid w:val="00EA3213"/>
    <w:rsid w:val="00EA3777"/>
    <w:rsid w:val="00EA3916"/>
    <w:rsid w:val="00EA3B07"/>
    <w:rsid w:val="00EA3B4C"/>
    <w:rsid w:val="00EA3B76"/>
    <w:rsid w:val="00EA3BE8"/>
    <w:rsid w:val="00EA3E08"/>
    <w:rsid w:val="00EA3E5A"/>
    <w:rsid w:val="00EA4458"/>
    <w:rsid w:val="00EA451F"/>
    <w:rsid w:val="00EA45B7"/>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FD2"/>
    <w:rsid w:val="00EA71A5"/>
    <w:rsid w:val="00EA7298"/>
    <w:rsid w:val="00EA754E"/>
    <w:rsid w:val="00EA7589"/>
    <w:rsid w:val="00EA7687"/>
    <w:rsid w:val="00EA7B92"/>
    <w:rsid w:val="00EA7C4E"/>
    <w:rsid w:val="00EA7C66"/>
    <w:rsid w:val="00EA7CE9"/>
    <w:rsid w:val="00EA7D96"/>
    <w:rsid w:val="00EB005F"/>
    <w:rsid w:val="00EB0362"/>
    <w:rsid w:val="00EB03E6"/>
    <w:rsid w:val="00EB04AC"/>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2E35"/>
    <w:rsid w:val="00EB32BC"/>
    <w:rsid w:val="00EB3477"/>
    <w:rsid w:val="00EB38A3"/>
    <w:rsid w:val="00EB3A96"/>
    <w:rsid w:val="00EB3B79"/>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2B4"/>
    <w:rsid w:val="00EB6307"/>
    <w:rsid w:val="00EB6329"/>
    <w:rsid w:val="00EB639F"/>
    <w:rsid w:val="00EB63DE"/>
    <w:rsid w:val="00EB6571"/>
    <w:rsid w:val="00EB673B"/>
    <w:rsid w:val="00EB6A6E"/>
    <w:rsid w:val="00EB6BD9"/>
    <w:rsid w:val="00EB6E21"/>
    <w:rsid w:val="00EB6E27"/>
    <w:rsid w:val="00EB6F3D"/>
    <w:rsid w:val="00EB7094"/>
    <w:rsid w:val="00EB71EC"/>
    <w:rsid w:val="00EB7757"/>
    <w:rsid w:val="00EB77E2"/>
    <w:rsid w:val="00EB7823"/>
    <w:rsid w:val="00EB793B"/>
    <w:rsid w:val="00EB7958"/>
    <w:rsid w:val="00EB7A6F"/>
    <w:rsid w:val="00EB7B57"/>
    <w:rsid w:val="00EB7CF0"/>
    <w:rsid w:val="00EC013E"/>
    <w:rsid w:val="00EC0561"/>
    <w:rsid w:val="00EC060E"/>
    <w:rsid w:val="00EC065C"/>
    <w:rsid w:val="00EC0711"/>
    <w:rsid w:val="00EC090D"/>
    <w:rsid w:val="00EC09F7"/>
    <w:rsid w:val="00EC0A36"/>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35"/>
    <w:rsid w:val="00EC25CE"/>
    <w:rsid w:val="00EC2CF2"/>
    <w:rsid w:val="00EC2D29"/>
    <w:rsid w:val="00EC302C"/>
    <w:rsid w:val="00EC3047"/>
    <w:rsid w:val="00EC3170"/>
    <w:rsid w:val="00EC33DA"/>
    <w:rsid w:val="00EC348F"/>
    <w:rsid w:val="00EC38D6"/>
    <w:rsid w:val="00EC3AA2"/>
    <w:rsid w:val="00EC3ACD"/>
    <w:rsid w:val="00EC3D1C"/>
    <w:rsid w:val="00EC3DB8"/>
    <w:rsid w:val="00EC3E0D"/>
    <w:rsid w:val="00EC4402"/>
    <w:rsid w:val="00EC4582"/>
    <w:rsid w:val="00EC4649"/>
    <w:rsid w:val="00EC46A7"/>
    <w:rsid w:val="00EC4C05"/>
    <w:rsid w:val="00EC4C72"/>
    <w:rsid w:val="00EC4D74"/>
    <w:rsid w:val="00EC4F8E"/>
    <w:rsid w:val="00EC50DF"/>
    <w:rsid w:val="00EC50FB"/>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C7C4F"/>
    <w:rsid w:val="00EC7CC1"/>
    <w:rsid w:val="00ED03A5"/>
    <w:rsid w:val="00ED03A8"/>
    <w:rsid w:val="00ED0507"/>
    <w:rsid w:val="00ED099F"/>
    <w:rsid w:val="00ED0A8C"/>
    <w:rsid w:val="00ED0B42"/>
    <w:rsid w:val="00ED0BCB"/>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E0D"/>
    <w:rsid w:val="00ED342C"/>
    <w:rsid w:val="00ED3474"/>
    <w:rsid w:val="00ED3694"/>
    <w:rsid w:val="00ED3736"/>
    <w:rsid w:val="00ED38BB"/>
    <w:rsid w:val="00ED3B7B"/>
    <w:rsid w:val="00ED3D91"/>
    <w:rsid w:val="00ED3D9E"/>
    <w:rsid w:val="00ED3E83"/>
    <w:rsid w:val="00ED3F60"/>
    <w:rsid w:val="00ED415E"/>
    <w:rsid w:val="00ED4AF2"/>
    <w:rsid w:val="00ED50F3"/>
    <w:rsid w:val="00ED5302"/>
    <w:rsid w:val="00ED5626"/>
    <w:rsid w:val="00ED57FF"/>
    <w:rsid w:val="00ED592F"/>
    <w:rsid w:val="00ED5AC6"/>
    <w:rsid w:val="00ED5B7C"/>
    <w:rsid w:val="00ED6020"/>
    <w:rsid w:val="00ED6034"/>
    <w:rsid w:val="00ED6458"/>
    <w:rsid w:val="00ED65B8"/>
    <w:rsid w:val="00ED672A"/>
    <w:rsid w:val="00ED68E8"/>
    <w:rsid w:val="00ED6947"/>
    <w:rsid w:val="00ED6D0A"/>
    <w:rsid w:val="00ED7001"/>
    <w:rsid w:val="00ED71B9"/>
    <w:rsid w:val="00ED744F"/>
    <w:rsid w:val="00ED7529"/>
    <w:rsid w:val="00ED7600"/>
    <w:rsid w:val="00ED7865"/>
    <w:rsid w:val="00ED78D1"/>
    <w:rsid w:val="00EE0224"/>
    <w:rsid w:val="00EE02E5"/>
    <w:rsid w:val="00EE0578"/>
    <w:rsid w:val="00EE05F0"/>
    <w:rsid w:val="00EE083B"/>
    <w:rsid w:val="00EE0F54"/>
    <w:rsid w:val="00EE134E"/>
    <w:rsid w:val="00EE1568"/>
    <w:rsid w:val="00EE15FC"/>
    <w:rsid w:val="00EE1FB9"/>
    <w:rsid w:val="00EE2400"/>
    <w:rsid w:val="00EE2436"/>
    <w:rsid w:val="00EE2ACC"/>
    <w:rsid w:val="00EE2DA9"/>
    <w:rsid w:val="00EE2DE2"/>
    <w:rsid w:val="00EE2E53"/>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F5B"/>
    <w:rsid w:val="00EE4FFE"/>
    <w:rsid w:val="00EE5165"/>
    <w:rsid w:val="00EE55E7"/>
    <w:rsid w:val="00EE5C78"/>
    <w:rsid w:val="00EE5FEB"/>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E9"/>
    <w:rsid w:val="00EF0BBE"/>
    <w:rsid w:val="00EF0DD0"/>
    <w:rsid w:val="00EF0E0E"/>
    <w:rsid w:val="00EF0F90"/>
    <w:rsid w:val="00EF134C"/>
    <w:rsid w:val="00EF1404"/>
    <w:rsid w:val="00EF185C"/>
    <w:rsid w:val="00EF1ADC"/>
    <w:rsid w:val="00EF1D01"/>
    <w:rsid w:val="00EF208C"/>
    <w:rsid w:val="00EF20A6"/>
    <w:rsid w:val="00EF21B5"/>
    <w:rsid w:val="00EF2630"/>
    <w:rsid w:val="00EF264F"/>
    <w:rsid w:val="00EF2778"/>
    <w:rsid w:val="00EF27E0"/>
    <w:rsid w:val="00EF2948"/>
    <w:rsid w:val="00EF2C7E"/>
    <w:rsid w:val="00EF2F80"/>
    <w:rsid w:val="00EF346B"/>
    <w:rsid w:val="00EF3A87"/>
    <w:rsid w:val="00EF3B71"/>
    <w:rsid w:val="00EF3EA4"/>
    <w:rsid w:val="00EF3FA1"/>
    <w:rsid w:val="00EF448C"/>
    <w:rsid w:val="00EF47C5"/>
    <w:rsid w:val="00EF48D7"/>
    <w:rsid w:val="00EF4B7B"/>
    <w:rsid w:val="00EF4BE6"/>
    <w:rsid w:val="00EF4CA5"/>
    <w:rsid w:val="00EF4E41"/>
    <w:rsid w:val="00EF4F0A"/>
    <w:rsid w:val="00EF5115"/>
    <w:rsid w:val="00EF5125"/>
    <w:rsid w:val="00EF51A3"/>
    <w:rsid w:val="00EF5236"/>
    <w:rsid w:val="00EF52FC"/>
    <w:rsid w:val="00EF545F"/>
    <w:rsid w:val="00EF5640"/>
    <w:rsid w:val="00EF56CC"/>
    <w:rsid w:val="00EF58E1"/>
    <w:rsid w:val="00EF5B30"/>
    <w:rsid w:val="00EF5FBE"/>
    <w:rsid w:val="00EF608B"/>
    <w:rsid w:val="00EF6439"/>
    <w:rsid w:val="00EF6767"/>
    <w:rsid w:val="00EF67BA"/>
    <w:rsid w:val="00EF69EB"/>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21B"/>
    <w:rsid w:val="00F013BB"/>
    <w:rsid w:val="00F01433"/>
    <w:rsid w:val="00F01503"/>
    <w:rsid w:val="00F01944"/>
    <w:rsid w:val="00F019D2"/>
    <w:rsid w:val="00F01D82"/>
    <w:rsid w:val="00F01DC2"/>
    <w:rsid w:val="00F02144"/>
    <w:rsid w:val="00F02286"/>
    <w:rsid w:val="00F02821"/>
    <w:rsid w:val="00F028DB"/>
    <w:rsid w:val="00F029B2"/>
    <w:rsid w:val="00F029F0"/>
    <w:rsid w:val="00F033C6"/>
    <w:rsid w:val="00F03553"/>
    <w:rsid w:val="00F036EF"/>
    <w:rsid w:val="00F03DE1"/>
    <w:rsid w:val="00F04368"/>
    <w:rsid w:val="00F0498B"/>
    <w:rsid w:val="00F04B2D"/>
    <w:rsid w:val="00F04F59"/>
    <w:rsid w:val="00F05175"/>
    <w:rsid w:val="00F052F5"/>
    <w:rsid w:val="00F0535B"/>
    <w:rsid w:val="00F055F3"/>
    <w:rsid w:val="00F059BD"/>
    <w:rsid w:val="00F061E2"/>
    <w:rsid w:val="00F0646E"/>
    <w:rsid w:val="00F0668E"/>
    <w:rsid w:val="00F066BC"/>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749"/>
    <w:rsid w:val="00F10B28"/>
    <w:rsid w:val="00F10C69"/>
    <w:rsid w:val="00F10EFE"/>
    <w:rsid w:val="00F10F7A"/>
    <w:rsid w:val="00F10F8D"/>
    <w:rsid w:val="00F1110F"/>
    <w:rsid w:val="00F11805"/>
    <w:rsid w:val="00F11A1A"/>
    <w:rsid w:val="00F1204E"/>
    <w:rsid w:val="00F120A7"/>
    <w:rsid w:val="00F1220C"/>
    <w:rsid w:val="00F1234C"/>
    <w:rsid w:val="00F1267B"/>
    <w:rsid w:val="00F127B1"/>
    <w:rsid w:val="00F12800"/>
    <w:rsid w:val="00F12AA8"/>
    <w:rsid w:val="00F12D34"/>
    <w:rsid w:val="00F13155"/>
    <w:rsid w:val="00F134F9"/>
    <w:rsid w:val="00F13A85"/>
    <w:rsid w:val="00F13AE5"/>
    <w:rsid w:val="00F13BCE"/>
    <w:rsid w:val="00F13D94"/>
    <w:rsid w:val="00F1422B"/>
    <w:rsid w:val="00F142C3"/>
    <w:rsid w:val="00F1477A"/>
    <w:rsid w:val="00F152B4"/>
    <w:rsid w:val="00F15339"/>
    <w:rsid w:val="00F154BD"/>
    <w:rsid w:val="00F15ABB"/>
    <w:rsid w:val="00F15F07"/>
    <w:rsid w:val="00F1630C"/>
    <w:rsid w:val="00F1633B"/>
    <w:rsid w:val="00F167E2"/>
    <w:rsid w:val="00F169FA"/>
    <w:rsid w:val="00F16EA5"/>
    <w:rsid w:val="00F16F15"/>
    <w:rsid w:val="00F1719D"/>
    <w:rsid w:val="00F173C5"/>
    <w:rsid w:val="00F1744A"/>
    <w:rsid w:val="00F177D0"/>
    <w:rsid w:val="00F17EAF"/>
    <w:rsid w:val="00F17F24"/>
    <w:rsid w:val="00F17FC1"/>
    <w:rsid w:val="00F201AA"/>
    <w:rsid w:val="00F20428"/>
    <w:rsid w:val="00F204B4"/>
    <w:rsid w:val="00F2055D"/>
    <w:rsid w:val="00F2072D"/>
    <w:rsid w:val="00F2073A"/>
    <w:rsid w:val="00F20966"/>
    <w:rsid w:val="00F20B61"/>
    <w:rsid w:val="00F20DCD"/>
    <w:rsid w:val="00F20E8F"/>
    <w:rsid w:val="00F210BE"/>
    <w:rsid w:val="00F212D6"/>
    <w:rsid w:val="00F21477"/>
    <w:rsid w:val="00F216F1"/>
    <w:rsid w:val="00F217AD"/>
    <w:rsid w:val="00F218B8"/>
    <w:rsid w:val="00F21DDD"/>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1FC"/>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C1E"/>
    <w:rsid w:val="00F25C29"/>
    <w:rsid w:val="00F25CD7"/>
    <w:rsid w:val="00F25DA6"/>
    <w:rsid w:val="00F25FDE"/>
    <w:rsid w:val="00F2636C"/>
    <w:rsid w:val="00F264A0"/>
    <w:rsid w:val="00F268F1"/>
    <w:rsid w:val="00F2698D"/>
    <w:rsid w:val="00F26ACE"/>
    <w:rsid w:val="00F26BCD"/>
    <w:rsid w:val="00F26E6F"/>
    <w:rsid w:val="00F26EDE"/>
    <w:rsid w:val="00F26FC1"/>
    <w:rsid w:val="00F27150"/>
    <w:rsid w:val="00F27171"/>
    <w:rsid w:val="00F2726D"/>
    <w:rsid w:val="00F272A5"/>
    <w:rsid w:val="00F275E6"/>
    <w:rsid w:val="00F27835"/>
    <w:rsid w:val="00F2799D"/>
    <w:rsid w:val="00F27A86"/>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83C"/>
    <w:rsid w:val="00F42A5B"/>
    <w:rsid w:val="00F42A72"/>
    <w:rsid w:val="00F42D2D"/>
    <w:rsid w:val="00F43293"/>
    <w:rsid w:val="00F43948"/>
    <w:rsid w:val="00F43ABA"/>
    <w:rsid w:val="00F43DB9"/>
    <w:rsid w:val="00F440E9"/>
    <w:rsid w:val="00F44125"/>
    <w:rsid w:val="00F44154"/>
    <w:rsid w:val="00F443B4"/>
    <w:rsid w:val="00F44447"/>
    <w:rsid w:val="00F44616"/>
    <w:rsid w:val="00F447CD"/>
    <w:rsid w:val="00F44827"/>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5D65"/>
    <w:rsid w:val="00F46031"/>
    <w:rsid w:val="00F46087"/>
    <w:rsid w:val="00F4630F"/>
    <w:rsid w:val="00F464B7"/>
    <w:rsid w:val="00F4655F"/>
    <w:rsid w:val="00F465DD"/>
    <w:rsid w:val="00F466DA"/>
    <w:rsid w:val="00F46741"/>
    <w:rsid w:val="00F468BB"/>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DC4"/>
    <w:rsid w:val="00F54E58"/>
    <w:rsid w:val="00F54EBD"/>
    <w:rsid w:val="00F55680"/>
    <w:rsid w:val="00F5577B"/>
    <w:rsid w:val="00F55A47"/>
    <w:rsid w:val="00F55B2F"/>
    <w:rsid w:val="00F55C78"/>
    <w:rsid w:val="00F55D6F"/>
    <w:rsid w:val="00F55E1D"/>
    <w:rsid w:val="00F5609D"/>
    <w:rsid w:val="00F56535"/>
    <w:rsid w:val="00F5672E"/>
    <w:rsid w:val="00F56A34"/>
    <w:rsid w:val="00F56B52"/>
    <w:rsid w:val="00F56D14"/>
    <w:rsid w:val="00F5715A"/>
    <w:rsid w:val="00F57CF9"/>
    <w:rsid w:val="00F57D34"/>
    <w:rsid w:val="00F6025F"/>
    <w:rsid w:val="00F60341"/>
    <w:rsid w:val="00F603E4"/>
    <w:rsid w:val="00F604C7"/>
    <w:rsid w:val="00F605C7"/>
    <w:rsid w:val="00F60778"/>
    <w:rsid w:val="00F609E1"/>
    <w:rsid w:val="00F60ABE"/>
    <w:rsid w:val="00F60C02"/>
    <w:rsid w:val="00F60D8F"/>
    <w:rsid w:val="00F61098"/>
    <w:rsid w:val="00F610CC"/>
    <w:rsid w:val="00F61903"/>
    <w:rsid w:val="00F619E9"/>
    <w:rsid w:val="00F61AEF"/>
    <w:rsid w:val="00F61D13"/>
    <w:rsid w:val="00F61D40"/>
    <w:rsid w:val="00F61D7B"/>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6AB"/>
    <w:rsid w:val="00F636BC"/>
    <w:rsid w:val="00F63B02"/>
    <w:rsid w:val="00F63E5B"/>
    <w:rsid w:val="00F63F7E"/>
    <w:rsid w:val="00F641B8"/>
    <w:rsid w:val="00F64E14"/>
    <w:rsid w:val="00F64F89"/>
    <w:rsid w:val="00F65065"/>
    <w:rsid w:val="00F65076"/>
    <w:rsid w:val="00F656F3"/>
    <w:rsid w:val="00F6598F"/>
    <w:rsid w:val="00F65B88"/>
    <w:rsid w:val="00F65DDF"/>
    <w:rsid w:val="00F660F5"/>
    <w:rsid w:val="00F661B9"/>
    <w:rsid w:val="00F667A2"/>
    <w:rsid w:val="00F668F2"/>
    <w:rsid w:val="00F66BD4"/>
    <w:rsid w:val="00F671B5"/>
    <w:rsid w:val="00F672A3"/>
    <w:rsid w:val="00F6751D"/>
    <w:rsid w:val="00F6752A"/>
    <w:rsid w:val="00F67682"/>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0F24"/>
    <w:rsid w:val="00F71337"/>
    <w:rsid w:val="00F713A6"/>
    <w:rsid w:val="00F71725"/>
    <w:rsid w:val="00F717CF"/>
    <w:rsid w:val="00F71846"/>
    <w:rsid w:val="00F71DBF"/>
    <w:rsid w:val="00F71E1A"/>
    <w:rsid w:val="00F71E53"/>
    <w:rsid w:val="00F71EE4"/>
    <w:rsid w:val="00F71F1B"/>
    <w:rsid w:val="00F72182"/>
    <w:rsid w:val="00F726E6"/>
    <w:rsid w:val="00F727D2"/>
    <w:rsid w:val="00F72866"/>
    <w:rsid w:val="00F729CA"/>
    <w:rsid w:val="00F72AD9"/>
    <w:rsid w:val="00F72CE3"/>
    <w:rsid w:val="00F72EE6"/>
    <w:rsid w:val="00F73375"/>
    <w:rsid w:val="00F73507"/>
    <w:rsid w:val="00F73510"/>
    <w:rsid w:val="00F73AF3"/>
    <w:rsid w:val="00F73BE0"/>
    <w:rsid w:val="00F73CC4"/>
    <w:rsid w:val="00F73D39"/>
    <w:rsid w:val="00F73D4D"/>
    <w:rsid w:val="00F73E1C"/>
    <w:rsid w:val="00F7413E"/>
    <w:rsid w:val="00F74394"/>
    <w:rsid w:val="00F74550"/>
    <w:rsid w:val="00F7482F"/>
    <w:rsid w:val="00F748CC"/>
    <w:rsid w:val="00F749A1"/>
    <w:rsid w:val="00F74CF1"/>
    <w:rsid w:val="00F74DAD"/>
    <w:rsid w:val="00F74F81"/>
    <w:rsid w:val="00F7524C"/>
    <w:rsid w:val="00F75293"/>
    <w:rsid w:val="00F756DB"/>
    <w:rsid w:val="00F75A99"/>
    <w:rsid w:val="00F75DD2"/>
    <w:rsid w:val="00F75E7D"/>
    <w:rsid w:val="00F75FDF"/>
    <w:rsid w:val="00F76507"/>
    <w:rsid w:val="00F76ED8"/>
    <w:rsid w:val="00F770F5"/>
    <w:rsid w:val="00F77258"/>
    <w:rsid w:val="00F77306"/>
    <w:rsid w:val="00F77505"/>
    <w:rsid w:val="00F77555"/>
    <w:rsid w:val="00F7764B"/>
    <w:rsid w:val="00F777F5"/>
    <w:rsid w:val="00F7791B"/>
    <w:rsid w:val="00F77A93"/>
    <w:rsid w:val="00F77AC5"/>
    <w:rsid w:val="00F77D22"/>
    <w:rsid w:val="00F77E4C"/>
    <w:rsid w:val="00F80214"/>
    <w:rsid w:val="00F80221"/>
    <w:rsid w:val="00F805DC"/>
    <w:rsid w:val="00F80649"/>
    <w:rsid w:val="00F806F0"/>
    <w:rsid w:val="00F80B51"/>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583"/>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A67"/>
    <w:rsid w:val="00F86A68"/>
    <w:rsid w:val="00F86AFD"/>
    <w:rsid w:val="00F86BF5"/>
    <w:rsid w:val="00F86DA9"/>
    <w:rsid w:val="00F86E33"/>
    <w:rsid w:val="00F87048"/>
    <w:rsid w:val="00F8708D"/>
    <w:rsid w:val="00F870B7"/>
    <w:rsid w:val="00F873CD"/>
    <w:rsid w:val="00F879E1"/>
    <w:rsid w:val="00F87E6C"/>
    <w:rsid w:val="00F9007A"/>
    <w:rsid w:val="00F90369"/>
    <w:rsid w:val="00F90604"/>
    <w:rsid w:val="00F90679"/>
    <w:rsid w:val="00F90C07"/>
    <w:rsid w:val="00F90E1E"/>
    <w:rsid w:val="00F90F27"/>
    <w:rsid w:val="00F90F2B"/>
    <w:rsid w:val="00F91102"/>
    <w:rsid w:val="00F9116A"/>
    <w:rsid w:val="00F911B8"/>
    <w:rsid w:val="00F915EB"/>
    <w:rsid w:val="00F916B0"/>
    <w:rsid w:val="00F91761"/>
    <w:rsid w:val="00F918F7"/>
    <w:rsid w:val="00F91E76"/>
    <w:rsid w:val="00F91F04"/>
    <w:rsid w:val="00F92452"/>
    <w:rsid w:val="00F9256A"/>
    <w:rsid w:val="00F92615"/>
    <w:rsid w:val="00F92814"/>
    <w:rsid w:val="00F92E6F"/>
    <w:rsid w:val="00F92EA3"/>
    <w:rsid w:val="00F92FB9"/>
    <w:rsid w:val="00F935F0"/>
    <w:rsid w:val="00F936B8"/>
    <w:rsid w:val="00F936C6"/>
    <w:rsid w:val="00F93737"/>
    <w:rsid w:val="00F93835"/>
    <w:rsid w:val="00F9394C"/>
    <w:rsid w:val="00F93A67"/>
    <w:rsid w:val="00F93BF8"/>
    <w:rsid w:val="00F93C0C"/>
    <w:rsid w:val="00F93CC8"/>
    <w:rsid w:val="00F93D1F"/>
    <w:rsid w:val="00F93EC8"/>
    <w:rsid w:val="00F93EE3"/>
    <w:rsid w:val="00F93EEC"/>
    <w:rsid w:val="00F940B7"/>
    <w:rsid w:val="00F9413D"/>
    <w:rsid w:val="00F945C4"/>
    <w:rsid w:val="00F94637"/>
    <w:rsid w:val="00F94D38"/>
    <w:rsid w:val="00F94E7C"/>
    <w:rsid w:val="00F94F6B"/>
    <w:rsid w:val="00F952F1"/>
    <w:rsid w:val="00F95404"/>
    <w:rsid w:val="00F95431"/>
    <w:rsid w:val="00F955EE"/>
    <w:rsid w:val="00F9576B"/>
    <w:rsid w:val="00F957BE"/>
    <w:rsid w:val="00F95C4D"/>
    <w:rsid w:val="00F95CFE"/>
    <w:rsid w:val="00F95E34"/>
    <w:rsid w:val="00F9628F"/>
    <w:rsid w:val="00F9641D"/>
    <w:rsid w:val="00F9646F"/>
    <w:rsid w:val="00F9661C"/>
    <w:rsid w:val="00F969F9"/>
    <w:rsid w:val="00F96B91"/>
    <w:rsid w:val="00F96F4E"/>
    <w:rsid w:val="00F97019"/>
    <w:rsid w:val="00F970CC"/>
    <w:rsid w:val="00F9743D"/>
    <w:rsid w:val="00F97502"/>
    <w:rsid w:val="00F97619"/>
    <w:rsid w:val="00F97644"/>
    <w:rsid w:val="00F979FC"/>
    <w:rsid w:val="00F97CC9"/>
    <w:rsid w:val="00F97E3E"/>
    <w:rsid w:val="00F97E47"/>
    <w:rsid w:val="00FA00B1"/>
    <w:rsid w:val="00FA0229"/>
    <w:rsid w:val="00FA02EB"/>
    <w:rsid w:val="00FA0396"/>
    <w:rsid w:val="00FA0898"/>
    <w:rsid w:val="00FA09D2"/>
    <w:rsid w:val="00FA0B6E"/>
    <w:rsid w:val="00FA0B72"/>
    <w:rsid w:val="00FA100B"/>
    <w:rsid w:val="00FA1293"/>
    <w:rsid w:val="00FA1365"/>
    <w:rsid w:val="00FA13F9"/>
    <w:rsid w:val="00FA1A0E"/>
    <w:rsid w:val="00FA1A25"/>
    <w:rsid w:val="00FA1BE8"/>
    <w:rsid w:val="00FA1CA5"/>
    <w:rsid w:val="00FA1D8A"/>
    <w:rsid w:val="00FA2561"/>
    <w:rsid w:val="00FA2575"/>
    <w:rsid w:val="00FA2923"/>
    <w:rsid w:val="00FA29ED"/>
    <w:rsid w:val="00FA2BC2"/>
    <w:rsid w:val="00FA2BEE"/>
    <w:rsid w:val="00FA2C37"/>
    <w:rsid w:val="00FA2E94"/>
    <w:rsid w:val="00FA309C"/>
    <w:rsid w:val="00FA3294"/>
    <w:rsid w:val="00FA32F2"/>
    <w:rsid w:val="00FA3726"/>
    <w:rsid w:val="00FA395B"/>
    <w:rsid w:val="00FA3A93"/>
    <w:rsid w:val="00FA3AAF"/>
    <w:rsid w:val="00FA3E1D"/>
    <w:rsid w:val="00FA3F06"/>
    <w:rsid w:val="00FA4A8C"/>
    <w:rsid w:val="00FA4B26"/>
    <w:rsid w:val="00FA5059"/>
    <w:rsid w:val="00FA53B3"/>
    <w:rsid w:val="00FA565F"/>
    <w:rsid w:val="00FA5809"/>
    <w:rsid w:val="00FA58C9"/>
    <w:rsid w:val="00FA5967"/>
    <w:rsid w:val="00FA5990"/>
    <w:rsid w:val="00FA5B0A"/>
    <w:rsid w:val="00FA5CE3"/>
    <w:rsid w:val="00FA5CF4"/>
    <w:rsid w:val="00FA5E55"/>
    <w:rsid w:val="00FA6115"/>
    <w:rsid w:val="00FA65E7"/>
    <w:rsid w:val="00FA66EB"/>
    <w:rsid w:val="00FA6963"/>
    <w:rsid w:val="00FA69BA"/>
    <w:rsid w:val="00FA6B4D"/>
    <w:rsid w:val="00FA6C41"/>
    <w:rsid w:val="00FA6CEC"/>
    <w:rsid w:val="00FA6D2F"/>
    <w:rsid w:val="00FA7028"/>
    <w:rsid w:val="00FA70F3"/>
    <w:rsid w:val="00FA726A"/>
    <w:rsid w:val="00FA7316"/>
    <w:rsid w:val="00FA7529"/>
    <w:rsid w:val="00FA7909"/>
    <w:rsid w:val="00FB00CD"/>
    <w:rsid w:val="00FB0452"/>
    <w:rsid w:val="00FB058E"/>
    <w:rsid w:val="00FB0620"/>
    <w:rsid w:val="00FB072F"/>
    <w:rsid w:val="00FB0934"/>
    <w:rsid w:val="00FB0F22"/>
    <w:rsid w:val="00FB0FE4"/>
    <w:rsid w:val="00FB0FFE"/>
    <w:rsid w:val="00FB1174"/>
    <w:rsid w:val="00FB14CD"/>
    <w:rsid w:val="00FB1502"/>
    <w:rsid w:val="00FB1534"/>
    <w:rsid w:val="00FB1C42"/>
    <w:rsid w:val="00FB1CA5"/>
    <w:rsid w:val="00FB1D3E"/>
    <w:rsid w:val="00FB1E28"/>
    <w:rsid w:val="00FB1EA4"/>
    <w:rsid w:val="00FB235C"/>
    <w:rsid w:val="00FB23AF"/>
    <w:rsid w:val="00FB26C4"/>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317"/>
    <w:rsid w:val="00FB4474"/>
    <w:rsid w:val="00FB44D3"/>
    <w:rsid w:val="00FB451D"/>
    <w:rsid w:val="00FB45A3"/>
    <w:rsid w:val="00FB49F3"/>
    <w:rsid w:val="00FB4A6E"/>
    <w:rsid w:val="00FB4ADB"/>
    <w:rsid w:val="00FB4B9E"/>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1F2"/>
    <w:rsid w:val="00FB732A"/>
    <w:rsid w:val="00FB7375"/>
    <w:rsid w:val="00FB7431"/>
    <w:rsid w:val="00FB767A"/>
    <w:rsid w:val="00FB7703"/>
    <w:rsid w:val="00FB7A4F"/>
    <w:rsid w:val="00FB7FF0"/>
    <w:rsid w:val="00FC0088"/>
    <w:rsid w:val="00FC01D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02E"/>
    <w:rsid w:val="00FC220A"/>
    <w:rsid w:val="00FC2740"/>
    <w:rsid w:val="00FC2752"/>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CD4"/>
    <w:rsid w:val="00FC3E80"/>
    <w:rsid w:val="00FC4069"/>
    <w:rsid w:val="00FC40C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F"/>
    <w:rsid w:val="00FD0A53"/>
    <w:rsid w:val="00FD0CFE"/>
    <w:rsid w:val="00FD0CFF"/>
    <w:rsid w:val="00FD0EB6"/>
    <w:rsid w:val="00FD0F57"/>
    <w:rsid w:val="00FD1024"/>
    <w:rsid w:val="00FD11BD"/>
    <w:rsid w:val="00FD1243"/>
    <w:rsid w:val="00FD1614"/>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E9"/>
    <w:rsid w:val="00FD47B2"/>
    <w:rsid w:val="00FD4BF0"/>
    <w:rsid w:val="00FD4C62"/>
    <w:rsid w:val="00FD51B5"/>
    <w:rsid w:val="00FD5694"/>
    <w:rsid w:val="00FD5AF5"/>
    <w:rsid w:val="00FD5C28"/>
    <w:rsid w:val="00FD5E2C"/>
    <w:rsid w:val="00FD5E67"/>
    <w:rsid w:val="00FD5F1D"/>
    <w:rsid w:val="00FD617A"/>
    <w:rsid w:val="00FD64A0"/>
    <w:rsid w:val="00FD6595"/>
    <w:rsid w:val="00FD66AD"/>
    <w:rsid w:val="00FD6711"/>
    <w:rsid w:val="00FD6785"/>
    <w:rsid w:val="00FD6887"/>
    <w:rsid w:val="00FD6A12"/>
    <w:rsid w:val="00FD6C68"/>
    <w:rsid w:val="00FD73C6"/>
    <w:rsid w:val="00FD7623"/>
    <w:rsid w:val="00FD76AA"/>
    <w:rsid w:val="00FD7811"/>
    <w:rsid w:val="00FD7A3F"/>
    <w:rsid w:val="00FE0147"/>
    <w:rsid w:val="00FE02BB"/>
    <w:rsid w:val="00FE031A"/>
    <w:rsid w:val="00FE0573"/>
    <w:rsid w:val="00FE0879"/>
    <w:rsid w:val="00FE0A4F"/>
    <w:rsid w:val="00FE0AAD"/>
    <w:rsid w:val="00FE0C55"/>
    <w:rsid w:val="00FE171D"/>
    <w:rsid w:val="00FE1963"/>
    <w:rsid w:val="00FE1985"/>
    <w:rsid w:val="00FE1CBB"/>
    <w:rsid w:val="00FE1EBC"/>
    <w:rsid w:val="00FE1F36"/>
    <w:rsid w:val="00FE2310"/>
    <w:rsid w:val="00FE2FC5"/>
    <w:rsid w:val="00FE2FE6"/>
    <w:rsid w:val="00FE31D4"/>
    <w:rsid w:val="00FE33A2"/>
    <w:rsid w:val="00FE379E"/>
    <w:rsid w:val="00FE3A91"/>
    <w:rsid w:val="00FE3C9C"/>
    <w:rsid w:val="00FE3CAC"/>
    <w:rsid w:val="00FE3D1A"/>
    <w:rsid w:val="00FE3E0C"/>
    <w:rsid w:val="00FE3EFE"/>
    <w:rsid w:val="00FE3F0C"/>
    <w:rsid w:val="00FE4136"/>
    <w:rsid w:val="00FE4292"/>
    <w:rsid w:val="00FE42F9"/>
    <w:rsid w:val="00FE4A59"/>
    <w:rsid w:val="00FE4A7D"/>
    <w:rsid w:val="00FE4A9A"/>
    <w:rsid w:val="00FE4E78"/>
    <w:rsid w:val="00FE504D"/>
    <w:rsid w:val="00FE506B"/>
    <w:rsid w:val="00FE50EF"/>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8C"/>
    <w:rsid w:val="00FE7C05"/>
    <w:rsid w:val="00FE7E74"/>
    <w:rsid w:val="00FE7F7E"/>
    <w:rsid w:val="00FF0219"/>
    <w:rsid w:val="00FF07F9"/>
    <w:rsid w:val="00FF094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A66"/>
    <w:rsid w:val="00FF3ADA"/>
    <w:rsid w:val="00FF3AEB"/>
    <w:rsid w:val="00FF3B31"/>
    <w:rsid w:val="00FF3BB2"/>
    <w:rsid w:val="00FF3CF3"/>
    <w:rsid w:val="00FF3DC6"/>
    <w:rsid w:val="00FF41E6"/>
    <w:rsid w:val="00FF4341"/>
    <w:rsid w:val="00FF4447"/>
    <w:rsid w:val="00FF459F"/>
    <w:rsid w:val="00FF45A3"/>
    <w:rsid w:val="00FF464C"/>
    <w:rsid w:val="00FF48B5"/>
    <w:rsid w:val="00FF4B6E"/>
    <w:rsid w:val="00FF4C13"/>
    <w:rsid w:val="00FF4F76"/>
    <w:rsid w:val="00FF524D"/>
    <w:rsid w:val="00FF525D"/>
    <w:rsid w:val="00FF591F"/>
    <w:rsid w:val="00FF59B9"/>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56FB3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FF66"/>
  <w15:docId w15:val="{07999C71-F1F6-445E-93AC-261471C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68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183E7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183E7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uiPriority w:val="9"/>
    <w:qFormat/>
    <w:rsid w:val="00183E7F"/>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183E7F"/>
    <w:pPr>
      <w:keepNext/>
      <w:keepLines/>
      <w:spacing w:beforeLines="100" w:line="480" w:lineRule="auto"/>
      <w:ind w:firstLineChars="200" w:firstLine="562"/>
      <w:outlineLvl w:val="3"/>
    </w:pPr>
    <w:rPr>
      <w:rFonts w:ascii="Arial" w:eastAsia="宋体" w:hAnsi="Arial" w:cs="Times New Roman"/>
      <w:b/>
      <w:sz w:val="28"/>
      <w:szCs w:val="24"/>
    </w:rPr>
  </w:style>
  <w:style w:type="paragraph" w:styleId="5">
    <w:name w:val="heading 5"/>
    <w:basedOn w:val="a"/>
    <w:next w:val="a"/>
    <w:link w:val="50"/>
    <w:qFormat/>
    <w:rsid w:val="00183E7F"/>
    <w:pPr>
      <w:keepNext/>
      <w:keepLines/>
      <w:spacing w:line="480" w:lineRule="auto"/>
      <w:ind w:firstLineChars="200" w:firstLine="643"/>
      <w:outlineLvl w:val="4"/>
    </w:pPr>
    <w:rPr>
      <w:rFonts w:ascii="Calibri" w:eastAsia="宋体" w:hAnsi="Calibri"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unhideWhenUsed/>
    <w:qFormat/>
    <w:pPr>
      <w:ind w:leftChars="2500" w:left="100"/>
    </w:pPr>
  </w:style>
  <w:style w:type="paragraph" w:styleId="a6">
    <w:name w:val="Balloon Text"/>
    <w:basedOn w:val="a"/>
    <w:link w:val="a7"/>
    <w:unhideWhenUsed/>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2"/>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1"/>
    <w:uiPriority w:val="99"/>
    <w:unhideWhenUsed/>
    <w:qFormat/>
    <w:rPr>
      <w:color w:val="800080"/>
      <w:u w:val="single"/>
    </w:rPr>
  </w:style>
  <w:style w:type="character" w:styleId="ae">
    <w:name w:val="Hyperlink"/>
    <w:basedOn w:val="a1"/>
    <w:uiPriority w:val="99"/>
    <w:unhideWhenUsed/>
    <w:qFormat/>
    <w:rPr>
      <w:color w:val="0000FF"/>
      <w:u w:val="single"/>
    </w:rPr>
  </w:style>
  <w:style w:type="character" w:customStyle="1" w:styleId="ab">
    <w:name w:val="页眉 字符"/>
    <w:basedOn w:val="a1"/>
    <w:link w:val="aa"/>
    <w:qFormat/>
    <w:rPr>
      <w:sz w:val="18"/>
      <w:szCs w:val="18"/>
    </w:rPr>
  </w:style>
  <w:style w:type="character" w:customStyle="1" w:styleId="a9">
    <w:name w:val="页脚 字符"/>
    <w:basedOn w:val="a1"/>
    <w:link w:val="a8"/>
    <w:uiPriority w:val="99"/>
    <w:qFormat/>
    <w:rPr>
      <w:sz w:val="18"/>
      <w:szCs w:val="18"/>
    </w:rPr>
  </w:style>
  <w:style w:type="paragraph" w:customStyle="1" w:styleId="5-018">
    <w:name w:val="样式 标题 5 + 右侧:  -0.18 字符"/>
    <w:basedOn w:val="a"/>
    <w:autoRedefine/>
    <w:pPr>
      <w:tabs>
        <w:tab w:val="left" w:pos="1008"/>
      </w:tabs>
      <w:ind w:left="1008" w:hanging="1008"/>
    </w:pPr>
    <w:rPr>
      <w:rFonts w:ascii="Times New Roman" w:eastAsia="宋体" w:hAnsi="Times New Roman" w:cs="Times New Roman"/>
      <w:szCs w:val="24"/>
    </w:rPr>
  </w:style>
  <w:style w:type="character" w:customStyle="1" w:styleId="a5">
    <w:name w:val="日期 字符"/>
    <w:basedOn w:val="a1"/>
    <w:link w:val="a4"/>
    <w:autoRedefine/>
    <w:uiPriority w:val="99"/>
    <w:qFormat/>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autoRedefin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autoRedefine/>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a7">
    <w:name w:val="批注框文本 字符"/>
    <w:basedOn w:val="a1"/>
    <w:link w:val="a6"/>
    <w:autoRedefine/>
    <w:qFormat/>
    <w:rPr>
      <w:sz w:val="18"/>
      <w:szCs w:val="18"/>
    </w:rPr>
  </w:style>
  <w:style w:type="table" w:customStyle="1" w:styleId="30">
    <w:name w:val="网格型3"/>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_正文段落"/>
    <w:basedOn w:val="a"/>
    <w:autoRedefine/>
    <w:qFormat/>
    <w:pPr>
      <w:spacing w:beforeLines="15" w:afterLines="15" w:line="360" w:lineRule="auto"/>
      <w:ind w:firstLineChars="200" w:firstLine="480"/>
    </w:pPr>
    <w:rPr>
      <w:rFonts w:ascii="宋体" w:eastAsia="宋体" w:hAnsi="宋体" w:cs="Times New Roman"/>
      <w:sz w:val="24"/>
      <w:szCs w:val="24"/>
    </w:rPr>
  </w:style>
  <w:style w:type="table" w:customStyle="1" w:styleId="21">
    <w:name w:val="表格样式2"/>
    <w:basedOn w:val="a2"/>
    <w:pPr>
      <w:jc w:val="center"/>
    </w:pPr>
    <w:rPr>
      <w:sz w:val="21"/>
    </w:rPr>
    <w:tblPr>
      <w:tblBorders>
        <w:top w:val="single" w:sz="12" w:space="0" w:color="auto"/>
        <w:bottom w:val="single" w:sz="12" w:space="0" w:color="auto"/>
        <w:insideH w:val="single" w:sz="4" w:space="0" w:color="auto"/>
        <w:insideV w:val="single" w:sz="4" w:space="0" w:color="auto"/>
      </w:tblBorders>
    </w:tblPr>
    <w:tcPr>
      <w:tcBorders>
        <w:top w:val="single" w:sz="12" w:space="0" w:color="auto"/>
        <w:left w:val="nil"/>
        <w:bottom w:val="single" w:sz="12" w:space="0" w:color="auto"/>
        <w:right w:val="nil"/>
      </w:tcBorders>
      <w:vAlign w:val="center"/>
    </w:tcPr>
  </w:style>
  <w:style w:type="table" w:customStyle="1" w:styleId="210">
    <w:name w:val="表格样式21"/>
    <w:basedOn w:val="a2"/>
    <w:rsid w:val="00C517D6"/>
    <w:pPr>
      <w:jc w:val="center"/>
    </w:pPr>
    <w:rPr>
      <w:sz w:val="21"/>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10">
    <w:name w:val="正文1"/>
    <w:basedOn w:val="a"/>
    <w:qFormat/>
    <w:rsid w:val="00C42858"/>
    <w:pPr>
      <w:adjustRightInd w:val="0"/>
      <w:spacing w:line="318" w:lineRule="atLeast"/>
      <w:ind w:left="369" w:firstLine="369"/>
      <w:textAlignment w:val="baseline"/>
    </w:pPr>
    <w:rPr>
      <w:rFonts w:ascii="宋体" w:eastAsia="宋体"/>
      <w:szCs w:val="20"/>
    </w:rPr>
  </w:style>
  <w:style w:type="paragraph" w:styleId="af0">
    <w:name w:val="Body Text"/>
    <w:basedOn w:val="a"/>
    <w:link w:val="af1"/>
    <w:unhideWhenUsed/>
    <w:rsid w:val="002C0B2E"/>
    <w:pPr>
      <w:spacing w:after="120"/>
    </w:pPr>
  </w:style>
  <w:style w:type="character" w:customStyle="1" w:styleId="af1">
    <w:name w:val="正文文本 字符"/>
    <w:basedOn w:val="a1"/>
    <w:link w:val="af0"/>
    <w:rsid w:val="002C0B2E"/>
    <w:rPr>
      <w:rFonts w:asciiTheme="minorHAnsi" w:eastAsiaTheme="minorEastAsia" w:hAnsiTheme="minorHAnsi" w:cstheme="minorBidi"/>
      <w:kern w:val="2"/>
      <w:sz w:val="21"/>
      <w:szCs w:val="22"/>
    </w:rPr>
  </w:style>
  <w:style w:type="paragraph" w:styleId="af2">
    <w:name w:val="Body Text First Indent"/>
    <w:basedOn w:val="af0"/>
    <w:next w:val="a"/>
    <w:link w:val="af3"/>
    <w:qFormat/>
    <w:rsid w:val="002C0B2E"/>
    <w:pPr>
      <w:ind w:firstLine="420"/>
    </w:pPr>
    <w:rPr>
      <w:szCs w:val="24"/>
    </w:rPr>
  </w:style>
  <w:style w:type="character" w:customStyle="1" w:styleId="af3">
    <w:name w:val="正文文本首行缩进 字符"/>
    <w:basedOn w:val="af1"/>
    <w:link w:val="af2"/>
    <w:rsid w:val="002C0B2E"/>
    <w:rPr>
      <w:rFonts w:asciiTheme="minorHAnsi" w:eastAsiaTheme="minorEastAsia" w:hAnsiTheme="minorHAnsi" w:cstheme="minorBidi"/>
      <w:kern w:val="2"/>
      <w:sz w:val="21"/>
      <w:szCs w:val="24"/>
    </w:rPr>
  </w:style>
  <w:style w:type="paragraph" w:styleId="af4">
    <w:name w:val="Body Text Indent"/>
    <w:basedOn w:val="a"/>
    <w:link w:val="af5"/>
    <w:unhideWhenUsed/>
    <w:qFormat/>
    <w:rsid w:val="002C0B2E"/>
    <w:pPr>
      <w:spacing w:after="120"/>
      <w:ind w:leftChars="200" w:left="420"/>
    </w:pPr>
  </w:style>
  <w:style w:type="character" w:customStyle="1" w:styleId="af5">
    <w:name w:val="正文文本缩进 字符"/>
    <w:basedOn w:val="a1"/>
    <w:link w:val="af4"/>
    <w:rsid w:val="002C0B2E"/>
    <w:rPr>
      <w:rFonts w:asciiTheme="minorHAnsi" w:eastAsiaTheme="minorEastAsia" w:hAnsiTheme="minorHAnsi" w:cstheme="minorBidi"/>
      <w:kern w:val="2"/>
      <w:sz w:val="21"/>
      <w:szCs w:val="22"/>
    </w:rPr>
  </w:style>
  <w:style w:type="paragraph" w:styleId="22">
    <w:name w:val="Body Text First Indent 2"/>
    <w:basedOn w:val="af4"/>
    <w:next w:val="a"/>
    <w:link w:val="23"/>
    <w:qFormat/>
    <w:rsid w:val="002C0B2E"/>
    <w:pPr>
      <w:ind w:firstLineChars="200" w:firstLine="200"/>
    </w:pPr>
    <w:rPr>
      <w:rFonts w:ascii="宋体" w:hAnsi="宋体"/>
      <w:szCs w:val="24"/>
    </w:rPr>
  </w:style>
  <w:style w:type="character" w:customStyle="1" w:styleId="23">
    <w:name w:val="正文文本首行缩进 2 字符"/>
    <w:basedOn w:val="af5"/>
    <w:link w:val="22"/>
    <w:rsid w:val="002C0B2E"/>
    <w:rPr>
      <w:rFonts w:ascii="宋体" w:eastAsiaTheme="minorEastAsia" w:hAnsi="宋体" w:cstheme="minorBidi"/>
      <w:kern w:val="2"/>
      <w:sz w:val="21"/>
      <w:szCs w:val="24"/>
    </w:rPr>
  </w:style>
  <w:style w:type="paragraph" w:styleId="af6">
    <w:name w:val="List Paragraph"/>
    <w:basedOn w:val="a"/>
    <w:uiPriority w:val="34"/>
    <w:unhideWhenUsed/>
    <w:qFormat/>
    <w:rsid w:val="005239E3"/>
    <w:pPr>
      <w:ind w:firstLineChars="200" w:firstLine="420"/>
    </w:pPr>
  </w:style>
  <w:style w:type="character" w:customStyle="1" w:styleId="12">
    <w:name w:val="标题 1 字符"/>
    <w:basedOn w:val="a1"/>
    <w:rsid w:val="00183E7F"/>
    <w:rPr>
      <w:rFonts w:asciiTheme="minorHAnsi" w:eastAsiaTheme="minorEastAsia" w:hAnsiTheme="minorHAnsi" w:cstheme="minorBidi"/>
      <w:b/>
      <w:bCs/>
      <w:kern w:val="44"/>
      <w:sz w:val="44"/>
      <w:szCs w:val="44"/>
    </w:rPr>
  </w:style>
  <w:style w:type="character" w:customStyle="1" w:styleId="20">
    <w:name w:val="标题 2 字符"/>
    <w:basedOn w:val="a1"/>
    <w:link w:val="2"/>
    <w:rsid w:val="00183E7F"/>
    <w:rPr>
      <w:rFonts w:ascii="Arial" w:eastAsia="黑体" w:hAnsi="Arial"/>
      <w:b/>
      <w:bCs/>
      <w:kern w:val="2"/>
      <w:sz w:val="32"/>
      <w:szCs w:val="32"/>
    </w:rPr>
  </w:style>
  <w:style w:type="character" w:customStyle="1" w:styleId="32">
    <w:name w:val="标题 3 字符"/>
    <w:basedOn w:val="a1"/>
    <w:uiPriority w:val="9"/>
    <w:rsid w:val="00183E7F"/>
    <w:rPr>
      <w:rFonts w:asciiTheme="minorHAnsi" w:eastAsiaTheme="minorEastAsia" w:hAnsiTheme="minorHAnsi" w:cstheme="minorBidi"/>
      <w:b/>
      <w:bCs/>
      <w:kern w:val="2"/>
      <w:sz w:val="32"/>
      <w:szCs w:val="32"/>
    </w:rPr>
  </w:style>
  <w:style w:type="character" w:customStyle="1" w:styleId="40">
    <w:name w:val="标题 4 字符"/>
    <w:basedOn w:val="a1"/>
    <w:link w:val="4"/>
    <w:rsid w:val="00183E7F"/>
    <w:rPr>
      <w:rFonts w:ascii="Arial" w:hAnsi="Arial"/>
      <w:b/>
      <w:kern w:val="2"/>
      <w:sz w:val="28"/>
      <w:szCs w:val="24"/>
    </w:rPr>
  </w:style>
  <w:style w:type="character" w:customStyle="1" w:styleId="50">
    <w:name w:val="标题 5 字符"/>
    <w:basedOn w:val="a1"/>
    <w:link w:val="5"/>
    <w:rsid w:val="00183E7F"/>
    <w:rPr>
      <w:rFonts w:ascii="Calibri" w:hAnsi="Calibri"/>
      <w:b/>
      <w:kern w:val="2"/>
      <w:sz w:val="28"/>
      <w:szCs w:val="24"/>
    </w:rPr>
  </w:style>
  <w:style w:type="character" w:customStyle="1" w:styleId="33">
    <w:name w:val="页眉 字符3"/>
    <w:basedOn w:val="a1"/>
    <w:rsid w:val="00183E7F"/>
    <w:rPr>
      <w:sz w:val="18"/>
      <w:szCs w:val="18"/>
    </w:rPr>
  </w:style>
  <w:style w:type="character" w:customStyle="1" w:styleId="34">
    <w:name w:val="页脚 字符3"/>
    <w:basedOn w:val="a1"/>
    <w:uiPriority w:val="99"/>
    <w:qFormat/>
    <w:rsid w:val="00183E7F"/>
    <w:rPr>
      <w:sz w:val="18"/>
      <w:szCs w:val="18"/>
    </w:rPr>
  </w:style>
  <w:style w:type="character" w:customStyle="1" w:styleId="13">
    <w:name w:val="日期 字符1"/>
    <w:basedOn w:val="a1"/>
    <w:uiPriority w:val="99"/>
    <w:rsid w:val="00183E7F"/>
  </w:style>
  <w:style w:type="character" w:customStyle="1" w:styleId="11">
    <w:name w:val="标题 1 字符1"/>
    <w:basedOn w:val="a1"/>
    <w:link w:val="1"/>
    <w:rsid w:val="00183E7F"/>
    <w:rPr>
      <w:b/>
      <w:bCs/>
      <w:kern w:val="44"/>
      <w:sz w:val="44"/>
      <w:szCs w:val="44"/>
    </w:rPr>
  </w:style>
  <w:style w:type="character" w:customStyle="1" w:styleId="14">
    <w:name w:val="批注框文本 字符1"/>
    <w:basedOn w:val="a1"/>
    <w:rsid w:val="00183E7F"/>
    <w:rPr>
      <w:sz w:val="18"/>
      <w:szCs w:val="18"/>
    </w:rPr>
  </w:style>
  <w:style w:type="character" w:customStyle="1" w:styleId="15">
    <w:name w:val="正文文本 字符1"/>
    <w:basedOn w:val="a1"/>
    <w:rsid w:val="00183E7F"/>
    <w:rPr>
      <w:rFonts w:ascii="Times New Roman" w:eastAsia="宋体" w:hAnsi="Times New Roman" w:cs="Times New Roman"/>
      <w:szCs w:val="24"/>
    </w:rPr>
  </w:style>
  <w:style w:type="character" w:customStyle="1" w:styleId="24">
    <w:name w:val="正文文本缩进 字符2"/>
    <w:basedOn w:val="a1"/>
    <w:qFormat/>
    <w:rsid w:val="00183E7F"/>
  </w:style>
  <w:style w:type="paragraph" w:styleId="af7">
    <w:name w:val="Plain Text"/>
    <w:basedOn w:val="a"/>
    <w:next w:val="af0"/>
    <w:link w:val="25"/>
    <w:qFormat/>
    <w:rsid w:val="00183E7F"/>
    <w:rPr>
      <w:rFonts w:ascii="宋体" w:eastAsia="宋体" w:hAnsi="Courier New" w:cs="Times New Roman"/>
      <w:szCs w:val="20"/>
    </w:rPr>
  </w:style>
  <w:style w:type="character" w:customStyle="1" w:styleId="af8">
    <w:name w:val="纯文本 字符"/>
    <w:basedOn w:val="a1"/>
    <w:rsid w:val="00183E7F"/>
    <w:rPr>
      <w:rFonts w:asciiTheme="minorEastAsia" w:eastAsiaTheme="minorEastAsia" w:hAnsi="Courier New" w:cs="Courier New"/>
      <w:kern w:val="2"/>
      <w:sz w:val="21"/>
      <w:szCs w:val="22"/>
    </w:rPr>
  </w:style>
  <w:style w:type="character" w:customStyle="1" w:styleId="25">
    <w:name w:val="纯文本 字符2"/>
    <w:link w:val="af7"/>
    <w:qFormat/>
    <w:rsid w:val="00183E7F"/>
    <w:rPr>
      <w:rFonts w:ascii="宋体" w:hAnsi="Courier New"/>
      <w:kern w:val="2"/>
      <w:sz w:val="21"/>
    </w:rPr>
  </w:style>
  <w:style w:type="character" w:customStyle="1" w:styleId="Char">
    <w:name w:val="纯文本 Char"/>
    <w:qFormat/>
    <w:rsid w:val="00183E7F"/>
    <w:rPr>
      <w:rFonts w:ascii="宋体" w:eastAsia="宋体" w:hAnsi="Courier New"/>
      <w:kern w:val="2"/>
      <w:sz w:val="21"/>
      <w:lang w:val="en-US" w:eastAsia="zh-CN" w:bidi="ar-SA"/>
    </w:rPr>
  </w:style>
  <w:style w:type="paragraph" w:styleId="af9">
    <w:name w:val="Title"/>
    <w:basedOn w:val="a"/>
    <w:next w:val="a"/>
    <w:link w:val="26"/>
    <w:uiPriority w:val="10"/>
    <w:qFormat/>
    <w:rsid w:val="00183E7F"/>
    <w:pPr>
      <w:spacing w:before="240" w:after="60"/>
      <w:jc w:val="center"/>
      <w:outlineLvl w:val="0"/>
    </w:pPr>
    <w:rPr>
      <w:rFonts w:ascii="Cambria" w:eastAsia="宋体" w:hAnsi="Cambria" w:cs="Times New Roman"/>
      <w:b/>
      <w:bCs/>
      <w:sz w:val="32"/>
      <w:szCs w:val="32"/>
    </w:rPr>
  </w:style>
  <w:style w:type="character" w:customStyle="1" w:styleId="afa">
    <w:name w:val="标题 字符"/>
    <w:basedOn w:val="a1"/>
    <w:uiPriority w:val="10"/>
    <w:rsid w:val="00183E7F"/>
    <w:rPr>
      <w:rFonts w:asciiTheme="majorHAnsi" w:eastAsiaTheme="majorEastAsia" w:hAnsiTheme="majorHAnsi" w:cstheme="majorBidi"/>
      <w:b/>
      <w:bCs/>
      <w:kern w:val="2"/>
      <w:sz w:val="32"/>
      <w:szCs w:val="32"/>
    </w:rPr>
  </w:style>
  <w:style w:type="character" w:customStyle="1" w:styleId="26">
    <w:name w:val="标题 字符2"/>
    <w:basedOn w:val="a1"/>
    <w:link w:val="af9"/>
    <w:uiPriority w:val="10"/>
    <w:rsid w:val="00183E7F"/>
    <w:rPr>
      <w:rFonts w:ascii="Cambria" w:hAnsi="Cambria"/>
      <w:b/>
      <w:bCs/>
      <w:kern w:val="2"/>
      <w:sz w:val="32"/>
      <w:szCs w:val="32"/>
    </w:rPr>
  </w:style>
  <w:style w:type="character" w:customStyle="1" w:styleId="31">
    <w:name w:val="标题 3 字符1"/>
    <w:basedOn w:val="a1"/>
    <w:link w:val="3"/>
    <w:uiPriority w:val="9"/>
    <w:rsid w:val="00183E7F"/>
    <w:rPr>
      <w:b/>
      <w:bCs/>
      <w:kern w:val="2"/>
      <w:sz w:val="32"/>
      <w:szCs w:val="32"/>
    </w:rPr>
  </w:style>
  <w:style w:type="character" w:customStyle="1" w:styleId="1Char1">
    <w:name w:val="标题 1 Char1"/>
    <w:rsid w:val="00183E7F"/>
    <w:rPr>
      <w:rFonts w:eastAsia="宋体"/>
      <w:b/>
      <w:bCs/>
      <w:kern w:val="44"/>
      <w:sz w:val="44"/>
      <w:szCs w:val="44"/>
      <w:lang w:val="en-US" w:eastAsia="zh-CN" w:bidi="ar-SA"/>
    </w:rPr>
  </w:style>
  <w:style w:type="paragraph" w:styleId="a0">
    <w:name w:val="Normal Indent"/>
    <w:basedOn w:val="a"/>
    <w:next w:val="a"/>
    <w:link w:val="16"/>
    <w:uiPriority w:val="99"/>
    <w:qFormat/>
    <w:rsid w:val="00183E7F"/>
    <w:pPr>
      <w:ind w:firstLineChars="200" w:firstLine="420"/>
    </w:pPr>
    <w:rPr>
      <w:rFonts w:ascii="Times New Roman" w:eastAsia="宋体" w:hAnsi="Times New Roman" w:cs="Times New Roman"/>
      <w:szCs w:val="20"/>
    </w:rPr>
  </w:style>
  <w:style w:type="character" w:customStyle="1" w:styleId="16">
    <w:name w:val="正文缩进 字符1"/>
    <w:link w:val="a0"/>
    <w:uiPriority w:val="99"/>
    <w:qFormat/>
    <w:rsid w:val="00183E7F"/>
    <w:rPr>
      <w:kern w:val="2"/>
      <w:sz w:val="21"/>
    </w:rPr>
  </w:style>
  <w:style w:type="paragraph" w:styleId="afb">
    <w:name w:val="Document Map"/>
    <w:basedOn w:val="a"/>
    <w:link w:val="afc"/>
    <w:rsid w:val="00183E7F"/>
    <w:pPr>
      <w:shd w:val="clear" w:color="auto" w:fill="000080"/>
    </w:pPr>
    <w:rPr>
      <w:rFonts w:ascii="Times New Roman" w:eastAsia="宋体" w:hAnsi="Times New Roman" w:cs="Times New Roman"/>
      <w:szCs w:val="24"/>
    </w:rPr>
  </w:style>
  <w:style w:type="character" w:customStyle="1" w:styleId="afc">
    <w:name w:val="文档结构图 字符"/>
    <w:basedOn w:val="a1"/>
    <w:link w:val="afb"/>
    <w:rsid w:val="00183E7F"/>
    <w:rPr>
      <w:kern w:val="2"/>
      <w:sz w:val="21"/>
      <w:szCs w:val="24"/>
      <w:shd w:val="clear" w:color="auto" w:fill="000080"/>
    </w:rPr>
  </w:style>
  <w:style w:type="paragraph" w:styleId="afd">
    <w:name w:val="annotation text"/>
    <w:basedOn w:val="a"/>
    <w:link w:val="17"/>
    <w:semiHidden/>
    <w:rsid w:val="00183E7F"/>
    <w:pPr>
      <w:widowControl/>
      <w:spacing w:after="200" w:line="276" w:lineRule="auto"/>
      <w:jc w:val="left"/>
    </w:pPr>
    <w:rPr>
      <w:rFonts w:ascii="Times New Roman" w:eastAsia="宋体" w:hAnsi="Times New Roman" w:cs="Times New Roman"/>
      <w:szCs w:val="24"/>
    </w:rPr>
  </w:style>
  <w:style w:type="character" w:customStyle="1" w:styleId="afe">
    <w:name w:val="批注文字 字符"/>
    <w:basedOn w:val="a1"/>
    <w:semiHidden/>
    <w:rsid w:val="00183E7F"/>
    <w:rPr>
      <w:rFonts w:asciiTheme="minorHAnsi" w:eastAsiaTheme="minorEastAsia" w:hAnsiTheme="minorHAnsi" w:cstheme="minorBidi"/>
      <w:kern w:val="2"/>
      <w:sz w:val="21"/>
      <w:szCs w:val="22"/>
    </w:rPr>
  </w:style>
  <w:style w:type="character" w:customStyle="1" w:styleId="17">
    <w:name w:val="批注文字 字符1"/>
    <w:basedOn w:val="a1"/>
    <w:link w:val="afd"/>
    <w:semiHidden/>
    <w:rsid w:val="00183E7F"/>
    <w:rPr>
      <w:kern w:val="2"/>
      <w:sz w:val="21"/>
      <w:szCs w:val="24"/>
    </w:rPr>
  </w:style>
  <w:style w:type="paragraph" w:styleId="27">
    <w:name w:val="Body Text Indent 2"/>
    <w:basedOn w:val="a"/>
    <w:link w:val="211"/>
    <w:rsid w:val="00183E7F"/>
    <w:pPr>
      <w:spacing w:after="120" w:line="480" w:lineRule="auto"/>
      <w:ind w:leftChars="200" w:left="420"/>
    </w:pPr>
    <w:rPr>
      <w:rFonts w:ascii="Times New Roman" w:eastAsia="宋体" w:hAnsi="Times New Roman" w:cs="Times New Roman"/>
      <w:szCs w:val="24"/>
    </w:rPr>
  </w:style>
  <w:style w:type="character" w:customStyle="1" w:styleId="28">
    <w:name w:val="正文文本缩进 2 字符"/>
    <w:basedOn w:val="a1"/>
    <w:rsid w:val="00183E7F"/>
    <w:rPr>
      <w:rFonts w:asciiTheme="minorHAnsi" w:eastAsiaTheme="minorEastAsia" w:hAnsiTheme="minorHAnsi" w:cstheme="minorBidi"/>
      <w:kern w:val="2"/>
      <w:sz w:val="21"/>
      <w:szCs w:val="22"/>
    </w:rPr>
  </w:style>
  <w:style w:type="character" w:customStyle="1" w:styleId="211">
    <w:name w:val="正文文本缩进 2 字符1"/>
    <w:basedOn w:val="a1"/>
    <w:link w:val="27"/>
    <w:rsid w:val="00183E7F"/>
    <w:rPr>
      <w:kern w:val="2"/>
      <w:sz w:val="21"/>
      <w:szCs w:val="24"/>
    </w:rPr>
  </w:style>
  <w:style w:type="paragraph" w:styleId="aff">
    <w:name w:val="envelope return"/>
    <w:basedOn w:val="a"/>
    <w:qFormat/>
    <w:rsid w:val="00183E7F"/>
    <w:pPr>
      <w:snapToGrid w:val="0"/>
    </w:pPr>
    <w:rPr>
      <w:rFonts w:ascii="Arial" w:eastAsia="宋体" w:hAnsi="Arial" w:cs="Times New Roman"/>
      <w:szCs w:val="24"/>
    </w:rPr>
  </w:style>
  <w:style w:type="paragraph" w:styleId="TOC1">
    <w:name w:val="toc 1"/>
    <w:basedOn w:val="a"/>
    <w:next w:val="a"/>
    <w:rsid w:val="00183E7F"/>
    <w:pPr>
      <w:spacing w:before="120" w:after="120"/>
      <w:jc w:val="left"/>
    </w:pPr>
    <w:rPr>
      <w:rFonts w:ascii="宋体" w:eastAsia="宋体" w:hAnsi="宋体" w:cs="Times New Roman"/>
      <w:b/>
      <w:bCs/>
      <w:caps/>
      <w:sz w:val="20"/>
      <w:szCs w:val="20"/>
    </w:rPr>
  </w:style>
  <w:style w:type="paragraph" w:styleId="aff0">
    <w:name w:val="Subtitle"/>
    <w:basedOn w:val="a"/>
    <w:next w:val="a"/>
    <w:link w:val="aff1"/>
    <w:qFormat/>
    <w:rsid w:val="00183E7F"/>
    <w:pPr>
      <w:spacing w:before="240" w:after="60" w:line="312" w:lineRule="auto"/>
      <w:jc w:val="center"/>
      <w:outlineLvl w:val="1"/>
    </w:pPr>
    <w:rPr>
      <w:rFonts w:ascii="Cambria" w:eastAsia="宋体" w:hAnsi="Cambria" w:cs="Times New Roman"/>
      <w:b/>
      <w:bCs/>
      <w:kern w:val="28"/>
      <w:sz w:val="32"/>
      <w:szCs w:val="32"/>
    </w:rPr>
  </w:style>
  <w:style w:type="character" w:customStyle="1" w:styleId="aff1">
    <w:name w:val="副标题 字符"/>
    <w:basedOn w:val="a1"/>
    <w:link w:val="aff0"/>
    <w:rsid w:val="00183E7F"/>
    <w:rPr>
      <w:rFonts w:ascii="Cambria" w:hAnsi="Cambria"/>
      <w:b/>
      <w:bCs/>
      <w:kern w:val="28"/>
      <w:sz w:val="32"/>
      <w:szCs w:val="32"/>
    </w:rPr>
  </w:style>
  <w:style w:type="paragraph" w:styleId="35">
    <w:name w:val="Body Text Indent 3"/>
    <w:basedOn w:val="a"/>
    <w:link w:val="36"/>
    <w:rsid w:val="00183E7F"/>
    <w:pPr>
      <w:spacing w:line="340" w:lineRule="exact"/>
      <w:ind w:leftChars="267" w:left="561"/>
    </w:pPr>
    <w:rPr>
      <w:rFonts w:ascii="仿宋_GB2312" w:eastAsia="仿宋_GB2312" w:hAnsi="宋体" w:cs="Times New Roman"/>
      <w:sz w:val="30"/>
      <w:szCs w:val="21"/>
    </w:rPr>
  </w:style>
  <w:style w:type="character" w:customStyle="1" w:styleId="36">
    <w:name w:val="正文文本缩进 3 字符"/>
    <w:basedOn w:val="a1"/>
    <w:link w:val="35"/>
    <w:rsid w:val="00183E7F"/>
    <w:rPr>
      <w:rFonts w:ascii="仿宋_GB2312" w:eastAsia="仿宋_GB2312" w:hAnsi="宋体"/>
      <w:kern w:val="2"/>
      <w:sz w:val="30"/>
      <w:szCs w:val="21"/>
    </w:rPr>
  </w:style>
  <w:style w:type="paragraph" w:styleId="TOC2">
    <w:name w:val="toc 2"/>
    <w:basedOn w:val="a"/>
    <w:next w:val="a"/>
    <w:qFormat/>
    <w:rsid w:val="00183E7F"/>
    <w:pPr>
      <w:ind w:leftChars="200" w:left="420"/>
    </w:pPr>
    <w:rPr>
      <w:rFonts w:ascii="Times New Roman" w:eastAsia="宋体" w:hAnsi="Times New Roman" w:cs="Times New Roman"/>
      <w:szCs w:val="24"/>
    </w:rPr>
  </w:style>
  <w:style w:type="paragraph" w:styleId="29">
    <w:name w:val="Body Text 2"/>
    <w:basedOn w:val="a"/>
    <w:link w:val="2a"/>
    <w:qFormat/>
    <w:rsid w:val="00183E7F"/>
    <w:pPr>
      <w:spacing w:after="120" w:line="480" w:lineRule="auto"/>
    </w:pPr>
    <w:rPr>
      <w:rFonts w:ascii="Times New Roman" w:eastAsia="宋体" w:hAnsi="Times New Roman" w:cs="Times New Roman"/>
      <w:szCs w:val="24"/>
    </w:rPr>
  </w:style>
  <w:style w:type="character" w:customStyle="1" w:styleId="2a">
    <w:name w:val="正文文本 2 字符"/>
    <w:basedOn w:val="a1"/>
    <w:link w:val="29"/>
    <w:rsid w:val="00183E7F"/>
    <w:rPr>
      <w:kern w:val="2"/>
      <w:sz w:val="21"/>
      <w:szCs w:val="24"/>
    </w:rPr>
  </w:style>
  <w:style w:type="paragraph" w:styleId="aff2">
    <w:name w:val="Normal (Web)"/>
    <w:basedOn w:val="a"/>
    <w:link w:val="18"/>
    <w:qFormat/>
    <w:rsid w:val="00183E7F"/>
    <w:pPr>
      <w:widowControl/>
      <w:spacing w:before="100" w:beforeAutospacing="1" w:after="100" w:afterAutospacing="1"/>
      <w:jc w:val="left"/>
    </w:pPr>
    <w:rPr>
      <w:rFonts w:ascii="宋体" w:eastAsia="宋体" w:hAnsi="宋体" w:cs="Times New Roman"/>
      <w:kern w:val="0"/>
      <w:sz w:val="24"/>
      <w:szCs w:val="24"/>
    </w:rPr>
  </w:style>
  <w:style w:type="character" w:customStyle="1" w:styleId="18">
    <w:name w:val="普通(网站) 字符1"/>
    <w:link w:val="aff2"/>
    <w:rsid w:val="00183E7F"/>
    <w:rPr>
      <w:rFonts w:ascii="宋体" w:hAnsi="宋体"/>
      <w:sz w:val="24"/>
      <w:szCs w:val="24"/>
    </w:rPr>
  </w:style>
  <w:style w:type="paragraph" w:styleId="19">
    <w:name w:val="index 1"/>
    <w:basedOn w:val="a"/>
    <w:next w:val="a"/>
    <w:rsid w:val="00183E7F"/>
    <w:rPr>
      <w:rFonts w:ascii="Times New Roman" w:eastAsia="宋体" w:hAnsi="Times New Roman" w:cs="Times New Roman"/>
      <w:szCs w:val="24"/>
    </w:rPr>
  </w:style>
  <w:style w:type="character" w:customStyle="1" w:styleId="Char2">
    <w:name w:val="标题 Char2"/>
    <w:uiPriority w:val="10"/>
    <w:rsid w:val="00183E7F"/>
    <w:rPr>
      <w:rFonts w:ascii="Cambria" w:hAnsi="Cambria"/>
      <w:b/>
      <w:bCs/>
      <w:sz w:val="24"/>
      <w:szCs w:val="32"/>
    </w:rPr>
  </w:style>
  <w:style w:type="character" w:styleId="aff3">
    <w:name w:val="Strong"/>
    <w:uiPriority w:val="22"/>
    <w:qFormat/>
    <w:rsid w:val="00183E7F"/>
    <w:rPr>
      <w:b/>
      <w:bCs/>
    </w:rPr>
  </w:style>
  <w:style w:type="character" w:styleId="aff4">
    <w:name w:val="page number"/>
    <w:basedOn w:val="a1"/>
    <w:rsid w:val="00183E7F"/>
    <w:rPr>
      <w:rFonts w:ascii="宋体"/>
      <w:sz w:val="18"/>
      <w:szCs w:val="18"/>
    </w:rPr>
  </w:style>
  <w:style w:type="character" w:styleId="aff5">
    <w:name w:val="Emphasis"/>
    <w:qFormat/>
    <w:rsid w:val="00183E7F"/>
    <w:rPr>
      <w:rFonts w:ascii="宋体"/>
      <w:i/>
      <w:iCs/>
      <w:sz w:val="18"/>
      <w:szCs w:val="18"/>
    </w:rPr>
  </w:style>
  <w:style w:type="paragraph" w:customStyle="1" w:styleId="1a">
    <w:name w:val="无间距1"/>
    <w:uiPriority w:val="1"/>
    <w:qFormat/>
    <w:rsid w:val="00183E7F"/>
    <w:pPr>
      <w:widowControl w:val="0"/>
      <w:jc w:val="both"/>
    </w:pPr>
    <w:rPr>
      <w:rFonts w:eastAsia="微软雅黑 Light"/>
      <w:kern w:val="2"/>
      <w:sz w:val="24"/>
      <w:szCs w:val="22"/>
    </w:rPr>
  </w:style>
  <w:style w:type="character" w:customStyle="1" w:styleId="2b">
    <w:name w:val="页脚 字符2"/>
    <w:rsid w:val="00183E7F"/>
    <w:rPr>
      <w:rFonts w:eastAsia="宋体"/>
      <w:kern w:val="2"/>
      <w:sz w:val="18"/>
      <w:szCs w:val="18"/>
      <w:lang w:val="en-US" w:eastAsia="zh-CN" w:bidi="ar-SA"/>
    </w:rPr>
  </w:style>
  <w:style w:type="character" w:customStyle="1" w:styleId="1b">
    <w:name w:val="纯文本 字符1"/>
    <w:uiPriority w:val="99"/>
    <w:qFormat/>
    <w:rsid w:val="00183E7F"/>
    <w:rPr>
      <w:rFonts w:ascii="宋体" w:eastAsia="宋体" w:hAnsi="Courier New"/>
      <w:kern w:val="2"/>
      <w:sz w:val="21"/>
      <w:lang w:val="en-US" w:eastAsia="zh-CN" w:bidi="ar-SA"/>
    </w:rPr>
  </w:style>
  <w:style w:type="character" w:customStyle="1" w:styleId="1c">
    <w:name w:val="页脚 字符1"/>
    <w:uiPriority w:val="99"/>
    <w:rsid w:val="00183E7F"/>
    <w:rPr>
      <w:rFonts w:ascii="Times New Roman" w:hAnsi="Times New Roman"/>
      <w:kern w:val="2"/>
      <w:sz w:val="18"/>
      <w:szCs w:val="18"/>
    </w:rPr>
  </w:style>
  <w:style w:type="character" w:customStyle="1" w:styleId="1d">
    <w:name w:val="页眉 字符1"/>
    <w:uiPriority w:val="99"/>
    <w:rsid w:val="00183E7F"/>
    <w:rPr>
      <w:rFonts w:ascii="Times New Roman" w:hAnsi="Times New Roman"/>
      <w:kern w:val="2"/>
      <w:sz w:val="18"/>
      <w:szCs w:val="18"/>
    </w:rPr>
  </w:style>
  <w:style w:type="character" w:customStyle="1" w:styleId="1e">
    <w:name w:val="正文文本缩进 字符1"/>
    <w:semiHidden/>
    <w:locked/>
    <w:rsid w:val="00183E7F"/>
    <w:rPr>
      <w:rFonts w:ascii="仿宋_GB2312" w:eastAsia="仿宋_GB2312" w:hAnsi="Calibri"/>
      <w:kern w:val="2"/>
      <w:sz w:val="28"/>
      <w:szCs w:val="28"/>
      <w:lang w:val="zh-CN" w:eastAsia="zh-CN" w:bidi="ar-SA"/>
    </w:rPr>
  </w:style>
  <w:style w:type="character" w:customStyle="1" w:styleId="CharChar1">
    <w:name w:val="普通文字 Char Char1"/>
    <w:aliases w:val="纯文本 Char1 Char Char Char1,纯文本 Char Char Char Char Char1,纯文本 Char Char1 Char1,纯文本 Char1 Char Char2,纯文本 Char Char Char Char2,纯文本 Char Char Char2,Texte Char,Char1 Char,孙普文字 Char,普通文字 Char Char2,普通文字 Char2,Char1 Char Char,孙普文字 Char Char"/>
    <w:rsid w:val="00183E7F"/>
    <w:rPr>
      <w:rFonts w:ascii="宋体" w:eastAsia="宋体" w:hAnsi="Courier New"/>
      <w:kern w:val="2"/>
      <w:sz w:val="21"/>
      <w:szCs w:val="18"/>
      <w:lang w:val="en-US" w:eastAsia="zh-CN" w:bidi="ar-SA"/>
    </w:rPr>
  </w:style>
  <w:style w:type="character" w:customStyle="1" w:styleId="font101">
    <w:name w:val="font101"/>
    <w:rsid w:val="00183E7F"/>
    <w:rPr>
      <w:rFonts w:ascii="Arial" w:hAnsi="Arial" w:cs="Arial"/>
      <w:color w:val="000000"/>
      <w:sz w:val="20"/>
      <w:szCs w:val="20"/>
      <w:u w:val="none"/>
    </w:rPr>
  </w:style>
  <w:style w:type="character" w:customStyle="1" w:styleId="font81">
    <w:name w:val="font81"/>
    <w:rsid w:val="00183E7F"/>
    <w:rPr>
      <w:rFonts w:ascii="宋体" w:eastAsia="宋体" w:hAnsi="宋体" w:cs="宋体"/>
      <w:color w:val="000000"/>
      <w:sz w:val="18"/>
      <w:szCs w:val="18"/>
      <w:u w:val="none"/>
    </w:rPr>
  </w:style>
  <w:style w:type="character" w:customStyle="1" w:styleId="updatecss1">
    <w:name w:val="updatecss1"/>
    <w:rsid w:val="00183E7F"/>
  </w:style>
  <w:style w:type="paragraph" w:customStyle="1" w:styleId="1f">
    <w:name w:val="纯文本1"/>
    <w:basedOn w:val="a"/>
    <w:rsid w:val="00183E7F"/>
    <w:rPr>
      <w:rFonts w:ascii="宋体" w:eastAsia="宋体" w:hAnsi="Courier New" w:cs="Times New Roman"/>
      <w:szCs w:val="20"/>
    </w:rPr>
  </w:style>
  <w:style w:type="character" w:customStyle="1" w:styleId="150">
    <w:name w:val="15"/>
    <w:rsid w:val="00183E7F"/>
    <w:rPr>
      <w:rFonts w:ascii="Times New Roman" w:hAnsi="Times New Roman" w:cs="Times New Roman" w:hint="default"/>
      <w:strike w:val="0"/>
      <w:dstrike w:val="0"/>
      <w:color w:val="464445"/>
      <w:u w:val="none"/>
    </w:rPr>
  </w:style>
  <w:style w:type="character" w:customStyle="1" w:styleId="2c">
    <w:name w:val="页眉 字符2"/>
    <w:rsid w:val="00183E7F"/>
    <w:rPr>
      <w:rFonts w:eastAsia="宋体"/>
      <w:kern w:val="2"/>
      <w:sz w:val="18"/>
      <w:szCs w:val="18"/>
      <w:lang w:val="en-US" w:eastAsia="zh-CN" w:bidi="ar-SA"/>
    </w:rPr>
  </w:style>
  <w:style w:type="character" w:customStyle="1" w:styleId="font91">
    <w:name w:val="font91"/>
    <w:rsid w:val="00183E7F"/>
    <w:rPr>
      <w:rFonts w:ascii="宋体" w:eastAsia="宋体" w:hAnsi="宋体" w:cs="宋体"/>
      <w:color w:val="000000"/>
      <w:sz w:val="20"/>
      <w:szCs w:val="20"/>
      <w:u w:val="none"/>
    </w:rPr>
  </w:style>
  <w:style w:type="character" w:customStyle="1" w:styleId="Char1">
    <w:name w:val="标题 Char1"/>
    <w:rsid w:val="00183E7F"/>
    <w:rPr>
      <w:rFonts w:ascii="Cambria" w:hAnsi="Cambria" w:cs="Times New Roman"/>
      <w:b/>
      <w:bCs/>
      <w:kern w:val="2"/>
      <w:sz w:val="32"/>
      <w:szCs w:val="32"/>
    </w:rPr>
  </w:style>
  <w:style w:type="character" w:customStyle="1" w:styleId="1f0">
    <w:name w:val="标题 字符1"/>
    <w:uiPriority w:val="10"/>
    <w:rsid w:val="00183E7F"/>
    <w:rPr>
      <w:rFonts w:ascii="等线 Light" w:hAnsi="等线 Light" w:cs="Times New Roman"/>
      <w:b/>
      <w:bCs/>
      <w:kern w:val="2"/>
      <w:sz w:val="32"/>
      <w:szCs w:val="32"/>
    </w:rPr>
  </w:style>
  <w:style w:type="paragraph" w:customStyle="1" w:styleId="1f1">
    <w:name w:val="正文文本缩进1"/>
    <w:basedOn w:val="a"/>
    <w:rsid w:val="00183E7F"/>
    <w:pPr>
      <w:spacing w:line="200" w:lineRule="exact"/>
      <w:ind w:firstLine="301"/>
    </w:pPr>
  </w:style>
  <w:style w:type="character" w:customStyle="1" w:styleId="HeaderChar1">
    <w:name w:val="Header Char1"/>
    <w:locked/>
    <w:rsid w:val="00183E7F"/>
    <w:rPr>
      <w:rFonts w:ascii="宋体"/>
      <w:kern w:val="2"/>
      <w:sz w:val="18"/>
      <w:szCs w:val="18"/>
    </w:rPr>
  </w:style>
  <w:style w:type="character" w:customStyle="1" w:styleId="CharChar4">
    <w:name w:val="Char Char4"/>
    <w:rsid w:val="00183E7F"/>
    <w:rPr>
      <w:rFonts w:ascii="宋体" w:eastAsia="宋体" w:hAnsi="Courier New"/>
      <w:kern w:val="2"/>
      <w:sz w:val="21"/>
      <w:lang w:val="en-US" w:eastAsia="zh-CN" w:bidi="ar-SA"/>
    </w:rPr>
  </w:style>
  <w:style w:type="character" w:customStyle="1" w:styleId="font131">
    <w:name w:val="font131"/>
    <w:rsid w:val="00183E7F"/>
    <w:rPr>
      <w:rFonts w:ascii="Arial" w:hAnsi="Arial" w:cs="Arial"/>
      <w:color w:val="000000"/>
      <w:sz w:val="18"/>
      <w:szCs w:val="18"/>
      <w:u w:val="none"/>
    </w:rPr>
  </w:style>
  <w:style w:type="character" w:customStyle="1" w:styleId="CharChar">
    <w:name w:val="Char Char"/>
    <w:rsid w:val="00183E7F"/>
    <w:rPr>
      <w:rFonts w:ascii="宋体" w:hAnsi="Courier New"/>
      <w:kern w:val="2"/>
      <w:sz w:val="21"/>
      <w:szCs w:val="18"/>
    </w:rPr>
  </w:style>
  <w:style w:type="character" w:customStyle="1" w:styleId="aff6">
    <w:name w:val="普通(网站) 字符"/>
    <w:rsid w:val="00183E7F"/>
    <w:rPr>
      <w:rFonts w:ascii="宋体" w:eastAsia="宋体" w:hAnsi="宋体"/>
      <w:sz w:val="24"/>
      <w:szCs w:val="24"/>
      <w:lang w:val="en-US" w:eastAsia="zh-CN" w:bidi="ar-SA"/>
    </w:rPr>
  </w:style>
  <w:style w:type="character" w:customStyle="1" w:styleId="aff7">
    <w:name w:val="正文缩进 字符"/>
    <w:rsid w:val="00183E7F"/>
    <w:rPr>
      <w:kern w:val="2"/>
      <w:sz w:val="21"/>
    </w:rPr>
  </w:style>
  <w:style w:type="character" w:customStyle="1" w:styleId="font141">
    <w:name w:val="font141"/>
    <w:rsid w:val="00183E7F"/>
    <w:rPr>
      <w:rFonts w:ascii="宋体" w:eastAsia="宋体" w:hAnsi="宋体" w:cs="宋体"/>
      <w:color w:val="000000"/>
      <w:sz w:val="20"/>
      <w:szCs w:val="20"/>
      <w:u w:val="none"/>
    </w:rPr>
  </w:style>
  <w:style w:type="character" w:customStyle="1" w:styleId="bookmark-item">
    <w:name w:val="bookmark-item"/>
    <w:rsid w:val="00183E7F"/>
  </w:style>
  <w:style w:type="character" w:customStyle="1" w:styleId="CharChar6">
    <w:name w:val="Char Char6"/>
    <w:locked/>
    <w:rsid w:val="00183E7F"/>
    <w:rPr>
      <w:rFonts w:ascii="宋体" w:hAnsi="Courier New"/>
      <w:kern w:val="2"/>
      <w:sz w:val="21"/>
      <w:lang w:bidi="ar-SA"/>
    </w:rPr>
  </w:style>
  <w:style w:type="paragraph" w:customStyle="1" w:styleId="Char0">
    <w:name w:val="Char"/>
    <w:basedOn w:val="a"/>
    <w:rsid w:val="00183E7F"/>
    <w:pPr>
      <w:widowControl/>
      <w:spacing w:after="160" w:line="240" w:lineRule="exact"/>
      <w:jc w:val="left"/>
    </w:pPr>
    <w:rPr>
      <w:rFonts w:ascii="Times New Roman" w:eastAsia="宋体" w:hAnsi="Times New Roman" w:cs="Times New Roman"/>
      <w:szCs w:val="20"/>
    </w:rPr>
  </w:style>
  <w:style w:type="paragraph" w:customStyle="1" w:styleId="gongwen1st">
    <w:name w:val="gongwen 1st"/>
    <w:basedOn w:val="1f2"/>
    <w:qFormat/>
    <w:rsid w:val="00183E7F"/>
    <w:rPr>
      <w:rFonts w:ascii="黑体"/>
      <w:sz w:val="32"/>
      <w:szCs w:val="32"/>
    </w:rPr>
  </w:style>
  <w:style w:type="paragraph" w:customStyle="1" w:styleId="1f2">
    <w:name w:val="列出段落1"/>
    <w:basedOn w:val="a"/>
    <w:qFormat/>
    <w:rsid w:val="00183E7F"/>
    <w:pPr>
      <w:ind w:firstLineChars="200" w:firstLine="420"/>
    </w:pPr>
    <w:rPr>
      <w:rFonts w:ascii="Calibri" w:eastAsia="宋体" w:hAnsi="Calibri" w:cs="Times New Roman"/>
    </w:rPr>
  </w:style>
  <w:style w:type="paragraph" w:customStyle="1" w:styleId="Normal45">
    <w:name w:val="Normal_45"/>
    <w:qFormat/>
    <w:rsid w:val="00183E7F"/>
    <w:pPr>
      <w:spacing w:before="120" w:after="240"/>
      <w:jc w:val="both"/>
    </w:pPr>
    <w:rPr>
      <w:rFonts w:eastAsia="Times New Roman"/>
      <w:sz w:val="22"/>
      <w:szCs w:val="22"/>
      <w:lang w:eastAsia="en-US"/>
    </w:rPr>
  </w:style>
  <w:style w:type="paragraph" w:customStyle="1" w:styleId="Normal23">
    <w:name w:val="Normal_23"/>
    <w:rsid w:val="00183E7F"/>
    <w:pPr>
      <w:spacing w:before="120" w:after="240"/>
      <w:jc w:val="both"/>
    </w:pPr>
    <w:rPr>
      <w:rFonts w:eastAsia="Times New Roman"/>
      <w:sz w:val="22"/>
      <w:szCs w:val="22"/>
      <w:lang w:eastAsia="en-US"/>
    </w:rPr>
  </w:style>
  <w:style w:type="paragraph" w:customStyle="1" w:styleId="ParaCharCharCharCharCharCharChar">
    <w:name w:val="默认段落字体 Para Char Char Char Char Char Char Char"/>
    <w:basedOn w:val="afb"/>
    <w:rsid w:val="00183E7F"/>
    <w:pPr>
      <w:shd w:val="clear" w:color="auto" w:fill="auto"/>
      <w:adjustRightInd w:val="0"/>
      <w:spacing w:line="436" w:lineRule="exact"/>
      <w:ind w:left="357"/>
      <w:jc w:val="left"/>
      <w:outlineLvl w:val="3"/>
    </w:pPr>
    <w:rPr>
      <w:rFonts w:ascii="宋体"/>
      <w:sz w:val="18"/>
      <w:szCs w:val="18"/>
    </w:rPr>
  </w:style>
  <w:style w:type="paragraph" w:customStyle="1" w:styleId="Normal44">
    <w:name w:val="Normal_44"/>
    <w:qFormat/>
    <w:rsid w:val="00183E7F"/>
    <w:pPr>
      <w:spacing w:before="120" w:after="240"/>
      <w:jc w:val="both"/>
    </w:pPr>
    <w:rPr>
      <w:rFonts w:eastAsia="Times New Roman"/>
      <w:sz w:val="22"/>
      <w:szCs w:val="22"/>
      <w:lang w:eastAsia="en-US"/>
    </w:rPr>
  </w:style>
  <w:style w:type="paragraph" w:customStyle="1" w:styleId="Normal4">
    <w:name w:val="Normal_4"/>
    <w:qFormat/>
    <w:rsid w:val="00183E7F"/>
    <w:pPr>
      <w:spacing w:before="120" w:after="240"/>
      <w:jc w:val="both"/>
    </w:pPr>
    <w:rPr>
      <w:rFonts w:eastAsia="Times New Roman"/>
      <w:sz w:val="22"/>
      <w:szCs w:val="22"/>
      <w:lang w:eastAsia="en-US"/>
    </w:rPr>
  </w:style>
  <w:style w:type="paragraph" w:customStyle="1" w:styleId="CharCharCharChar1">
    <w:name w:val="Char Char Char Char1"/>
    <w:basedOn w:val="a"/>
    <w:rsid w:val="00183E7F"/>
    <w:pPr>
      <w:spacing w:line="360" w:lineRule="auto"/>
      <w:ind w:firstLineChars="200" w:firstLine="200"/>
    </w:pPr>
    <w:rPr>
      <w:rFonts w:ascii="Times New Roman" w:eastAsia="宋体" w:hAnsi="Times New Roman" w:cs="Times New Roman"/>
      <w:szCs w:val="24"/>
    </w:rPr>
  </w:style>
  <w:style w:type="paragraph" w:customStyle="1" w:styleId="aff8">
    <w:name w:val="首行缩进"/>
    <w:qFormat/>
    <w:rsid w:val="00183E7F"/>
    <w:pPr>
      <w:widowControl w:val="0"/>
      <w:ind w:firstLineChars="200" w:firstLine="480"/>
      <w:jc w:val="both"/>
    </w:pPr>
    <w:rPr>
      <w:kern w:val="2"/>
      <w:sz w:val="21"/>
      <w:lang w:val="zh-CN"/>
    </w:rPr>
  </w:style>
  <w:style w:type="paragraph" w:customStyle="1" w:styleId="gongwenzhengwen">
    <w:name w:val="gongwen zhengwen"/>
    <w:basedOn w:val="a"/>
    <w:qFormat/>
    <w:rsid w:val="00183E7F"/>
    <w:pPr>
      <w:ind w:firstLineChars="200" w:firstLine="640"/>
    </w:pPr>
    <w:rPr>
      <w:rFonts w:ascii="仿宋" w:eastAsia="仿宋" w:hAnsi="仿宋" w:cs="Times New Roman"/>
      <w:sz w:val="32"/>
      <w:szCs w:val="32"/>
    </w:rPr>
  </w:style>
  <w:style w:type="paragraph" w:customStyle="1" w:styleId="TableParagraph">
    <w:name w:val="Table Paragraph"/>
    <w:basedOn w:val="a"/>
    <w:uiPriority w:val="1"/>
    <w:qFormat/>
    <w:rsid w:val="00183E7F"/>
    <w:pPr>
      <w:autoSpaceDE w:val="0"/>
      <w:autoSpaceDN w:val="0"/>
      <w:jc w:val="left"/>
    </w:pPr>
    <w:rPr>
      <w:rFonts w:ascii="宋体" w:eastAsia="宋体" w:hAnsi="宋体" w:cs="宋体"/>
      <w:kern w:val="0"/>
      <w:sz w:val="22"/>
      <w:lang w:val="ja-JP" w:eastAsia="ja-JP" w:bidi="ja-JP"/>
    </w:rPr>
  </w:style>
  <w:style w:type="paragraph" w:customStyle="1" w:styleId="CharCharCharChar">
    <w:name w:val="Char Char Char Char"/>
    <w:basedOn w:val="a"/>
    <w:rsid w:val="00183E7F"/>
    <w:pPr>
      <w:spacing w:line="360" w:lineRule="auto"/>
      <w:ind w:firstLineChars="200" w:firstLine="200"/>
    </w:pPr>
    <w:rPr>
      <w:rFonts w:ascii="Times New Roman" w:eastAsia="宋体" w:hAnsi="Times New Roman" w:cs="Times New Roman"/>
      <w:szCs w:val="20"/>
    </w:rPr>
  </w:style>
  <w:style w:type="paragraph" w:customStyle="1" w:styleId="Normal24">
    <w:name w:val="Normal_24"/>
    <w:rsid w:val="00183E7F"/>
    <w:pPr>
      <w:spacing w:before="120" w:after="240"/>
      <w:jc w:val="both"/>
    </w:pPr>
    <w:rPr>
      <w:rFonts w:eastAsia="Times New Roman"/>
      <w:sz w:val="22"/>
      <w:szCs w:val="22"/>
      <w:lang w:eastAsia="en-US"/>
    </w:rPr>
  </w:style>
  <w:style w:type="paragraph" w:customStyle="1" w:styleId="Normal25">
    <w:name w:val="Normal_25"/>
    <w:rsid w:val="00183E7F"/>
    <w:pPr>
      <w:spacing w:before="120" w:after="240"/>
      <w:jc w:val="both"/>
    </w:pPr>
    <w:rPr>
      <w:rFonts w:eastAsia="Times New Roman"/>
      <w:sz w:val="22"/>
      <w:szCs w:val="22"/>
      <w:lang w:eastAsia="en-US"/>
    </w:rPr>
  </w:style>
  <w:style w:type="paragraph" w:customStyle="1" w:styleId="Normal34">
    <w:name w:val="Normal_34"/>
    <w:rsid w:val="00183E7F"/>
    <w:pPr>
      <w:spacing w:before="120" w:after="240"/>
      <w:jc w:val="both"/>
    </w:pPr>
    <w:rPr>
      <w:rFonts w:eastAsia="Times New Roman"/>
      <w:sz w:val="22"/>
      <w:szCs w:val="22"/>
      <w:lang w:eastAsia="en-US"/>
    </w:rPr>
  </w:style>
  <w:style w:type="paragraph" w:customStyle="1" w:styleId="Char10">
    <w:name w:val="Char1"/>
    <w:basedOn w:val="a"/>
    <w:rsid w:val="00183E7F"/>
    <w:rPr>
      <w:rFonts w:ascii="Times New Roman" w:eastAsia="宋体" w:hAnsi="Times New Roman" w:cs="Times New Roman"/>
      <w:szCs w:val="20"/>
    </w:rPr>
  </w:style>
  <w:style w:type="paragraph" w:customStyle="1" w:styleId="p0">
    <w:name w:val="p0"/>
    <w:basedOn w:val="a"/>
    <w:rsid w:val="00183E7F"/>
    <w:pPr>
      <w:widowControl/>
    </w:pPr>
    <w:rPr>
      <w:rFonts w:ascii="Times New Roman" w:eastAsia="宋体" w:hAnsi="Times New Roman" w:cs="Calibri"/>
      <w:kern w:val="0"/>
      <w:szCs w:val="21"/>
    </w:rPr>
  </w:style>
  <w:style w:type="paragraph" w:customStyle="1" w:styleId="Normal42">
    <w:name w:val="Normal_42"/>
    <w:rsid w:val="00183E7F"/>
    <w:pPr>
      <w:spacing w:before="120" w:after="240"/>
      <w:jc w:val="both"/>
    </w:pPr>
    <w:rPr>
      <w:rFonts w:eastAsia="Times New Roman"/>
      <w:sz w:val="22"/>
      <w:szCs w:val="22"/>
      <w:lang w:eastAsia="en-US"/>
    </w:rPr>
  </w:style>
  <w:style w:type="paragraph" w:customStyle="1" w:styleId="Normal22">
    <w:name w:val="Normal_22"/>
    <w:rsid w:val="00183E7F"/>
    <w:pPr>
      <w:spacing w:before="120" w:after="240"/>
      <w:jc w:val="both"/>
    </w:pPr>
    <w:rPr>
      <w:rFonts w:eastAsia="Times New Roman"/>
      <w:sz w:val="22"/>
      <w:szCs w:val="22"/>
      <w:lang w:eastAsia="en-US"/>
    </w:rPr>
  </w:style>
  <w:style w:type="paragraph" w:customStyle="1" w:styleId="Normal21">
    <w:name w:val="Normal_21"/>
    <w:rsid w:val="00183E7F"/>
    <w:pPr>
      <w:spacing w:before="120" w:after="240"/>
      <w:jc w:val="both"/>
    </w:pPr>
    <w:rPr>
      <w:rFonts w:eastAsia="Times New Roman"/>
      <w:sz w:val="22"/>
      <w:szCs w:val="22"/>
      <w:lang w:eastAsia="en-US"/>
    </w:rPr>
  </w:style>
  <w:style w:type="paragraph" w:customStyle="1" w:styleId="Normal43">
    <w:name w:val="Normal_43"/>
    <w:qFormat/>
    <w:rsid w:val="00183E7F"/>
    <w:pPr>
      <w:spacing w:before="120" w:after="240"/>
      <w:jc w:val="both"/>
    </w:pPr>
    <w:rPr>
      <w:rFonts w:eastAsia="Times New Roman"/>
      <w:sz w:val="22"/>
      <w:szCs w:val="22"/>
      <w:lang w:eastAsia="en-US"/>
    </w:rPr>
  </w:style>
  <w:style w:type="paragraph" w:customStyle="1" w:styleId="1f3">
    <w:name w:val="普通(网站)1"/>
    <w:basedOn w:val="a"/>
    <w:rsid w:val="00183E7F"/>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rsid w:val="00183E7F"/>
    <w:pPr>
      <w:widowControl/>
      <w:spacing w:after="160" w:line="240" w:lineRule="exact"/>
      <w:jc w:val="left"/>
    </w:pPr>
    <w:rPr>
      <w:rFonts w:ascii="Verdana" w:eastAsia="Times New Roman" w:hAnsi="Verdana" w:cs="Times New Roman"/>
      <w:kern w:val="0"/>
      <w:sz w:val="24"/>
      <w:szCs w:val="20"/>
      <w:lang w:eastAsia="en-US"/>
    </w:rPr>
  </w:style>
  <w:style w:type="paragraph" w:customStyle="1" w:styleId="Default">
    <w:name w:val="Default"/>
    <w:next w:val="TOC71"/>
    <w:qFormat/>
    <w:rsid w:val="00183E7F"/>
    <w:pPr>
      <w:widowControl w:val="0"/>
      <w:autoSpaceDE w:val="0"/>
      <w:autoSpaceDN w:val="0"/>
      <w:adjustRightInd w:val="0"/>
    </w:pPr>
    <w:rPr>
      <w:rFonts w:ascii="宋体" w:cs="宋体"/>
      <w:color w:val="000000"/>
      <w:sz w:val="24"/>
      <w:szCs w:val="24"/>
    </w:rPr>
  </w:style>
  <w:style w:type="paragraph" w:customStyle="1" w:styleId="TOC71">
    <w:name w:val="TOC 71"/>
    <w:next w:val="a"/>
    <w:qFormat/>
    <w:rsid w:val="00183E7F"/>
    <w:pPr>
      <w:wordWrap w:val="0"/>
      <w:ind w:left="2550"/>
      <w:jc w:val="both"/>
    </w:pPr>
    <w:rPr>
      <w:sz w:val="21"/>
      <w:szCs w:val="22"/>
    </w:rPr>
  </w:style>
  <w:style w:type="paragraph" w:customStyle="1" w:styleId="Normal27">
    <w:name w:val="Normal_27"/>
    <w:rsid w:val="00183E7F"/>
    <w:pPr>
      <w:spacing w:before="120" w:after="240"/>
      <w:jc w:val="both"/>
    </w:pPr>
    <w:rPr>
      <w:rFonts w:eastAsia="Times New Roman"/>
      <w:sz w:val="22"/>
      <w:szCs w:val="22"/>
      <w:lang w:eastAsia="en-US"/>
    </w:rPr>
  </w:style>
  <w:style w:type="paragraph" w:customStyle="1" w:styleId="ParaCharCharCharCharCharCharCharCharChar1CharCharCharChar">
    <w:name w:val="默认段落字体 Para Char Char Char Char Char Char Char Char Char1 Char Char Char Char"/>
    <w:basedOn w:val="a"/>
    <w:rsid w:val="00183E7F"/>
    <w:rPr>
      <w:rFonts w:ascii="Tahoma" w:eastAsia="宋体" w:hAnsi="Tahoma" w:cs="Calibri"/>
      <w:sz w:val="24"/>
      <w:szCs w:val="20"/>
    </w:rPr>
  </w:style>
  <w:style w:type="paragraph" w:customStyle="1" w:styleId="xl65">
    <w:name w:val="xl65"/>
    <w:basedOn w:val="a"/>
    <w:rsid w:val="00183E7F"/>
    <w:pPr>
      <w:widowControl/>
      <w:spacing w:before="100" w:beforeAutospacing="1" w:after="100" w:afterAutospacing="1"/>
      <w:jc w:val="center"/>
    </w:pPr>
    <w:rPr>
      <w:rFonts w:ascii="宋体" w:eastAsia="宋体" w:hAnsi="宋体" w:cs="宋体"/>
      <w:kern w:val="0"/>
      <w:sz w:val="24"/>
      <w:szCs w:val="24"/>
    </w:rPr>
  </w:style>
  <w:style w:type="paragraph" w:styleId="aff9">
    <w:name w:val="Revision"/>
    <w:uiPriority w:val="99"/>
    <w:unhideWhenUsed/>
    <w:rsid w:val="00183E7F"/>
    <w:rPr>
      <w:kern w:val="2"/>
      <w:sz w:val="21"/>
      <w:szCs w:val="24"/>
    </w:rPr>
  </w:style>
  <w:style w:type="paragraph" w:customStyle="1" w:styleId="6">
    <w:name w:val="标题6"/>
    <w:basedOn w:val="a"/>
    <w:next w:val="1"/>
    <w:rsid w:val="00183E7F"/>
    <w:pPr>
      <w:widowControl/>
      <w:snapToGrid w:val="0"/>
      <w:spacing w:beforeLines="50" w:afterLines="50" w:line="520" w:lineRule="atLeast"/>
      <w:ind w:firstLineChars="200" w:firstLine="200"/>
    </w:pPr>
    <w:rPr>
      <w:rFonts w:ascii="Times New Roman" w:eastAsia="宋体" w:hAnsi="Times New Roman" w:cs="Times New Roman"/>
      <w:szCs w:val="24"/>
    </w:rPr>
  </w:style>
  <w:style w:type="paragraph" w:customStyle="1" w:styleId="Normal17">
    <w:name w:val="Normal_17"/>
    <w:rsid w:val="00183E7F"/>
    <w:pPr>
      <w:spacing w:before="120" w:after="240"/>
      <w:jc w:val="both"/>
    </w:pPr>
    <w:rPr>
      <w:rFonts w:eastAsia="Times New Roman"/>
      <w:sz w:val="22"/>
      <w:szCs w:val="22"/>
      <w:lang w:eastAsia="en-US"/>
    </w:rPr>
  </w:style>
  <w:style w:type="paragraph" w:customStyle="1" w:styleId="1f4">
    <w:name w:val="正1"/>
    <w:basedOn w:val="a"/>
    <w:qFormat/>
    <w:rsid w:val="00183E7F"/>
    <w:pPr>
      <w:keepNext/>
      <w:keepLines/>
      <w:jc w:val="center"/>
      <w:outlineLvl w:val="0"/>
    </w:pPr>
    <w:rPr>
      <w:rFonts w:ascii="宋体" w:eastAsia="宋体" w:hAnsi="宋体" w:cs="Times New Roman"/>
      <w:b/>
      <w:sz w:val="32"/>
      <w:szCs w:val="28"/>
    </w:rPr>
  </w:style>
  <w:style w:type="paragraph" w:customStyle="1" w:styleId="Normal33">
    <w:name w:val="Normal_33"/>
    <w:rsid w:val="00183E7F"/>
    <w:pPr>
      <w:spacing w:before="120" w:after="240"/>
      <w:jc w:val="both"/>
    </w:pPr>
    <w:rPr>
      <w:rFonts w:eastAsia="Times New Roman"/>
      <w:sz w:val="22"/>
      <w:szCs w:val="22"/>
      <w:lang w:eastAsia="en-US"/>
    </w:rPr>
  </w:style>
  <w:style w:type="paragraph" w:customStyle="1" w:styleId="Normal35">
    <w:name w:val="Normal_35"/>
    <w:rsid w:val="00183E7F"/>
    <w:pPr>
      <w:spacing w:before="120" w:after="240"/>
      <w:jc w:val="both"/>
    </w:pPr>
    <w:rPr>
      <w:rFonts w:eastAsia="Times New Roman"/>
      <w:sz w:val="22"/>
      <w:szCs w:val="22"/>
      <w:lang w:eastAsia="en-US"/>
    </w:rPr>
  </w:style>
  <w:style w:type="paragraph" w:customStyle="1" w:styleId="2d">
    <w:name w:val="样式 标题 2 + 左"/>
    <w:basedOn w:val="2"/>
    <w:rsid w:val="00183E7F"/>
    <w:pPr>
      <w:spacing w:before="240" w:after="240" w:line="300" w:lineRule="auto"/>
      <w:ind w:firstLineChars="150" w:firstLine="150"/>
      <w:jc w:val="left"/>
    </w:pPr>
    <w:rPr>
      <w:rFonts w:ascii="Times New Roman" w:eastAsia="华文中宋" w:hAnsi="Times New Roman"/>
      <w:szCs w:val="20"/>
    </w:rPr>
  </w:style>
  <w:style w:type="paragraph" w:customStyle="1" w:styleId="CharChar10">
    <w:name w:val="Char Char10"/>
    <w:basedOn w:val="a"/>
    <w:rsid w:val="00183E7F"/>
    <w:pPr>
      <w:widowControl/>
      <w:spacing w:after="160" w:line="240" w:lineRule="exact"/>
      <w:jc w:val="left"/>
    </w:pPr>
    <w:rPr>
      <w:rFonts w:ascii="Verdana" w:eastAsia="宋体" w:hAnsi="Verdana" w:cs="Times New Roman"/>
      <w:kern w:val="0"/>
      <w:sz w:val="20"/>
      <w:szCs w:val="20"/>
      <w:lang w:eastAsia="en-US"/>
    </w:rPr>
  </w:style>
  <w:style w:type="paragraph" w:customStyle="1" w:styleId="Normal26">
    <w:name w:val="Normal_26"/>
    <w:rsid w:val="00183E7F"/>
    <w:pPr>
      <w:spacing w:before="120" w:after="240"/>
      <w:jc w:val="both"/>
    </w:pPr>
    <w:rPr>
      <w:rFonts w:eastAsia="Times New Roman"/>
      <w:sz w:val="22"/>
      <w:szCs w:val="22"/>
      <w:lang w:eastAsia="en-US"/>
    </w:rPr>
  </w:style>
  <w:style w:type="paragraph" w:customStyle="1" w:styleId="affa">
    <w:name w:val="表内文字"/>
    <w:basedOn w:val="a"/>
    <w:rsid w:val="00183E7F"/>
    <w:pPr>
      <w:tabs>
        <w:tab w:val="left" w:pos="1418"/>
      </w:tabs>
      <w:spacing w:line="360" w:lineRule="auto"/>
      <w:jc w:val="center"/>
    </w:pPr>
    <w:rPr>
      <w:rFonts w:ascii="仿宋_GB2312" w:eastAsia="仿宋_GB2312" w:hAnsi="Times New Roman" w:cs="Times New Roman"/>
      <w:spacing w:val="-20"/>
      <w:kern w:val="0"/>
      <w:sz w:val="24"/>
      <w:szCs w:val="24"/>
    </w:rPr>
  </w:style>
  <w:style w:type="table" w:customStyle="1" w:styleId="110">
    <w:name w:val="无格式表格 11"/>
    <w:basedOn w:val="a2"/>
    <w:uiPriority w:val="41"/>
    <w:qFormat/>
    <w:rsid w:val="00183E7F"/>
    <w:rPr>
      <w:rFonts w:ascii="等线" w:eastAsia="等线" w:hAnsi="等线"/>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a2"/>
    <w:uiPriority w:val="41"/>
    <w:qFormat/>
    <w:rsid w:val="00183E7F"/>
    <w:rPr>
      <w:rFonts w:ascii="等线" w:eastAsia="等线" w:hAnsi="等线"/>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31">
    <w:name w:val="font31"/>
    <w:basedOn w:val="a1"/>
    <w:qFormat/>
    <w:rsid w:val="00183E7F"/>
    <w:rPr>
      <w:rFonts w:ascii="Microsoft JhengHei" w:eastAsia="Microsoft JhengHei" w:hAnsi="Microsoft JhengHei" w:cs="Microsoft JhengHei" w:hint="eastAsia"/>
      <w:b/>
      <w:color w:val="000000"/>
      <w:sz w:val="11"/>
      <w:szCs w:val="11"/>
      <w:u w:val="none"/>
    </w:rPr>
  </w:style>
  <w:style w:type="paragraph" w:customStyle="1" w:styleId="affb">
    <w:name w:val="章正文"/>
    <w:basedOn w:val="a"/>
    <w:qFormat/>
    <w:rsid w:val="00183E7F"/>
    <w:pPr>
      <w:spacing w:beforeLines="50" w:after="120" w:line="300" w:lineRule="auto"/>
      <w:ind w:firstLine="480"/>
    </w:pPr>
    <w:rPr>
      <w:rFonts w:ascii="Helvetica" w:eastAsia="宋体" w:hAnsi="Helvetica" w:cs="黑体"/>
      <w:kern w:val="0"/>
      <w:sz w:val="24"/>
      <w:szCs w:val="24"/>
    </w:rPr>
  </w:style>
  <w:style w:type="table" w:customStyle="1" w:styleId="TableNormal">
    <w:name w:val="Table Normal"/>
    <w:uiPriority w:val="2"/>
    <w:unhideWhenUsed/>
    <w:qFormat/>
    <w:rsid w:val="00183E7F"/>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tyle3">
    <w:name w:val="_Style 3"/>
    <w:link w:val="Style3Char"/>
    <w:uiPriority w:val="1"/>
    <w:qFormat/>
    <w:rsid w:val="00183E7F"/>
    <w:pPr>
      <w:widowControl w:val="0"/>
      <w:jc w:val="both"/>
    </w:pPr>
    <w:rPr>
      <w:kern w:val="2"/>
      <w:sz w:val="21"/>
      <w:szCs w:val="22"/>
    </w:rPr>
  </w:style>
  <w:style w:type="character" w:customStyle="1" w:styleId="Style3Char">
    <w:name w:val="_Style 3 Char"/>
    <w:link w:val="Style3"/>
    <w:uiPriority w:val="1"/>
    <w:rsid w:val="00183E7F"/>
    <w:rPr>
      <w:kern w:val="2"/>
      <w:sz w:val="21"/>
      <w:szCs w:val="22"/>
    </w:rPr>
  </w:style>
  <w:style w:type="paragraph" w:customStyle="1" w:styleId="affc">
    <w:name w:val="目录"/>
    <w:basedOn w:val="a"/>
    <w:next w:val="a"/>
    <w:link w:val="Char3"/>
    <w:rsid w:val="00183E7F"/>
    <w:pPr>
      <w:keepNext/>
      <w:keepLines/>
      <w:spacing w:line="28" w:lineRule="atLeast"/>
      <w:ind w:left="630"/>
      <w:jc w:val="center"/>
      <w:outlineLvl w:val="0"/>
    </w:pPr>
    <w:rPr>
      <w:rFonts w:ascii="宋体" w:eastAsia="宋体" w:hAnsi="宋体" w:cs="Times New Roman"/>
      <w:b/>
      <w:bCs/>
      <w:sz w:val="24"/>
      <w:szCs w:val="24"/>
    </w:rPr>
  </w:style>
  <w:style w:type="character" w:customStyle="1" w:styleId="Char3">
    <w:name w:val="目录 Char"/>
    <w:link w:val="affc"/>
    <w:rsid w:val="00183E7F"/>
    <w:rPr>
      <w:rFonts w:ascii="宋体" w:hAnsi="宋体"/>
      <w:b/>
      <w:bCs/>
      <w:kern w:val="2"/>
      <w:sz w:val="24"/>
      <w:szCs w:val="24"/>
    </w:rPr>
  </w:style>
  <w:style w:type="character" w:styleId="affd">
    <w:name w:val="Unresolved Mention"/>
    <w:basedOn w:val="a1"/>
    <w:uiPriority w:val="99"/>
    <w:semiHidden/>
    <w:unhideWhenUsed/>
    <w:rsid w:val="0018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81341">
      <w:bodyDiv w:val="1"/>
      <w:marLeft w:val="0"/>
      <w:marRight w:val="0"/>
      <w:marTop w:val="0"/>
      <w:marBottom w:val="0"/>
      <w:divBdr>
        <w:top w:val="none" w:sz="0" w:space="0" w:color="auto"/>
        <w:left w:val="none" w:sz="0" w:space="0" w:color="auto"/>
        <w:bottom w:val="none" w:sz="0" w:space="0" w:color="auto"/>
        <w:right w:val="none" w:sz="0" w:space="0" w:color="auto"/>
      </w:divBdr>
    </w:div>
    <w:div w:id="166489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0T03:11:30.843"/>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56</Pages>
  <Words>7057</Words>
  <Characters>40230</Characters>
  <Application>Microsoft Office Word</Application>
  <DocSecurity>0</DocSecurity>
  <Lines>335</Lines>
  <Paragraphs>94</Paragraphs>
  <ScaleCrop>false</ScaleCrop>
  <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功泽 俞</cp:lastModifiedBy>
  <cp:revision>22</cp:revision>
  <cp:lastPrinted>2025-01-10T01:24:00Z</cp:lastPrinted>
  <dcterms:created xsi:type="dcterms:W3CDTF">2024-10-09T08:25:00Z</dcterms:created>
  <dcterms:modified xsi:type="dcterms:W3CDTF">2025-01-10T05:19:00Z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36F590F1143541C888C65C7ABFA3C12E_12</vt:lpwstr>
  </property>
</Properties>
</file>