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7F32" w14:textId="77777777" w:rsidR="00DD17D4" w:rsidRDefault="00000000">
      <w:pPr>
        <w:spacing w:after="120" w:line="800" w:lineRule="exact"/>
        <w:jc w:val="left"/>
        <w:rPr>
          <w:rFonts w:ascii="宋体" w:hAnsi="宋体"/>
          <w:b/>
          <w:color w:val="000000"/>
          <w:sz w:val="36"/>
          <w:szCs w:val="36"/>
        </w:rPr>
      </w:pPr>
      <w:r>
        <w:rPr>
          <w:rFonts w:ascii="宋体" w:hAnsi="宋体" w:hint="eastAsia"/>
          <w:noProof/>
          <w:kern w:val="0"/>
          <w:sz w:val="24"/>
        </w:rPr>
        <w:drawing>
          <wp:anchor distT="0" distB="0" distL="114300" distR="114300" simplePos="0" relativeHeight="251663360" behindDoc="0" locked="0" layoutInCell="1" allowOverlap="1" wp14:anchorId="2D2F6AE7" wp14:editId="0F24FCC2">
            <wp:simplePos x="0" y="0"/>
            <wp:positionH relativeFrom="column">
              <wp:posOffset>-2540</wp:posOffset>
            </wp:positionH>
            <wp:positionV relativeFrom="paragraph">
              <wp:posOffset>0</wp:posOffset>
            </wp:positionV>
            <wp:extent cx="1830070" cy="628650"/>
            <wp:effectExtent l="0" t="0" r="0" b="0"/>
            <wp:wrapSquare wrapText="bothSides"/>
            <wp:docPr id="1" name="图片 1" descr="嘉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嘉源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30070" cy="628650"/>
                    </a:xfrm>
                    <a:prstGeom prst="rect">
                      <a:avLst/>
                    </a:prstGeom>
                    <a:noFill/>
                    <a:ln>
                      <a:noFill/>
                    </a:ln>
                  </pic:spPr>
                </pic:pic>
              </a:graphicData>
            </a:graphic>
          </wp:anchor>
        </w:drawing>
      </w:r>
    </w:p>
    <w:p w14:paraId="57EC558A" w14:textId="77777777" w:rsidR="00DD17D4" w:rsidRDefault="00DD17D4">
      <w:pPr>
        <w:spacing w:line="600" w:lineRule="exact"/>
        <w:jc w:val="center"/>
        <w:rPr>
          <w:rFonts w:ascii="宋体" w:hAnsi="宋体"/>
          <w:b/>
          <w:color w:val="000000"/>
          <w:sz w:val="36"/>
          <w:szCs w:val="36"/>
        </w:rPr>
      </w:pPr>
    </w:p>
    <w:p w14:paraId="209A67B3" w14:textId="77777777" w:rsidR="00DD17D4" w:rsidRDefault="00000000">
      <w:pPr>
        <w:spacing w:after="120" w:line="800" w:lineRule="exact"/>
        <w:jc w:val="center"/>
        <w:rPr>
          <w:rFonts w:ascii="宋体" w:hAnsi="宋体"/>
          <w:b/>
          <w:sz w:val="32"/>
          <w:szCs w:val="32"/>
        </w:rPr>
      </w:pPr>
      <w:r>
        <w:rPr>
          <w:rFonts w:ascii="宋体" w:hAnsi="宋体" w:hint="eastAsia"/>
          <w:b/>
          <w:sz w:val="36"/>
          <w:szCs w:val="36"/>
        </w:rPr>
        <w:t>镇海区2024-2025年土壤污染重点监管单位周边土壤环境监测项目</w:t>
      </w:r>
    </w:p>
    <w:p w14:paraId="5E890C53" w14:textId="77777777" w:rsidR="00DD17D4" w:rsidRDefault="00DD17D4">
      <w:pPr>
        <w:spacing w:line="600" w:lineRule="exact"/>
        <w:jc w:val="center"/>
        <w:rPr>
          <w:rFonts w:ascii="宋体" w:hAnsi="宋体"/>
          <w:b/>
          <w:color w:val="000000"/>
          <w:sz w:val="32"/>
          <w:szCs w:val="32"/>
        </w:rPr>
      </w:pPr>
    </w:p>
    <w:p w14:paraId="4AAAC53C" w14:textId="77777777" w:rsidR="00DD17D4" w:rsidRDefault="00DD17D4">
      <w:pPr>
        <w:spacing w:after="120" w:line="800" w:lineRule="exact"/>
        <w:rPr>
          <w:rFonts w:ascii="宋体" w:hAnsi="宋体"/>
          <w:b/>
          <w:color w:val="000000"/>
          <w:sz w:val="48"/>
          <w:szCs w:val="48"/>
        </w:rPr>
      </w:pPr>
    </w:p>
    <w:p w14:paraId="145D7D05" w14:textId="77777777" w:rsidR="00DD17D4" w:rsidRDefault="00000000">
      <w:pPr>
        <w:spacing w:after="120" w:line="800" w:lineRule="exact"/>
        <w:jc w:val="center"/>
        <w:rPr>
          <w:rFonts w:ascii="宋体" w:hAnsi="宋体"/>
          <w:b/>
          <w:color w:val="000000"/>
          <w:sz w:val="72"/>
          <w:szCs w:val="72"/>
        </w:rPr>
      </w:pPr>
      <w:r>
        <w:rPr>
          <w:rFonts w:ascii="宋体" w:hAnsi="宋体" w:hint="eastAsia"/>
          <w:b/>
          <w:color w:val="000000"/>
          <w:sz w:val="72"/>
          <w:szCs w:val="72"/>
        </w:rPr>
        <w:t>公开招标文件</w:t>
      </w:r>
    </w:p>
    <w:p w14:paraId="6191E3B5" w14:textId="77777777" w:rsidR="00DD17D4" w:rsidRDefault="00DD17D4">
      <w:pPr>
        <w:rPr>
          <w:rFonts w:ascii="黑体" w:eastAsia="黑体"/>
          <w:b/>
          <w:color w:val="000000"/>
          <w:sz w:val="36"/>
          <w:szCs w:val="36"/>
        </w:rPr>
      </w:pPr>
    </w:p>
    <w:p w14:paraId="34D98E1E" w14:textId="77777777" w:rsidR="00DD17D4" w:rsidRDefault="00DD17D4">
      <w:pPr>
        <w:rPr>
          <w:rFonts w:ascii="黑体" w:eastAsia="黑体"/>
          <w:b/>
          <w:color w:val="000000"/>
          <w:sz w:val="36"/>
          <w:szCs w:val="36"/>
        </w:rPr>
      </w:pPr>
    </w:p>
    <w:p w14:paraId="192DD5F0" w14:textId="77777777" w:rsidR="00DD17D4" w:rsidRDefault="00DD17D4">
      <w:pPr>
        <w:spacing w:line="600" w:lineRule="exact"/>
        <w:rPr>
          <w:rFonts w:ascii="黑体" w:eastAsia="黑体"/>
          <w:b/>
          <w:color w:val="000000"/>
          <w:sz w:val="28"/>
          <w:szCs w:val="28"/>
        </w:rPr>
      </w:pPr>
    </w:p>
    <w:p w14:paraId="0E752524" w14:textId="77777777" w:rsidR="00DD17D4" w:rsidRDefault="00DD17D4">
      <w:pPr>
        <w:spacing w:line="600" w:lineRule="exact"/>
        <w:rPr>
          <w:rFonts w:ascii="黑体" w:eastAsia="黑体"/>
          <w:b/>
          <w:color w:val="000000"/>
          <w:sz w:val="28"/>
          <w:szCs w:val="28"/>
        </w:rPr>
      </w:pPr>
    </w:p>
    <w:p w14:paraId="3F1E9E76" w14:textId="77777777" w:rsidR="00DD17D4" w:rsidRDefault="00DD17D4">
      <w:pPr>
        <w:spacing w:line="600" w:lineRule="exact"/>
        <w:rPr>
          <w:rFonts w:ascii="黑体" w:eastAsia="黑体"/>
          <w:b/>
          <w:color w:val="000000"/>
          <w:sz w:val="28"/>
          <w:szCs w:val="28"/>
        </w:rPr>
      </w:pPr>
    </w:p>
    <w:p w14:paraId="14B1DA2E" w14:textId="77777777" w:rsidR="00DD17D4" w:rsidRDefault="00DD17D4">
      <w:pPr>
        <w:spacing w:line="600" w:lineRule="exact"/>
        <w:rPr>
          <w:rFonts w:ascii="黑体" w:eastAsia="黑体"/>
          <w:b/>
          <w:color w:val="000000"/>
          <w:sz w:val="28"/>
          <w:szCs w:val="28"/>
        </w:rPr>
      </w:pPr>
    </w:p>
    <w:p w14:paraId="060BCADD" w14:textId="77777777" w:rsidR="00DD17D4" w:rsidRDefault="00000000">
      <w:pPr>
        <w:spacing w:line="600" w:lineRule="exact"/>
        <w:ind w:leftChars="532" w:left="1599" w:hangingChars="150" w:hanging="482"/>
        <w:rPr>
          <w:rFonts w:ascii="宋体" w:hAnsi="宋体"/>
          <w:b/>
          <w:color w:val="000000"/>
          <w:sz w:val="32"/>
          <w:szCs w:val="32"/>
        </w:rPr>
      </w:pPr>
      <w:r>
        <w:rPr>
          <w:rFonts w:ascii="宋体" w:hAnsi="宋体" w:hint="eastAsia"/>
          <w:b/>
          <w:color w:val="000000"/>
          <w:sz w:val="32"/>
          <w:szCs w:val="32"/>
        </w:rPr>
        <w:t>招标人：宁波市生态环境局镇海分局</w:t>
      </w:r>
    </w:p>
    <w:p w14:paraId="0D7243F3" w14:textId="77777777" w:rsidR="00DD17D4" w:rsidRDefault="00DD17D4">
      <w:pPr>
        <w:pStyle w:val="a5"/>
        <w:ind w:firstLine="240"/>
      </w:pPr>
    </w:p>
    <w:p w14:paraId="73A57593" w14:textId="77777777" w:rsidR="00DD17D4" w:rsidRDefault="00000000">
      <w:pPr>
        <w:spacing w:line="600" w:lineRule="exact"/>
        <w:ind w:firstLineChars="350" w:firstLine="1124"/>
        <w:rPr>
          <w:rFonts w:ascii="宋体" w:hAnsi="宋体"/>
          <w:b/>
          <w:color w:val="000000"/>
          <w:sz w:val="32"/>
          <w:szCs w:val="32"/>
        </w:rPr>
      </w:pPr>
      <w:r>
        <w:rPr>
          <w:rFonts w:ascii="宋体" w:hAnsi="宋体" w:hint="eastAsia"/>
          <w:b/>
          <w:color w:val="000000"/>
          <w:sz w:val="32"/>
          <w:szCs w:val="32"/>
        </w:rPr>
        <w:t>代理机构：浙江嘉源工程项目管理有限公司</w:t>
      </w:r>
    </w:p>
    <w:p w14:paraId="2D9C805D" w14:textId="77777777" w:rsidR="00DD17D4" w:rsidRDefault="00DD17D4">
      <w:pPr>
        <w:pStyle w:val="a5"/>
        <w:ind w:firstLine="240"/>
      </w:pPr>
    </w:p>
    <w:p w14:paraId="67F54247" w14:textId="77777777" w:rsidR="00DD17D4" w:rsidRDefault="00DD17D4">
      <w:pPr>
        <w:spacing w:line="600" w:lineRule="exact"/>
        <w:ind w:firstLineChars="350" w:firstLine="1124"/>
        <w:rPr>
          <w:rFonts w:ascii="宋体" w:hAnsi="宋体"/>
          <w:b/>
          <w:color w:val="000000"/>
          <w:sz w:val="32"/>
          <w:szCs w:val="32"/>
        </w:rPr>
      </w:pPr>
    </w:p>
    <w:p w14:paraId="46FC9D78" w14:textId="77777777" w:rsidR="00DD17D4" w:rsidRDefault="00DD17D4">
      <w:pPr>
        <w:spacing w:line="600" w:lineRule="exact"/>
        <w:ind w:firstLineChars="350" w:firstLine="1124"/>
        <w:jc w:val="center"/>
        <w:rPr>
          <w:rFonts w:ascii="宋体" w:hAnsi="宋体"/>
          <w:b/>
          <w:color w:val="000000"/>
          <w:sz w:val="32"/>
          <w:szCs w:val="32"/>
        </w:rPr>
      </w:pPr>
    </w:p>
    <w:p w14:paraId="6431F236" w14:textId="77777777" w:rsidR="00DD17D4" w:rsidRDefault="00000000">
      <w:pPr>
        <w:spacing w:line="600" w:lineRule="exact"/>
        <w:jc w:val="center"/>
        <w:rPr>
          <w:rFonts w:ascii="宋体"/>
          <w:b/>
          <w:color w:val="000000"/>
          <w:sz w:val="28"/>
          <w:szCs w:val="28"/>
        </w:rPr>
      </w:pPr>
      <w:r>
        <w:rPr>
          <w:rFonts w:ascii="宋体" w:hAnsi="宋体"/>
          <w:b/>
          <w:color w:val="000000"/>
          <w:sz w:val="32"/>
          <w:szCs w:val="32"/>
        </w:rPr>
        <w:t>202</w:t>
      </w:r>
      <w:r>
        <w:rPr>
          <w:rFonts w:ascii="宋体" w:hAnsi="宋体" w:hint="eastAsia"/>
          <w:b/>
          <w:color w:val="000000"/>
          <w:sz w:val="32"/>
          <w:szCs w:val="32"/>
        </w:rPr>
        <w:t>4</w:t>
      </w:r>
      <w:r>
        <w:rPr>
          <w:rFonts w:ascii="宋体" w:hAnsi="宋体"/>
          <w:b/>
          <w:color w:val="000000"/>
          <w:sz w:val="32"/>
          <w:szCs w:val="32"/>
        </w:rPr>
        <w:t>年</w:t>
      </w:r>
      <w:r>
        <w:rPr>
          <w:rFonts w:ascii="宋体" w:hAnsi="宋体" w:hint="eastAsia"/>
          <w:b/>
          <w:color w:val="000000"/>
          <w:sz w:val="32"/>
          <w:szCs w:val="32"/>
        </w:rPr>
        <w:t>09月</w:t>
      </w:r>
    </w:p>
    <w:p w14:paraId="6B25F7DA" w14:textId="77777777" w:rsidR="00DD17D4" w:rsidRDefault="00DD17D4">
      <w:pPr>
        <w:spacing w:line="400" w:lineRule="exact"/>
        <w:jc w:val="center"/>
        <w:rPr>
          <w:rFonts w:ascii="宋体"/>
          <w:b/>
          <w:color w:val="000000"/>
          <w:sz w:val="28"/>
          <w:szCs w:val="28"/>
        </w:rPr>
        <w:sectPr w:rsidR="00DD17D4">
          <w:headerReference w:type="even" r:id="rId10"/>
          <w:headerReference w:type="default" r:id="rId11"/>
          <w:footerReference w:type="even" r:id="rId12"/>
          <w:footerReference w:type="default" r:id="rId13"/>
          <w:pgSz w:w="11907" w:h="16840"/>
          <w:pgMar w:top="1440" w:right="927" w:bottom="1440" w:left="1339" w:header="720" w:footer="720" w:gutter="0"/>
          <w:pgNumType w:start="1"/>
          <w:cols w:space="720"/>
          <w:docGrid w:type="lines" w:linePitch="285"/>
        </w:sectPr>
      </w:pPr>
    </w:p>
    <w:p w14:paraId="2AA2582A" w14:textId="77777777" w:rsidR="00DD17D4" w:rsidRDefault="00DD17D4">
      <w:pPr>
        <w:spacing w:line="480" w:lineRule="auto"/>
        <w:jc w:val="center"/>
        <w:rPr>
          <w:rFonts w:eastAsia="黑体"/>
          <w:b/>
          <w:color w:val="000000"/>
          <w:sz w:val="52"/>
          <w:szCs w:val="52"/>
        </w:rPr>
      </w:pPr>
    </w:p>
    <w:p w14:paraId="311D0160" w14:textId="77777777" w:rsidR="00DD17D4" w:rsidRDefault="00000000">
      <w:pPr>
        <w:tabs>
          <w:tab w:val="center" w:pos="4365"/>
        </w:tabs>
        <w:spacing w:line="480" w:lineRule="auto"/>
        <w:jc w:val="left"/>
        <w:rPr>
          <w:rFonts w:eastAsia="黑体"/>
          <w:b/>
          <w:color w:val="000000"/>
          <w:sz w:val="52"/>
          <w:szCs w:val="52"/>
        </w:rPr>
      </w:pPr>
      <w:r>
        <w:rPr>
          <w:rFonts w:eastAsia="黑体"/>
          <w:b/>
          <w:color w:val="000000"/>
          <w:sz w:val="52"/>
          <w:szCs w:val="52"/>
        </w:rPr>
        <w:tab/>
      </w:r>
      <w:r>
        <w:rPr>
          <w:rFonts w:eastAsia="黑体" w:hint="eastAsia"/>
          <w:b/>
          <w:color w:val="000000"/>
          <w:sz w:val="52"/>
          <w:szCs w:val="52"/>
        </w:rPr>
        <w:t>目录</w:t>
      </w:r>
    </w:p>
    <w:p w14:paraId="40CA899B" w14:textId="13F7D75E" w:rsidR="00DD17D4" w:rsidRDefault="00000000">
      <w:pPr>
        <w:pStyle w:val="TOC1"/>
        <w:rPr>
          <w:rFonts w:asciiTheme="minorHAnsi" w:eastAsiaTheme="minorEastAsia" w:hAnsiTheme="minorHAnsi" w:cstheme="minorBidi"/>
          <w:noProof/>
          <w:color w:val="auto"/>
          <w:sz w:val="21"/>
          <w:szCs w:val="22"/>
          <w14:ligatures w14:val="standardContextual"/>
        </w:rPr>
      </w:pPr>
      <w:r>
        <w:rPr>
          <w:color w:val="FF0000"/>
          <w:sz w:val="28"/>
          <w:szCs w:val="28"/>
        </w:rPr>
        <w:fldChar w:fldCharType="begin"/>
      </w:r>
      <w:r>
        <w:rPr>
          <w:color w:val="FF0000"/>
          <w:sz w:val="28"/>
          <w:szCs w:val="28"/>
        </w:rPr>
        <w:instrText xml:space="preserve"> TOC \o "1-3" \h \z \u </w:instrText>
      </w:r>
      <w:r>
        <w:rPr>
          <w:color w:val="FF0000"/>
          <w:sz w:val="28"/>
          <w:szCs w:val="28"/>
        </w:rPr>
        <w:fldChar w:fldCharType="separate"/>
      </w:r>
      <w:hyperlink w:anchor="_Toc135922511" w:history="1">
        <w:r>
          <w:rPr>
            <w:rStyle w:val="afb"/>
            <w:rFonts w:eastAsia="黑体"/>
            <w:b/>
            <w:noProof/>
          </w:rPr>
          <w:t>第一章</w:t>
        </w:r>
        <w:r>
          <w:rPr>
            <w:rStyle w:val="afb"/>
            <w:rFonts w:eastAsia="黑体"/>
            <w:b/>
            <w:noProof/>
          </w:rPr>
          <w:t xml:space="preserve"> </w:t>
        </w:r>
        <w:r>
          <w:rPr>
            <w:rStyle w:val="afb"/>
            <w:rFonts w:eastAsia="黑体"/>
            <w:b/>
            <w:noProof/>
          </w:rPr>
          <w:t>招标公告</w:t>
        </w:r>
        <w:r>
          <w:rPr>
            <w:noProof/>
          </w:rPr>
          <w:tab/>
        </w:r>
        <w:r>
          <w:rPr>
            <w:noProof/>
          </w:rPr>
          <w:fldChar w:fldCharType="begin"/>
        </w:r>
        <w:r>
          <w:rPr>
            <w:noProof/>
          </w:rPr>
          <w:instrText xml:space="preserve"> PAGEREF _Toc135922511 \h </w:instrText>
        </w:r>
        <w:r>
          <w:rPr>
            <w:noProof/>
          </w:rPr>
        </w:r>
        <w:r>
          <w:rPr>
            <w:noProof/>
          </w:rPr>
          <w:fldChar w:fldCharType="separate"/>
        </w:r>
        <w:r w:rsidR="00114884">
          <w:rPr>
            <w:noProof/>
          </w:rPr>
          <w:t>3</w:t>
        </w:r>
        <w:r>
          <w:rPr>
            <w:noProof/>
          </w:rPr>
          <w:fldChar w:fldCharType="end"/>
        </w:r>
      </w:hyperlink>
    </w:p>
    <w:p w14:paraId="350DCEF5" w14:textId="2E8C36D7" w:rsidR="00DD17D4" w:rsidRDefault="00000000">
      <w:pPr>
        <w:pStyle w:val="TOC1"/>
        <w:rPr>
          <w:rFonts w:asciiTheme="minorHAnsi" w:eastAsiaTheme="minorEastAsia" w:hAnsiTheme="minorHAnsi" w:cstheme="minorBidi"/>
          <w:noProof/>
          <w:color w:val="auto"/>
          <w:sz w:val="21"/>
          <w:szCs w:val="22"/>
          <w14:ligatures w14:val="standardContextual"/>
        </w:rPr>
      </w:pPr>
      <w:hyperlink w:anchor="_Toc135922512" w:history="1">
        <w:r>
          <w:rPr>
            <w:rStyle w:val="afb"/>
            <w:rFonts w:eastAsia="黑体"/>
            <w:b/>
            <w:noProof/>
          </w:rPr>
          <w:t>第二章</w:t>
        </w:r>
        <w:r>
          <w:rPr>
            <w:rStyle w:val="afb"/>
            <w:rFonts w:eastAsia="黑体"/>
            <w:b/>
            <w:noProof/>
          </w:rPr>
          <w:t xml:space="preserve"> </w:t>
        </w:r>
        <w:r>
          <w:rPr>
            <w:rStyle w:val="afb"/>
            <w:rFonts w:eastAsia="黑体"/>
            <w:b/>
            <w:noProof/>
          </w:rPr>
          <w:t>采购需求</w:t>
        </w:r>
        <w:r>
          <w:rPr>
            <w:noProof/>
          </w:rPr>
          <w:tab/>
        </w:r>
        <w:r>
          <w:rPr>
            <w:noProof/>
          </w:rPr>
          <w:fldChar w:fldCharType="begin"/>
        </w:r>
        <w:r>
          <w:rPr>
            <w:noProof/>
          </w:rPr>
          <w:instrText xml:space="preserve"> PAGEREF _Toc135922512 \h </w:instrText>
        </w:r>
        <w:r>
          <w:rPr>
            <w:noProof/>
          </w:rPr>
        </w:r>
        <w:r>
          <w:rPr>
            <w:noProof/>
          </w:rPr>
          <w:fldChar w:fldCharType="separate"/>
        </w:r>
        <w:r w:rsidR="00114884">
          <w:rPr>
            <w:noProof/>
          </w:rPr>
          <w:t>6</w:t>
        </w:r>
        <w:r>
          <w:rPr>
            <w:noProof/>
          </w:rPr>
          <w:fldChar w:fldCharType="end"/>
        </w:r>
      </w:hyperlink>
    </w:p>
    <w:p w14:paraId="6DC96A10" w14:textId="05F9D6CC" w:rsidR="00DD17D4" w:rsidRDefault="00000000">
      <w:pPr>
        <w:pStyle w:val="TOC1"/>
        <w:rPr>
          <w:rFonts w:asciiTheme="minorHAnsi" w:eastAsiaTheme="minorEastAsia" w:hAnsiTheme="minorHAnsi" w:cstheme="minorBidi"/>
          <w:noProof/>
          <w:color w:val="auto"/>
          <w:sz w:val="21"/>
          <w:szCs w:val="22"/>
          <w14:ligatures w14:val="standardContextual"/>
        </w:rPr>
      </w:pPr>
      <w:hyperlink w:anchor="_Toc135922515" w:history="1">
        <w:r>
          <w:rPr>
            <w:rStyle w:val="afb"/>
            <w:rFonts w:eastAsia="黑体"/>
            <w:b/>
            <w:noProof/>
          </w:rPr>
          <w:t>第三章</w:t>
        </w:r>
        <w:r>
          <w:rPr>
            <w:rStyle w:val="afb"/>
            <w:rFonts w:eastAsia="黑体"/>
            <w:b/>
            <w:noProof/>
          </w:rPr>
          <w:t xml:space="preserve"> </w:t>
        </w:r>
        <w:r>
          <w:rPr>
            <w:rStyle w:val="afb"/>
            <w:rFonts w:eastAsia="黑体"/>
            <w:b/>
            <w:noProof/>
          </w:rPr>
          <w:t>投标人须知</w:t>
        </w:r>
        <w:r>
          <w:rPr>
            <w:noProof/>
          </w:rPr>
          <w:tab/>
        </w:r>
        <w:r>
          <w:rPr>
            <w:noProof/>
          </w:rPr>
          <w:fldChar w:fldCharType="begin"/>
        </w:r>
        <w:r>
          <w:rPr>
            <w:noProof/>
          </w:rPr>
          <w:instrText xml:space="preserve"> PAGEREF _Toc135922515 \h </w:instrText>
        </w:r>
        <w:r>
          <w:rPr>
            <w:noProof/>
          </w:rPr>
        </w:r>
        <w:r>
          <w:rPr>
            <w:noProof/>
          </w:rPr>
          <w:fldChar w:fldCharType="separate"/>
        </w:r>
        <w:r w:rsidR="00114884">
          <w:rPr>
            <w:noProof/>
          </w:rPr>
          <w:t>15</w:t>
        </w:r>
        <w:r>
          <w:rPr>
            <w:noProof/>
          </w:rPr>
          <w:fldChar w:fldCharType="end"/>
        </w:r>
      </w:hyperlink>
    </w:p>
    <w:p w14:paraId="62F6D894" w14:textId="73203979" w:rsidR="00DD17D4" w:rsidRDefault="00000000">
      <w:pPr>
        <w:pStyle w:val="TOC1"/>
        <w:rPr>
          <w:rFonts w:asciiTheme="minorHAnsi" w:eastAsiaTheme="minorEastAsia" w:hAnsiTheme="minorHAnsi" w:cstheme="minorBidi"/>
          <w:noProof/>
          <w:color w:val="auto"/>
          <w:sz w:val="21"/>
          <w:szCs w:val="22"/>
          <w14:ligatures w14:val="standardContextual"/>
        </w:rPr>
      </w:pPr>
      <w:hyperlink w:anchor="_Toc135922533" w:history="1">
        <w:r>
          <w:rPr>
            <w:rStyle w:val="afb"/>
            <w:rFonts w:eastAsia="黑体"/>
            <w:b/>
            <w:noProof/>
          </w:rPr>
          <w:t>第四章</w:t>
        </w:r>
        <w:r>
          <w:rPr>
            <w:rStyle w:val="afb"/>
            <w:rFonts w:eastAsia="黑体"/>
            <w:b/>
            <w:noProof/>
          </w:rPr>
          <w:t xml:space="preserve"> </w:t>
        </w:r>
        <w:r>
          <w:rPr>
            <w:rStyle w:val="afb"/>
            <w:rFonts w:eastAsia="黑体"/>
            <w:b/>
            <w:noProof/>
          </w:rPr>
          <w:t>开标和评标须知</w:t>
        </w:r>
        <w:r>
          <w:rPr>
            <w:noProof/>
          </w:rPr>
          <w:tab/>
        </w:r>
        <w:r>
          <w:rPr>
            <w:noProof/>
          </w:rPr>
          <w:fldChar w:fldCharType="begin"/>
        </w:r>
        <w:r>
          <w:rPr>
            <w:noProof/>
          </w:rPr>
          <w:instrText xml:space="preserve"> PAGEREF _Toc135922533 \h </w:instrText>
        </w:r>
        <w:r>
          <w:rPr>
            <w:noProof/>
          </w:rPr>
        </w:r>
        <w:r>
          <w:rPr>
            <w:noProof/>
          </w:rPr>
          <w:fldChar w:fldCharType="separate"/>
        </w:r>
        <w:r w:rsidR="00114884">
          <w:rPr>
            <w:noProof/>
          </w:rPr>
          <w:t>25</w:t>
        </w:r>
        <w:r>
          <w:rPr>
            <w:noProof/>
          </w:rPr>
          <w:fldChar w:fldCharType="end"/>
        </w:r>
      </w:hyperlink>
    </w:p>
    <w:p w14:paraId="32DF8DD8" w14:textId="45B2AA24" w:rsidR="00DD17D4" w:rsidRDefault="00000000">
      <w:pPr>
        <w:pStyle w:val="TOC1"/>
        <w:rPr>
          <w:rFonts w:asciiTheme="minorHAnsi" w:eastAsiaTheme="minorEastAsia" w:hAnsiTheme="minorHAnsi" w:cstheme="minorBidi"/>
          <w:noProof/>
          <w:color w:val="auto"/>
          <w:sz w:val="21"/>
          <w:szCs w:val="22"/>
          <w14:ligatures w14:val="standardContextual"/>
        </w:rPr>
      </w:pPr>
      <w:hyperlink w:anchor="_Toc135922539" w:history="1">
        <w:r>
          <w:rPr>
            <w:rStyle w:val="afb"/>
            <w:rFonts w:eastAsia="黑体"/>
            <w:b/>
            <w:noProof/>
          </w:rPr>
          <w:t>第五章</w:t>
        </w:r>
        <w:r>
          <w:rPr>
            <w:rStyle w:val="afb"/>
            <w:rFonts w:eastAsia="黑体"/>
            <w:b/>
            <w:noProof/>
          </w:rPr>
          <w:t xml:space="preserve"> </w:t>
        </w:r>
        <w:r>
          <w:rPr>
            <w:rStyle w:val="afb"/>
            <w:rFonts w:eastAsia="黑体"/>
            <w:b/>
            <w:noProof/>
          </w:rPr>
          <w:t>评分办法及标准</w:t>
        </w:r>
        <w:r>
          <w:rPr>
            <w:noProof/>
          </w:rPr>
          <w:tab/>
        </w:r>
        <w:r>
          <w:rPr>
            <w:noProof/>
          </w:rPr>
          <w:fldChar w:fldCharType="begin"/>
        </w:r>
        <w:r>
          <w:rPr>
            <w:noProof/>
          </w:rPr>
          <w:instrText xml:space="preserve"> PAGEREF _Toc135922539 \h </w:instrText>
        </w:r>
        <w:r>
          <w:rPr>
            <w:noProof/>
          </w:rPr>
        </w:r>
        <w:r>
          <w:rPr>
            <w:noProof/>
          </w:rPr>
          <w:fldChar w:fldCharType="separate"/>
        </w:r>
        <w:r w:rsidR="00114884">
          <w:rPr>
            <w:noProof/>
          </w:rPr>
          <w:t>28</w:t>
        </w:r>
        <w:r>
          <w:rPr>
            <w:noProof/>
          </w:rPr>
          <w:fldChar w:fldCharType="end"/>
        </w:r>
      </w:hyperlink>
    </w:p>
    <w:p w14:paraId="45515669" w14:textId="77545FB5" w:rsidR="00DD17D4" w:rsidRDefault="00000000">
      <w:pPr>
        <w:pStyle w:val="TOC1"/>
        <w:rPr>
          <w:rFonts w:asciiTheme="minorHAnsi" w:eastAsiaTheme="minorEastAsia" w:hAnsiTheme="minorHAnsi" w:cstheme="minorBidi"/>
          <w:noProof/>
          <w:color w:val="auto"/>
          <w:sz w:val="21"/>
          <w:szCs w:val="22"/>
          <w14:ligatures w14:val="standardContextual"/>
        </w:rPr>
      </w:pPr>
      <w:hyperlink w:anchor="_Toc135922540" w:history="1">
        <w:r>
          <w:rPr>
            <w:rStyle w:val="afb"/>
            <w:rFonts w:eastAsia="黑体"/>
            <w:b/>
            <w:noProof/>
          </w:rPr>
          <w:t>第六章</w:t>
        </w:r>
        <w:r>
          <w:rPr>
            <w:rStyle w:val="afb"/>
            <w:rFonts w:eastAsia="黑体"/>
            <w:b/>
            <w:noProof/>
          </w:rPr>
          <w:t xml:space="preserve"> </w:t>
        </w:r>
        <w:r>
          <w:rPr>
            <w:rStyle w:val="afb"/>
            <w:rFonts w:eastAsia="黑体"/>
            <w:b/>
            <w:noProof/>
          </w:rPr>
          <w:t>合同样本</w:t>
        </w:r>
        <w:r>
          <w:rPr>
            <w:noProof/>
          </w:rPr>
          <w:tab/>
        </w:r>
        <w:r>
          <w:rPr>
            <w:noProof/>
          </w:rPr>
          <w:fldChar w:fldCharType="begin"/>
        </w:r>
        <w:r>
          <w:rPr>
            <w:noProof/>
          </w:rPr>
          <w:instrText xml:space="preserve"> PAGEREF _Toc135922540 \h </w:instrText>
        </w:r>
        <w:r>
          <w:rPr>
            <w:noProof/>
          </w:rPr>
        </w:r>
        <w:r>
          <w:rPr>
            <w:noProof/>
          </w:rPr>
          <w:fldChar w:fldCharType="separate"/>
        </w:r>
        <w:r w:rsidR="00114884">
          <w:rPr>
            <w:noProof/>
          </w:rPr>
          <w:t>31</w:t>
        </w:r>
        <w:r>
          <w:rPr>
            <w:noProof/>
          </w:rPr>
          <w:fldChar w:fldCharType="end"/>
        </w:r>
      </w:hyperlink>
    </w:p>
    <w:p w14:paraId="5C6CC3CC" w14:textId="5F3F870F" w:rsidR="00DD17D4" w:rsidRDefault="00000000">
      <w:pPr>
        <w:pStyle w:val="TOC1"/>
        <w:rPr>
          <w:rFonts w:asciiTheme="minorHAnsi" w:eastAsiaTheme="minorEastAsia" w:hAnsiTheme="minorHAnsi" w:cstheme="minorBidi"/>
          <w:noProof/>
          <w:color w:val="auto"/>
          <w:sz w:val="21"/>
          <w:szCs w:val="22"/>
          <w14:ligatures w14:val="standardContextual"/>
        </w:rPr>
      </w:pPr>
      <w:hyperlink w:anchor="_Toc135922541" w:history="1">
        <w:r>
          <w:rPr>
            <w:rStyle w:val="afb"/>
            <w:rFonts w:eastAsia="黑体"/>
            <w:b/>
            <w:noProof/>
          </w:rPr>
          <w:t>第七章</w:t>
        </w:r>
        <w:r>
          <w:rPr>
            <w:rStyle w:val="afb"/>
            <w:rFonts w:eastAsia="黑体"/>
            <w:b/>
            <w:noProof/>
          </w:rPr>
          <w:t xml:space="preserve"> </w:t>
        </w:r>
        <w:r>
          <w:rPr>
            <w:rStyle w:val="afb"/>
            <w:rFonts w:eastAsia="黑体"/>
            <w:b/>
            <w:noProof/>
          </w:rPr>
          <w:t>附件</w:t>
        </w:r>
        <w:r>
          <w:rPr>
            <w:noProof/>
          </w:rPr>
          <w:tab/>
        </w:r>
        <w:r>
          <w:rPr>
            <w:noProof/>
          </w:rPr>
          <w:fldChar w:fldCharType="begin"/>
        </w:r>
        <w:r>
          <w:rPr>
            <w:noProof/>
          </w:rPr>
          <w:instrText xml:space="preserve"> PAGEREF _Toc135922541 \h </w:instrText>
        </w:r>
        <w:r>
          <w:rPr>
            <w:noProof/>
          </w:rPr>
        </w:r>
        <w:r>
          <w:rPr>
            <w:noProof/>
          </w:rPr>
          <w:fldChar w:fldCharType="separate"/>
        </w:r>
        <w:r w:rsidR="00114884">
          <w:rPr>
            <w:noProof/>
          </w:rPr>
          <w:t>34</w:t>
        </w:r>
        <w:r>
          <w:rPr>
            <w:noProof/>
          </w:rPr>
          <w:fldChar w:fldCharType="end"/>
        </w:r>
      </w:hyperlink>
    </w:p>
    <w:p w14:paraId="53A05827" w14:textId="77777777" w:rsidR="00DD17D4" w:rsidRDefault="00000000">
      <w:pPr>
        <w:spacing w:line="800" w:lineRule="exact"/>
        <w:jc w:val="center"/>
        <w:rPr>
          <w:rFonts w:eastAsia="黑体"/>
          <w:b/>
          <w:color w:val="000000"/>
          <w:sz w:val="32"/>
        </w:rPr>
      </w:pPr>
      <w:r>
        <w:rPr>
          <w:color w:val="FF0000"/>
          <w:sz w:val="28"/>
          <w:szCs w:val="28"/>
        </w:rPr>
        <w:fldChar w:fldCharType="end"/>
      </w:r>
    </w:p>
    <w:p w14:paraId="4962B15A" w14:textId="77777777" w:rsidR="00DD17D4" w:rsidRDefault="00DD17D4">
      <w:pPr>
        <w:spacing w:line="400" w:lineRule="exact"/>
        <w:jc w:val="center"/>
        <w:rPr>
          <w:rFonts w:eastAsia="黑体"/>
          <w:b/>
          <w:color w:val="000000"/>
          <w:sz w:val="32"/>
        </w:rPr>
        <w:sectPr w:rsidR="00DD17D4">
          <w:headerReference w:type="default" r:id="rId14"/>
          <w:type w:val="nextColumn"/>
          <w:pgSz w:w="11907" w:h="16840"/>
          <w:pgMar w:top="854" w:right="1588" w:bottom="854" w:left="1588" w:header="569" w:footer="700" w:gutter="0"/>
          <w:cols w:space="720"/>
          <w:docGrid w:linePitch="285"/>
        </w:sectPr>
      </w:pPr>
    </w:p>
    <w:p w14:paraId="6A3A93B9" w14:textId="77777777" w:rsidR="00DD17D4" w:rsidRDefault="00000000">
      <w:pPr>
        <w:spacing w:line="420" w:lineRule="exact"/>
        <w:jc w:val="center"/>
        <w:outlineLvl w:val="0"/>
        <w:rPr>
          <w:rFonts w:eastAsia="黑体"/>
          <w:b/>
          <w:color w:val="000000"/>
          <w:sz w:val="32"/>
        </w:rPr>
      </w:pPr>
      <w:bookmarkStart w:id="0" w:name="_Toc135922511"/>
      <w:r>
        <w:rPr>
          <w:rFonts w:eastAsia="黑体" w:hint="eastAsia"/>
          <w:b/>
          <w:color w:val="000000"/>
          <w:sz w:val="32"/>
        </w:rPr>
        <w:lastRenderedPageBreak/>
        <w:t>第一章</w:t>
      </w:r>
      <w:r>
        <w:rPr>
          <w:rFonts w:eastAsia="黑体" w:hint="eastAsia"/>
          <w:b/>
          <w:color w:val="000000"/>
          <w:sz w:val="32"/>
        </w:rPr>
        <w:t xml:space="preserve"> </w:t>
      </w:r>
      <w:r>
        <w:rPr>
          <w:rFonts w:eastAsia="黑体" w:hint="eastAsia"/>
          <w:b/>
          <w:color w:val="000000"/>
          <w:sz w:val="32"/>
        </w:rPr>
        <w:t>招标公告</w:t>
      </w:r>
      <w:bookmarkEnd w:id="0"/>
    </w:p>
    <w:p w14:paraId="64420BBA" w14:textId="77777777" w:rsidR="00DD17D4" w:rsidRDefault="00DD17D4">
      <w:pPr>
        <w:pStyle w:val="a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DD17D4" w14:paraId="090E6DB1" w14:textId="77777777">
        <w:tc>
          <w:tcPr>
            <w:tcW w:w="8528" w:type="dxa"/>
          </w:tcPr>
          <w:p w14:paraId="54C8D182" w14:textId="77777777" w:rsidR="00DD17D4" w:rsidRDefault="00000000">
            <w:pPr>
              <w:spacing w:line="360" w:lineRule="auto"/>
              <w:rPr>
                <w:rFonts w:ascii="宋体" w:hAnsi="宋体" w:cs="宋体"/>
                <w:sz w:val="18"/>
                <w:szCs w:val="21"/>
              </w:rPr>
            </w:pPr>
            <w:r>
              <w:rPr>
                <w:rFonts w:ascii="宋体" w:hAnsi="宋体" w:cs="宋体" w:hint="eastAsia"/>
                <w:szCs w:val="21"/>
              </w:rPr>
              <w:t>项目概况：</w:t>
            </w:r>
          </w:p>
          <w:p w14:paraId="371A5A7E" w14:textId="465CA49F" w:rsidR="00DD17D4" w:rsidRDefault="00000000">
            <w:pPr>
              <w:spacing w:line="360" w:lineRule="auto"/>
              <w:ind w:firstLineChars="200" w:firstLine="420"/>
              <w:rPr>
                <w:rFonts w:ascii="宋体" w:hAnsi="宋体" w:cs="宋体"/>
                <w:sz w:val="18"/>
                <w:szCs w:val="21"/>
              </w:rPr>
            </w:pPr>
            <w:r>
              <w:rPr>
                <w:rFonts w:ascii="宋体" w:hAnsi="宋体" w:hint="eastAsia"/>
                <w:color w:val="000000"/>
              </w:rPr>
              <w:t>镇海区2024-2025年土壤污染重点监管单位周边土壤环境监测项目</w:t>
            </w:r>
            <w:r>
              <w:rPr>
                <w:rFonts w:ascii="宋体" w:hAnsi="宋体" w:cs="宋体" w:hint="eastAsia"/>
                <w:szCs w:val="21"/>
              </w:rPr>
              <w:t>的潜</w:t>
            </w:r>
            <w:r>
              <w:rPr>
                <w:rFonts w:ascii="Arial" w:hAnsi="Arial" w:cs="Arial" w:hint="eastAsia"/>
                <w:szCs w:val="21"/>
              </w:rPr>
              <w:t>在投标人应在</w:t>
            </w:r>
            <w:r>
              <w:rPr>
                <w:rFonts w:ascii="宋体" w:hAnsi="宋体" w:hint="eastAsia"/>
              </w:rPr>
              <w:t>政府采购云平台（www.zcygov.cn）获取（下载）招标文件</w:t>
            </w:r>
            <w:r>
              <w:rPr>
                <w:rFonts w:ascii="宋体" w:hAnsi="宋体" w:cs="宋体" w:hint="eastAsia"/>
                <w:szCs w:val="21"/>
              </w:rPr>
              <w:t>，并于</w:t>
            </w:r>
            <w:r>
              <w:rPr>
                <w:rFonts w:ascii="宋体" w:hAnsi="宋体" w:cs="宋体" w:hint="eastAsia"/>
                <w:szCs w:val="21"/>
                <w:u w:val="single"/>
              </w:rPr>
              <w:t>2024</w:t>
            </w:r>
            <w:r>
              <w:rPr>
                <w:rFonts w:ascii="宋体" w:hAnsi="宋体" w:cs="宋体" w:hint="eastAsia"/>
                <w:bCs/>
                <w:szCs w:val="21"/>
                <w:u w:val="single"/>
              </w:rPr>
              <w:t>年</w:t>
            </w:r>
            <w:r>
              <w:rPr>
                <w:rFonts w:ascii="宋体" w:hAnsi="宋体" w:cs="宋体" w:hint="eastAsia"/>
                <w:bCs/>
                <w:color w:val="FF0000"/>
                <w:szCs w:val="21"/>
                <w:u w:val="single"/>
              </w:rPr>
              <w:t>10月1</w:t>
            </w:r>
            <w:r w:rsidR="001C4005">
              <w:rPr>
                <w:rFonts w:ascii="宋体" w:hAnsi="宋体" w:cs="宋体" w:hint="eastAsia"/>
                <w:bCs/>
                <w:color w:val="FF0000"/>
                <w:szCs w:val="21"/>
                <w:u w:val="single"/>
              </w:rPr>
              <w:t>7</w:t>
            </w:r>
            <w:r>
              <w:rPr>
                <w:rFonts w:ascii="宋体" w:hAnsi="宋体" w:cs="宋体" w:hint="eastAsia"/>
                <w:bCs/>
                <w:color w:val="FF0000"/>
                <w:szCs w:val="21"/>
                <w:u w:val="single"/>
              </w:rPr>
              <w:t>日14点00分（</w:t>
            </w:r>
            <w:r>
              <w:rPr>
                <w:rFonts w:ascii="宋体" w:hAnsi="宋体" w:cs="宋体" w:hint="eastAsia"/>
                <w:bCs/>
                <w:szCs w:val="21"/>
              </w:rPr>
              <w:t>北京时间）前递交（上传）投标文件</w:t>
            </w:r>
            <w:r>
              <w:rPr>
                <w:rFonts w:ascii="宋体" w:hAnsi="宋体" w:cs="宋体" w:hint="eastAsia"/>
                <w:szCs w:val="21"/>
              </w:rPr>
              <w:t>。</w:t>
            </w:r>
          </w:p>
        </w:tc>
      </w:tr>
    </w:tbl>
    <w:p w14:paraId="0992D195" w14:textId="77777777" w:rsidR="00DD17D4" w:rsidRDefault="00000000">
      <w:pPr>
        <w:pStyle w:val="af5"/>
        <w:spacing w:before="0" w:beforeAutospacing="0" w:after="0" w:afterAutospacing="0" w:line="360" w:lineRule="auto"/>
        <w:jc w:val="both"/>
        <w:rPr>
          <w:rStyle w:val="af9"/>
          <w:sz w:val="21"/>
          <w:szCs w:val="21"/>
        </w:rPr>
      </w:pPr>
      <w:r>
        <w:rPr>
          <w:rFonts w:hint="eastAsia"/>
          <w:b/>
          <w:color w:val="000000"/>
        </w:rPr>
        <w:t>一、</w:t>
      </w:r>
      <w:r>
        <w:rPr>
          <w:rStyle w:val="af9"/>
          <w:rFonts w:hint="eastAsia"/>
          <w:sz w:val="21"/>
          <w:szCs w:val="21"/>
        </w:rPr>
        <w:t>项目基本情况</w:t>
      </w:r>
    </w:p>
    <w:p w14:paraId="607EF008" w14:textId="77777777" w:rsidR="00DD17D4" w:rsidRDefault="00000000">
      <w:pPr>
        <w:pStyle w:val="af5"/>
        <w:spacing w:before="0" w:beforeAutospacing="0" w:after="0" w:afterAutospacing="0" w:line="360" w:lineRule="auto"/>
        <w:ind w:firstLineChars="202" w:firstLine="424"/>
        <w:rPr>
          <w:sz w:val="21"/>
          <w:szCs w:val="21"/>
        </w:rPr>
      </w:pPr>
      <w:r>
        <w:rPr>
          <w:rFonts w:hint="eastAsia"/>
          <w:sz w:val="21"/>
          <w:szCs w:val="21"/>
        </w:rPr>
        <w:t>项目编号：JY【2024】CG-0903</w:t>
      </w:r>
      <w:r>
        <w:rPr>
          <w:sz w:val="21"/>
          <w:szCs w:val="21"/>
        </w:rPr>
        <w:t xml:space="preserve"> </w:t>
      </w:r>
    </w:p>
    <w:p w14:paraId="00CB57E0" w14:textId="77777777" w:rsidR="00DD17D4" w:rsidRDefault="00000000">
      <w:pPr>
        <w:pStyle w:val="af5"/>
        <w:spacing w:before="0" w:beforeAutospacing="0" w:after="0" w:afterAutospacing="0" w:line="360" w:lineRule="auto"/>
        <w:ind w:firstLineChars="202" w:firstLine="424"/>
        <w:rPr>
          <w:sz w:val="21"/>
          <w:szCs w:val="21"/>
        </w:rPr>
      </w:pPr>
      <w:r>
        <w:rPr>
          <w:rFonts w:hint="eastAsia"/>
          <w:sz w:val="21"/>
          <w:szCs w:val="21"/>
        </w:rPr>
        <w:t>项目名称：镇海区2024-2025年土壤污染重点监管单位周边土壤环境监测项目</w:t>
      </w:r>
    </w:p>
    <w:p w14:paraId="13F6CE3F" w14:textId="77777777" w:rsidR="00DD17D4" w:rsidRDefault="00000000">
      <w:pPr>
        <w:pStyle w:val="af5"/>
        <w:spacing w:before="0" w:beforeAutospacing="0" w:after="0" w:afterAutospacing="0" w:line="360" w:lineRule="auto"/>
        <w:ind w:firstLineChars="202" w:firstLine="424"/>
        <w:rPr>
          <w:sz w:val="21"/>
          <w:szCs w:val="21"/>
        </w:rPr>
      </w:pPr>
      <w:r>
        <w:rPr>
          <w:rFonts w:hint="eastAsia"/>
          <w:sz w:val="21"/>
          <w:szCs w:val="21"/>
        </w:rPr>
        <w:t>预算金额（元）：</w:t>
      </w:r>
      <w:r>
        <w:rPr>
          <w:sz w:val="21"/>
          <w:szCs w:val="21"/>
        </w:rPr>
        <w:t>1</w:t>
      </w:r>
      <w:r>
        <w:rPr>
          <w:rFonts w:hint="eastAsia"/>
          <w:sz w:val="21"/>
          <w:szCs w:val="21"/>
        </w:rPr>
        <w:t>1</w:t>
      </w:r>
      <w:r>
        <w:rPr>
          <w:sz w:val="21"/>
          <w:szCs w:val="21"/>
        </w:rPr>
        <w:t>00000</w:t>
      </w:r>
      <w:r>
        <w:rPr>
          <w:rFonts w:hint="eastAsia"/>
          <w:sz w:val="21"/>
          <w:szCs w:val="21"/>
        </w:rPr>
        <w:t>.</w:t>
      </w:r>
      <w:r>
        <w:rPr>
          <w:sz w:val="21"/>
          <w:szCs w:val="21"/>
        </w:rPr>
        <w:t>00</w:t>
      </w:r>
    </w:p>
    <w:p w14:paraId="7E52FE42" w14:textId="6B2453BB" w:rsidR="00DD17D4" w:rsidRDefault="00000000">
      <w:pPr>
        <w:pStyle w:val="af5"/>
        <w:spacing w:before="0" w:beforeAutospacing="0" w:after="0" w:afterAutospacing="0" w:line="360" w:lineRule="auto"/>
        <w:ind w:firstLineChars="202" w:firstLine="424"/>
        <w:rPr>
          <w:sz w:val="21"/>
          <w:szCs w:val="21"/>
        </w:rPr>
      </w:pPr>
      <w:r>
        <w:rPr>
          <w:rFonts w:hint="eastAsia"/>
          <w:sz w:val="21"/>
          <w:szCs w:val="21"/>
        </w:rPr>
        <w:t>最高限价（元）：</w:t>
      </w:r>
      <w:r>
        <w:rPr>
          <w:sz w:val="21"/>
          <w:szCs w:val="21"/>
        </w:rPr>
        <w:t>1</w:t>
      </w:r>
      <w:r>
        <w:rPr>
          <w:rFonts w:hint="eastAsia"/>
          <w:sz w:val="21"/>
          <w:szCs w:val="21"/>
        </w:rPr>
        <w:t>1</w:t>
      </w:r>
      <w:r>
        <w:rPr>
          <w:sz w:val="21"/>
          <w:szCs w:val="21"/>
        </w:rPr>
        <w:t>0000</w:t>
      </w:r>
      <w:r w:rsidR="001C4005">
        <w:rPr>
          <w:rFonts w:hint="eastAsia"/>
          <w:sz w:val="21"/>
          <w:szCs w:val="21"/>
        </w:rPr>
        <w:t>0</w:t>
      </w:r>
      <w:r>
        <w:rPr>
          <w:rFonts w:hint="eastAsia"/>
          <w:sz w:val="21"/>
          <w:szCs w:val="21"/>
        </w:rPr>
        <w:t>.</w:t>
      </w:r>
      <w:r>
        <w:rPr>
          <w:sz w:val="21"/>
          <w:szCs w:val="21"/>
        </w:rPr>
        <w:t>00</w:t>
      </w:r>
    </w:p>
    <w:p w14:paraId="50F1183C" w14:textId="77777777" w:rsidR="00DD17D4" w:rsidRDefault="00000000">
      <w:pPr>
        <w:pStyle w:val="af5"/>
        <w:spacing w:before="0" w:beforeAutospacing="0" w:after="0" w:afterAutospacing="0" w:line="360" w:lineRule="auto"/>
        <w:ind w:firstLineChars="202" w:firstLine="424"/>
        <w:rPr>
          <w:sz w:val="21"/>
          <w:szCs w:val="21"/>
        </w:rPr>
      </w:pPr>
      <w:r>
        <w:rPr>
          <w:rFonts w:hint="eastAsia"/>
          <w:sz w:val="21"/>
          <w:szCs w:val="21"/>
        </w:rPr>
        <w:t>采购需求：</w:t>
      </w:r>
    </w:p>
    <w:p w14:paraId="4C3B8765" w14:textId="77777777" w:rsidR="00DD17D4" w:rsidRDefault="00000000">
      <w:pPr>
        <w:pStyle w:val="af5"/>
        <w:spacing w:before="0" w:beforeAutospacing="0" w:after="0" w:afterAutospacing="0" w:line="360" w:lineRule="auto"/>
        <w:ind w:firstLineChars="202" w:firstLine="424"/>
        <w:rPr>
          <w:sz w:val="21"/>
          <w:szCs w:val="21"/>
        </w:rPr>
      </w:pPr>
      <w:proofErr w:type="gramStart"/>
      <w:r>
        <w:rPr>
          <w:rFonts w:hint="eastAsia"/>
          <w:sz w:val="21"/>
          <w:szCs w:val="21"/>
        </w:rPr>
        <w:t>标项名称</w:t>
      </w:r>
      <w:proofErr w:type="gramEnd"/>
      <w:r>
        <w:rPr>
          <w:rFonts w:hint="eastAsia"/>
          <w:sz w:val="21"/>
          <w:szCs w:val="21"/>
        </w:rPr>
        <w:t>：镇海区2024-2025年土壤污染重点监管单位周边土壤环境监测项目</w:t>
      </w:r>
    </w:p>
    <w:p w14:paraId="22C6001D" w14:textId="77777777" w:rsidR="00DD17D4" w:rsidRDefault="00000000">
      <w:pPr>
        <w:pStyle w:val="af5"/>
        <w:spacing w:before="0" w:beforeAutospacing="0" w:after="0" w:afterAutospacing="0" w:line="360" w:lineRule="auto"/>
        <w:ind w:firstLineChars="202" w:firstLine="424"/>
        <w:rPr>
          <w:sz w:val="21"/>
          <w:szCs w:val="21"/>
        </w:rPr>
      </w:pPr>
      <w:r>
        <w:rPr>
          <w:rFonts w:hint="eastAsia"/>
          <w:sz w:val="21"/>
          <w:szCs w:val="21"/>
        </w:rPr>
        <w:t>数量：1批</w:t>
      </w:r>
    </w:p>
    <w:p w14:paraId="20FF2AE2" w14:textId="77777777" w:rsidR="00DD17D4" w:rsidRDefault="00000000">
      <w:pPr>
        <w:pStyle w:val="af5"/>
        <w:spacing w:before="0" w:beforeAutospacing="0" w:after="0" w:afterAutospacing="0" w:line="360" w:lineRule="auto"/>
        <w:ind w:firstLineChars="202" w:firstLine="424"/>
        <w:rPr>
          <w:sz w:val="21"/>
          <w:szCs w:val="21"/>
        </w:rPr>
      </w:pPr>
      <w:r>
        <w:rPr>
          <w:rFonts w:hint="eastAsia"/>
          <w:sz w:val="21"/>
          <w:szCs w:val="21"/>
        </w:rPr>
        <w:t>简要规格描述或项目基本概况介绍、用途：完成镇海区15家相关单位周边土壤和地下水监测工作，编制《XXX企业周边土壤和地下水监测方案》，并根据方案完成15家土壤污染重点监管单位土壤和地下水监测工作并编制《XXX企业周边土壤和地下水监测报告》，完成监测任务。</w:t>
      </w:r>
    </w:p>
    <w:p w14:paraId="781CEB7A" w14:textId="77777777" w:rsidR="00DD17D4" w:rsidRDefault="00000000">
      <w:pPr>
        <w:pStyle w:val="af5"/>
        <w:spacing w:before="0" w:beforeAutospacing="0" w:after="0" w:afterAutospacing="0" w:line="360" w:lineRule="auto"/>
        <w:ind w:firstLineChars="202" w:firstLine="424"/>
        <w:rPr>
          <w:sz w:val="21"/>
          <w:szCs w:val="21"/>
        </w:rPr>
      </w:pPr>
      <w:r>
        <w:rPr>
          <w:rFonts w:hint="eastAsia"/>
          <w:sz w:val="21"/>
          <w:szCs w:val="21"/>
        </w:rPr>
        <w:t>备注：</w:t>
      </w:r>
    </w:p>
    <w:p w14:paraId="08829D30" w14:textId="63BEEFAB" w:rsidR="00DD17D4" w:rsidRPr="00114884" w:rsidRDefault="00000000">
      <w:pPr>
        <w:pStyle w:val="af5"/>
        <w:spacing w:before="0" w:beforeAutospacing="0" w:after="0" w:afterAutospacing="0" w:line="360" w:lineRule="auto"/>
        <w:ind w:firstLineChars="202" w:firstLine="424"/>
        <w:rPr>
          <w:sz w:val="21"/>
          <w:szCs w:val="21"/>
        </w:rPr>
      </w:pPr>
      <w:r w:rsidRPr="00114884">
        <w:rPr>
          <w:rFonts w:hint="eastAsia"/>
          <w:sz w:val="21"/>
          <w:szCs w:val="21"/>
        </w:rPr>
        <w:t>合同履约期限：</w:t>
      </w:r>
      <w:r w:rsidRPr="00114884">
        <w:rPr>
          <w:rFonts w:hint="eastAsia"/>
          <w:color w:val="FF0000"/>
          <w:sz w:val="21"/>
          <w:szCs w:val="21"/>
        </w:rPr>
        <w:t>2025年7月31日前完成全部工作</w:t>
      </w:r>
    </w:p>
    <w:p w14:paraId="15D4E347" w14:textId="77777777" w:rsidR="00DD17D4" w:rsidRDefault="00000000">
      <w:pPr>
        <w:pStyle w:val="af5"/>
        <w:spacing w:before="0" w:beforeAutospacing="0" w:after="0" w:afterAutospacing="0" w:line="360" w:lineRule="auto"/>
        <w:ind w:firstLineChars="202" w:firstLine="424"/>
        <w:rPr>
          <w:sz w:val="21"/>
          <w:szCs w:val="21"/>
        </w:rPr>
      </w:pPr>
      <w:r>
        <w:rPr>
          <w:rFonts w:hint="eastAsia"/>
          <w:sz w:val="21"/>
          <w:szCs w:val="21"/>
        </w:rPr>
        <w:t>本项目</w:t>
      </w:r>
      <w:r>
        <w:rPr>
          <w:rFonts w:hint="eastAsia"/>
          <w:color w:val="FF0000"/>
          <w:sz w:val="21"/>
          <w:szCs w:val="21"/>
        </w:rPr>
        <w:t>（是）</w:t>
      </w:r>
      <w:r>
        <w:rPr>
          <w:rFonts w:hint="eastAsia"/>
          <w:sz w:val="21"/>
          <w:szCs w:val="21"/>
        </w:rPr>
        <w:t>接受联合体投标</w:t>
      </w:r>
      <w:r>
        <w:rPr>
          <w:rFonts w:hint="eastAsia"/>
          <w:color w:val="FF0000"/>
          <w:sz w:val="21"/>
          <w:szCs w:val="21"/>
        </w:rPr>
        <w:t>。</w:t>
      </w:r>
    </w:p>
    <w:p w14:paraId="231FCE0C" w14:textId="77777777" w:rsidR="00DD17D4" w:rsidRDefault="00000000">
      <w:pPr>
        <w:spacing w:line="360" w:lineRule="auto"/>
        <w:rPr>
          <w:rFonts w:ascii="宋体"/>
          <w:b/>
          <w:szCs w:val="21"/>
        </w:rPr>
      </w:pPr>
      <w:r>
        <w:rPr>
          <w:rFonts w:ascii="宋体" w:hAnsi="宋体" w:hint="eastAsia"/>
          <w:b/>
          <w:szCs w:val="21"/>
        </w:rPr>
        <w:t>二、申请人的资格要求：</w:t>
      </w:r>
    </w:p>
    <w:p w14:paraId="16305F21" w14:textId="77777777" w:rsidR="00DD17D4"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8BE3460" w14:textId="77777777" w:rsidR="00DD17D4"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2.落实政府采购政策需满足的资格要求：</w:t>
      </w:r>
      <w:r>
        <w:rPr>
          <w:rFonts w:hint="eastAsia"/>
          <w:bCs/>
          <w:color w:val="FF0000"/>
          <w:szCs w:val="21"/>
        </w:rPr>
        <w:t>本次采购专门面向中小企业（监狱企业和残疾人福利性单位视同小微企业）；以联合体形</w:t>
      </w:r>
      <w:proofErr w:type="gramStart"/>
      <w:r>
        <w:rPr>
          <w:rFonts w:hint="eastAsia"/>
          <w:bCs/>
          <w:color w:val="FF0000"/>
          <w:szCs w:val="21"/>
        </w:rPr>
        <w:t>式参加</w:t>
      </w:r>
      <w:proofErr w:type="gramEnd"/>
      <w:r>
        <w:rPr>
          <w:rFonts w:hint="eastAsia"/>
          <w:bCs/>
          <w:color w:val="FF0000"/>
          <w:szCs w:val="21"/>
        </w:rPr>
        <w:t>本次投标的，成员均要求为中小企业。</w:t>
      </w:r>
    </w:p>
    <w:p w14:paraId="13EC3A58" w14:textId="77777777" w:rsidR="00DD17D4"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3.本项目的特定资格要求：无。</w:t>
      </w:r>
    </w:p>
    <w:p w14:paraId="6886F1EC" w14:textId="77777777" w:rsidR="00DD17D4" w:rsidRDefault="00000000">
      <w:pPr>
        <w:widowControl/>
        <w:spacing w:line="360" w:lineRule="auto"/>
        <w:ind w:firstLineChars="200" w:firstLine="422"/>
        <w:jc w:val="left"/>
        <w:rPr>
          <w:b/>
          <w:szCs w:val="21"/>
        </w:rPr>
      </w:pPr>
      <w:r>
        <w:rPr>
          <w:rFonts w:ascii="宋体" w:hAnsi="宋体" w:hint="eastAsia"/>
          <w:b/>
          <w:szCs w:val="21"/>
        </w:rPr>
        <w:t>三、获取招标文件 </w:t>
      </w:r>
    </w:p>
    <w:p w14:paraId="1BFBCE2B" w14:textId="3DBA51B2" w:rsidR="00DD17D4" w:rsidRDefault="00000000">
      <w:pPr>
        <w:pStyle w:val="af5"/>
        <w:spacing w:before="0" w:beforeAutospacing="0" w:after="0" w:afterAutospacing="0" w:line="360" w:lineRule="auto"/>
        <w:ind w:firstLineChars="202" w:firstLine="424"/>
        <w:rPr>
          <w:rFonts w:ascii="Times New Roman" w:hAnsi="Times New Roman" w:cs="Times New Roman"/>
          <w:kern w:val="2"/>
          <w:sz w:val="21"/>
          <w:szCs w:val="21"/>
        </w:rPr>
      </w:pPr>
      <w:r>
        <w:rPr>
          <w:rFonts w:hint="eastAsia"/>
          <w:sz w:val="21"/>
          <w:szCs w:val="21"/>
        </w:rPr>
        <w:t>时间</w:t>
      </w: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2024</w:t>
      </w:r>
      <w:r>
        <w:rPr>
          <w:rFonts w:ascii="Times New Roman" w:hAnsi="Times New Roman" w:cs="Times New Roman" w:hint="eastAsia"/>
          <w:kern w:val="2"/>
          <w:sz w:val="21"/>
          <w:szCs w:val="21"/>
        </w:rPr>
        <w:t>年</w:t>
      </w:r>
      <w:r>
        <w:rPr>
          <w:rFonts w:ascii="Times New Roman" w:hAnsi="Times New Roman" w:cs="Times New Roman"/>
          <w:kern w:val="2"/>
          <w:sz w:val="21"/>
          <w:szCs w:val="21"/>
        </w:rPr>
        <w:t>0</w:t>
      </w:r>
      <w:r>
        <w:rPr>
          <w:rFonts w:ascii="Times New Roman" w:hAnsi="Times New Roman" w:cs="Times New Roman" w:hint="eastAsia"/>
          <w:kern w:val="2"/>
          <w:sz w:val="21"/>
          <w:szCs w:val="21"/>
        </w:rPr>
        <w:t>9</w:t>
      </w:r>
      <w:r>
        <w:rPr>
          <w:rFonts w:ascii="Times New Roman" w:hAnsi="Times New Roman" w:cs="Times New Roman" w:hint="eastAsia"/>
          <w:kern w:val="2"/>
          <w:sz w:val="21"/>
          <w:szCs w:val="21"/>
        </w:rPr>
        <w:t>月</w:t>
      </w:r>
      <w:r w:rsidR="001C4005">
        <w:rPr>
          <w:rFonts w:ascii="Times New Roman" w:hAnsi="Times New Roman" w:cs="Times New Roman" w:hint="eastAsia"/>
          <w:kern w:val="2"/>
          <w:sz w:val="21"/>
          <w:szCs w:val="21"/>
        </w:rPr>
        <w:t>26</w:t>
      </w:r>
      <w:r>
        <w:rPr>
          <w:rFonts w:ascii="Times New Roman" w:hAnsi="Times New Roman" w:cs="Times New Roman" w:hint="eastAsia"/>
          <w:kern w:val="2"/>
          <w:sz w:val="21"/>
          <w:szCs w:val="21"/>
        </w:rPr>
        <w:t>日至</w:t>
      </w:r>
      <w:r>
        <w:rPr>
          <w:rFonts w:ascii="Times New Roman" w:hAnsi="Times New Roman" w:cs="Times New Roman" w:hint="eastAsia"/>
          <w:kern w:val="2"/>
          <w:sz w:val="21"/>
          <w:szCs w:val="21"/>
        </w:rPr>
        <w:t>2024</w:t>
      </w:r>
      <w:r>
        <w:rPr>
          <w:rFonts w:ascii="Times New Roman" w:hAnsi="Times New Roman" w:cs="Times New Roman" w:hint="eastAsia"/>
          <w:kern w:val="2"/>
          <w:sz w:val="21"/>
          <w:szCs w:val="21"/>
        </w:rPr>
        <w:t>年</w:t>
      </w:r>
      <w:r w:rsidR="001C4005">
        <w:rPr>
          <w:rFonts w:ascii="Times New Roman" w:hAnsi="Times New Roman" w:cs="Times New Roman" w:hint="eastAsia"/>
          <w:kern w:val="2"/>
          <w:sz w:val="21"/>
          <w:szCs w:val="21"/>
        </w:rPr>
        <w:t>10</w:t>
      </w:r>
      <w:r>
        <w:rPr>
          <w:rFonts w:ascii="Times New Roman" w:hAnsi="Times New Roman" w:cs="Times New Roman" w:hint="eastAsia"/>
          <w:kern w:val="2"/>
          <w:sz w:val="21"/>
          <w:szCs w:val="21"/>
        </w:rPr>
        <w:t>月</w:t>
      </w:r>
      <w:r w:rsidR="001C4005">
        <w:rPr>
          <w:rFonts w:ascii="Times New Roman" w:hAnsi="Times New Roman" w:cs="Times New Roman" w:hint="eastAsia"/>
          <w:kern w:val="2"/>
          <w:sz w:val="21"/>
          <w:szCs w:val="21"/>
        </w:rPr>
        <w:t>09</w:t>
      </w:r>
      <w:r>
        <w:rPr>
          <w:rFonts w:ascii="Times New Roman" w:hAnsi="Times New Roman" w:cs="Times New Roman" w:hint="eastAsia"/>
          <w:kern w:val="2"/>
          <w:sz w:val="21"/>
          <w:szCs w:val="21"/>
        </w:rPr>
        <w:t>日，每天上午</w:t>
      </w:r>
      <w:r>
        <w:rPr>
          <w:rFonts w:ascii="Times New Roman" w:hAnsi="Times New Roman" w:cs="Times New Roman" w:hint="eastAsia"/>
          <w:kern w:val="2"/>
          <w:sz w:val="21"/>
          <w:szCs w:val="21"/>
        </w:rPr>
        <w:t>00:00</w:t>
      </w:r>
      <w:r>
        <w:rPr>
          <w:rFonts w:ascii="Times New Roman" w:hAnsi="Times New Roman" w:cs="Times New Roman" w:hint="eastAsia"/>
          <w:kern w:val="2"/>
          <w:sz w:val="21"/>
          <w:szCs w:val="21"/>
        </w:rPr>
        <w:t>至</w:t>
      </w:r>
      <w:r>
        <w:rPr>
          <w:rFonts w:ascii="Times New Roman" w:hAnsi="Times New Roman" w:cs="Times New Roman" w:hint="eastAsia"/>
          <w:kern w:val="2"/>
          <w:sz w:val="21"/>
          <w:szCs w:val="21"/>
        </w:rPr>
        <w:t>12:00</w:t>
      </w:r>
      <w:r>
        <w:rPr>
          <w:rFonts w:ascii="Times New Roman" w:hAnsi="Times New Roman" w:cs="Times New Roman" w:hint="eastAsia"/>
          <w:kern w:val="2"/>
          <w:sz w:val="21"/>
          <w:szCs w:val="21"/>
        </w:rPr>
        <w:t>，下午</w:t>
      </w:r>
      <w:r>
        <w:rPr>
          <w:rFonts w:ascii="Times New Roman" w:hAnsi="Times New Roman" w:cs="Times New Roman" w:hint="eastAsia"/>
          <w:kern w:val="2"/>
          <w:sz w:val="21"/>
          <w:szCs w:val="21"/>
        </w:rPr>
        <w:t>12:00</w:t>
      </w:r>
      <w:r>
        <w:rPr>
          <w:rFonts w:ascii="Times New Roman" w:hAnsi="Times New Roman" w:cs="Times New Roman" w:hint="eastAsia"/>
          <w:kern w:val="2"/>
          <w:sz w:val="21"/>
          <w:szCs w:val="21"/>
        </w:rPr>
        <w:t>至</w:t>
      </w:r>
      <w:r>
        <w:rPr>
          <w:rFonts w:ascii="Times New Roman" w:hAnsi="Times New Roman" w:cs="Times New Roman" w:hint="eastAsia"/>
          <w:kern w:val="2"/>
          <w:sz w:val="21"/>
          <w:szCs w:val="21"/>
        </w:rPr>
        <w:t>23:59</w:t>
      </w:r>
      <w:r>
        <w:rPr>
          <w:rFonts w:ascii="Times New Roman" w:hAnsi="Times New Roman" w:cs="Times New Roman" w:hint="eastAsia"/>
          <w:kern w:val="2"/>
          <w:sz w:val="21"/>
          <w:szCs w:val="21"/>
        </w:rPr>
        <w:t>（北京时间，线上获取法定节假日均可）</w:t>
      </w:r>
    </w:p>
    <w:p w14:paraId="2620FC86" w14:textId="77777777" w:rsidR="00DD17D4" w:rsidRDefault="00000000">
      <w:pPr>
        <w:pStyle w:val="af5"/>
        <w:spacing w:before="0" w:beforeAutospacing="0" w:after="0" w:afterAutospacing="0" w:line="360" w:lineRule="auto"/>
        <w:ind w:firstLineChars="202" w:firstLine="424"/>
        <w:rPr>
          <w:rFonts w:ascii="Times New Roman" w:hAnsi="Times New Roman" w:cs="Times New Roman"/>
          <w:kern w:val="2"/>
          <w:sz w:val="21"/>
          <w:szCs w:val="21"/>
        </w:rPr>
      </w:pPr>
      <w:r>
        <w:rPr>
          <w:rFonts w:ascii="Times New Roman" w:hAnsi="Times New Roman" w:cs="Times New Roman" w:hint="eastAsia"/>
          <w:kern w:val="2"/>
          <w:sz w:val="21"/>
          <w:szCs w:val="21"/>
        </w:rPr>
        <w:t>地点（网址）：政府采购云平台（</w:t>
      </w:r>
      <w:r>
        <w:rPr>
          <w:rFonts w:ascii="Times New Roman" w:hAnsi="Times New Roman" w:cs="Times New Roman" w:hint="eastAsia"/>
          <w:kern w:val="2"/>
          <w:sz w:val="21"/>
          <w:szCs w:val="21"/>
        </w:rPr>
        <w:t>www.zcygov.cn</w:t>
      </w:r>
      <w:r>
        <w:rPr>
          <w:rFonts w:ascii="Times New Roman" w:hAnsi="Times New Roman" w:cs="Times New Roman" w:hint="eastAsia"/>
          <w:kern w:val="2"/>
          <w:sz w:val="21"/>
          <w:szCs w:val="21"/>
        </w:rPr>
        <w:t>）</w:t>
      </w:r>
    </w:p>
    <w:p w14:paraId="5A845D4C" w14:textId="77777777" w:rsidR="00DD17D4" w:rsidRDefault="00000000">
      <w:pPr>
        <w:spacing w:line="360" w:lineRule="auto"/>
        <w:ind w:firstLineChars="200" w:firstLine="420"/>
        <w:rPr>
          <w:rFonts w:ascii="宋体" w:hAnsi="宋体" w:cs="宋体"/>
        </w:rPr>
      </w:pPr>
      <w:r>
        <w:rPr>
          <w:rFonts w:ascii="宋体" w:hAnsi="宋体" w:cs="宋体" w:hint="eastAsia"/>
        </w:rPr>
        <w:t>方式：本项目招标文件实行“政府采购云平台”在线获取，不提供招标文件纸质版。供应商获取招标文件前应先完成“政府采购云平台”的账号注册； 潜在供应商登录政府采购云平台，在线申请获取招标文件（进入“项目采购”应用，在获取招标文件菜单中选择项目，申请获取招</w:t>
      </w:r>
      <w:r>
        <w:rPr>
          <w:rFonts w:ascii="宋体" w:hAnsi="宋体" w:cs="宋体" w:hint="eastAsia"/>
        </w:rPr>
        <w:lastRenderedPageBreak/>
        <w:t xml:space="preserve">标文件；仅需浏览招标文件的供应商可点击“游客，浏览招标文件”直接下载招标文件浏览）；采购公告所附采购文件仅供阅览使用，供应商只有在“政府采购云平台”完成获取采购文件申请并下载了采购文件后才被视为合法获取了采购文件，否则其响应将被拒绝。 </w:t>
      </w:r>
    </w:p>
    <w:p w14:paraId="22FC046D" w14:textId="77777777" w:rsidR="00DD17D4" w:rsidRDefault="00000000">
      <w:pPr>
        <w:spacing w:line="360" w:lineRule="auto"/>
        <w:ind w:firstLineChars="200" w:firstLine="420"/>
        <w:rPr>
          <w:rFonts w:ascii="宋体" w:hAnsi="宋体" w:cs="宋体"/>
        </w:rPr>
      </w:pPr>
      <w:r>
        <w:rPr>
          <w:rFonts w:ascii="宋体" w:hAnsi="宋体" w:cs="宋体" w:hint="eastAsia"/>
        </w:rPr>
        <w:t>注：请投标人按上述要求获取招标文件，如未在“政</w:t>
      </w:r>
      <w:proofErr w:type="gramStart"/>
      <w:r>
        <w:rPr>
          <w:rFonts w:ascii="宋体" w:hAnsi="宋体" w:cs="宋体" w:hint="eastAsia"/>
        </w:rPr>
        <w:t>采云</w:t>
      </w:r>
      <w:proofErr w:type="gramEnd"/>
      <w:r>
        <w:rPr>
          <w:rFonts w:ascii="宋体" w:hAnsi="宋体" w:cs="宋体" w:hint="eastAsia"/>
        </w:rPr>
        <w:t xml:space="preserve">”系统内完成相关流程，引起的投标无效责任自负。 </w:t>
      </w:r>
    </w:p>
    <w:p w14:paraId="39429EF1" w14:textId="77777777" w:rsidR="00DD17D4" w:rsidRDefault="00000000">
      <w:pPr>
        <w:spacing w:line="360" w:lineRule="auto"/>
        <w:ind w:firstLineChars="200" w:firstLine="420"/>
        <w:rPr>
          <w:szCs w:val="21"/>
        </w:rPr>
      </w:pPr>
      <w:r>
        <w:rPr>
          <w:rFonts w:hint="eastAsia"/>
          <w:szCs w:val="21"/>
        </w:rPr>
        <w:t>售价（元）：</w:t>
      </w:r>
      <w:r>
        <w:rPr>
          <w:rFonts w:hint="eastAsia"/>
          <w:szCs w:val="21"/>
        </w:rPr>
        <w:t>0</w:t>
      </w:r>
    </w:p>
    <w:p w14:paraId="4BD8591E" w14:textId="77777777" w:rsidR="00DD17D4" w:rsidRDefault="00000000">
      <w:pPr>
        <w:spacing w:line="360" w:lineRule="auto"/>
        <w:rPr>
          <w:rFonts w:ascii="宋体" w:hAnsi="宋体" w:cs="宋体"/>
          <w:b/>
          <w:bCs/>
        </w:rPr>
      </w:pPr>
      <w:r>
        <w:rPr>
          <w:rFonts w:ascii="宋体" w:hAnsi="宋体" w:cs="宋体" w:hint="eastAsia"/>
          <w:b/>
          <w:bCs/>
        </w:rPr>
        <w:t>四、提交投标文件截止时间、开标时间和地点</w:t>
      </w:r>
    </w:p>
    <w:p w14:paraId="45DFBE5F" w14:textId="34D562DC" w:rsidR="00DD17D4" w:rsidRDefault="00000000">
      <w:pPr>
        <w:spacing w:line="360" w:lineRule="auto"/>
        <w:ind w:firstLineChars="200" w:firstLine="412"/>
        <w:rPr>
          <w:rFonts w:ascii="宋体" w:hAnsi="宋体" w:cs="宋体"/>
          <w:spacing w:val="-2"/>
        </w:rPr>
      </w:pPr>
      <w:r>
        <w:rPr>
          <w:rFonts w:ascii="宋体" w:hAnsi="宋体" w:cs="宋体" w:hint="eastAsia"/>
          <w:spacing w:val="-2"/>
        </w:rPr>
        <w:t>提交投标文件截止时间：2024年10月</w:t>
      </w:r>
      <w:r w:rsidR="001C4005">
        <w:rPr>
          <w:rFonts w:ascii="宋体" w:hAnsi="宋体" w:cs="宋体" w:hint="eastAsia"/>
          <w:spacing w:val="-2"/>
        </w:rPr>
        <w:t>17</w:t>
      </w:r>
      <w:r>
        <w:rPr>
          <w:rFonts w:ascii="宋体" w:hAnsi="宋体" w:cs="宋体" w:hint="eastAsia"/>
          <w:spacing w:val="-2"/>
        </w:rPr>
        <w:t>日</w:t>
      </w:r>
      <w:r w:rsidR="001C4005">
        <w:rPr>
          <w:rFonts w:ascii="宋体" w:hAnsi="宋体" w:cs="宋体" w:hint="eastAsia"/>
          <w:spacing w:val="-2"/>
        </w:rPr>
        <w:t>14</w:t>
      </w:r>
      <w:r>
        <w:rPr>
          <w:rFonts w:ascii="宋体" w:hAnsi="宋体" w:cs="宋体" w:hint="eastAsia"/>
          <w:spacing w:val="-2"/>
        </w:rPr>
        <w:t>:00（北京时间）</w:t>
      </w:r>
    </w:p>
    <w:p w14:paraId="3397209F" w14:textId="77777777" w:rsidR="00DD17D4" w:rsidRDefault="00000000">
      <w:pPr>
        <w:pStyle w:val="af5"/>
        <w:spacing w:before="0" w:beforeAutospacing="0" w:after="0" w:afterAutospacing="0" w:line="360" w:lineRule="auto"/>
        <w:ind w:firstLineChars="200" w:firstLine="412"/>
        <w:rPr>
          <w:sz w:val="21"/>
          <w:szCs w:val="21"/>
        </w:rPr>
      </w:pPr>
      <w:r>
        <w:rPr>
          <w:rFonts w:hint="eastAsia"/>
          <w:spacing w:val="-2"/>
          <w:kern w:val="2"/>
          <w:sz w:val="21"/>
        </w:rPr>
        <w:t>投标地点（网址）：政府采购云平台www.zcygov.cn</w:t>
      </w:r>
    </w:p>
    <w:p w14:paraId="47CB52FF" w14:textId="070D3722" w:rsidR="00DD17D4" w:rsidRDefault="00000000">
      <w:pPr>
        <w:spacing w:line="360" w:lineRule="auto"/>
        <w:ind w:firstLineChars="200" w:firstLine="412"/>
        <w:rPr>
          <w:rFonts w:ascii="宋体" w:hAnsi="宋体" w:cs="宋体"/>
          <w:spacing w:val="-2"/>
        </w:rPr>
      </w:pPr>
      <w:r>
        <w:rPr>
          <w:rFonts w:ascii="宋体" w:hAnsi="宋体" w:cs="宋体" w:hint="eastAsia"/>
          <w:spacing w:val="-2"/>
        </w:rPr>
        <w:t>开标时间：2024年10月</w:t>
      </w:r>
      <w:r w:rsidR="001C4005">
        <w:rPr>
          <w:rFonts w:ascii="宋体" w:hAnsi="宋体" w:cs="宋体" w:hint="eastAsia"/>
          <w:spacing w:val="-2"/>
        </w:rPr>
        <w:t>17</w:t>
      </w:r>
      <w:r>
        <w:rPr>
          <w:rFonts w:ascii="宋体" w:hAnsi="宋体" w:cs="宋体" w:hint="eastAsia"/>
          <w:spacing w:val="-2"/>
        </w:rPr>
        <w:t>日</w:t>
      </w:r>
      <w:r w:rsidR="001C4005">
        <w:rPr>
          <w:rFonts w:ascii="宋体" w:hAnsi="宋体" w:cs="宋体" w:hint="eastAsia"/>
          <w:spacing w:val="-2"/>
        </w:rPr>
        <w:t>14</w:t>
      </w:r>
      <w:r>
        <w:rPr>
          <w:rFonts w:ascii="宋体" w:hAnsi="宋体" w:cs="宋体" w:hint="eastAsia"/>
          <w:spacing w:val="-2"/>
        </w:rPr>
        <w:t>:00（北京时间） </w:t>
      </w:r>
    </w:p>
    <w:p w14:paraId="5E3BD54E" w14:textId="77777777" w:rsidR="00DD17D4" w:rsidRDefault="00000000">
      <w:pPr>
        <w:spacing w:line="360" w:lineRule="auto"/>
        <w:ind w:firstLineChars="200" w:firstLine="412"/>
        <w:rPr>
          <w:rFonts w:ascii="宋体" w:hAnsi="宋体" w:cs="宋体"/>
        </w:rPr>
      </w:pPr>
      <w:r>
        <w:rPr>
          <w:rFonts w:ascii="宋体" w:hAnsi="宋体" w:cs="宋体" w:hint="eastAsia"/>
          <w:spacing w:val="-2"/>
        </w:rPr>
        <w:t>开标地点：</w:t>
      </w:r>
      <w:r>
        <w:rPr>
          <w:rFonts w:ascii="宋体" w:hAnsi="宋体" w:hint="eastAsia"/>
          <w:szCs w:val="21"/>
        </w:rPr>
        <w:t>宁波市镇海区公共资源交易中心（镇海区骆驼</w:t>
      </w:r>
      <w:proofErr w:type="gramStart"/>
      <w:r>
        <w:rPr>
          <w:rFonts w:ascii="宋体" w:hAnsi="宋体" w:hint="eastAsia"/>
          <w:szCs w:val="21"/>
        </w:rPr>
        <w:t>街道金</w:t>
      </w:r>
      <w:proofErr w:type="gramEnd"/>
      <w:r>
        <w:rPr>
          <w:rFonts w:ascii="宋体" w:hAnsi="宋体" w:hint="eastAsia"/>
          <w:szCs w:val="21"/>
        </w:rPr>
        <w:t>华南路55号E座3楼开标室），本项目通过“政府采购云平台（www.zcygov.cn）”实行在线开标。</w:t>
      </w:r>
    </w:p>
    <w:p w14:paraId="3872F4EB" w14:textId="77777777" w:rsidR="00DD17D4" w:rsidRDefault="00000000">
      <w:pPr>
        <w:spacing w:line="360" w:lineRule="auto"/>
        <w:rPr>
          <w:rFonts w:ascii="宋体" w:hAnsi="宋体" w:cs="宋体"/>
          <w:b/>
          <w:bCs/>
        </w:rPr>
      </w:pPr>
      <w:r>
        <w:rPr>
          <w:rFonts w:ascii="宋体" w:hAnsi="宋体" w:cs="宋体" w:hint="eastAsia"/>
          <w:b/>
          <w:bCs/>
        </w:rPr>
        <w:t>五、公告期限</w:t>
      </w:r>
    </w:p>
    <w:p w14:paraId="2D2A9E35" w14:textId="77777777" w:rsidR="00DD17D4" w:rsidRDefault="00000000">
      <w:pPr>
        <w:spacing w:line="360" w:lineRule="auto"/>
        <w:ind w:firstLineChars="200" w:firstLine="420"/>
        <w:rPr>
          <w:rFonts w:ascii="宋体" w:hAnsi="宋体" w:cs="宋体"/>
        </w:rPr>
      </w:pPr>
      <w:r>
        <w:rPr>
          <w:rFonts w:ascii="宋体" w:hAnsi="宋体" w:cs="宋体" w:hint="eastAsia"/>
        </w:rPr>
        <w:t>自本公告发布之日起5个工作日。</w:t>
      </w:r>
    </w:p>
    <w:p w14:paraId="570431FE" w14:textId="77777777" w:rsidR="00DD17D4" w:rsidRDefault="00000000">
      <w:pPr>
        <w:spacing w:line="360" w:lineRule="auto"/>
        <w:rPr>
          <w:rFonts w:ascii="宋体" w:hAnsi="宋体" w:cs="宋体"/>
          <w:b/>
          <w:bCs/>
        </w:rPr>
      </w:pPr>
      <w:r>
        <w:rPr>
          <w:rFonts w:ascii="宋体" w:hAnsi="宋体" w:cs="宋体" w:hint="eastAsia"/>
          <w:b/>
          <w:bCs/>
        </w:rPr>
        <w:t>六、其他补充事宜</w:t>
      </w:r>
    </w:p>
    <w:p w14:paraId="56FEB5D6" w14:textId="77777777" w:rsidR="00DD17D4" w:rsidRDefault="00000000">
      <w:pPr>
        <w:spacing w:line="360" w:lineRule="auto"/>
        <w:ind w:firstLineChars="200" w:firstLine="420"/>
        <w:rPr>
          <w:rFonts w:ascii="宋体" w:hAnsi="宋体" w:cs="宋体"/>
        </w:rPr>
      </w:pPr>
      <w:r>
        <w:rPr>
          <w:rFonts w:ascii="宋体" w:hAnsi="宋体" w:cs="宋体" w:hint="eastAsia"/>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rPr>
        <w:t>作出</w:t>
      </w:r>
      <w:proofErr w:type="gramEnd"/>
      <w:r>
        <w:rPr>
          <w:rFonts w:ascii="宋体" w:hAnsi="宋体" w:cs="宋体" w:hint="eastAsia"/>
        </w:rPr>
        <w:t>答复的，可以在答复期满后十五个工作日内向同级政府采购监督管理部门投诉。质疑函范本、投诉书范本请到浙江政府采购网下载专区下载。</w:t>
      </w:r>
    </w:p>
    <w:p w14:paraId="0492C769" w14:textId="77777777" w:rsidR="00DD17D4" w:rsidRDefault="00000000">
      <w:pPr>
        <w:spacing w:line="360" w:lineRule="auto"/>
        <w:ind w:firstLineChars="200" w:firstLine="420"/>
        <w:rPr>
          <w:rFonts w:ascii="宋体" w:hAnsi="宋体" w:cs="宋体"/>
        </w:rPr>
      </w:pPr>
      <w:r>
        <w:rPr>
          <w:rFonts w:ascii="宋体" w:hAnsi="宋体" w:cs="宋体" w:hint="eastAsia"/>
        </w:rPr>
        <w:t>2.其他事项：</w:t>
      </w:r>
    </w:p>
    <w:p w14:paraId="0DF8B381" w14:textId="77777777" w:rsidR="00DD17D4" w:rsidRDefault="00000000">
      <w:pPr>
        <w:spacing w:line="360" w:lineRule="auto"/>
        <w:ind w:firstLineChars="200" w:firstLine="420"/>
        <w:rPr>
          <w:rFonts w:ascii="宋体" w:hAnsi="宋体" w:cs="宋体"/>
        </w:rPr>
      </w:pPr>
      <w:r>
        <w:rPr>
          <w:rFonts w:ascii="宋体" w:hAnsi="宋体" w:cs="宋体" w:hint="eastAsia"/>
        </w:rPr>
        <w:t>2.1参加本项目的供应商应于响应文件提交截止前到“浙江政府采购网（zfcg.czt.zj.gov.cn）上进行供应商注册申请，并完成CA数字证书办理。因未注册入库、未办理CA数字证书等原因造成无法参与或响应失败等后果由供应商自行承担（相关操作可参考“浙江政府采购网-下载专区-电子交易客户端-CA驱动和申领流程”）。</w:t>
      </w:r>
    </w:p>
    <w:p w14:paraId="190B23B9" w14:textId="77777777" w:rsidR="00DD17D4" w:rsidRDefault="00000000">
      <w:pPr>
        <w:spacing w:line="360" w:lineRule="auto"/>
        <w:ind w:firstLineChars="200" w:firstLine="420"/>
        <w:rPr>
          <w:rFonts w:ascii="宋体" w:hAnsi="宋体" w:cs="宋体"/>
        </w:rPr>
      </w:pPr>
      <w:r>
        <w:rPr>
          <w:rFonts w:ascii="宋体" w:hAnsi="宋体" w:cs="宋体" w:hint="eastAsia"/>
        </w:rPr>
        <w:t>2.2特别提醒事项：</w:t>
      </w:r>
    </w:p>
    <w:p w14:paraId="5B662B19" w14:textId="77777777" w:rsidR="00DD17D4" w:rsidRDefault="00000000">
      <w:pPr>
        <w:spacing w:line="360" w:lineRule="auto"/>
        <w:ind w:firstLineChars="200" w:firstLine="420"/>
        <w:rPr>
          <w:rFonts w:ascii="宋体" w:hAnsi="宋体" w:cs="宋体"/>
        </w:rPr>
      </w:pPr>
      <w:r>
        <w:rPr>
          <w:rFonts w:ascii="宋体" w:hAnsi="宋体" w:cs="宋体" w:hint="eastAsia"/>
        </w:rPr>
        <w:t>（1）投标人应于提交投标文件截止时间前将电子加密投标文件上传到政府采购云平台www.zcygov.cn，未上传电子加密投标文件，视为投标人放弃投标。</w:t>
      </w:r>
    </w:p>
    <w:p w14:paraId="79905571" w14:textId="77777777" w:rsidR="00DD17D4" w:rsidRDefault="00000000">
      <w:pPr>
        <w:spacing w:line="360" w:lineRule="auto"/>
        <w:ind w:firstLineChars="200" w:firstLine="420"/>
        <w:rPr>
          <w:rFonts w:ascii="宋体" w:hAnsi="宋体" w:cs="宋体"/>
        </w:rPr>
      </w:pPr>
      <w:r>
        <w:rPr>
          <w:rFonts w:ascii="宋体" w:hAnsi="宋体" w:cs="宋体" w:hint="eastAsia"/>
        </w:rPr>
        <w:t>（2）电子备份文件的递交：</w:t>
      </w:r>
    </w:p>
    <w:p w14:paraId="312AB774" w14:textId="77777777" w:rsidR="00DD17D4" w:rsidRDefault="00000000">
      <w:pPr>
        <w:spacing w:line="360" w:lineRule="auto"/>
        <w:ind w:firstLineChars="200" w:firstLine="420"/>
        <w:rPr>
          <w:rFonts w:ascii="宋体" w:hAnsi="宋体" w:cs="宋体"/>
        </w:rPr>
      </w:pPr>
      <w:r>
        <w:rPr>
          <w:rFonts w:ascii="宋体" w:hAnsi="宋体" w:cs="宋体" w:hint="eastAsia"/>
        </w:rPr>
        <w:t>①采用邮寄方式提交电子备份文件，需按以下要求递交：</w:t>
      </w:r>
    </w:p>
    <w:p w14:paraId="4ECCAA17" w14:textId="77777777" w:rsidR="00DD17D4" w:rsidRDefault="00000000">
      <w:pPr>
        <w:spacing w:line="360" w:lineRule="auto"/>
        <w:ind w:firstLineChars="200" w:firstLine="420"/>
        <w:rPr>
          <w:rFonts w:ascii="宋体" w:hAnsi="宋体" w:cs="宋体"/>
        </w:rPr>
      </w:pPr>
      <w:r>
        <w:rPr>
          <w:rFonts w:ascii="宋体" w:hAnsi="宋体" w:cs="宋体" w:hint="eastAsia"/>
        </w:rPr>
        <w:t>供应商须在开标前一个工作日内将备份文件邮寄至规定地点，由采购代理机构工作人员进行签收。各供应商自行考虑邮寄在途时间，邮寄过程中无论何种因素导致电子备份文件未按时递交的后果，均由供应商自行负责。电子备份文件递交时间以采购代理实际收到的时间为准。邮寄到付或者迟到的电子备份文件将被拒收。请各供应商确保密封包装在邮寄过程密封包装完好，并在邮寄包裹上注明项目名称，因邮寄过程的密封破损造成不符合开标要求的，本采购代理机构及采</w:t>
      </w:r>
      <w:r>
        <w:rPr>
          <w:rFonts w:ascii="宋体" w:hAnsi="宋体" w:cs="宋体" w:hint="eastAsia"/>
        </w:rPr>
        <w:lastRenderedPageBreak/>
        <w:t>购人概不负责。</w:t>
      </w:r>
    </w:p>
    <w:p w14:paraId="1CA6231A" w14:textId="77777777" w:rsidR="00DD17D4" w:rsidRDefault="00000000">
      <w:pPr>
        <w:spacing w:line="360" w:lineRule="auto"/>
        <w:ind w:firstLineChars="200" w:firstLine="420"/>
        <w:rPr>
          <w:rFonts w:ascii="宋体" w:hAnsi="宋体" w:cs="宋体"/>
        </w:rPr>
      </w:pPr>
      <w:r>
        <w:rPr>
          <w:rFonts w:ascii="宋体" w:hAnsi="宋体" w:cs="宋体" w:hint="eastAsia"/>
        </w:rPr>
        <w:t>备份电子投标文件邮寄地址为：浙江嘉源工程项目管理有限公司（宁波市镇海区中官西路777号</w:t>
      </w:r>
      <w:proofErr w:type="gramStart"/>
      <w:r>
        <w:rPr>
          <w:rFonts w:ascii="宋体" w:hAnsi="宋体" w:cs="宋体" w:hint="eastAsia"/>
        </w:rPr>
        <w:t>科创大厦</w:t>
      </w:r>
      <w:proofErr w:type="gramEnd"/>
      <w:r>
        <w:rPr>
          <w:rFonts w:ascii="宋体" w:hAnsi="宋体" w:cs="宋体" w:hint="eastAsia"/>
        </w:rPr>
        <w:t>16楼1601）</w:t>
      </w:r>
    </w:p>
    <w:p w14:paraId="2C9D61C1" w14:textId="77777777" w:rsidR="00DD17D4" w:rsidRDefault="00000000">
      <w:pPr>
        <w:spacing w:line="360" w:lineRule="auto"/>
        <w:ind w:firstLineChars="200" w:firstLine="420"/>
        <w:rPr>
          <w:rFonts w:ascii="宋体" w:hAnsi="宋体" w:cs="宋体"/>
        </w:rPr>
      </w:pPr>
      <w:r>
        <w:rPr>
          <w:rFonts w:ascii="宋体" w:hAnsi="宋体" w:cs="宋体" w:hint="eastAsia"/>
        </w:rPr>
        <w:t>收件人：徐驰，联系方式：0574－56151951、15988649736</w:t>
      </w:r>
    </w:p>
    <w:p w14:paraId="2CBC03A1" w14:textId="77777777" w:rsidR="00DD17D4" w:rsidRDefault="00000000">
      <w:pPr>
        <w:spacing w:line="360" w:lineRule="auto"/>
        <w:ind w:firstLineChars="200" w:firstLine="420"/>
        <w:rPr>
          <w:rFonts w:ascii="宋体" w:hAnsi="宋体" w:cs="宋体"/>
        </w:rPr>
      </w:pPr>
      <w:r>
        <w:rPr>
          <w:rFonts w:ascii="宋体" w:hAnsi="宋体" w:cs="宋体" w:hint="eastAsia"/>
        </w:rPr>
        <w:t>②采用现场递交方式递交电子备份文件，递交地点为宁波市镇海区骆驼</w:t>
      </w:r>
      <w:proofErr w:type="gramStart"/>
      <w:r>
        <w:rPr>
          <w:rFonts w:ascii="宋体" w:hAnsi="宋体" w:cs="宋体" w:hint="eastAsia"/>
        </w:rPr>
        <w:t>街道金</w:t>
      </w:r>
      <w:proofErr w:type="gramEnd"/>
      <w:r>
        <w:rPr>
          <w:rFonts w:ascii="宋体" w:hAnsi="宋体" w:cs="宋体" w:hint="eastAsia"/>
        </w:rPr>
        <w:t>华南路55号E座3楼开标室。</w:t>
      </w:r>
    </w:p>
    <w:p w14:paraId="43E3FB26" w14:textId="77777777" w:rsidR="00DD17D4" w:rsidRDefault="00000000">
      <w:pPr>
        <w:spacing w:line="360" w:lineRule="auto"/>
        <w:rPr>
          <w:rFonts w:ascii="宋体" w:hAnsi="宋体" w:cs="宋体"/>
          <w:szCs w:val="21"/>
        </w:rPr>
      </w:pPr>
      <w:r>
        <w:rPr>
          <w:rStyle w:val="af9"/>
          <w:rFonts w:ascii="宋体" w:hAnsi="宋体" w:cs="宋体" w:hint="eastAsia"/>
          <w:szCs w:val="21"/>
        </w:rPr>
        <w:t>七、对本次采购提出询问、质疑、投诉，请按以下方式联系</w:t>
      </w:r>
    </w:p>
    <w:p w14:paraId="1C26BB78" w14:textId="77777777" w:rsidR="00DD17D4" w:rsidRDefault="00000000">
      <w:pPr>
        <w:spacing w:line="360" w:lineRule="auto"/>
        <w:ind w:firstLineChars="300" w:firstLine="630"/>
        <w:rPr>
          <w:rFonts w:ascii="宋体" w:hAnsi="宋体" w:cs="宋体"/>
          <w:szCs w:val="21"/>
        </w:rPr>
      </w:pPr>
      <w:r>
        <w:rPr>
          <w:rFonts w:ascii="宋体" w:hAnsi="宋体" w:cs="宋体" w:hint="eastAsia"/>
          <w:szCs w:val="21"/>
        </w:rPr>
        <w:t>1.采购人信息</w:t>
      </w:r>
    </w:p>
    <w:p w14:paraId="14F2BC32" w14:textId="77777777" w:rsidR="00DD17D4" w:rsidRDefault="00000000">
      <w:pPr>
        <w:spacing w:line="360" w:lineRule="auto"/>
        <w:ind w:firstLineChars="300" w:firstLine="630"/>
        <w:rPr>
          <w:rFonts w:ascii="宋体" w:hAnsi="宋体" w:cs="宋体"/>
          <w:szCs w:val="21"/>
        </w:rPr>
      </w:pPr>
      <w:r>
        <w:rPr>
          <w:rFonts w:ascii="宋体" w:hAnsi="宋体" w:cs="宋体" w:hint="eastAsia"/>
          <w:szCs w:val="21"/>
        </w:rPr>
        <w:t>名    称：</w:t>
      </w:r>
      <w:r>
        <w:rPr>
          <w:rFonts w:ascii="宋体" w:hAnsi="宋体" w:hint="eastAsia"/>
          <w:color w:val="000000"/>
          <w:szCs w:val="21"/>
        </w:rPr>
        <w:t>宁波市生态环境局镇海分局</w:t>
      </w:r>
    </w:p>
    <w:p w14:paraId="3F2A7639" w14:textId="77777777" w:rsidR="00DD17D4" w:rsidRDefault="00000000">
      <w:pPr>
        <w:spacing w:line="360" w:lineRule="auto"/>
        <w:ind w:firstLineChars="300" w:firstLine="630"/>
        <w:rPr>
          <w:rFonts w:ascii="宋体" w:hAnsi="宋体" w:cs="宋体"/>
          <w:szCs w:val="21"/>
        </w:rPr>
      </w:pPr>
      <w:r>
        <w:rPr>
          <w:rFonts w:ascii="宋体" w:hAnsi="宋体" w:cs="宋体" w:hint="eastAsia"/>
          <w:szCs w:val="21"/>
        </w:rPr>
        <w:t>地    址：</w:t>
      </w:r>
      <w:r>
        <w:rPr>
          <w:rFonts w:ascii="宋体" w:hAnsi="宋体" w:hint="eastAsia"/>
          <w:color w:val="000000"/>
          <w:szCs w:val="21"/>
        </w:rPr>
        <w:t>宁波市镇海区雄镇路969号</w:t>
      </w:r>
    </w:p>
    <w:p w14:paraId="5B063B0D" w14:textId="77777777" w:rsidR="00DD17D4" w:rsidRDefault="00000000">
      <w:pPr>
        <w:spacing w:line="360" w:lineRule="auto"/>
        <w:ind w:firstLineChars="300" w:firstLine="630"/>
        <w:rPr>
          <w:rFonts w:ascii="宋体" w:hAnsi="宋体" w:cs="宋体"/>
          <w:szCs w:val="21"/>
        </w:rPr>
      </w:pPr>
      <w:bookmarkStart w:id="1" w:name="_Toc28359009"/>
      <w:bookmarkStart w:id="2" w:name="_Toc28359086"/>
      <w:r>
        <w:rPr>
          <w:rFonts w:ascii="宋体" w:hAnsi="宋体" w:cs="宋体" w:hint="eastAsia"/>
          <w:szCs w:val="21"/>
        </w:rPr>
        <w:t>传    真：/</w:t>
      </w:r>
    </w:p>
    <w:p w14:paraId="19145377" w14:textId="77777777" w:rsidR="00DD17D4" w:rsidRPr="00114884" w:rsidRDefault="00000000">
      <w:pPr>
        <w:spacing w:line="360" w:lineRule="auto"/>
        <w:ind w:firstLineChars="300" w:firstLine="630"/>
        <w:rPr>
          <w:rFonts w:ascii="宋体" w:hAnsi="宋体" w:cs="宋体"/>
          <w:szCs w:val="21"/>
        </w:rPr>
      </w:pPr>
      <w:r w:rsidRPr="00114884">
        <w:rPr>
          <w:rFonts w:ascii="宋体" w:hAnsi="宋体" w:cs="宋体" w:hint="eastAsia"/>
          <w:szCs w:val="21"/>
        </w:rPr>
        <w:t>项目联系人（询问）：乔海英</w:t>
      </w:r>
    </w:p>
    <w:p w14:paraId="3BD2CBBB" w14:textId="77777777" w:rsidR="00DD17D4" w:rsidRPr="00114884" w:rsidRDefault="00000000">
      <w:pPr>
        <w:spacing w:line="360" w:lineRule="auto"/>
        <w:ind w:firstLineChars="300" w:firstLine="630"/>
        <w:rPr>
          <w:rFonts w:ascii="宋体" w:hAnsi="宋体" w:cs="宋体"/>
          <w:szCs w:val="21"/>
        </w:rPr>
      </w:pPr>
      <w:r w:rsidRPr="00114884">
        <w:rPr>
          <w:rFonts w:ascii="宋体" w:hAnsi="宋体" w:cs="宋体" w:hint="eastAsia"/>
          <w:szCs w:val="21"/>
        </w:rPr>
        <w:t>项目联系方式（询问）：</w:t>
      </w:r>
      <w:bookmarkEnd w:id="1"/>
      <w:bookmarkEnd w:id="2"/>
      <w:r w:rsidRPr="00114884">
        <w:rPr>
          <w:rFonts w:ascii="宋体" w:hAnsi="宋体" w:cs="宋体"/>
          <w:szCs w:val="21"/>
        </w:rPr>
        <w:t>0574-</w:t>
      </w:r>
      <w:r w:rsidRPr="00114884">
        <w:rPr>
          <w:rFonts w:ascii="宋体" w:hAnsi="宋体" w:cs="宋体" w:hint="eastAsia"/>
          <w:szCs w:val="21"/>
        </w:rPr>
        <w:t>86274392</w:t>
      </w:r>
    </w:p>
    <w:p w14:paraId="20DE940F" w14:textId="77777777" w:rsidR="00DD17D4" w:rsidRDefault="00000000">
      <w:pPr>
        <w:spacing w:line="360" w:lineRule="auto"/>
        <w:ind w:firstLineChars="300" w:firstLine="630"/>
        <w:rPr>
          <w:rFonts w:ascii="宋体" w:hAnsi="宋体" w:cs="宋体"/>
          <w:szCs w:val="21"/>
        </w:rPr>
      </w:pPr>
      <w:r>
        <w:rPr>
          <w:rFonts w:ascii="宋体" w:hAnsi="宋体" w:cs="宋体" w:hint="eastAsia"/>
          <w:szCs w:val="21"/>
        </w:rPr>
        <w:t>质疑联系人：舒天阁</w:t>
      </w:r>
    </w:p>
    <w:p w14:paraId="15E2D619" w14:textId="77777777" w:rsidR="00DD17D4" w:rsidRDefault="00000000">
      <w:pPr>
        <w:spacing w:line="360" w:lineRule="auto"/>
        <w:ind w:firstLineChars="300" w:firstLine="630"/>
        <w:rPr>
          <w:rFonts w:ascii="宋体" w:hAnsi="宋体" w:cs="宋体"/>
          <w:szCs w:val="21"/>
        </w:rPr>
      </w:pPr>
      <w:r>
        <w:rPr>
          <w:rFonts w:ascii="宋体" w:hAnsi="宋体" w:cs="宋体" w:hint="eastAsia"/>
          <w:szCs w:val="21"/>
        </w:rPr>
        <w:t>质疑联系方式：</w:t>
      </w:r>
      <w:r>
        <w:rPr>
          <w:rFonts w:ascii="宋体" w:hAnsi="宋体" w:cs="宋体"/>
          <w:szCs w:val="21"/>
        </w:rPr>
        <w:t>0574-86296380</w:t>
      </w:r>
    </w:p>
    <w:p w14:paraId="3A3C3DF8" w14:textId="77777777" w:rsidR="00DD17D4" w:rsidRDefault="00000000">
      <w:pPr>
        <w:spacing w:line="360" w:lineRule="auto"/>
        <w:ind w:firstLineChars="300" w:firstLine="630"/>
        <w:rPr>
          <w:rFonts w:ascii="宋体" w:hAnsi="宋体"/>
          <w:szCs w:val="21"/>
        </w:rPr>
      </w:pPr>
      <w:r>
        <w:rPr>
          <w:rFonts w:ascii="宋体" w:hAnsi="宋体" w:hint="eastAsia"/>
          <w:szCs w:val="21"/>
        </w:rPr>
        <w:t>2.采购代理机构信息</w:t>
      </w:r>
    </w:p>
    <w:p w14:paraId="34223879" w14:textId="77777777" w:rsidR="00DD17D4" w:rsidRDefault="00000000">
      <w:pPr>
        <w:spacing w:line="360" w:lineRule="auto"/>
        <w:ind w:firstLineChars="300" w:firstLine="630"/>
        <w:rPr>
          <w:rFonts w:ascii="宋体" w:hAnsi="宋体"/>
          <w:szCs w:val="21"/>
        </w:rPr>
      </w:pPr>
      <w:r>
        <w:rPr>
          <w:rFonts w:ascii="宋体" w:hAnsi="宋体" w:hint="eastAsia"/>
          <w:szCs w:val="21"/>
        </w:rPr>
        <w:t>采购代理机构名称：浙江嘉源工程项目管理有限公司</w:t>
      </w:r>
    </w:p>
    <w:p w14:paraId="1FDD4A95" w14:textId="77777777" w:rsidR="00DD17D4" w:rsidRDefault="00000000">
      <w:pPr>
        <w:spacing w:line="360" w:lineRule="auto"/>
        <w:ind w:firstLineChars="300" w:firstLine="630"/>
        <w:rPr>
          <w:rFonts w:ascii="宋体" w:hAnsi="宋体"/>
          <w:szCs w:val="21"/>
        </w:rPr>
      </w:pPr>
      <w:r>
        <w:rPr>
          <w:rFonts w:ascii="宋体" w:hAnsi="宋体" w:hint="eastAsia"/>
          <w:szCs w:val="21"/>
        </w:rPr>
        <w:t>地址：宁波市镇海区中官西路777号</w:t>
      </w:r>
      <w:proofErr w:type="gramStart"/>
      <w:r>
        <w:rPr>
          <w:rFonts w:ascii="宋体" w:hAnsi="宋体" w:hint="eastAsia"/>
          <w:szCs w:val="21"/>
        </w:rPr>
        <w:t>科创大厦</w:t>
      </w:r>
      <w:proofErr w:type="gramEnd"/>
      <w:r>
        <w:rPr>
          <w:rFonts w:ascii="宋体" w:hAnsi="宋体" w:hint="eastAsia"/>
          <w:szCs w:val="21"/>
        </w:rPr>
        <w:t>16楼招标代理部</w:t>
      </w:r>
    </w:p>
    <w:p w14:paraId="0782FAB1" w14:textId="77777777" w:rsidR="00DD17D4" w:rsidRDefault="00000000">
      <w:pPr>
        <w:spacing w:line="360" w:lineRule="auto"/>
        <w:ind w:firstLineChars="300" w:firstLine="630"/>
      </w:pPr>
      <w:r>
        <w:rPr>
          <w:rFonts w:ascii="宋体" w:hAnsi="宋体" w:cs="宋体" w:hint="eastAsia"/>
        </w:rPr>
        <w:t>项目联系人（询问）</w:t>
      </w:r>
      <w:r>
        <w:rPr>
          <w:rFonts w:ascii="宋体" w:hAnsi="宋体" w:hint="eastAsia"/>
          <w:szCs w:val="21"/>
        </w:rPr>
        <w:t>：徐驰</w:t>
      </w:r>
    </w:p>
    <w:p w14:paraId="46D8137E" w14:textId="77777777" w:rsidR="00DD17D4" w:rsidRDefault="00000000">
      <w:pPr>
        <w:spacing w:line="360" w:lineRule="auto"/>
        <w:ind w:firstLineChars="300" w:firstLine="630"/>
        <w:rPr>
          <w:rFonts w:ascii="宋体" w:hAnsi="宋体" w:cs="宋体"/>
        </w:rPr>
      </w:pPr>
      <w:r>
        <w:rPr>
          <w:rFonts w:ascii="宋体" w:hAnsi="宋体" w:cs="宋体" w:hint="eastAsia"/>
        </w:rPr>
        <w:t>项目联系方式（询问）</w:t>
      </w:r>
      <w:r>
        <w:rPr>
          <w:rFonts w:ascii="宋体" w:hAnsi="宋体" w:hint="eastAsia"/>
          <w:szCs w:val="21"/>
        </w:rPr>
        <w:t>：</w:t>
      </w:r>
      <w:r>
        <w:rPr>
          <w:rFonts w:ascii="宋体" w:hAnsi="宋体" w:cs="宋体"/>
        </w:rPr>
        <w:t>15988649736</w:t>
      </w:r>
    </w:p>
    <w:p w14:paraId="6A70B5A4" w14:textId="77777777" w:rsidR="00DD17D4" w:rsidRDefault="00000000">
      <w:pPr>
        <w:spacing w:line="360" w:lineRule="auto"/>
        <w:ind w:firstLineChars="300" w:firstLine="630"/>
        <w:rPr>
          <w:rFonts w:cs="宋体"/>
        </w:rPr>
      </w:pPr>
      <w:r>
        <w:rPr>
          <w:rFonts w:cs="宋体" w:hint="eastAsia"/>
        </w:rPr>
        <w:t>质疑联系人：</w:t>
      </w:r>
      <w:proofErr w:type="gramStart"/>
      <w:r>
        <w:rPr>
          <w:rFonts w:cs="宋体" w:hint="eastAsia"/>
        </w:rPr>
        <w:t>赖景刚</w:t>
      </w:r>
      <w:proofErr w:type="gramEnd"/>
    </w:p>
    <w:p w14:paraId="00F551DD" w14:textId="77777777" w:rsidR="00DD17D4" w:rsidRDefault="00000000">
      <w:pPr>
        <w:spacing w:line="360" w:lineRule="auto"/>
        <w:ind w:firstLineChars="300" w:firstLine="630"/>
      </w:pPr>
      <w:r>
        <w:rPr>
          <w:rFonts w:hint="eastAsia"/>
        </w:rPr>
        <w:t>质疑联系方式：</w:t>
      </w:r>
      <w:r>
        <w:rPr>
          <w:rFonts w:ascii="宋体" w:hAnsi="宋体" w:cs="宋体" w:hint="eastAsia"/>
        </w:rPr>
        <w:t>0574－56151951</w:t>
      </w:r>
    </w:p>
    <w:p w14:paraId="5E52335F" w14:textId="77777777" w:rsidR="00DD17D4" w:rsidRDefault="00000000">
      <w:pPr>
        <w:spacing w:line="360" w:lineRule="auto"/>
        <w:ind w:firstLineChars="300" w:firstLine="630"/>
        <w:rPr>
          <w:rFonts w:ascii="宋体" w:hAnsi="宋体"/>
          <w:szCs w:val="21"/>
        </w:rPr>
      </w:pPr>
      <w:r>
        <w:rPr>
          <w:rFonts w:ascii="宋体" w:hAnsi="宋体" w:hint="eastAsia"/>
          <w:szCs w:val="21"/>
        </w:rPr>
        <w:t>3.同级政府采购监督管理部门</w:t>
      </w:r>
    </w:p>
    <w:p w14:paraId="1289A42C" w14:textId="77777777" w:rsidR="00DD17D4" w:rsidRDefault="00000000">
      <w:pPr>
        <w:spacing w:line="360" w:lineRule="auto"/>
        <w:ind w:firstLineChars="300" w:firstLine="630"/>
        <w:rPr>
          <w:rFonts w:ascii="宋体" w:hAnsi="宋体"/>
          <w:szCs w:val="21"/>
        </w:rPr>
      </w:pPr>
      <w:r>
        <w:rPr>
          <w:rFonts w:ascii="宋体" w:hAnsi="宋体" w:hint="eastAsia"/>
          <w:szCs w:val="21"/>
        </w:rPr>
        <w:t>名    称：宁波市镇海区政府采购管理办公室</w:t>
      </w:r>
    </w:p>
    <w:p w14:paraId="456BF710" w14:textId="77777777" w:rsidR="00DD17D4" w:rsidRDefault="00000000">
      <w:pPr>
        <w:spacing w:line="360" w:lineRule="auto"/>
        <w:ind w:firstLineChars="300" w:firstLine="630"/>
        <w:rPr>
          <w:rFonts w:ascii="宋体" w:hAnsi="宋体"/>
          <w:szCs w:val="21"/>
        </w:rPr>
      </w:pPr>
      <w:r>
        <w:rPr>
          <w:rFonts w:ascii="宋体" w:hAnsi="宋体" w:hint="eastAsia"/>
          <w:szCs w:val="21"/>
        </w:rPr>
        <w:t>地    址：</w:t>
      </w:r>
      <w:bookmarkStart w:id="3" w:name="_Hlk132788834"/>
      <w:r>
        <w:rPr>
          <w:rFonts w:ascii="宋体" w:hAnsi="宋体" w:hint="eastAsia"/>
          <w:szCs w:val="21"/>
        </w:rPr>
        <w:t>宁波市镇海区骆驼街道民和路569号</w:t>
      </w:r>
      <w:bookmarkEnd w:id="3"/>
    </w:p>
    <w:p w14:paraId="59F1FACD" w14:textId="77777777" w:rsidR="00DD17D4" w:rsidRDefault="00000000">
      <w:pPr>
        <w:spacing w:line="360" w:lineRule="auto"/>
        <w:ind w:firstLineChars="300" w:firstLine="630"/>
        <w:rPr>
          <w:rFonts w:ascii="宋体" w:hAnsi="宋体"/>
          <w:szCs w:val="21"/>
        </w:rPr>
      </w:pPr>
      <w:r>
        <w:rPr>
          <w:rFonts w:ascii="宋体" w:hAnsi="宋体" w:hint="eastAsia"/>
          <w:szCs w:val="21"/>
        </w:rPr>
        <w:t>传    真：/</w:t>
      </w:r>
    </w:p>
    <w:p w14:paraId="332F6A15" w14:textId="77777777" w:rsidR="00DD17D4" w:rsidRDefault="00000000">
      <w:pPr>
        <w:spacing w:line="360" w:lineRule="auto"/>
        <w:ind w:firstLineChars="300" w:firstLine="630"/>
        <w:rPr>
          <w:rFonts w:ascii="宋体" w:hAnsi="宋体"/>
          <w:szCs w:val="21"/>
        </w:rPr>
      </w:pPr>
      <w:r>
        <w:rPr>
          <w:rFonts w:ascii="宋体" w:hAnsi="宋体" w:hint="eastAsia"/>
          <w:szCs w:val="21"/>
        </w:rPr>
        <w:t>联系人 ：金老师</w:t>
      </w:r>
    </w:p>
    <w:p w14:paraId="3D0578C7" w14:textId="77777777" w:rsidR="00DD17D4" w:rsidRDefault="00000000">
      <w:pPr>
        <w:spacing w:line="360" w:lineRule="auto"/>
        <w:ind w:firstLineChars="300" w:firstLine="630"/>
        <w:rPr>
          <w:rFonts w:ascii="宋体" w:hAnsi="宋体"/>
          <w:szCs w:val="21"/>
        </w:rPr>
      </w:pPr>
      <w:r>
        <w:rPr>
          <w:rFonts w:ascii="宋体" w:hAnsi="宋体" w:hint="eastAsia"/>
          <w:szCs w:val="21"/>
        </w:rPr>
        <w:t>投诉电话：0574-89389666</w:t>
      </w:r>
    </w:p>
    <w:p w14:paraId="15F73945" w14:textId="77777777" w:rsidR="00DD17D4" w:rsidRDefault="00DD17D4">
      <w:pPr>
        <w:pStyle w:val="af5"/>
        <w:wordWrap w:val="0"/>
        <w:spacing w:before="75" w:beforeAutospacing="0" w:after="75" w:afterAutospacing="0"/>
        <w:rPr>
          <w:sz w:val="21"/>
          <w:szCs w:val="21"/>
        </w:rPr>
      </w:pPr>
    </w:p>
    <w:p w14:paraId="485CD0C7" w14:textId="77777777" w:rsidR="00DD17D4" w:rsidRDefault="00000000">
      <w:pPr>
        <w:spacing w:line="360" w:lineRule="auto"/>
        <w:ind w:firstLineChars="200" w:firstLine="420"/>
        <w:rPr>
          <w:rFonts w:ascii="宋体" w:hAnsi="宋体" w:cs="宋体"/>
          <w:szCs w:val="21"/>
        </w:rPr>
      </w:pPr>
      <w:r>
        <w:rPr>
          <w:rFonts w:ascii="宋体" w:hAnsi="宋体" w:cs="宋体" w:hint="eastAsia"/>
          <w:szCs w:val="21"/>
        </w:rPr>
        <w:t>若对项目采购电子交易系统操作有疑问，可登录政</w:t>
      </w:r>
      <w:proofErr w:type="gramStart"/>
      <w:r>
        <w:rPr>
          <w:rFonts w:ascii="宋体" w:hAnsi="宋体" w:cs="宋体" w:hint="eastAsia"/>
          <w:szCs w:val="21"/>
        </w:rPr>
        <w:t>采云</w:t>
      </w:r>
      <w:proofErr w:type="gramEnd"/>
      <w:r>
        <w:rPr>
          <w:rFonts w:ascii="宋体" w:hAnsi="宋体" w:cs="宋体" w:hint="eastAsia"/>
          <w:szCs w:val="21"/>
        </w:rPr>
        <w:t>（https://www.zcygov.cn/），点击右侧咨询小采，获取采小蜜智能服务管家帮助，或拨打政</w:t>
      </w:r>
      <w:proofErr w:type="gramStart"/>
      <w:r>
        <w:rPr>
          <w:rFonts w:ascii="宋体" w:hAnsi="宋体" w:cs="宋体" w:hint="eastAsia"/>
          <w:szCs w:val="21"/>
        </w:rPr>
        <w:t>采云</w:t>
      </w:r>
      <w:proofErr w:type="gramEnd"/>
      <w:r>
        <w:rPr>
          <w:rFonts w:ascii="宋体" w:hAnsi="宋体" w:cs="宋体" w:hint="eastAsia"/>
          <w:szCs w:val="21"/>
        </w:rPr>
        <w:t>服务热线95763获取热线服务帮助。</w:t>
      </w:r>
    </w:p>
    <w:p w14:paraId="2BC22B6D" w14:textId="77777777" w:rsidR="00DD17D4" w:rsidRDefault="00000000">
      <w:pPr>
        <w:spacing w:line="360" w:lineRule="auto"/>
        <w:ind w:firstLineChars="200" w:firstLine="420"/>
      </w:pPr>
      <w:r>
        <w:rPr>
          <w:rFonts w:ascii="宋体" w:hAnsi="宋体" w:cs="宋体" w:hint="eastAsia"/>
          <w:szCs w:val="21"/>
        </w:rPr>
        <w:t>CA问题联系电话（人工）：</w:t>
      </w:r>
      <w:proofErr w:type="gramStart"/>
      <w:r>
        <w:rPr>
          <w:rFonts w:ascii="宋体" w:hAnsi="宋体" w:cs="宋体" w:hint="eastAsia"/>
          <w:szCs w:val="21"/>
        </w:rPr>
        <w:t>汇信</w:t>
      </w:r>
      <w:proofErr w:type="gramEnd"/>
      <w:r>
        <w:rPr>
          <w:rFonts w:ascii="宋体" w:hAnsi="宋体" w:cs="宋体" w:hint="eastAsia"/>
          <w:szCs w:val="21"/>
        </w:rPr>
        <w:t>CA 400-888-4636；天谷CA 400-087-8198。</w:t>
      </w:r>
    </w:p>
    <w:p w14:paraId="5308B2DD" w14:textId="77777777" w:rsidR="00DD17D4" w:rsidRDefault="00DD17D4">
      <w:pPr>
        <w:pStyle w:val="afd"/>
        <w:ind w:firstLine="480"/>
        <w:sectPr w:rsidR="00DD17D4">
          <w:footerReference w:type="default" r:id="rId15"/>
          <w:pgSz w:w="11907" w:h="16840"/>
          <w:pgMar w:top="1139" w:right="1588" w:bottom="1423" w:left="1588" w:header="285" w:footer="701" w:gutter="0"/>
          <w:cols w:space="720"/>
          <w:docGrid w:linePitch="285"/>
        </w:sectPr>
      </w:pPr>
    </w:p>
    <w:p w14:paraId="0FC29FF4" w14:textId="77777777" w:rsidR="00DD17D4" w:rsidRDefault="00000000">
      <w:pPr>
        <w:spacing w:line="420" w:lineRule="exact"/>
        <w:jc w:val="center"/>
        <w:outlineLvl w:val="0"/>
        <w:rPr>
          <w:rFonts w:eastAsia="黑体"/>
          <w:b/>
          <w:color w:val="000000"/>
          <w:sz w:val="32"/>
        </w:rPr>
      </w:pPr>
      <w:bookmarkStart w:id="4" w:name="_Toc135922512"/>
      <w:r>
        <w:rPr>
          <w:rFonts w:eastAsia="黑体" w:hint="eastAsia"/>
          <w:b/>
          <w:color w:val="000000"/>
          <w:sz w:val="32"/>
        </w:rPr>
        <w:lastRenderedPageBreak/>
        <w:t>第二章</w:t>
      </w:r>
      <w:r>
        <w:rPr>
          <w:rFonts w:eastAsia="黑体" w:hint="eastAsia"/>
          <w:b/>
          <w:color w:val="000000"/>
          <w:sz w:val="32"/>
        </w:rPr>
        <w:t xml:space="preserve"> </w:t>
      </w:r>
      <w:r>
        <w:rPr>
          <w:rFonts w:eastAsia="黑体" w:hint="eastAsia"/>
          <w:b/>
          <w:color w:val="000000"/>
          <w:sz w:val="32"/>
        </w:rPr>
        <w:t>采购需求</w:t>
      </w:r>
      <w:bookmarkEnd w:id="4"/>
    </w:p>
    <w:p w14:paraId="387F1B0C" w14:textId="77777777" w:rsidR="00DD17D4" w:rsidRDefault="00000000">
      <w:pPr>
        <w:spacing w:line="480" w:lineRule="exact"/>
        <w:jc w:val="center"/>
        <w:outlineLvl w:val="1"/>
        <w:rPr>
          <w:rFonts w:ascii="宋体" w:hAnsi="宋体"/>
          <w:b/>
          <w:bCs/>
          <w:sz w:val="28"/>
          <w:szCs w:val="28"/>
        </w:rPr>
      </w:pPr>
      <w:bookmarkStart w:id="5" w:name="_Toc460857893"/>
      <w:bookmarkStart w:id="6" w:name="_Toc135922345"/>
      <w:bookmarkStart w:id="7" w:name="_Toc101349957"/>
      <w:bookmarkStart w:id="8" w:name="_Toc135922513"/>
      <w:bookmarkStart w:id="9" w:name="_Toc304292160"/>
      <w:bookmarkStart w:id="10" w:name="_Toc460416635"/>
      <w:bookmarkStart w:id="11" w:name="_Toc317685546"/>
      <w:bookmarkStart w:id="12" w:name="_Toc460857892"/>
      <w:bookmarkStart w:id="13" w:name="_Toc460416586"/>
      <w:bookmarkStart w:id="14" w:name="_Toc460416331"/>
      <w:bookmarkStart w:id="15" w:name="_Toc460857894"/>
      <w:bookmarkStart w:id="16" w:name="_Toc101349958"/>
      <w:r>
        <w:rPr>
          <w:rFonts w:ascii="宋体" w:hAnsi="宋体" w:hint="eastAsia"/>
          <w:b/>
          <w:bCs/>
          <w:sz w:val="28"/>
          <w:szCs w:val="28"/>
        </w:rPr>
        <w:t>一</w:t>
      </w:r>
      <w:r>
        <w:rPr>
          <w:rFonts w:ascii="宋体" w:hAnsi="宋体"/>
          <w:b/>
          <w:bCs/>
          <w:sz w:val="28"/>
          <w:szCs w:val="28"/>
        </w:rPr>
        <w:t>、商务</w:t>
      </w:r>
      <w:r>
        <w:rPr>
          <w:rFonts w:ascii="宋体" w:hAnsi="宋体" w:hint="eastAsia"/>
          <w:b/>
          <w:bCs/>
          <w:sz w:val="28"/>
          <w:szCs w:val="28"/>
        </w:rPr>
        <w:t>需</w:t>
      </w:r>
      <w:r>
        <w:rPr>
          <w:rFonts w:ascii="宋体" w:hAnsi="宋体"/>
          <w:b/>
          <w:bCs/>
          <w:sz w:val="28"/>
          <w:szCs w:val="28"/>
        </w:rPr>
        <w:t>求</w:t>
      </w:r>
      <w:bookmarkEnd w:id="5"/>
      <w:bookmarkEnd w:id="6"/>
      <w:bookmarkEnd w:id="7"/>
      <w:bookmarkEnd w:id="8"/>
    </w:p>
    <w:tbl>
      <w:tblPr>
        <w:tblW w:w="9214"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371"/>
      </w:tblGrid>
      <w:tr w:rsidR="00DD17D4" w14:paraId="613D2532" w14:textId="77777777">
        <w:trPr>
          <w:trHeight w:val="653"/>
        </w:trPr>
        <w:tc>
          <w:tcPr>
            <w:tcW w:w="1843" w:type="dxa"/>
            <w:vAlign w:val="center"/>
          </w:tcPr>
          <w:bookmarkEnd w:id="9"/>
          <w:bookmarkEnd w:id="10"/>
          <w:bookmarkEnd w:id="11"/>
          <w:bookmarkEnd w:id="12"/>
          <w:bookmarkEnd w:id="13"/>
          <w:bookmarkEnd w:id="14"/>
          <w:p w14:paraId="7F3D792B" w14:textId="77777777" w:rsidR="00DD17D4" w:rsidRDefault="00000000">
            <w:pPr>
              <w:spacing w:line="400" w:lineRule="exact"/>
              <w:jc w:val="center"/>
              <w:rPr>
                <w:rFonts w:ascii="宋体" w:hAnsi="宋体"/>
                <w:szCs w:val="21"/>
              </w:rPr>
            </w:pPr>
            <w:r>
              <w:rPr>
                <w:rFonts w:ascii="Arial" w:hAnsi="Arial" w:hint="eastAsia"/>
                <w:bCs/>
                <w:szCs w:val="21"/>
              </w:rPr>
              <w:t>采购标的和数量</w:t>
            </w:r>
          </w:p>
        </w:tc>
        <w:tc>
          <w:tcPr>
            <w:tcW w:w="7371" w:type="dxa"/>
            <w:vAlign w:val="center"/>
          </w:tcPr>
          <w:p w14:paraId="745E5058" w14:textId="77777777" w:rsidR="00DD17D4" w:rsidRPr="00114884" w:rsidRDefault="00000000">
            <w:pPr>
              <w:spacing w:line="400" w:lineRule="exact"/>
              <w:rPr>
                <w:rFonts w:ascii="宋体" w:hAnsi="宋体"/>
                <w:szCs w:val="21"/>
              </w:rPr>
            </w:pPr>
            <w:r w:rsidRPr="00114884">
              <w:rPr>
                <w:rFonts w:hint="eastAsia"/>
                <w:szCs w:val="21"/>
              </w:rPr>
              <w:t>镇海区</w:t>
            </w:r>
            <w:r w:rsidRPr="00114884">
              <w:rPr>
                <w:rFonts w:hint="eastAsia"/>
                <w:szCs w:val="21"/>
              </w:rPr>
              <w:t>2024-2025</w:t>
            </w:r>
            <w:r w:rsidRPr="00114884">
              <w:rPr>
                <w:rFonts w:hint="eastAsia"/>
                <w:szCs w:val="21"/>
              </w:rPr>
              <w:t>年土壤污染重点监管单位周边土壤环境监测项目</w:t>
            </w:r>
            <w:r w:rsidRPr="00114884">
              <w:rPr>
                <w:rFonts w:ascii="Calibri" w:hAnsi="Calibri"/>
                <w:szCs w:val="21"/>
              </w:rPr>
              <w:tab/>
            </w:r>
            <w:r w:rsidRPr="00114884">
              <w:rPr>
                <w:rFonts w:ascii="Calibri" w:hAnsi="Calibri" w:hint="eastAsia"/>
                <w:szCs w:val="21"/>
              </w:rPr>
              <w:t>1</w:t>
            </w:r>
            <w:r w:rsidRPr="00114884">
              <w:rPr>
                <w:rFonts w:ascii="Calibri" w:hAnsi="Calibri" w:hint="eastAsia"/>
                <w:szCs w:val="21"/>
              </w:rPr>
              <w:t>项</w:t>
            </w:r>
          </w:p>
        </w:tc>
      </w:tr>
      <w:tr w:rsidR="00DD17D4" w14:paraId="14C4F0FD" w14:textId="77777777">
        <w:trPr>
          <w:trHeight w:val="938"/>
        </w:trPr>
        <w:tc>
          <w:tcPr>
            <w:tcW w:w="1843" w:type="dxa"/>
            <w:vAlign w:val="center"/>
          </w:tcPr>
          <w:p w14:paraId="01C8D84B" w14:textId="77777777" w:rsidR="00DD17D4" w:rsidRDefault="00000000">
            <w:pPr>
              <w:spacing w:line="400" w:lineRule="exact"/>
              <w:jc w:val="center"/>
              <w:rPr>
                <w:rFonts w:ascii="宋体" w:hAnsi="宋体"/>
                <w:szCs w:val="21"/>
              </w:rPr>
            </w:pPr>
            <w:r>
              <w:rPr>
                <w:rFonts w:hint="eastAsia"/>
              </w:rPr>
              <w:t>完成期限</w:t>
            </w:r>
            <w:r>
              <w:rPr>
                <w:rFonts w:ascii="宋体" w:hAnsi="宋体" w:hint="eastAsia"/>
                <w:szCs w:val="21"/>
              </w:rPr>
              <w:t>及地点</w:t>
            </w:r>
          </w:p>
        </w:tc>
        <w:tc>
          <w:tcPr>
            <w:tcW w:w="7371" w:type="dxa"/>
            <w:vAlign w:val="center"/>
          </w:tcPr>
          <w:p w14:paraId="111E62A8" w14:textId="77777777" w:rsidR="00DD17D4" w:rsidRPr="00114884" w:rsidRDefault="00000000">
            <w:pPr>
              <w:spacing w:line="400" w:lineRule="exact"/>
              <w:rPr>
                <w:rFonts w:ascii="宋体" w:hAnsi="宋体"/>
                <w:szCs w:val="21"/>
              </w:rPr>
            </w:pPr>
            <w:r w:rsidRPr="00114884">
              <w:rPr>
                <w:rFonts w:ascii="宋体" w:hAnsi="宋体" w:hint="eastAsia"/>
                <w:szCs w:val="21"/>
              </w:rPr>
              <w:t>合同履约期限：2025年7月31日前完成全部工作</w:t>
            </w:r>
          </w:p>
          <w:p w14:paraId="55BB7D5B" w14:textId="77777777" w:rsidR="00DD17D4" w:rsidRPr="00114884" w:rsidRDefault="00000000">
            <w:pPr>
              <w:spacing w:line="400" w:lineRule="exact"/>
              <w:rPr>
                <w:rFonts w:ascii="宋体" w:hAnsi="宋体"/>
                <w:szCs w:val="21"/>
              </w:rPr>
            </w:pPr>
            <w:r w:rsidRPr="00114884">
              <w:rPr>
                <w:rFonts w:ascii="宋体" w:hAnsi="宋体" w:hint="eastAsia"/>
                <w:szCs w:val="21"/>
              </w:rPr>
              <w:t>服务地点：业主指定</w:t>
            </w:r>
          </w:p>
        </w:tc>
      </w:tr>
      <w:tr w:rsidR="00DD17D4" w14:paraId="7F18FBE4" w14:textId="77777777">
        <w:trPr>
          <w:trHeight w:val="648"/>
        </w:trPr>
        <w:tc>
          <w:tcPr>
            <w:tcW w:w="1843" w:type="dxa"/>
            <w:vAlign w:val="center"/>
          </w:tcPr>
          <w:p w14:paraId="625DE716" w14:textId="77777777" w:rsidR="00DD17D4" w:rsidRDefault="00000000">
            <w:pPr>
              <w:spacing w:line="400" w:lineRule="exact"/>
              <w:jc w:val="center"/>
              <w:rPr>
                <w:rFonts w:ascii="宋体" w:hAnsi="宋体"/>
                <w:szCs w:val="21"/>
                <w:highlight w:val="yellow"/>
              </w:rPr>
            </w:pPr>
            <w:r>
              <w:rPr>
                <w:rFonts w:ascii="宋体" w:hAnsi="宋体" w:hint="eastAsia"/>
                <w:szCs w:val="21"/>
              </w:rPr>
              <w:t>付款方式</w:t>
            </w:r>
          </w:p>
        </w:tc>
        <w:tc>
          <w:tcPr>
            <w:tcW w:w="7371" w:type="dxa"/>
            <w:vAlign w:val="center"/>
          </w:tcPr>
          <w:p w14:paraId="33EC6117" w14:textId="41AAEEB8" w:rsidR="00DD17D4" w:rsidRPr="00114884" w:rsidRDefault="00114884">
            <w:pPr>
              <w:spacing w:line="400" w:lineRule="exact"/>
            </w:pPr>
            <w:r w:rsidRPr="00114884">
              <w:rPr>
                <w:rFonts w:hint="eastAsia"/>
              </w:rPr>
              <w:t>a</w:t>
            </w:r>
            <w:r w:rsidRPr="00114884">
              <w:rPr>
                <w:rFonts w:hint="eastAsia"/>
              </w:rPr>
              <w:t>、合同签订后</w:t>
            </w:r>
            <w:r w:rsidRPr="00114884">
              <w:rPr>
                <w:rFonts w:hint="eastAsia"/>
              </w:rPr>
              <w:t>20</w:t>
            </w:r>
            <w:r w:rsidRPr="00114884">
              <w:rPr>
                <w:rFonts w:hint="eastAsia"/>
              </w:rPr>
              <w:t>个工作日内支付合同金额的</w:t>
            </w:r>
            <w:r w:rsidRPr="00114884">
              <w:rPr>
                <w:rFonts w:hint="eastAsia"/>
              </w:rPr>
              <w:t>40%</w:t>
            </w:r>
            <w:r w:rsidRPr="00114884">
              <w:rPr>
                <w:rFonts w:hint="eastAsia"/>
              </w:rPr>
              <w:t>；</w:t>
            </w:r>
          </w:p>
          <w:p w14:paraId="0E557292" w14:textId="4AE32F97" w:rsidR="00DD17D4" w:rsidRPr="00114884" w:rsidRDefault="00114884">
            <w:pPr>
              <w:spacing w:line="400" w:lineRule="exact"/>
              <w:rPr>
                <w:iCs/>
              </w:rPr>
            </w:pPr>
            <w:r w:rsidRPr="00114884">
              <w:rPr>
                <w:rFonts w:hint="eastAsia"/>
              </w:rPr>
              <w:t>b</w:t>
            </w:r>
            <w:r w:rsidRPr="00114884">
              <w:rPr>
                <w:rFonts w:hint="eastAsia"/>
              </w:rPr>
              <w:t>、完成全部项目并经专家评审后提交全部成果资料后支付合同金额的</w:t>
            </w:r>
            <w:r w:rsidRPr="00114884">
              <w:rPr>
                <w:rFonts w:hint="eastAsia"/>
              </w:rPr>
              <w:t>60%</w:t>
            </w:r>
            <w:r w:rsidRPr="00114884">
              <w:rPr>
                <w:rFonts w:hint="eastAsia"/>
              </w:rPr>
              <w:t>。</w:t>
            </w:r>
          </w:p>
        </w:tc>
      </w:tr>
      <w:tr w:rsidR="00DD17D4" w14:paraId="5BE13D07" w14:textId="77777777">
        <w:trPr>
          <w:trHeight w:val="648"/>
        </w:trPr>
        <w:tc>
          <w:tcPr>
            <w:tcW w:w="1843" w:type="dxa"/>
            <w:vAlign w:val="center"/>
          </w:tcPr>
          <w:p w14:paraId="7C844426" w14:textId="77777777" w:rsidR="00DD17D4" w:rsidRDefault="00000000">
            <w:pPr>
              <w:spacing w:line="400" w:lineRule="exact"/>
              <w:jc w:val="center"/>
              <w:rPr>
                <w:rFonts w:ascii="宋体" w:hAnsi="宋体"/>
                <w:szCs w:val="21"/>
              </w:rPr>
            </w:pPr>
            <w:r>
              <w:rPr>
                <w:rFonts w:ascii="宋体" w:hAnsi="宋体" w:hint="eastAsia"/>
                <w:szCs w:val="21"/>
              </w:rPr>
              <w:t>签订合同时间</w:t>
            </w:r>
          </w:p>
        </w:tc>
        <w:tc>
          <w:tcPr>
            <w:tcW w:w="7371" w:type="dxa"/>
            <w:vAlign w:val="center"/>
          </w:tcPr>
          <w:p w14:paraId="79375C6A" w14:textId="77777777" w:rsidR="00DD17D4" w:rsidRDefault="00000000">
            <w:pPr>
              <w:spacing w:line="400" w:lineRule="exact"/>
              <w:rPr>
                <w:rFonts w:ascii="宋体" w:hAnsi="宋体"/>
                <w:szCs w:val="21"/>
              </w:rPr>
            </w:pPr>
            <w:r>
              <w:rPr>
                <w:rFonts w:ascii="宋体" w:hAnsi="宋体" w:hint="eastAsia"/>
                <w:szCs w:val="21"/>
              </w:rPr>
              <w:t>中标通知书发出后30日内。</w:t>
            </w:r>
          </w:p>
        </w:tc>
      </w:tr>
      <w:tr w:rsidR="00DD17D4" w14:paraId="73006F57" w14:textId="77777777">
        <w:trPr>
          <w:trHeight w:val="824"/>
        </w:trPr>
        <w:tc>
          <w:tcPr>
            <w:tcW w:w="1843" w:type="dxa"/>
            <w:vAlign w:val="center"/>
          </w:tcPr>
          <w:p w14:paraId="6AEF0C62" w14:textId="77777777" w:rsidR="00DD17D4" w:rsidRDefault="00000000">
            <w:pPr>
              <w:spacing w:line="400" w:lineRule="exact"/>
              <w:jc w:val="center"/>
              <w:rPr>
                <w:rFonts w:ascii="宋体" w:hAnsi="宋体"/>
                <w:szCs w:val="21"/>
              </w:rPr>
            </w:pPr>
            <w:r>
              <w:rPr>
                <w:color w:val="000000"/>
                <w:szCs w:val="21"/>
              </w:rPr>
              <w:t>履约保证金</w:t>
            </w:r>
          </w:p>
        </w:tc>
        <w:tc>
          <w:tcPr>
            <w:tcW w:w="7371" w:type="dxa"/>
            <w:vAlign w:val="center"/>
          </w:tcPr>
          <w:p w14:paraId="6FBAF972" w14:textId="77777777" w:rsidR="00DD17D4" w:rsidRDefault="00000000">
            <w:pPr>
              <w:spacing w:line="400" w:lineRule="exact"/>
              <w:rPr>
                <w:rFonts w:ascii="Arial" w:hAnsi="Arial"/>
                <w:bCs/>
                <w:szCs w:val="21"/>
              </w:rPr>
            </w:pPr>
            <w:r>
              <w:rPr>
                <w:rFonts w:ascii="Arial" w:hAnsi="Arial" w:hint="eastAsia"/>
                <w:bCs/>
                <w:szCs w:val="21"/>
              </w:rPr>
              <w:t>无</w:t>
            </w:r>
          </w:p>
        </w:tc>
      </w:tr>
      <w:tr w:rsidR="00DD17D4" w14:paraId="677CA0B7" w14:textId="77777777">
        <w:trPr>
          <w:trHeight w:val="824"/>
        </w:trPr>
        <w:tc>
          <w:tcPr>
            <w:tcW w:w="1843" w:type="dxa"/>
            <w:vAlign w:val="center"/>
          </w:tcPr>
          <w:p w14:paraId="72BC5038" w14:textId="77777777" w:rsidR="00DD17D4" w:rsidRDefault="00000000">
            <w:pPr>
              <w:spacing w:line="400" w:lineRule="exact"/>
              <w:jc w:val="center"/>
              <w:rPr>
                <w:rFonts w:ascii="宋体" w:hAnsi="宋体"/>
                <w:szCs w:val="21"/>
              </w:rPr>
            </w:pPr>
            <w:r>
              <w:rPr>
                <w:rFonts w:ascii="宋体" w:hAnsi="宋体" w:hint="eastAsia"/>
                <w:szCs w:val="21"/>
              </w:rPr>
              <w:t>投标文件有效期</w:t>
            </w:r>
          </w:p>
        </w:tc>
        <w:tc>
          <w:tcPr>
            <w:tcW w:w="7371" w:type="dxa"/>
            <w:vAlign w:val="center"/>
          </w:tcPr>
          <w:p w14:paraId="3D5E58AC" w14:textId="77777777" w:rsidR="00DD17D4" w:rsidRDefault="00000000">
            <w:pPr>
              <w:spacing w:line="400" w:lineRule="exact"/>
              <w:rPr>
                <w:rFonts w:ascii="宋体" w:hAnsi="宋体"/>
                <w:szCs w:val="21"/>
              </w:rPr>
            </w:pPr>
            <w:r>
              <w:rPr>
                <w:rFonts w:ascii="宋体" w:hAnsi="宋体" w:hint="eastAsia"/>
                <w:szCs w:val="21"/>
              </w:rPr>
              <w:t>90天</w:t>
            </w:r>
          </w:p>
        </w:tc>
      </w:tr>
    </w:tbl>
    <w:p w14:paraId="332E6B57" w14:textId="77777777" w:rsidR="00DD17D4" w:rsidRDefault="00DD17D4"/>
    <w:p w14:paraId="16D8C0CD" w14:textId="77777777" w:rsidR="00DD17D4" w:rsidRDefault="00000000">
      <w:pPr>
        <w:pStyle w:val="a7"/>
      </w:pPr>
      <w:r>
        <w:br w:type="page"/>
      </w:r>
    </w:p>
    <w:p w14:paraId="146923EF" w14:textId="77777777" w:rsidR="00DD17D4" w:rsidRDefault="00000000">
      <w:pPr>
        <w:spacing w:line="480" w:lineRule="exact"/>
        <w:jc w:val="center"/>
        <w:outlineLvl w:val="1"/>
        <w:rPr>
          <w:rFonts w:ascii="Arial" w:hAnsi="Arial" w:cs="Arial"/>
          <w:b/>
          <w:bCs/>
          <w:sz w:val="28"/>
          <w:szCs w:val="28"/>
        </w:rPr>
      </w:pPr>
      <w:bookmarkStart w:id="17" w:name="_Toc135922346"/>
      <w:bookmarkStart w:id="18" w:name="_Toc135922514"/>
      <w:r>
        <w:rPr>
          <w:rFonts w:ascii="宋体" w:hAnsi="宋体" w:hint="eastAsia"/>
          <w:b/>
          <w:bCs/>
          <w:sz w:val="28"/>
          <w:szCs w:val="28"/>
        </w:rPr>
        <w:lastRenderedPageBreak/>
        <w:t>二</w:t>
      </w:r>
      <w:r>
        <w:rPr>
          <w:rFonts w:ascii="宋体" w:hAnsi="宋体"/>
          <w:b/>
          <w:bCs/>
          <w:sz w:val="28"/>
          <w:szCs w:val="28"/>
        </w:rPr>
        <w:t>、技术需求</w:t>
      </w:r>
      <w:bookmarkEnd w:id="15"/>
      <w:bookmarkEnd w:id="16"/>
      <w:bookmarkEnd w:id="17"/>
      <w:bookmarkEnd w:id="18"/>
    </w:p>
    <w:p w14:paraId="209448CA" w14:textId="77777777" w:rsidR="00DD17D4" w:rsidRPr="00114884" w:rsidRDefault="00000000">
      <w:pPr>
        <w:spacing w:before="120" w:after="120" w:line="340" w:lineRule="exact"/>
        <w:ind w:left="425"/>
        <w:rPr>
          <w:b/>
          <w:bCs/>
          <w:w w:val="80"/>
          <w:sz w:val="24"/>
        </w:rPr>
      </w:pPr>
      <w:r>
        <w:rPr>
          <w:rFonts w:hint="eastAsia"/>
          <w:b/>
          <w:bCs/>
        </w:rPr>
        <w:t>（一）采购内容：</w:t>
      </w:r>
    </w:p>
    <w:p w14:paraId="73B9335D" w14:textId="77777777" w:rsidR="00DD17D4" w:rsidRPr="00114884" w:rsidRDefault="00000000">
      <w:pPr>
        <w:spacing w:before="60" w:after="60" w:line="340" w:lineRule="exact"/>
        <w:ind w:left="425" w:firstLineChars="223" w:firstLine="468"/>
      </w:pPr>
      <w:r w:rsidRPr="00114884">
        <w:rPr>
          <w:rFonts w:hint="eastAsia"/>
        </w:rPr>
        <w:t>完成镇海区</w:t>
      </w:r>
      <w:r w:rsidRPr="00114884">
        <w:rPr>
          <w:rFonts w:hint="eastAsia"/>
        </w:rPr>
        <w:t>15</w:t>
      </w:r>
      <w:r w:rsidRPr="00114884">
        <w:rPr>
          <w:rFonts w:hint="eastAsia"/>
        </w:rPr>
        <w:t>家相关单位周边土壤和地下水监测工作，分别编制《</w:t>
      </w:r>
      <w:r w:rsidRPr="00114884">
        <w:rPr>
          <w:rFonts w:hint="eastAsia"/>
        </w:rPr>
        <w:t>XXX</w:t>
      </w:r>
      <w:r w:rsidRPr="00114884">
        <w:rPr>
          <w:rFonts w:hint="eastAsia"/>
        </w:rPr>
        <w:t>（相关单位名称，下同）企业周边土壤和地下水监测方案》，并根据方案完成</w:t>
      </w:r>
      <w:r w:rsidRPr="00114884">
        <w:rPr>
          <w:rFonts w:hint="eastAsia"/>
        </w:rPr>
        <w:t>15</w:t>
      </w:r>
      <w:r w:rsidRPr="00114884">
        <w:rPr>
          <w:rFonts w:hint="eastAsia"/>
        </w:rPr>
        <w:t>家土壤污染重点监管单位土壤和地下水监测工作并编制《</w:t>
      </w:r>
      <w:r w:rsidRPr="00114884">
        <w:rPr>
          <w:rFonts w:hint="eastAsia"/>
        </w:rPr>
        <w:t>XXX</w:t>
      </w:r>
      <w:r w:rsidRPr="00114884">
        <w:rPr>
          <w:rFonts w:hint="eastAsia"/>
        </w:rPr>
        <w:t>企业周边土壤和地下水监测报告》，完成监测任务。</w:t>
      </w:r>
    </w:p>
    <w:p w14:paraId="22F469A7" w14:textId="77777777" w:rsidR="00DD17D4" w:rsidRDefault="00000000">
      <w:pPr>
        <w:spacing w:before="120" w:after="120" w:line="340" w:lineRule="exact"/>
        <w:ind w:left="425"/>
        <w:rPr>
          <w:b/>
          <w:bCs/>
        </w:rPr>
      </w:pPr>
      <w:r>
        <w:rPr>
          <w:rFonts w:hint="eastAsia"/>
          <w:b/>
          <w:bCs/>
        </w:rPr>
        <w:t>（二）具体实施内容：</w:t>
      </w:r>
    </w:p>
    <w:p w14:paraId="1585F0AE" w14:textId="77777777" w:rsidR="00DD17D4" w:rsidRDefault="00000000">
      <w:pPr>
        <w:spacing w:before="120" w:after="120" w:line="340" w:lineRule="exact"/>
        <w:ind w:left="425" w:firstLineChars="74" w:firstLine="156"/>
        <w:rPr>
          <w:b/>
          <w:bCs/>
          <w:w w:val="80"/>
          <w:sz w:val="24"/>
        </w:rPr>
      </w:pPr>
      <w:r>
        <w:rPr>
          <w:rFonts w:hint="eastAsia"/>
          <w:b/>
          <w:bCs/>
        </w:rPr>
        <w:t>（</w:t>
      </w:r>
      <w:r>
        <w:rPr>
          <w:rFonts w:hint="eastAsia"/>
          <w:b/>
          <w:bCs/>
        </w:rPr>
        <w:t>1</w:t>
      </w:r>
      <w:r>
        <w:rPr>
          <w:rFonts w:hint="eastAsia"/>
          <w:b/>
          <w:bCs/>
        </w:rPr>
        <w:t>）编制方案</w:t>
      </w:r>
    </w:p>
    <w:p w14:paraId="4E6F01DA" w14:textId="77777777" w:rsidR="00DD17D4" w:rsidRDefault="00000000">
      <w:pPr>
        <w:spacing w:before="60" w:after="60" w:line="340" w:lineRule="exact"/>
        <w:ind w:left="425" w:firstLineChars="223" w:firstLine="468"/>
      </w:pPr>
      <w:r>
        <w:rPr>
          <w:rFonts w:hint="eastAsia"/>
        </w:rPr>
        <w:t>编制</w:t>
      </w:r>
      <w:r>
        <w:rPr>
          <w:rFonts w:hint="eastAsia"/>
        </w:rPr>
        <w:t>15</w:t>
      </w:r>
      <w:r>
        <w:rPr>
          <w:rFonts w:hint="eastAsia"/>
        </w:rPr>
        <w:t>家企业的《</w:t>
      </w:r>
      <w:r>
        <w:rPr>
          <w:rFonts w:hint="eastAsia"/>
        </w:rPr>
        <w:t>XXX</w:t>
      </w:r>
      <w:r>
        <w:rPr>
          <w:rFonts w:hint="eastAsia"/>
        </w:rPr>
        <w:t>企业周边土壤和地下水监测方案》，方案应包括但不限于：信息采集情况、污染识别结果、监测点位及布设图、监测指标与频次、拟选取的样品采集、流转、制备、保存与分析测试等方法、质量保证与质量控制等，方案经专家评审通过后备案。</w:t>
      </w:r>
    </w:p>
    <w:p w14:paraId="13A6DC58" w14:textId="77777777" w:rsidR="00DD17D4" w:rsidRDefault="00000000">
      <w:pPr>
        <w:spacing w:before="60" w:after="60" w:line="340" w:lineRule="exact"/>
        <w:ind w:left="425" w:firstLineChars="201" w:firstLine="424"/>
        <w:rPr>
          <w:b/>
          <w:bCs/>
        </w:rPr>
      </w:pPr>
      <w:r>
        <w:rPr>
          <w:rFonts w:hint="eastAsia"/>
          <w:b/>
          <w:bCs/>
        </w:rPr>
        <w:t>1</w:t>
      </w:r>
      <w:r>
        <w:rPr>
          <w:rFonts w:hint="eastAsia"/>
          <w:b/>
          <w:bCs/>
        </w:rPr>
        <w:t>、信息采集</w:t>
      </w:r>
    </w:p>
    <w:p w14:paraId="035FCEC6" w14:textId="77777777" w:rsidR="00DD17D4" w:rsidRDefault="00000000">
      <w:pPr>
        <w:spacing w:before="60" w:after="60" w:line="340" w:lineRule="exact"/>
        <w:ind w:left="425" w:firstLineChars="223" w:firstLine="468"/>
      </w:pPr>
      <w:r>
        <w:rPr>
          <w:rFonts w:hint="eastAsia"/>
        </w:rPr>
        <w:t>1</w:t>
      </w:r>
      <w:r>
        <w:t>.1</w:t>
      </w:r>
      <w:r>
        <w:rPr>
          <w:rFonts w:hint="eastAsia"/>
        </w:rPr>
        <w:t>、资料收集</w:t>
      </w:r>
    </w:p>
    <w:p w14:paraId="0D8C3B41" w14:textId="77777777" w:rsidR="00DD17D4" w:rsidRDefault="00000000">
      <w:pPr>
        <w:spacing w:before="60" w:after="60" w:line="340" w:lineRule="exact"/>
        <w:ind w:left="425" w:firstLineChars="223" w:firstLine="468"/>
      </w:pPr>
      <w:r>
        <w:rPr>
          <w:rFonts w:hint="eastAsia"/>
        </w:rPr>
        <w:t>内容至少包括：</w:t>
      </w:r>
    </w:p>
    <w:p w14:paraId="57C9DE5D" w14:textId="77777777" w:rsidR="00DD17D4" w:rsidRDefault="00000000">
      <w:pPr>
        <w:spacing w:before="60" w:after="60" w:line="340" w:lineRule="exact"/>
        <w:ind w:left="425" w:firstLineChars="223" w:firstLine="468"/>
      </w:pPr>
      <w:r>
        <w:rPr>
          <w:rFonts w:hint="eastAsia"/>
        </w:rPr>
        <w:t>a</w:t>
      </w:r>
      <w:r>
        <w:rPr>
          <w:rFonts w:hint="eastAsia"/>
        </w:rPr>
        <w:t>）工业企业基本信息；</w:t>
      </w:r>
    </w:p>
    <w:p w14:paraId="76648700" w14:textId="77777777" w:rsidR="00DD17D4" w:rsidRDefault="00000000">
      <w:pPr>
        <w:spacing w:before="60" w:after="60" w:line="340" w:lineRule="exact"/>
        <w:ind w:left="425" w:firstLineChars="223" w:firstLine="468"/>
      </w:pPr>
      <w:r>
        <w:rPr>
          <w:rFonts w:hint="eastAsia"/>
        </w:rPr>
        <w:t>b</w:t>
      </w:r>
      <w:r>
        <w:rPr>
          <w:rFonts w:hint="eastAsia"/>
        </w:rPr>
        <w:t>）污染源管理信息，如工业企业污染物产生及排放情况、土壤污染隐患排查开展情况及结果等；</w:t>
      </w:r>
    </w:p>
    <w:p w14:paraId="099BF673" w14:textId="77777777" w:rsidR="00DD17D4" w:rsidRDefault="00000000">
      <w:pPr>
        <w:spacing w:before="60" w:after="60" w:line="340" w:lineRule="exact"/>
        <w:ind w:left="425" w:firstLineChars="223" w:firstLine="468"/>
      </w:pPr>
      <w:r>
        <w:rPr>
          <w:rFonts w:hint="eastAsia"/>
        </w:rPr>
        <w:t>c</w:t>
      </w:r>
      <w:r>
        <w:rPr>
          <w:rFonts w:hint="eastAsia"/>
        </w:rPr>
        <w:t>）环境信息，如厂界外</w:t>
      </w:r>
      <w:r>
        <w:rPr>
          <w:rFonts w:hint="eastAsia"/>
        </w:rPr>
        <w:t>1km</w:t>
      </w:r>
      <w:r>
        <w:rPr>
          <w:rFonts w:hint="eastAsia"/>
        </w:rPr>
        <w:t>范围内土地利用情况、地下水流向、其他企业分布情况等；</w:t>
      </w:r>
    </w:p>
    <w:p w14:paraId="3F4A5F89" w14:textId="77777777" w:rsidR="00DD17D4" w:rsidRDefault="00000000">
      <w:pPr>
        <w:spacing w:before="60" w:after="60" w:line="340" w:lineRule="exact"/>
        <w:ind w:left="425" w:firstLineChars="223" w:firstLine="468"/>
      </w:pPr>
      <w:r>
        <w:rPr>
          <w:rFonts w:hint="eastAsia"/>
        </w:rPr>
        <w:t>d</w:t>
      </w:r>
      <w:r>
        <w:rPr>
          <w:rFonts w:hint="eastAsia"/>
        </w:rPr>
        <w:t>）历史监测信息，如自行监测开展情况、历史监测发现的污染情况等。</w:t>
      </w:r>
    </w:p>
    <w:p w14:paraId="233FE8BB" w14:textId="77777777" w:rsidR="00DD17D4" w:rsidRDefault="00000000">
      <w:pPr>
        <w:spacing w:before="60" w:after="60" w:line="340" w:lineRule="exact"/>
        <w:ind w:left="425" w:firstLineChars="223" w:firstLine="468"/>
      </w:pPr>
      <w:r>
        <w:rPr>
          <w:rFonts w:hint="eastAsia"/>
        </w:rPr>
        <w:t>具体内容参照但不限于下表：</w:t>
      </w: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6"/>
        <w:gridCol w:w="5522"/>
      </w:tblGrid>
      <w:tr w:rsidR="00DD17D4" w14:paraId="62FFCDCC" w14:textId="77777777">
        <w:tc>
          <w:tcPr>
            <w:tcW w:w="5000" w:type="pct"/>
            <w:gridSpan w:val="3"/>
            <w:shd w:val="clear" w:color="auto" w:fill="auto"/>
            <w:vAlign w:val="center"/>
          </w:tcPr>
          <w:p w14:paraId="65D01F3B" w14:textId="77777777" w:rsidR="00DD17D4" w:rsidRDefault="00000000">
            <w:pPr>
              <w:ind w:leftChars="84" w:left="176"/>
              <w:jc w:val="left"/>
              <w:rPr>
                <w:szCs w:val="21"/>
              </w:rPr>
            </w:pPr>
            <w:r>
              <w:rPr>
                <w:rFonts w:hint="eastAsia"/>
                <w:szCs w:val="21"/>
              </w:rPr>
              <w:t>统一社会信用代码：</w:t>
            </w:r>
          </w:p>
          <w:p w14:paraId="7C4AF757" w14:textId="77777777" w:rsidR="00DD17D4" w:rsidRDefault="00000000">
            <w:pPr>
              <w:ind w:leftChars="84" w:left="176"/>
              <w:jc w:val="left"/>
              <w:rPr>
                <w:szCs w:val="21"/>
              </w:rPr>
            </w:pPr>
            <w:r>
              <w:rPr>
                <w:rFonts w:hint="eastAsia"/>
                <w:szCs w:val="21"/>
              </w:rPr>
              <w:t>企业名称：</w:t>
            </w:r>
          </w:p>
        </w:tc>
      </w:tr>
      <w:tr w:rsidR="00DD17D4" w14:paraId="77686926" w14:textId="77777777">
        <w:tc>
          <w:tcPr>
            <w:tcW w:w="5000" w:type="pct"/>
            <w:gridSpan w:val="3"/>
            <w:shd w:val="clear" w:color="auto" w:fill="auto"/>
            <w:vAlign w:val="center"/>
          </w:tcPr>
          <w:p w14:paraId="0A86FB6E" w14:textId="77777777" w:rsidR="00DD17D4" w:rsidRDefault="00000000">
            <w:pPr>
              <w:jc w:val="center"/>
              <w:rPr>
                <w:b/>
                <w:bCs/>
                <w:color w:val="FF0000"/>
                <w:szCs w:val="21"/>
              </w:rPr>
            </w:pPr>
            <w:r>
              <w:rPr>
                <w:szCs w:val="21"/>
              </w:rPr>
              <w:t>工业企业基本信息</w:t>
            </w:r>
          </w:p>
        </w:tc>
      </w:tr>
      <w:tr w:rsidR="00DD17D4" w14:paraId="42AA0FAA" w14:textId="77777777">
        <w:tc>
          <w:tcPr>
            <w:tcW w:w="391" w:type="pct"/>
            <w:shd w:val="clear" w:color="auto" w:fill="auto"/>
            <w:vAlign w:val="center"/>
          </w:tcPr>
          <w:p w14:paraId="7B96CDDD" w14:textId="77777777" w:rsidR="00DD17D4" w:rsidRDefault="00000000">
            <w:pPr>
              <w:jc w:val="center"/>
              <w:rPr>
                <w:szCs w:val="21"/>
              </w:rPr>
            </w:pPr>
            <w:r>
              <w:rPr>
                <w:szCs w:val="21"/>
              </w:rPr>
              <w:t>1</w:t>
            </w:r>
          </w:p>
        </w:tc>
        <w:tc>
          <w:tcPr>
            <w:tcW w:w="1564" w:type="pct"/>
            <w:shd w:val="clear" w:color="auto" w:fill="auto"/>
            <w:vAlign w:val="center"/>
          </w:tcPr>
          <w:p w14:paraId="63648940" w14:textId="77777777" w:rsidR="00DD17D4" w:rsidRDefault="00000000">
            <w:pPr>
              <w:jc w:val="center"/>
              <w:rPr>
                <w:szCs w:val="21"/>
              </w:rPr>
            </w:pPr>
            <w:r>
              <w:rPr>
                <w:szCs w:val="21"/>
              </w:rPr>
              <w:t>行政区划代码</w:t>
            </w:r>
          </w:p>
        </w:tc>
        <w:tc>
          <w:tcPr>
            <w:tcW w:w="3045" w:type="pct"/>
            <w:shd w:val="clear" w:color="auto" w:fill="auto"/>
            <w:vAlign w:val="center"/>
          </w:tcPr>
          <w:p w14:paraId="22F240BB" w14:textId="77777777" w:rsidR="00DD17D4" w:rsidRDefault="00DD17D4">
            <w:pPr>
              <w:jc w:val="center"/>
              <w:rPr>
                <w:szCs w:val="21"/>
              </w:rPr>
            </w:pPr>
          </w:p>
        </w:tc>
      </w:tr>
      <w:tr w:rsidR="00DD17D4" w14:paraId="5AAC0903" w14:textId="77777777">
        <w:trPr>
          <w:trHeight w:val="90"/>
        </w:trPr>
        <w:tc>
          <w:tcPr>
            <w:tcW w:w="391" w:type="pct"/>
            <w:vMerge w:val="restart"/>
            <w:shd w:val="clear" w:color="auto" w:fill="auto"/>
            <w:vAlign w:val="center"/>
          </w:tcPr>
          <w:p w14:paraId="1127BC69" w14:textId="77777777" w:rsidR="00DD17D4" w:rsidRDefault="00000000">
            <w:pPr>
              <w:jc w:val="center"/>
              <w:rPr>
                <w:szCs w:val="21"/>
              </w:rPr>
            </w:pPr>
            <w:r>
              <w:rPr>
                <w:szCs w:val="21"/>
              </w:rPr>
              <w:t>2</w:t>
            </w:r>
          </w:p>
        </w:tc>
        <w:tc>
          <w:tcPr>
            <w:tcW w:w="1564" w:type="pct"/>
            <w:vMerge w:val="restart"/>
            <w:shd w:val="clear" w:color="auto" w:fill="auto"/>
            <w:vAlign w:val="center"/>
          </w:tcPr>
          <w:p w14:paraId="3C73BED8" w14:textId="77777777" w:rsidR="00DD17D4" w:rsidRDefault="00000000">
            <w:pPr>
              <w:jc w:val="center"/>
              <w:rPr>
                <w:szCs w:val="21"/>
              </w:rPr>
            </w:pPr>
            <w:r>
              <w:rPr>
                <w:szCs w:val="21"/>
              </w:rPr>
              <w:t>详细地址</w:t>
            </w:r>
          </w:p>
        </w:tc>
        <w:tc>
          <w:tcPr>
            <w:tcW w:w="3045" w:type="pct"/>
            <w:shd w:val="clear" w:color="auto" w:fill="auto"/>
            <w:vAlign w:val="center"/>
          </w:tcPr>
          <w:p w14:paraId="3F6D2EDF" w14:textId="77777777" w:rsidR="00DD17D4" w:rsidRDefault="00DD17D4">
            <w:pPr>
              <w:jc w:val="center"/>
              <w:rPr>
                <w:szCs w:val="21"/>
              </w:rPr>
            </w:pPr>
          </w:p>
        </w:tc>
      </w:tr>
      <w:tr w:rsidR="00DD17D4" w14:paraId="75A8D169" w14:textId="77777777">
        <w:tc>
          <w:tcPr>
            <w:tcW w:w="391" w:type="pct"/>
            <w:vMerge/>
            <w:shd w:val="clear" w:color="auto" w:fill="auto"/>
            <w:vAlign w:val="center"/>
          </w:tcPr>
          <w:p w14:paraId="14E2966D" w14:textId="77777777" w:rsidR="00DD17D4" w:rsidRDefault="00DD17D4">
            <w:pPr>
              <w:jc w:val="center"/>
              <w:rPr>
                <w:szCs w:val="21"/>
              </w:rPr>
            </w:pPr>
          </w:p>
        </w:tc>
        <w:tc>
          <w:tcPr>
            <w:tcW w:w="1564" w:type="pct"/>
            <w:vMerge/>
            <w:shd w:val="clear" w:color="auto" w:fill="auto"/>
            <w:vAlign w:val="center"/>
          </w:tcPr>
          <w:p w14:paraId="53B1A15F" w14:textId="77777777" w:rsidR="00DD17D4" w:rsidRDefault="00DD17D4">
            <w:pPr>
              <w:jc w:val="center"/>
              <w:rPr>
                <w:szCs w:val="21"/>
              </w:rPr>
            </w:pPr>
          </w:p>
        </w:tc>
        <w:tc>
          <w:tcPr>
            <w:tcW w:w="3045" w:type="pct"/>
            <w:shd w:val="clear" w:color="auto" w:fill="auto"/>
            <w:vAlign w:val="center"/>
          </w:tcPr>
          <w:p w14:paraId="6088A82E" w14:textId="77777777" w:rsidR="00DD17D4" w:rsidRDefault="00DD17D4">
            <w:pPr>
              <w:jc w:val="center"/>
              <w:rPr>
                <w:szCs w:val="21"/>
              </w:rPr>
            </w:pPr>
          </w:p>
        </w:tc>
      </w:tr>
      <w:tr w:rsidR="00DD17D4" w14:paraId="16818936" w14:textId="77777777">
        <w:tc>
          <w:tcPr>
            <w:tcW w:w="391" w:type="pct"/>
            <w:vMerge/>
            <w:shd w:val="clear" w:color="auto" w:fill="auto"/>
            <w:vAlign w:val="center"/>
          </w:tcPr>
          <w:p w14:paraId="6876AE24" w14:textId="77777777" w:rsidR="00DD17D4" w:rsidRDefault="00DD17D4">
            <w:pPr>
              <w:jc w:val="center"/>
              <w:rPr>
                <w:szCs w:val="21"/>
              </w:rPr>
            </w:pPr>
          </w:p>
        </w:tc>
        <w:tc>
          <w:tcPr>
            <w:tcW w:w="1564" w:type="pct"/>
            <w:vMerge/>
            <w:shd w:val="clear" w:color="auto" w:fill="auto"/>
            <w:vAlign w:val="center"/>
          </w:tcPr>
          <w:p w14:paraId="2C0384CE" w14:textId="77777777" w:rsidR="00DD17D4" w:rsidRDefault="00DD17D4">
            <w:pPr>
              <w:jc w:val="center"/>
              <w:rPr>
                <w:szCs w:val="21"/>
              </w:rPr>
            </w:pPr>
          </w:p>
        </w:tc>
        <w:tc>
          <w:tcPr>
            <w:tcW w:w="3045" w:type="pct"/>
            <w:shd w:val="clear" w:color="auto" w:fill="auto"/>
            <w:vAlign w:val="center"/>
          </w:tcPr>
          <w:p w14:paraId="1E0A91A1" w14:textId="77777777" w:rsidR="00DD17D4" w:rsidRDefault="00DD17D4">
            <w:pPr>
              <w:jc w:val="center"/>
              <w:rPr>
                <w:szCs w:val="21"/>
              </w:rPr>
            </w:pPr>
          </w:p>
        </w:tc>
      </w:tr>
      <w:tr w:rsidR="00DD17D4" w14:paraId="366E9AEF" w14:textId="77777777">
        <w:tc>
          <w:tcPr>
            <w:tcW w:w="391" w:type="pct"/>
            <w:shd w:val="clear" w:color="auto" w:fill="auto"/>
            <w:vAlign w:val="center"/>
          </w:tcPr>
          <w:p w14:paraId="0279872E" w14:textId="77777777" w:rsidR="00DD17D4" w:rsidRDefault="00000000">
            <w:pPr>
              <w:jc w:val="center"/>
              <w:rPr>
                <w:szCs w:val="21"/>
              </w:rPr>
            </w:pPr>
            <w:r>
              <w:rPr>
                <w:szCs w:val="21"/>
              </w:rPr>
              <w:t>3</w:t>
            </w:r>
          </w:p>
        </w:tc>
        <w:tc>
          <w:tcPr>
            <w:tcW w:w="1564" w:type="pct"/>
            <w:shd w:val="clear" w:color="auto" w:fill="auto"/>
            <w:vAlign w:val="center"/>
          </w:tcPr>
          <w:p w14:paraId="0B43A9C9" w14:textId="77777777" w:rsidR="00DD17D4" w:rsidRDefault="00000000">
            <w:pPr>
              <w:jc w:val="center"/>
              <w:rPr>
                <w:szCs w:val="21"/>
              </w:rPr>
            </w:pPr>
            <w:r>
              <w:rPr>
                <w:szCs w:val="21"/>
              </w:rPr>
              <w:t>企业地理位置</w:t>
            </w:r>
          </w:p>
        </w:tc>
        <w:tc>
          <w:tcPr>
            <w:tcW w:w="3045" w:type="pct"/>
            <w:shd w:val="clear" w:color="auto" w:fill="auto"/>
            <w:vAlign w:val="center"/>
          </w:tcPr>
          <w:p w14:paraId="3DD52EBB" w14:textId="77777777" w:rsidR="00DD17D4" w:rsidRDefault="00000000">
            <w:pPr>
              <w:jc w:val="center"/>
              <w:rPr>
                <w:szCs w:val="21"/>
              </w:rPr>
            </w:pPr>
            <w:r>
              <w:rPr>
                <w:szCs w:val="21"/>
              </w:rPr>
              <w:t>中心经度</w:t>
            </w:r>
            <w:r>
              <w:rPr>
                <w:szCs w:val="21"/>
              </w:rPr>
              <w:t>/</w:t>
            </w:r>
            <w:r>
              <w:rPr>
                <w:szCs w:val="21"/>
              </w:rPr>
              <w:t>中心纬度</w:t>
            </w:r>
          </w:p>
        </w:tc>
      </w:tr>
      <w:tr w:rsidR="00DD17D4" w14:paraId="31E892E3" w14:textId="77777777">
        <w:tc>
          <w:tcPr>
            <w:tcW w:w="391" w:type="pct"/>
            <w:shd w:val="clear" w:color="auto" w:fill="auto"/>
            <w:vAlign w:val="center"/>
          </w:tcPr>
          <w:p w14:paraId="4C3A99AA" w14:textId="77777777" w:rsidR="00DD17D4" w:rsidRDefault="00000000">
            <w:pPr>
              <w:jc w:val="center"/>
              <w:rPr>
                <w:szCs w:val="21"/>
              </w:rPr>
            </w:pPr>
            <w:r>
              <w:rPr>
                <w:szCs w:val="21"/>
              </w:rPr>
              <w:t>4</w:t>
            </w:r>
          </w:p>
        </w:tc>
        <w:tc>
          <w:tcPr>
            <w:tcW w:w="1564" w:type="pct"/>
            <w:shd w:val="clear" w:color="auto" w:fill="auto"/>
            <w:vAlign w:val="center"/>
          </w:tcPr>
          <w:p w14:paraId="7F25FC99" w14:textId="77777777" w:rsidR="00DD17D4" w:rsidRDefault="00000000">
            <w:pPr>
              <w:jc w:val="center"/>
              <w:rPr>
                <w:szCs w:val="21"/>
              </w:rPr>
            </w:pPr>
            <w:r>
              <w:rPr>
                <w:szCs w:val="21"/>
              </w:rPr>
              <w:t>企业规模</w:t>
            </w:r>
          </w:p>
        </w:tc>
        <w:tc>
          <w:tcPr>
            <w:tcW w:w="3045" w:type="pct"/>
            <w:shd w:val="clear" w:color="auto" w:fill="auto"/>
            <w:vAlign w:val="center"/>
          </w:tcPr>
          <w:p w14:paraId="6F5884B9" w14:textId="77777777" w:rsidR="00DD17D4" w:rsidRDefault="00000000">
            <w:pPr>
              <w:jc w:val="center"/>
              <w:rPr>
                <w:szCs w:val="21"/>
              </w:rPr>
            </w:pPr>
            <w:r>
              <w:rPr>
                <w:szCs w:val="21"/>
              </w:rPr>
              <w:t>1</w:t>
            </w:r>
            <w:r>
              <w:rPr>
                <w:szCs w:val="21"/>
              </w:rPr>
              <w:t>大型</w:t>
            </w:r>
            <w:r>
              <w:rPr>
                <w:szCs w:val="21"/>
              </w:rPr>
              <w:t xml:space="preserve">   2 </w:t>
            </w:r>
            <w:r>
              <w:rPr>
                <w:szCs w:val="21"/>
              </w:rPr>
              <w:t>中型</w:t>
            </w:r>
            <w:r>
              <w:rPr>
                <w:szCs w:val="21"/>
              </w:rPr>
              <w:t xml:space="preserve">  3 </w:t>
            </w:r>
            <w:r>
              <w:rPr>
                <w:szCs w:val="21"/>
              </w:rPr>
              <w:t>小型</w:t>
            </w:r>
            <w:r>
              <w:rPr>
                <w:szCs w:val="21"/>
              </w:rPr>
              <w:t xml:space="preserve">  4 </w:t>
            </w:r>
            <w:r>
              <w:rPr>
                <w:szCs w:val="21"/>
              </w:rPr>
              <w:t>微型</w:t>
            </w:r>
            <w:r>
              <w:rPr>
                <w:szCs w:val="21"/>
              </w:rPr>
              <w:t xml:space="preserve"> </w:t>
            </w:r>
          </w:p>
        </w:tc>
      </w:tr>
      <w:tr w:rsidR="00DD17D4" w14:paraId="0F91A001" w14:textId="77777777">
        <w:tc>
          <w:tcPr>
            <w:tcW w:w="391" w:type="pct"/>
            <w:shd w:val="clear" w:color="auto" w:fill="auto"/>
            <w:vAlign w:val="center"/>
          </w:tcPr>
          <w:p w14:paraId="4257D4AC" w14:textId="77777777" w:rsidR="00DD17D4" w:rsidRDefault="00000000">
            <w:pPr>
              <w:jc w:val="center"/>
              <w:rPr>
                <w:szCs w:val="21"/>
              </w:rPr>
            </w:pPr>
            <w:r>
              <w:rPr>
                <w:szCs w:val="21"/>
              </w:rPr>
              <w:t>5</w:t>
            </w:r>
          </w:p>
        </w:tc>
        <w:tc>
          <w:tcPr>
            <w:tcW w:w="1564" w:type="pct"/>
            <w:shd w:val="clear" w:color="auto" w:fill="auto"/>
            <w:vAlign w:val="center"/>
          </w:tcPr>
          <w:p w14:paraId="3E86ABE4" w14:textId="77777777" w:rsidR="00DD17D4" w:rsidRDefault="00000000">
            <w:pPr>
              <w:jc w:val="center"/>
              <w:rPr>
                <w:szCs w:val="21"/>
              </w:rPr>
            </w:pPr>
            <w:r>
              <w:rPr>
                <w:szCs w:val="21"/>
              </w:rPr>
              <w:t>行业类别</w:t>
            </w:r>
          </w:p>
        </w:tc>
        <w:tc>
          <w:tcPr>
            <w:tcW w:w="3045" w:type="pct"/>
            <w:shd w:val="clear" w:color="auto" w:fill="auto"/>
            <w:vAlign w:val="center"/>
          </w:tcPr>
          <w:p w14:paraId="4F7D28C3" w14:textId="77777777" w:rsidR="00DD17D4" w:rsidRDefault="00000000">
            <w:pPr>
              <w:jc w:val="center"/>
              <w:rPr>
                <w:szCs w:val="21"/>
              </w:rPr>
            </w:pPr>
            <w:r>
              <w:rPr>
                <w:szCs w:val="21"/>
              </w:rPr>
              <w:t>行业名称：行业代码：</w:t>
            </w:r>
          </w:p>
        </w:tc>
      </w:tr>
      <w:tr w:rsidR="00DD17D4" w14:paraId="3ECB5407" w14:textId="77777777">
        <w:tc>
          <w:tcPr>
            <w:tcW w:w="391" w:type="pct"/>
            <w:shd w:val="clear" w:color="auto" w:fill="auto"/>
            <w:vAlign w:val="center"/>
          </w:tcPr>
          <w:p w14:paraId="60B3EDB3" w14:textId="77777777" w:rsidR="00DD17D4" w:rsidRDefault="00000000">
            <w:pPr>
              <w:jc w:val="center"/>
              <w:rPr>
                <w:szCs w:val="21"/>
              </w:rPr>
            </w:pPr>
            <w:r>
              <w:rPr>
                <w:szCs w:val="21"/>
              </w:rPr>
              <w:t>6</w:t>
            </w:r>
          </w:p>
        </w:tc>
        <w:tc>
          <w:tcPr>
            <w:tcW w:w="1564" w:type="pct"/>
            <w:shd w:val="clear" w:color="auto" w:fill="auto"/>
            <w:vAlign w:val="center"/>
          </w:tcPr>
          <w:p w14:paraId="71B2D3BA" w14:textId="77777777" w:rsidR="00DD17D4" w:rsidRDefault="00000000">
            <w:pPr>
              <w:jc w:val="center"/>
              <w:rPr>
                <w:szCs w:val="21"/>
              </w:rPr>
            </w:pPr>
            <w:r>
              <w:rPr>
                <w:szCs w:val="21"/>
              </w:rPr>
              <w:t>开业时间</w:t>
            </w:r>
          </w:p>
        </w:tc>
        <w:tc>
          <w:tcPr>
            <w:tcW w:w="3045" w:type="pct"/>
            <w:shd w:val="clear" w:color="auto" w:fill="auto"/>
            <w:vAlign w:val="center"/>
          </w:tcPr>
          <w:p w14:paraId="74716F64" w14:textId="77777777" w:rsidR="00DD17D4" w:rsidRDefault="00DD17D4">
            <w:pPr>
              <w:jc w:val="center"/>
              <w:rPr>
                <w:szCs w:val="21"/>
              </w:rPr>
            </w:pPr>
          </w:p>
        </w:tc>
      </w:tr>
      <w:tr w:rsidR="00DD17D4" w14:paraId="374EBF13" w14:textId="77777777">
        <w:tc>
          <w:tcPr>
            <w:tcW w:w="391" w:type="pct"/>
            <w:vMerge w:val="restart"/>
            <w:shd w:val="clear" w:color="auto" w:fill="auto"/>
            <w:vAlign w:val="center"/>
          </w:tcPr>
          <w:p w14:paraId="19635E65" w14:textId="77777777" w:rsidR="00DD17D4" w:rsidRDefault="00000000">
            <w:pPr>
              <w:jc w:val="center"/>
              <w:rPr>
                <w:szCs w:val="21"/>
              </w:rPr>
            </w:pPr>
            <w:r>
              <w:rPr>
                <w:szCs w:val="21"/>
              </w:rPr>
              <w:t>7</w:t>
            </w:r>
          </w:p>
        </w:tc>
        <w:tc>
          <w:tcPr>
            <w:tcW w:w="1564" w:type="pct"/>
            <w:vMerge w:val="restart"/>
            <w:shd w:val="clear" w:color="auto" w:fill="auto"/>
            <w:vAlign w:val="center"/>
          </w:tcPr>
          <w:p w14:paraId="142917F8" w14:textId="77777777" w:rsidR="00DD17D4" w:rsidRDefault="00000000">
            <w:pPr>
              <w:jc w:val="center"/>
              <w:rPr>
                <w:szCs w:val="21"/>
              </w:rPr>
            </w:pPr>
            <w:r>
              <w:rPr>
                <w:szCs w:val="21"/>
              </w:rPr>
              <w:t>是否位于工业集聚区</w:t>
            </w:r>
          </w:p>
        </w:tc>
        <w:tc>
          <w:tcPr>
            <w:tcW w:w="3045" w:type="pct"/>
            <w:shd w:val="clear" w:color="auto" w:fill="auto"/>
            <w:vAlign w:val="center"/>
          </w:tcPr>
          <w:p w14:paraId="07893F51" w14:textId="77777777" w:rsidR="00DD17D4" w:rsidRDefault="00000000">
            <w:pPr>
              <w:jc w:val="center"/>
              <w:rPr>
                <w:szCs w:val="21"/>
              </w:rPr>
            </w:pPr>
            <w:r>
              <w:rPr>
                <w:szCs w:val="21"/>
              </w:rPr>
              <w:t>是</w:t>
            </w:r>
            <w:r>
              <w:rPr>
                <w:szCs w:val="21"/>
              </w:rPr>
              <w:t xml:space="preserve">    </w:t>
            </w:r>
            <w:r>
              <w:rPr>
                <w:szCs w:val="21"/>
              </w:rPr>
              <w:t>否</w:t>
            </w:r>
            <w:r>
              <w:rPr>
                <w:szCs w:val="21"/>
              </w:rPr>
              <w:t>□</w:t>
            </w:r>
          </w:p>
        </w:tc>
      </w:tr>
      <w:tr w:rsidR="00DD17D4" w14:paraId="162011C0" w14:textId="77777777">
        <w:tc>
          <w:tcPr>
            <w:tcW w:w="391" w:type="pct"/>
            <w:vMerge/>
            <w:shd w:val="clear" w:color="auto" w:fill="auto"/>
            <w:vAlign w:val="center"/>
          </w:tcPr>
          <w:p w14:paraId="6304FBAA" w14:textId="77777777" w:rsidR="00DD17D4" w:rsidRDefault="00DD17D4">
            <w:pPr>
              <w:jc w:val="center"/>
              <w:rPr>
                <w:szCs w:val="21"/>
              </w:rPr>
            </w:pPr>
          </w:p>
        </w:tc>
        <w:tc>
          <w:tcPr>
            <w:tcW w:w="1564" w:type="pct"/>
            <w:vMerge/>
            <w:shd w:val="clear" w:color="auto" w:fill="auto"/>
            <w:vAlign w:val="center"/>
          </w:tcPr>
          <w:p w14:paraId="513798B3" w14:textId="77777777" w:rsidR="00DD17D4" w:rsidRDefault="00DD17D4">
            <w:pPr>
              <w:jc w:val="center"/>
              <w:rPr>
                <w:szCs w:val="21"/>
              </w:rPr>
            </w:pPr>
          </w:p>
        </w:tc>
        <w:tc>
          <w:tcPr>
            <w:tcW w:w="3045" w:type="pct"/>
            <w:shd w:val="clear" w:color="auto" w:fill="auto"/>
            <w:vAlign w:val="center"/>
          </w:tcPr>
          <w:p w14:paraId="5CE9F31A" w14:textId="77777777" w:rsidR="00DD17D4" w:rsidRDefault="00000000">
            <w:pPr>
              <w:jc w:val="center"/>
              <w:rPr>
                <w:szCs w:val="21"/>
              </w:rPr>
            </w:pPr>
            <w:r>
              <w:rPr>
                <w:szCs w:val="21"/>
              </w:rPr>
              <w:t>所在的集聚区名称：</w:t>
            </w:r>
            <w:r>
              <w:rPr>
                <w:szCs w:val="21"/>
              </w:rPr>
              <w:t xml:space="preserve"> </w:t>
            </w:r>
          </w:p>
        </w:tc>
      </w:tr>
      <w:tr w:rsidR="00DD17D4" w14:paraId="5F29AA76" w14:textId="77777777">
        <w:tc>
          <w:tcPr>
            <w:tcW w:w="5000" w:type="pct"/>
            <w:gridSpan w:val="3"/>
            <w:shd w:val="clear" w:color="auto" w:fill="auto"/>
            <w:vAlign w:val="center"/>
          </w:tcPr>
          <w:p w14:paraId="6755BC67" w14:textId="77777777" w:rsidR="00DD17D4" w:rsidRDefault="00000000">
            <w:pPr>
              <w:jc w:val="center"/>
              <w:rPr>
                <w:b/>
                <w:bCs/>
                <w:szCs w:val="21"/>
              </w:rPr>
            </w:pPr>
            <w:r>
              <w:rPr>
                <w:szCs w:val="21"/>
              </w:rPr>
              <w:t>污染源管理信息</w:t>
            </w:r>
          </w:p>
        </w:tc>
      </w:tr>
      <w:tr w:rsidR="00DD17D4" w14:paraId="5962CD01" w14:textId="77777777">
        <w:tc>
          <w:tcPr>
            <w:tcW w:w="391" w:type="pct"/>
            <w:shd w:val="clear" w:color="auto" w:fill="auto"/>
            <w:vAlign w:val="center"/>
          </w:tcPr>
          <w:p w14:paraId="5C7D520C" w14:textId="77777777" w:rsidR="00DD17D4" w:rsidRDefault="00000000">
            <w:pPr>
              <w:jc w:val="center"/>
              <w:rPr>
                <w:szCs w:val="21"/>
              </w:rPr>
            </w:pPr>
            <w:r>
              <w:rPr>
                <w:szCs w:val="21"/>
              </w:rPr>
              <w:t>8</w:t>
            </w:r>
          </w:p>
        </w:tc>
        <w:tc>
          <w:tcPr>
            <w:tcW w:w="1564" w:type="pct"/>
            <w:shd w:val="clear" w:color="auto" w:fill="auto"/>
            <w:vAlign w:val="center"/>
          </w:tcPr>
          <w:p w14:paraId="4EC186C0" w14:textId="77777777" w:rsidR="00DD17D4" w:rsidRDefault="00000000">
            <w:pPr>
              <w:jc w:val="center"/>
              <w:rPr>
                <w:szCs w:val="21"/>
              </w:rPr>
            </w:pPr>
            <w:r>
              <w:rPr>
                <w:szCs w:val="21"/>
              </w:rPr>
              <w:t>重金属污染物排放</w:t>
            </w:r>
          </w:p>
        </w:tc>
        <w:tc>
          <w:tcPr>
            <w:tcW w:w="3045" w:type="pct"/>
            <w:shd w:val="clear" w:color="auto" w:fill="auto"/>
            <w:vAlign w:val="center"/>
          </w:tcPr>
          <w:p w14:paraId="715B5F45" w14:textId="77777777" w:rsidR="00DD17D4" w:rsidRDefault="00000000">
            <w:pPr>
              <w:jc w:val="center"/>
              <w:rPr>
                <w:szCs w:val="21"/>
              </w:rPr>
            </w:pPr>
            <w:r>
              <w:rPr>
                <w:szCs w:val="21"/>
              </w:rPr>
              <w:t>是</w:t>
            </w:r>
            <w:r>
              <w:rPr>
                <w:szCs w:val="21"/>
              </w:rPr>
              <w:t>/</w:t>
            </w:r>
            <w:r>
              <w:rPr>
                <w:szCs w:val="21"/>
              </w:rPr>
              <w:t>否</w:t>
            </w:r>
          </w:p>
        </w:tc>
      </w:tr>
      <w:tr w:rsidR="00DD17D4" w14:paraId="345DFC33" w14:textId="77777777">
        <w:tc>
          <w:tcPr>
            <w:tcW w:w="391" w:type="pct"/>
            <w:shd w:val="clear" w:color="auto" w:fill="auto"/>
            <w:vAlign w:val="center"/>
          </w:tcPr>
          <w:p w14:paraId="3E5F91C7" w14:textId="77777777" w:rsidR="00DD17D4" w:rsidRDefault="00000000">
            <w:pPr>
              <w:jc w:val="center"/>
              <w:rPr>
                <w:szCs w:val="21"/>
              </w:rPr>
            </w:pPr>
            <w:r>
              <w:rPr>
                <w:szCs w:val="21"/>
              </w:rPr>
              <w:t>9</w:t>
            </w:r>
          </w:p>
        </w:tc>
        <w:tc>
          <w:tcPr>
            <w:tcW w:w="1564" w:type="pct"/>
            <w:shd w:val="clear" w:color="auto" w:fill="auto"/>
            <w:vAlign w:val="center"/>
          </w:tcPr>
          <w:p w14:paraId="73686724" w14:textId="77777777" w:rsidR="00DD17D4" w:rsidRDefault="00000000">
            <w:pPr>
              <w:jc w:val="center"/>
              <w:rPr>
                <w:szCs w:val="21"/>
              </w:rPr>
            </w:pPr>
            <w:r>
              <w:rPr>
                <w:szCs w:val="21"/>
              </w:rPr>
              <w:t>六价铬排放</w:t>
            </w:r>
          </w:p>
        </w:tc>
        <w:tc>
          <w:tcPr>
            <w:tcW w:w="3045" w:type="pct"/>
            <w:shd w:val="clear" w:color="auto" w:fill="auto"/>
            <w:vAlign w:val="center"/>
          </w:tcPr>
          <w:p w14:paraId="0749C6D8" w14:textId="77777777" w:rsidR="00DD17D4" w:rsidRDefault="00000000">
            <w:pPr>
              <w:jc w:val="center"/>
              <w:rPr>
                <w:szCs w:val="21"/>
              </w:rPr>
            </w:pPr>
            <w:r>
              <w:rPr>
                <w:szCs w:val="21"/>
              </w:rPr>
              <w:t>是</w:t>
            </w:r>
            <w:r>
              <w:rPr>
                <w:szCs w:val="21"/>
              </w:rPr>
              <w:t>/</w:t>
            </w:r>
            <w:r>
              <w:rPr>
                <w:szCs w:val="21"/>
              </w:rPr>
              <w:t>否</w:t>
            </w:r>
          </w:p>
        </w:tc>
      </w:tr>
      <w:tr w:rsidR="00DD17D4" w14:paraId="0EE290F9" w14:textId="77777777">
        <w:tc>
          <w:tcPr>
            <w:tcW w:w="391" w:type="pct"/>
            <w:shd w:val="clear" w:color="auto" w:fill="auto"/>
            <w:vAlign w:val="center"/>
          </w:tcPr>
          <w:p w14:paraId="14A0FF0E" w14:textId="77777777" w:rsidR="00DD17D4" w:rsidRDefault="00000000">
            <w:pPr>
              <w:jc w:val="center"/>
              <w:rPr>
                <w:szCs w:val="21"/>
              </w:rPr>
            </w:pPr>
            <w:r>
              <w:rPr>
                <w:szCs w:val="21"/>
              </w:rPr>
              <w:t>10</w:t>
            </w:r>
          </w:p>
        </w:tc>
        <w:tc>
          <w:tcPr>
            <w:tcW w:w="1564" w:type="pct"/>
            <w:shd w:val="clear" w:color="auto" w:fill="auto"/>
            <w:vAlign w:val="center"/>
          </w:tcPr>
          <w:p w14:paraId="7F657D58" w14:textId="77777777" w:rsidR="00DD17D4" w:rsidRDefault="00000000">
            <w:pPr>
              <w:jc w:val="center"/>
              <w:rPr>
                <w:szCs w:val="21"/>
              </w:rPr>
            </w:pPr>
            <w:r>
              <w:rPr>
                <w:szCs w:val="21"/>
              </w:rPr>
              <w:t>苯系物排放</w:t>
            </w:r>
          </w:p>
        </w:tc>
        <w:tc>
          <w:tcPr>
            <w:tcW w:w="3045" w:type="pct"/>
            <w:shd w:val="clear" w:color="auto" w:fill="auto"/>
            <w:vAlign w:val="center"/>
          </w:tcPr>
          <w:p w14:paraId="7386A130" w14:textId="77777777" w:rsidR="00DD17D4" w:rsidRDefault="00000000">
            <w:pPr>
              <w:jc w:val="center"/>
              <w:rPr>
                <w:szCs w:val="21"/>
              </w:rPr>
            </w:pPr>
            <w:r>
              <w:rPr>
                <w:szCs w:val="21"/>
              </w:rPr>
              <w:t>是</w:t>
            </w:r>
            <w:r>
              <w:rPr>
                <w:szCs w:val="21"/>
              </w:rPr>
              <w:t>/</w:t>
            </w:r>
            <w:r>
              <w:rPr>
                <w:szCs w:val="21"/>
              </w:rPr>
              <w:t>否</w:t>
            </w:r>
          </w:p>
        </w:tc>
      </w:tr>
      <w:tr w:rsidR="00DD17D4" w14:paraId="44A808AB" w14:textId="77777777">
        <w:tc>
          <w:tcPr>
            <w:tcW w:w="391" w:type="pct"/>
            <w:shd w:val="clear" w:color="auto" w:fill="auto"/>
            <w:vAlign w:val="center"/>
          </w:tcPr>
          <w:p w14:paraId="24E04E8A" w14:textId="77777777" w:rsidR="00DD17D4" w:rsidRDefault="00000000">
            <w:pPr>
              <w:jc w:val="center"/>
              <w:rPr>
                <w:szCs w:val="21"/>
              </w:rPr>
            </w:pPr>
            <w:r>
              <w:rPr>
                <w:szCs w:val="21"/>
              </w:rPr>
              <w:t>11</w:t>
            </w:r>
          </w:p>
        </w:tc>
        <w:tc>
          <w:tcPr>
            <w:tcW w:w="1564" w:type="pct"/>
            <w:shd w:val="clear" w:color="auto" w:fill="auto"/>
            <w:vAlign w:val="center"/>
          </w:tcPr>
          <w:p w14:paraId="4C31D2CF" w14:textId="77777777" w:rsidR="00DD17D4" w:rsidRDefault="00000000">
            <w:pPr>
              <w:jc w:val="center"/>
              <w:rPr>
                <w:szCs w:val="21"/>
              </w:rPr>
            </w:pPr>
            <w:r>
              <w:rPr>
                <w:szCs w:val="21"/>
              </w:rPr>
              <w:t>卤代烃排放</w:t>
            </w:r>
          </w:p>
        </w:tc>
        <w:tc>
          <w:tcPr>
            <w:tcW w:w="3045" w:type="pct"/>
            <w:shd w:val="clear" w:color="auto" w:fill="auto"/>
            <w:vAlign w:val="center"/>
          </w:tcPr>
          <w:p w14:paraId="2E711E66" w14:textId="77777777" w:rsidR="00DD17D4" w:rsidRDefault="00000000">
            <w:pPr>
              <w:jc w:val="center"/>
              <w:rPr>
                <w:szCs w:val="21"/>
              </w:rPr>
            </w:pPr>
            <w:r>
              <w:rPr>
                <w:szCs w:val="21"/>
              </w:rPr>
              <w:t>是</w:t>
            </w:r>
            <w:r>
              <w:rPr>
                <w:szCs w:val="21"/>
              </w:rPr>
              <w:t>/</w:t>
            </w:r>
            <w:r>
              <w:rPr>
                <w:szCs w:val="21"/>
              </w:rPr>
              <w:t>否</w:t>
            </w:r>
          </w:p>
        </w:tc>
      </w:tr>
      <w:tr w:rsidR="00DD17D4" w14:paraId="3C5AEE4A" w14:textId="77777777">
        <w:tc>
          <w:tcPr>
            <w:tcW w:w="391" w:type="pct"/>
            <w:shd w:val="clear" w:color="auto" w:fill="auto"/>
            <w:vAlign w:val="center"/>
          </w:tcPr>
          <w:p w14:paraId="7D616B3F" w14:textId="77777777" w:rsidR="00DD17D4" w:rsidRDefault="00000000">
            <w:pPr>
              <w:jc w:val="center"/>
              <w:rPr>
                <w:szCs w:val="21"/>
              </w:rPr>
            </w:pPr>
            <w:r>
              <w:rPr>
                <w:szCs w:val="21"/>
              </w:rPr>
              <w:t>12</w:t>
            </w:r>
          </w:p>
        </w:tc>
        <w:tc>
          <w:tcPr>
            <w:tcW w:w="1564" w:type="pct"/>
            <w:shd w:val="clear" w:color="auto" w:fill="auto"/>
            <w:vAlign w:val="center"/>
          </w:tcPr>
          <w:p w14:paraId="1D5C5C01" w14:textId="77777777" w:rsidR="00DD17D4" w:rsidRDefault="00000000">
            <w:pPr>
              <w:jc w:val="center"/>
              <w:rPr>
                <w:szCs w:val="21"/>
              </w:rPr>
            </w:pPr>
            <w:r>
              <w:rPr>
                <w:szCs w:val="21"/>
              </w:rPr>
              <w:t>隐患排查开展情况</w:t>
            </w:r>
          </w:p>
        </w:tc>
        <w:tc>
          <w:tcPr>
            <w:tcW w:w="3045" w:type="pct"/>
            <w:shd w:val="clear" w:color="auto" w:fill="auto"/>
            <w:vAlign w:val="center"/>
          </w:tcPr>
          <w:p w14:paraId="7B425F9C" w14:textId="77777777" w:rsidR="00DD17D4" w:rsidRDefault="00000000">
            <w:pPr>
              <w:jc w:val="center"/>
              <w:rPr>
                <w:szCs w:val="21"/>
              </w:rPr>
            </w:pPr>
            <w:r>
              <w:rPr>
                <w:szCs w:val="21"/>
              </w:rPr>
              <w:t>开展</w:t>
            </w:r>
            <w:r>
              <w:rPr>
                <w:szCs w:val="21"/>
              </w:rPr>
              <w:t>/</w:t>
            </w:r>
            <w:r>
              <w:rPr>
                <w:szCs w:val="21"/>
              </w:rPr>
              <w:t>未开展，最近一次开展时间</w:t>
            </w:r>
            <w:r>
              <w:rPr>
                <w:rFonts w:hint="eastAsia"/>
                <w:szCs w:val="21"/>
              </w:rPr>
              <w:t xml:space="preserve">    </w:t>
            </w:r>
            <w:r>
              <w:rPr>
                <w:rFonts w:hint="eastAsia"/>
                <w:szCs w:val="21"/>
              </w:rPr>
              <w:t>年</w:t>
            </w:r>
          </w:p>
        </w:tc>
      </w:tr>
      <w:tr w:rsidR="00DD17D4" w14:paraId="04250946" w14:textId="77777777">
        <w:tc>
          <w:tcPr>
            <w:tcW w:w="391" w:type="pct"/>
            <w:shd w:val="clear" w:color="auto" w:fill="auto"/>
            <w:vAlign w:val="center"/>
          </w:tcPr>
          <w:p w14:paraId="07746839" w14:textId="77777777" w:rsidR="00DD17D4" w:rsidRDefault="00000000">
            <w:pPr>
              <w:jc w:val="center"/>
              <w:rPr>
                <w:szCs w:val="21"/>
              </w:rPr>
            </w:pPr>
            <w:r>
              <w:rPr>
                <w:szCs w:val="21"/>
              </w:rPr>
              <w:t>13</w:t>
            </w:r>
          </w:p>
        </w:tc>
        <w:tc>
          <w:tcPr>
            <w:tcW w:w="1564" w:type="pct"/>
            <w:shd w:val="clear" w:color="auto" w:fill="auto"/>
            <w:vAlign w:val="center"/>
          </w:tcPr>
          <w:p w14:paraId="17CF164C" w14:textId="77777777" w:rsidR="00DD17D4" w:rsidRDefault="00000000">
            <w:pPr>
              <w:jc w:val="center"/>
              <w:rPr>
                <w:szCs w:val="21"/>
              </w:rPr>
            </w:pPr>
            <w:r>
              <w:rPr>
                <w:szCs w:val="21"/>
              </w:rPr>
              <w:t>是否存在土壤污染隐患</w:t>
            </w:r>
          </w:p>
        </w:tc>
        <w:tc>
          <w:tcPr>
            <w:tcW w:w="3045" w:type="pct"/>
            <w:shd w:val="clear" w:color="auto" w:fill="auto"/>
            <w:vAlign w:val="center"/>
          </w:tcPr>
          <w:p w14:paraId="7E970EF0" w14:textId="77777777" w:rsidR="00DD17D4" w:rsidRDefault="00000000">
            <w:pPr>
              <w:jc w:val="center"/>
              <w:rPr>
                <w:szCs w:val="21"/>
              </w:rPr>
            </w:pPr>
            <w:r>
              <w:rPr>
                <w:szCs w:val="21"/>
              </w:rPr>
              <w:t>是</w:t>
            </w:r>
            <w:r>
              <w:rPr>
                <w:rFonts w:hint="eastAsia"/>
                <w:szCs w:val="21"/>
              </w:rPr>
              <w:t>√</w:t>
            </w:r>
            <w:r>
              <w:rPr>
                <w:szCs w:val="21"/>
              </w:rPr>
              <w:t>/</w:t>
            </w:r>
            <w:r>
              <w:rPr>
                <w:szCs w:val="21"/>
              </w:rPr>
              <w:t>否，</w:t>
            </w:r>
            <w:r>
              <w:rPr>
                <w:szCs w:val="21"/>
              </w:rPr>
              <w:t xml:space="preserve"> </w:t>
            </w:r>
          </w:p>
        </w:tc>
      </w:tr>
      <w:tr w:rsidR="00DD17D4" w14:paraId="3CE9340B" w14:textId="77777777">
        <w:tc>
          <w:tcPr>
            <w:tcW w:w="391" w:type="pct"/>
            <w:shd w:val="clear" w:color="auto" w:fill="auto"/>
            <w:vAlign w:val="center"/>
          </w:tcPr>
          <w:p w14:paraId="1BE16E1E" w14:textId="77777777" w:rsidR="00DD17D4" w:rsidRDefault="00000000">
            <w:pPr>
              <w:jc w:val="center"/>
              <w:rPr>
                <w:szCs w:val="21"/>
              </w:rPr>
            </w:pPr>
            <w:r>
              <w:rPr>
                <w:szCs w:val="21"/>
              </w:rPr>
              <w:t>14</w:t>
            </w:r>
          </w:p>
        </w:tc>
        <w:tc>
          <w:tcPr>
            <w:tcW w:w="1564" w:type="pct"/>
            <w:shd w:val="clear" w:color="auto" w:fill="auto"/>
            <w:vAlign w:val="center"/>
          </w:tcPr>
          <w:p w14:paraId="324A2467" w14:textId="77777777" w:rsidR="00DD17D4" w:rsidRDefault="00000000">
            <w:pPr>
              <w:jc w:val="center"/>
              <w:rPr>
                <w:szCs w:val="21"/>
              </w:rPr>
            </w:pPr>
            <w:r>
              <w:rPr>
                <w:szCs w:val="21"/>
              </w:rPr>
              <w:t>废水排放去向类型</w:t>
            </w:r>
          </w:p>
        </w:tc>
        <w:tc>
          <w:tcPr>
            <w:tcW w:w="3045" w:type="pct"/>
            <w:shd w:val="clear" w:color="auto" w:fill="auto"/>
            <w:vAlign w:val="center"/>
          </w:tcPr>
          <w:p w14:paraId="61636366" w14:textId="77777777" w:rsidR="00DD17D4" w:rsidRDefault="00000000">
            <w:pPr>
              <w:jc w:val="center"/>
              <w:rPr>
                <w:szCs w:val="21"/>
              </w:rPr>
            </w:pPr>
            <w:r>
              <w:rPr>
                <w:szCs w:val="21"/>
              </w:rPr>
              <w:t>排水去向类型：</w:t>
            </w:r>
            <w:r>
              <w:rPr>
                <w:rFonts w:hint="eastAsia"/>
                <w:szCs w:val="21"/>
              </w:rPr>
              <w:t xml:space="preserve">   </w:t>
            </w:r>
            <w:r>
              <w:rPr>
                <w:szCs w:val="21"/>
              </w:rPr>
              <w:t>排水去向代码：</w:t>
            </w:r>
          </w:p>
        </w:tc>
      </w:tr>
      <w:tr w:rsidR="00DD17D4" w14:paraId="5473316F" w14:textId="77777777">
        <w:tc>
          <w:tcPr>
            <w:tcW w:w="391" w:type="pct"/>
            <w:shd w:val="clear" w:color="auto" w:fill="auto"/>
            <w:vAlign w:val="center"/>
          </w:tcPr>
          <w:p w14:paraId="597E6ABA" w14:textId="77777777" w:rsidR="00DD17D4" w:rsidRDefault="00000000">
            <w:pPr>
              <w:jc w:val="center"/>
              <w:rPr>
                <w:szCs w:val="21"/>
              </w:rPr>
            </w:pPr>
            <w:r>
              <w:rPr>
                <w:szCs w:val="21"/>
              </w:rPr>
              <w:t>15</w:t>
            </w:r>
          </w:p>
        </w:tc>
        <w:tc>
          <w:tcPr>
            <w:tcW w:w="1564" w:type="pct"/>
            <w:shd w:val="clear" w:color="auto" w:fill="auto"/>
            <w:vAlign w:val="center"/>
          </w:tcPr>
          <w:p w14:paraId="61D14E84" w14:textId="77777777" w:rsidR="00DD17D4" w:rsidRDefault="00000000">
            <w:pPr>
              <w:jc w:val="center"/>
              <w:rPr>
                <w:szCs w:val="21"/>
              </w:rPr>
            </w:pPr>
            <w:r>
              <w:rPr>
                <w:szCs w:val="21"/>
              </w:rPr>
              <w:t>无组织废气排放情况</w:t>
            </w:r>
          </w:p>
        </w:tc>
        <w:tc>
          <w:tcPr>
            <w:tcW w:w="3045" w:type="pct"/>
            <w:shd w:val="clear" w:color="auto" w:fill="auto"/>
            <w:vAlign w:val="center"/>
          </w:tcPr>
          <w:p w14:paraId="35BDFBD7" w14:textId="77777777" w:rsidR="00DD17D4" w:rsidRDefault="00000000">
            <w:pPr>
              <w:jc w:val="center"/>
              <w:rPr>
                <w:szCs w:val="21"/>
              </w:rPr>
            </w:pPr>
            <w:r>
              <w:rPr>
                <w:szCs w:val="21"/>
              </w:rPr>
              <w:t>是</w:t>
            </w:r>
            <w:r>
              <w:rPr>
                <w:szCs w:val="21"/>
              </w:rPr>
              <w:t>/</w:t>
            </w:r>
            <w:r>
              <w:rPr>
                <w:szCs w:val="21"/>
              </w:rPr>
              <w:t>否</w:t>
            </w:r>
            <w:r>
              <w:rPr>
                <w:szCs w:val="21"/>
              </w:rPr>
              <w:t xml:space="preserve"> </w:t>
            </w:r>
            <w:r>
              <w:rPr>
                <w:szCs w:val="21"/>
              </w:rPr>
              <w:t>；</w:t>
            </w:r>
            <w:r>
              <w:rPr>
                <w:szCs w:val="21"/>
              </w:rPr>
              <w:t xml:space="preserve">     </w:t>
            </w:r>
            <w:r>
              <w:rPr>
                <w:szCs w:val="21"/>
              </w:rPr>
              <w:t>主要污染物：重金属类</w:t>
            </w:r>
            <w:r>
              <w:rPr>
                <w:szCs w:val="21"/>
              </w:rPr>
              <w:t xml:space="preserve"> </w:t>
            </w:r>
            <w:r>
              <w:rPr>
                <w:szCs w:val="21"/>
              </w:rPr>
              <w:t>其他</w:t>
            </w:r>
          </w:p>
        </w:tc>
      </w:tr>
      <w:tr w:rsidR="00DD17D4" w14:paraId="5CBF8CE2" w14:textId="77777777">
        <w:tc>
          <w:tcPr>
            <w:tcW w:w="391" w:type="pct"/>
            <w:shd w:val="clear" w:color="auto" w:fill="auto"/>
            <w:vAlign w:val="center"/>
          </w:tcPr>
          <w:p w14:paraId="623C505B" w14:textId="77777777" w:rsidR="00DD17D4" w:rsidRDefault="00000000">
            <w:pPr>
              <w:jc w:val="center"/>
              <w:rPr>
                <w:szCs w:val="21"/>
              </w:rPr>
            </w:pPr>
            <w:r>
              <w:rPr>
                <w:szCs w:val="21"/>
              </w:rPr>
              <w:t>16</w:t>
            </w:r>
          </w:p>
        </w:tc>
        <w:tc>
          <w:tcPr>
            <w:tcW w:w="1564" w:type="pct"/>
            <w:shd w:val="clear" w:color="auto" w:fill="auto"/>
            <w:vAlign w:val="center"/>
          </w:tcPr>
          <w:p w14:paraId="3EE39584" w14:textId="77777777" w:rsidR="00DD17D4" w:rsidRDefault="00000000">
            <w:pPr>
              <w:jc w:val="center"/>
              <w:rPr>
                <w:szCs w:val="21"/>
              </w:rPr>
            </w:pPr>
            <w:r>
              <w:rPr>
                <w:szCs w:val="21"/>
              </w:rPr>
              <w:t>有组织废气排放情况</w:t>
            </w:r>
          </w:p>
        </w:tc>
        <w:tc>
          <w:tcPr>
            <w:tcW w:w="3045" w:type="pct"/>
            <w:shd w:val="clear" w:color="auto" w:fill="auto"/>
            <w:vAlign w:val="center"/>
          </w:tcPr>
          <w:p w14:paraId="3BEBB65B" w14:textId="77777777" w:rsidR="00DD17D4" w:rsidRDefault="00000000">
            <w:pPr>
              <w:jc w:val="center"/>
              <w:rPr>
                <w:szCs w:val="21"/>
              </w:rPr>
            </w:pPr>
            <w:r>
              <w:rPr>
                <w:szCs w:val="21"/>
              </w:rPr>
              <w:t>是</w:t>
            </w:r>
            <w:r>
              <w:rPr>
                <w:szCs w:val="21"/>
              </w:rPr>
              <w:t>/</w:t>
            </w:r>
            <w:r>
              <w:rPr>
                <w:szCs w:val="21"/>
              </w:rPr>
              <w:t>否</w:t>
            </w:r>
            <w:r>
              <w:rPr>
                <w:szCs w:val="21"/>
              </w:rPr>
              <w:t xml:space="preserve"> </w:t>
            </w:r>
            <w:r>
              <w:rPr>
                <w:szCs w:val="21"/>
              </w:rPr>
              <w:t>；</w:t>
            </w:r>
            <w:r>
              <w:rPr>
                <w:szCs w:val="21"/>
              </w:rPr>
              <w:t xml:space="preserve">     </w:t>
            </w:r>
            <w:r>
              <w:rPr>
                <w:szCs w:val="21"/>
              </w:rPr>
              <w:t>主要污染物：重金属类</w:t>
            </w:r>
            <w:r>
              <w:rPr>
                <w:szCs w:val="21"/>
              </w:rPr>
              <w:t xml:space="preserve"> </w:t>
            </w:r>
            <w:r>
              <w:rPr>
                <w:szCs w:val="21"/>
              </w:rPr>
              <w:t>其他</w:t>
            </w:r>
          </w:p>
        </w:tc>
      </w:tr>
      <w:tr w:rsidR="00DD17D4" w14:paraId="7856FC77" w14:textId="77777777">
        <w:tc>
          <w:tcPr>
            <w:tcW w:w="391" w:type="pct"/>
            <w:shd w:val="clear" w:color="auto" w:fill="auto"/>
            <w:vAlign w:val="center"/>
          </w:tcPr>
          <w:p w14:paraId="3B8CB369" w14:textId="77777777" w:rsidR="00DD17D4" w:rsidRDefault="00000000">
            <w:pPr>
              <w:jc w:val="center"/>
              <w:rPr>
                <w:szCs w:val="21"/>
              </w:rPr>
            </w:pPr>
            <w:r>
              <w:rPr>
                <w:szCs w:val="21"/>
              </w:rPr>
              <w:t>17</w:t>
            </w:r>
          </w:p>
        </w:tc>
        <w:tc>
          <w:tcPr>
            <w:tcW w:w="1564" w:type="pct"/>
            <w:shd w:val="clear" w:color="auto" w:fill="auto"/>
            <w:vAlign w:val="center"/>
          </w:tcPr>
          <w:p w14:paraId="1FCB9FE8" w14:textId="77777777" w:rsidR="00DD17D4" w:rsidRDefault="00000000">
            <w:pPr>
              <w:jc w:val="center"/>
              <w:rPr>
                <w:szCs w:val="21"/>
              </w:rPr>
            </w:pPr>
            <w:r>
              <w:rPr>
                <w:szCs w:val="21"/>
              </w:rPr>
              <w:t>排气筒高度</w:t>
            </w:r>
          </w:p>
        </w:tc>
        <w:tc>
          <w:tcPr>
            <w:tcW w:w="3045" w:type="pct"/>
            <w:shd w:val="clear" w:color="auto" w:fill="auto"/>
            <w:vAlign w:val="center"/>
          </w:tcPr>
          <w:p w14:paraId="61C25C2C" w14:textId="77777777" w:rsidR="00DD17D4" w:rsidRDefault="00000000">
            <w:pPr>
              <w:jc w:val="center"/>
              <w:rPr>
                <w:szCs w:val="21"/>
              </w:rPr>
            </w:pPr>
            <w:r>
              <w:rPr>
                <w:szCs w:val="21"/>
              </w:rPr>
              <w:t>排气筒</w:t>
            </w:r>
            <w:r>
              <w:rPr>
                <w:szCs w:val="21"/>
              </w:rPr>
              <w:t xml:space="preserve">1 </w:t>
            </w:r>
            <w:r>
              <w:rPr>
                <w:rFonts w:hint="eastAsia"/>
                <w:szCs w:val="21"/>
              </w:rPr>
              <w:t xml:space="preserve"> </w:t>
            </w:r>
            <w:r>
              <w:rPr>
                <w:szCs w:val="21"/>
              </w:rPr>
              <w:t>m</w:t>
            </w:r>
            <w:r>
              <w:rPr>
                <w:szCs w:val="21"/>
              </w:rPr>
              <w:t>；排气筒</w:t>
            </w:r>
            <w:r>
              <w:rPr>
                <w:szCs w:val="21"/>
              </w:rPr>
              <w:t xml:space="preserve">2 </w:t>
            </w:r>
            <w:r>
              <w:rPr>
                <w:rFonts w:hint="eastAsia"/>
                <w:szCs w:val="21"/>
              </w:rPr>
              <w:t xml:space="preserve"> </w:t>
            </w:r>
            <w:r>
              <w:rPr>
                <w:szCs w:val="21"/>
              </w:rPr>
              <w:t>m</w:t>
            </w:r>
            <w:r>
              <w:rPr>
                <w:szCs w:val="21"/>
              </w:rPr>
              <w:t>；</w:t>
            </w:r>
            <w:r>
              <w:rPr>
                <w:szCs w:val="21"/>
              </w:rPr>
              <w:t xml:space="preserve"> </w:t>
            </w:r>
            <w:r>
              <w:rPr>
                <w:szCs w:val="21"/>
              </w:rPr>
              <w:t>排气筒</w:t>
            </w:r>
            <w:r>
              <w:rPr>
                <w:szCs w:val="21"/>
              </w:rPr>
              <w:t xml:space="preserve">3 </w:t>
            </w:r>
            <w:r>
              <w:rPr>
                <w:rFonts w:hint="eastAsia"/>
                <w:szCs w:val="21"/>
              </w:rPr>
              <w:t xml:space="preserve"> </w:t>
            </w:r>
            <w:r>
              <w:rPr>
                <w:szCs w:val="21"/>
              </w:rPr>
              <w:t>m</w:t>
            </w:r>
          </w:p>
        </w:tc>
      </w:tr>
      <w:tr w:rsidR="00DD17D4" w14:paraId="41B9ABE6" w14:textId="77777777">
        <w:tc>
          <w:tcPr>
            <w:tcW w:w="5000" w:type="pct"/>
            <w:gridSpan w:val="3"/>
            <w:shd w:val="clear" w:color="auto" w:fill="auto"/>
            <w:vAlign w:val="center"/>
          </w:tcPr>
          <w:p w14:paraId="3C20646E" w14:textId="77777777" w:rsidR="00DD17D4" w:rsidRDefault="00000000">
            <w:pPr>
              <w:jc w:val="center"/>
              <w:rPr>
                <w:b/>
                <w:bCs/>
                <w:szCs w:val="21"/>
              </w:rPr>
            </w:pPr>
            <w:r>
              <w:rPr>
                <w:szCs w:val="21"/>
              </w:rPr>
              <w:t>环境信息</w:t>
            </w:r>
          </w:p>
        </w:tc>
      </w:tr>
      <w:tr w:rsidR="00DD17D4" w14:paraId="0DF0F865" w14:textId="77777777">
        <w:tc>
          <w:tcPr>
            <w:tcW w:w="391" w:type="pct"/>
            <w:shd w:val="clear" w:color="auto" w:fill="auto"/>
            <w:vAlign w:val="center"/>
          </w:tcPr>
          <w:p w14:paraId="0B046B87" w14:textId="77777777" w:rsidR="00DD17D4" w:rsidRDefault="00000000">
            <w:pPr>
              <w:jc w:val="center"/>
              <w:rPr>
                <w:szCs w:val="21"/>
              </w:rPr>
            </w:pPr>
            <w:r>
              <w:rPr>
                <w:szCs w:val="21"/>
              </w:rPr>
              <w:lastRenderedPageBreak/>
              <w:t>18</w:t>
            </w:r>
          </w:p>
        </w:tc>
        <w:tc>
          <w:tcPr>
            <w:tcW w:w="1564" w:type="pct"/>
            <w:shd w:val="clear" w:color="auto" w:fill="auto"/>
            <w:vAlign w:val="center"/>
          </w:tcPr>
          <w:p w14:paraId="439DCCC5" w14:textId="77777777" w:rsidR="00DD17D4" w:rsidRDefault="00000000">
            <w:pPr>
              <w:jc w:val="center"/>
              <w:rPr>
                <w:szCs w:val="21"/>
              </w:rPr>
            </w:pPr>
            <w:r>
              <w:rPr>
                <w:szCs w:val="21"/>
              </w:rPr>
              <w:t>土壤类型</w:t>
            </w:r>
          </w:p>
        </w:tc>
        <w:tc>
          <w:tcPr>
            <w:tcW w:w="3045" w:type="pct"/>
            <w:shd w:val="clear" w:color="auto" w:fill="auto"/>
            <w:vAlign w:val="center"/>
          </w:tcPr>
          <w:p w14:paraId="17C57A49" w14:textId="77777777" w:rsidR="00DD17D4" w:rsidRDefault="00DD17D4">
            <w:pPr>
              <w:jc w:val="center"/>
              <w:rPr>
                <w:szCs w:val="21"/>
              </w:rPr>
            </w:pPr>
          </w:p>
        </w:tc>
      </w:tr>
      <w:tr w:rsidR="00DD17D4" w14:paraId="708488A2" w14:textId="77777777">
        <w:tc>
          <w:tcPr>
            <w:tcW w:w="391" w:type="pct"/>
            <w:vMerge w:val="restart"/>
            <w:shd w:val="clear" w:color="auto" w:fill="auto"/>
            <w:vAlign w:val="center"/>
          </w:tcPr>
          <w:p w14:paraId="7076052B" w14:textId="77777777" w:rsidR="00DD17D4" w:rsidRDefault="00000000">
            <w:pPr>
              <w:jc w:val="center"/>
              <w:rPr>
                <w:szCs w:val="21"/>
              </w:rPr>
            </w:pPr>
            <w:r>
              <w:rPr>
                <w:szCs w:val="21"/>
              </w:rPr>
              <w:t>19</w:t>
            </w:r>
          </w:p>
        </w:tc>
        <w:tc>
          <w:tcPr>
            <w:tcW w:w="1564" w:type="pct"/>
            <w:vMerge w:val="restart"/>
            <w:shd w:val="clear" w:color="auto" w:fill="auto"/>
            <w:vAlign w:val="center"/>
          </w:tcPr>
          <w:p w14:paraId="7AB13196" w14:textId="77777777" w:rsidR="00DD17D4" w:rsidRDefault="00000000">
            <w:pPr>
              <w:jc w:val="center"/>
              <w:rPr>
                <w:szCs w:val="21"/>
              </w:rPr>
            </w:pPr>
            <w:r>
              <w:rPr>
                <w:szCs w:val="21"/>
              </w:rPr>
              <w:t>土地利用类型</w:t>
            </w:r>
          </w:p>
        </w:tc>
        <w:tc>
          <w:tcPr>
            <w:tcW w:w="3045" w:type="pct"/>
            <w:shd w:val="clear" w:color="auto" w:fill="auto"/>
            <w:vAlign w:val="center"/>
          </w:tcPr>
          <w:p w14:paraId="7AC84824" w14:textId="77777777" w:rsidR="00DD17D4" w:rsidRDefault="00000000">
            <w:pPr>
              <w:jc w:val="center"/>
              <w:rPr>
                <w:szCs w:val="21"/>
              </w:rPr>
            </w:pPr>
            <w:r>
              <w:rPr>
                <w:szCs w:val="21"/>
              </w:rPr>
              <w:t>□</w:t>
            </w:r>
            <w:r>
              <w:rPr>
                <w:szCs w:val="21"/>
              </w:rPr>
              <w:t>农用地：</w:t>
            </w:r>
            <w:r>
              <w:rPr>
                <w:szCs w:val="21"/>
              </w:rPr>
              <w:t>□</w:t>
            </w:r>
            <w:r>
              <w:rPr>
                <w:szCs w:val="21"/>
              </w:rPr>
              <w:t>耕地</w:t>
            </w:r>
            <w:r>
              <w:rPr>
                <w:szCs w:val="21"/>
              </w:rPr>
              <w:t>-</w:t>
            </w:r>
            <w:r>
              <w:rPr>
                <w:szCs w:val="21"/>
              </w:rPr>
              <w:t>旱地</w:t>
            </w:r>
            <w:r>
              <w:rPr>
                <w:szCs w:val="21"/>
              </w:rPr>
              <w:t xml:space="preserve"> □</w:t>
            </w:r>
            <w:r>
              <w:rPr>
                <w:szCs w:val="21"/>
              </w:rPr>
              <w:t>耕地</w:t>
            </w:r>
            <w:r>
              <w:rPr>
                <w:szCs w:val="21"/>
              </w:rPr>
              <w:t>-</w:t>
            </w:r>
            <w:r>
              <w:rPr>
                <w:szCs w:val="21"/>
              </w:rPr>
              <w:t>水田</w:t>
            </w:r>
            <w:r>
              <w:rPr>
                <w:szCs w:val="21"/>
              </w:rPr>
              <w:t xml:space="preserve"> □</w:t>
            </w:r>
            <w:r>
              <w:rPr>
                <w:szCs w:val="21"/>
              </w:rPr>
              <w:t>果园</w:t>
            </w:r>
            <w:r>
              <w:rPr>
                <w:szCs w:val="21"/>
              </w:rPr>
              <w:t xml:space="preserve"> □</w:t>
            </w:r>
            <w:r>
              <w:rPr>
                <w:szCs w:val="21"/>
              </w:rPr>
              <w:t>茶园</w:t>
            </w:r>
            <w:r>
              <w:rPr>
                <w:szCs w:val="21"/>
              </w:rPr>
              <w:t xml:space="preserve"> □</w:t>
            </w:r>
            <w:r>
              <w:rPr>
                <w:szCs w:val="21"/>
              </w:rPr>
              <w:t>其他园地</w:t>
            </w:r>
            <w:r>
              <w:rPr>
                <w:szCs w:val="21"/>
              </w:rPr>
              <w:t xml:space="preserve"> □</w:t>
            </w:r>
            <w:r>
              <w:rPr>
                <w:szCs w:val="21"/>
              </w:rPr>
              <w:t>牧草地</w:t>
            </w:r>
          </w:p>
        </w:tc>
      </w:tr>
      <w:tr w:rsidR="00DD17D4" w14:paraId="35022FB2" w14:textId="77777777">
        <w:tc>
          <w:tcPr>
            <w:tcW w:w="391" w:type="pct"/>
            <w:vMerge/>
            <w:shd w:val="clear" w:color="auto" w:fill="auto"/>
            <w:vAlign w:val="center"/>
          </w:tcPr>
          <w:p w14:paraId="277A9CEC" w14:textId="77777777" w:rsidR="00DD17D4" w:rsidRDefault="00DD17D4">
            <w:pPr>
              <w:jc w:val="center"/>
              <w:rPr>
                <w:color w:val="FF0000"/>
                <w:szCs w:val="21"/>
              </w:rPr>
            </w:pPr>
          </w:p>
        </w:tc>
        <w:tc>
          <w:tcPr>
            <w:tcW w:w="1564" w:type="pct"/>
            <w:vMerge/>
            <w:shd w:val="clear" w:color="auto" w:fill="auto"/>
            <w:vAlign w:val="center"/>
          </w:tcPr>
          <w:p w14:paraId="25E2DD22" w14:textId="77777777" w:rsidR="00DD17D4" w:rsidRDefault="00DD17D4">
            <w:pPr>
              <w:jc w:val="center"/>
              <w:rPr>
                <w:color w:val="FF0000"/>
                <w:szCs w:val="21"/>
              </w:rPr>
            </w:pPr>
          </w:p>
        </w:tc>
        <w:tc>
          <w:tcPr>
            <w:tcW w:w="3045" w:type="pct"/>
            <w:shd w:val="clear" w:color="auto" w:fill="auto"/>
            <w:vAlign w:val="center"/>
          </w:tcPr>
          <w:p w14:paraId="0B4A1B33" w14:textId="77777777" w:rsidR="00DD17D4" w:rsidRDefault="00000000">
            <w:pPr>
              <w:jc w:val="center"/>
              <w:rPr>
                <w:szCs w:val="21"/>
              </w:rPr>
            </w:pPr>
            <w:r>
              <w:rPr>
                <w:szCs w:val="21"/>
              </w:rPr>
              <w:t>□</w:t>
            </w:r>
            <w:r>
              <w:rPr>
                <w:szCs w:val="21"/>
              </w:rPr>
              <w:t>建设用地：</w:t>
            </w:r>
            <w:r>
              <w:rPr>
                <w:szCs w:val="21"/>
              </w:rPr>
              <w:t>□</w:t>
            </w:r>
            <w:r>
              <w:rPr>
                <w:szCs w:val="21"/>
              </w:rPr>
              <w:t>一类建设用地</w:t>
            </w:r>
            <w:r>
              <w:rPr>
                <w:szCs w:val="21"/>
              </w:rPr>
              <w:t xml:space="preserve">  □</w:t>
            </w:r>
            <w:r>
              <w:rPr>
                <w:szCs w:val="21"/>
              </w:rPr>
              <w:t>二类建设用地</w:t>
            </w:r>
          </w:p>
        </w:tc>
      </w:tr>
      <w:tr w:rsidR="00DD17D4" w14:paraId="3E492451" w14:textId="77777777">
        <w:tc>
          <w:tcPr>
            <w:tcW w:w="391" w:type="pct"/>
            <w:vMerge/>
            <w:shd w:val="clear" w:color="auto" w:fill="auto"/>
            <w:vAlign w:val="center"/>
          </w:tcPr>
          <w:p w14:paraId="2FEC9409" w14:textId="77777777" w:rsidR="00DD17D4" w:rsidRDefault="00DD17D4">
            <w:pPr>
              <w:jc w:val="center"/>
              <w:rPr>
                <w:color w:val="FF0000"/>
                <w:szCs w:val="21"/>
              </w:rPr>
            </w:pPr>
          </w:p>
        </w:tc>
        <w:tc>
          <w:tcPr>
            <w:tcW w:w="1564" w:type="pct"/>
            <w:vMerge/>
            <w:shd w:val="clear" w:color="auto" w:fill="auto"/>
            <w:vAlign w:val="center"/>
          </w:tcPr>
          <w:p w14:paraId="21F7E4FA" w14:textId="77777777" w:rsidR="00DD17D4" w:rsidRDefault="00DD17D4">
            <w:pPr>
              <w:jc w:val="center"/>
              <w:rPr>
                <w:color w:val="FF0000"/>
                <w:szCs w:val="21"/>
              </w:rPr>
            </w:pPr>
          </w:p>
        </w:tc>
        <w:tc>
          <w:tcPr>
            <w:tcW w:w="3045" w:type="pct"/>
            <w:shd w:val="clear" w:color="auto" w:fill="auto"/>
            <w:vAlign w:val="center"/>
          </w:tcPr>
          <w:p w14:paraId="3E181E24" w14:textId="77777777" w:rsidR="00DD17D4" w:rsidRDefault="00000000">
            <w:pPr>
              <w:jc w:val="center"/>
              <w:rPr>
                <w:szCs w:val="21"/>
              </w:rPr>
            </w:pPr>
            <w:r>
              <w:rPr>
                <w:szCs w:val="21"/>
              </w:rPr>
              <w:t xml:space="preserve">□ </w:t>
            </w:r>
            <w:r>
              <w:rPr>
                <w:szCs w:val="21"/>
              </w:rPr>
              <w:t>其他：</w:t>
            </w:r>
            <w:r>
              <w:rPr>
                <w:szCs w:val="21"/>
              </w:rPr>
              <w:t>□</w:t>
            </w:r>
            <w:r>
              <w:rPr>
                <w:szCs w:val="21"/>
              </w:rPr>
              <w:t>林地</w:t>
            </w:r>
            <w:r>
              <w:rPr>
                <w:szCs w:val="21"/>
              </w:rPr>
              <w:t xml:space="preserve"> □</w:t>
            </w:r>
            <w:r>
              <w:rPr>
                <w:szCs w:val="21"/>
              </w:rPr>
              <w:t>未利用地</w:t>
            </w:r>
            <w:r>
              <w:rPr>
                <w:szCs w:val="21"/>
              </w:rPr>
              <w:t xml:space="preserve"> □</w:t>
            </w:r>
            <w:r>
              <w:rPr>
                <w:szCs w:val="21"/>
              </w:rPr>
              <w:t>其他</w:t>
            </w:r>
          </w:p>
        </w:tc>
      </w:tr>
      <w:tr w:rsidR="00DD17D4" w14:paraId="6DA5B942" w14:textId="77777777">
        <w:tc>
          <w:tcPr>
            <w:tcW w:w="5000" w:type="pct"/>
            <w:gridSpan w:val="3"/>
            <w:shd w:val="clear" w:color="auto" w:fill="auto"/>
            <w:vAlign w:val="center"/>
          </w:tcPr>
          <w:p w14:paraId="17031E15" w14:textId="77777777" w:rsidR="00DD17D4" w:rsidRDefault="00000000">
            <w:pPr>
              <w:jc w:val="center"/>
              <w:rPr>
                <w:color w:val="FF0000"/>
                <w:szCs w:val="21"/>
              </w:rPr>
            </w:pPr>
            <w:r>
              <w:rPr>
                <w:szCs w:val="21"/>
              </w:rPr>
              <w:t>周边环境信息</w:t>
            </w:r>
          </w:p>
        </w:tc>
      </w:tr>
      <w:tr w:rsidR="00DD17D4" w14:paraId="486791F5" w14:textId="77777777">
        <w:tc>
          <w:tcPr>
            <w:tcW w:w="391" w:type="pct"/>
            <w:shd w:val="clear" w:color="auto" w:fill="auto"/>
            <w:vAlign w:val="center"/>
          </w:tcPr>
          <w:p w14:paraId="09C10A92" w14:textId="77777777" w:rsidR="00DD17D4" w:rsidRDefault="00000000">
            <w:pPr>
              <w:jc w:val="center"/>
              <w:rPr>
                <w:szCs w:val="21"/>
              </w:rPr>
            </w:pPr>
            <w:r>
              <w:rPr>
                <w:szCs w:val="21"/>
              </w:rPr>
              <w:t>20</w:t>
            </w:r>
          </w:p>
        </w:tc>
        <w:tc>
          <w:tcPr>
            <w:tcW w:w="1564" w:type="pct"/>
            <w:shd w:val="clear" w:color="auto" w:fill="auto"/>
            <w:vAlign w:val="center"/>
          </w:tcPr>
          <w:p w14:paraId="4DBF449A" w14:textId="77777777" w:rsidR="00DD17D4" w:rsidRDefault="00000000">
            <w:pPr>
              <w:jc w:val="center"/>
              <w:rPr>
                <w:szCs w:val="21"/>
              </w:rPr>
            </w:pPr>
            <w:r>
              <w:rPr>
                <w:szCs w:val="21"/>
              </w:rPr>
              <w:t>包气带介质类型</w:t>
            </w:r>
          </w:p>
        </w:tc>
        <w:tc>
          <w:tcPr>
            <w:tcW w:w="3045" w:type="pct"/>
            <w:shd w:val="clear" w:color="auto" w:fill="auto"/>
            <w:vAlign w:val="center"/>
          </w:tcPr>
          <w:p w14:paraId="3DB79F50" w14:textId="77777777" w:rsidR="00DD17D4" w:rsidRDefault="00DD17D4">
            <w:pPr>
              <w:jc w:val="center"/>
              <w:rPr>
                <w:szCs w:val="21"/>
              </w:rPr>
            </w:pPr>
          </w:p>
        </w:tc>
      </w:tr>
      <w:tr w:rsidR="00DD17D4" w14:paraId="059BB82E" w14:textId="77777777">
        <w:tc>
          <w:tcPr>
            <w:tcW w:w="391" w:type="pct"/>
            <w:shd w:val="clear" w:color="auto" w:fill="auto"/>
            <w:vAlign w:val="center"/>
          </w:tcPr>
          <w:p w14:paraId="4857524C" w14:textId="77777777" w:rsidR="00DD17D4" w:rsidRDefault="00000000">
            <w:pPr>
              <w:jc w:val="center"/>
              <w:rPr>
                <w:szCs w:val="21"/>
              </w:rPr>
            </w:pPr>
            <w:r>
              <w:rPr>
                <w:szCs w:val="21"/>
              </w:rPr>
              <w:t>21</w:t>
            </w:r>
          </w:p>
        </w:tc>
        <w:tc>
          <w:tcPr>
            <w:tcW w:w="1564" w:type="pct"/>
            <w:shd w:val="clear" w:color="auto" w:fill="auto"/>
            <w:vAlign w:val="center"/>
          </w:tcPr>
          <w:p w14:paraId="58FD15D5" w14:textId="77777777" w:rsidR="00DD17D4" w:rsidRDefault="00000000">
            <w:pPr>
              <w:jc w:val="center"/>
              <w:rPr>
                <w:szCs w:val="21"/>
              </w:rPr>
            </w:pPr>
            <w:r>
              <w:rPr>
                <w:szCs w:val="21"/>
              </w:rPr>
              <w:t>含水层介质类型</w:t>
            </w:r>
          </w:p>
        </w:tc>
        <w:tc>
          <w:tcPr>
            <w:tcW w:w="3045" w:type="pct"/>
            <w:shd w:val="clear" w:color="auto" w:fill="auto"/>
            <w:vAlign w:val="center"/>
          </w:tcPr>
          <w:p w14:paraId="003B7F9F" w14:textId="77777777" w:rsidR="00DD17D4" w:rsidRDefault="00DD17D4">
            <w:pPr>
              <w:jc w:val="center"/>
              <w:rPr>
                <w:szCs w:val="21"/>
              </w:rPr>
            </w:pPr>
          </w:p>
        </w:tc>
      </w:tr>
      <w:tr w:rsidR="00DD17D4" w14:paraId="6508C94D" w14:textId="77777777">
        <w:tc>
          <w:tcPr>
            <w:tcW w:w="391" w:type="pct"/>
            <w:shd w:val="clear" w:color="auto" w:fill="auto"/>
            <w:vAlign w:val="center"/>
          </w:tcPr>
          <w:p w14:paraId="41F55FC7" w14:textId="77777777" w:rsidR="00DD17D4" w:rsidRDefault="00000000">
            <w:pPr>
              <w:jc w:val="center"/>
              <w:rPr>
                <w:szCs w:val="21"/>
              </w:rPr>
            </w:pPr>
            <w:r>
              <w:rPr>
                <w:szCs w:val="21"/>
              </w:rPr>
              <w:t>22</w:t>
            </w:r>
          </w:p>
        </w:tc>
        <w:tc>
          <w:tcPr>
            <w:tcW w:w="1564" w:type="pct"/>
            <w:shd w:val="clear" w:color="auto" w:fill="auto"/>
            <w:vAlign w:val="center"/>
          </w:tcPr>
          <w:p w14:paraId="7D683DCD" w14:textId="77777777" w:rsidR="00DD17D4" w:rsidRDefault="00000000">
            <w:pPr>
              <w:jc w:val="center"/>
              <w:rPr>
                <w:szCs w:val="21"/>
              </w:rPr>
            </w:pPr>
            <w:r>
              <w:rPr>
                <w:szCs w:val="21"/>
              </w:rPr>
              <w:t>地下水流向</w:t>
            </w:r>
          </w:p>
        </w:tc>
        <w:tc>
          <w:tcPr>
            <w:tcW w:w="3045" w:type="pct"/>
            <w:shd w:val="clear" w:color="auto" w:fill="auto"/>
            <w:vAlign w:val="center"/>
          </w:tcPr>
          <w:p w14:paraId="2317D9BC" w14:textId="77777777" w:rsidR="00DD17D4" w:rsidRDefault="00DD17D4">
            <w:pPr>
              <w:jc w:val="center"/>
              <w:rPr>
                <w:szCs w:val="21"/>
              </w:rPr>
            </w:pPr>
          </w:p>
        </w:tc>
      </w:tr>
      <w:tr w:rsidR="00DD17D4" w14:paraId="41121174" w14:textId="77777777">
        <w:tc>
          <w:tcPr>
            <w:tcW w:w="391" w:type="pct"/>
            <w:shd w:val="clear" w:color="auto" w:fill="auto"/>
            <w:vAlign w:val="center"/>
          </w:tcPr>
          <w:p w14:paraId="1D1F7E2B" w14:textId="77777777" w:rsidR="00DD17D4" w:rsidRDefault="00000000">
            <w:pPr>
              <w:jc w:val="center"/>
              <w:rPr>
                <w:szCs w:val="21"/>
              </w:rPr>
            </w:pPr>
            <w:r>
              <w:rPr>
                <w:szCs w:val="21"/>
              </w:rPr>
              <w:t>23</w:t>
            </w:r>
          </w:p>
        </w:tc>
        <w:tc>
          <w:tcPr>
            <w:tcW w:w="1564" w:type="pct"/>
            <w:shd w:val="clear" w:color="auto" w:fill="auto"/>
            <w:vAlign w:val="center"/>
          </w:tcPr>
          <w:p w14:paraId="5C380060" w14:textId="77777777" w:rsidR="00DD17D4" w:rsidRDefault="00000000">
            <w:pPr>
              <w:jc w:val="center"/>
              <w:rPr>
                <w:szCs w:val="21"/>
              </w:rPr>
            </w:pPr>
            <w:r>
              <w:rPr>
                <w:szCs w:val="21"/>
              </w:rPr>
              <w:t>周边（</w:t>
            </w:r>
            <w:r>
              <w:rPr>
                <w:szCs w:val="21"/>
              </w:rPr>
              <w:t>1km</w:t>
            </w:r>
            <w:r>
              <w:rPr>
                <w:szCs w:val="21"/>
              </w:rPr>
              <w:t>内）是否有工业企业</w:t>
            </w:r>
          </w:p>
        </w:tc>
        <w:tc>
          <w:tcPr>
            <w:tcW w:w="3045" w:type="pct"/>
            <w:shd w:val="clear" w:color="auto" w:fill="auto"/>
            <w:vAlign w:val="center"/>
          </w:tcPr>
          <w:p w14:paraId="6B734B06" w14:textId="77777777" w:rsidR="00DD17D4" w:rsidRDefault="00000000">
            <w:pPr>
              <w:jc w:val="center"/>
              <w:rPr>
                <w:szCs w:val="21"/>
              </w:rPr>
            </w:pPr>
            <w:r>
              <w:rPr>
                <w:szCs w:val="21"/>
              </w:rPr>
              <w:t>是</w:t>
            </w:r>
            <w:r>
              <w:rPr>
                <w:szCs w:val="21"/>
              </w:rPr>
              <w:t>/</w:t>
            </w:r>
            <w:r>
              <w:rPr>
                <w:szCs w:val="21"/>
              </w:rPr>
              <w:t>否</w:t>
            </w:r>
          </w:p>
        </w:tc>
      </w:tr>
      <w:tr w:rsidR="00DD17D4" w14:paraId="3A9BC9C2" w14:textId="77777777">
        <w:tc>
          <w:tcPr>
            <w:tcW w:w="391" w:type="pct"/>
            <w:shd w:val="clear" w:color="auto" w:fill="auto"/>
            <w:vAlign w:val="center"/>
          </w:tcPr>
          <w:p w14:paraId="6D3454BF" w14:textId="77777777" w:rsidR="00DD17D4" w:rsidRDefault="00000000">
            <w:pPr>
              <w:jc w:val="center"/>
              <w:rPr>
                <w:szCs w:val="21"/>
              </w:rPr>
            </w:pPr>
            <w:r>
              <w:rPr>
                <w:szCs w:val="21"/>
              </w:rPr>
              <w:t>24</w:t>
            </w:r>
          </w:p>
        </w:tc>
        <w:tc>
          <w:tcPr>
            <w:tcW w:w="1564" w:type="pct"/>
            <w:shd w:val="clear" w:color="auto" w:fill="auto"/>
            <w:vAlign w:val="center"/>
          </w:tcPr>
          <w:p w14:paraId="0BA419C7" w14:textId="77777777" w:rsidR="00DD17D4" w:rsidRDefault="00000000">
            <w:pPr>
              <w:jc w:val="center"/>
              <w:rPr>
                <w:szCs w:val="21"/>
              </w:rPr>
            </w:pPr>
            <w:r>
              <w:rPr>
                <w:szCs w:val="21"/>
              </w:rPr>
              <w:t>周边（</w:t>
            </w:r>
            <w:r>
              <w:rPr>
                <w:szCs w:val="21"/>
              </w:rPr>
              <w:t>1km</w:t>
            </w:r>
            <w:r>
              <w:rPr>
                <w:szCs w:val="21"/>
              </w:rPr>
              <w:t>内）工业企业个数</w:t>
            </w:r>
          </w:p>
        </w:tc>
        <w:tc>
          <w:tcPr>
            <w:tcW w:w="3045" w:type="pct"/>
            <w:shd w:val="clear" w:color="auto" w:fill="auto"/>
            <w:vAlign w:val="center"/>
          </w:tcPr>
          <w:p w14:paraId="317D9A78" w14:textId="77777777" w:rsidR="00DD17D4" w:rsidRDefault="00000000">
            <w:pPr>
              <w:jc w:val="center"/>
              <w:rPr>
                <w:szCs w:val="21"/>
              </w:rPr>
            </w:pPr>
            <w:r>
              <w:rPr>
                <w:szCs w:val="21"/>
              </w:rPr>
              <w:t>□1</w:t>
            </w:r>
            <w:r>
              <w:rPr>
                <w:szCs w:val="21"/>
              </w:rPr>
              <w:t>家</w:t>
            </w:r>
            <w:r>
              <w:rPr>
                <w:szCs w:val="21"/>
              </w:rPr>
              <w:t xml:space="preserve"> □2</w:t>
            </w:r>
            <w:r>
              <w:rPr>
                <w:szCs w:val="21"/>
              </w:rPr>
              <w:t>家</w:t>
            </w:r>
            <w:r>
              <w:rPr>
                <w:szCs w:val="21"/>
              </w:rPr>
              <w:t xml:space="preserve"> □3</w:t>
            </w:r>
            <w:r>
              <w:rPr>
                <w:szCs w:val="21"/>
              </w:rPr>
              <w:t>家及以上</w:t>
            </w:r>
          </w:p>
        </w:tc>
      </w:tr>
      <w:tr w:rsidR="00DD17D4" w14:paraId="0199DDC3" w14:textId="77777777">
        <w:tc>
          <w:tcPr>
            <w:tcW w:w="391" w:type="pct"/>
            <w:shd w:val="clear" w:color="auto" w:fill="auto"/>
            <w:vAlign w:val="center"/>
          </w:tcPr>
          <w:p w14:paraId="0597DAFE" w14:textId="77777777" w:rsidR="00DD17D4" w:rsidRDefault="00000000">
            <w:pPr>
              <w:jc w:val="center"/>
              <w:rPr>
                <w:szCs w:val="21"/>
              </w:rPr>
            </w:pPr>
            <w:r>
              <w:rPr>
                <w:szCs w:val="21"/>
              </w:rPr>
              <w:t>25</w:t>
            </w:r>
          </w:p>
        </w:tc>
        <w:tc>
          <w:tcPr>
            <w:tcW w:w="1564" w:type="pct"/>
            <w:shd w:val="clear" w:color="auto" w:fill="auto"/>
            <w:vAlign w:val="center"/>
          </w:tcPr>
          <w:p w14:paraId="2DB8E8A3" w14:textId="77777777" w:rsidR="00DD17D4" w:rsidRDefault="00000000">
            <w:pPr>
              <w:jc w:val="center"/>
              <w:rPr>
                <w:szCs w:val="21"/>
              </w:rPr>
            </w:pPr>
            <w:r>
              <w:rPr>
                <w:szCs w:val="21"/>
              </w:rPr>
              <w:t>地表径流</w:t>
            </w:r>
          </w:p>
        </w:tc>
        <w:tc>
          <w:tcPr>
            <w:tcW w:w="3045" w:type="pct"/>
            <w:shd w:val="clear" w:color="auto" w:fill="auto"/>
            <w:vAlign w:val="center"/>
          </w:tcPr>
          <w:p w14:paraId="29C18F0E" w14:textId="77777777" w:rsidR="00DD17D4" w:rsidRDefault="00000000">
            <w:pPr>
              <w:jc w:val="center"/>
              <w:rPr>
                <w:szCs w:val="21"/>
              </w:rPr>
            </w:pPr>
            <w:r>
              <w:rPr>
                <w:szCs w:val="21"/>
              </w:rPr>
              <w:t>有</w:t>
            </w:r>
            <w:r>
              <w:rPr>
                <w:szCs w:val="21"/>
              </w:rPr>
              <w:t>/</w:t>
            </w:r>
            <w:r>
              <w:rPr>
                <w:szCs w:val="21"/>
              </w:rPr>
              <w:t>无</w:t>
            </w:r>
          </w:p>
        </w:tc>
      </w:tr>
      <w:tr w:rsidR="00DD17D4" w14:paraId="75D8E939" w14:textId="77777777">
        <w:tc>
          <w:tcPr>
            <w:tcW w:w="391" w:type="pct"/>
            <w:shd w:val="clear" w:color="auto" w:fill="auto"/>
            <w:vAlign w:val="center"/>
          </w:tcPr>
          <w:p w14:paraId="06DD34DF" w14:textId="77777777" w:rsidR="00DD17D4" w:rsidRDefault="00000000">
            <w:pPr>
              <w:jc w:val="center"/>
              <w:rPr>
                <w:szCs w:val="21"/>
              </w:rPr>
            </w:pPr>
            <w:r>
              <w:rPr>
                <w:szCs w:val="21"/>
              </w:rPr>
              <w:t>26</w:t>
            </w:r>
          </w:p>
        </w:tc>
        <w:tc>
          <w:tcPr>
            <w:tcW w:w="1564" w:type="pct"/>
            <w:shd w:val="clear" w:color="auto" w:fill="auto"/>
            <w:vAlign w:val="center"/>
          </w:tcPr>
          <w:p w14:paraId="6F41F6DF" w14:textId="77777777" w:rsidR="00DD17D4" w:rsidRDefault="00000000">
            <w:pPr>
              <w:jc w:val="center"/>
              <w:rPr>
                <w:szCs w:val="21"/>
              </w:rPr>
            </w:pPr>
            <w:r>
              <w:rPr>
                <w:szCs w:val="21"/>
              </w:rPr>
              <w:t>年降水量（</w:t>
            </w:r>
            <w:r>
              <w:rPr>
                <w:szCs w:val="21"/>
              </w:rPr>
              <w:t>mm</w:t>
            </w:r>
            <w:r>
              <w:rPr>
                <w:szCs w:val="21"/>
              </w:rPr>
              <w:t>）</w:t>
            </w:r>
          </w:p>
        </w:tc>
        <w:tc>
          <w:tcPr>
            <w:tcW w:w="3045" w:type="pct"/>
            <w:shd w:val="clear" w:color="auto" w:fill="auto"/>
            <w:vAlign w:val="center"/>
          </w:tcPr>
          <w:p w14:paraId="50A8C6A1" w14:textId="77777777" w:rsidR="00DD17D4" w:rsidRDefault="00DD17D4">
            <w:pPr>
              <w:jc w:val="center"/>
              <w:rPr>
                <w:szCs w:val="21"/>
              </w:rPr>
            </w:pPr>
          </w:p>
        </w:tc>
      </w:tr>
      <w:tr w:rsidR="00DD17D4" w14:paraId="26A1F1AB" w14:textId="77777777">
        <w:tc>
          <w:tcPr>
            <w:tcW w:w="5000" w:type="pct"/>
            <w:gridSpan w:val="3"/>
            <w:shd w:val="clear" w:color="auto" w:fill="auto"/>
            <w:vAlign w:val="center"/>
          </w:tcPr>
          <w:p w14:paraId="1D782EA3" w14:textId="77777777" w:rsidR="00DD17D4" w:rsidRDefault="00000000">
            <w:pPr>
              <w:jc w:val="center"/>
              <w:rPr>
                <w:szCs w:val="21"/>
              </w:rPr>
            </w:pPr>
            <w:r>
              <w:rPr>
                <w:szCs w:val="21"/>
              </w:rPr>
              <w:t>历史监测信息</w:t>
            </w:r>
          </w:p>
        </w:tc>
      </w:tr>
      <w:tr w:rsidR="00DD17D4" w14:paraId="60A4A90A" w14:textId="77777777">
        <w:tc>
          <w:tcPr>
            <w:tcW w:w="391" w:type="pct"/>
            <w:shd w:val="clear" w:color="auto" w:fill="auto"/>
            <w:vAlign w:val="center"/>
          </w:tcPr>
          <w:p w14:paraId="2DC0E76B" w14:textId="77777777" w:rsidR="00DD17D4" w:rsidRDefault="00000000">
            <w:pPr>
              <w:jc w:val="center"/>
              <w:rPr>
                <w:szCs w:val="21"/>
              </w:rPr>
            </w:pPr>
            <w:r>
              <w:rPr>
                <w:szCs w:val="21"/>
              </w:rPr>
              <w:t>27</w:t>
            </w:r>
          </w:p>
        </w:tc>
        <w:tc>
          <w:tcPr>
            <w:tcW w:w="1564" w:type="pct"/>
            <w:shd w:val="clear" w:color="auto" w:fill="auto"/>
            <w:vAlign w:val="center"/>
          </w:tcPr>
          <w:p w14:paraId="5C7AB37C" w14:textId="77777777" w:rsidR="00DD17D4" w:rsidRDefault="00000000">
            <w:pPr>
              <w:jc w:val="center"/>
              <w:rPr>
                <w:szCs w:val="21"/>
              </w:rPr>
            </w:pPr>
            <w:r>
              <w:rPr>
                <w:szCs w:val="21"/>
              </w:rPr>
              <w:t>自行监测开展情况</w:t>
            </w:r>
          </w:p>
        </w:tc>
        <w:tc>
          <w:tcPr>
            <w:tcW w:w="3045" w:type="pct"/>
            <w:shd w:val="clear" w:color="auto" w:fill="auto"/>
            <w:vAlign w:val="center"/>
          </w:tcPr>
          <w:p w14:paraId="6A447E0D" w14:textId="77777777" w:rsidR="00DD17D4" w:rsidRDefault="00000000">
            <w:pPr>
              <w:jc w:val="center"/>
              <w:rPr>
                <w:szCs w:val="21"/>
              </w:rPr>
            </w:pPr>
            <w:r>
              <w:rPr>
                <w:szCs w:val="21"/>
              </w:rPr>
              <w:t>开展</w:t>
            </w:r>
            <w:r>
              <w:rPr>
                <w:szCs w:val="21"/>
              </w:rPr>
              <w:t>/</w:t>
            </w:r>
            <w:r>
              <w:rPr>
                <w:szCs w:val="21"/>
              </w:rPr>
              <w:t>未开展，最近一次开展时间：</w:t>
            </w:r>
            <w:r>
              <w:rPr>
                <w:rFonts w:hint="eastAsia"/>
                <w:szCs w:val="21"/>
              </w:rPr>
              <w:t xml:space="preserve">  </w:t>
            </w:r>
            <w:r>
              <w:rPr>
                <w:szCs w:val="21"/>
              </w:rPr>
              <w:t>年</w:t>
            </w:r>
          </w:p>
        </w:tc>
      </w:tr>
      <w:tr w:rsidR="00DD17D4" w14:paraId="1C2448F6" w14:textId="77777777">
        <w:tc>
          <w:tcPr>
            <w:tcW w:w="391" w:type="pct"/>
            <w:shd w:val="clear" w:color="auto" w:fill="auto"/>
            <w:vAlign w:val="center"/>
          </w:tcPr>
          <w:p w14:paraId="27F5C930" w14:textId="77777777" w:rsidR="00DD17D4" w:rsidRDefault="00000000">
            <w:pPr>
              <w:jc w:val="center"/>
              <w:rPr>
                <w:szCs w:val="21"/>
              </w:rPr>
            </w:pPr>
            <w:r>
              <w:rPr>
                <w:szCs w:val="21"/>
              </w:rPr>
              <w:t>28</w:t>
            </w:r>
          </w:p>
        </w:tc>
        <w:tc>
          <w:tcPr>
            <w:tcW w:w="1564" w:type="pct"/>
            <w:shd w:val="clear" w:color="auto" w:fill="auto"/>
            <w:vAlign w:val="center"/>
          </w:tcPr>
          <w:p w14:paraId="1B340723" w14:textId="77777777" w:rsidR="00DD17D4" w:rsidRDefault="00000000">
            <w:pPr>
              <w:jc w:val="center"/>
              <w:rPr>
                <w:szCs w:val="21"/>
              </w:rPr>
            </w:pPr>
            <w:r>
              <w:rPr>
                <w:szCs w:val="21"/>
              </w:rPr>
              <w:t>自行监测企业周边土壤和地下水点位</w:t>
            </w:r>
          </w:p>
        </w:tc>
        <w:tc>
          <w:tcPr>
            <w:tcW w:w="3045" w:type="pct"/>
            <w:shd w:val="clear" w:color="auto" w:fill="auto"/>
            <w:vAlign w:val="center"/>
          </w:tcPr>
          <w:p w14:paraId="3602953E" w14:textId="77777777" w:rsidR="00DD17D4" w:rsidRDefault="00000000">
            <w:pPr>
              <w:jc w:val="center"/>
              <w:rPr>
                <w:szCs w:val="21"/>
              </w:rPr>
            </w:pPr>
            <w:r>
              <w:rPr>
                <w:szCs w:val="21"/>
              </w:rPr>
              <w:t>有</w:t>
            </w:r>
            <w:r>
              <w:rPr>
                <w:szCs w:val="21"/>
              </w:rPr>
              <w:t>/</w:t>
            </w:r>
            <w:r>
              <w:rPr>
                <w:szCs w:val="21"/>
              </w:rPr>
              <w:t>无，土壤监测点：</w:t>
            </w:r>
            <w:r>
              <w:rPr>
                <w:szCs w:val="21"/>
              </w:rPr>
              <w:t>□</w:t>
            </w:r>
            <w:proofErr w:type="gramStart"/>
            <w:r>
              <w:rPr>
                <w:szCs w:val="21"/>
              </w:rPr>
              <w:t>个</w:t>
            </w:r>
            <w:proofErr w:type="gramEnd"/>
            <w:r>
              <w:rPr>
                <w:szCs w:val="21"/>
              </w:rPr>
              <w:t>，地下水监测点：</w:t>
            </w:r>
            <w:r>
              <w:rPr>
                <w:szCs w:val="21"/>
              </w:rPr>
              <w:t>□</w:t>
            </w:r>
            <w:proofErr w:type="gramStart"/>
            <w:r>
              <w:rPr>
                <w:szCs w:val="21"/>
              </w:rPr>
              <w:t>个</w:t>
            </w:r>
            <w:proofErr w:type="gramEnd"/>
          </w:p>
        </w:tc>
      </w:tr>
      <w:tr w:rsidR="00DD17D4" w14:paraId="0221BC57" w14:textId="77777777">
        <w:tc>
          <w:tcPr>
            <w:tcW w:w="391" w:type="pct"/>
            <w:shd w:val="clear" w:color="auto" w:fill="auto"/>
            <w:vAlign w:val="center"/>
          </w:tcPr>
          <w:p w14:paraId="370FCC40" w14:textId="77777777" w:rsidR="00DD17D4" w:rsidRDefault="00000000">
            <w:pPr>
              <w:jc w:val="center"/>
              <w:rPr>
                <w:szCs w:val="21"/>
              </w:rPr>
            </w:pPr>
            <w:r>
              <w:rPr>
                <w:szCs w:val="21"/>
              </w:rPr>
              <w:t>29</w:t>
            </w:r>
          </w:p>
        </w:tc>
        <w:tc>
          <w:tcPr>
            <w:tcW w:w="1564" w:type="pct"/>
            <w:shd w:val="clear" w:color="auto" w:fill="auto"/>
            <w:vAlign w:val="center"/>
          </w:tcPr>
          <w:p w14:paraId="741B86A4" w14:textId="77777777" w:rsidR="00DD17D4" w:rsidRDefault="00000000">
            <w:pPr>
              <w:jc w:val="center"/>
              <w:rPr>
                <w:szCs w:val="21"/>
              </w:rPr>
            </w:pPr>
            <w:r>
              <w:rPr>
                <w:szCs w:val="21"/>
              </w:rPr>
              <w:t>其他监测开展情况</w:t>
            </w:r>
          </w:p>
        </w:tc>
        <w:tc>
          <w:tcPr>
            <w:tcW w:w="3045" w:type="pct"/>
            <w:shd w:val="clear" w:color="auto" w:fill="auto"/>
            <w:vAlign w:val="center"/>
          </w:tcPr>
          <w:p w14:paraId="5F094826" w14:textId="77777777" w:rsidR="00DD17D4" w:rsidRDefault="00000000">
            <w:pPr>
              <w:jc w:val="center"/>
              <w:rPr>
                <w:szCs w:val="21"/>
              </w:rPr>
            </w:pPr>
            <w:r>
              <w:rPr>
                <w:szCs w:val="21"/>
              </w:rPr>
              <w:t>开展</w:t>
            </w:r>
            <w:r>
              <w:rPr>
                <w:szCs w:val="21"/>
              </w:rPr>
              <w:t>/</w:t>
            </w:r>
            <w:r>
              <w:rPr>
                <w:szCs w:val="21"/>
              </w:rPr>
              <w:t>未开展，</w:t>
            </w:r>
            <w:r>
              <w:rPr>
                <w:szCs w:val="21"/>
              </w:rPr>
              <w:t>□</w:t>
            </w:r>
            <w:r>
              <w:rPr>
                <w:szCs w:val="21"/>
              </w:rPr>
              <w:t>国家网</w:t>
            </w:r>
            <w:r>
              <w:rPr>
                <w:szCs w:val="21"/>
              </w:rPr>
              <w:t xml:space="preserve"> □</w:t>
            </w:r>
            <w:r>
              <w:rPr>
                <w:szCs w:val="21"/>
              </w:rPr>
              <w:t>省网</w:t>
            </w:r>
            <w:r>
              <w:rPr>
                <w:szCs w:val="21"/>
              </w:rPr>
              <w:t xml:space="preserve"> □</w:t>
            </w:r>
            <w:r>
              <w:rPr>
                <w:szCs w:val="21"/>
              </w:rPr>
              <w:t>其他</w:t>
            </w:r>
          </w:p>
        </w:tc>
      </w:tr>
      <w:tr w:rsidR="00DD17D4" w14:paraId="30936A82" w14:textId="77777777">
        <w:tc>
          <w:tcPr>
            <w:tcW w:w="391" w:type="pct"/>
            <w:shd w:val="clear" w:color="auto" w:fill="auto"/>
            <w:vAlign w:val="center"/>
          </w:tcPr>
          <w:p w14:paraId="6343039C" w14:textId="77777777" w:rsidR="00DD17D4" w:rsidRDefault="00000000">
            <w:pPr>
              <w:jc w:val="center"/>
              <w:rPr>
                <w:szCs w:val="21"/>
              </w:rPr>
            </w:pPr>
            <w:r>
              <w:rPr>
                <w:szCs w:val="21"/>
              </w:rPr>
              <w:t>30</w:t>
            </w:r>
          </w:p>
        </w:tc>
        <w:tc>
          <w:tcPr>
            <w:tcW w:w="1564" w:type="pct"/>
            <w:shd w:val="clear" w:color="auto" w:fill="auto"/>
            <w:vAlign w:val="center"/>
          </w:tcPr>
          <w:p w14:paraId="1CEE65BF" w14:textId="77777777" w:rsidR="00DD17D4" w:rsidRDefault="00000000">
            <w:pPr>
              <w:jc w:val="center"/>
              <w:rPr>
                <w:szCs w:val="21"/>
              </w:rPr>
            </w:pPr>
            <w:r>
              <w:rPr>
                <w:szCs w:val="21"/>
              </w:rPr>
              <w:t>超标污染物</w:t>
            </w:r>
          </w:p>
        </w:tc>
        <w:tc>
          <w:tcPr>
            <w:tcW w:w="3045" w:type="pct"/>
            <w:shd w:val="clear" w:color="auto" w:fill="auto"/>
            <w:vAlign w:val="center"/>
          </w:tcPr>
          <w:p w14:paraId="00C2145A" w14:textId="77777777" w:rsidR="00DD17D4" w:rsidRDefault="00000000">
            <w:pPr>
              <w:jc w:val="center"/>
              <w:rPr>
                <w:szCs w:val="21"/>
              </w:rPr>
            </w:pPr>
            <w:r>
              <w:rPr>
                <w:szCs w:val="21"/>
              </w:rPr>
              <w:t>有</w:t>
            </w:r>
            <w:r>
              <w:rPr>
                <w:szCs w:val="21"/>
              </w:rPr>
              <w:t>/</w:t>
            </w:r>
            <w:r>
              <w:rPr>
                <w:szCs w:val="21"/>
              </w:rPr>
              <w:t>无，土壤：</w:t>
            </w:r>
            <w:r>
              <w:rPr>
                <w:szCs w:val="21"/>
              </w:rPr>
              <w:t>□□□</w:t>
            </w:r>
            <w:r>
              <w:rPr>
                <w:szCs w:val="21"/>
              </w:rPr>
              <w:t>，地下水：</w:t>
            </w:r>
            <w:r>
              <w:rPr>
                <w:szCs w:val="21"/>
              </w:rPr>
              <w:t>□□□</w:t>
            </w:r>
          </w:p>
        </w:tc>
      </w:tr>
      <w:tr w:rsidR="00DD17D4" w14:paraId="201FD247" w14:textId="77777777">
        <w:trPr>
          <w:trHeight w:val="262"/>
        </w:trPr>
        <w:tc>
          <w:tcPr>
            <w:tcW w:w="391" w:type="pct"/>
            <w:shd w:val="clear" w:color="auto" w:fill="auto"/>
            <w:vAlign w:val="center"/>
          </w:tcPr>
          <w:p w14:paraId="2269BE58" w14:textId="77777777" w:rsidR="00DD17D4" w:rsidRDefault="00000000">
            <w:pPr>
              <w:jc w:val="center"/>
              <w:rPr>
                <w:szCs w:val="21"/>
              </w:rPr>
            </w:pPr>
            <w:r>
              <w:rPr>
                <w:szCs w:val="21"/>
              </w:rPr>
              <w:t>31</w:t>
            </w:r>
          </w:p>
        </w:tc>
        <w:tc>
          <w:tcPr>
            <w:tcW w:w="1564" w:type="pct"/>
            <w:shd w:val="clear" w:color="auto" w:fill="auto"/>
            <w:vAlign w:val="center"/>
          </w:tcPr>
          <w:p w14:paraId="4DB7EF07" w14:textId="77777777" w:rsidR="00DD17D4" w:rsidRDefault="00000000">
            <w:pPr>
              <w:jc w:val="center"/>
              <w:rPr>
                <w:szCs w:val="21"/>
              </w:rPr>
            </w:pPr>
            <w:r>
              <w:rPr>
                <w:szCs w:val="21"/>
              </w:rPr>
              <w:t>超标点位</w:t>
            </w:r>
          </w:p>
        </w:tc>
        <w:tc>
          <w:tcPr>
            <w:tcW w:w="3045" w:type="pct"/>
            <w:shd w:val="clear" w:color="auto" w:fill="auto"/>
            <w:vAlign w:val="center"/>
          </w:tcPr>
          <w:p w14:paraId="2459B274" w14:textId="77777777" w:rsidR="00DD17D4" w:rsidRDefault="00000000">
            <w:pPr>
              <w:jc w:val="center"/>
              <w:rPr>
                <w:szCs w:val="21"/>
              </w:rPr>
            </w:pPr>
            <w:r>
              <w:rPr>
                <w:szCs w:val="21"/>
              </w:rPr>
              <w:t>有</w:t>
            </w:r>
            <w:r>
              <w:rPr>
                <w:szCs w:val="21"/>
              </w:rPr>
              <w:t>/</w:t>
            </w:r>
            <w:r>
              <w:rPr>
                <w:szCs w:val="21"/>
              </w:rPr>
              <w:t>无，土壤：</w:t>
            </w:r>
            <w:r>
              <w:rPr>
                <w:szCs w:val="21"/>
              </w:rPr>
              <w:t>□□□</w:t>
            </w:r>
            <w:r>
              <w:rPr>
                <w:szCs w:val="21"/>
              </w:rPr>
              <w:t>，地下水：</w:t>
            </w:r>
            <w:r>
              <w:rPr>
                <w:szCs w:val="21"/>
              </w:rPr>
              <w:t>□□□</w:t>
            </w:r>
          </w:p>
        </w:tc>
      </w:tr>
      <w:tr w:rsidR="00DD17D4" w14:paraId="4E98A4B4" w14:textId="77777777">
        <w:tc>
          <w:tcPr>
            <w:tcW w:w="5000" w:type="pct"/>
            <w:gridSpan w:val="3"/>
            <w:shd w:val="clear" w:color="auto" w:fill="auto"/>
            <w:vAlign w:val="center"/>
          </w:tcPr>
          <w:p w14:paraId="7FD2A1DD" w14:textId="77777777" w:rsidR="00DD17D4" w:rsidRDefault="00000000">
            <w:pPr>
              <w:jc w:val="center"/>
              <w:rPr>
                <w:szCs w:val="21"/>
              </w:rPr>
            </w:pPr>
            <w:r>
              <w:rPr>
                <w:szCs w:val="21"/>
              </w:rPr>
              <w:t>识别结果</w:t>
            </w:r>
          </w:p>
        </w:tc>
      </w:tr>
      <w:tr w:rsidR="00DD17D4" w14:paraId="4D7AA58A" w14:textId="77777777">
        <w:tc>
          <w:tcPr>
            <w:tcW w:w="391" w:type="pct"/>
            <w:shd w:val="clear" w:color="auto" w:fill="auto"/>
            <w:vAlign w:val="center"/>
          </w:tcPr>
          <w:p w14:paraId="50F36C53" w14:textId="77777777" w:rsidR="00DD17D4" w:rsidRDefault="00000000">
            <w:pPr>
              <w:jc w:val="center"/>
              <w:rPr>
                <w:szCs w:val="21"/>
              </w:rPr>
            </w:pPr>
            <w:r>
              <w:rPr>
                <w:szCs w:val="21"/>
              </w:rPr>
              <w:t>32</w:t>
            </w:r>
          </w:p>
        </w:tc>
        <w:tc>
          <w:tcPr>
            <w:tcW w:w="1564" w:type="pct"/>
            <w:shd w:val="clear" w:color="auto" w:fill="auto"/>
            <w:vAlign w:val="center"/>
          </w:tcPr>
          <w:p w14:paraId="258F8B50" w14:textId="77777777" w:rsidR="00DD17D4" w:rsidRDefault="00000000">
            <w:pPr>
              <w:jc w:val="center"/>
              <w:rPr>
                <w:szCs w:val="21"/>
              </w:rPr>
            </w:pPr>
            <w:r>
              <w:rPr>
                <w:szCs w:val="21"/>
              </w:rPr>
              <w:t>影响类型</w:t>
            </w:r>
          </w:p>
        </w:tc>
        <w:tc>
          <w:tcPr>
            <w:tcW w:w="3045" w:type="pct"/>
            <w:shd w:val="clear" w:color="auto" w:fill="auto"/>
            <w:vAlign w:val="center"/>
          </w:tcPr>
          <w:p w14:paraId="0EE049C4" w14:textId="77777777" w:rsidR="00DD17D4" w:rsidRDefault="00000000">
            <w:pPr>
              <w:jc w:val="center"/>
              <w:rPr>
                <w:szCs w:val="21"/>
              </w:rPr>
            </w:pPr>
            <w:r>
              <w:rPr>
                <w:szCs w:val="21"/>
              </w:rPr>
              <w:t>大气沉降</w:t>
            </w:r>
            <w:r>
              <w:rPr>
                <w:szCs w:val="21"/>
              </w:rPr>
              <w:t xml:space="preserve"> □</w:t>
            </w:r>
            <w:r>
              <w:rPr>
                <w:szCs w:val="21"/>
              </w:rPr>
              <w:t>地表水迁移</w:t>
            </w:r>
            <w:r>
              <w:rPr>
                <w:szCs w:val="21"/>
              </w:rPr>
              <w:t xml:space="preserve"> </w:t>
            </w:r>
            <w:r>
              <w:rPr>
                <w:szCs w:val="21"/>
              </w:rPr>
              <w:t>地下水迁移</w:t>
            </w:r>
            <w:r>
              <w:rPr>
                <w:szCs w:val="21"/>
              </w:rPr>
              <w:t xml:space="preserve"> □</w:t>
            </w:r>
            <w:r>
              <w:rPr>
                <w:szCs w:val="21"/>
              </w:rPr>
              <w:t>运输迁移</w:t>
            </w:r>
            <w:r>
              <w:rPr>
                <w:szCs w:val="21"/>
              </w:rPr>
              <w:t xml:space="preserve"> □</w:t>
            </w:r>
            <w:r>
              <w:rPr>
                <w:szCs w:val="21"/>
              </w:rPr>
              <w:t>不属于以上类型</w:t>
            </w:r>
          </w:p>
        </w:tc>
      </w:tr>
      <w:tr w:rsidR="00DD17D4" w14:paraId="1B7288D6" w14:textId="77777777">
        <w:tc>
          <w:tcPr>
            <w:tcW w:w="391" w:type="pct"/>
            <w:shd w:val="clear" w:color="auto" w:fill="auto"/>
            <w:vAlign w:val="center"/>
          </w:tcPr>
          <w:p w14:paraId="752D87F4" w14:textId="77777777" w:rsidR="00DD17D4" w:rsidRDefault="00000000">
            <w:pPr>
              <w:jc w:val="center"/>
              <w:rPr>
                <w:szCs w:val="21"/>
              </w:rPr>
            </w:pPr>
            <w:r>
              <w:rPr>
                <w:szCs w:val="21"/>
              </w:rPr>
              <w:t>33</w:t>
            </w:r>
          </w:p>
        </w:tc>
        <w:tc>
          <w:tcPr>
            <w:tcW w:w="1564" w:type="pct"/>
            <w:shd w:val="clear" w:color="auto" w:fill="auto"/>
            <w:vAlign w:val="center"/>
          </w:tcPr>
          <w:p w14:paraId="6EC5A043" w14:textId="77777777" w:rsidR="00DD17D4" w:rsidRDefault="00000000">
            <w:pPr>
              <w:jc w:val="center"/>
              <w:rPr>
                <w:szCs w:val="21"/>
              </w:rPr>
            </w:pPr>
            <w:r>
              <w:rPr>
                <w:szCs w:val="21"/>
              </w:rPr>
              <w:t>土壤及地下水特征污染物</w:t>
            </w:r>
          </w:p>
        </w:tc>
        <w:tc>
          <w:tcPr>
            <w:tcW w:w="3045" w:type="pct"/>
            <w:shd w:val="clear" w:color="auto" w:fill="auto"/>
            <w:vAlign w:val="center"/>
          </w:tcPr>
          <w:p w14:paraId="2EA217A9" w14:textId="77777777" w:rsidR="00DD17D4" w:rsidRDefault="00DD17D4">
            <w:pPr>
              <w:jc w:val="center"/>
              <w:rPr>
                <w:szCs w:val="21"/>
              </w:rPr>
            </w:pPr>
          </w:p>
        </w:tc>
      </w:tr>
    </w:tbl>
    <w:p w14:paraId="13F83670" w14:textId="77777777" w:rsidR="00DD17D4" w:rsidRDefault="00000000">
      <w:pPr>
        <w:spacing w:before="60" w:after="60" w:line="340" w:lineRule="exact"/>
        <w:ind w:left="425" w:firstLineChars="223" w:firstLine="468"/>
      </w:pPr>
      <w:r>
        <w:rPr>
          <w:rFonts w:hint="eastAsia"/>
        </w:rPr>
        <w:t>1.2</w:t>
      </w:r>
      <w:r>
        <w:rPr>
          <w:rFonts w:hint="eastAsia"/>
        </w:rPr>
        <w:t>现场踏勘</w:t>
      </w:r>
    </w:p>
    <w:p w14:paraId="344D1F1C" w14:textId="77777777" w:rsidR="00DD17D4" w:rsidRDefault="00000000">
      <w:pPr>
        <w:spacing w:before="60" w:after="60" w:line="340" w:lineRule="exact"/>
        <w:ind w:left="425" w:firstLineChars="223" w:firstLine="468"/>
      </w:pPr>
      <w:r>
        <w:rPr>
          <w:rFonts w:hint="eastAsia"/>
        </w:rPr>
        <w:t>在了解企业内</w:t>
      </w:r>
      <w:proofErr w:type="gramStart"/>
      <w:r>
        <w:rPr>
          <w:rFonts w:hint="eastAsia"/>
        </w:rPr>
        <w:t>各设施</w:t>
      </w:r>
      <w:proofErr w:type="gramEnd"/>
      <w:r>
        <w:rPr>
          <w:rFonts w:hint="eastAsia"/>
        </w:rPr>
        <w:t>信息的前提下开展踏勘工作，范围以重点监管企业及周边为主。对照企业平面布置图，勘察地块上所有设施的分布情况，了解其内部构造、工艺流程及主要功能，观察</w:t>
      </w:r>
      <w:proofErr w:type="gramStart"/>
      <w:r>
        <w:rPr>
          <w:rFonts w:hint="eastAsia"/>
        </w:rPr>
        <w:t>各设施</w:t>
      </w:r>
      <w:proofErr w:type="gramEnd"/>
      <w:r>
        <w:rPr>
          <w:rFonts w:hint="eastAsia"/>
        </w:rPr>
        <w:t>周边是否存在发生污染的可能性。了解企业周边的管网情况以及周边敏感点的分布情况。结合企业内部以及周边情况进行监测点位的布设。</w:t>
      </w:r>
    </w:p>
    <w:p w14:paraId="0DAF4666" w14:textId="77777777" w:rsidR="00DD17D4" w:rsidRDefault="00000000">
      <w:pPr>
        <w:spacing w:before="60" w:after="60" w:line="340" w:lineRule="exact"/>
        <w:ind w:left="425" w:firstLineChars="223" w:firstLine="468"/>
      </w:pPr>
      <w:r>
        <w:rPr>
          <w:rFonts w:hint="eastAsia"/>
        </w:rPr>
        <w:t>1.3</w:t>
      </w:r>
      <w:r>
        <w:rPr>
          <w:rFonts w:hint="eastAsia"/>
        </w:rPr>
        <w:t>人员访谈</w:t>
      </w:r>
    </w:p>
    <w:p w14:paraId="182C66A3" w14:textId="77777777" w:rsidR="00DD17D4" w:rsidRDefault="00000000">
      <w:pPr>
        <w:spacing w:before="60" w:after="60" w:line="340" w:lineRule="exact"/>
        <w:ind w:left="425" w:firstLineChars="223" w:firstLine="468"/>
      </w:pPr>
      <w:r>
        <w:rPr>
          <w:rFonts w:hint="eastAsia"/>
        </w:rPr>
        <w:t>通过人员访谈，补充和确认待监测地块的信息，核查所搜集资料的有效性。访谈人员可包括企业负责人、熟悉企业生产活动的管理人员和职工、生态环境主管部门的官员、熟悉地块以及地块所在地以及周边情况的第三方等。</w:t>
      </w:r>
    </w:p>
    <w:p w14:paraId="7A6A3BCD" w14:textId="77777777" w:rsidR="00DD17D4" w:rsidRDefault="00000000">
      <w:pPr>
        <w:spacing w:before="60" w:after="60" w:line="340" w:lineRule="exact"/>
        <w:ind w:left="425" w:firstLineChars="223" w:firstLine="468"/>
      </w:pPr>
      <w:r>
        <w:rPr>
          <w:rFonts w:hint="eastAsia"/>
        </w:rPr>
        <w:t>1.4</w:t>
      </w:r>
      <w:r>
        <w:rPr>
          <w:rFonts w:hint="eastAsia"/>
        </w:rPr>
        <w:t>污染识别</w:t>
      </w:r>
    </w:p>
    <w:p w14:paraId="58851757" w14:textId="77777777" w:rsidR="00DD17D4" w:rsidRDefault="00000000">
      <w:pPr>
        <w:spacing w:before="60" w:after="60" w:line="340" w:lineRule="exact"/>
        <w:ind w:left="425" w:firstLineChars="223" w:firstLine="468"/>
      </w:pPr>
      <w:r>
        <w:t>对</w:t>
      </w:r>
      <w:r>
        <w:rPr>
          <w:rFonts w:hint="eastAsia"/>
        </w:rPr>
        <w:t>采集的信息</w:t>
      </w:r>
      <w:r>
        <w:t>内容进行分析、识别和判断，</w:t>
      </w:r>
      <w:r>
        <w:rPr>
          <w:rFonts w:hint="eastAsia"/>
        </w:rPr>
        <w:t>确定</w:t>
      </w:r>
      <w:r>
        <w:t>不同迁移途径下污染物对工业企业周边土壤和地下水造成污染风险的影响类型，影响类型可分为：</w:t>
      </w:r>
    </w:p>
    <w:p w14:paraId="04DD45CB" w14:textId="77777777" w:rsidR="00DD17D4" w:rsidRDefault="00000000">
      <w:pPr>
        <w:spacing w:before="60" w:after="60" w:line="340" w:lineRule="exact"/>
        <w:ind w:left="425" w:firstLineChars="223" w:firstLine="468"/>
      </w:pPr>
      <w:r>
        <w:t>a</w:t>
      </w:r>
      <w:r>
        <w:t>）大气沉降影响型。重金属污染物通过非高架源（几何高度在</w:t>
      </w:r>
      <w:r>
        <w:t>100m</w:t>
      </w:r>
      <w:r>
        <w:t>以下的排气筒）或无组织排放沉降至厂界外，造成工业企业周边土壤污染风险。</w:t>
      </w:r>
    </w:p>
    <w:p w14:paraId="37CB206A" w14:textId="77777777" w:rsidR="00DD17D4" w:rsidRDefault="00000000">
      <w:pPr>
        <w:spacing w:before="60" w:after="60" w:line="340" w:lineRule="exact"/>
        <w:ind w:left="425" w:firstLineChars="223" w:firstLine="468"/>
      </w:pPr>
      <w:r>
        <w:t>b</w:t>
      </w:r>
      <w:r>
        <w:t>）地表水迁移影响型。污染物随废水排放或地表径流等方式迁移至厂界外，造成工业企业周边土壤污染风险。</w:t>
      </w:r>
    </w:p>
    <w:p w14:paraId="06A747AC" w14:textId="77777777" w:rsidR="00DD17D4" w:rsidRDefault="00000000">
      <w:pPr>
        <w:spacing w:before="60" w:after="60" w:line="340" w:lineRule="exact"/>
        <w:ind w:left="425" w:firstLineChars="223" w:firstLine="468"/>
      </w:pPr>
      <w:r>
        <w:t>c</w:t>
      </w:r>
      <w:r>
        <w:t>）地下水迁移影响型。污染物通过遗撒、渗漏下渗至含水层中，并在对流、弥散等作用下沿地下水径流方向迁移至厂界外，造成工业企业周边地下水污染风险。</w:t>
      </w:r>
    </w:p>
    <w:p w14:paraId="5A7537B2" w14:textId="77777777" w:rsidR="00DD17D4" w:rsidRDefault="00000000">
      <w:pPr>
        <w:spacing w:before="60" w:after="60" w:line="340" w:lineRule="exact"/>
        <w:ind w:left="425" w:firstLineChars="223" w:firstLine="468"/>
      </w:pPr>
      <w:r>
        <w:t>d</w:t>
      </w:r>
      <w:r>
        <w:t>）运输迁移影响型。</w:t>
      </w:r>
      <w:r>
        <w:t>GB/T4754</w:t>
      </w:r>
      <w:r>
        <w:t>中黑色金属矿采选业（</w:t>
      </w:r>
      <w:r>
        <w:t>08</w:t>
      </w:r>
      <w:r>
        <w:t>）或有色金属矿采选业（</w:t>
      </w:r>
      <w:r>
        <w:t>09</w:t>
      </w:r>
      <w:r>
        <w:t>）企业在原</w:t>
      </w:r>
      <w:r>
        <w:lastRenderedPageBreak/>
        <w:t>辅材料、产品等运输出入厂区时，重金属污染物通过扬散等方式迁移至厂界外，造成周边土壤污染风险。</w:t>
      </w:r>
    </w:p>
    <w:p w14:paraId="5DE699EE" w14:textId="77777777" w:rsidR="00DD17D4" w:rsidRDefault="00000000">
      <w:pPr>
        <w:spacing w:before="60" w:after="60" w:line="340" w:lineRule="exact"/>
        <w:ind w:left="425" w:firstLineChars="201" w:firstLine="424"/>
        <w:rPr>
          <w:b/>
          <w:bCs/>
        </w:rPr>
      </w:pPr>
      <w:r>
        <w:rPr>
          <w:rFonts w:hint="eastAsia"/>
          <w:b/>
          <w:bCs/>
        </w:rPr>
        <w:t>2</w:t>
      </w:r>
      <w:r>
        <w:rPr>
          <w:rFonts w:hint="eastAsia"/>
          <w:b/>
          <w:bCs/>
        </w:rPr>
        <w:t>、点位布设</w:t>
      </w:r>
    </w:p>
    <w:p w14:paraId="72AC195F" w14:textId="77777777" w:rsidR="00DD17D4" w:rsidRDefault="00000000">
      <w:pPr>
        <w:spacing w:before="60" w:after="60" w:line="340" w:lineRule="exact"/>
        <w:ind w:left="425" w:firstLineChars="223" w:firstLine="468"/>
      </w:pPr>
      <w:r>
        <w:rPr>
          <w:rFonts w:hint="eastAsia"/>
        </w:rPr>
        <w:t>2.1</w:t>
      </w:r>
      <w:r>
        <w:rPr>
          <w:rFonts w:hint="eastAsia"/>
        </w:rPr>
        <w:t>点位布设原则</w:t>
      </w:r>
    </w:p>
    <w:p w14:paraId="4F565084" w14:textId="77777777" w:rsidR="00DD17D4" w:rsidRDefault="00000000">
      <w:pPr>
        <w:spacing w:before="60" w:after="60" w:line="340" w:lineRule="exact"/>
        <w:ind w:left="425" w:firstLineChars="223" w:firstLine="468"/>
      </w:pPr>
      <w:r>
        <w:rPr>
          <w:rFonts w:hint="eastAsia"/>
        </w:rPr>
        <w:t>根据影响类型识别结果分类布设点位，并在现场踏勘后，确定点位位置。</w:t>
      </w:r>
    </w:p>
    <w:p w14:paraId="3D5BAD4C" w14:textId="77777777" w:rsidR="00DD17D4" w:rsidRDefault="00000000">
      <w:pPr>
        <w:spacing w:before="60" w:after="60" w:line="340" w:lineRule="exact"/>
        <w:ind w:left="425" w:firstLineChars="223" w:firstLine="468"/>
      </w:pPr>
      <w:r>
        <w:rPr>
          <w:rFonts w:hint="eastAsia"/>
        </w:rPr>
        <w:t>有历史点位时，应考虑监测延续性，历史点位若符合本标准技术要求时最大限度保留历史点位。</w:t>
      </w:r>
    </w:p>
    <w:p w14:paraId="0114122F" w14:textId="77777777" w:rsidR="00DD17D4" w:rsidRDefault="00000000">
      <w:pPr>
        <w:spacing w:before="60" w:after="60" w:line="340" w:lineRule="exact"/>
        <w:ind w:left="425" w:firstLineChars="223" w:firstLine="468"/>
      </w:pPr>
      <w:r>
        <w:rPr>
          <w:rFonts w:hint="eastAsia"/>
        </w:rPr>
        <w:t>根据采集内容进行分析，目标采样点及点</w:t>
      </w:r>
      <w:proofErr w:type="gramStart"/>
      <w:r>
        <w:rPr>
          <w:rFonts w:hint="eastAsia"/>
        </w:rPr>
        <w:t>位所在</w:t>
      </w:r>
      <w:proofErr w:type="gramEnd"/>
      <w:r>
        <w:rPr>
          <w:rFonts w:hint="eastAsia"/>
        </w:rPr>
        <w:t>疑似影响区无土壤可采或地下水埋藏条件不适宜采样时，可不进行点位布设，但应在监测方案中提供相关资料并予以说明。</w:t>
      </w:r>
    </w:p>
    <w:p w14:paraId="7A0A32D1" w14:textId="77777777" w:rsidR="00DD17D4" w:rsidRDefault="00000000">
      <w:pPr>
        <w:spacing w:before="60" w:after="60" w:line="340" w:lineRule="exact"/>
        <w:ind w:left="425" w:firstLineChars="223" w:firstLine="468"/>
      </w:pPr>
      <w:r>
        <w:rPr>
          <w:rFonts w:hint="eastAsia"/>
        </w:rPr>
        <w:t>监测点位的布设应遵循不造成安全隐患和二次污染的原则。</w:t>
      </w:r>
    </w:p>
    <w:p w14:paraId="744C8066" w14:textId="77777777" w:rsidR="00DD17D4" w:rsidRDefault="00000000">
      <w:pPr>
        <w:spacing w:before="60" w:after="60" w:line="340" w:lineRule="exact"/>
        <w:ind w:left="425" w:firstLineChars="223" w:firstLine="468"/>
      </w:pPr>
      <w:r>
        <w:rPr>
          <w:rFonts w:hint="eastAsia"/>
        </w:rPr>
        <w:t>2.2</w:t>
      </w:r>
      <w:r>
        <w:rPr>
          <w:rFonts w:hint="eastAsia"/>
        </w:rPr>
        <w:t>监测点位布设要求</w:t>
      </w:r>
    </w:p>
    <w:p w14:paraId="35E6B3D4" w14:textId="77777777" w:rsidR="00DD17D4" w:rsidRDefault="00000000">
      <w:pPr>
        <w:spacing w:before="60" w:after="60" w:line="340" w:lineRule="exact"/>
        <w:ind w:left="425" w:firstLineChars="223" w:firstLine="468"/>
      </w:pPr>
      <w:r>
        <w:rPr>
          <w:rFonts w:hint="eastAsia"/>
        </w:rPr>
        <w:t xml:space="preserve">2.2.1 </w:t>
      </w:r>
      <w:r>
        <w:rPr>
          <w:rFonts w:hint="eastAsia"/>
        </w:rPr>
        <w:t>大气沉降影响型</w:t>
      </w:r>
    </w:p>
    <w:p w14:paraId="6E8D9FB5" w14:textId="77777777" w:rsidR="00DD17D4" w:rsidRDefault="00000000">
      <w:pPr>
        <w:spacing w:before="60" w:after="60" w:line="340" w:lineRule="exact"/>
        <w:ind w:left="425" w:firstLineChars="223" w:firstLine="468"/>
      </w:pPr>
      <w:r>
        <w:rPr>
          <w:rFonts w:hint="eastAsia"/>
        </w:rPr>
        <w:t>影响类型为大气沉降影响型时，在工业企业周边距厂界</w:t>
      </w:r>
      <w:r>
        <w:rPr>
          <w:rFonts w:hint="eastAsia"/>
        </w:rPr>
        <w:t>1km</w:t>
      </w:r>
      <w:r>
        <w:rPr>
          <w:rFonts w:hint="eastAsia"/>
        </w:rPr>
        <w:t>范围内划定疑似影响区，疑似影响区内工业企业四周分别选取</w:t>
      </w:r>
      <w:r>
        <w:rPr>
          <w:rFonts w:hint="eastAsia"/>
        </w:rPr>
        <w:t>1</w:t>
      </w:r>
      <w:r>
        <w:rPr>
          <w:rFonts w:hint="eastAsia"/>
        </w:rPr>
        <w:t>个面积较大的农用地地块各布设至少</w:t>
      </w:r>
      <w:r>
        <w:rPr>
          <w:rFonts w:hint="eastAsia"/>
        </w:rPr>
        <w:t>1</w:t>
      </w:r>
      <w:r>
        <w:rPr>
          <w:rFonts w:hint="eastAsia"/>
        </w:rPr>
        <w:t>个土壤点位。工业企业存在非高架源（几何高度在</w:t>
      </w:r>
      <w:r>
        <w:rPr>
          <w:rFonts w:hint="eastAsia"/>
        </w:rPr>
        <w:t>100m</w:t>
      </w:r>
      <w:r>
        <w:rPr>
          <w:rFonts w:hint="eastAsia"/>
        </w:rPr>
        <w:t>以下的排气筒）时，以废气排放口为中心，在主导风向下风向不大于</w:t>
      </w:r>
      <w:r>
        <w:rPr>
          <w:rFonts w:hint="eastAsia"/>
        </w:rPr>
        <w:t>60</w:t>
      </w:r>
      <w:r>
        <w:rPr>
          <w:rFonts w:hint="eastAsia"/>
        </w:rPr>
        <w:t>°扇形范围内，分别在距厂界</w:t>
      </w:r>
      <w:r>
        <w:rPr>
          <w:rFonts w:hint="eastAsia"/>
        </w:rPr>
        <w:t>100m</w:t>
      </w:r>
      <w:r>
        <w:rPr>
          <w:rFonts w:hint="eastAsia"/>
        </w:rPr>
        <w:t>、</w:t>
      </w:r>
      <w:r>
        <w:rPr>
          <w:rFonts w:hint="eastAsia"/>
        </w:rPr>
        <w:t>100m~500m</w:t>
      </w:r>
      <w:r>
        <w:rPr>
          <w:rFonts w:hint="eastAsia"/>
        </w:rPr>
        <w:t>和</w:t>
      </w:r>
      <w:r>
        <w:rPr>
          <w:rFonts w:hint="eastAsia"/>
        </w:rPr>
        <w:t>500m~1000m</w:t>
      </w:r>
      <w:r>
        <w:rPr>
          <w:rFonts w:hint="eastAsia"/>
        </w:rPr>
        <w:t>划定</w:t>
      </w:r>
      <w:r>
        <w:rPr>
          <w:rFonts w:hint="eastAsia"/>
        </w:rPr>
        <w:t>3</w:t>
      </w:r>
      <w:r>
        <w:rPr>
          <w:rFonts w:hint="eastAsia"/>
        </w:rPr>
        <w:t>个疑似影响区，并在每个疑似影响区内选取</w:t>
      </w:r>
      <w:r>
        <w:rPr>
          <w:rFonts w:hint="eastAsia"/>
        </w:rPr>
        <w:t>1</w:t>
      </w:r>
      <w:r>
        <w:rPr>
          <w:rFonts w:hint="eastAsia"/>
        </w:rPr>
        <w:t>个面积较大的农用地地块各布设至少</w:t>
      </w:r>
      <w:r>
        <w:rPr>
          <w:rFonts w:hint="eastAsia"/>
        </w:rPr>
        <w:t>1</w:t>
      </w:r>
      <w:r>
        <w:rPr>
          <w:rFonts w:hint="eastAsia"/>
        </w:rPr>
        <w:t>个土壤点位。疑似影响区内无农用地地块时，选取同一土地利用类型连片面积较大地块布设点位，点位原则上布设在所选地块中心位置。</w:t>
      </w:r>
    </w:p>
    <w:p w14:paraId="4A34DED6" w14:textId="77777777" w:rsidR="00DD17D4" w:rsidRDefault="00000000">
      <w:pPr>
        <w:spacing w:before="60" w:after="60" w:line="340" w:lineRule="exact"/>
        <w:ind w:left="425" w:firstLineChars="223" w:firstLine="468"/>
      </w:pPr>
      <w:r>
        <w:rPr>
          <w:rFonts w:hint="eastAsia"/>
        </w:rPr>
        <w:t xml:space="preserve">2.2.2 </w:t>
      </w:r>
      <w:r>
        <w:rPr>
          <w:rFonts w:hint="eastAsia"/>
        </w:rPr>
        <w:t>地表水迁移影响型</w:t>
      </w:r>
    </w:p>
    <w:p w14:paraId="695589C9" w14:textId="77777777" w:rsidR="00DD17D4" w:rsidRDefault="00000000">
      <w:pPr>
        <w:spacing w:before="60" w:after="60" w:line="340" w:lineRule="exact"/>
        <w:ind w:left="425" w:firstLineChars="223" w:firstLine="468"/>
      </w:pPr>
      <w:r>
        <w:rPr>
          <w:rFonts w:hint="eastAsia"/>
        </w:rPr>
        <w:t>影响类型为地表水迁移影响型时，以厂界为起点，在排水或地表径流下游方向</w:t>
      </w:r>
      <w:r>
        <w:rPr>
          <w:rFonts w:hint="eastAsia"/>
        </w:rPr>
        <w:t>500m</w:t>
      </w:r>
      <w:r>
        <w:rPr>
          <w:rFonts w:hint="eastAsia"/>
        </w:rPr>
        <w:t>划定疑似影响区，在疑似</w:t>
      </w:r>
      <w:proofErr w:type="gramStart"/>
      <w:r>
        <w:rPr>
          <w:rFonts w:hint="eastAsia"/>
        </w:rPr>
        <w:t>影响区沿水流</w:t>
      </w:r>
      <w:proofErr w:type="gramEnd"/>
      <w:r>
        <w:rPr>
          <w:rFonts w:hint="eastAsia"/>
        </w:rPr>
        <w:t>方向由</w:t>
      </w:r>
      <w:proofErr w:type="gramStart"/>
      <w:r>
        <w:rPr>
          <w:rFonts w:hint="eastAsia"/>
        </w:rPr>
        <w:t>密渐疏至少</w:t>
      </w:r>
      <w:proofErr w:type="gramEnd"/>
      <w:r>
        <w:rPr>
          <w:rFonts w:hint="eastAsia"/>
        </w:rPr>
        <w:t>布设</w:t>
      </w:r>
      <w:r>
        <w:rPr>
          <w:rFonts w:hint="eastAsia"/>
        </w:rPr>
        <w:t>3</w:t>
      </w:r>
      <w:r>
        <w:rPr>
          <w:rFonts w:hint="eastAsia"/>
        </w:rPr>
        <w:t>个土壤点位，点位尽量布设在低洼处。</w:t>
      </w:r>
    </w:p>
    <w:p w14:paraId="1193E041" w14:textId="77777777" w:rsidR="00DD17D4" w:rsidRDefault="00000000">
      <w:pPr>
        <w:spacing w:before="60" w:after="60" w:line="340" w:lineRule="exact"/>
        <w:ind w:left="425" w:firstLineChars="223" w:firstLine="468"/>
      </w:pPr>
      <w:r>
        <w:rPr>
          <w:rFonts w:hint="eastAsia"/>
        </w:rPr>
        <w:t>2.2.3</w:t>
      </w:r>
      <w:r>
        <w:rPr>
          <w:rFonts w:hint="eastAsia"/>
        </w:rPr>
        <w:t>地下水迁移影响型</w:t>
      </w:r>
    </w:p>
    <w:p w14:paraId="710ED73B" w14:textId="77777777" w:rsidR="00DD17D4" w:rsidRDefault="00000000">
      <w:pPr>
        <w:spacing w:before="60" w:after="60" w:line="340" w:lineRule="exact"/>
        <w:ind w:left="425" w:firstLineChars="223" w:firstLine="468"/>
      </w:pPr>
      <w:r>
        <w:rPr>
          <w:rFonts w:hint="eastAsia"/>
        </w:rPr>
        <w:t>影响类型为地下水迁移影响型时，在厂界外布设不少于</w:t>
      </w:r>
      <w:r>
        <w:rPr>
          <w:rFonts w:hint="eastAsia"/>
        </w:rPr>
        <w:t>4</w:t>
      </w:r>
      <w:r>
        <w:rPr>
          <w:rFonts w:hint="eastAsia"/>
        </w:rPr>
        <w:t>个地下水点位，其中地下水上游、下游和两侧均不得少于</w:t>
      </w:r>
      <w:r>
        <w:rPr>
          <w:rFonts w:hint="eastAsia"/>
        </w:rPr>
        <w:t>1</w:t>
      </w:r>
      <w:r>
        <w:rPr>
          <w:rFonts w:hint="eastAsia"/>
        </w:rPr>
        <w:t>个点位，点位应布设在尽量靠近存在地下水污染隐患的区域，两侧点位尽量靠近下游。</w:t>
      </w:r>
    </w:p>
    <w:p w14:paraId="6163E66C" w14:textId="77777777" w:rsidR="00DD17D4" w:rsidRDefault="00000000">
      <w:pPr>
        <w:spacing w:before="60" w:after="60" w:line="340" w:lineRule="exact"/>
        <w:ind w:left="425" w:firstLineChars="223" w:firstLine="468"/>
      </w:pPr>
      <w:r>
        <w:rPr>
          <w:rFonts w:hint="eastAsia"/>
        </w:rPr>
        <w:t>2.2.4</w:t>
      </w:r>
      <w:r>
        <w:rPr>
          <w:rFonts w:hint="eastAsia"/>
        </w:rPr>
        <w:t>运输迁移影响型</w:t>
      </w:r>
    </w:p>
    <w:p w14:paraId="508B9DF7" w14:textId="77777777" w:rsidR="00DD17D4" w:rsidRDefault="00000000">
      <w:pPr>
        <w:spacing w:before="60" w:after="60" w:line="340" w:lineRule="exact"/>
        <w:ind w:left="425" w:firstLineChars="223" w:firstLine="468"/>
      </w:pPr>
      <w:r>
        <w:rPr>
          <w:rFonts w:hint="eastAsia"/>
        </w:rPr>
        <w:t>影响类型为运输迁移影响型时，以出入口外</w:t>
      </w:r>
      <w:r>
        <w:rPr>
          <w:rFonts w:hint="eastAsia"/>
        </w:rPr>
        <w:t>500m</w:t>
      </w:r>
      <w:r>
        <w:rPr>
          <w:rFonts w:hint="eastAsia"/>
        </w:rPr>
        <w:t>、运输途径两侧</w:t>
      </w:r>
      <w:r>
        <w:rPr>
          <w:rFonts w:hint="eastAsia"/>
        </w:rPr>
        <w:t>150m</w:t>
      </w:r>
      <w:r>
        <w:rPr>
          <w:rFonts w:hint="eastAsia"/>
        </w:rPr>
        <w:t>划定</w:t>
      </w:r>
      <w:r>
        <w:rPr>
          <w:rFonts w:hint="eastAsia"/>
        </w:rPr>
        <w:t>2</w:t>
      </w:r>
      <w:r>
        <w:rPr>
          <w:rFonts w:hint="eastAsia"/>
        </w:rPr>
        <w:t>个疑似影响区，在每个疑似影响区内各选取一个同一土地利用类型连片面积较大的地块，在每个地块中至少布设</w:t>
      </w:r>
      <w:r>
        <w:rPr>
          <w:rFonts w:hint="eastAsia"/>
        </w:rPr>
        <w:t>1</w:t>
      </w:r>
      <w:r>
        <w:rPr>
          <w:rFonts w:hint="eastAsia"/>
        </w:rPr>
        <w:t>个土壤点位，点位布设在尽可能靠近企业的位置。</w:t>
      </w:r>
    </w:p>
    <w:p w14:paraId="1737F9AE" w14:textId="77777777" w:rsidR="00DD17D4" w:rsidRDefault="00000000">
      <w:pPr>
        <w:spacing w:before="60" w:after="60" w:line="340" w:lineRule="exact"/>
        <w:ind w:left="425" w:firstLineChars="223" w:firstLine="468"/>
      </w:pPr>
      <w:r>
        <w:rPr>
          <w:rFonts w:hint="eastAsia"/>
        </w:rPr>
        <w:t xml:space="preserve">2.2.5 </w:t>
      </w:r>
      <w:r>
        <w:rPr>
          <w:rFonts w:hint="eastAsia"/>
        </w:rPr>
        <w:t>其他要求</w:t>
      </w:r>
    </w:p>
    <w:p w14:paraId="59723FBB" w14:textId="77777777" w:rsidR="00DD17D4" w:rsidRDefault="00000000">
      <w:pPr>
        <w:spacing w:before="60" w:after="60" w:line="340" w:lineRule="exact"/>
        <w:ind w:left="425" w:firstLineChars="223" w:firstLine="468"/>
      </w:pPr>
      <w:r>
        <w:rPr>
          <w:rFonts w:hint="eastAsia"/>
        </w:rPr>
        <w:t>a</w:t>
      </w:r>
      <w:r>
        <w:rPr>
          <w:rFonts w:hint="eastAsia"/>
        </w:rPr>
        <w:t>）工业企业位于工业集聚区，且企业周边不具备土壤布点条件时，应以工业集聚区中最外侧企业边界为起点划定疑似影响区，按集聚区内全部工业企业所涉及的影响类型布设土壤点位；</w:t>
      </w:r>
    </w:p>
    <w:p w14:paraId="0F03D9A1" w14:textId="77777777" w:rsidR="00DD17D4" w:rsidRDefault="00000000">
      <w:pPr>
        <w:spacing w:before="60" w:after="60" w:line="340" w:lineRule="exact"/>
        <w:ind w:left="425" w:firstLineChars="223" w:firstLine="468"/>
      </w:pPr>
      <w:r>
        <w:rPr>
          <w:rFonts w:hint="eastAsia"/>
        </w:rPr>
        <w:t>b</w:t>
      </w:r>
      <w:r>
        <w:rPr>
          <w:rFonts w:hint="eastAsia"/>
        </w:rPr>
        <w:t>）存在多种影响类型时，按</w:t>
      </w:r>
      <w:proofErr w:type="gramStart"/>
      <w:r>
        <w:rPr>
          <w:rFonts w:hint="eastAsia"/>
        </w:rPr>
        <w:t>各影响</w:t>
      </w:r>
      <w:proofErr w:type="gramEnd"/>
      <w:r>
        <w:rPr>
          <w:rFonts w:hint="eastAsia"/>
        </w:rPr>
        <w:t>类型点位布设要求布设点位，布点区域重合时，区域内点位可进行合并；</w:t>
      </w:r>
    </w:p>
    <w:p w14:paraId="21C0B029" w14:textId="77777777" w:rsidR="00DD17D4" w:rsidRDefault="00000000">
      <w:pPr>
        <w:spacing w:before="60" w:after="60" w:line="340" w:lineRule="exact"/>
        <w:ind w:left="425" w:firstLineChars="223" w:firstLine="468"/>
      </w:pPr>
      <w:r>
        <w:rPr>
          <w:rFonts w:hint="eastAsia"/>
        </w:rPr>
        <w:t>c</w:t>
      </w:r>
      <w:r>
        <w:rPr>
          <w:rFonts w:hint="eastAsia"/>
        </w:rPr>
        <w:t>）企业厂界外不具备地下水监测井建井条件时，可在企业厂界内布设点位，并尽量靠近厂界。</w:t>
      </w:r>
    </w:p>
    <w:p w14:paraId="7832D0FC" w14:textId="77777777" w:rsidR="00DD17D4" w:rsidRDefault="00000000">
      <w:pPr>
        <w:spacing w:before="60" w:after="60" w:line="340" w:lineRule="exact"/>
        <w:ind w:left="425" w:firstLineChars="223" w:firstLine="468"/>
      </w:pPr>
      <w:r>
        <w:rPr>
          <w:rFonts w:hint="eastAsia"/>
        </w:rPr>
        <w:t xml:space="preserve">2.2.6 </w:t>
      </w:r>
      <w:r>
        <w:rPr>
          <w:rFonts w:hint="eastAsia"/>
        </w:rPr>
        <w:t>补充要求</w:t>
      </w:r>
    </w:p>
    <w:p w14:paraId="5088474F" w14:textId="77777777" w:rsidR="00DD17D4" w:rsidRDefault="00000000">
      <w:pPr>
        <w:spacing w:before="60" w:after="60" w:line="340" w:lineRule="exact"/>
        <w:ind w:left="425" w:firstLineChars="223" w:firstLine="468"/>
      </w:pPr>
      <w:r>
        <w:rPr>
          <w:rFonts w:hint="eastAsia"/>
        </w:rPr>
        <w:t>明确点位布设首先选择农用地，如企业周边没有农用地或同一土地利用类型连片面积较大区域，可在其他裸露的土壤上布设点位；水迁移影响型应在地下水流向上、下游分别至少布设</w:t>
      </w:r>
      <w:r>
        <w:rPr>
          <w:rFonts w:hint="eastAsia"/>
        </w:rPr>
        <w:t>1</w:t>
      </w:r>
      <w:r>
        <w:rPr>
          <w:rFonts w:hint="eastAsia"/>
        </w:rPr>
        <w:t>个地下水点位，且在下游至少布设</w:t>
      </w:r>
      <w:r>
        <w:rPr>
          <w:rFonts w:hint="eastAsia"/>
        </w:rPr>
        <w:t>1</w:t>
      </w:r>
      <w:r>
        <w:rPr>
          <w:rFonts w:hint="eastAsia"/>
        </w:rPr>
        <w:t>个土壤深层点位。单个企业、企业群（几家企业在一起，距离很近）或工业集聚区这</w:t>
      </w:r>
      <w:r>
        <w:rPr>
          <w:rFonts w:hint="eastAsia"/>
        </w:rPr>
        <w:t>3</w:t>
      </w:r>
      <w:r>
        <w:rPr>
          <w:rFonts w:hint="eastAsia"/>
        </w:rPr>
        <w:t>类情况的点位布设要求具体如下：</w:t>
      </w:r>
    </w:p>
    <w:p w14:paraId="172493F8" w14:textId="77777777" w:rsidR="00DD17D4" w:rsidRDefault="00000000">
      <w:pPr>
        <w:spacing w:before="60" w:after="60" w:line="340" w:lineRule="exact"/>
        <w:ind w:left="425" w:firstLineChars="223" w:firstLine="468"/>
      </w:pPr>
      <w:r>
        <w:rPr>
          <w:rFonts w:hint="eastAsia"/>
        </w:rPr>
        <w:lastRenderedPageBreak/>
        <w:t>（一）单个企业厂界外</w:t>
      </w:r>
      <w:r>
        <w:rPr>
          <w:rFonts w:hint="eastAsia"/>
        </w:rPr>
        <w:t>1km</w:t>
      </w:r>
      <w:r>
        <w:rPr>
          <w:rFonts w:hint="eastAsia"/>
        </w:rPr>
        <w:t>范围内有满足或基本满足布点要求的裸露土壤，按照单个企业布点。</w:t>
      </w:r>
    </w:p>
    <w:p w14:paraId="714D44A4" w14:textId="77777777" w:rsidR="00DD17D4" w:rsidRDefault="00000000">
      <w:pPr>
        <w:spacing w:before="60" w:after="60" w:line="340" w:lineRule="exact"/>
        <w:ind w:left="425" w:firstLineChars="223" w:firstLine="468"/>
      </w:pPr>
      <w:r>
        <w:rPr>
          <w:rFonts w:hint="eastAsia"/>
        </w:rPr>
        <w:t>（二）企业群或工业集聚区内不存在点位布设条件或无裸露土壤的，在该企业群或工业集聚区边界外</w:t>
      </w:r>
      <w:r>
        <w:rPr>
          <w:rFonts w:hint="eastAsia"/>
        </w:rPr>
        <w:t>1km</w:t>
      </w:r>
      <w:r>
        <w:rPr>
          <w:rFonts w:hint="eastAsia"/>
        </w:rPr>
        <w:t>范围内布设点位，原则上要求在八个方向按指南要求分别布点。</w:t>
      </w:r>
    </w:p>
    <w:p w14:paraId="3C4F4695" w14:textId="77777777" w:rsidR="00DD17D4" w:rsidRDefault="00000000">
      <w:pPr>
        <w:spacing w:before="60" w:after="60" w:line="340" w:lineRule="exact"/>
        <w:ind w:left="425" w:firstLineChars="223" w:firstLine="468"/>
      </w:pPr>
      <w:r>
        <w:rPr>
          <w:rFonts w:hint="eastAsia"/>
        </w:rPr>
        <w:t>（三）企业群或工业集聚区内企业之间距离相对较远，且存在点位布设条件（裸露土壤），</w:t>
      </w:r>
      <w:proofErr w:type="gramStart"/>
      <w:r>
        <w:rPr>
          <w:rFonts w:hint="eastAsia"/>
        </w:rPr>
        <w:t>应一家</w:t>
      </w:r>
      <w:proofErr w:type="gramEnd"/>
      <w:r>
        <w:rPr>
          <w:rFonts w:hint="eastAsia"/>
        </w:rPr>
        <w:t>企业或者几家企业为一个整体进行布点。</w:t>
      </w:r>
    </w:p>
    <w:p w14:paraId="48539779" w14:textId="77777777" w:rsidR="00DD17D4" w:rsidRDefault="00000000">
      <w:pPr>
        <w:spacing w:before="60" w:after="60" w:line="340" w:lineRule="exact"/>
        <w:ind w:left="425" w:firstLineChars="201" w:firstLine="424"/>
        <w:rPr>
          <w:b/>
          <w:bCs/>
        </w:rPr>
      </w:pPr>
      <w:r>
        <w:rPr>
          <w:rFonts w:hint="eastAsia"/>
          <w:b/>
          <w:bCs/>
        </w:rPr>
        <w:t>3</w:t>
      </w:r>
      <w:r>
        <w:rPr>
          <w:rFonts w:hint="eastAsia"/>
          <w:b/>
          <w:bCs/>
        </w:rPr>
        <w:t>、样品采集</w:t>
      </w:r>
    </w:p>
    <w:p w14:paraId="49E6D286" w14:textId="77777777" w:rsidR="00DD17D4" w:rsidRDefault="00000000">
      <w:pPr>
        <w:spacing w:before="60" w:after="60" w:line="340" w:lineRule="exact"/>
        <w:ind w:left="425" w:firstLineChars="223" w:firstLine="468"/>
      </w:pPr>
      <w:r>
        <w:rPr>
          <w:rFonts w:hint="eastAsia"/>
        </w:rPr>
        <w:t>3.1</w:t>
      </w:r>
      <w:r>
        <w:rPr>
          <w:rFonts w:hint="eastAsia"/>
        </w:rPr>
        <w:t>采样深度</w:t>
      </w:r>
    </w:p>
    <w:p w14:paraId="37274927" w14:textId="77777777" w:rsidR="00DD17D4" w:rsidRDefault="00000000">
      <w:pPr>
        <w:spacing w:before="60" w:after="60" w:line="340" w:lineRule="exact"/>
        <w:ind w:left="425" w:firstLineChars="223" w:firstLine="468"/>
      </w:pPr>
      <w:r>
        <w:rPr>
          <w:rFonts w:hint="eastAsia"/>
        </w:rPr>
        <w:t>表层土壤样品，采集表层（</w:t>
      </w:r>
      <w:r>
        <w:rPr>
          <w:rFonts w:hint="eastAsia"/>
        </w:rPr>
        <w:t>0~20cm</w:t>
      </w:r>
      <w:r>
        <w:rPr>
          <w:rFonts w:hint="eastAsia"/>
        </w:rPr>
        <w:t>）土壤。</w:t>
      </w:r>
    </w:p>
    <w:p w14:paraId="792E3B46" w14:textId="77777777" w:rsidR="00DD17D4" w:rsidRDefault="00000000">
      <w:pPr>
        <w:spacing w:before="60" w:after="60" w:line="340" w:lineRule="exact"/>
        <w:ind w:left="425" w:firstLineChars="223" w:firstLine="468"/>
      </w:pPr>
      <w:r>
        <w:rPr>
          <w:rFonts w:hint="eastAsia"/>
        </w:rPr>
        <w:t>深层点采集参考《建设用地土壤污染风险管控和修复监测技术导则》（</w:t>
      </w:r>
      <w:r>
        <w:rPr>
          <w:rFonts w:hint="eastAsia"/>
        </w:rPr>
        <w:t>HJ25.2-2019</w:t>
      </w:r>
      <w:r>
        <w:rPr>
          <w:rFonts w:hint="eastAsia"/>
        </w:rPr>
        <w:t>）。表层土壤和下层土壤垂直方向层次的划分应综合考虑污染物迁移情况、构筑物及管线破损情况、土壤特征等因素确定。采样深度应扣除地表非土壤硬化层厚度，原则上应采集</w:t>
      </w:r>
      <w:r>
        <w:rPr>
          <w:rFonts w:hint="eastAsia"/>
        </w:rPr>
        <w:t>0~0.5m</w:t>
      </w:r>
      <w:r>
        <w:rPr>
          <w:rFonts w:hint="eastAsia"/>
        </w:rPr>
        <w:t>表层土壤样品，</w:t>
      </w:r>
      <w:r>
        <w:rPr>
          <w:rFonts w:hint="eastAsia"/>
        </w:rPr>
        <w:t>0.5m</w:t>
      </w:r>
      <w:r>
        <w:rPr>
          <w:rFonts w:hint="eastAsia"/>
        </w:rPr>
        <w:t>以下下层土壤样品根据判断布点法采集，建议</w:t>
      </w:r>
      <w:r>
        <w:rPr>
          <w:rFonts w:hint="eastAsia"/>
        </w:rPr>
        <w:t>0.5~6m</w:t>
      </w:r>
      <w:r>
        <w:rPr>
          <w:rFonts w:hint="eastAsia"/>
        </w:rPr>
        <w:t>土壤采样间隔不超过</w:t>
      </w:r>
      <w:r>
        <w:rPr>
          <w:rFonts w:hint="eastAsia"/>
        </w:rPr>
        <w:t>2m</w:t>
      </w:r>
      <w:r>
        <w:rPr>
          <w:rFonts w:hint="eastAsia"/>
        </w:rPr>
        <w:t>；不同性质土层至少采集一个土壤样品。</w:t>
      </w:r>
    </w:p>
    <w:p w14:paraId="7DA4F206" w14:textId="77777777" w:rsidR="00DD17D4" w:rsidRDefault="00000000">
      <w:pPr>
        <w:spacing w:before="60" w:after="60" w:line="340" w:lineRule="exact"/>
        <w:ind w:left="425" w:firstLineChars="223" w:firstLine="468"/>
      </w:pPr>
      <w:r>
        <w:rPr>
          <w:rFonts w:hint="eastAsia"/>
        </w:rPr>
        <w:t>地下水样品，采集浅层地下水。</w:t>
      </w:r>
    </w:p>
    <w:p w14:paraId="3BE5CB4A" w14:textId="77777777" w:rsidR="00DD17D4" w:rsidRDefault="00000000">
      <w:pPr>
        <w:spacing w:before="60" w:after="60" w:line="340" w:lineRule="exact"/>
        <w:ind w:left="425" w:firstLineChars="223" w:firstLine="468"/>
      </w:pPr>
      <w:r>
        <w:rPr>
          <w:rFonts w:hint="eastAsia"/>
        </w:rPr>
        <w:t>3.2</w:t>
      </w:r>
      <w:r>
        <w:rPr>
          <w:rFonts w:hint="eastAsia"/>
        </w:rPr>
        <w:t>样品采集方法</w:t>
      </w:r>
    </w:p>
    <w:p w14:paraId="79B49A24" w14:textId="77777777" w:rsidR="00DD17D4" w:rsidRDefault="00000000">
      <w:pPr>
        <w:spacing w:before="60" w:after="60" w:line="340" w:lineRule="exact"/>
        <w:ind w:left="425" w:firstLineChars="223" w:firstLine="468"/>
      </w:pPr>
      <w:r>
        <w:rPr>
          <w:rFonts w:hint="eastAsia"/>
        </w:rPr>
        <w:t>样品采集应满足所选用分析方法中规定的采样要求。相应分析方法未规定的按照</w:t>
      </w:r>
      <w:r>
        <w:rPr>
          <w:rFonts w:hint="eastAsia"/>
        </w:rPr>
        <w:t>HJ/T 166</w:t>
      </w:r>
      <w:r>
        <w:rPr>
          <w:rFonts w:hint="eastAsia"/>
        </w:rPr>
        <w:t>和</w:t>
      </w:r>
      <w:r>
        <w:rPr>
          <w:rFonts w:hint="eastAsia"/>
        </w:rPr>
        <w:t>HJ 25.2</w:t>
      </w:r>
      <w:r>
        <w:rPr>
          <w:rFonts w:hint="eastAsia"/>
        </w:rPr>
        <w:t>要求执行。</w:t>
      </w:r>
    </w:p>
    <w:p w14:paraId="208A4321" w14:textId="77777777" w:rsidR="00DD17D4" w:rsidRDefault="00000000">
      <w:pPr>
        <w:spacing w:before="60" w:after="60" w:line="340" w:lineRule="exact"/>
        <w:ind w:left="425" w:firstLineChars="223" w:firstLine="468"/>
      </w:pPr>
      <w:r>
        <w:rPr>
          <w:rFonts w:hint="eastAsia"/>
        </w:rPr>
        <w:t>表层土壤采集前，清除土壤表层的植物残骸、根系和石块等杂物，一般采用铁铲切割土立方（面）；测定重金属的样品须用木铲、竹片等刮去与金属采样器接触部分，再收取样品；待风干或烘干样采集至聚乙烯袋中，外套布袋，每份样品量不少于</w:t>
      </w:r>
      <w:r>
        <w:rPr>
          <w:rFonts w:hint="eastAsia"/>
        </w:rPr>
        <w:t>1 kg</w:t>
      </w:r>
      <w:r>
        <w:rPr>
          <w:rFonts w:hint="eastAsia"/>
        </w:rPr>
        <w:t>。</w:t>
      </w:r>
      <w:r>
        <w:rPr>
          <w:rFonts w:hint="eastAsia"/>
        </w:rPr>
        <w:t xml:space="preserve"> </w:t>
      </w:r>
    </w:p>
    <w:p w14:paraId="733DF9C4" w14:textId="77777777" w:rsidR="00DD17D4" w:rsidRDefault="00000000">
      <w:pPr>
        <w:spacing w:before="60" w:after="60" w:line="340" w:lineRule="exact"/>
        <w:ind w:left="425" w:firstLineChars="223" w:firstLine="468"/>
      </w:pPr>
      <w:r>
        <w:rPr>
          <w:rFonts w:hint="eastAsia"/>
        </w:rPr>
        <w:t>地下水监测井优先采纳符合</w:t>
      </w:r>
      <w:r>
        <w:rPr>
          <w:rFonts w:hint="eastAsia"/>
        </w:rPr>
        <w:t>HJ 25.1</w:t>
      </w:r>
      <w:r>
        <w:rPr>
          <w:rFonts w:hint="eastAsia"/>
        </w:rPr>
        <w:t>、</w:t>
      </w:r>
      <w:r>
        <w:rPr>
          <w:rFonts w:hint="eastAsia"/>
        </w:rPr>
        <w:t>HJ 25.2</w:t>
      </w:r>
      <w:r>
        <w:rPr>
          <w:rFonts w:hint="eastAsia"/>
        </w:rPr>
        <w:t>、</w:t>
      </w:r>
      <w:r>
        <w:rPr>
          <w:rFonts w:hint="eastAsia"/>
        </w:rPr>
        <w:t>HJ 164</w:t>
      </w:r>
      <w:r>
        <w:rPr>
          <w:rFonts w:hint="eastAsia"/>
        </w:rPr>
        <w:t>、</w:t>
      </w:r>
      <w:r>
        <w:rPr>
          <w:rFonts w:hint="eastAsia"/>
        </w:rPr>
        <w:t>HJ 1019</w:t>
      </w:r>
      <w:r>
        <w:rPr>
          <w:rFonts w:hint="eastAsia"/>
        </w:rPr>
        <w:t>相关要求的已有地下水井；新建井应满足长期监测要求，建井及维护管理应满足上述技术规范；采样前应进行洗井。地下水样品采集方法按照</w:t>
      </w:r>
      <w:r>
        <w:rPr>
          <w:rFonts w:hint="eastAsia"/>
        </w:rPr>
        <w:t xml:space="preserve"> HJ 164</w:t>
      </w:r>
      <w:r>
        <w:rPr>
          <w:rFonts w:hint="eastAsia"/>
        </w:rPr>
        <w:t>、</w:t>
      </w:r>
      <w:r>
        <w:rPr>
          <w:rFonts w:hint="eastAsia"/>
        </w:rPr>
        <w:t>HJ 1019</w:t>
      </w:r>
      <w:r>
        <w:rPr>
          <w:rFonts w:hint="eastAsia"/>
        </w:rPr>
        <w:t>要求执行。</w:t>
      </w:r>
    </w:p>
    <w:p w14:paraId="2BA3B78F" w14:textId="77777777" w:rsidR="00DD17D4" w:rsidRDefault="00000000">
      <w:pPr>
        <w:spacing w:before="60" w:after="60" w:line="340" w:lineRule="exact"/>
        <w:ind w:left="425" w:firstLineChars="223" w:firstLine="468"/>
      </w:pPr>
      <w:r>
        <w:rPr>
          <w:rFonts w:hint="eastAsia"/>
        </w:rPr>
        <w:t>3.3</w:t>
      </w:r>
      <w:r>
        <w:rPr>
          <w:rFonts w:hint="eastAsia"/>
        </w:rPr>
        <w:t>监测频次</w:t>
      </w:r>
    </w:p>
    <w:p w14:paraId="42C5BD65" w14:textId="77777777" w:rsidR="00DD17D4" w:rsidRDefault="00000000">
      <w:pPr>
        <w:spacing w:before="60" w:after="60" w:line="340" w:lineRule="exact"/>
        <w:ind w:left="425" w:firstLineChars="223" w:firstLine="468"/>
      </w:pPr>
      <w:r>
        <w:rPr>
          <w:rFonts w:hint="eastAsia"/>
        </w:rPr>
        <w:t>按迁移途径和污染物特征开展不同频次监测。土壤污染重点监管单位监测</w:t>
      </w:r>
      <w:r>
        <w:rPr>
          <w:rFonts w:hint="eastAsia"/>
        </w:rPr>
        <w:t>1</w:t>
      </w:r>
      <w:r>
        <w:rPr>
          <w:rFonts w:hint="eastAsia"/>
        </w:rPr>
        <w:t>次全部土壤点位；每年监测</w:t>
      </w:r>
      <w:r>
        <w:rPr>
          <w:rFonts w:hint="eastAsia"/>
        </w:rPr>
        <w:t>2</w:t>
      </w:r>
      <w:r>
        <w:rPr>
          <w:rFonts w:hint="eastAsia"/>
        </w:rPr>
        <w:t>次地下水，分别在丰水期和枯水期各监测</w:t>
      </w:r>
      <w:r>
        <w:rPr>
          <w:rFonts w:hint="eastAsia"/>
        </w:rPr>
        <w:t>1</w:t>
      </w:r>
      <w:r>
        <w:rPr>
          <w:rFonts w:hint="eastAsia"/>
        </w:rPr>
        <w:t>次。有其他管理需求时，提高监测频次。</w:t>
      </w:r>
    </w:p>
    <w:p w14:paraId="36FF9A5E" w14:textId="77777777" w:rsidR="00DD17D4" w:rsidRDefault="00000000">
      <w:pPr>
        <w:spacing w:before="60" w:after="60" w:line="340" w:lineRule="exact"/>
        <w:ind w:left="425" w:firstLineChars="201" w:firstLine="424"/>
        <w:rPr>
          <w:b/>
          <w:bCs/>
        </w:rPr>
      </w:pPr>
      <w:r>
        <w:rPr>
          <w:rFonts w:hint="eastAsia"/>
          <w:b/>
          <w:bCs/>
        </w:rPr>
        <w:t>4</w:t>
      </w:r>
      <w:r>
        <w:rPr>
          <w:rFonts w:hint="eastAsia"/>
          <w:b/>
          <w:bCs/>
        </w:rPr>
        <w:t>、样品流转、保存和制备</w:t>
      </w:r>
    </w:p>
    <w:p w14:paraId="06D1D75A" w14:textId="77777777" w:rsidR="00DD17D4" w:rsidRDefault="00000000">
      <w:pPr>
        <w:spacing w:before="60" w:after="60" w:line="340" w:lineRule="exact"/>
        <w:ind w:left="425" w:firstLineChars="223" w:firstLine="468"/>
      </w:pPr>
      <w:r>
        <w:rPr>
          <w:rFonts w:hint="eastAsia"/>
        </w:rPr>
        <w:t>4.1</w:t>
      </w:r>
      <w:r>
        <w:rPr>
          <w:rFonts w:hint="eastAsia"/>
        </w:rPr>
        <w:t>样品流转、保存</w:t>
      </w:r>
    </w:p>
    <w:p w14:paraId="3B3F4AF2" w14:textId="77777777" w:rsidR="00DD17D4" w:rsidRDefault="00000000">
      <w:pPr>
        <w:spacing w:before="60" w:after="60" w:line="340" w:lineRule="exact"/>
        <w:ind w:left="425" w:firstLineChars="223" w:firstLine="468"/>
      </w:pPr>
      <w:r>
        <w:rPr>
          <w:rFonts w:hint="eastAsia"/>
        </w:rPr>
        <w:t>土壤样品流转和保存按照</w:t>
      </w:r>
      <w:r>
        <w:rPr>
          <w:rFonts w:hint="eastAsia"/>
        </w:rPr>
        <w:t>GB/T 32722</w:t>
      </w:r>
      <w:r>
        <w:rPr>
          <w:rFonts w:hint="eastAsia"/>
        </w:rPr>
        <w:t>、</w:t>
      </w:r>
      <w:r>
        <w:rPr>
          <w:rFonts w:hint="eastAsia"/>
        </w:rPr>
        <w:t>HJ/T 166</w:t>
      </w:r>
      <w:r>
        <w:rPr>
          <w:rFonts w:hint="eastAsia"/>
        </w:rPr>
        <w:t>和</w:t>
      </w:r>
      <w:r>
        <w:rPr>
          <w:rFonts w:hint="eastAsia"/>
        </w:rPr>
        <w:t>HJ 25.2</w:t>
      </w:r>
      <w:r>
        <w:rPr>
          <w:rFonts w:hint="eastAsia"/>
        </w:rPr>
        <w:t>和分析方法要求执行。</w:t>
      </w:r>
    </w:p>
    <w:p w14:paraId="062B090C" w14:textId="77777777" w:rsidR="00DD17D4" w:rsidRDefault="00000000">
      <w:pPr>
        <w:spacing w:before="60" w:after="60" w:line="340" w:lineRule="exact"/>
        <w:ind w:left="425" w:firstLineChars="223" w:firstLine="468"/>
      </w:pPr>
      <w:r>
        <w:rPr>
          <w:rFonts w:hint="eastAsia"/>
        </w:rPr>
        <w:t>样品装运前应在现场逐项核对标签、点位坐标和采样记录表等，运输过程中应做好保温、减震和隔离，严防破损、</w:t>
      </w:r>
      <w:proofErr w:type="gramStart"/>
      <w:r>
        <w:rPr>
          <w:rFonts w:hint="eastAsia"/>
        </w:rPr>
        <w:t>沾污</w:t>
      </w:r>
      <w:proofErr w:type="gramEnd"/>
      <w:r>
        <w:rPr>
          <w:rFonts w:hint="eastAsia"/>
        </w:rPr>
        <w:t>或混淆且保证样品</w:t>
      </w:r>
      <w:proofErr w:type="gramStart"/>
      <w:r>
        <w:rPr>
          <w:rFonts w:hint="eastAsia"/>
        </w:rPr>
        <w:t>不</w:t>
      </w:r>
      <w:proofErr w:type="gramEnd"/>
      <w:r>
        <w:rPr>
          <w:rFonts w:hint="eastAsia"/>
        </w:rPr>
        <w:t>发霉、</w:t>
      </w:r>
      <w:proofErr w:type="gramStart"/>
      <w:r>
        <w:rPr>
          <w:rFonts w:hint="eastAsia"/>
        </w:rPr>
        <w:t>不</w:t>
      </w:r>
      <w:proofErr w:type="gramEnd"/>
      <w:r>
        <w:rPr>
          <w:rFonts w:hint="eastAsia"/>
        </w:rPr>
        <w:t>变质，及时送至样品制备或样品分析地点。</w:t>
      </w:r>
    </w:p>
    <w:p w14:paraId="3C06D0C0" w14:textId="77777777" w:rsidR="00DD17D4" w:rsidRDefault="00000000">
      <w:pPr>
        <w:spacing w:before="60" w:after="60" w:line="340" w:lineRule="exact"/>
        <w:ind w:left="425" w:firstLineChars="223" w:firstLine="468"/>
      </w:pPr>
      <w:r>
        <w:rPr>
          <w:rFonts w:hint="eastAsia"/>
        </w:rPr>
        <w:t>地下水样品的保存和流转按照</w:t>
      </w:r>
      <w:r>
        <w:rPr>
          <w:rFonts w:hint="eastAsia"/>
        </w:rPr>
        <w:t xml:space="preserve"> HJ 164</w:t>
      </w:r>
      <w:r>
        <w:rPr>
          <w:rFonts w:hint="eastAsia"/>
        </w:rPr>
        <w:t>、</w:t>
      </w:r>
      <w:r>
        <w:rPr>
          <w:rFonts w:hint="eastAsia"/>
        </w:rPr>
        <w:t>HJ 1019</w:t>
      </w:r>
      <w:r>
        <w:rPr>
          <w:rFonts w:hint="eastAsia"/>
        </w:rPr>
        <w:t>和</w:t>
      </w:r>
      <w:proofErr w:type="gramStart"/>
      <w:r>
        <w:rPr>
          <w:rFonts w:hint="eastAsia"/>
        </w:rPr>
        <w:t>拟选取</w:t>
      </w:r>
      <w:proofErr w:type="gramEnd"/>
      <w:r>
        <w:rPr>
          <w:rFonts w:hint="eastAsia"/>
        </w:rPr>
        <w:t>分析方法的要求执行。</w:t>
      </w:r>
    </w:p>
    <w:p w14:paraId="6C8322D9" w14:textId="77777777" w:rsidR="00DD17D4" w:rsidRDefault="00000000">
      <w:pPr>
        <w:spacing w:before="60" w:after="60" w:line="340" w:lineRule="exact"/>
        <w:ind w:left="425" w:firstLineChars="223" w:firstLine="468"/>
      </w:pPr>
      <w:r>
        <w:rPr>
          <w:rFonts w:hint="eastAsia"/>
        </w:rPr>
        <w:t>4.2</w:t>
      </w:r>
      <w:r>
        <w:rPr>
          <w:rFonts w:hint="eastAsia"/>
        </w:rPr>
        <w:t>样品制备</w:t>
      </w:r>
    </w:p>
    <w:p w14:paraId="7DDCDB82" w14:textId="77777777" w:rsidR="00DD17D4" w:rsidRDefault="00000000">
      <w:pPr>
        <w:spacing w:before="60" w:after="60" w:line="340" w:lineRule="exact"/>
        <w:ind w:left="425" w:firstLineChars="223" w:firstLine="468"/>
      </w:pPr>
      <w:r>
        <w:rPr>
          <w:rFonts w:hint="eastAsia"/>
        </w:rPr>
        <w:t>土壤样品制备按照</w:t>
      </w:r>
      <w:r>
        <w:rPr>
          <w:rFonts w:hint="eastAsia"/>
        </w:rPr>
        <w:t>HJ/T 166</w:t>
      </w:r>
      <w:r>
        <w:rPr>
          <w:rFonts w:hint="eastAsia"/>
        </w:rPr>
        <w:t>和分析方法要求执行。土壤样品应逐级、全量制备。</w:t>
      </w:r>
    </w:p>
    <w:p w14:paraId="1CDE1406" w14:textId="77777777" w:rsidR="00DD17D4" w:rsidRDefault="00000000">
      <w:pPr>
        <w:spacing w:before="60" w:after="60" w:line="340" w:lineRule="exact"/>
        <w:ind w:left="425" w:firstLineChars="201" w:firstLine="424"/>
        <w:rPr>
          <w:b/>
          <w:bCs/>
        </w:rPr>
      </w:pPr>
      <w:r>
        <w:rPr>
          <w:rFonts w:hint="eastAsia"/>
          <w:b/>
          <w:bCs/>
        </w:rPr>
        <w:t>5</w:t>
      </w:r>
      <w:r>
        <w:rPr>
          <w:rFonts w:hint="eastAsia"/>
          <w:b/>
          <w:bCs/>
        </w:rPr>
        <w:t>、监测项目与分析方法</w:t>
      </w:r>
    </w:p>
    <w:p w14:paraId="0EB2DF28" w14:textId="77777777" w:rsidR="00DD17D4" w:rsidRDefault="00000000">
      <w:pPr>
        <w:spacing w:before="60" w:after="60" w:line="340" w:lineRule="exact"/>
        <w:ind w:left="425" w:firstLineChars="223" w:firstLine="468"/>
      </w:pPr>
      <w:r>
        <w:rPr>
          <w:rFonts w:hint="eastAsia"/>
        </w:rPr>
        <w:t>5.1</w:t>
      </w:r>
      <w:r>
        <w:rPr>
          <w:rFonts w:hint="eastAsia"/>
        </w:rPr>
        <w:t>监测项目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2977"/>
        <w:gridCol w:w="3623"/>
      </w:tblGrid>
      <w:tr w:rsidR="00DD17D4" w14:paraId="651D901A" w14:textId="77777777">
        <w:trPr>
          <w:trHeight w:val="284"/>
          <w:jc w:val="center"/>
        </w:trPr>
        <w:tc>
          <w:tcPr>
            <w:tcW w:w="1696" w:type="dxa"/>
            <w:shd w:val="clear" w:color="auto" w:fill="auto"/>
            <w:vAlign w:val="center"/>
          </w:tcPr>
          <w:p w14:paraId="7F27C51D" w14:textId="77777777" w:rsidR="00DD17D4" w:rsidRDefault="00000000">
            <w:pPr>
              <w:spacing w:line="300" w:lineRule="exact"/>
              <w:jc w:val="center"/>
              <w:rPr>
                <w:rFonts w:eastAsia="Times New Roman"/>
                <w:b/>
                <w:bCs/>
                <w:kern w:val="0"/>
                <w:szCs w:val="21"/>
              </w:rPr>
            </w:pPr>
            <w:r>
              <w:rPr>
                <w:b/>
                <w:bCs/>
                <w:kern w:val="0"/>
                <w:szCs w:val="21"/>
              </w:rPr>
              <w:t>布点类型</w:t>
            </w:r>
          </w:p>
        </w:tc>
        <w:tc>
          <w:tcPr>
            <w:tcW w:w="2977" w:type="dxa"/>
            <w:shd w:val="clear" w:color="auto" w:fill="auto"/>
            <w:vAlign w:val="center"/>
          </w:tcPr>
          <w:p w14:paraId="33C1E398" w14:textId="77777777" w:rsidR="00DD17D4" w:rsidRDefault="00000000">
            <w:pPr>
              <w:spacing w:line="300" w:lineRule="exact"/>
              <w:jc w:val="center"/>
              <w:rPr>
                <w:rFonts w:eastAsia="Times New Roman"/>
                <w:b/>
                <w:bCs/>
                <w:kern w:val="0"/>
                <w:szCs w:val="21"/>
              </w:rPr>
            </w:pPr>
            <w:proofErr w:type="spellStart"/>
            <w:r>
              <w:rPr>
                <w:rFonts w:eastAsia="Times New Roman"/>
                <w:b/>
                <w:bCs/>
                <w:kern w:val="0"/>
                <w:szCs w:val="21"/>
              </w:rPr>
              <w:t>土壤</w:t>
            </w:r>
            <w:proofErr w:type="spellEnd"/>
          </w:p>
        </w:tc>
        <w:tc>
          <w:tcPr>
            <w:tcW w:w="3623" w:type="dxa"/>
            <w:shd w:val="clear" w:color="auto" w:fill="auto"/>
            <w:vAlign w:val="center"/>
          </w:tcPr>
          <w:p w14:paraId="30451403" w14:textId="77777777" w:rsidR="00DD17D4" w:rsidRDefault="00000000">
            <w:pPr>
              <w:spacing w:line="300" w:lineRule="exact"/>
              <w:jc w:val="center"/>
              <w:rPr>
                <w:rFonts w:eastAsia="Times New Roman"/>
                <w:b/>
                <w:bCs/>
                <w:kern w:val="0"/>
                <w:szCs w:val="21"/>
              </w:rPr>
            </w:pPr>
            <w:proofErr w:type="spellStart"/>
            <w:r>
              <w:rPr>
                <w:rFonts w:eastAsia="Times New Roman"/>
                <w:b/>
                <w:bCs/>
                <w:kern w:val="0"/>
                <w:szCs w:val="21"/>
              </w:rPr>
              <w:t>地下水</w:t>
            </w:r>
            <w:proofErr w:type="spellEnd"/>
          </w:p>
        </w:tc>
      </w:tr>
      <w:tr w:rsidR="00DD17D4" w14:paraId="2E9E21F2" w14:textId="77777777">
        <w:trPr>
          <w:trHeight w:val="284"/>
          <w:jc w:val="center"/>
        </w:trPr>
        <w:tc>
          <w:tcPr>
            <w:tcW w:w="1696" w:type="dxa"/>
            <w:shd w:val="clear" w:color="auto" w:fill="auto"/>
            <w:vAlign w:val="center"/>
          </w:tcPr>
          <w:p w14:paraId="3A2E2D8E" w14:textId="77777777" w:rsidR="00DD17D4" w:rsidRDefault="00000000">
            <w:pPr>
              <w:spacing w:line="300" w:lineRule="exact"/>
              <w:jc w:val="center"/>
              <w:rPr>
                <w:rFonts w:eastAsia="Times New Roman"/>
                <w:kern w:val="0"/>
                <w:szCs w:val="21"/>
              </w:rPr>
            </w:pPr>
            <w:proofErr w:type="spellStart"/>
            <w:r>
              <w:rPr>
                <w:rFonts w:eastAsia="Times New Roman"/>
                <w:kern w:val="0"/>
                <w:szCs w:val="21"/>
              </w:rPr>
              <w:t>大气沉降</w:t>
            </w:r>
            <w:proofErr w:type="spellEnd"/>
          </w:p>
        </w:tc>
        <w:tc>
          <w:tcPr>
            <w:tcW w:w="2977" w:type="dxa"/>
            <w:shd w:val="clear" w:color="auto" w:fill="auto"/>
            <w:vAlign w:val="center"/>
          </w:tcPr>
          <w:p w14:paraId="189680F2" w14:textId="77777777" w:rsidR="00DD17D4" w:rsidRDefault="00000000">
            <w:pPr>
              <w:spacing w:line="300" w:lineRule="exact"/>
              <w:jc w:val="center"/>
              <w:rPr>
                <w:rFonts w:eastAsia="Times New Roman"/>
                <w:kern w:val="0"/>
                <w:szCs w:val="21"/>
              </w:rPr>
            </w:pPr>
            <w:proofErr w:type="spellStart"/>
            <w:r>
              <w:rPr>
                <w:rFonts w:eastAsia="Times New Roman"/>
                <w:kern w:val="0"/>
                <w:szCs w:val="21"/>
              </w:rPr>
              <w:t>pH值、镉、汞、砷、铅、铬、铜、锌、镍</w:t>
            </w:r>
            <w:proofErr w:type="spellEnd"/>
            <w:r>
              <w:rPr>
                <w:kern w:val="0"/>
                <w:szCs w:val="21"/>
              </w:rPr>
              <w:t>；</w:t>
            </w:r>
            <w:proofErr w:type="spellStart"/>
            <w:r>
              <w:rPr>
                <w:rFonts w:eastAsia="Times New Roman"/>
                <w:kern w:val="0"/>
                <w:szCs w:val="21"/>
              </w:rPr>
              <w:t>企业特征污染物</w:t>
            </w:r>
            <w:proofErr w:type="spellEnd"/>
            <w:r>
              <w:rPr>
                <w:kern w:val="0"/>
                <w:szCs w:val="21"/>
              </w:rPr>
              <w:t>；</w:t>
            </w:r>
            <w:r>
              <w:rPr>
                <w:kern w:val="0"/>
                <w:szCs w:val="21"/>
              </w:rPr>
              <w:lastRenderedPageBreak/>
              <w:t>历次监测超标污染物</w:t>
            </w:r>
          </w:p>
        </w:tc>
        <w:tc>
          <w:tcPr>
            <w:tcW w:w="3623" w:type="dxa"/>
            <w:shd w:val="clear" w:color="auto" w:fill="auto"/>
            <w:vAlign w:val="center"/>
          </w:tcPr>
          <w:p w14:paraId="60DD8E04" w14:textId="77777777" w:rsidR="00DD17D4" w:rsidRDefault="00000000">
            <w:pPr>
              <w:spacing w:line="300" w:lineRule="exact"/>
              <w:jc w:val="center"/>
              <w:rPr>
                <w:rFonts w:eastAsia="Times New Roman"/>
                <w:kern w:val="0"/>
                <w:szCs w:val="21"/>
              </w:rPr>
            </w:pPr>
            <w:r>
              <w:rPr>
                <w:rFonts w:eastAsia="Times New Roman"/>
                <w:kern w:val="0"/>
                <w:szCs w:val="21"/>
              </w:rPr>
              <w:lastRenderedPageBreak/>
              <w:t>/</w:t>
            </w:r>
          </w:p>
        </w:tc>
      </w:tr>
      <w:tr w:rsidR="00DD17D4" w14:paraId="20ABDA55" w14:textId="77777777">
        <w:trPr>
          <w:trHeight w:val="284"/>
          <w:jc w:val="center"/>
        </w:trPr>
        <w:tc>
          <w:tcPr>
            <w:tcW w:w="1696" w:type="dxa"/>
            <w:shd w:val="clear" w:color="auto" w:fill="auto"/>
            <w:vAlign w:val="center"/>
          </w:tcPr>
          <w:p w14:paraId="03890960" w14:textId="77777777" w:rsidR="00DD17D4" w:rsidRDefault="00000000">
            <w:pPr>
              <w:spacing w:line="300" w:lineRule="exact"/>
              <w:jc w:val="center"/>
              <w:rPr>
                <w:kern w:val="0"/>
                <w:szCs w:val="21"/>
              </w:rPr>
            </w:pPr>
            <w:r>
              <w:rPr>
                <w:kern w:val="0"/>
                <w:szCs w:val="21"/>
              </w:rPr>
              <w:t>地表水迁移影</w:t>
            </w:r>
          </w:p>
        </w:tc>
        <w:tc>
          <w:tcPr>
            <w:tcW w:w="2977" w:type="dxa"/>
            <w:shd w:val="clear" w:color="auto" w:fill="auto"/>
            <w:vAlign w:val="center"/>
          </w:tcPr>
          <w:p w14:paraId="3B394DCA" w14:textId="77777777" w:rsidR="00DD17D4" w:rsidRDefault="00000000">
            <w:pPr>
              <w:spacing w:line="300" w:lineRule="exact"/>
              <w:jc w:val="center"/>
              <w:rPr>
                <w:rFonts w:eastAsia="Times New Roman"/>
                <w:kern w:val="0"/>
                <w:szCs w:val="21"/>
              </w:rPr>
            </w:pPr>
            <w:r>
              <w:rPr>
                <w:rFonts w:eastAsia="Times New Roman"/>
                <w:kern w:val="0"/>
                <w:szCs w:val="21"/>
              </w:rPr>
              <w:t>pH</w:t>
            </w:r>
            <w:r>
              <w:rPr>
                <w:kern w:val="0"/>
                <w:szCs w:val="21"/>
              </w:rPr>
              <w:t>值、镉、汞、砷、铅、铬、铜、锌、镍</w:t>
            </w:r>
            <w:r>
              <w:rPr>
                <w:rFonts w:hint="eastAsia"/>
                <w:kern w:val="0"/>
                <w:szCs w:val="21"/>
              </w:rPr>
              <w:t>；</w:t>
            </w:r>
            <w:r>
              <w:rPr>
                <w:kern w:val="0"/>
                <w:szCs w:val="21"/>
              </w:rPr>
              <w:t>企业特征污染物</w:t>
            </w:r>
          </w:p>
        </w:tc>
        <w:tc>
          <w:tcPr>
            <w:tcW w:w="3623" w:type="dxa"/>
            <w:shd w:val="clear" w:color="auto" w:fill="auto"/>
            <w:vAlign w:val="center"/>
          </w:tcPr>
          <w:p w14:paraId="206A14C7" w14:textId="77777777" w:rsidR="00DD17D4" w:rsidRDefault="00000000">
            <w:pPr>
              <w:spacing w:line="300" w:lineRule="exact"/>
              <w:jc w:val="center"/>
              <w:rPr>
                <w:kern w:val="0"/>
                <w:szCs w:val="21"/>
              </w:rPr>
            </w:pPr>
            <w:r>
              <w:rPr>
                <w:rFonts w:hint="eastAsia"/>
                <w:kern w:val="0"/>
                <w:szCs w:val="21"/>
              </w:rPr>
              <w:t>/</w:t>
            </w:r>
          </w:p>
        </w:tc>
      </w:tr>
      <w:tr w:rsidR="00DD17D4" w14:paraId="36C1F7D2" w14:textId="77777777">
        <w:trPr>
          <w:trHeight w:val="284"/>
          <w:jc w:val="center"/>
        </w:trPr>
        <w:tc>
          <w:tcPr>
            <w:tcW w:w="1696" w:type="dxa"/>
            <w:shd w:val="clear" w:color="auto" w:fill="auto"/>
            <w:vAlign w:val="center"/>
          </w:tcPr>
          <w:p w14:paraId="7BE39FA7" w14:textId="77777777" w:rsidR="00DD17D4" w:rsidRDefault="00000000">
            <w:pPr>
              <w:spacing w:line="300" w:lineRule="exact"/>
              <w:jc w:val="center"/>
              <w:rPr>
                <w:rFonts w:eastAsia="Times New Roman"/>
                <w:kern w:val="0"/>
                <w:szCs w:val="21"/>
              </w:rPr>
            </w:pPr>
            <w:r>
              <w:rPr>
                <w:kern w:val="0"/>
                <w:szCs w:val="21"/>
              </w:rPr>
              <w:t>地下水迁移</w:t>
            </w:r>
          </w:p>
        </w:tc>
        <w:tc>
          <w:tcPr>
            <w:tcW w:w="2977" w:type="dxa"/>
            <w:shd w:val="clear" w:color="auto" w:fill="auto"/>
            <w:vAlign w:val="center"/>
          </w:tcPr>
          <w:p w14:paraId="6670D362" w14:textId="77777777" w:rsidR="00DD17D4" w:rsidRDefault="00000000">
            <w:pPr>
              <w:spacing w:line="300" w:lineRule="exact"/>
              <w:jc w:val="center"/>
              <w:rPr>
                <w:rFonts w:eastAsia="Times New Roman"/>
                <w:kern w:val="0"/>
                <w:szCs w:val="21"/>
              </w:rPr>
            </w:pPr>
            <w:r>
              <w:rPr>
                <w:rFonts w:eastAsia="Times New Roman"/>
                <w:kern w:val="0"/>
                <w:szCs w:val="21"/>
              </w:rPr>
              <w:t>pH</w:t>
            </w:r>
            <w:r>
              <w:rPr>
                <w:kern w:val="0"/>
                <w:szCs w:val="21"/>
              </w:rPr>
              <w:t>值、镉、汞、砷、铅、铬、铜、锌、镍</w:t>
            </w:r>
            <w:r>
              <w:rPr>
                <w:rFonts w:hint="eastAsia"/>
                <w:kern w:val="0"/>
                <w:szCs w:val="21"/>
              </w:rPr>
              <w:t>；</w:t>
            </w:r>
            <w:r>
              <w:rPr>
                <w:kern w:val="0"/>
                <w:szCs w:val="21"/>
              </w:rPr>
              <w:t>企业特征污染物；</w:t>
            </w:r>
          </w:p>
        </w:tc>
        <w:tc>
          <w:tcPr>
            <w:tcW w:w="3623" w:type="dxa"/>
            <w:shd w:val="clear" w:color="auto" w:fill="auto"/>
            <w:vAlign w:val="center"/>
          </w:tcPr>
          <w:p w14:paraId="116A516A" w14:textId="77777777" w:rsidR="00DD17D4" w:rsidRDefault="00000000">
            <w:pPr>
              <w:spacing w:line="300" w:lineRule="exact"/>
              <w:jc w:val="center"/>
              <w:rPr>
                <w:rFonts w:eastAsia="Times New Roman"/>
                <w:kern w:val="0"/>
                <w:szCs w:val="21"/>
              </w:rPr>
            </w:pPr>
            <w:r>
              <w:rPr>
                <w:rFonts w:eastAsia="Times New Roman"/>
                <w:kern w:val="0"/>
                <w:szCs w:val="21"/>
              </w:rPr>
              <w:t>pH</w:t>
            </w:r>
            <w:r>
              <w:rPr>
                <w:rFonts w:ascii="宋体" w:hAnsi="宋体" w:cs="宋体" w:hint="eastAsia"/>
                <w:kern w:val="0"/>
                <w:szCs w:val="21"/>
              </w:rPr>
              <w:t>；企业历次监测超标污染物；企业特征污染物；</w:t>
            </w:r>
            <w:r>
              <w:rPr>
                <w:rFonts w:eastAsia="Times New Roman"/>
                <w:kern w:val="0"/>
                <w:szCs w:val="21"/>
              </w:rPr>
              <w:t xml:space="preserve">GB/T 4754 </w:t>
            </w:r>
            <w:r>
              <w:rPr>
                <w:rFonts w:ascii="宋体" w:hAnsi="宋体" w:cs="宋体" w:hint="eastAsia"/>
                <w:kern w:val="0"/>
                <w:szCs w:val="21"/>
              </w:rPr>
              <w:t>中黑色金属矿采选（</w:t>
            </w:r>
            <w:r>
              <w:rPr>
                <w:rFonts w:eastAsia="Times New Roman"/>
                <w:kern w:val="0"/>
                <w:szCs w:val="21"/>
              </w:rPr>
              <w:t>08</w:t>
            </w:r>
            <w:r>
              <w:rPr>
                <w:rFonts w:ascii="宋体" w:hAnsi="宋体" w:cs="宋体" w:hint="eastAsia"/>
                <w:kern w:val="0"/>
                <w:szCs w:val="21"/>
              </w:rPr>
              <w:t>）、有色金属矿采选（</w:t>
            </w:r>
            <w:r>
              <w:rPr>
                <w:rFonts w:eastAsia="Times New Roman"/>
                <w:kern w:val="0"/>
                <w:szCs w:val="21"/>
              </w:rPr>
              <w:t>09</w:t>
            </w:r>
            <w:r>
              <w:rPr>
                <w:rFonts w:ascii="宋体" w:hAnsi="宋体" w:cs="宋体" w:hint="eastAsia"/>
                <w:kern w:val="0"/>
                <w:szCs w:val="21"/>
              </w:rPr>
              <w:t>）、黑色金属冶炼和压延工业（</w:t>
            </w:r>
            <w:r>
              <w:rPr>
                <w:rFonts w:eastAsia="Times New Roman"/>
                <w:kern w:val="0"/>
                <w:szCs w:val="21"/>
              </w:rPr>
              <w:t>31</w:t>
            </w:r>
            <w:r>
              <w:rPr>
                <w:rFonts w:ascii="宋体" w:hAnsi="宋体" w:cs="宋体" w:hint="eastAsia"/>
                <w:kern w:val="0"/>
                <w:szCs w:val="21"/>
              </w:rPr>
              <w:t>）、有色金属冶炼和压延工业（</w:t>
            </w:r>
            <w:r>
              <w:rPr>
                <w:rFonts w:eastAsia="Times New Roman"/>
                <w:kern w:val="0"/>
                <w:szCs w:val="21"/>
              </w:rPr>
              <w:t>32</w:t>
            </w:r>
            <w:r>
              <w:rPr>
                <w:rFonts w:ascii="宋体" w:hAnsi="宋体" w:cs="宋体" w:hint="eastAsia"/>
                <w:kern w:val="0"/>
                <w:szCs w:val="21"/>
              </w:rPr>
              <w:t>）行业</w:t>
            </w:r>
            <w:proofErr w:type="gramStart"/>
            <w:r>
              <w:rPr>
                <w:rFonts w:ascii="宋体" w:hAnsi="宋体" w:cs="宋体" w:hint="eastAsia"/>
                <w:kern w:val="0"/>
                <w:szCs w:val="21"/>
              </w:rPr>
              <w:t>增测镉</w:t>
            </w:r>
            <w:proofErr w:type="gramEnd"/>
            <w:r>
              <w:rPr>
                <w:rFonts w:ascii="宋体" w:hAnsi="宋体" w:cs="宋体" w:hint="eastAsia"/>
                <w:kern w:val="0"/>
                <w:szCs w:val="21"/>
              </w:rPr>
              <w:t>、汞、砷、铅、铬、铜、锌和</w:t>
            </w:r>
            <w:proofErr w:type="gramStart"/>
            <w:r>
              <w:rPr>
                <w:rFonts w:ascii="宋体" w:hAnsi="宋体" w:cs="宋体" w:hint="eastAsia"/>
                <w:kern w:val="0"/>
                <w:szCs w:val="21"/>
              </w:rPr>
              <w:t>镍</w:t>
            </w:r>
            <w:proofErr w:type="gramEnd"/>
          </w:p>
        </w:tc>
      </w:tr>
      <w:tr w:rsidR="00DD17D4" w14:paraId="05CEC875" w14:textId="77777777">
        <w:trPr>
          <w:trHeight w:val="284"/>
          <w:jc w:val="center"/>
        </w:trPr>
        <w:tc>
          <w:tcPr>
            <w:tcW w:w="1696" w:type="dxa"/>
            <w:shd w:val="clear" w:color="auto" w:fill="auto"/>
            <w:vAlign w:val="center"/>
          </w:tcPr>
          <w:p w14:paraId="4A4D027D" w14:textId="77777777" w:rsidR="00DD17D4" w:rsidRDefault="00000000">
            <w:pPr>
              <w:spacing w:line="300" w:lineRule="exact"/>
              <w:jc w:val="center"/>
              <w:rPr>
                <w:kern w:val="0"/>
                <w:szCs w:val="21"/>
              </w:rPr>
            </w:pPr>
            <w:r>
              <w:rPr>
                <w:kern w:val="0"/>
                <w:szCs w:val="21"/>
              </w:rPr>
              <w:t>运输迁移</w:t>
            </w:r>
          </w:p>
        </w:tc>
        <w:tc>
          <w:tcPr>
            <w:tcW w:w="2977" w:type="dxa"/>
            <w:shd w:val="clear" w:color="auto" w:fill="auto"/>
            <w:vAlign w:val="center"/>
          </w:tcPr>
          <w:p w14:paraId="07654F07" w14:textId="77777777" w:rsidR="00DD17D4" w:rsidRDefault="00000000">
            <w:pPr>
              <w:spacing w:line="300" w:lineRule="exact"/>
              <w:jc w:val="center"/>
              <w:rPr>
                <w:rFonts w:eastAsia="Times New Roman"/>
                <w:kern w:val="0"/>
                <w:szCs w:val="21"/>
              </w:rPr>
            </w:pPr>
            <w:r>
              <w:rPr>
                <w:rFonts w:eastAsia="Times New Roman"/>
                <w:kern w:val="0"/>
                <w:szCs w:val="21"/>
              </w:rPr>
              <w:t>pH</w:t>
            </w:r>
            <w:r>
              <w:rPr>
                <w:kern w:val="0"/>
                <w:szCs w:val="21"/>
              </w:rPr>
              <w:t>值、镉、汞、砷、铅、铬、铜、锌、镍</w:t>
            </w:r>
            <w:r>
              <w:rPr>
                <w:rFonts w:hint="eastAsia"/>
                <w:kern w:val="0"/>
                <w:szCs w:val="21"/>
              </w:rPr>
              <w:t>；</w:t>
            </w:r>
            <w:r>
              <w:rPr>
                <w:kern w:val="0"/>
                <w:szCs w:val="21"/>
              </w:rPr>
              <w:t>企业特征污染物</w:t>
            </w:r>
          </w:p>
        </w:tc>
        <w:tc>
          <w:tcPr>
            <w:tcW w:w="3623" w:type="dxa"/>
            <w:shd w:val="clear" w:color="auto" w:fill="auto"/>
            <w:vAlign w:val="center"/>
          </w:tcPr>
          <w:p w14:paraId="54957C4F" w14:textId="77777777" w:rsidR="00DD17D4" w:rsidRDefault="00000000">
            <w:pPr>
              <w:spacing w:line="300" w:lineRule="exact"/>
              <w:jc w:val="center"/>
              <w:rPr>
                <w:kern w:val="0"/>
                <w:szCs w:val="21"/>
              </w:rPr>
            </w:pPr>
            <w:r>
              <w:rPr>
                <w:rFonts w:hint="eastAsia"/>
                <w:kern w:val="0"/>
                <w:szCs w:val="21"/>
              </w:rPr>
              <w:t>/</w:t>
            </w:r>
          </w:p>
        </w:tc>
      </w:tr>
    </w:tbl>
    <w:p w14:paraId="68ECD73D" w14:textId="77777777" w:rsidR="00DD17D4" w:rsidRDefault="00000000">
      <w:pPr>
        <w:spacing w:before="60" w:after="60" w:line="340" w:lineRule="exact"/>
        <w:ind w:left="425" w:firstLineChars="223" w:firstLine="468"/>
      </w:pPr>
      <w:r>
        <w:rPr>
          <w:rFonts w:hint="eastAsia"/>
        </w:rPr>
        <w:t>5.2</w:t>
      </w:r>
      <w:r>
        <w:rPr>
          <w:rFonts w:hint="eastAsia"/>
        </w:rPr>
        <w:t>分析方法</w:t>
      </w:r>
    </w:p>
    <w:p w14:paraId="610A3BD7" w14:textId="77777777" w:rsidR="00DD17D4" w:rsidRDefault="00000000">
      <w:pPr>
        <w:spacing w:before="60" w:after="60" w:line="340" w:lineRule="exact"/>
        <w:ind w:left="425" w:firstLineChars="223" w:firstLine="468"/>
      </w:pPr>
      <w:r>
        <w:rPr>
          <w:rFonts w:hint="eastAsia"/>
        </w:rPr>
        <w:t>土壤</w:t>
      </w:r>
      <w:r>
        <w:rPr>
          <w:rFonts w:hint="eastAsia"/>
        </w:rPr>
        <w:t>pH</w:t>
      </w:r>
      <w:r>
        <w:rPr>
          <w:rFonts w:hint="eastAsia"/>
        </w:rPr>
        <w:t>、镉、汞、砷、铅、铬、铜、锌和</w:t>
      </w:r>
      <w:proofErr w:type="gramStart"/>
      <w:r>
        <w:rPr>
          <w:rFonts w:hint="eastAsia"/>
        </w:rPr>
        <w:t>镍分析</w:t>
      </w:r>
      <w:proofErr w:type="gramEnd"/>
      <w:r>
        <w:rPr>
          <w:rFonts w:hint="eastAsia"/>
        </w:rPr>
        <w:t>方法选择</w:t>
      </w:r>
      <w:r>
        <w:rPr>
          <w:rFonts w:hint="eastAsia"/>
        </w:rPr>
        <w:t>GB15618</w:t>
      </w:r>
      <w:r>
        <w:rPr>
          <w:rFonts w:hint="eastAsia"/>
        </w:rPr>
        <w:t>要求方法，土壤其他监测指标选择</w:t>
      </w:r>
      <w:r>
        <w:rPr>
          <w:rFonts w:hint="eastAsia"/>
        </w:rPr>
        <w:t>GB36600</w:t>
      </w:r>
      <w:r>
        <w:rPr>
          <w:rFonts w:hint="eastAsia"/>
        </w:rPr>
        <w:t>要求方法；地下水监测指标分析方法选择</w:t>
      </w:r>
      <w:r>
        <w:rPr>
          <w:rFonts w:hint="eastAsia"/>
        </w:rPr>
        <w:t>GB/T14848</w:t>
      </w:r>
      <w:r>
        <w:rPr>
          <w:rFonts w:hint="eastAsia"/>
        </w:rPr>
        <w:t>要求方法。</w:t>
      </w:r>
      <w:r>
        <w:t>分析方法的主要特性参数（包括测定下限、精密度、正确度和干扰消除等）需符合</w:t>
      </w:r>
      <w:r>
        <w:t>HJ168</w:t>
      </w:r>
      <w:r>
        <w:t>标准要求。</w:t>
      </w:r>
    </w:p>
    <w:p w14:paraId="60A68A89" w14:textId="77777777" w:rsidR="00DD17D4" w:rsidRDefault="00000000">
      <w:pPr>
        <w:spacing w:before="60" w:after="60" w:line="340" w:lineRule="exact"/>
        <w:ind w:left="425" w:firstLineChars="223" w:firstLine="468"/>
      </w:pPr>
      <w:r>
        <w:t>所用分析方法原则均需通过</w:t>
      </w:r>
      <w:r>
        <w:t>CMA</w:t>
      </w:r>
      <w:r>
        <w:t>认证。开展监测工作时，应做方法核查，方法核查应确保实验室、人员开展样品分析的资质和能力，证明该方法主要特性参数的可靠性。实验室检出限应小于分析测试方法给定的方法检出限，一般土壤指标实验室检出限还应低于土壤风险筛选值的</w:t>
      </w:r>
      <w:r>
        <w:t>1/4</w:t>
      </w:r>
      <w:r>
        <w:t>；地下水指标实验室检出限还应低于</w:t>
      </w:r>
      <w:r>
        <w:t>GB/T 14848</w:t>
      </w:r>
      <w:r>
        <w:t>对应指标的</w:t>
      </w:r>
      <w:r>
        <w:t>Ⅲ</w:t>
      </w:r>
      <w:r>
        <w:t>类标准限值，在此基础上实验室检出限应尽可能小于</w:t>
      </w:r>
      <w:r>
        <w:t>Ⅰ</w:t>
      </w:r>
      <w:r>
        <w:t>类标准限值。方法核查的过程及结果应形成报告，并附全过程原始记录，保证过程可追溯。</w:t>
      </w:r>
    </w:p>
    <w:p w14:paraId="701D8508" w14:textId="77777777" w:rsidR="00DD17D4" w:rsidRDefault="00000000">
      <w:pPr>
        <w:spacing w:before="60" w:after="60" w:line="340" w:lineRule="exact"/>
        <w:ind w:left="425" w:firstLineChars="201" w:firstLine="424"/>
        <w:rPr>
          <w:b/>
          <w:bCs/>
        </w:rPr>
      </w:pPr>
      <w:r>
        <w:rPr>
          <w:rFonts w:hint="eastAsia"/>
          <w:b/>
          <w:bCs/>
        </w:rPr>
        <w:t>6</w:t>
      </w:r>
      <w:r>
        <w:rPr>
          <w:rFonts w:hint="eastAsia"/>
          <w:b/>
          <w:bCs/>
        </w:rPr>
        <w:t>、质量保证与质量控制</w:t>
      </w:r>
    </w:p>
    <w:p w14:paraId="378566E3" w14:textId="77777777" w:rsidR="00DD17D4" w:rsidRDefault="00000000">
      <w:pPr>
        <w:spacing w:before="60" w:after="60" w:line="340" w:lineRule="exact"/>
        <w:ind w:left="425" w:firstLineChars="223" w:firstLine="468"/>
      </w:pPr>
      <w:r>
        <w:rPr>
          <w:rFonts w:hint="eastAsia"/>
        </w:rPr>
        <w:t>6.1</w:t>
      </w:r>
      <w:r>
        <w:rPr>
          <w:rFonts w:hint="eastAsia"/>
        </w:rPr>
        <w:t>质量体系</w:t>
      </w:r>
    </w:p>
    <w:p w14:paraId="13C8EA5C" w14:textId="77777777" w:rsidR="00DD17D4" w:rsidRDefault="00000000">
      <w:pPr>
        <w:spacing w:before="60" w:after="60" w:line="340" w:lineRule="exact"/>
        <w:ind w:left="425" w:firstLineChars="223" w:firstLine="468"/>
      </w:pPr>
      <w:r>
        <w:rPr>
          <w:rFonts w:hint="eastAsia"/>
        </w:rPr>
        <w:t>样品测试单位应建立质量管理体系，取得</w:t>
      </w:r>
      <w:r>
        <w:rPr>
          <w:rFonts w:hint="eastAsia"/>
        </w:rPr>
        <w:t>CMA</w:t>
      </w:r>
      <w:r>
        <w:rPr>
          <w:rFonts w:hint="eastAsia"/>
        </w:rPr>
        <w:t>资质认定，具备与监测任务相适应的工作条件，配备数量充足、技术水平满足工作要求的技术人员，并有适当的措施和程序保证监测结果准确可靠。</w:t>
      </w:r>
    </w:p>
    <w:p w14:paraId="1DD3815F" w14:textId="77777777" w:rsidR="00DD17D4" w:rsidRDefault="00000000">
      <w:pPr>
        <w:spacing w:before="60" w:after="60" w:line="340" w:lineRule="exact"/>
        <w:ind w:left="425" w:firstLineChars="223" w:firstLine="468"/>
      </w:pPr>
      <w:r>
        <w:rPr>
          <w:rFonts w:hint="eastAsia"/>
        </w:rPr>
        <w:t>6.2</w:t>
      </w:r>
      <w:r>
        <w:rPr>
          <w:rFonts w:hint="eastAsia"/>
        </w:rPr>
        <w:t>采集、保存、流转和制备环节</w:t>
      </w:r>
    </w:p>
    <w:p w14:paraId="5616EAF5" w14:textId="77777777" w:rsidR="00DD17D4" w:rsidRDefault="00000000">
      <w:pPr>
        <w:spacing w:before="60" w:after="60" w:line="340" w:lineRule="exact"/>
        <w:ind w:left="425" w:firstLineChars="223" w:firstLine="468"/>
      </w:pPr>
      <w:r>
        <w:rPr>
          <w:rFonts w:hint="eastAsia"/>
        </w:rPr>
        <w:t>样品采集、保存、流转和制备环节的质量保证与质量控制应满足</w:t>
      </w:r>
      <w:r>
        <w:rPr>
          <w:rFonts w:hint="eastAsia"/>
        </w:rPr>
        <w:t>GB/T 32722</w:t>
      </w:r>
      <w:r>
        <w:rPr>
          <w:rFonts w:hint="eastAsia"/>
        </w:rPr>
        <w:t>、</w:t>
      </w:r>
      <w:r>
        <w:rPr>
          <w:rFonts w:hint="eastAsia"/>
        </w:rPr>
        <w:t>HJ/T 166</w:t>
      </w:r>
      <w:r>
        <w:rPr>
          <w:rFonts w:hint="eastAsia"/>
        </w:rPr>
        <w:t>、</w:t>
      </w:r>
      <w:r>
        <w:rPr>
          <w:rFonts w:hint="eastAsia"/>
        </w:rPr>
        <w:t>HJ 164</w:t>
      </w:r>
      <w:r>
        <w:rPr>
          <w:rFonts w:hint="eastAsia"/>
        </w:rPr>
        <w:t>、</w:t>
      </w:r>
      <w:r>
        <w:rPr>
          <w:rFonts w:hint="eastAsia"/>
        </w:rPr>
        <w:t>HJ25.2</w:t>
      </w:r>
      <w:r>
        <w:rPr>
          <w:rFonts w:hint="eastAsia"/>
        </w:rPr>
        <w:t>、</w:t>
      </w:r>
      <w:r>
        <w:rPr>
          <w:rFonts w:hint="eastAsia"/>
        </w:rPr>
        <w:t>HJ 1019</w:t>
      </w:r>
      <w:r>
        <w:rPr>
          <w:rFonts w:hint="eastAsia"/>
        </w:rPr>
        <w:t>及所选取分析方法的要求。</w:t>
      </w:r>
    </w:p>
    <w:p w14:paraId="4840A3DA" w14:textId="77777777" w:rsidR="00DD17D4" w:rsidRDefault="00000000">
      <w:pPr>
        <w:spacing w:before="60" w:after="60" w:line="340" w:lineRule="exact"/>
        <w:ind w:left="425" w:firstLineChars="223" w:firstLine="468"/>
      </w:pPr>
      <w:r>
        <w:rPr>
          <w:rFonts w:hint="eastAsia"/>
        </w:rPr>
        <w:t>采样过程应尽量减少土壤扰动，防止样品二次污染。制备时风干架和制样台均应有隔板且保持样品唯一性标识，避免样品交叉污染。采集或制备后，应核对样品数量、检查样品重量和标签信息等。每次样品交接流转都须清点核实样品，并在样品流转单上签字确认，样品流转单一式两份，其中一份</w:t>
      </w:r>
      <w:proofErr w:type="gramStart"/>
      <w:r>
        <w:rPr>
          <w:rFonts w:hint="eastAsia"/>
        </w:rPr>
        <w:t>随数据</w:t>
      </w:r>
      <w:proofErr w:type="gramEnd"/>
      <w:r>
        <w:rPr>
          <w:rFonts w:hint="eastAsia"/>
        </w:rPr>
        <w:t>存档。</w:t>
      </w:r>
    </w:p>
    <w:p w14:paraId="72DABCC8" w14:textId="77777777" w:rsidR="00DD17D4" w:rsidRDefault="00000000">
      <w:pPr>
        <w:spacing w:before="60" w:after="60" w:line="340" w:lineRule="exact"/>
        <w:ind w:left="425" w:firstLineChars="223" w:firstLine="468"/>
      </w:pPr>
      <w:r>
        <w:rPr>
          <w:rFonts w:hint="eastAsia"/>
        </w:rPr>
        <w:t>采用智能跟踪设备、移动采样端或视频监控系统等管理手段保障全环节技术质量。</w:t>
      </w:r>
    </w:p>
    <w:p w14:paraId="4C8935A6" w14:textId="77777777" w:rsidR="00DD17D4" w:rsidRDefault="00000000">
      <w:pPr>
        <w:spacing w:before="60" w:after="60" w:line="340" w:lineRule="exact"/>
        <w:ind w:left="425" w:firstLineChars="223" w:firstLine="468"/>
      </w:pPr>
      <w:r>
        <w:rPr>
          <w:rFonts w:hint="eastAsia"/>
        </w:rPr>
        <w:t>6.3</w:t>
      </w:r>
      <w:r>
        <w:rPr>
          <w:rFonts w:hint="eastAsia"/>
        </w:rPr>
        <w:t>分析测试环节</w:t>
      </w:r>
      <w:r>
        <w:rPr>
          <w:rFonts w:hint="eastAsia"/>
        </w:rPr>
        <w:t xml:space="preserve"> </w:t>
      </w:r>
    </w:p>
    <w:p w14:paraId="46DBF7D9" w14:textId="77777777" w:rsidR="00DD17D4" w:rsidRDefault="00000000">
      <w:pPr>
        <w:spacing w:before="60" w:after="60" w:line="340" w:lineRule="exact"/>
        <w:ind w:left="425" w:firstLineChars="223" w:firstLine="468"/>
      </w:pPr>
      <w:r>
        <w:rPr>
          <w:rFonts w:hint="eastAsia"/>
        </w:rPr>
        <w:t>内部质量控制应满足</w:t>
      </w:r>
      <w:r>
        <w:rPr>
          <w:rFonts w:hint="eastAsia"/>
        </w:rPr>
        <w:t>HJ/T 166</w:t>
      </w:r>
      <w:r>
        <w:rPr>
          <w:rFonts w:hint="eastAsia"/>
        </w:rPr>
        <w:t>、</w:t>
      </w:r>
      <w:r>
        <w:rPr>
          <w:rFonts w:hint="eastAsia"/>
        </w:rPr>
        <w:t>HJ 164</w:t>
      </w:r>
      <w:r>
        <w:rPr>
          <w:rFonts w:hint="eastAsia"/>
        </w:rPr>
        <w:t>及所选取分析方法的要求，采用实验室空白试验、实验室内精密度和正确度控制等多种措施，确保检测能力和水平以及数据质量。</w:t>
      </w:r>
      <w:proofErr w:type="gramStart"/>
      <w:r>
        <w:rPr>
          <w:rFonts w:hint="eastAsia"/>
        </w:rPr>
        <w:t>当分析</w:t>
      </w:r>
      <w:proofErr w:type="gramEnd"/>
      <w:r>
        <w:rPr>
          <w:rFonts w:hint="eastAsia"/>
        </w:rPr>
        <w:t>方法没有规定时，每批次（最多</w:t>
      </w:r>
      <w:r>
        <w:rPr>
          <w:rFonts w:hint="eastAsia"/>
        </w:rPr>
        <w:t>20</w:t>
      </w:r>
      <w:r>
        <w:rPr>
          <w:rFonts w:hint="eastAsia"/>
        </w:rPr>
        <w:t>个样品</w:t>
      </w:r>
      <w:r>
        <w:rPr>
          <w:rFonts w:hint="eastAsia"/>
        </w:rPr>
        <w:t>/</w:t>
      </w:r>
      <w:r>
        <w:rPr>
          <w:rFonts w:hint="eastAsia"/>
        </w:rPr>
        <w:t>批）应至少做</w:t>
      </w:r>
      <w:r>
        <w:rPr>
          <w:rFonts w:hint="eastAsia"/>
        </w:rPr>
        <w:t>1</w:t>
      </w:r>
      <w:r>
        <w:rPr>
          <w:rFonts w:hint="eastAsia"/>
        </w:rPr>
        <w:t>次实验室空白试验；每批次至少随机抽取</w:t>
      </w:r>
      <w:r>
        <w:rPr>
          <w:rFonts w:hint="eastAsia"/>
        </w:rPr>
        <w:t>1</w:t>
      </w:r>
      <w:r>
        <w:rPr>
          <w:rFonts w:hint="eastAsia"/>
        </w:rPr>
        <w:t>个样品进行</w:t>
      </w:r>
      <w:proofErr w:type="gramStart"/>
      <w:r>
        <w:rPr>
          <w:rFonts w:hint="eastAsia"/>
        </w:rPr>
        <w:t>平行双样分析</w:t>
      </w:r>
      <w:proofErr w:type="gramEnd"/>
      <w:r>
        <w:rPr>
          <w:rFonts w:hint="eastAsia"/>
        </w:rPr>
        <w:t>；每批次至少插入</w:t>
      </w:r>
      <w:r>
        <w:rPr>
          <w:rFonts w:hint="eastAsia"/>
        </w:rPr>
        <w:t>1</w:t>
      </w:r>
      <w:r>
        <w:rPr>
          <w:rFonts w:hint="eastAsia"/>
        </w:rPr>
        <w:t>个土壤标准样品或随机抽取</w:t>
      </w:r>
      <w:r>
        <w:rPr>
          <w:rFonts w:hint="eastAsia"/>
        </w:rPr>
        <w:t>1</w:t>
      </w:r>
      <w:r>
        <w:rPr>
          <w:rFonts w:hint="eastAsia"/>
        </w:rPr>
        <w:t>个样品进行基体加标试验。</w:t>
      </w:r>
    </w:p>
    <w:p w14:paraId="7FC011CD" w14:textId="77777777" w:rsidR="00DD17D4" w:rsidRDefault="00000000">
      <w:pPr>
        <w:spacing w:before="60" w:after="60" w:line="340" w:lineRule="exact"/>
        <w:ind w:left="425" w:firstLineChars="223" w:firstLine="468"/>
      </w:pPr>
      <w:r>
        <w:rPr>
          <w:rFonts w:hint="eastAsia"/>
        </w:rPr>
        <w:t>外部质量控制可采用能力验证、密码质控样品测试、实验室间比对、留样复测等多种措施，保证数据的可比性和有效性。</w:t>
      </w:r>
    </w:p>
    <w:p w14:paraId="0677DABD" w14:textId="77777777" w:rsidR="00DD17D4" w:rsidRDefault="00000000">
      <w:pPr>
        <w:spacing w:before="60" w:after="60" w:line="340" w:lineRule="exact"/>
        <w:ind w:left="425" w:firstLineChars="223" w:firstLine="468"/>
      </w:pPr>
      <w:r>
        <w:rPr>
          <w:rFonts w:hint="eastAsia"/>
        </w:rPr>
        <w:t>精密度和正确度允许范围按照分析方法规定执行。</w:t>
      </w:r>
    </w:p>
    <w:p w14:paraId="3F0F427A" w14:textId="77777777" w:rsidR="00DD17D4" w:rsidRDefault="00000000">
      <w:pPr>
        <w:spacing w:before="60" w:after="60" w:line="340" w:lineRule="exact"/>
        <w:ind w:left="425" w:firstLineChars="223" w:firstLine="468"/>
      </w:pPr>
      <w:r>
        <w:rPr>
          <w:rFonts w:hint="eastAsia"/>
        </w:rPr>
        <w:t>6.4</w:t>
      </w:r>
      <w:r>
        <w:rPr>
          <w:rFonts w:hint="eastAsia"/>
        </w:rPr>
        <w:t>质控数据统计</w:t>
      </w:r>
    </w:p>
    <w:p w14:paraId="4776168A" w14:textId="77777777" w:rsidR="00DD17D4" w:rsidRDefault="00000000">
      <w:pPr>
        <w:spacing w:before="60" w:after="60" w:line="340" w:lineRule="exact"/>
        <w:ind w:left="425" w:firstLineChars="223" w:firstLine="468"/>
      </w:pPr>
      <w:r>
        <w:rPr>
          <w:rFonts w:hint="eastAsia"/>
        </w:rPr>
        <w:lastRenderedPageBreak/>
        <w:t>实验室在完成分析测试任务后，应对最终报出的所有样品分析测试结果的可靠性和合理性进行全面、综合评价，编制质控数据统计表，内容包括：空白试验数据、精密度数据和正确度数据及各指标数量、符合性判定与合格率等；外部质量控制结果也应进行类似评价。</w:t>
      </w:r>
    </w:p>
    <w:p w14:paraId="184B8C45" w14:textId="77777777" w:rsidR="00DD17D4" w:rsidRDefault="00000000">
      <w:pPr>
        <w:spacing w:before="120" w:after="120" w:line="340" w:lineRule="exact"/>
        <w:ind w:left="425" w:firstLineChars="74" w:firstLine="156"/>
        <w:rPr>
          <w:b/>
          <w:bCs/>
        </w:rPr>
      </w:pPr>
      <w:r>
        <w:rPr>
          <w:rFonts w:hint="eastAsia"/>
          <w:b/>
          <w:bCs/>
        </w:rPr>
        <w:t>（</w:t>
      </w:r>
      <w:r>
        <w:rPr>
          <w:rFonts w:hint="eastAsia"/>
          <w:b/>
          <w:bCs/>
        </w:rPr>
        <w:t>2</w:t>
      </w:r>
      <w:r>
        <w:rPr>
          <w:rFonts w:hint="eastAsia"/>
          <w:b/>
          <w:bCs/>
        </w:rPr>
        <w:t>）采样监测</w:t>
      </w:r>
    </w:p>
    <w:p w14:paraId="2550E844" w14:textId="77777777" w:rsidR="00DD17D4" w:rsidRDefault="00000000">
      <w:pPr>
        <w:spacing w:before="60" w:after="60" w:line="340" w:lineRule="exact"/>
        <w:ind w:left="425" w:firstLineChars="223" w:firstLine="468"/>
      </w:pPr>
      <w:r>
        <w:rPr>
          <w:rFonts w:hint="eastAsia"/>
        </w:rPr>
        <w:t>2024</w:t>
      </w:r>
      <w:r>
        <w:rPr>
          <w:rFonts w:hint="eastAsia"/>
        </w:rPr>
        <w:t>年完成</w:t>
      </w:r>
      <w:r>
        <w:rPr>
          <w:rFonts w:hint="eastAsia"/>
        </w:rPr>
        <w:t>15</w:t>
      </w:r>
      <w:r>
        <w:rPr>
          <w:rFonts w:hint="eastAsia"/>
        </w:rPr>
        <w:t>家土壤污染重点监管单位，依据备案的监测方案开展现场采样与监测工作。监测过程中，应保证监测记录符合以下要求：</w:t>
      </w:r>
    </w:p>
    <w:p w14:paraId="2BEB5132" w14:textId="77777777" w:rsidR="00DD17D4" w:rsidRDefault="00000000">
      <w:pPr>
        <w:spacing w:before="60" w:after="60" w:line="340" w:lineRule="exact"/>
        <w:ind w:left="425" w:firstLineChars="223" w:firstLine="468"/>
      </w:pPr>
      <w:r>
        <w:rPr>
          <w:rFonts w:hint="eastAsia"/>
        </w:rPr>
        <w:t>a</w:t>
      </w:r>
      <w:r>
        <w:rPr>
          <w:rFonts w:hint="eastAsia"/>
        </w:rPr>
        <w:t>）应保证监测数据的完整性，确保全面、真实、客观地反映测试结果，不得选择性地舍弃数据或人为干预测试结果。</w:t>
      </w:r>
    </w:p>
    <w:p w14:paraId="7D96B27E" w14:textId="77777777" w:rsidR="00DD17D4" w:rsidRDefault="00000000">
      <w:pPr>
        <w:spacing w:before="60" w:after="60" w:line="340" w:lineRule="exact"/>
        <w:ind w:left="425" w:firstLineChars="223" w:firstLine="468"/>
      </w:pPr>
      <w:r>
        <w:rPr>
          <w:rFonts w:hint="eastAsia"/>
        </w:rPr>
        <w:t>b</w:t>
      </w:r>
      <w:r>
        <w:rPr>
          <w:rFonts w:hint="eastAsia"/>
        </w:rPr>
        <w:t>）监测结果应只保留一位可疑数字，按</w:t>
      </w:r>
      <w:r>
        <w:rPr>
          <w:rFonts w:hint="eastAsia"/>
        </w:rPr>
        <w:t>GB/T 8170</w:t>
      </w:r>
      <w:r>
        <w:rPr>
          <w:rFonts w:hint="eastAsia"/>
        </w:rPr>
        <w:t>进行数值修约；有效数字的位数不可超过方法检出限的最低位数，对应分析方法有规定的按照分析方法执行。</w:t>
      </w:r>
    </w:p>
    <w:p w14:paraId="194A88FB" w14:textId="77777777" w:rsidR="00DD17D4" w:rsidRDefault="00000000">
      <w:pPr>
        <w:spacing w:before="60" w:after="60" w:line="340" w:lineRule="exact"/>
        <w:ind w:left="425" w:firstLineChars="223" w:firstLine="468"/>
      </w:pPr>
      <w:r>
        <w:rPr>
          <w:rFonts w:hint="eastAsia"/>
        </w:rPr>
        <w:t>c</w:t>
      </w:r>
      <w:r>
        <w:rPr>
          <w:rFonts w:hint="eastAsia"/>
        </w:rPr>
        <w:t>）原始记录应及时填写完整，校核人员应检查记录是否完整、录入计算机时是否有误、数据是否异常等。原始记录应有分析人员和校核人员签名。仪器设备直接输出的数据和</w:t>
      </w:r>
      <w:proofErr w:type="gramStart"/>
      <w:r>
        <w:rPr>
          <w:rFonts w:hint="eastAsia"/>
        </w:rPr>
        <w:t>谱图</w:t>
      </w:r>
      <w:proofErr w:type="gramEnd"/>
      <w:r>
        <w:rPr>
          <w:rFonts w:hint="eastAsia"/>
        </w:rPr>
        <w:t>应以纸质或电子介质的形式完整保存，电子介质储存的记录应采取适当措施备份保存，防止记录丢失、失效或篡改。</w:t>
      </w:r>
    </w:p>
    <w:p w14:paraId="5B75CCBD" w14:textId="77777777" w:rsidR="00DD17D4" w:rsidRDefault="00000000">
      <w:pPr>
        <w:spacing w:before="60" w:after="60" w:line="340" w:lineRule="exact"/>
        <w:ind w:left="425" w:firstLineChars="223" w:firstLine="468"/>
      </w:pPr>
      <w:r>
        <w:rPr>
          <w:rFonts w:hint="eastAsia"/>
        </w:rPr>
        <w:t>d</w:t>
      </w:r>
      <w:r>
        <w:rPr>
          <w:rFonts w:hint="eastAsia"/>
        </w:rPr>
        <w:t>）监测数据报告应实行三级审核制度。应对记录和数据的准确性、逻辑性、可比性和合理性进行审核。审核范围应包括样品采集、制备、保存、流转与运输和分析检测原始记录等。原始记录中应包括质控记录。质控样品测试结果符合要求，质控核查结果无误，监测报告方可通过审核。</w:t>
      </w:r>
    </w:p>
    <w:p w14:paraId="513C5A68" w14:textId="77777777" w:rsidR="00DD17D4" w:rsidRDefault="00000000">
      <w:pPr>
        <w:spacing w:before="120" w:after="120" w:line="340" w:lineRule="exact"/>
        <w:ind w:left="425" w:firstLineChars="74" w:firstLine="156"/>
        <w:rPr>
          <w:b/>
          <w:bCs/>
        </w:rPr>
      </w:pPr>
      <w:r>
        <w:rPr>
          <w:rFonts w:hint="eastAsia"/>
          <w:b/>
          <w:bCs/>
        </w:rPr>
        <w:t>（</w:t>
      </w:r>
      <w:r>
        <w:rPr>
          <w:rFonts w:hint="eastAsia"/>
          <w:b/>
          <w:bCs/>
        </w:rPr>
        <w:t>3</w:t>
      </w:r>
      <w:r>
        <w:rPr>
          <w:rFonts w:hint="eastAsia"/>
          <w:b/>
          <w:bCs/>
        </w:rPr>
        <w:t>）编制报告</w:t>
      </w:r>
    </w:p>
    <w:p w14:paraId="13652944" w14:textId="77777777" w:rsidR="00DD17D4" w:rsidRDefault="00000000">
      <w:pPr>
        <w:spacing w:before="60" w:after="60" w:line="340" w:lineRule="exact"/>
        <w:ind w:left="425" w:firstLineChars="223" w:firstLine="468"/>
      </w:pPr>
      <w:r>
        <w:rPr>
          <w:rFonts w:hint="eastAsia"/>
        </w:rPr>
        <w:t>完成现场采样、监测后，对监测数据进行分析并编制各个土壤环境重点监管单位周边土壤和地下水监测报告及相关附件，通过专家评审验收后报环境保护主管部门。报告主要包括但不限于：企业基本情况、监测点位实际采样位置、监测结果、质量保障和质量控制、结论和建议等内容。其中结果分析应包括：</w:t>
      </w:r>
    </w:p>
    <w:p w14:paraId="2AECD53E" w14:textId="77777777" w:rsidR="00DD17D4" w:rsidRDefault="00000000">
      <w:pPr>
        <w:spacing w:before="60" w:after="60" w:line="340" w:lineRule="exact"/>
        <w:ind w:left="425" w:firstLineChars="223" w:firstLine="468"/>
      </w:pPr>
      <w:r>
        <w:rPr>
          <w:rFonts w:hint="eastAsia"/>
        </w:rPr>
        <w:t>a</w:t>
      </w:r>
      <w:r>
        <w:rPr>
          <w:rFonts w:hint="eastAsia"/>
        </w:rPr>
        <w:t>）点位土壤污染物含量与相关标准值、背景值的对比情况，其</w:t>
      </w:r>
      <w:proofErr w:type="gramStart"/>
      <w:r>
        <w:rPr>
          <w:rFonts w:hint="eastAsia"/>
        </w:rPr>
        <w:t>中点位</w:t>
      </w:r>
      <w:proofErr w:type="gramEnd"/>
      <w:r>
        <w:rPr>
          <w:rFonts w:hint="eastAsia"/>
        </w:rPr>
        <w:t>在农用地时，土壤污染物含量与</w:t>
      </w:r>
      <w:r>
        <w:rPr>
          <w:rFonts w:hint="eastAsia"/>
        </w:rPr>
        <w:t>GB15618</w:t>
      </w:r>
      <w:r>
        <w:rPr>
          <w:rFonts w:hint="eastAsia"/>
        </w:rPr>
        <w:t>风险筛选值对比；点位在建设用地时，土壤污染物含量与</w:t>
      </w:r>
      <w:r>
        <w:rPr>
          <w:rFonts w:hint="eastAsia"/>
        </w:rPr>
        <w:t>GB36600</w:t>
      </w:r>
      <w:r>
        <w:rPr>
          <w:rFonts w:hint="eastAsia"/>
        </w:rPr>
        <w:t>风险筛选值对比，当污染物含量超过对应的标准限值时判定为超标；</w:t>
      </w:r>
    </w:p>
    <w:p w14:paraId="5ABD868F" w14:textId="77777777" w:rsidR="00DD17D4" w:rsidRDefault="00000000">
      <w:pPr>
        <w:spacing w:before="60" w:after="60" w:line="340" w:lineRule="exact"/>
        <w:ind w:left="425" w:firstLineChars="223" w:firstLine="468"/>
      </w:pPr>
      <w:r>
        <w:rPr>
          <w:rFonts w:hint="eastAsia"/>
        </w:rPr>
        <w:t>b</w:t>
      </w:r>
      <w:r>
        <w:rPr>
          <w:rFonts w:hint="eastAsia"/>
        </w:rPr>
        <w:t>）地下水污染物浓度与该地区地下水功能在</w:t>
      </w:r>
      <w:r>
        <w:rPr>
          <w:rFonts w:hint="eastAsia"/>
        </w:rPr>
        <w:t>GB/T14848</w:t>
      </w:r>
      <w:r>
        <w:rPr>
          <w:rFonts w:hint="eastAsia"/>
        </w:rPr>
        <w:t>中对应的限值对比情况，当污染物浓度超过对应的标准限值时判定为超标；</w:t>
      </w:r>
    </w:p>
    <w:p w14:paraId="33E01064" w14:textId="77777777" w:rsidR="00DD17D4" w:rsidRDefault="00000000">
      <w:pPr>
        <w:spacing w:before="60" w:after="60" w:line="340" w:lineRule="exact"/>
        <w:ind w:left="425" w:firstLineChars="223" w:firstLine="468"/>
      </w:pPr>
      <w:r>
        <w:rPr>
          <w:rFonts w:hint="eastAsia"/>
        </w:rPr>
        <w:t>c</w:t>
      </w:r>
      <w:r>
        <w:rPr>
          <w:rFonts w:hint="eastAsia"/>
        </w:rPr>
        <w:t>）土壤和地下水特征污染物检出情况；</w:t>
      </w:r>
    </w:p>
    <w:p w14:paraId="35E18A25" w14:textId="77777777" w:rsidR="00DD17D4" w:rsidRDefault="00000000">
      <w:pPr>
        <w:spacing w:before="60" w:after="60" w:line="340" w:lineRule="exact"/>
        <w:ind w:left="425" w:firstLineChars="223" w:firstLine="468"/>
      </w:pPr>
      <w:r>
        <w:rPr>
          <w:rFonts w:hint="eastAsia"/>
        </w:rPr>
        <w:t>d</w:t>
      </w:r>
      <w:r>
        <w:rPr>
          <w:rFonts w:hint="eastAsia"/>
        </w:rPr>
        <w:t>）地下水各点位监测值趋势分析。</w:t>
      </w:r>
    </w:p>
    <w:p w14:paraId="287D81AA" w14:textId="77777777" w:rsidR="00DD17D4" w:rsidRDefault="00000000">
      <w:pPr>
        <w:spacing w:before="120" w:after="120" w:line="340" w:lineRule="exact"/>
        <w:ind w:left="425" w:firstLineChars="74" w:firstLine="156"/>
        <w:rPr>
          <w:b/>
          <w:bCs/>
        </w:rPr>
      </w:pPr>
      <w:r>
        <w:rPr>
          <w:rFonts w:hint="eastAsia"/>
          <w:b/>
          <w:bCs/>
        </w:rPr>
        <w:t>（</w:t>
      </w:r>
      <w:r>
        <w:rPr>
          <w:rFonts w:hint="eastAsia"/>
          <w:b/>
          <w:bCs/>
        </w:rPr>
        <w:t>4</w:t>
      </w:r>
      <w:r>
        <w:rPr>
          <w:rFonts w:hint="eastAsia"/>
          <w:b/>
          <w:bCs/>
        </w:rPr>
        <w:t>）提交成果</w:t>
      </w:r>
    </w:p>
    <w:p w14:paraId="71E41086" w14:textId="77777777" w:rsidR="00DD17D4" w:rsidRPr="00114884" w:rsidRDefault="00000000">
      <w:pPr>
        <w:spacing w:before="60" w:after="60" w:line="340" w:lineRule="exact"/>
        <w:ind w:left="425" w:firstLineChars="223" w:firstLine="468"/>
      </w:pPr>
      <w:r w:rsidRPr="00114884">
        <w:rPr>
          <w:rFonts w:hint="eastAsia"/>
        </w:rPr>
        <w:t>1</w:t>
      </w:r>
      <w:r w:rsidRPr="00114884">
        <w:rPr>
          <w:rFonts w:hint="eastAsia"/>
        </w:rPr>
        <w:t>、编制并提交</w:t>
      </w:r>
      <w:r w:rsidRPr="00114884">
        <w:rPr>
          <w:rFonts w:hint="eastAsia"/>
        </w:rPr>
        <w:t>15</w:t>
      </w:r>
      <w:r w:rsidRPr="00114884">
        <w:rPr>
          <w:rFonts w:hint="eastAsia"/>
        </w:rPr>
        <w:t>家企业的《</w:t>
      </w:r>
      <w:r w:rsidRPr="00114884">
        <w:rPr>
          <w:rFonts w:hint="eastAsia"/>
        </w:rPr>
        <w:t>XXX</w:t>
      </w:r>
      <w:r w:rsidRPr="00114884">
        <w:rPr>
          <w:rFonts w:hint="eastAsia"/>
        </w:rPr>
        <w:t>企业周边土壤和地下水监测方案》及相关附件，方案经专家评审通过后完成</w:t>
      </w:r>
      <w:r w:rsidRPr="00114884">
        <w:rPr>
          <w:rFonts w:hint="eastAsia"/>
        </w:rPr>
        <w:t>15</w:t>
      </w:r>
      <w:r w:rsidRPr="00114884">
        <w:rPr>
          <w:rFonts w:hint="eastAsia"/>
        </w:rPr>
        <w:t>家企业的《</w:t>
      </w:r>
      <w:r w:rsidRPr="00114884">
        <w:rPr>
          <w:rFonts w:hint="eastAsia"/>
        </w:rPr>
        <w:t>XXX</w:t>
      </w:r>
      <w:r w:rsidRPr="00114884">
        <w:rPr>
          <w:rFonts w:hint="eastAsia"/>
        </w:rPr>
        <w:t>企业周边土壤和地下水监测方案》（修正稿）并备案。</w:t>
      </w:r>
    </w:p>
    <w:p w14:paraId="555AE69B" w14:textId="77777777" w:rsidR="00DD17D4" w:rsidRPr="00114884" w:rsidRDefault="00000000">
      <w:pPr>
        <w:spacing w:before="60" w:after="60" w:line="340" w:lineRule="exact"/>
        <w:ind w:left="425" w:firstLineChars="223" w:firstLine="468"/>
      </w:pPr>
      <w:r w:rsidRPr="00114884">
        <w:rPr>
          <w:rFonts w:hint="eastAsia"/>
        </w:rPr>
        <w:t>2</w:t>
      </w:r>
      <w:r w:rsidRPr="00114884">
        <w:rPr>
          <w:rFonts w:hint="eastAsia"/>
        </w:rPr>
        <w:t>、编制并提交</w:t>
      </w:r>
      <w:r w:rsidRPr="00114884">
        <w:rPr>
          <w:rFonts w:hint="eastAsia"/>
        </w:rPr>
        <w:t>15</w:t>
      </w:r>
      <w:r w:rsidRPr="00114884">
        <w:rPr>
          <w:rFonts w:hint="eastAsia"/>
        </w:rPr>
        <w:t>家企业的《</w:t>
      </w:r>
      <w:r w:rsidRPr="00114884">
        <w:rPr>
          <w:rFonts w:hint="eastAsia"/>
        </w:rPr>
        <w:t>XXX</w:t>
      </w:r>
      <w:r w:rsidRPr="00114884">
        <w:rPr>
          <w:rFonts w:hint="eastAsia"/>
        </w:rPr>
        <w:t>企业周边土壤和地下水监测报告》，协助宁波市生态环境局镇海分局组织相关专家开展项目评审验收工作，根据评审要求，完成</w:t>
      </w:r>
      <w:r w:rsidRPr="00114884">
        <w:rPr>
          <w:rFonts w:hint="eastAsia"/>
        </w:rPr>
        <w:t>15</w:t>
      </w:r>
      <w:r w:rsidRPr="00114884">
        <w:rPr>
          <w:rFonts w:hint="eastAsia"/>
        </w:rPr>
        <w:t>家企业的《</w:t>
      </w:r>
      <w:r w:rsidRPr="00114884">
        <w:rPr>
          <w:rFonts w:hint="eastAsia"/>
        </w:rPr>
        <w:t>XXX</w:t>
      </w:r>
      <w:r w:rsidRPr="00114884">
        <w:rPr>
          <w:rFonts w:hint="eastAsia"/>
        </w:rPr>
        <w:t>企业周边土壤和地下水监测报告》（修正稿）。</w:t>
      </w:r>
    </w:p>
    <w:p w14:paraId="1B4DA0F4" w14:textId="77777777" w:rsidR="00DD17D4" w:rsidRPr="00114884" w:rsidRDefault="00000000">
      <w:pPr>
        <w:spacing w:before="120" w:after="120" w:line="340" w:lineRule="exact"/>
        <w:ind w:left="425"/>
        <w:rPr>
          <w:b/>
          <w:bCs/>
        </w:rPr>
      </w:pPr>
      <w:r w:rsidRPr="00114884">
        <w:rPr>
          <w:rFonts w:hint="eastAsia"/>
          <w:b/>
          <w:bCs/>
        </w:rPr>
        <w:t>（三）完成服务的相关要求：</w:t>
      </w:r>
    </w:p>
    <w:p w14:paraId="0C245F8D" w14:textId="24183196" w:rsidR="00DD17D4" w:rsidRPr="00114884" w:rsidRDefault="00000000">
      <w:pPr>
        <w:spacing w:before="120" w:after="120" w:line="340" w:lineRule="exact"/>
        <w:ind w:left="425" w:firstLineChars="74" w:firstLine="156"/>
        <w:rPr>
          <w:b/>
          <w:bCs/>
        </w:rPr>
      </w:pPr>
      <w:r w:rsidRPr="00114884">
        <w:rPr>
          <w:rFonts w:hint="eastAsia"/>
          <w:b/>
          <w:bCs/>
        </w:rPr>
        <w:t>（</w:t>
      </w:r>
      <w:r w:rsidRPr="00114884">
        <w:rPr>
          <w:b/>
          <w:bCs/>
        </w:rPr>
        <w:t>1</w:t>
      </w:r>
      <w:r w:rsidRPr="00114884">
        <w:rPr>
          <w:rFonts w:hint="eastAsia"/>
          <w:b/>
          <w:bCs/>
        </w:rPr>
        <w:t>）投入设备要求：</w:t>
      </w:r>
    </w:p>
    <w:p w14:paraId="6A724C75" w14:textId="77777777" w:rsidR="00DD17D4" w:rsidRPr="00114884" w:rsidRDefault="00000000">
      <w:pPr>
        <w:spacing w:before="60" w:after="60" w:line="340" w:lineRule="exact"/>
        <w:ind w:left="425" w:firstLineChars="223" w:firstLine="468"/>
      </w:pPr>
      <w:r w:rsidRPr="00114884">
        <w:rPr>
          <w:rFonts w:hint="eastAsia"/>
        </w:rPr>
        <w:t>具备气相色谱</w:t>
      </w:r>
      <w:r w:rsidRPr="00114884">
        <w:rPr>
          <w:rFonts w:hint="eastAsia"/>
        </w:rPr>
        <w:t>/</w:t>
      </w:r>
      <w:r w:rsidRPr="00114884">
        <w:rPr>
          <w:rFonts w:hint="eastAsia"/>
        </w:rPr>
        <w:t>质谱联用仪、气相色谱仪、液相色谱仪、电感耦合等离子质谱仪、高分辨气相色谱</w:t>
      </w:r>
      <w:r w:rsidRPr="00114884">
        <w:rPr>
          <w:rFonts w:hint="eastAsia"/>
        </w:rPr>
        <w:t>-</w:t>
      </w:r>
      <w:r w:rsidRPr="00114884">
        <w:rPr>
          <w:rFonts w:hint="eastAsia"/>
        </w:rPr>
        <w:t>高分辨双聚焦磁式质谱仪等检测设备</w:t>
      </w:r>
    </w:p>
    <w:p w14:paraId="3DEC1319" w14:textId="77777777" w:rsidR="00DD17D4" w:rsidRPr="00114884" w:rsidRDefault="00000000">
      <w:pPr>
        <w:spacing w:before="120" w:after="120" w:line="340" w:lineRule="exact"/>
        <w:ind w:left="425" w:firstLineChars="74" w:firstLine="156"/>
        <w:rPr>
          <w:b/>
          <w:bCs/>
        </w:rPr>
      </w:pPr>
      <w:r w:rsidRPr="00114884">
        <w:rPr>
          <w:rFonts w:hint="eastAsia"/>
          <w:b/>
          <w:bCs/>
        </w:rPr>
        <w:lastRenderedPageBreak/>
        <w:t>（</w:t>
      </w:r>
      <w:r w:rsidRPr="00114884">
        <w:rPr>
          <w:b/>
          <w:bCs/>
        </w:rPr>
        <w:t>2</w:t>
      </w:r>
      <w:r w:rsidRPr="00114884">
        <w:rPr>
          <w:rFonts w:hint="eastAsia"/>
          <w:b/>
          <w:bCs/>
        </w:rPr>
        <w:t>）实验室检测能力要求：</w:t>
      </w:r>
    </w:p>
    <w:p w14:paraId="24A583D2" w14:textId="77777777" w:rsidR="00DD17D4" w:rsidRPr="00114884" w:rsidRDefault="00000000">
      <w:pPr>
        <w:spacing w:before="60" w:after="60" w:line="340" w:lineRule="exact"/>
        <w:ind w:left="425" w:firstLineChars="223" w:firstLine="468"/>
      </w:pPr>
      <w:r w:rsidRPr="00114884">
        <w:rPr>
          <w:rFonts w:hint="eastAsia"/>
        </w:rPr>
        <w:t>1</w:t>
      </w:r>
      <w:r w:rsidRPr="00114884">
        <w:rPr>
          <w:rFonts w:hint="eastAsia"/>
        </w:rPr>
        <w:t>、投标人所选择的检测实验室检测能力覆盖《土壤污染风险管控标准建设用地土壤污染风险筛选值（试行）》（</w:t>
      </w:r>
      <w:r w:rsidRPr="00114884">
        <w:rPr>
          <w:rFonts w:hint="eastAsia"/>
        </w:rPr>
        <w:t>GB36600-2018</w:t>
      </w:r>
      <w:r w:rsidRPr="00114884">
        <w:rPr>
          <w:rFonts w:hint="eastAsia"/>
        </w:rPr>
        <w:t>）表</w:t>
      </w:r>
      <w:r w:rsidRPr="00114884">
        <w:rPr>
          <w:rFonts w:hint="eastAsia"/>
        </w:rPr>
        <w:t>1</w:t>
      </w:r>
      <w:r w:rsidRPr="00114884">
        <w:rPr>
          <w:rFonts w:hint="eastAsia"/>
        </w:rPr>
        <w:t>中</w:t>
      </w:r>
      <w:r w:rsidRPr="00114884">
        <w:rPr>
          <w:rFonts w:hint="eastAsia"/>
        </w:rPr>
        <w:t>45</w:t>
      </w:r>
      <w:r w:rsidRPr="00114884">
        <w:rPr>
          <w:rFonts w:hint="eastAsia"/>
        </w:rPr>
        <w:t>项检测指标。</w:t>
      </w:r>
    </w:p>
    <w:p w14:paraId="7CBECBAE" w14:textId="77777777" w:rsidR="00DD17D4" w:rsidRPr="00114884" w:rsidRDefault="00000000">
      <w:pPr>
        <w:spacing w:before="60" w:after="60" w:line="340" w:lineRule="exact"/>
        <w:ind w:left="425" w:firstLineChars="223" w:firstLine="468"/>
      </w:pPr>
      <w:r w:rsidRPr="00114884">
        <w:rPr>
          <w:rFonts w:hint="eastAsia"/>
        </w:rPr>
        <w:t>2</w:t>
      </w:r>
      <w:r w:rsidRPr="00114884">
        <w:rPr>
          <w:rFonts w:hint="eastAsia"/>
        </w:rPr>
        <w:t>、投标人所选择的检测实验室检测能力覆盖《地下水质量标准》</w:t>
      </w:r>
      <w:r w:rsidRPr="00114884">
        <w:rPr>
          <w:rFonts w:hint="eastAsia"/>
        </w:rPr>
        <w:t>(GBT14848-2017)</w:t>
      </w:r>
      <w:r w:rsidRPr="00114884">
        <w:rPr>
          <w:rFonts w:hint="eastAsia"/>
        </w:rPr>
        <w:t>表</w:t>
      </w:r>
      <w:r w:rsidRPr="00114884">
        <w:t>2</w:t>
      </w:r>
      <w:r w:rsidRPr="00114884">
        <w:rPr>
          <w:rFonts w:hint="eastAsia"/>
        </w:rPr>
        <w:t>（</w:t>
      </w:r>
      <w:r w:rsidRPr="00114884">
        <w:rPr>
          <w:rFonts w:hint="eastAsia"/>
        </w:rPr>
        <w:t>39</w:t>
      </w:r>
      <w:r w:rsidRPr="00114884">
        <w:rPr>
          <w:rFonts w:hint="eastAsia"/>
        </w:rPr>
        <w:t>项常规指标扣除微生物指标和放射性指标，共</w:t>
      </w:r>
      <w:r w:rsidRPr="00114884">
        <w:rPr>
          <w:rFonts w:hint="eastAsia"/>
        </w:rPr>
        <w:t>35</w:t>
      </w:r>
      <w:r w:rsidRPr="00114884">
        <w:rPr>
          <w:rFonts w:hint="eastAsia"/>
        </w:rPr>
        <w:t>项）</w:t>
      </w:r>
    </w:p>
    <w:p w14:paraId="3E98BB7C" w14:textId="77777777" w:rsidR="00DD17D4" w:rsidRPr="00114884" w:rsidRDefault="00000000">
      <w:pPr>
        <w:spacing w:before="60" w:after="60" w:line="340" w:lineRule="exact"/>
        <w:ind w:left="425" w:firstLineChars="223" w:firstLine="468"/>
      </w:pPr>
      <w:r w:rsidRPr="00114884">
        <w:rPr>
          <w:rFonts w:hint="eastAsia"/>
        </w:rPr>
        <w:t>附：相关文件指标</w:t>
      </w:r>
    </w:p>
    <w:p w14:paraId="045D65D5" w14:textId="77777777" w:rsidR="00DD17D4" w:rsidRDefault="00000000">
      <w:pPr>
        <w:spacing w:before="60" w:after="60" w:line="340" w:lineRule="exact"/>
        <w:ind w:left="425" w:firstLineChars="223" w:firstLine="468"/>
        <w:jc w:val="center"/>
      </w:pPr>
      <w:r>
        <w:rPr>
          <w:rFonts w:hint="eastAsia"/>
        </w:rPr>
        <w:t>表</w:t>
      </w:r>
      <w:r>
        <w:t>1</w:t>
      </w:r>
      <w:r>
        <w:rPr>
          <w:rFonts w:hint="eastAsia"/>
        </w:rPr>
        <w:t>、土壤</w:t>
      </w:r>
      <w:r>
        <w:rPr>
          <w:rFonts w:hint="eastAsia"/>
        </w:rPr>
        <w:t>45</w:t>
      </w:r>
      <w:r>
        <w:rPr>
          <w:rFonts w:hint="eastAsia"/>
        </w:rPr>
        <w:t>项常规指标</w:t>
      </w:r>
    </w:p>
    <w:tbl>
      <w:tblPr>
        <w:tblStyle w:val="TableNormal"/>
        <w:tblW w:w="4633" w:type="pct"/>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68"/>
        <w:gridCol w:w="7644"/>
        <w:gridCol w:w="12"/>
      </w:tblGrid>
      <w:tr w:rsidR="00DD17D4" w14:paraId="410B9E87" w14:textId="77777777">
        <w:trPr>
          <w:gridAfter w:val="1"/>
          <w:wAfter w:w="7" w:type="pct"/>
          <w:trHeight w:val="300"/>
        </w:trPr>
        <w:tc>
          <w:tcPr>
            <w:tcW w:w="710" w:type="pct"/>
            <w:tcBorders>
              <w:bottom w:val="nil"/>
            </w:tcBorders>
            <w:vAlign w:val="center"/>
          </w:tcPr>
          <w:p w14:paraId="0E18516E" w14:textId="77777777" w:rsidR="00DD17D4" w:rsidRDefault="00000000">
            <w:pPr>
              <w:jc w:val="center"/>
              <w:rPr>
                <w:b/>
                <w:bCs/>
                <w:kern w:val="0"/>
              </w:rPr>
            </w:pPr>
            <w:r>
              <w:rPr>
                <w:b/>
                <w:bCs/>
                <w:spacing w:val="7"/>
                <w:kern w:val="0"/>
              </w:rPr>
              <w:t>序</w:t>
            </w:r>
            <w:r>
              <w:rPr>
                <w:b/>
                <w:bCs/>
                <w:spacing w:val="6"/>
                <w:kern w:val="0"/>
              </w:rPr>
              <w:t>号</w:t>
            </w:r>
          </w:p>
        </w:tc>
        <w:tc>
          <w:tcPr>
            <w:tcW w:w="4283" w:type="pct"/>
            <w:tcBorders>
              <w:bottom w:val="nil"/>
              <w:right w:val="single" w:sz="4" w:space="0" w:color="000000"/>
            </w:tcBorders>
            <w:vAlign w:val="center"/>
          </w:tcPr>
          <w:p w14:paraId="55F8B383" w14:textId="77777777" w:rsidR="00DD17D4" w:rsidRDefault="00000000">
            <w:pPr>
              <w:jc w:val="center"/>
              <w:rPr>
                <w:b/>
                <w:bCs/>
                <w:kern w:val="0"/>
              </w:rPr>
            </w:pPr>
            <w:r>
              <w:rPr>
                <w:b/>
                <w:bCs/>
                <w:spacing w:val="9"/>
                <w:kern w:val="0"/>
              </w:rPr>
              <w:t>污</w:t>
            </w:r>
            <w:r>
              <w:rPr>
                <w:b/>
                <w:bCs/>
                <w:spacing w:val="8"/>
                <w:kern w:val="0"/>
              </w:rPr>
              <w:t>染物项目</w:t>
            </w:r>
          </w:p>
        </w:tc>
      </w:tr>
      <w:tr w:rsidR="00DD17D4" w14:paraId="6660483D" w14:textId="77777777">
        <w:trPr>
          <w:trHeight w:val="284"/>
        </w:trPr>
        <w:tc>
          <w:tcPr>
            <w:tcW w:w="5000" w:type="pct"/>
            <w:gridSpan w:val="3"/>
            <w:tcBorders>
              <w:right w:val="single" w:sz="4" w:space="0" w:color="000000"/>
            </w:tcBorders>
          </w:tcPr>
          <w:p w14:paraId="75CD7722" w14:textId="77777777" w:rsidR="00DD17D4" w:rsidRDefault="00000000">
            <w:pPr>
              <w:ind w:firstLineChars="62" w:firstLine="141"/>
              <w:rPr>
                <w:kern w:val="0"/>
              </w:rPr>
            </w:pPr>
            <w:r>
              <w:rPr>
                <w:spacing w:val="9"/>
                <w:kern w:val="0"/>
              </w:rPr>
              <w:t>重金属和无机</w:t>
            </w:r>
            <w:r>
              <w:rPr>
                <w:spacing w:val="8"/>
                <w:kern w:val="0"/>
              </w:rPr>
              <w:t>物</w:t>
            </w:r>
          </w:p>
        </w:tc>
      </w:tr>
      <w:tr w:rsidR="00DD17D4" w14:paraId="2B5C7EC2" w14:textId="77777777">
        <w:trPr>
          <w:gridAfter w:val="1"/>
          <w:wAfter w:w="7" w:type="pct"/>
          <w:trHeight w:val="284"/>
        </w:trPr>
        <w:tc>
          <w:tcPr>
            <w:tcW w:w="710" w:type="pct"/>
            <w:vAlign w:val="center"/>
          </w:tcPr>
          <w:p w14:paraId="16C033CA" w14:textId="77777777" w:rsidR="00DD17D4" w:rsidRDefault="00000000">
            <w:pPr>
              <w:jc w:val="center"/>
              <w:rPr>
                <w:kern w:val="0"/>
              </w:rPr>
            </w:pPr>
            <w:r>
              <w:rPr>
                <w:kern w:val="0"/>
              </w:rPr>
              <w:t>1</w:t>
            </w:r>
          </w:p>
        </w:tc>
        <w:tc>
          <w:tcPr>
            <w:tcW w:w="4283" w:type="pct"/>
            <w:tcBorders>
              <w:right w:val="single" w:sz="4" w:space="0" w:color="000000"/>
            </w:tcBorders>
            <w:vAlign w:val="center"/>
          </w:tcPr>
          <w:p w14:paraId="668F87E0" w14:textId="77777777" w:rsidR="00DD17D4" w:rsidRDefault="00000000">
            <w:pPr>
              <w:jc w:val="center"/>
              <w:rPr>
                <w:kern w:val="0"/>
              </w:rPr>
            </w:pPr>
            <w:r>
              <w:rPr>
                <w:spacing w:val="3"/>
                <w:kern w:val="0"/>
              </w:rPr>
              <w:t>砷</w:t>
            </w:r>
          </w:p>
        </w:tc>
      </w:tr>
      <w:tr w:rsidR="00DD17D4" w14:paraId="66A739CA" w14:textId="77777777">
        <w:trPr>
          <w:gridAfter w:val="1"/>
          <w:wAfter w:w="7" w:type="pct"/>
          <w:trHeight w:val="284"/>
        </w:trPr>
        <w:tc>
          <w:tcPr>
            <w:tcW w:w="710" w:type="pct"/>
            <w:vAlign w:val="center"/>
          </w:tcPr>
          <w:p w14:paraId="16779EE9" w14:textId="77777777" w:rsidR="00DD17D4" w:rsidRDefault="00000000">
            <w:pPr>
              <w:jc w:val="center"/>
              <w:rPr>
                <w:kern w:val="0"/>
              </w:rPr>
            </w:pPr>
            <w:r>
              <w:rPr>
                <w:spacing w:val="1"/>
                <w:kern w:val="0"/>
              </w:rPr>
              <w:t>2</w:t>
            </w:r>
          </w:p>
        </w:tc>
        <w:tc>
          <w:tcPr>
            <w:tcW w:w="4283" w:type="pct"/>
            <w:tcBorders>
              <w:right w:val="single" w:sz="4" w:space="0" w:color="auto"/>
            </w:tcBorders>
            <w:vAlign w:val="center"/>
          </w:tcPr>
          <w:p w14:paraId="06182099" w14:textId="77777777" w:rsidR="00DD17D4" w:rsidRDefault="00000000">
            <w:pPr>
              <w:jc w:val="center"/>
              <w:rPr>
                <w:kern w:val="0"/>
              </w:rPr>
            </w:pPr>
            <w:r>
              <w:rPr>
                <w:spacing w:val="4"/>
                <w:kern w:val="0"/>
              </w:rPr>
              <w:t>镉</w:t>
            </w:r>
          </w:p>
        </w:tc>
      </w:tr>
      <w:tr w:rsidR="00DD17D4" w14:paraId="15B7D53A" w14:textId="77777777">
        <w:trPr>
          <w:gridAfter w:val="1"/>
          <w:wAfter w:w="7" w:type="pct"/>
          <w:trHeight w:val="284"/>
        </w:trPr>
        <w:tc>
          <w:tcPr>
            <w:tcW w:w="710" w:type="pct"/>
            <w:vAlign w:val="center"/>
          </w:tcPr>
          <w:p w14:paraId="3860DAAB" w14:textId="77777777" w:rsidR="00DD17D4" w:rsidRDefault="00000000">
            <w:pPr>
              <w:jc w:val="center"/>
              <w:rPr>
                <w:kern w:val="0"/>
              </w:rPr>
            </w:pPr>
            <w:r>
              <w:rPr>
                <w:kern w:val="0"/>
              </w:rPr>
              <w:t>3</w:t>
            </w:r>
          </w:p>
        </w:tc>
        <w:tc>
          <w:tcPr>
            <w:tcW w:w="4283" w:type="pct"/>
            <w:tcBorders>
              <w:right w:val="single" w:sz="4" w:space="0" w:color="auto"/>
            </w:tcBorders>
            <w:vAlign w:val="center"/>
          </w:tcPr>
          <w:p w14:paraId="76B19541" w14:textId="77777777" w:rsidR="00DD17D4" w:rsidRDefault="00000000">
            <w:pPr>
              <w:jc w:val="center"/>
              <w:rPr>
                <w:kern w:val="0"/>
              </w:rPr>
            </w:pPr>
            <w:r>
              <w:rPr>
                <w:spacing w:val="8"/>
                <w:kern w:val="0"/>
              </w:rPr>
              <w:t>铬</w:t>
            </w:r>
            <w:r>
              <w:rPr>
                <w:spacing w:val="5"/>
                <w:kern w:val="0"/>
              </w:rPr>
              <w:t>(</w:t>
            </w:r>
            <w:r>
              <w:rPr>
                <w:spacing w:val="5"/>
                <w:kern w:val="0"/>
              </w:rPr>
              <w:t>六价</w:t>
            </w:r>
            <w:r>
              <w:rPr>
                <w:spacing w:val="5"/>
                <w:kern w:val="0"/>
              </w:rPr>
              <w:t>)</w:t>
            </w:r>
          </w:p>
        </w:tc>
      </w:tr>
      <w:tr w:rsidR="00DD17D4" w14:paraId="23392D9F" w14:textId="77777777">
        <w:trPr>
          <w:gridAfter w:val="1"/>
          <w:wAfter w:w="7" w:type="pct"/>
          <w:trHeight w:val="284"/>
        </w:trPr>
        <w:tc>
          <w:tcPr>
            <w:tcW w:w="710" w:type="pct"/>
            <w:vAlign w:val="center"/>
          </w:tcPr>
          <w:p w14:paraId="487BDA3A" w14:textId="77777777" w:rsidR="00DD17D4" w:rsidRDefault="00000000">
            <w:pPr>
              <w:jc w:val="center"/>
              <w:rPr>
                <w:kern w:val="0"/>
              </w:rPr>
            </w:pPr>
            <w:r>
              <w:rPr>
                <w:spacing w:val="2"/>
                <w:kern w:val="0"/>
              </w:rPr>
              <w:t>4</w:t>
            </w:r>
          </w:p>
        </w:tc>
        <w:tc>
          <w:tcPr>
            <w:tcW w:w="4283" w:type="pct"/>
            <w:tcBorders>
              <w:right w:val="single" w:sz="4" w:space="0" w:color="auto"/>
            </w:tcBorders>
            <w:vAlign w:val="center"/>
          </w:tcPr>
          <w:p w14:paraId="526FB9D6" w14:textId="77777777" w:rsidR="00DD17D4" w:rsidRDefault="00000000">
            <w:pPr>
              <w:jc w:val="center"/>
              <w:rPr>
                <w:kern w:val="0"/>
              </w:rPr>
            </w:pPr>
            <w:r>
              <w:rPr>
                <w:spacing w:val="2"/>
                <w:kern w:val="0"/>
              </w:rPr>
              <w:t>铜</w:t>
            </w:r>
          </w:p>
        </w:tc>
      </w:tr>
      <w:tr w:rsidR="00DD17D4" w14:paraId="3C6CC9CB" w14:textId="77777777">
        <w:trPr>
          <w:gridAfter w:val="1"/>
          <w:wAfter w:w="7" w:type="pct"/>
          <w:trHeight w:val="284"/>
        </w:trPr>
        <w:tc>
          <w:tcPr>
            <w:tcW w:w="710" w:type="pct"/>
            <w:vAlign w:val="center"/>
          </w:tcPr>
          <w:p w14:paraId="6397EF4C" w14:textId="77777777" w:rsidR="00DD17D4" w:rsidRDefault="00000000">
            <w:pPr>
              <w:jc w:val="center"/>
              <w:rPr>
                <w:kern w:val="0"/>
              </w:rPr>
            </w:pPr>
            <w:r>
              <w:rPr>
                <w:kern w:val="0"/>
              </w:rPr>
              <w:t>5</w:t>
            </w:r>
          </w:p>
        </w:tc>
        <w:tc>
          <w:tcPr>
            <w:tcW w:w="4283" w:type="pct"/>
            <w:tcBorders>
              <w:right w:val="single" w:sz="4" w:space="0" w:color="auto"/>
            </w:tcBorders>
            <w:vAlign w:val="center"/>
          </w:tcPr>
          <w:p w14:paraId="56C41BD6" w14:textId="77777777" w:rsidR="00DD17D4" w:rsidRDefault="00000000">
            <w:pPr>
              <w:jc w:val="center"/>
              <w:rPr>
                <w:kern w:val="0"/>
              </w:rPr>
            </w:pPr>
            <w:r>
              <w:rPr>
                <w:spacing w:val="2"/>
                <w:kern w:val="0"/>
              </w:rPr>
              <w:t>铅</w:t>
            </w:r>
          </w:p>
        </w:tc>
      </w:tr>
      <w:tr w:rsidR="00DD17D4" w14:paraId="5863E1AC" w14:textId="77777777">
        <w:trPr>
          <w:gridAfter w:val="1"/>
          <w:wAfter w:w="7" w:type="pct"/>
          <w:trHeight w:val="284"/>
        </w:trPr>
        <w:tc>
          <w:tcPr>
            <w:tcW w:w="710" w:type="pct"/>
            <w:vAlign w:val="center"/>
          </w:tcPr>
          <w:p w14:paraId="34863D8C" w14:textId="77777777" w:rsidR="00DD17D4" w:rsidRDefault="00000000">
            <w:pPr>
              <w:jc w:val="center"/>
              <w:rPr>
                <w:kern w:val="0"/>
              </w:rPr>
            </w:pPr>
            <w:r>
              <w:rPr>
                <w:kern w:val="0"/>
              </w:rPr>
              <w:t>6</w:t>
            </w:r>
          </w:p>
        </w:tc>
        <w:tc>
          <w:tcPr>
            <w:tcW w:w="4283" w:type="pct"/>
            <w:tcBorders>
              <w:right w:val="single" w:sz="4" w:space="0" w:color="auto"/>
            </w:tcBorders>
            <w:vAlign w:val="center"/>
          </w:tcPr>
          <w:p w14:paraId="1CF404AB" w14:textId="77777777" w:rsidR="00DD17D4" w:rsidRDefault="00000000">
            <w:pPr>
              <w:jc w:val="center"/>
              <w:rPr>
                <w:kern w:val="0"/>
              </w:rPr>
            </w:pPr>
            <w:r>
              <w:rPr>
                <w:spacing w:val="2"/>
                <w:kern w:val="0"/>
              </w:rPr>
              <w:t>汞</w:t>
            </w:r>
          </w:p>
        </w:tc>
      </w:tr>
      <w:tr w:rsidR="00DD17D4" w14:paraId="2EE7B027" w14:textId="77777777">
        <w:trPr>
          <w:gridAfter w:val="1"/>
          <w:wAfter w:w="7" w:type="pct"/>
          <w:trHeight w:val="284"/>
        </w:trPr>
        <w:tc>
          <w:tcPr>
            <w:tcW w:w="710" w:type="pct"/>
            <w:vAlign w:val="center"/>
          </w:tcPr>
          <w:p w14:paraId="0AD55D41" w14:textId="77777777" w:rsidR="00DD17D4" w:rsidRDefault="00000000">
            <w:pPr>
              <w:jc w:val="center"/>
              <w:rPr>
                <w:kern w:val="0"/>
              </w:rPr>
            </w:pPr>
            <w:r>
              <w:rPr>
                <w:kern w:val="0"/>
              </w:rPr>
              <w:t>7</w:t>
            </w:r>
          </w:p>
        </w:tc>
        <w:tc>
          <w:tcPr>
            <w:tcW w:w="4283" w:type="pct"/>
            <w:tcBorders>
              <w:right w:val="single" w:sz="4" w:space="0" w:color="000000"/>
            </w:tcBorders>
            <w:vAlign w:val="center"/>
          </w:tcPr>
          <w:p w14:paraId="36672AF4" w14:textId="77777777" w:rsidR="00DD17D4" w:rsidRDefault="00000000">
            <w:pPr>
              <w:jc w:val="center"/>
              <w:rPr>
                <w:kern w:val="0"/>
              </w:rPr>
            </w:pPr>
            <w:r>
              <w:rPr>
                <w:spacing w:val="3"/>
                <w:kern w:val="0"/>
              </w:rPr>
              <w:t>镍</w:t>
            </w:r>
          </w:p>
        </w:tc>
      </w:tr>
      <w:tr w:rsidR="00DD17D4" w14:paraId="66510D17" w14:textId="77777777">
        <w:trPr>
          <w:gridAfter w:val="1"/>
          <w:wAfter w:w="7" w:type="pct"/>
          <w:trHeight w:val="284"/>
        </w:trPr>
        <w:tc>
          <w:tcPr>
            <w:tcW w:w="4993" w:type="pct"/>
            <w:gridSpan w:val="2"/>
            <w:tcBorders>
              <w:right w:val="single" w:sz="4" w:space="0" w:color="000000"/>
            </w:tcBorders>
          </w:tcPr>
          <w:p w14:paraId="095D9606" w14:textId="77777777" w:rsidR="00DD17D4" w:rsidRDefault="00000000">
            <w:pPr>
              <w:ind w:firstLineChars="62" w:firstLine="141"/>
              <w:rPr>
                <w:kern w:val="0"/>
              </w:rPr>
            </w:pPr>
            <w:r>
              <w:rPr>
                <w:spacing w:val="9"/>
                <w:kern w:val="0"/>
              </w:rPr>
              <w:t>挥发性有机</w:t>
            </w:r>
            <w:r>
              <w:rPr>
                <w:spacing w:val="8"/>
                <w:kern w:val="0"/>
              </w:rPr>
              <w:t>物</w:t>
            </w:r>
          </w:p>
        </w:tc>
      </w:tr>
      <w:tr w:rsidR="00DD17D4" w14:paraId="3EADC54B" w14:textId="77777777">
        <w:trPr>
          <w:gridAfter w:val="1"/>
          <w:wAfter w:w="7" w:type="pct"/>
          <w:trHeight w:val="284"/>
        </w:trPr>
        <w:tc>
          <w:tcPr>
            <w:tcW w:w="710" w:type="pct"/>
            <w:vAlign w:val="center"/>
          </w:tcPr>
          <w:p w14:paraId="4E700BF0" w14:textId="77777777" w:rsidR="00DD17D4" w:rsidRDefault="00000000">
            <w:pPr>
              <w:jc w:val="center"/>
              <w:rPr>
                <w:kern w:val="0"/>
              </w:rPr>
            </w:pPr>
            <w:r>
              <w:rPr>
                <w:kern w:val="0"/>
              </w:rPr>
              <w:t>8</w:t>
            </w:r>
          </w:p>
        </w:tc>
        <w:tc>
          <w:tcPr>
            <w:tcW w:w="4283" w:type="pct"/>
            <w:tcBorders>
              <w:right w:val="single" w:sz="4" w:space="0" w:color="000000"/>
            </w:tcBorders>
            <w:vAlign w:val="center"/>
          </w:tcPr>
          <w:p w14:paraId="3B86D532" w14:textId="77777777" w:rsidR="00DD17D4" w:rsidRDefault="00000000">
            <w:pPr>
              <w:jc w:val="center"/>
              <w:rPr>
                <w:kern w:val="0"/>
              </w:rPr>
            </w:pPr>
            <w:r>
              <w:rPr>
                <w:spacing w:val="4"/>
                <w:kern w:val="0"/>
              </w:rPr>
              <w:t>四氯化碳</w:t>
            </w:r>
          </w:p>
        </w:tc>
      </w:tr>
      <w:tr w:rsidR="00DD17D4" w14:paraId="6CD101DF" w14:textId="77777777">
        <w:trPr>
          <w:gridAfter w:val="1"/>
          <w:wAfter w:w="7" w:type="pct"/>
          <w:trHeight w:val="284"/>
        </w:trPr>
        <w:tc>
          <w:tcPr>
            <w:tcW w:w="710" w:type="pct"/>
            <w:vAlign w:val="center"/>
          </w:tcPr>
          <w:p w14:paraId="2B7697D4" w14:textId="77777777" w:rsidR="00DD17D4" w:rsidRDefault="00000000">
            <w:pPr>
              <w:jc w:val="center"/>
              <w:rPr>
                <w:kern w:val="0"/>
              </w:rPr>
            </w:pPr>
            <w:r>
              <w:rPr>
                <w:kern w:val="0"/>
              </w:rPr>
              <w:t>9</w:t>
            </w:r>
          </w:p>
        </w:tc>
        <w:tc>
          <w:tcPr>
            <w:tcW w:w="4283" w:type="pct"/>
            <w:tcBorders>
              <w:right w:val="single" w:sz="4" w:space="0" w:color="auto"/>
            </w:tcBorders>
            <w:vAlign w:val="center"/>
          </w:tcPr>
          <w:p w14:paraId="7FAB61B9" w14:textId="77777777" w:rsidR="00DD17D4" w:rsidRDefault="00000000">
            <w:pPr>
              <w:jc w:val="center"/>
              <w:rPr>
                <w:kern w:val="0"/>
              </w:rPr>
            </w:pPr>
            <w:r>
              <w:rPr>
                <w:spacing w:val="5"/>
                <w:kern w:val="0"/>
              </w:rPr>
              <w:t>氯仿</w:t>
            </w:r>
          </w:p>
        </w:tc>
      </w:tr>
      <w:tr w:rsidR="00DD17D4" w14:paraId="33EDE28C" w14:textId="77777777">
        <w:trPr>
          <w:gridAfter w:val="1"/>
          <w:wAfter w:w="7" w:type="pct"/>
          <w:trHeight w:val="284"/>
        </w:trPr>
        <w:tc>
          <w:tcPr>
            <w:tcW w:w="710" w:type="pct"/>
            <w:vAlign w:val="center"/>
          </w:tcPr>
          <w:p w14:paraId="2941B808" w14:textId="77777777" w:rsidR="00DD17D4" w:rsidRDefault="00000000">
            <w:pPr>
              <w:jc w:val="center"/>
              <w:rPr>
                <w:kern w:val="0"/>
              </w:rPr>
            </w:pPr>
            <w:r>
              <w:rPr>
                <w:spacing w:val="-5"/>
                <w:kern w:val="0"/>
              </w:rPr>
              <w:t>10</w:t>
            </w:r>
          </w:p>
        </w:tc>
        <w:tc>
          <w:tcPr>
            <w:tcW w:w="4283" w:type="pct"/>
            <w:tcBorders>
              <w:right w:val="single" w:sz="4" w:space="0" w:color="auto"/>
            </w:tcBorders>
            <w:vAlign w:val="center"/>
          </w:tcPr>
          <w:p w14:paraId="593DD3A9" w14:textId="77777777" w:rsidR="00DD17D4" w:rsidRDefault="00000000">
            <w:pPr>
              <w:jc w:val="center"/>
              <w:rPr>
                <w:kern w:val="0"/>
              </w:rPr>
            </w:pPr>
            <w:r>
              <w:rPr>
                <w:spacing w:val="8"/>
                <w:kern w:val="0"/>
              </w:rPr>
              <w:t>氯</w:t>
            </w:r>
            <w:r>
              <w:rPr>
                <w:spacing w:val="6"/>
                <w:kern w:val="0"/>
              </w:rPr>
              <w:t>甲烷</w:t>
            </w:r>
          </w:p>
        </w:tc>
      </w:tr>
      <w:tr w:rsidR="00DD17D4" w14:paraId="5B051780" w14:textId="77777777">
        <w:trPr>
          <w:gridAfter w:val="1"/>
          <w:wAfter w:w="7" w:type="pct"/>
          <w:trHeight w:val="284"/>
        </w:trPr>
        <w:tc>
          <w:tcPr>
            <w:tcW w:w="710" w:type="pct"/>
            <w:vAlign w:val="center"/>
          </w:tcPr>
          <w:p w14:paraId="4818DAC4" w14:textId="77777777" w:rsidR="00DD17D4" w:rsidRDefault="00000000">
            <w:pPr>
              <w:jc w:val="center"/>
              <w:rPr>
                <w:kern w:val="0"/>
              </w:rPr>
            </w:pPr>
            <w:r>
              <w:rPr>
                <w:spacing w:val="-5"/>
                <w:kern w:val="0"/>
              </w:rPr>
              <w:t>11</w:t>
            </w:r>
          </w:p>
        </w:tc>
        <w:tc>
          <w:tcPr>
            <w:tcW w:w="4283" w:type="pct"/>
            <w:tcBorders>
              <w:right w:val="single" w:sz="4" w:space="0" w:color="auto"/>
            </w:tcBorders>
            <w:vAlign w:val="center"/>
          </w:tcPr>
          <w:p w14:paraId="7C8D7D19" w14:textId="77777777" w:rsidR="00DD17D4" w:rsidRDefault="00000000">
            <w:pPr>
              <w:jc w:val="center"/>
              <w:rPr>
                <w:kern w:val="0"/>
              </w:rPr>
            </w:pPr>
            <w:r>
              <w:rPr>
                <w:spacing w:val="-2"/>
                <w:kern w:val="0"/>
              </w:rPr>
              <w:t>1</w:t>
            </w:r>
            <w:r>
              <w:rPr>
                <w:spacing w:val="-1"/>
                <w:kern w:val="0"/>
              </w:rPr>
              <w:t>, 1-</w:t>
            </w:r>
            <w:r>
              <w:rPr>
                <w:spacing w:val="-1"/>
                <w:kern w:val="0"/>
              </w:rPr>
              <w:t>二氯乙烷</w:t>
            </w:r>
          </w:p>
        </w:tc>
      </w:tr>
      <w:tr w:rsidR="00DD17D4" w14:paraId="506B49A5" w14:textId="77777777">
        <w:trPr>
          <w:gridAfter w:val="1"/>
          <w:wAfter w:w="7" w:type="pct"/>
          <w:trHeight w:val="284"/>
        </w:trPr>
        <w:tc>
          <w:tcPr>
            <w:tcW w:w="710" w:type="pct"/>
            <w:vAlign w:val="center"/>
          </w:tcPr>
          <w:p w14:paraId="6D63673C" w14:textId="77777777" w:rsidR="00DD17D4" w:rsidRDefault="00000000">
            <w:pPr>
              <w:jc w:val="center"/>
              <w:rPr>
                <w:kern w:val="0"/>
              </w:rPr>
            </w:pPr>
            <w:r>
              <w:rPr>
                <w:spacing w:val="-5"/>
                <w:kern w:val="0"/>
              </w:rPr>
              <w:t>12</w:t>
            </w:r>
          </w:p>
        </w:tc>
        <w:tc>
          <w:tcPr>
            <w:tcW w:w="4283" w:type="pct"/>
            <w:tcBorders>
              <w:right w:val="single" w:sz="4" w:space="0" w:color="auto"/>
            </w:tcBorders>
            <w:vAlign w:val="center"/>
          </w:tcPr>
          <w:p w14:paraId="197C4B8E" w14:textId="77777777" w:rsidR="00DD17D4" w:rsidRDefault="00000000">
            <w:pPr>
              <w:jc w:val="center"/>
              <w:rPr>
                <w:kern w:val="0"/>
              </w:rPr>
            </w:pPr>
            <w:r>
              <w:rPr>
                <w:spacing w:val="5"/>
                <w:kern w:val="0"/>
              </w:rPr>
              <w:t>1</w:t>
            </w:r>
            <w:r>
              <w:rPr>
                <w:spacing w:val="4"/>
                <w:kern w:val="0"/>
              </w:rPr>
              <w:t>,2-</w:t>
            </w:r>
            <w:r>
              <w:rPr>
                <w:spacing w:val="4"/>
                <w:kern w:val="0"/>
              </w:rPr>
              <w:t>二氯乙烷</w:t>
            </w:r>
          </w:p>
        </w:tc>
      </w:tr>
      <w:tr w:rsidR="00DD17D4" w14:paraId="76D30816" w14:textId="77777777">
        <w:trPr>
          <w:gridAfter w:val="1"/>
          <w:wAfter w:w="7" w:type="pct"/>
          <w:trHeight w:val="284"/>
        </w:trPr>
        <w:tc>
          <w:tcPr>
            <w:tcW w:w="710" w:type="pct"/>
            <w:vAlign w:val="center"/>
          </w:tcPr>
          <w:p w14:paraId="3EF52E96" w14:textId="77777777" w:rsidR="00DD17D4" w:rsidRDefault="00000000">
            <w:pPr>
              <w:jc w:val="center"/>
              <w:rPr>
                <w:kern w:val="0"/>
              </w:rPr>
            </w:pPr>
            <w:r>
              <w:rPr>
                <w:spacing w:val="-5"/>
                <w:kern w:val="0"/>
              </w:rPr>
              <w:t>13</w:t>
            </w:r>
          </w:p>
        </w:tc>
        <w:tc>
          <w:tcPr>
            <w:tcW w:w="4283" w:type="pct"/>
            <w:tcBorders>
              <w:right w:val="single" w:sz="4" w:space="0" w:color="auto"/>
            </w:tcBorders>
            <w:vAlign w:val="center"/>
          </w:tcPr>
          <w:p w14:paraId="5F08FCB1" w14:textId="77777777" w:rsidR="00DD17D4" w:rsidRDefault="00000000">
            <w:pPr>
              <w:jc w:val="center"/>
              <w:rPr>
                <w:kern w:val="0"/>
              </w:rPr>
            </w:pPr>
            <w:r>
              <w:rPr>
                <w:spacing w:val="-2"/>
                <w:kern w:val="0"/>
              </w:rPr>
              <w:t>1</w:t>
            </w:r>
            <w:r>
              <w:rPr>
                <w:spacing w:val="-1"/>
                <w:kern w:val="0"/>
              </w:rPr>
              <w:t>, 1-</w:t>
            </w:r>
            <w:r>
              <w:rPr>
                <w:spacing w:val="-1"/>
                <w:kern w:val="0"/>
              </w:rPr>
              <w:t>二氯乙烯</w:t>
            </w:r>
          </w:p>
        </w:tc>
      </w:tr>
      <w:tr w:rsidR="00DD17D4" w14:paraId="10A7B3CF" w14:textId="77777777">
        <w:trPr>
          <w:gridAfter w:val="1"/>
          <w:wAfter w:w="7" w:type="pct"/>
          <w:trHeight w:val="284"/>
        </w:trPr>
        <w:tc>
          <w:tcPr>
            <w:tcW w:w="710" w:type="pct"/>
            <w:vAlign w:val="center"/>
          </w:tcPr>
          <w:p w14:paraId="18EA2284" w14:textId="77777777" w:rsidR="00DD17D4" w:rsidRDefault="00000000">
            <w:pPr>
              <w:jc w:val="center"/>
              <w:rPr>
                <w:kern w:val="0"/>
              </w:rPr>
            </w:pPr>
            <w:r>
              <w:rPr>
                <w:spacing w:val="-5"/>
                <w:kern w:val="0"/>
              </w:rPr>
              <w:t>14</w:t>
            </w:r>
          </w:p>
        </w:tc>
        <w:tc>
          <w:tcPr>
            <w:tcW w:w="4283" w:type="pct"/>
            <w:tcBorders>
              <w:right w:val="single" w:sz="4" w:space="0" w:color="auto"/>
            </w:tcBorders>
            <w:vAlign w:val="center"/>
          </w:tcPr>
          <w:p w14:paraId="693AD26E" w14:textId="77777777" w:rsidR="00DD17D4" w:rsidRDefault="00000000">
            <w:pPr>
              <w:jc w:val="center"/>
              <w:rPr>
                <w:kern w:val="0"/>
              </w:rPr>
            </w:pPr>
            <w:r>
              <w:rPr>
                <w:spacing w:val="2"/>
                <w:kern w:val="0"/>
              </w:rPr>
              <w:t>顺</w:t>
            </w:r>
            <w:r>
              <w:rPr>
                <w:spacing w:val="2"/>
                <w:kern w:val="0"/>
              </w:rPr>
              <w:t>- 1,2</w:t>
            </w:r>
            <w:r>
              <w:rPr>
                <w:spacing w:val="1"/>
                <w:kern w:val="0"/>
              </w:rPr>
              <w:t>-</w:t>
            </w:r>
            <w:r>
              <w:rPr>
                <w:spacing w:val="1"/>
                <w:kern w:val="0"/>
              </w:rPr>
              <w:t>二氯乙烯</w:t>
            </w:r>
          </w:p>
        </w:tc>
      </w:tr>
      <w:tr w:rsidR="00DD17D4" w14:paraId="60DA28BE" w14:textId="77777777">
        <w:trPr>
          <w:gridAfter w:val="1"/>
          <w:wAfter w:w="7" w:type="pct"/>
          <w:trHeight w:val="284"/>
        </w:trPr>
        <w:tc>
          <w:tcPr>
            <w:tcW w:w="710" w:type="pct"/>
            <w:vAlign w:val="center"/>
          </w:tcPr>
          <w:p w14:paraId="0CA9CA9E" w14:textId="77777777" w:rsidR="00DD17D4" w:rsidRDefault="00000000">
            <w:pPr>
              <w:jc w:val="center"/>
              <w:rPr>
                <w:kern w:val="0"/>
              </w:rPr>
            </w:pPr>
            <w:r>
              <w:rPr>
                <w:spacing w:val="-5"/>
                <w:kern w:val="0"/>
              </w:rPr>
              <w:t>15</w:t>
            </w:r>
          </w:p>
        </w:tc>
        <w:tc>
          <w:tcPr>
            <w:tcW w:w="4283" w:type="pct"/>
            <w:tcBorders>
              <w:right w:val="single" w:sz="4" w:space="0" w:color="auto"/>
            </w:tcBorders>
            <w:vAlign w:val="center"/>
          </w:tcPr>
          <w:p w14:paraId="68CECEA3" w14:textId="77777777" w:rsidR="00DD17D4" w:rsidRDefault="00000000">
            <w:pPr>
              <w:jc w:val="center"/>
              <w:rPr>
                <w:kern w:val="0"/>
              </w:rPr>
            </w:pPr>
            <w:r>
              <w:rPr>
                <w:spacing w:val="2"/>
                <w:kern w:val="0"/>
              </w:rPr>
              <w:t>反</w:t>
            </w:r>
            <w:r>
              <w:rPr>
                <w:spacing w:val="2"/>
                <w:kern w:val="0"/>
              </w:rPr>
              <w:t>- 1,2</w:t>
            </w:r>
            <w:r>
              <w:rPr>
                <w:spacing w:val="1"/>
                <w:kern w:val="0"/>
              </w:rPr>
              <w:t>-</w:t>
            </w:r>
            <w:r>
              <w:rPr>
                <w:spacing w:val="1"/>
                <w:kern w:val="0"/>
              </w:rPr>
              <w:t>二氯乙烯</w:t>
            </w:r>
          </w:p>
        </w:tc>
      </w:tr>
      <w:tr w:rsidR="00DD17D4" w14:paraId="3E2D9C81" w14:textId="77777777">
        <w:trPr>
          <w:gridAfter w:val="1"/>
          <w:wAfter w:w="7" w:type="pct"/>
          <w:trHeight w:val="284"/>
        </w:trPr>
        <w:tc>
          <w:tcPr>
            <w:tcW w:w="710" w:type="pct"/>
            <w:vAlign w:val="center"/>
          </w:tcPr>
          <w:p w14:paraId="2C59DF96" w14:textId="77777777" w:rsidR="00DD17D4" w:rsidRDefault="00000000">
            <w:pPr>
              <w:jc w:val="center"/>
              <w:rPr>
                <w:kern w:val="0"/>
              </w:rPr>
            </w:pPr>
            <w:r>
              <w:rPr>
                <w:spacing w:val="-5"/>
                <w:kern w:val="0"/>
              </w:rPr>
              <w:t>16</w:t>
            </w:r>
          </w:p>
        </w:tc>
        <w:tc>
          <w:tcPr>
            <w:tcW w:w="4283" w:type="pct"/>
            <w:tcBorders>
              <w:right w:val="single" w:sz="4" w:space="0" w:color="auto"/>
            </w:tcBorders>
            <w:vAlign w:val="center"/>
          </w:tcPr>
          <w:p w14:paraId="0EE339D0" w14:textId="77777777" w:rsidR="00DD17D4" w:rsidRDefault="00000000">
            <w:pPr>
              <w:jc w:val="center"/>
              <w:rPr>
                <w:kern w:val="0"/>
              </w:rPr>
            </w:pPr>
            <w:r>
              <w:rPr>
                <w:spacing w:val="9"/>
                <w:kern w:val="0"/>
              </w:rPr>
              <w:t>二</w:t>
            </w:r>
            <w:r>
              <w:rPr>
                <w:spacing w:val="7"/>
                <w:kern w:val="0"/>
              </w:rPr>
              <w:t>氯甲烷</w:t>
            </w:r>
          </w:p>
        </w:tc>
      </w:tr>
      <w:tr w:rsidR="00DD17D4" w14:paraId="19A656DC" w14:textId="77777777">
        <w:trPr>
          <w:gridAfter w:val="1"/>
          <w:wAfter w:w="7" w:type="pct"/>
          <w:trHeight w:val="284"/>
        </w:trPr>
        <w:tc>
          <w:tcPr>
            <w:tcW w:w="710" w:type="pct"/>
            <w:vAlign w:val="center"/>
          </w:tcPr>
          <w:p w14:paraId="76D9E6B0" w14:textId="77777777" w:rsidR="00DD17D4" w:rsidRDefault="00000000">
            <w:pPr>
              <w:jc w:val="center"/>
              <w:rPr>
                <w:kern w:val="0"/>
              </w:rPr>
            </w:pPr>
            <w:r>
              <w:rPr>
                <w:spacing w:val="-5"/>
                <w:kern w:val="0"/>
              </w:rPr>
              <w:t>17</w:t>
            </w:r>
          </w:p>
        </w:tc>
        <w:tc>
          <w:tcPr>
            <w:tcW w:w="4283" w:type="pct"/>
            <w:tcBorders>
              <w:right w:val="single" w:sz="4" w:space="0" w:color="auto"/>
            </w:tcBorders>
            <w:vAlign w:val="center"/>
          </w:tcPr>
          <w:p w14:paraId="2073E85F" w14:textId="77777777" w:rsidR="00DD17D4" w:rsidRDefault="00000000">
            <w:pPr>
              <w:jc w:val="center"/>
              <w:rPr>
                <w:kern w:val="0"/>
              </w:rPr>
            </w:pPr>
            <w:r>
              <w:rPr>
                <w:spacing w:val="5"/>
                <w:kern w:val="0"/>
              </w:rPr>
              <w:t>1</w:t>
            </w:r>
            <w:r>
              <w:rPr>
                <w:spacing w:val="4"/>
                <w:kern w:val="0"/>
              </w:rPr>
              <w:t>,2-</w:t>
            </w:r>
            <w:r>
              <w:rPr>
                <w:spacing w:val="4"/>
                <w:kern w:val="0"/>
              </w:rPr>
              <w:t>二氯丙烷</w:t>
            </w:r>
          </w:p>
        </w:tc>
      </w:tr>
      <w:tr w:rsidR="00DD17D4" w14:paraId="02820F16" w14:textId="77777777">
        <w:trPr>
          <w:gridAfter w:val="1"/>
          <w:wAfter w:w="7" w:type="pct"/>
          <w:trHeight w:val="284"/>
        </w:trPr>
        <w:tc>
          <w:tcPr>
            <w:tcW w:w="710" w:type="pct"/>
            <w:vAlign w:val="center"/>
          </w:tcPr>
          <w:p w14:paraId="1D5F014D" w14:textId="77777777" w:rsidR="00DD17D4" w:rsidRDefault="00000000">
            <w:pPr>
              <w:jc w:val="center"/>
              <w:rPr>
                <w:kern w:val="0"/>
              </w:rPr>
            </w:pPr>
            <w:r>
              <w:rPr>
                <w:spacing w:val="-5"/>
                <w:kern w:val="0"/>
              </w:rPr>
              <w:t>18</w:t>
            </w:r>
          </w:p>
        </w:tc>
        <w:tc>
          <w:tcPr>
            <w:tcW w:w="4283" w:type="pct"/>
            <w:tcBorders>
              <w:right w:val="single" w:sz="4" w:space="0" w:color="auto"/>
            </w:tcBorders>
            <w:vAlign w:val="center"/>
          </w:tcPr>
          <w:p w14:paraId="60C1B678" w14:textId="77777777" w:rsidR="00DD17D4" w:rsidRDefault="00000000">
            <w:pPr>
              <w:jc w:val="center"/>
              <w:rPr>
                <w:kern w:val="0"/>
              </w:rPr>
            </w:pPr>
            <w:r>
              <w:rPr>
                <w:spacing w:val="-9"/>
                <w:kern w:val="0"/>
              </w:rPr>
              <w:t>1</w:t>
            </w:r>
            <w:r>
              <w:rPr>
                <w:spacing w:val="-5"/>
                <w:kern w:val="0"/>
              </w:rPr>
              <w:t xml:space="preserve">, 1, 1,2- </w:t>
            </w:r>
            <w:r>
              <w:rPr>
                <w:spacing w:val="-5"/>
                <w:kern w:val="0"/>
              </w:rPr>
              <w:t>四氯乙烷</w:t>
            </w:r>
          </w:p>
        </w:tc>
      </w:tr>
      <w:tr w:rsidR="00DD17D4" w14:paraId="02626699" w14:textId="77777777">
        <w:trPr>
          <w:gridAfter w:val="1"/>
          <w:wAfter w:w="7" w:type="pct"/>
          <w:trHeight w:val="284"/>
        </w:trPr>
        <w:tc>
          <w:tcPr>
            <w:tcW w:w="710" w:type="pct"/>
            <w:vAlign w:val="center"/>
          </w:tcPr>
          <w:p w14:paraId="52896B46" w14:textId="77777777" w:rsidR="00DD17D4" w:rsidRDefault="00000000">
            <w:pPr>
              <w:jc w:val="center"/>
              <w:rPr>
                <w:kern w:val="0"/>
              </w:rPr>
            </w:pPr>
            <w:r>
              <w:rPr>
                <w:spacing w:val="-5"/>
                <w:kern w:val="0"/>
              </w:rPr>
              <w:t>19</w:t>
            </w:r>
          </w:p>
        </w:tc>
        <w:tc>
          <w:tcPr>
            <w:tcW w:w="4283" w:type="pct"/>
            <w:tcBorders>
              <w:right w:val="single" w:sz="4" w:space="0" w:color="auto"/>
            </w:tcBorders>
            <w:vAlign w:val="center"/>
          </w:tcPr>
          <w:p w14:paraId="7CE543AE" w14:textId="77777777" w:rsidR="00DD17D4" w:rsidRDefault="00000000">
            <w:pPr>
              <w:jc w:val="center"/>
              <w:rPr>
                <w:kern w:val="0"/>
              </w:rPr>
            </w:pPr>
            <w:r>
              <w:rPr>
                <w:spacing w:val="-4"/>
                <w:kern w:val="0"/>
              </w:rPr>
              <w:t>1, 1</w:t>
            </w:r>
            <w:r>
              <w:rPr>
                <w:spacing w:val="-2"/>
                <w:kern w:val="0"/>
              </w:rPr>
              <w:t xml:space="preserve">,2,2- </w:t>
            </w:r>
            <w:r>
              <w:rPr>
                <w:spacing w:val="-2"/>
                <w:kern w:val="0"/>
              </w:rPr>
              <w:t>四氯乙烷</w:t>
            </w:r>
          </w:p>
        </w:tc>
      </w:tr>
      <w:tr w:rsidR="00DD17D4" w14:paraId="4A663C55" w14:textId="77777777">
        <w:trPr>
          <w:gridAfter w:val="1"/>
          <w:wAfter w:w="7" w:type="pct"/>
          <w:trHeight w:val="284"/>
        </w:trPr>
        <w:tc>
          <w:tcPr>
            <w:tcW w:w="710" w:type="pct"/>
            <w:vAlign w:val="center"/>
          </w:tcPr>
          <w:p w14:paraId="14069CC7" w14:textId="77777777" w:rsidR="00DD17D4" w:rsidRDefault="00000000">
            <w:pPr>
              <w:jc w:val="center"/>
              <w:rPr>
                <w:kern w:val="0"/>
              </w:rPr>
            </w:pPr>
            <w:r>
              <w:rPr>
                <w:spacing w:val="4"/>
                <w:kern w:val="0"/>
              </w:rPr>
              <w:t>2</w:t>
            </w:r>
            <w:r>
              <w:rPr>
                <w:spacing w:val="3"/>
                <w:kern w:val="0"/>
              </w:rPr>
              <w:t>0</w:t>
            </w:r>
          </w:p>
        </w:tc>
        <w:tc>
          <w:tcPr>
            <w:tcW w:w="4283" w:type="pct"/>
            <w:tcBorders>
              <w:right w:val="single" w:sz="4" w:space="0" w:color="auto"/>
            </w:tcBorders>
            <w:vAlign w:val="center"/>
          </w:tcPr>
          <w:p w14:paraId="5CB943AD" w14:textId="77777777" w:rsidR="00DD17D4" w:rsidRDefault="00000000">
            <w:pPr>
              <w:jc w:val="center"/>
              <w:rPr>
                <w:kern w:val="0"/>
              </w:rPr>
            </w:pPr>
            <w:r>
              <w:rPr>
                <w:spacing w:val="4"/>
                <w:kern w:val="0"/>
              </w:rPr>
              <w:t>四氯乙烯</w:t>
            </w:r>
          </w:p>
        </w:tc>
      </w:tr>
      <w:tr w:rsidR="00DD17D4" w14:paraId="0E5972F9" w14:textId="77777777">
        <w:trPr>
          <w:gridAfter w:val="1"/>
          <w:wAfter w:w="7" w:type="pct"/>
          <w:trHeight w:val="284"/>
        </w:trPr>
        <w:tc>
          <w:tcPr>
            <w:tcW w:w="710" w:type="pct"/>
            <w:vAlign w:val="center"/>
          </w:tcPr>
          <w:p w14:paraId="4F2565B7" w14:textId="77777777" w:rsidR="00DD17D4" w:rsidRDefault="00000000">
            <w:pPr>
              <w:jc w:val="center"/>
              <w:rPr>
                <w:kern w:val="0"/>
              </w:rPr>
            </w:pPr>
            <w:r>
              <w:rPr>
                <w:spacing w:val="4"/>
                <w:kern w:val="0"/>
              </w:rPr>
              <w:t>2</w:t>
            </w:r>
            <w:r>
              <w:rPr>
                <w:spacing w:val="3"/>
                <w:kern w:val="0"/>
              </w:rPr>
              <w:t>1</w:t>
            </w:r>
          </w:p>
        </w:tc>
        <w:tc>
          <w:tcPr>
            <w:tcW w:w="4283" w:type="pct"/>
            <w:tcBorders>
              <w:right w:val="single" w:sz="4" w:space="0" w:color="auto"/>
            </w:tcBorders>
            <w:vAlign w:val="center"/>
          </w:tcPr>
          <w:p w14:paraId="68BBF957" w14:textId="77777777" w:rsidR="00DD17D4" w:rsidRDefault="00000000">
            <w:pPr>
              <w:jc w:val="center"/>
              <w:rPr>
                <w:kern w:val="0"/>
              </w:rPr>
            </w:pPr>
            <w:r>
              <w:rPr>
                <w:spacing w:val="-6"/>
                <w:kern w:val="0"/>
              </w:rPr>
              <w:t xml:space="preserve">1, </w:t>
            </w:r>
            <w:r>
              <w:rPr>
                <w:spacing w:val="-4"/>
                <w:kern w:val="0"/>
              </w:rPr>
              <w:t>1</w:t>
            </w:r>
            <w:r>
              <w:rPr>
                <w:spacing w:val="-3"/>
                <w:kern w:val="0"/>
              </w:rPr>
              <w:t>, 1-</w:t>
            </w:r>
            <w:r>
              <w:rPr>
                <w:spacing w:val="-3"/>
                <w:kern w:val="0"/>
              </w:rPr>
              <w:t>三氯乙烷</w:t>
            </w:r>
          </w:p>
        </w:tc>
      </w:tr>
      <w:tr w:rsidR="00DD17D4" w14:paraId="3881ED9B" w14:textId="77777777">
        <w:trPr>
          <w:gridAfter w:val="1"/>
          <w:wAfter w:w="7" w:type="pct"/>
          <w:trHeight w:val="284"/>
        </w:trPr>
        <w:tc>
          <w:tcPr>
            <w:tcW w:w="710" w:type="pct"/>
            <w:vAlign w:val="center"/>
          </w:tcPr>
          <w:p w14:paraId="189C714F" w14:textId="77777777" w:rsidR="00DD17D4" w:rsidRDefault="00000000">
            <w:pPr>
              <w:jc w:val="center"/>
              <w:rPr>
                <w:kern w:val="0"/>
              </w:rPr>
            </w:pPr>
            <w:r>
              <w:rPr>
                <w:spacing w:val="4"/>
                <w:kern w:val="0"/>
              </w:rPr>
              <w:t>2</w:t>
            </w:r>
            <w:r>
              <w:rPr>
                <w:spacing w:val="3"/>
                <w:kern w:val="0"/>
              </w:rPr>
              <w:t>2</w:t>
            </w:r>
          </w:p>
        </w:tc>
        <w:tc>
          <w:tcPr>
            <w:tcW w:w="4283" w:type="pct"/>
            <w:tcBorders>
              <w:right w:val="single" w:sz="4" w:space="0" w:color="auto"/>
            </w:tcBorders>
            <w:vAlign w:val="center"/>
          </w:tcPr>
          <w:p w14:paraId="44B395AD" w14:textId="77777777" w:rsidR="00DD17D4" w:rsidRDefault="00000000">
            <w:pPr>
              <w:jc w:val="center"/>
              <w:rPr>
                <w:kern w:val="0"/>
              </w:rPr>
            </w:pPr>
            <w:r>
              <w:rPr>
                <w:spacing w:val="-1"/>
                <w:kern w:val="0"/>
              </w:rPr>
              <w:t xml:space="preserve">1, </w:t>
            </w:r>
            <w:r>
              <w:rPr>
                <w:kern w:val="0"/>
              </w:rPr>
              <w:t>1,2-</w:t>
            </w:r>
            <w:r>
              <w:rPr>
                <w:kern w:val="0"/>
              </w:rPr>
              <w:t>三氯乙烷</w:t>
            </w:r>
          </w:p>
        </w:tc>
      </w:tr>
      <w:tr w:rsidR="00DD17D4" w14:paraId="2855020F" w14:textId="77777777">
        <w:trPr>
          <w:gridAfter w:val="1"/>
          <w:wAfter w:w="7" w:type="pct"/>
          <w:trHeight w:val="284"/>
        </w:trPr>
        <w:tc>
          <w:tcPr>
            <w:tcW w:w="710" w:type="pct"/>
            <w:vAlign w:val="center"/>
          </w:tcPr>
          <w:p w14:paraId="6B853264" w14:textId="77777777" w:rsidR="00DD17D4" w:rsidRDefault="00000000">
            <w:pPr>
              <w:jc w:val="center"/>
              <w:rPr>
                <w:kern w:val="0"/>
              </w:rPr>
            </w:pPr>
            <w:r>
              <w:rPr>
                <w:spacing w:val="4"/>
                <w:kern w:val="0"/>
              </w:rPr>
              <w:t>2</w:t>
            </w:r>
            <w:r>
              <w:rPr>
                <w:spacing w:val="3"/>
                <w:kern w:val="0"/>
              </w:rPr>
              <w:t>3</w:t>
            </w:r>
          </w:p>
        </w:tc>
        <w:tc>
          <w:tcPr>
            <w:tcW w:w="4283" w:type="pct"/>
            <w:tcBorders>
              <w:right w:val="single" w:sz="4" w:space="0" w:color="auto"/>
            </w:tcBorders>
            <w:vAlign w:val="center"/>
          </w:tcPr>
          <w:p w14:paraId="6FEB136C" w14:textId="77777777" w:rsidR="00DD17D4" w:rsidRDefault="00000000">
            <w:pPr>
              <w:jc w:val="center"/>
              <w:rPr>
                <w:kern w:val="0"/>
              </w:rPr>
            </w:pPr>
            <w:r>
              <w:rPr>
                <w:spacing w:val="8"/>
                <w:kern w:val="0"/>
              </w:rPr>
              <w:t>三氯乙烯</w:t>
            </w:r>
          </w:p>
        </w:tc>
      </w:tr>
      <w:tr w:rsidR="00DD17D4" w14:paraId="44DF5E87" w14:textId="77777777">
        <w:trPr>
          <w:gridAfter w:val="1"/>
          <w:wAfter w:w="7" w:type="pct"/>
          <w:trHeight w:val="284"/>
        </w:trPr>
        <w:tc>
          <w:tcPr>
            <w:tcW w:w="710" w:type="pct"/>
            <w:vAlign w:val="center"/>
          </w:tcPr>
          <w:p w14:paraId="603CBB9C" w14:textId="77777777" w:rsidR="00DD17D4" w:rsidRDefault="00000000">
            <w:pPr>
              <w:jc w:val="center"/>
              <w:rPr>
                <w:kern w:val="0"/>
              </w:rPr>
            </w:pPr>
            <w:r>
              <w:rPr>
                <w:spacing w:val="4"/>
                <w:kern w:val="0"/>
              </w:rPr>
              <w:t>2</w:t>
            </w:r>
            <w:r>
              <w:rPr>
                <w:spacing w:val="3"/>
                <w:kern w:val="0"/>
              </w:rPr>
              <w:t>4</w:t>
            </w:r>
          </w:p>
        </w:tc>
        <w:tc>
          <w:tcPr>
            <w:tcW w:w="4283" w:type="pct"/>
            <w:tcBorders>
              <w:right w:val="single" w:sz="4" w:space="0" w:color="auto"/>
            </w:tcBorders>
            <w:vAlign w:val="center"/>
          </w:tcPr>
          <w:p w14:paraId="14F6386D" w14:textId="77777777" w:rsidR="00DD17D4" w:rsidRDefault="00000000">
            <w:pPr>
              <w:jc w:val="center"/>
              <w:rPr>
                <w:kern w:val="0"/>
              </w:rPr>
            </w:pPr>
            <w:r>
              <w:rPr>
                <w:spacing w:val="4"/>
                <w:kern w:val="0"/>
              </w:rPr>
              <w:t>1,2,3-</w:t>
            </w:r>
            <w:r>
              <w:rPr>
                <w:spacing w:val="4"/>
                <w:kern w:val="0"/>
              </w:rPr>
              <w:t>三氯丙</w:t>
            </w:r>
            <w:r>
              <w:rPr>
                <w:spacing w:val="3"/>
                <w:kern w:val="0"/>
              </w:rPr>
              <w:t>烷</w:t>
            </w:r>
          </w:p>
        </w:tc>
      </w:tr>
      <w:tr w:rsidR="00DD17D4" w14:paraId="28E75214" w14:textId="77777777">
        <w:trPr>
          <w:gridAfter w:val="1"/>
          <w:wAfter w:w="7" w:type="pct"/>
          <w:trHeight w:val="284"/>
        </w:trPr>
        <w:tc>
          <w:tcPr>
            <w:tcW w:w="710" w:type="pct"/>
            <w:vAlign w:val="center"/>
          </w:tcPr>
          <w:p w14:paraId="483A2BF9" w14:textId="77777777" w:rsidR="00DD17D4" w:rsidRDefault="00000000">
            <w:pPr>
              <w:jc w:val="center"/>
              <w:rPr>
                <w:kern w:val="0"/>
              </w:rPr>
            </w:pPr>
            <w:r>
              <w:rPr>
                <w:spacing w:val="4"/>
                <w:kern w:val="0"/>
              </w:rPr>
              <w:t>2</w:t>
            </w:r>
            <w:r>
              <w:rPr>
                <w:spacing w:val="3"/>
                <w:kern w:val="0"/>
              </w:rPr>
              <w:t>5</w:t>
            </w:r>
          </w:p>
        </w:tc>
        <w:tc>
          <w:tcPr>
            <w:tcW w:w="4283" w:type="pct"/>
            <w:tcBorders>
              <w:right w:val="single" w:sz="4" w:space="0" w:color="auto"/>
            </w:tcBorders>
            <w:vAlign w:val="center"/>
          </w:tcPr>
          <w:p w14:paraId="7AB5BB82" w14:textId="77777777" w:rsidR="00DD17D4" w:rsidRDefault="00000000">
            <w:pPr>
              <w:jc w:val="center"/>
              <w:rPr>
                <w:kern w:val="0"/>
              </w:rPr>
            </w:pPr>
            <w:r>
              <w:rPr>
                <w:spacing w:val="8"/>
                <w:kern w:val="0"/>
              </w:rPr>
              <w:t>氯</w:t>
            </w:r>
            <w:r>
              <w:rPr>
                <w:spacing w:val="6"/>
                <w:kern w:val="0"/>
              </w:rPr>
              <w:t>乙烯</w:t>
            </w:r>
          </w:p>
        </w:tc>
      </w:tr>
      <w:tr w:rsidR="00DD17D4" w14:paraId="7B2D41A1" w14:textId="77777777">
        <w:trPr>
          <w:gridAfter w:val="1"/>
          <w:wAfter w:w="7" w:type="pct"/>
          <w:trHeight w:val="284"/>
        </w:trPr>
        <w:tc>
          <w:tcPr>
            <w:tcW w:w="710" w:type="pct"/>
            <w:vAlign w:val="center"/>
          </w:tcPr>
          <w:p w14:paraId="4D4499D0" w14:textId="77777777" w:rsidR="00DD17D4" w:rsidRDefault="00000000">
            <w:pPr>
              <w:jc w:val="center"/>
              <w:rPr>
                <w:kern w:val="0"/>
              </w:rPr>
            </w:pPr>
            <w:r>
              <w:rPr>
                <w:spacing w:val="4"/>
                <w:kern w:val="0"/>
              </w:rPr>
              <w:t>2</w:t>
            </w:r>
            <w:r>
              <w:rPr>
                <w:spacing w:val="3"/>
                <w:kern w:val="0"/>
              </w:rPr>
              <w:t>6</w:t>
            </w:r>
          </w:p>
        </w:tc>
        <w:tc>
          <w:tcPr>
            <w:tcW w:w="4283" w:type="pct"/>
            <w:tcBorders>
              <w:right w:val="single" w:sz="4" w:space="0" w:color="auto"/>
            </w:tcBorders>
            <w:vAlign w:val="center"/>
          </w:tcPr>
          <w:p w14:paraId="5BCDA484" w14:textId="77777777" w:rsidR="00DD17D4" w:rsidRDefault="00000000">
            <w:pPr>
              <w:jc w:val="center"/>
              <w:rPr>
                <w:kern w:val="0"/>
              </w:rPr>
            </w:pPr>
            <w:r>
              <w:rPr>
                <w:kern w:val="0"/>
              </w:rPr>
              <w:t>苯</w:t>
            </w:r>
          </w:p>
        </w:tc>
      </w:tr>
      <w:tr w:rsidR="00DD17D4" w14:paraId="73806099" w14:textId="77777777">
        <w:trPr>
          <w:gridAfter w:val="1"/>
          <w:wAfter w:w="7" w:type="pct"/>
          <w:trHeight w:val="284"/>
        </w:trPr>
        <w:tc>
          <w:tcPr>
            <w:tcW w:w="710" w:type="pct"/>
            <w:vAlign w:val="center"/>
          </w:tcPr>
          <w:p w14:paraId="123BA9FD" w14:textId="77777777" w:rsidR="00DD17D4" w:rsidRDefault="00000000">
            <w:pPr>
              <w:jc w:val="center"/>
              <w:rPr>
                <w:kern w:val="0"/>
              </w:rPr>
            </w:pPr>
            <w:r>
              <w:rPr>
                <w:spacing w:val="4"/>
                <w:kern w:val="0"/>
              </w:rPr>
              <w:t>2</w:t>
            </w:r>
            <w:r>
              <w:rPr>
                <w:spacing w:val="3"/>
                <w:kern w:val="0"/>
              </w:rPr>
              <w:t>7</w:t>
            </w:r>
          </w:p>
        </w:tc>
        <w:tc>
          <w:tcPr>
            <w:tcW w:w="4283" w:type="pct"/>
            <w:tcBorders>
              <w:right w:val="single" w:sz="4" w:space="0" w:color="auto"/>
            </w:tcBorders>
            <w:vAlign w:val="center"/>
          </w:tcPr>
          <w:p w14:paraId="15F502FD" w14:textId="77777777" w:rsidR="00DD17D4" w:rsidRDefault="00000000">
            <w:pPr>
              <w:jc w:val="center"/>
              <w:rPr>
                <w:kern w:val="0"/>
              </w:rPr>
            </w:pPr>
            <w:r>
              <w:rPr>
                <w:spacing w:val="5"/>
                <w:kern w:val="0"/>
              </w:rPr>
              <w:t>氯苯</w:t>
            </w:r>
          </w:p>
        </w:tc>
      </w:tr>
      <w:tr w:rsidR="00DD17D4" w14:paraId="1C3AB159" w14:textId="77777777">
        <w:trPr>
          <w:gridAfter w:val="1"/>
          <w:wAfter w:w="7" w:type="pct"/>
          <w:trHeight w:val="284"/>
        </w:trPr>
        <w:tc>
          <w:tcPr>
            <w:tcW w:w="710" w:type="pct"/>
            <w:vAlign w:val="center"/>
          </w:tcPr>
          <w:p w14:paraId="1F06D2BB" w14:textId="77777777" w:rsidR="00DD17D4" w:rsidRDefault="00000000">
            <w:pPr>
              <w:jc w:val="center"/>
              <w:rPr>
                <w:kern w:val="0"/>
              </w:rPr>
            </w:pPr>
            <w:r>
              <w:rPr>
                <w:spacing w:val="4"/>
                <w:kern w:val="0"/>
              </w:rPr>
              <w:t>2</w:t>
            </w:r>
            <w:r>
              <w:rPr>
                <w:spacing w:val="3"/>
                <w:kern w:val="0"/>
              </w:rPr>
              <w:t>8</w:t>
            </w:r>
          </w:p>
        </w:tc>
        <w:tc>
          <w:tcPr>
            <w:tcW w:w="4283" w:type="pct"/>
            <w:tcBorders>
              <w:right w:val="single" w:sz="4" w:space="0" w:color="auto"/>
            </w:tcBorders>
            <w:vAlign w:val="center"/>
          </w:tcPr>
          <w:p w14:paraId="63CF213B" w14:textId="77777777" w:rsidR="00DD17D4" w:rsidRDefault="00000000">
            <w:pPr>
              <w:jc w:val="center"/>
              <w:rPr>
                <w:kern w:val="0"/>
              </w:rPr>
            </w:pPr>
            <w:r>
              <w:rPr>
                <w:spacing w:val="5"/>
                <w:kern w:val="0"/>
              </w:rPr>
              <w:t>1</w:t>
            </w:r>
            <w:r>
              <w:rPr>
                <w:spacing w:val="3"/>
                <w:kern w:val="0"/>
              </w:rPr>
              <w:t>,2-</w:t>
            </w:r>
            <w:r>
              <w:rPr>
                <w:spacing w:val="3"/>
                <w:kern w:val="0"/>
              </w:rPr>
              <w:t>二氯苯</w:t>
            </w:r>
          </w:p>
        </w:tc>
      </w:tr>
      <w:tr w:rsidR="00DD17D4" w14:paraId="2E642B48" w14:textId="77777777">
        <w:trPr>
          <w:gridAfter w:val="1"/>
          <w:wAfter w:w="7" w:type="pct"/>
          <w:trHeight w:val="284"/>
        </w:trPr>
        <w:tc>
          <w:tcPr>
            <w:tcW w:w="710" w:type="pct"/>
            <w:vAlign w:val="center"/>
          </w:tcPr>
          <w:p w14:paraId="12B25FCD" w14:textId="77777777" w:rsidR="00DD17D4" w:rsidRDefault="00000000">
            <w:pPr>
              <w:jc w:val="center"/>
              <w:rPr>
                <w:kern w:val="0"/>
              </w:rPr>
            </w:pPr>
            <w:r>
              <w:rPr>
                <w:spacing w:val="4"/>
                <w:kern w:val="0"/>
              </w:rPr>
              <w:t>2</w:t>
            </w:r>
            <w:r>
              <w:rPr>
                <w:spacing w:val="3"/>
                <w:kern w:val="0"/>
              </w:rPr>
              <w:t>9</w:t>
            </w:r>
          </w:p>
        </w:tc>
        <w:tc>
          <w:tcPr>
            <w:tcW w:w="4283" w:type="pct"/>
            <w:tcBorders>
              <w:right w:val="single" w:sz="4" w:space="0" w:color="auto"/>
            </w:tcBorders>
            <w:vAlign w:val="center"/>
          </w:tcPr>
          <w:p w14:paraId="6012055A" w14:textId="77777777" w:rsidR="00DD17D4" w:rsidRDefault="00000000">
            <w:pPr>
              <w:jc w:val="center"/>
              <w:rPr>
                <w:kern w:val="0"/>
              </w:rPr>
            </w:pPr>
            <w:r>
              <w:rPr>
                <w:spacing w:val="5"/>
                <w:kern w:val="0"/>
              </w:rPr>
              <w:t>1</w:t>
            </w:r>
            <w:r>
              <w:rPr>
                <w:spacing w:val="3"/>
                <w:kern w:val="0"/>
              </w:rPr>
              <w:t>,4-</w:t>
            </w:r>
            <w:r>
              <w:rPr>
                <w:spacing w:val="3"/>
                <w:kern w:val="0"/>
              </w:rPr>
              <w:t>二氯苯</w:t>
            </w:r>
          </w:p>
        </w:tc>
      </w:tr>
      <w:tr w:rsidR="00DD17D4" w14:paraId="23D7B36B" w14:textId="77777777">
        <w:trPr>
          <w:gridAfter w:val="1"/>
          <w:wAfter w:w="7" w:type="pct"/>
          <w:trHeight w:val="284"/>
        </w:trPr>
        <w:tc>
          <w:tcPr>
            <w:tcW w:w="710" w:type="pct"/>
            <w:vAlign w:val="center"/>
          </w:tcPr>
          <w:p w14:paraId="53DD3DF9" w14:textId="77777777" w:rsidR="00DD17D4" w:rsidRDefault="00000000">
            <w:pPr>
              <w:jc w:val="center"/>
              <w:rPr>
                <w:kern w:val="0"/>
              </w:rPr>
            </w:pPr>
            <w:r>
              <w:rPr>
                <w:spacing w:val="2"/>
                <w:kern w:val="0"/>
              </w:rPr>
              <w:t>3</w:t>
            </w:r>
            <w:r>
              <w:rPr>
                <w:spacing w:val="1"/>
                <w:kern w:val="0"/>
              </w:rPr>
              <w:t>0</w:t>
            </w:r>
          </w:p>
        </w:tc>
        <w:tc>
          <w:tcPr>
            <w:tcW w:w="4283" w:type="pct"/>
            <w:tcBorders>
              <w:right w:val="single" w:sz="4" w:space="0" w:color="auto"/>
            </w:tcBorders>
            <w:vAlign w:val="center"/>
          </w:tcPr>
          <w:p w14:paraId="699F6AF9" w14:textId="77777777" w:rsidR="00DD17D4" w:rsidRDefault="00000000">
            <w:pPr>
              <w:jc w:val="center"/>
              <w:rPr>
                <w:kern w:val="0"/>
              </w:rPr>
            </w:pPr>
            <w:r>
              <w:rPr>
                <w:spacing w:val="-1"/>
                <w:kern w:val="0"/>
              </w:rPr>
              <w:t>乙苯</w:t>
            </w:r>
          </w:p>
        </w:tc>
      </w:tr>
      <w:tr w:rsidR="00DD17D4" w14:paraId="53F4BC59" w14:textId="77777777">
        <w:trPr>
          <w:gridAfter w:val="1"/>
          <w:wAfter w:w="7" w:type="pct"/>
          <w:trHeight w:val="284"/>
        </w:trPr>
        <w:tc>
          <w:tcPr>
            <w:tcW w:w="710" w:type="pct"/>
            <w:vAlign w:val="center"/>
          </w:tcPr>
          <w:p w14:paraId="250AC4FF" w14:textId="77777777" w:rsidR="00DD17D4" w:rsidRDefault="00000000">
            <w:pPr>
              <w:jc w:val="center"/>
              <w:rPr>
                <w:kern w:val="0"/>
              </w:rPr>
            </w:pPr>
            <w:r>
              <w:rPr>
                <w:spacing w:val="2"/>
                <w:kern w:val="0"/>
              </w:rPr>
              <w:t>3</w:t>
            </w:r>
            <w:r>
              <w:rPr>
                <w:spacing w:val="1"/>
                <w:kern w:val="0"/>
              </w:rPr>
              <w:t>1</w:t>
            </w:r>
          </w:p>
        </w:tc>
        <w:tc>
          <w:tcPr>
            <w:tcW w:w="4283" w:type="pct"/>
            <w:tcBorders>
              <w:right w:val="single" w:sz="4" w:space="0" w:color="auto"/>
            </w:tcBorders>
            <w:vAlign w:val="center"/>
          </w:tcPr>
          <w:p w14:paraId="29343C29" w14:textId="77777777" w:rsidR="00DD17D4" w:rsidRDefault="00000000">
            <w:pPr>
              <w:jc w:val="center"/>
              <w:rPr>
                <w:kern w:val="0"/>
              </w:rPr>
            </w:pPr>
            <w:r>
              <w:rPr>
                <w:spacing w:val="7"/>
                <w:kern w:val="0"/>
              </w:rPr>
              <w:t>苯乙</w:t>
            </w:r>
            <w:r>
              <w:rPr>
                <w:spacing w:val="6"/>
                <w:kern w:val="0"/>
              </w:rPr>
              <w:t>烯</w:t>
            </w:r>
          </w:p>
        </w:tc>
      </w:tr>
      <w:tr w:rsidR="00DD17D4" w14:paraId="280FEA6B" w14:textId="77777777">
        <w:trPr>
          <w:gridAfter w:val="1"/>
          <w:wAfter w:w="7" w:type="pct"/>
          <w:trHeight w:val="284"/>
        </w:trPr>
        <w:tc>
          <w:tcPr>
            <w:tcW w:w="710" w:type="pct"/>
            <w:vAlign w:val="center"/>
          </w:tcPr>
          <w:p w14:paraId="6EEA78CC" w14:textId="77777777" w:rsidR="00DD17D4" w:rsidRDefault="00000000">
            <w:pPr>
              <w:jc w:val="center"/>
              <w:rPr>
                <w:kern w:val="0"/>
              </w:rPr>
            </w:pPr>
            <w:r>
              <w:rPr>
                <w:spacing w:val="2"/>
                <w:kern w:val="0"/>
              </w:rPr>
              <w:t>3</w:t>
            </w:r>
            <w:r>
              <w:rPr>
                <w:spacing w:val="1"/>
                <w:kern w:val="0"/>
              </w:rPr>
              <w:t>2</w:t>
            </w:r>
          </w:p>
        </w:tc>
        <w:tc>
          <w:tcPr>
            <w:tcW w:w="4283" w:type="pct"/>
            <w:tcBorders>
              <w:right w:val="single" w:sz="4" w:space="0" w:color="auto"/>
            </w:tcBorders>
            <w:vAlign w:val="center"/>
          </w:tcPr>
          <w:p w14:paraId="34291B7A" w14:textId="77777777" w:rsidR="00DD17D4" w:rsidRDefault="00000000">
            <w:pPr>
              <w:jc w:val="center"/>
              <w:rPr>
                <w:kern w:val="0"/>
              </w:rPr>
            </w:pPr>
            <w:r>
              <w:rPr>
                <w:spacing w:val="-6"/>
                <w:kern w:val="0"/>
              </w:rPr>
              <w:t>甲</w:t>
            </w:r>
            <w:r>
              <w:rPr>
                <w:spacing w:val="-5"/>
                <w:kern w:val="0"/>
              </w:rPr>
              <w:t>苯</w:t>
            </w:r>
          </w:p>
        </w:tc>
      </w:tr>
      <w:tr w:rsidR="00DD17D4" w14:paraId="1ADBC728" w14:textId="77777777">
        <w:trPr>
          <w:gridAfter w:val="1"/>
          <w:wAfter w:w="7" w:type="pct"/>
          <w:trHeight w:val="284"/>
        </w:trPr>
        <w:tc>
          <w:tcPr>
            <w:tcW w:w="710" w:type="pct"/>
            <w:vAlign w:val="center"/>
          </w:tcPr>
          <w:p w14:paraId="05A0CF36" w14:textId="77777777" w:rsidR="00DD17D4" w:rsidRDefault="00000000">
            <w:pPr>
              <w:jc w:val="center"/>
              <w:rPr>
                <w:kern w:val="0"/>
              </w:rPr>
            </w:pPr>
            <w:r>
              <w:rPr>
                <w:spacing w:val="2"/>
                <w:kern w:val="0"/>
              </w:rPr>
              <w:t>3</w:t>
            </w:r>
            <w:r>
              <w:rPr>
                <w:spacing w:val="1"/>
                <w:kern w:val="0"/>
              </w:rPr>
              <w:t>3</w:t>
            </w:r>
          </w:p>
        </w:tc>
        <w:tc>
          <w:tcPr>
            <w:tcW w:w="4283" w:type="pct"/>
            <w:tcBorders>
              <w:right w:val="single" w:sz="4" w:space="0" w:color="auto"/>
            </w:tcBorders>
            <w:vAlign w:val="center"/>
          </w:tcPr>
          <w:p w14:paraId="0539F0E9" w14:textId="77777777" w:rsidR="00DD17D4" w:rsidRDefault="00000000">
            <w:pPr>
              <w:jc w:val="center"/>
              <w:rPr>
                <w:kern w:val="0"/>
              </w:rPr>
            </w:pPr>
            <w:r>
              <w:rPr>
                <w:spacing w:val="7"/>
                <w:kern w:val="0"/>
                <w:position w:val="1"/>
              </w:rPr>
              <w:t>间二甲苯</w:t>
            </w:r>
            <w:r>
              <w:rPr>
                <w:spacing w:val="7"/>
                <w:kern w:val="0"/>
                <w:position w:val="1"/>
              </w:rPr>
              <w:t>+</w:t>
            </w:r>
            <w:r>
              <w:rPr>
                <w:spacing w:val="7"/>
                <w:kern w:val="0"/>
                <w:position w:val="1"/>
              </w:rPr>
              <w:t>对二甲苯</w:t>
            </w:r>
          </w:p>
        </w:tc>
      </w:tr>
      <w:tr w:rsidR="00DD17D4" w14:paraId="3A545759" w14:textId="77777777">
        <w:trPr>
          <w:gridAfter w:val="1"/>
          <w:wAfter w:w="7" w:type="pct"/>
          <w:trHeight w:val="284"/>
        </w:trPr>
        <w:tc>
          <w:tcPr>
            <w:tcW w:w="710" w:type="pct"/>
            <w:vAlign w:val="center"/>
          </w:tcPr>
          <w:p w14:paraId="7C73F8F5" w14:textId="77777777" w:rsidR="00DD17D4" w:rsidRDefault="00000000">
            <w:pPr>
              <w:jc w:val="center"/>
              <w:rPr>
                <w:kern w:val="0"/>
              </w:rPr>
            </w:pPr>
            <w:r>
              <w:rPr>
                <w:spacing w:val="2"/>
                <w:kern w:val="0"/>
              </w:rPr>
              <w:t>3</w:t>
            </w:r>
            <w:r>
              <w:rPr>
                <w:spacing w:val="1"/>
                <w:kern w:val="0"/>
              </w:rPr>
              <w:t>4</w:t>
            </w:r>
          </w:p>
        </w:tc>
        <w:tc>
          <w:tcPr>
            <w:tcW w:w="4283" w:type="pct"/>
            <w:tcBorders>
              <w:right w:val="single" w:sz="4" w:space="0" w:color="000000"/>
            </w:tcBorders>
            <w:vAlign w:val="center"/>
          </w:tcPr>
          <w:p w14:paraId="0822CE63" w14:textId="77777777" w:rsidR="00DD17D4" w:rsidRDefault="00000000">
            <w:pPr>
              <w:jc w:val="center"/>
              <w:rPr>
                <w:kern w:val="0"/>
              </w:rPr>
            </w:pPr>
            <w:r>
              <w:rPr>
                <w:spacing w:val="9"/>
                <w:kern w:val="0"/>
              </w:rPr>
              <w:t>邻</w:t>
            </w:r>
            <w:r>
              <w:rPr>
                <w:spacing w:val="8"/>
                <w:kern w:val="0"/>
              </w:rPr>
              <w:t>二甲苯</w:t>
            </w:r>
          </w:p>
        </w:tc>
      </w:tr>
      <w:tr w:rsidR="00DD17D4" w14:paraId="51243D67" w14:textId="77777777">
        <w:trPr>
          <w:trHeight w:val="284"/>
        </w:trPr>
        <w:tc>
          <w:tcPr>
            <w:tcW w:w="5000" w:type="pct"/>
            <w:gridSpan w:val="3"/>
            <w:tcBorders>
              <w:right w:val="single" w:sz="4" w:space="0" w:color="000000"/>
            </w:tcBorders>
          </w:tcPr>
          <w:p w14:paraId="50A7D1B0" w14:textId="77777777" w:rsidR="00DD17D4" w:rsidRDefault="00000000">
            <w:pPr>
              <w:ind w:firstLineChars="62" w:firstLine="145"/>
              <w:rPr>
                <w:kern w:val="0"/>
              </w:rPr>
            </w:pPr>
            <w:r>
              <w:rPr>
                <w:spacing w:val="12"/>
                <w:kern w:val="0"/>
              </w:rPr>
              <w:t>半</w:t>
            </w:r>
            <w:r>
              <w:rPr>
                <w:spacing w:val="9"/>
                <w:kern w:val="0"/>
              </w:rPr>
              <w:t>挥发性有机物</w:t>
            </w:r>
          </w:p>
        </w:tc>
      </w:tr>
      <w:tr w:rsidR="00DD17D4" w14:paraId="583912CC" w14:textId="77777777">
        <w:trPr>
          <w:gridAfter w:val="1"/>
          <w:wAfter w:w="7" w:type="pct"/>
          <w:trHeight w:val="284"/>
        </w:trPr>
        <w:tc>
          <w:tcPr>
            <w:tcW w:w="710" w:type="pct"/>
            <w:vAlign w:val="center"/>
          </w:tcPr>
          <w:p w14:paraId="76548AE8" w14:textId="77777777" w:rsidR="00DD17D4" w:rsidRDefault="00000000">
            <w:pPr>
              <w:jc w:val="center"/>
              <w:rPr>
                <w:kern w:val="0"/>
              </w:rPr>
            </w:pPr>
            <w:r>
              <w:rPr>
                <w:spacing w:val="2"/>
                <w:kern w:val="0"/>
              </w:rPr>
              <w:t>3</w:t>
            </w:r>
            <w:r>
              <w:rPr>
                <w:spacing w:val="1"/>
                <w:kern w:val="0"/>
              </w:rPr>
              <w:t>5</w:t>
            </w:r>
          </w:p>
        </w:tc>
        <w:tc>
          <w:tcPr>
            <w:tcW w:w="4283" w:type="pct"/>
            <w:tcBorders>
              <w:right w:val="single" w:sz="4" w:space="0" w:color="000000"/>
            </w:tcBorders>
            <w:vAlign w:val="center"/>
          </w:tcPr>
          <w:p w14:paraId="2461D51A" w14:textId="77777777" w:rsidR="00DD17D4" w:rsidRDefault="00000000">
            <w:pPr>
              <w:jc w:val="center"/>
              <w:rPr>
                <w:kern w:val="0"/>
              </w:rPr>
            </w:pPr>
            <w:r>
              <w:rPr>
                <w:spacing w:val="7"/>
                <w:kern w:val="0"/>
              </w:rPr>
              <w:t>硝基苯</w:t>
            </w:r>
          </w:p>
        </w:tc>
      </w:tr>
      <w:tr w:rsidR="00DD17D4" w14:paraId="67068087" w14:textId="77777777">
        <w:trPr>
          <w:gridAfter w:val="1"/>
          <w:wAfter w:w="7" w:type="pct"/>
          <w:trHeight w:val="284"/>
        </w:trPr>
        <w:tc>
          <w:tcPr>
            <w:tcW w:w="710" w:type="pct"/>
            <w:vAlign w:val="center"/>
          </w:tcPr>
          <w:p w14:paraId="2092F979" w14:textId="77777777" w:rsidR="00DD17D4" w:rsidRDefault="00000000">
            <w:pPr>
              <w:jc w:val="center"/>
              <w:rPr>
                <w:kern w:val="0"/>
              </w:rPr>
            </w:pPr>
            <w:r>
              <w:rPr>
                <w:spacing w:val="2"/>
                <w:kern w:val="0"/>
              </w:rPr>
              <w:t>3</w:t>
            </w:r>
            <w:r>
              <w:rPr>
                <w:spacing w:val="1"/>
                <w:kern w:val="0"/>
              </w:rPr>
              <w:t>6</w:t>
            </w:r>
          </w:p>
        </w:tc>
        <w:tc>
          <w:tcPr>
            <w:tcW w:w="4283" w:type="pct"/>
            <w:tcBorders>
              <w:right w:val="single" w:sz="4" w:space="0" w:color="auto"/>
            </w:tcBorders>
            <w:vAlign w:val="center"/>
          </w:tcPr>
          <w:p w14:paraId="417956DF" w14:textId="77777777" w:rsidR="00DD17D4" w:rsidRDefault="00000000">
            <w:pPr>
              <w:jc w:val="center"/>
              <w:rPr>
                <w:kern w:val="0"/>
              </w:rPr>
            </w:pPr>
            <w:r>
              <w:rPr>
                <w:spacing w:val="5"/>
                <w:kern w:val="0"/>
              </w:rPr>
              <w:t>苯胺</w:t>
            </w:r>
          </w:p>
        </w:tc>
      </w:tr>
      <w:tr w:rsidR="00DD17D4" w14:paraId="1AF863BA" w14:textId="77777777">
        <w:trPr>
          <w:gridAfter w:val="1"/>
          <w:wAfter w:w="7" w:type="pct"/>
          <w:trHeight w:val="284"/>
        </w:trPr>
        <w:tc>
          <w:tcPr>
            <w:tcW w:w="710" w:type="pct"/>
            <w:vAlign w:val="center"/>
          </w:tcPr>
          <w:p w14:paraId="7F7D9ADF" w14:textId="77777777" w:rsidR="00DD17D4" w:rsidRDefault="00000000">
            <w:pPr>
              <w:jc w:val="center"/>
              <w:rPr>
                <w:kern w:val="0"/>
              </w:rPr>
            </w:pPr>
            <w:r>
              <w:rPr>
                <w:spacing w:val="2"/>
                <w:kern w:val="0"/>
              </w:rPr>
              <w:lastRenderedPageBreak/>
              <w:t>3</w:t>
            </w:r>
            <w:r>
              <w:rPr>
                <w:spacing w:val="1"/>
                <w:kern w:val="0"/>
              </w:rPr>
              <w:t>7</w:t>
            </w:r>
          </w:p>
        </w:tc>
        <w:tc>
          <w:tcPr>
            <w:tcW w:w="4283" w:type="pct"/>
            <w:tcBorders>
              <w:right w:val="single" w:sz="4" w:space="0" w:color="auto"/>
            </w:tcBorders>
            <w:vAlign w:val="center"/>
          </w:tcPr>
          <w:p w14:paraId="10AB696E" w14:textId="77777777" w:rsidR="00DD17D4" w:rsidRDefault="00000000">
            <w:pPr>
              <w:jc w:val="center"/>
              <w:rPr>
                <w:kern w:val="0"/>
              </w:rPr>
            </w:pPr>
            <w:r>
              <w:rPr>
                <w:spacing w:val="6"/>
                <w:kern w:val="0"/>
              </w:rPr>
              <w:t>2-</w:t>
            </w:r>
            <w:r>
              <w:rPr>
                <w:spacing w:val="6"/>
                <w:kern w:val="0"/>
              </w:rPr>
              <w:t>氯</w:t>
            </w:r>
            <w:r>
              <w:rPr>
                <w:spacing w:val="5"/>
                <w:kern w:val="0"/>
              </w:rPr>
              <w:t>酚</w:t>
            </w:r>
          </w:p>
        </w:tc>
      </w:tr>
      <w:tr w:rsidR="00DD17D4" w14:paraId="581E4B27" w14:textId="77777777">
        <w:trPr>
          <w:gridAfter w:val="1"/>
          <w:wAfter w:w="7" w:type="pct"/>
          <w:trHeight w:val="284"/>
        </w:trPr>
        <w:tc>
          <w:tcPr>
            <w:tcW w:w="710" w:type="pct"/>
            <w:vAlign w:val="center"/>
          </w:tcPr>
          <w:p w14:paraId="461683FA" w14:textId="77777777" w:rsidR="00DD17D4" w:rsidRDefault="00000000">
            <w:pPr>
              <w:jc w:val="center"/>
              <w:rPr>
                <w:kern w:val="0"/>
              </w:rPr>
            </w:pPr>
            <w:r>
              <w:rPr>
                <w:spacing w:val="2"/>
                <w:kern w:val="0"/>
              </w:rPr>
              <w:t>3</w:t>
            </w:r>
            <w:r>
              <w:rPr>
                <w:spacing w:val="1"/>
                <w:kern w:val="0"/>
              </w:rPr>
              <w:t>8</w:t>
            </w:r>
          </w:p>
        </w:tc>
        <w:tc>
          <w:tcPr>
            <w:tcW w:w="4283" w:type="pct"/>
            <w:tcBorders>
              <w:right w:val="single" w:sz="4" w:space="0" w:color="auto"/>
            </w:tcBorders>
            <w:vAlign w:val="center"/>
          </w:tcPr>
          <w:p w14:paraId="68D1EA81" w14:textId="77777777" w:rsidR="00DD17D4" w:rsidRDefault="00000000">
            <w:pPr>
              <w:jc w:val="center"/>
              <w:rPr>
                <w:kern w:val="0"/>
              </w:rPr>
            </w:pPr>
            <w:r>
              <w:rPr>
                <w:spacing w:val="7"/>
                <w:kern w:val="0"/>
                <w:position w:val="2"/>
              </w:rPr>
              <w:t>苯</w:t>
            </w:r>
            <w:r>
              <w:rPr>
                <w:spacing w:val="6"/>
                <w:kern w:val="0"/>
                <w:position w:val="2"/>
              </w:rPr>
              <w:t>并</w:t>
            </w:r>
            <w:r>
              <w:rPr>
                <w:spacing w:val="6"/>
                <w:kern w:val="0"/>
                <w:position w:val="2"/>
              </w:rPr>
              <w:t>[</w:t>
            </w:r>
            <w:r>
              <w:rPr>
                <w:kern w:val="0"/>
                <w:position w:val="2"/>
              </w:rPr>
              <w:t>a</w:t>
            </w:r>
            <w:r>
              <w:rPr>
                <w:spacing w:val="6"/>
                <w:kern w:val="0"/>
                <w:position w:val="2"/>
              </w:rPr>
              <w:t>]</w:t>
            </w:r>
            <w:proofErr w:type="gramStart"/>
            <w:r>
              <w:rPr>
                <w:spacing w:val="6"/>
                <w:kern w:val="0"/>
                <w:position w:val="2"/>
              </w:rPr>
              <w:t>蒽</w:t>
            </w:r>
            <w:proofErr w:type="gramEnd"/>
          </w:p>
        </w:tc>
      </w:tr>
      <w:tr w:rsidR="00DD17D4" w14:paraId="456766B1" w14:textId="77777777">
        <w:trPr>
          <w:gridAfter w:val="1"/>
          <w:wAfter w:w="7" w:type="pct"/>
          <w:trHeight w:val="284"/>
        </w:trPr>
        <w:tc>
          <w:tcPr>
            <w:tcW w:w="710" w:type="pct"/>
            <w:vAlign w:val="center"/>
          </w:tcPr>
          <w:p w14:paraId="1D35ED6A" w14:textId="77777777" w:rsidR="00DD17D4" w:rsidRDefault="00000000">
            <w:pPr>
              <w:jc w:val="center"/>
              <w:rPr>
                <w:kern w:val="0"/>
              </w:rPr>
            </w:pPr>
            <w:r>
              <w:rPr>
                <w:spacing w:val="2"/>
                <w:kern w:val="0"/>
              </w:rPr>
              <w:t>3</w:t>
            </w:r>
            <w:r>
              <w:rPr>
                <w:spacing w:val="1"/>
                <w:kern w:val="0"/>
              </w:rPr>
              <w:t>9</w:t>
            </w:r>
          </w:p>
        </w:tc>
        <w:tc>
          <w:tcPr>
            <w:tcW w:w="4283" w:type="pct"/>
            <w:tcBorders>
              <w:right w:val="single" w:sz="4" w:space="0" w:color="auto"/>
            </w:tcBorders>
            <w:vAlign w:val="center"/>
          </w:tcPr>
          <w:p w14:paraId="38E1B19B" w14:textId="77777777" w:rsidR="00DD17D4" w:rsidRDefault="00000000">
            <w:pPr>
              <w:jc w:val="center"/>
              <w:rPr>
                <w:kern w:val="0"/>
              </w:rPr>
            </w:pPr>
            <w:r>
              <w:rPr>
                <w:spacing w:val="7"/>
                <w:kern w:val="0"/>
                <w:position w:val="2"/>
              </w:rPr>
              <w:t>苯</w:t>
            </w:r>
            <w:r>
              <w:rPr>
                <w:spacing w:val="6"/>
                <w:kern w:val="0"/>
                <w:position w:val="2"/>
              </w:rPr>
              <w:t>并</w:t>
            </w:r>
            <w:r>
              <w:rPr>
                <w:spacing w:val="6"/>
                <w:kern w:val="0"/>
                <w:position w:val="2"/>
              </w:rPr>
              <w:t>[</w:t>
            </w:r>
            <w:r>
              <w:rPr>
                <w:kern w:val="0"/>
                <w:position w:val="2"/>
              </w:rPr>
              <w:t>a</w:t>
            </w:r>
            <w:r>
              <w:rPr>
                <w:spacing w:val="6"/>
                <w:kern w:val="0"/>
                <w:position w:val="2"/>
              </w:rPr>
              <w:t>]</w:t>
            </w:r>
            <w:proofErr w:type="gramStart"/>
            <w:r>
              <w:rPr>
                <w:spacing w:val="6"/>
                <w:kern w:val="0"/>
                <w:position w:val="2"/>
              </w:rPr>
              <w:t>芘</w:t>
            </w:r>
            <w:proofErr w:type="gramEnd"/>
          </w:p>
        </w:tc>
      </w:tr>
      <w:tr w:rsidR="00DD17D4" w14:paraId="43790059" w14:textId="77777777">
        <w:trPr>
          <w:gridAfter w:val="1"/>
          <w:wAfter w:w="7" w:type="pct"/>
          <w:trHeight w:val="284"/>
        </w:trPr>
        <w:tc>
          <w:tcPr>
            <w:tcW w:w="710" w:type="pct"/>
            <w:vAlign w:val="center"/>
          </w:tcPr>
          <w:p w14:paraId="2ADB76E8" w14:textId="77777777" w:rsidR="00DD17D4" w:rsidRDefault="00000000">
            <w:pPr>
              <w:jc w:val="center"/>
              <w:rPr>
                <w:kern w:val="0"/>
              </w:rPr>
            </w:pPr>
            <w:r>
              <w:rPr>
                <w:spacing w:val="4"/>
                <w:kern w:val="0"/>
              </w:rPr>
              <w:t>40</w:t>
            </w:r>
          </w:p>
        </w:tc>
        <w:tc>
          <w:tcPr>
            <w:tcW w:w="4283" w:type="pct"/>
            <w:tcBorders>
              <w:right w:val="single" w:sz="4" w:space="0" w:color="auto"/>
            </w:tcBorders>
            <w:vAlign w:val="center"/>
          </w:tcPr>
          <w:p w14:paraId="406D7D9E" w14:textId="77777777" w:rsidR="00DD17D4" w:rsidRDefault="00000000">
            <w:pPr>
              <w:jc w:val="center"/>
              <w:rPr>
                <w:kern w:val="0"/>
              </w:rPr>
            </w:pPr>
            <w:r>
              <w:rPr>
                <w:spacing w:val="7"/>
                <w:kern w:val="0"/>
                <w:position w:val="2"/>
              </w:rPr>
              <w:t>苯并</w:t>
            </w:r>
            <w:r>
              <w:rPr>
                <w:spacing w:val="7"/>
                <w:kern w:val="0"/>
                <w:position w:val="2"/>
              </w:rPr>
              <w:t>[</w:t>
            </w:r>
            <w:r>
              <w:rPr>
                <w:kern w:val="0"/>
                <w:position w:val="2"/>
              </w:rPr>
              <w:t>b</w:t>
            </w:r>
            <w:r>
              <w:rPr>
                <w:spacing w:val="7"/>
                <w:kern w:val="0"/>
                <w:position w:val="2"/>
              </w:rPr>
              <w:t>]</w:t>
            </w:r>
            <w:proofErr w:type="gramStart"/>
            <w:r>
              <w:rPr>
                <w:spacing w:val="7"/>
                <w:kern w:val="0"/>
                <w:position w:val="2"/>
              </w:rPr>
              <w:t>荧</w:t>
            </w:r>
            <w:r>
              <w:rPr>
                <w:spacing w:val="6"/>
                <w:kern w:val="0"/>
                <w:position w:val="2"/>
              </w:rPr>
              <w:t>蒽</w:t>
            </w:r>
            <w:proofErr w:type="gramEnd"/>
          </w:p>
        </w:tc>
      </w:tr>
      <w:tr w:rsidR="00DD17D4" w14:paraId="4697F063" w14:textId="77777777">
        <w:trPr>
          <w:gridAfter w:val="1"/>
          <w:wAfter w:w="7" w:type="pct"/>
          <w:trHeight w:val="284"/>
        </w:trPr>
        <w:tc>
          <w:tcPr>
            <w:tcW w:w="710" w:type="pct"/>
            <w:vAlign w:val="center"/>
          </w:tcPr>
          <w:p w14:paraId="140F2A08" w14:textId="77777777" w:rsidR="00DD17D4" w:rsidRDefault="00000000">
            <w:pPr>
              <w:jc w:val="center"/>
              <w:rPr>
                <w:kern w:val="0"/>
              </w:rPr>
            </w:pPr>
            <w:r>
              <w:rPr>
                <w:spacing w:val="4"/>
                <w:kern w:val="0"/>
              </w:rPr>
              <w:t>41</w:t>
            </w:r>
          </w:p>
        </w:tc>
        <w:tc>
          <w:tcPr>
            <w:tcW w:w="4283" w:type="pct"/>
            <w:tcBorders>
              <w:right w:val="single" w:sz="4" w:space="0" w:color="auto"/>
            </w:tcBorders>
            <w:vAlign w:val="center"/>
          </w:tcPr>
          <w:p w14:paraId="24CC2443" w14:textId="77777777" w:rsidR="00DD17D4" w:rsidRDefault="00000000">
            <w:pPr>
              <w:jc w:val="center"/>
              <w:rPr>
                <w:kern w:val="0"/>
              </w:rPr>
            </w:pPr>
            <w:r>
              <w:rPr>
                <w:spacing w:val="7"/>
                <w:kern w:val="0"/>
                <w:position w:val="2"/>
              </w:rPr>
              <w:t>苯并</w:t>
            </w:r>
            <w:r>
              <w:rPr>
                <w:spacing w:val="7"/>
                <w:kern w:val="0"/>
                <w:position w:val="2"/>
              </w:rPr>
              <w:t>[</w:t>
            </w:r>
            <w:r>
              <w:rPr>
                <w:kern w:val="0"/>
                <w:position w:val="2"/>
              </w:rPr>
              <w:t>k</w:t>
            </w:r>
            <w:r>
              <w:rPr>
                <w:spacing w:val="7"/>
                <w:kern w:val="0"/>
                <w:position w:val="2"/>
              </w:rPr>
              <w:t>]</w:t>
            </w:r>
            <w:proofErr w:type="gramStart"/>
            <w:r>
              <w:rPr>
                <w:spacing w:val="7"/>
                <w:kern w:val="0"/>
                <w:position w:val="2"/>
              </w:rPr>
              <w:t>荧</w:t>
            </w:r>
            <w:r>
              <w:rPr>
                <w:spacing w:val="6"/>
                <w:kern w:val="0"/>
                <w:position w:val="2"/>
              </w:rPr>
              <w:t>蒽</w:t>
            </w:r>
            <w:proofErr w:type="gramEnd"/>
          </w:p>
        </w:tc>
      </w:tr>
      <w:tr w:rsidR="00DD17D4" w14:paraId="4FF26F69" w14:textId="77777777">
        <w:trPr>
          <w:gridAfter w:val="1"/>
          <w:wAfter w:w="7" w:type="pct"/>
          <w:trHeight w:val="284"/>
        </w:trPr>
        <w:tc>
          <w:tcPr>
            <w:tcW w:w="710" w:type="pct"/>
            <w:vAlign w:val="center"/>
          </w:tcPr>
          <w:p w14:paraId="4DEDDBD5" w14:textId="77777777" w:rsidR="00DD17D4" w:rsidRDefault="00000000">
            <w:pPr>
              <w:jc w:val="center"/>
              <w:rPr>
                <w:kern w:val="0"/>
              </w:rPr>
            </w:pPr>
            <w:r>
              <w:rPr>
                <w:spacing w:val="4"/>
                <w:kern w:val="0"/>
              </w:rPr>
              <w:t>42</w:t>
            </w:r>
          </w:p>
        </w:tc>
        <w:tc>
          <w:tcPr>
            <w:tcW w:w="4283" w:type="pct"/>
            <w:tcBorders>
              <w:right w:val="single" w:sz="4" w:space="0" w:color="auto"/>
            </w:tcBorders>
            <w:vAlign w:val="center"/>
          </w:tcPr>
          <w:p w14:paraId="39175A5D" w14:textId="77777777" w:rsidR="00DD17D4" w:rsidRDefault="00000000">
            <w:pPr>
              <w:jc w:val="center"/>
              <w:rPr>
                <w:kern w:val="0"/>
              </w:rPr>
            </w:pPr>
            <w:r>
              <w:rPr>
                <w:spacing w:val="4"/>
                <w:kern w:val="0"/>
              </w:rPr>
              <w:t>䓛</w:t>
            </w:r>
          </w:p>
        </w:tc>
      </w:tr>
      <w:tr w:rsidR="00DD17D4" w14:paraId="21C794AD" w14:textId="77777777">
        <w:trPr>
          <w:gridAfter w:val="1"/>
          <w:wAfter w:w="7" w:type="pct"/>
          <w:trHeight w:val="284"/>
        </w:trPr>
        <w:tc>
          <w:tcPr>
            <w:tcW w:w="710" w:type="pct"/>
            <w:vAlign w:val="center"/>
          </w:tcPr>
          <w:p w14:paraId="22A8EFE1" w14:textId="77777777" w:rsidR="00DD17D4" w:rsidRDefault="00000000">
            <w:pPr>
              <w:jc w:val="center"/>
              <w:rPr>
                <w:kern w:val="0"/>
              </w:rPr>
            </w:pPr>
            <w:r>
              <w:rPr>
                <w:spacing w:val="4"/>
                <w:kern w:val="0"/>
              </w:rPr>
              <w:t>43</w:t>
            </w:r>
          </w:p>
        </w:tc>
        <w:tc>
          <w:tcPr>
            <w:tcW w:w="4283" w:type="pct"/>
            <w:tcBorders>
              <w:right w:val="single" w:sz="4" w:space="0" w:color="auto"/>
            </w:tcBorders>
            <w:vAlign w:val="center"/>
          </w:tcPr>
          <w:p w14:paraId="46075152" w14:textId="77777777" w:rsidR="00DD17D4" w:rsidRDefault="00000000">
            <w:pPr>
              <w:jc w:val="center"/>
              <w:rPr>
                <w:kern w:val="0"/>
              </w:rPr>
            </w:pPr>
            <w:r>
              <w:rPr>
                <w:spacing w:val="8"/>
                <w:kern w:val="0"/>
                <w:position w:val="2"/>
              </w:rPr>
              <w:t>二</w:t>
            </w:r>
            <w:r>
              <w:rPr>
                <w:spacing w:val="6"/>
                <w:kern w:val="0"/>
                <w:position w:val="2"/>
              </w:rPr>
              <w:t>苯并</w:t>
            </w:r>
            <w:r>
              <w:rPr>
                <w:spacing w:val="6"/>
                <w:kern w:val="0"/>
                <w:position w:val="2"/>
              </w:rPr>
              <w:t>[</w:t>
            </w:r>
            <w:r>
              <w:rPr>
                <w:kern w:val="0"/>
                <w:position w:val="2"/>
              </w:rPr>
              <w:t>a</w:t>
            </w:r>
            <w:r>
              <w:rPr>
                <w:spacing w:val="6"/>
                <w:kern w:val="0"/>
                <w:position w:val="2"/>
              </w:rPr>
              <w:t xml:space="preserve">, </w:t>
            </w:r>
            <w:r>
              <w:rPr>
                <w:kern w:val="0"/>
                <w:position w:val="2"/>
              </w:rPr>
              <w:t>h</w:t>
            </w:r>
            <w:r>
              <w:rPr>
                <w:spacing w:val="6"/>
                <w:kern w:val="0"/>
                <w:position w:val="2"/>
              </w:rPr>
              <w:t>]</w:t>
            </w:r>
            <w:proofErr w:type="gramStart"/>
            <w:r>
              <w:rPr>
                <w:spacing w:val="6"/>
                <w:kern w:val="0"/>
                <w:position w:val="2"/>
              </w:rPr>
              <w:t>蒽</w:t>
            </w:r>
            <w:proofErr w:type="gramEnd"/>
          </w:p>
        </w:tc>
      </w:tr>
      <w:tr w:rsidR="00DD17D4" w14:paraId="5ADCC1B2" w14:textId="77777777">
        <w:trPr>
          <w:gridAfter w:val="1"/>
          <w:wAfter w:w="7" w:type="pct"/>
          <w:trHeight w:val="284"/>
        </w:trPr>
        <w:tc>
          <w:tcPr>
            <w:tcW w:w="710" w:type="pct"/>
            <w:vAlign w:val="center"/>
          </w:tcPr>
          <w:p w14:paraId="009F7B2E" w14:textId="77777777" w:rsidR="00DD17D4" w:rsidRDefault="00000000">
            <w:pPr>
              <w:jc w:val="center"/>
              <w:rPr>
                <w:kern w:val="0"/>
              </w:rPr>
            </w:pPr>
            <w:r>
              <w:rPr>
                <w:spacing w:val="4"/>
                <w:kern w:val="0"/>
              </w:rPr>
              <w:t>44</w:t>
            </w:r>
          </w:p>
        </w:tc>
        <w:tc>
          <w:tcPr>
            <w:tcW w:w="4283" w:type="pct"/>
            <w:tcBorders>
              <w:right w:val="single" w:sz="4" w:space="0" w:color="auto"/>
            </w:tcBorders>
            <w:vAlign w:val="center"/>
          </w:tcPr>
          <w:p w14:paraId="01454E62" w14:textId="77777777" w:rsidR="00DD17D4" w:rsidRDefault="00000000">
            <w:pPr>
              <w:jc w:val="center"/>
              <w:rPr>
                <w:kern w:val="0"/>
              </w:rPr>
            </w:pPr>
            <w:proofErr w:type="gramStart"/>
            <w:r>
              <w:rPr>
                <w:spacing w:val="7"/>
                <w:kern w:val="0"/>
                <w:position w:val="2"/>
              </w:rPr>
              <w:t>茚</w:t>
            </w:r>
            <w:proofErr w:type="gramEnd"/>
            <w:r>
              <w:rPr>
                <w:spacing w:val="5"/>
                <w:kern w:val="0"/>
                <w:position w:val="2"/>
              </w:rPr>
              <w:t>并</w:t>
            </w:r>
            <w:r>
              <w:rPr>
                <w:spacing w:val="5"/>
                <w:kern w:val="0"/>
                <w:position w:val="2"/>
              </w:rPr>
              <w:t>[1,2,3-</w:t>
            </w:r>
            <w:r>
              <w:rPr>
                <w:kern w:val="0"/>
                <w:position w:val="2"/>
              </w:rPr>
              <w:t>cd</w:t>
            </w:r>
            <w:r>
              <w:rPr>
                <w:spacing w:val="5"/>
                <w:kern w:val="0"/>
                <w:position w:val="2"/>
              </w:rPr>
              <w:t>]</w:t>
            </w:r>
            <w:proofErr w:type="gramStart"/>
            <w:r>
              <w:rPr>
                <w:spacing w:val="5"/>
                <w:kern w:val="0"/>
                <w:position w:val="2"/>
              </w:rPr>
              <w:t>芘</w:t>
            </w:r>
            <w:proofErr w:type="gramEnd"/>
          </w:p>
        </w:tc>
      </w:tr>
      <w:tr w:rsidR="00DD17D4" w14:paraId="1F9FF62B" w14:textId="77777777">
        <w:trPr>
          <w:gridAfter w:val="1"/>
          <w:wAfter w:w="7" w:type="pct"/>
          <w:trHeight w:val="284"/>
        </w:trPr>
        <w:tc>
          <w:tcPr>
            <w:tcW w:w="710" w:type="pct"/>
            <w:vAlign w:val="center"/>
          </w:tcPr>
          <w:p w14:paraId="61FFA290" w14:textId="77777777" w:rsidR="00DD17D4" w:rsidRDefault="00000000">
            <w:pPr>
              <w:jc w:val="center"/>
              <w:rPr>
                <w:kern w:val="0"/>
              </w:rPr>
            </w:pPr>
            <w:r>
              <w:rPr>
                <w:spacing w:val="4"/>
                <w:kern w:val="0"/>
              </w:rPr>
              <w:t>45</w:t>
            </w:r>
          </w:p>
        </w:tc>
        <w:tc>
          <w:tcPr>
            <w:tcW w:w="4283" w:type="pct"/>
            <w:tcBorders>
              <w:right w:val="single" w:sz="4" w:space="0" w:color="auto"/>
            </w:tcBorders>
            <w:vAlign w:val="center"/>
          </w:tcPr>
          <w:p w14:paraId="270C5830" w14:textId="77777777" w:rsidR="00DD17D4" w:rsidRDefault="00000000">
            <w:pPr>
              <w:jc w:val="center"/>
              <w:rPr>
                <w:kern w:val="0"/>
              </w:rPr>
            </w:pPr>
            <w:proofErr w:type="gramStart"/>
            <w:r>
              <w:rPr>
                <w:spacing w:val="2"/>
                <w:kern w:val="0"/>
              </w:rPr>
              <w:t>萘</w:t>
            </w:r>
            <w:proofErr w:type="gramEnd"/>
          </w:p>
        </w:tc>
      </w:tr>
    </w:tbl>
    <w:p w14:paraId="56B38319" w14:textId="77777777" w:rsidR="00DD17D4" w:rsidRDefault="00DD17D4">
      <w:pPr>
        <w:pStyle w:val="2"/>
        <w:ind w:leftChars="0" w:left="0" w:firstLineChars="0" w:firstLine="0"/>
        <w:jc w:val="center"/>
      </w:pPr>
    </w:p>
    <w:p w14:paraId="3FB927C1" w14:textId="77777777" w:rsidR="00DD17D4" w:rsidRDefault="00000000">
      <w:pPr>
        <w:pStyle w:val="2"/>
        <w:ind w:leftChars="0" w:left="0" w:firstLineChars="0" w:firstLine="0"/>
        <w:jc w:val="center"/>
      </w:pPr>
      <w:r>
        <w:rPr>
          <w:rFonts w:hint="eastAsia"/>
        </w:rPr>
        <w:t>表</w:t>
      </w:r>
      <w:r>
        <w:t>2</w:t>
      </w:r>
      <w:r>
        <w:rPr>
          <w:rFonts w:hint="eastAsia"/>
        </w:rPr>
        <w:t>、地下水</w:t>
      </w:r>
      <w:r>
        <w:rPr>
          <w:rFonts w:hint="eastAsia"/>
        </w:rPr>
        <w:t>35</w:t>
      </w:r>
      <w:r>
        <w:rPr>
          <w:rFonts w:hint="eastAsia"/>
        </w:rPr>
        <w:t>项指标</w:t>
      </w:r>
    </w:p>
    <w:tbl>
      <w:tblPr>
        <w:tblStyle w:val="TableNormal"/>
        <w:tblW w:w="4632" w:type="pct"/>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76"/>
        <w:gridCol w:w="7646"/>
      </w:tblGrid>
      <w:tr w:rsidR="00DD17D4" w14:paraId="6A41651B" w14:textId="77777777">
        <w:trPr>
          <w:trHeight w:val="284"/>
        </w:trPr>
        <w:tc>
          <w:tcPr>
            <w:tcW w:w="715" w:type="pct"/>
            <w:tcBorders>
              <w:bottom w:val="nil"/>
            </w:tcBorders>
            <w:vAlign w:val="center"/>
          </w:tcPr>
          <w:p w14:paraId="3D36F081" w14:textId="77777777" w:rsidR="00DD17D4" w:rsidRDefault="00000000">
            <w:pPr>
              <w:jc w:val="center"/>
              <w:rPr>
                <w:b/>
                <w:bCs/>
                <w:kern w:val="0"/>
              </w:rPr>
            </w:pPr>
            <w:r>
              <w:rPr>
                <w:b/>
                <w:bCs/>
                <w:spacing w:val="7"/>
                <w:kern w:val="0"/>
              </w:rPr>
              <w:t>序</w:t>
            </w:r>
            <w:r>
              <w:rPr>
                <w:b/>
                <w:bCs/>
                <w:spacing w:val="6"/>
                <w:kern w:val="0"/>
              </w:rPr>
              <w:t>号</w:t>
            </w:r>
          </w:p>
        </w:tc>
        <w:tc>
          <w:tcPr>
            <w:tcW w:w="4285" w:type="pct"/>
            <w:tcBorders>
              <w:bottom w:val="nil"/>
              <w:right w:val="single" w:sz="4" w:space="0" w:color="auto"/>
            </w:tcBorders>
            <w:vAlign w:val="center"/>
          </w:tcPr>
          <w:p w14:paraId="7FB55316" w14:textId="77777777" w:rsidR="00DD17D4" w:rsidRDefault="00000000">
            <w:pPr>
              <w:jc w:val="center"/>
              <w:rPr>
                <w:b/>
                <w:bCs/>
                <w:kern w:val="0"/>
              </w:rPr>
            </w:pPr>
            <w:r>
              <w:rPr>
                <w:b/>
                <w:bCs/>
                <w:spacing w:val="9"/>
                <w:kern w:val="0"/>
              </w:rPr>
              <w:t>污</w:t>
            </w:r>
            <w:r>
              <w:rPr>
                <w:b/>
                <w:bCs/>
                <w:spacing w:val="8"/>
                <w:kern w:val="0"/>
              </w:rPr>
              <w:t>染物项目</w:t>
            </w:r>
          </w:p>
        </w:tc>
      </w:tr>
      <w:tr w:rsidR="00DD17D4" w14:paraId="57E50F59" w14:textId="77777777">
        <w:trPr>
          <w:trHeight w:val="284"/>
        </w:trPr>
        <w:tc>
          <w:tcPr>
            <w:tcW w:w="715" w:type="pct"/>
            <w:vAlign w:val="center"/>
          </w:tcPr>
          <w:p w14:paraId="69D0AF39" w14:textId="77777777" w:rsidR="00DD17D4" w:rsidRDefault="00000000">
            <w:pPr>
              <w:jc w:val="center"/>
              <w:rPr>
                <w:kern w:val="0"/>
              </w:rPr>
            </w:pPr>
            <w:r>
              <w:rPr>
                <w:kern w:val="0"/>
              </w:rPr>
              <w:t>1</w:t>
            </w:r>
          </w:p>
        </w:tc>
        <w:tc>
          <w:tcPr>
            <w:tcW w:w="4285" w:type="pct"/>
            <w:tcBorders>
              <w:right w:val="single" w:sz="4" w:space="0" w:color="auto"/>
            </w:tcBorders>
            <w:vAlign w:val="center"/>
          </w:tcPr>
          <w:p w14:paraId="05DF0590" w14:textId="77777777" w:rsidR="00DD17D4" w:rsidRDefault="00000000">
            <w:pPr>
              <w:jc w:val="center"/>
              <w:rPr>
                <w:kern w:val="0"/>
              </w:rPr>
            </w:pPr>
            <w:r>
              <w:rPr>
                <w:kern w:val="0"/>
              </w:rPr>
              <w:t>色（铂钴色度单位）</w:t>
            </w:r>
          </w:p>
        </w:tc>
      </w:tr>
      <w:tr w:rsidR="00DD17D4" w14:paraId="4FF30DFF" w14:textId="77777777">
        <w:trPr>
          <w:trHeight w:val="284"/>
        </w:trPr>
        <w:tc>
          <w:tcPr>
            <w:tcW w:w="715" w:type="pct"/>
            <w:vAlign w:val="center"/>
          </w:tcPr>
          <w:p w14:paraId="098A9F5A" w14:textId="77777777" w:rsidR="00DD17D4" w:rsidRDefault="00000000">
            <w:pPr>
              <w:jc w:val="center"/>
              <w:rPr>
                <w:kern w:val="0"/>
              </w:rPr>
            </w:pPr>
            <w:r>
              <w:rPr>
                <w:spacing w:val="1"/>
                <w:kern w:val="0"/>
              </w:rPr>
              <w:t>2</w:t>
            </w:r>
          </w:p>
        </w:tc>
        <w:tc>
          <w:tcPr>
            <w:tcW w:w="4285" w:type="pct"/>
            <w:tcBorders>
              <w:right w:val="single" w:sz="4" w:space="0" w:color="auto"/>
            </w:tcBorders>
            <w:vAlign w:val="center"/>
          </w:tcPr>
          <w:p w14:paraId="26100741" w14:textId="77777777" w:rsidR="00DD17D4" w:rsidRDefault="00000000">
            <w:pPr>
              <w:jc w:val="center"/>
              <w:rPr>
                <w:kern w:val="0"/>
              </w:rPr>
            </w:pPr>
            <w:r>
              <w:rPr>
                <w:kern w:val="0"/>
              </w:rPr>
              <w:t>嗅和</w:t>
            </w:r>
            <w:proofErr w:type="gramStart"/>
            <w:r>
              <w:rPr>
                <w:kern w:val="0"/>
              </w:rPr>
              <w:t>味</w:t>
            </w:r>
            <w:proofErr w:type="gramEnd"/>
          </w:p>
        </w:tc>
      </w:tr>
      <w:tr w:rsidR="00DD17D4" w14:paraId="2A120083" w14:textId="77777777">
        <w:trPr>
          <w:trHeight w:val="284"/>
        </w:trPr>
        <w:tc>
          <w:tcPr>
            <w:tcW w:w="715" w:type="pct"/>
            <w:vAlign w:val="center"/>
          </w:tcPr>
          <w:p w14:paraId="3A6CD11E" w14:textId="77777777" w:rsidR="00DD17D4" w:rsidRDefault="00000000">
            <w:pPr>
              <w:jc w:val="center"/>
              <w:rPr>
                <w:kern w:val="0"/>
              </w:rPr>
            </w:pPr>
            <w:r>
              <w:rPr>
                <w:kern w:val="0"/>
              </w:rPr>
              <w:t>3</w:t>
            </w:r>
          </w:p>
        </w:tc>
        <w:tc>
          <w:tcPr>
            <w:tcW w:w="4285" w:type="pct"/>
            <w:tcBorders>
              <w:right w:val="single" w:sz="4" w:space="0" w:color="auto"/>
            </w:tcBorders>
            <w:vAlign w:val="center"/>
          </w:tcPr>
          <w:p w14:paraId="7B9F51CC" w14:textId="77777777" w:rsidR="00DD17D4" w:rsidRDefault="00000000">
            <w:pPr>
              <w:jc w:val="center"/>
              <w:rPr>
                <w:kern w:val="0"/>
              </w:rPr>
            </w:pPr>
            <w:r>
              <w:rPr>
                <w:kern w:val="0"/>
              </w:rPr>
              <w:t>浑浊度</w:t>
            </w:r>
          </w:p>
        </w:tc>
      </w:tr>
      <w:tr w:rsidR="00DD17D4" w14:paraId="09F9254D" w14:textId="77777777">
        <w:trPr>
          <w:trHeight w:val="284"/>
        </w:trPr>
        <w:tc>
          <w:tcPr>
            <w:tcW w:w="715" w:type="pct"/>
            <w:vAlign w:val="center"/>
          </w:tcPr>
          <w:p w14:paraId="0FAA6FBE" w14:textId="77777777" w:rsidR="00DD17D4" w:rsidRDefault="00000000">
            <w:pPr>
              <w:jc w:val="center"/>
              <w:rPr>
                <w:kern w:val="0"/>
              </w:rPr>
            </w:pPr>
            <w:r>
              <w:rPr>
                <w:spacing w:val="2"/>
                <w:kern w:val="0"/>
              </w:rPr>
              <w:t>4</w:t>
            </w:r>
          </w:p>
        </w:tc>
        <w:tc>
          <w:tcPr>
            <w:tcW w:w="4285" w:type="pct"/>
            <w:tcBorders>
              <w:right w:val="single" w:sz="4" w:space="0" w:color="auto"/>
            </w:tcBorders>
            <w:vAlign w:val="center"/>
          </w:tcPr>
          <w:p w14:paraId="188D90CF" w14:textId="77777777" w:rsidR="00DD17D4" w:rsidRDefault="00000000">
            <w:pPr>
              <w:jc w:val="center"/>
              <w:rPr>
                <w:kern w:val="0"/>
              </w:rPr>
            </w:pPr>
            <w:r>
              <w:rPr>
                <w:kern w:val="0"/>
              </w:rPr>
              <w:t>肉眼可见物</w:t>
            </w:r>
          </w:p>
        </w:tc>
      </w:tr>
      <w:tr w:rsidR="00DD17D4" w14:paraId="45483C70" w14:textId="77777777">
        <w:trPr>
          <w:trHeight w:val="284"/>
        </w:trPr>
        <w:tc>
          <w:tcPr>
            <w:tcW w:w="715" w:type="pct"/>
            <w:vAlign w:val="center"/>
          </w:tcPr>
          <w:p w14:paraId="3618B51E" w14:textId="77777777" w:rsidR="00DD17D4" w:rsidRDefault="00000000">
            <w:pPr>
              <w:jc w:val="center"/>
              <w:rPr>
                <w:kern w:val="0"/>
              </w:rPr>
            </w:pPr>
            <w:r>
              <w:rPr>
                <w:kern w:val="0"/>
              </w:rPr>
              <w:t>5</w:t>
            </w:r>
          </w:p>
        </w:tc>
        <w:tc>
          <w:tcPr>
            <w:tcW w:w="4285" w:type="pct"/>
            <w:tcBorders>
              <w:right w:val="single" w:sz="4" w:space="0" w:color="auto"/>
            </w:tcBorders>
            <w:vAlign w:val="center"/>
          </w:tcPr>
          <w:p w14:paraId="6CE917F0" w14:textId="77777777" w:rsidR="00DD17D4" w:rsidRDefault="00000000">
            <w:pPr>
              <w:jc w:val="center"/>
              <w:rPr>
                <w:kern w:val="0"/>
              </w:rPr>
            </w:pPr>
            <w:r>
              <w:rPr>
                <w:kern w:val="0"/>
              </w:rPr>
              <w:t>pH</w:t>
            </w:r>
          </w:p>
        </w:tc>
      </w:tr>
      <w:tr w:rsidR="00DD17D4" w14:paraId="5F960013" w14:textId="77777777">
        <w:trPr>
          <w:trHeight w:val="284"/>
        </w:trPr>
        <w:tc>
          <w:tcPr>
            <w:tcW w:w="715" w:type="pct"/>
            <w:vAlign w:val="center"/>
          </w:tcPr>
          <w:p w14:paraId="7F435E0A" w14:textId="77777777" w:rsidR="00DD17D4" w:rsidRDefault="00000000">
            <w:pPr>
              <w:jc w:val="center"/>
              <w:rPr>
                <w:kern w:val="0"/>
              </w:rPr>
            </w:pPr>
            <w:r>
              <w:rPr>
                <w:kern w:val="0"/>
              </w:rPr>
              <w:t>6</w:t>
            </w:r>
          </w:p>
        </w:tc>
        <w:tc>
          <w:tcPr>
            <w:tcW w:w="4285" w:type="pct"/>
            <w:tcBorders>
              <w:right w:val="single" w:sz="4" w:space="0" w:color="auto"/>
            </w:tcBorders>
            <w:vAlign w:val="center"/>
          </w:tcPr>
          <w:p w14:paraId="567B9F2A" w14:textId="77777777" w:rsidR="00DD17D4" w:rsidRDefault="00000000">
            <w:pPr>
              <w:jc w:val="center"/>
              <w:rPr>
                <w:kern w:val="0"/>
              </w:rPr>
            </w:pPr>
            <w:r>
              <w:rPr>
                <w:kern w:val="0"/>
              </w:rPr>
              <w:t>总硬度（以</w:t>
            </w:r>
            <w:r>
              <w:rPr>
                <w:kern w:val="0"/>
              </w:rPr>
              <w:t>CaCO</w:t>
            </w:r>
            <w:r>
              <w:rPr>
                <w:kern w:val="0"/>
                <w:vertAlign w:val="subscript"/>
              </w:rPr>
              <w:t>3</w:t>
            </w:r>
            <w:r>
              <w:rPr>
                <w:kern w:val="0"/>
              </w:rPr>
              <w:t>计）</w:t>
            </w:r>
          </w:p>
        </w:tc>
      </w:tr>
      <w:tr w:rsidR="00DD17D4" w14:paraId="696D8CF9" w14:textId="77777777">
        <w:trPr>
          <w:trHeight w:val="284"/>
        </w:trPr>
        <w:tc>
          <w:tcPr>
            <w:tcW w:w="715" w:type="pct"/>
            <w:vAlign w:val="center"/>
          </w:tcPr>
          <w:p w14:paraId="188DAF5F" w14:textId="77777777" w:rsidR="00DD17D4" w:rsidRDefault="00000000">
            <w:pPr>
              <w:jc w:val="center"/>
              <w:rPr>
                <w:kern w:val="0"/>
              </w:rPr>
            </w:pPr>
            <w:r>
              <w:rPr>
                <w:kern w:val="0"/>
              </w:rPr>
              <w:t>7</w:t>
            </w:r>
          </w:p>
        </w:tc>
        <w:tc>
          <w:tcPr>
            <w:tcW w:w="4285" w:type="pct"/>
            <w:tcBorders>
              <w:right w:val="single" w:sz="4" w:space="0" w:color="auto"/>
            </w:tcBorders>
            <w:vAlign w:val="center"/>
          </w:tcPr>
          <w:p w14:paraId="0E8D9A85" w14:textId="77777777" w:rsidR="00DD17D4" w:rsidRDefault="00000000">
            <w:pPr>
              <w:jc w:val="center"/>
              <w:rPr>
                <w:kern w:val="0"/>
              </w:rPr>
            </w:pPr>
            <w:r>
              <w:rPr>
                <w:kern w:val="0"/>
              </w:rPr>
              <w:t>溶解性总固体</w:t>
            </w:r>
          </w:p>
        </w:tc>
      </w:tr>
      <w:tr w:rsidR="00DD17D4" w14:paraId="28F8341D" w14:textId="77777777">
        <w:trPr>
          <w:trHeight w:val="284"/>
        </w:trPr>
        <w:tc>
          <w:tcPr>
            <w:tcW w:w="715" w:type="pct"/>
            <w:vAlign w:val="center"/>
          </w:tcPr>
          <w:p w14:paraId="2AC61030" w14:textId="77777777" w:rsidR="00DD17D4" w:rsidRDefault="00000000">
            <w:pPr>
              <w:jc w:val="center"/>
              <w:rPr>
                <w:kern w:val="0"/>
              </w:rPr>
            </w:pPr>
            <w:r>
              <w:rPr>
                <w:kern w:val="0"/>
              </w:rPr>
              <w:t>8</w:t>
            </w:r>
          </w:p>
        </w:tc>
        <w:tc>
          <w:tcPr>
            <w:tcW w:w="4285" w:type="pct"/>
            <w:tcBorders>
              <w:right w:val="single" w:sz="4" w:space="0" w:color="auto"/>
            </w:tcBorders>
            <w:vAlign w:val="center"/>
          </w:tcPr>
          <w:p w14:paraId="0B67D237" w14:textId="77777777" w:rsidR="00DD17D4" w:rsidRDefault="00000000">
            <w:pPr>
              <w:jc w:val="center"/>
              <w:rPr>
                <w:kern w:val="0"/>
              </w:rPr>
            </w:pPr>
            <w:r>
              <w:rPr>
                <w:kern w:val="0"/>
              </w:rPr>
              <w:t>硫酸盐</w:t>
            </w:r>
          </w:p>
        </w:tc>
      </w:tr>
      <w:tr w:rsidR="00DD17D4" w14:paraId="4BB21904" w14:textId="77777777">
        <w:trPr>
          <w:trHeight w:val="284"/>
        </w:trPr>
        <w:tc>
          <w:tcPr>
            <w:tcW w:w="715" w:type="pct"/>
            <w:vAlign w:val="center"/>
          </w:tcPr>
          <w:p w14:paraId="54F415D9" w14:textId="77777777" w:rsidR="00DD17D4" w:rsidRDefault="00000000">
            <w:pPr>
              <w:jc w:val="center"/>
              <w:rPr>
                <w:kern w:val="0"/>
              </w:rPr>
            </w:pPr>
            <w:r>
              <w:rPr>
                <w:kern w:val="0"/>
              </w:rPr>
              <w:t>9</w:t>
            </w:r>
          </w:p>
        </w:tc>
        <w:tc>
          <w:tcPr>
            <w:tcW w:w="4285" w:type="pct"/>
            <w:tcBorders>
              <w:right w:val="single" w:sz="4" w:space="0" w:color="auto"/>
            </w:tcBorders>
            <w:vAlign w:val="center"/>
          </w:tcPr>
          <w:p w14:paraId="32F71374" w14:textId="77777777" w:rsidR="00DD17D4" w:rsidRDefault="00000000">
            <w:pPr>
              <w:jc w:val="center"/>
              <w:rPr>
                <w:kern w:val="0"/>
              </w:rPr>
            </w:pPr>
            <w:r>
              <w:rPr>
                <w:kern w:val="0"/>
              </w:rPr>
              <w:t>氯化物</w:t>
            </w:r>
          </w:p>
        </w:tc>
      </w:tr>
      <w:tr w:rsidR="00DD17D4" w14:paraId="5E375788" w14:textId="77777777">
        <w:trPr>
          <w:trHeight w:val="284"/>
        </w:trPr>
        <w:tc>
          <w:tcPr>
            <w:tcW w:w="715" w:type="pct"/>
            <w:vAlign w:val="center"/>
          </w:tcPr>
          <w:p w14:paraId="0A767A0F" w14:textId="77777777" w:rsidR="00DD17D4" w:rsidRDefault="00000000">
            <w:pPr>
              <w:jc w:val="center"/>
              <w:rPr>
                <w:kern w:val="0"/>
              </w:rPr>
            </w:pPr>
            <w:r>
              <w:rPr>
                <w:spacing w:val="-5"/>
                <w:kern w:val="0"/>
              </w:rPr>
              <w:t>10</w:t>
            </w:r>
          </w:p>
        </w:tc>
        <w:tc>
          <w:tcPr>
            <w:tcW w:w="4285" w:type="pct"/>
            <w:tcBorders>
              <w:right w:val="single" w:sz="4" w:space="0" w:color="auto"/>
            </w:tcBorders>
            <w:vAlign w:val="center"/>
          </w:tcPr>
          <w:p w14:paraId="7E354F7D" w14:textId="77777777" w:rsidR="00DD17D4" w:rsidRDefault="00000000">
            <w:pPr>
              <w:jc w:val="center"/>
              <w:rPr>
                <w:kern w:val="0"/>
              </w:rPr>
            </w:pPr>
            <w:r>
              <w:rPr>
                <w:kern w:val="0"/>
              </w:rPr>
              <w:t>铁</w:t>
            </w:r>
          </w:p>
        </w:tc>
      </w:tr>
      <w:tr w:rsidR="00DD17D4" w14:paraId="7989F81A" w14:textId="77777777">
        <w:trPr>
          <w:trHeight w:val="284"/>
        </w:trPr>
        <w:tc>
          <w:tcPr>
            <w:tcW w:w="715" w:type="pct"/>
            <w:vAlign w:val="center"/>
          </w:tcPr>
          <w:p w14:paraId="0C25F69E" w14:textId="77777777" w:rsidR="00DD17D4" w:rsidRDefault="00000000">
            <w:pPr>
              <w:jc w:val="center"/>
              <w:rPr>
                <w:kern w:val="0"/>
              </w:rPr>
            </w:pPr>
            <w:r>
              <w:rPr>
                <w:spacing w:val="-5"/>
                <w:kern w:val="0"/>
              </w:rPr>
              <w:t>11</w:t>
            </w:r>
          </w:p>
        </w:tc>
        <w:tc>
          <w:tcPr>
            <w:tcW w:w="4285" w:type="pct"/>
            <w:tcBorders>
              <w:right w:val="single" w:sz="4" w:space="0" w:color="auto"/>
            </w:tcBorders>
            <w:vAlign w:val="center"/>
          </w:tcPr>
          <w:p w14:paraId="2772C8B1" w14:textId="77777777" w:rsidR="00DD17D4" w:rsidRDefault="00000000">
            <w:pPr>
              <w:jc w:val="center"/>
              <w:rPr>
                <w:kern w:val="0"/>
              </w:rPr>
            </w:pPr>
            <w:r>
              <w:rPr>
                <w:kern w:val="0"/>
              </w:rPr>
              <w:t>锰</w:t>
            </w:r>
          </w:p>
        </w:tc>
      </w:tr>
      <w:tr w:rsidR="00DD17D4" w14:paraId="301C78EA" w14:textId="77777777">
        <w:trPr>
          <w:trHeight w:val="284"/>
        </w:trPr>
        <w:tc>
          <w:tcPr>
            <w:tcW w:w="715" w:type="pct"/>
            <w:vAlign w:val="center"/>
          </w:tcPr>
          <w:p w14:paraId="3CFFFA6D" w14:textId="77777777" w:rsidR="00DD17D4" w:rsidRDefault="00000000">
            <w:pPr>
              <w:jc w:val="center"/>
              <w:rPr>
                <w:kern w:val="0"/>
              </w:rPr>
            </w:pPr>
            <w:r>
              <w:rPr>
                <w:spacing w:val="-5"/>
                <w:kern w:val="0"/>
              </w:rPr>
              <w:t>12</w:t>
            </w:r>
          </w:p>
        </w:tc>
        <w:tc>
          <w:tcPr>
            <w:tcW w:w="4285" w:type="pct"/>
            <w:tcBorders>
              <w:right w:val="single" w:sz="4" w:space="0" w:color="auto"/>
            </w:tcBorders>
            <w:vAlign w:val="center"/>
          </w:tcPr>
          <w:p w14:paraId="4337008A" w14:textId="77777777" w:rsidR="00DD17D4" w:rsidRDefault="00000000">
            <w:pPr>
              <w:jc w:val="center"/>
              <w:rPr>
                <w:kern w:val="0"/>
              </w:rPr>
            </w:pPr>
            <w:r>
              <w:rPr>
                <w:kern w:val="0"/>
              </w:rPr>
              <w:t>铜</w:t>
            </w:r>
          </w:p>
        </w:tc>
      </w:tr>
      <w:tr w:rsidR="00DD17D4" w14:paraId="384672B5" w14:textId="77777777">
        <w:trPr>
          <w:trHeight w:val="284"/>
        </w:trPr>
        <w:tc>
          <w:tcPr>
            <w:tcW w:w="715" w:type="pct"/>
            <w:vAlign w:val="center"/>
          </w:tcPr>
          <w:p w14:paraId="4F57671F" w14:textId="77777777" w:rsidR="00DD17D4" w:rsidRDefault="00000000">
            <w:pPr>
              <w:jc w:val="center"/>
              <w:rPr>
                <w:kern w:val="0"/>
              </w:rPr>
            </w:pPr>
            <w:r>
              <w:rPr>
                <w:spacing w:val="-5"/>
                <w:kern w:val="0"/>
              </w:rPr>
              <w:t>13</w:t>
            </w:r>
          </w:p>
        </w:tc>
        <w:tc>
          <w:tcPr>
            <w:tcW w:w="4285" w:type="pct"/>
            <w:tcBorders>
              <w:right w:val="single" w:sz="4" w:space="0" w:color="auto"/>
            </w:tcBorders>
            <w:vAlign w:val="center"/>
          </w:tcPr>
          <w:p w14:paraId="671C005A" w14:textId="77777777" w:rsidR="00DD17D4" w:rsidRDefault="00000000">
            <w:pPr>
              <w:jc w:val="center"/>
              <w:rPr>
                <w:kern w:val="0"/>
              </w:rPr>
            </w:pPr>
            <w:r>
              <w:t>锌</w:t>
            </w:r>
          </w:p>
        </w:tc>
      </w:tr>
      <w:tr w:rsidR="00DD17D4" w14:paraId="7A28C084" w14:textId="77777777">
        <w:trPr>
          <w:trHeight w:val="284"/>
        </w:trPr>
        <w:tc>
          <w:tcPr>
            <w:tcW w:w="715" w:type="pct"/>
            <w:vAlign w:val="center"/>
          </w:tcPr>
          <w:p w14:paraId="01AB66D2" w14:textId="77777777" w:rsidR="00DD17D4" w:rsidRDefault="00000000">
            <w:pPr>
              <w:jc w:val="center"/>
              <w:rPr>
                <w:kern w:val="0"/>
              </w:rPr>
            </w:pPr>
            <w:r>
              <w:rPr>
                <w:spacing w:val="-5"/>
                <w:kern w:val="0"/>
              </w:rPr>
              <w:t>14</w:t>
            </w:r>
          </w:p>
        </w:tc>
        <w:tc>
          <w:tcPr>
            <w:tcW w:w="4285" w:type="pct"/>
            <w:tcBorders>
              <w:right w:val="single" w:sz="4" w:space="0" w:color="auto"/>
            </w:tcBorders>
            <w:vAlign w:val="center"/>
          </w:tcPr>
          <w:p w14:paraId="27942A55" w14:textId="77777777" w:rsidR="00DD17D4" w:rsidRDefault="00000000">
            <w:pPr>
              <w:jc w:val="center"/>
              <w:rPr>
                <w:kern w:val="0"/>
              </w:rPr>
            </w:pPr>
            <w:r>
              <w:rPr>
                <w:kern w:val="0"/>
              </w:rPr>
              <w:t>铝</w:t>
            </w:r>
          </w:p>
        </w:tc>
      </w:tr>
      <w:tr w:rsidR="00DD17D4" w14:paraId="771EC1DF" w14:textId="77777777">
        <w:trPr>
          <w:trHeight w:val="284"/>
        </w:trPr>
        <w:tc>
          <w:tcPr>
            <w:tcW w:w="715" w:type="pct"/>
            <w:vAlign w:val="center"/>
          </w:tcPr>
          <w:p w14:paraId="086E7D4B" w14:textId="77777777" w:rsidR="00DD17D4" w:rsidRDefault="00000000">
            <w:pPr>
              <w:jc w:val="center"/>
              <w:rPr>
                <w:kern w:val="0"/>
              </w:rPr>
            </w:pPr>
            <w:r>
              <w:rPr>
                <w:spacing w:val="-5"/>
                <w:kern w:val="0"/>
              </w:rPr>
              <w:t>15</w:t>
            </w:r>
          </w:p>
        </w:tc>
        <w:tc>
          <w:tcPr>
            <w:tcW w:w="4285" w:type="pct"/>
            <w:tcBorders>
              <w:right w:val="single" w:sz="4" w:space="0" w:color="auto"/>
            </w:tcBorders>
            <w:vAlign w:val="center"/>
          </w:tcPr>
          <w:p w14:paraId="11C96B1C" w14:textId="77777777" w:rsidR="00DD17D4" w:rsidRDefault="00000000">
            <w:pPr>
              <w:jc w:val="center"/>
              <w:rPr>
                <w:kern w:val="0"/>
              </w:rPr>
            </w:pPr>
            <w:r>
              <w:rPr>
                <w:kern w:val="0"/>
              </w:rPr>
              <w:t>挥发性酚类（以苯酚计</w:t>
            </w:r>
            <w:r>
              <w:rPr>
                <w:rFonts w:hint="eastAsia"/>
                <w:kern w:val="0"/>
              </w:rPr>
              <w:t>）</w:t>
            </w:r>
          </w:p>
        </w:tc>
      </w:tr>
      <w:tr w:rsidR="00DD17D4" w14:paraId="16360B4A" w14:textId="77777777">
        <w:trPr>
          <w:trHeight w:val="284"/>
        </w:trPr>
        <w:tc>
          <w:tcPr>
            <w:tcW w:w="715" w:type="pct"/>
            <w:vAlign w:val="center"/>
          </w:tcPr>
          <w:p w14:paraId="72008AC2" w14:textId="77777777" w:rsidR="00DD17D4" w:rsidRDefault="00000000">
            <w:pPr>
              <w:jc w:val="center"/>
              <w:rPr>
                <w:kern w:val="0"/>
              </w:rPr>
            </w:pPr>
            <w:r>
              <w:rPr>
                <w:spacing w:val="-5"/>
                <w:kern w:val="0"/>
              </w:rPr>
              <w:t>16</w:t>
            </w:r>
          </w:p>
        </w:tc>
        <w:tc>
          <w:tcPr>
            <w:tcW w:w="4285" w:type="pct"/>
            <w:tcBorders>
              <w:right w:val="single" w:sz="4" w:space="0" w:color="auto"/>
            </w:tcBorders>
            <w:vAlign w:val="center"/>
          </w:tcPr>
          <w:p w14:paraId="19D83355" w14:textId="77777777" w:rsidR="00DD17D4" w:rsidRDefault="00000000">
            <w:pPr>
              <w:jc w:val="center"/>
              <w:rPr>
                <w:kern w:val="0"/>
              </w:rPr>
            </w:pPr>
            <w:r>
              <w:rPr>
                <w:kern w:val="0"/>
              </w:rPr>
              <w:t>阴离子表面活性剂</w:t>
            </w:r>
          </w:p>
        </w:tc>
      </w:tr>
      <w:tr w:rsidR="00DD17D4" w14:paraId="7FC67E4F" w14:textId="77777777">
        <w:trPr>
          <w:trHeight w:val="284"/>
        </w:trPr>
        <w:tc>
          <w:tcPr>
            <w:tcW w:w="715" w:type="pct"/>
            <w:vAlign w:val="center"/>
          </w:tcPr>
          <w:p w14:paraId="325BCD55" w14:textId="77777777" w:rsidR="00DD17D4" w:rsidRDefault="00000000">
            <w:pPr>
              <w:jc w:val="center"/>
              <w:rPr>
                <w:kern w:val="0"/>
              </w:rPr>
            </w:pPr>
            <w:r>
              <w:rPr>
                <w:spacing w:val="-5"/>
                <w:kern w:val="0"/>
              </w:rPr>
              <w:t>17</w:t>
            </w:r>
          </w:p>
        </w:tc>
        <w:tc>
          <w:tcPr>
            <w:tcW w:w="4285" w:type="pct"/>
            <w:tcBorders>
              <w:right w:val="single" w:sz="4" w:space="0" w:color="auto"/>
            </w:tcBorders>
            <w:vAlign w:val="center"/>
          </w:tcPr>
          <w:p w14:paraId="06E0F93E" w14:textId="77777777" w:rsidR="00DD17D4" w:rsidRDefault="00000000">
            <w:pPr>
              <w:jc w:val="center"/>
              <w:rPr>
                <w:kern w:val="0"/>
              </w:rPr>
            </w:pPr>
            <w:r>
              <w:rPr>
                <w:kern w:val="0"/>
              </w:rPr>
              <w:t>耗氧量（</w:t>
            </w:r>
            <w:proofErr w:type="spellStart"/>
            <w:r>
              <w:rPr>
                <w:kern w:val="0"/>
              </w:rPr>
              <w:t>COD</w:t>
            </w:r>
            <w:r>
              <w:rPr>
                <w:kern w:val="0"/>
                <w:vertAlign w:val="subscript"/>
              </w:rPr>
              <w:t>Mn</w:t>
            </w:r>
            <w:proofErr w:type="spellEnd"/>
            <w:r>
              <w:rPr>
                <w:kern w:val="0"/>
              </w:rPr>
              <w:t>法，以</w:t>
            </w:r>
            <w:r>
              <w:rPr>
                <w:kern w:val="0"/>
              </w:rPr>
              <w:t>O</w:t>
            </w:r>
            <w:r>
              <w:rPr>
                <w:kern w:val="0"/>
                <w:vertAlign w:val="subscript"/>
              </w:rPr>
              <w:t>2</w:t>
            </w:r>
            <w:r>
              <w:rPr>
                <w:kern w:val="0"/>
              </w:rPr>
              <w:t>计）</w:t>
            </w:r>
          </w:p>
        </w:tc>
      </w:tr>
      <w:tr w:rsidR="00DD17D4" w14:paraId="19EBA92B" w14:textId="77777777">
        <w:trPr>
          <w:trHeight w:val="284"/>
        </w:trPr>
        <w:tc>
          <w:tcPr>
            <w:tcW w:w="715" w:type="pct"/>
            <w:vAlign w:val="center"/>
          </w:tcPr>
          <w:p w14:paraId="7CE8A524" w14:textId="77777777" w:rsidR="00DD17D4" w:rsidRDefault="00000000">
            <w:pPr>
              <w:jc w:val="center"/>
              <w:rPr>
                <w:kern w:val="0"/>
              </w:rPr>
            </w:pPr>
            <w:r>
              <w:rPr>
                <w:spacing w:val="-5"/>
                <w:kern w:val="0"/>
              </w:rPr>
              <w:t>18</w:t>
            </w:r>
          </w:p>
        </w:tc>
        <w:tc>
          <w:tcPr>
            <w:tcW w:w="4285" w:type="pct"/>
            <w:tcBorders>
              <w:right w:val="single" w:sz="4" w:space="0" w:color="auto"/>
            </w:tcBorders>
            <w:vAlign w:val="center"/>
          </w:tcPr>
          <w:p w14:paraId="04144D71" w14:textId="77777777" w:rsidR="00DD17D4" w:rsidRDefault="00000000">
            <w:pPr>
              <w:jc w:val="center"/>
              <w:rPr>
                <w:kern w:val="0"/>
              </w:rPr>
            </w:pPr>
            <w:r>
              <w:rPr>
                <w:kern w:val="0"/>
              </w:rPr>
              <w:t>氨氮（以</w:t>
            </w:r>
            <w:r>
              <w:rPr>
                <w:kern w:val="0"/>
              </w:rPr>
              <w:t>N</w:t>
            </w:r>
            <w:r>
              <w:rPr>
                <w:kern w:val="0"/>
              </w:rPr>
              <w:t>计）</w:t>
            </w:r>
          </w:p>
        </w:tc>
      </w:tr>
      <w:tr w:rsidR="00DD17D4" w14:paraId="45CEC224" w14:textId="77777777">
        <w:trPr>
          <w:trHeight w:val="284"/>
        </w:trPr>
        <w:tc>
          <w:tcPr>
            <w:tcW w:w="715" w:type="pct"/>
            <w:vAlign w:val="center"/>
          </w:tcPr>
          <w:p w14:paraId="00C5842F" w14:textId="77777777" w:rsidR="00DD17D4" w:rsidRDefault="00000000">
            <w:pPr>
              <w:jc w:val="center"/>
              <w:rPr>
                <w:kern w:val="0"/>
              </w:rPr>
            </w:pPr>
            <w:r>
              <w:rPr>
                <w:spacing w:val="-5"/>
                <w:kern w:val="0"/>
              </w:rPr>
              <w:t>19</w:t>
            </w:r>
          </w:p>
        </w:tc>
        <w:tc>
          <w:tcPr>
            <w:tcW w:w="4285" w:type="pct"/>
            <w:tcBorders>
              <w:right w:val="single" w:sz="4" w:space="0" w:color="auto"/>
            </w:tcBorders>
            <w:vAlign w:val="center"/>
          </w:tcPr>
          <w:p w14:paraId="346C9CF9" w14:textId="77777777" w:rsidR="00DD17D4" w:rsidRDefault="00000000">
            <w:pPr>
              <w:jc w:val="center"/>
              <w:rPr>
                <w:kern w:val="0"/>
              </w:rPr>
            </w:pPr>
            <w:r>
              <w:rPr>
                <w:kern w:val="0"/>
              </w:rPr>
              <w:t>硫化物</w:t>
            </w:r>
          </w:p>
        </w:tc>
      </w:tr>
      <w:tr w:rsidR="00DD17D4" w14:paraId="235072B2" w14:textId="77777777">
        <w:trPr>
          <w:trHeight w:val="284"/>
        </w:trPr>
        <w:tc>
          <w:tcPr>
            <w:tcW w:w="715" w:type="pct"/>
            <w:vAlign w:val="center"/>
          </w:tcPr>
          <w:p w14:paraId="27FAC193" w14:textId="77777777" w:rsidR="00DD17D4" w:rsidRDefault="00000000">
            <w:pPr>
              <w:jc w:val="center"/>
              <w:rPr>
                <w:kern w:val="0"/>
              </w:rPr>
            </w:pPr>
            <w:r>
              <w:rPr>
                <w:spacing w:val="4"/>
                <w:kern w:val="0"/>
              </w:rPr>
              <w:t>2</w:t>
            </w:r>
            <w:r>
              <w:rPr>
                <w:spacing w:val="3"/>
                <w:kern w:val="0"/>
              </w:rPr>
              <w:t>0</w:t>
            </w:r>
          </w:p>
        </w:tc>
        <w:tc>
          <w:tcPr>
            <w:tcW w:w="4285" w:type="pct"/>
            <w:tcBorders>
              <w:right w:val="single" w:sz="4" w:space="0" w:color="auto"/>
            </w:tcBorders>
            <w:vAlign w:val="center"/>
          </w:tcPr>
          <w:p w14:paraId="59E0E224" w14:textId="77777777" w:rsidR="00DD17D4" w:rsidRDefault="00000000">
            <w:pPr>
              <w:jc w:val="center"/>
              <w:rPr>
                <w:kern w:val="0"/>
              </w:rPr>
            </w:pPr>
            <w:r>
              <w:rPr>
                <w:kern w:val="0"/>
              </w:rPr>
              <w:t>钠</w:t>
            </w:r>
          </w:p>
        </w:tc>
      </w:tr>
      <w:tr w:rsidR="00DD17D4" w14:paraId="087355F2" w14:textId="77777777">
        <w:trPr>
          <w:trHeight w:val="284"/>
        </w:trPr>
        <w:tc>
          <w:tcPr>
            <w:tcW w:w="715" w:type="pct"/>
            <w:vAlign w:val="center"/>
          </w:tcPr>
          <w:p w14:paraId="604CD48E" w14:textId="77777777" w:rsidR="00DD17D4" w:rsidRDefault="00000000">
            <w:pPr>
              <w:jc w:val="center"/>
              <w:rPr>
                <w:kern w:val="0"/>
              </w:rPr>
            </w:pPr>
            <w:r>
              <w:rPr>
                <w:spacing w:val="4"/>
                <w:kern w:val="0"/>
              </w:rPr>
              <w:t>2</w:t>
            </w:r>
            <w:r>
              <w:rPr>
                <w:spacing w:val="3"/>
                <w:kern w:val="0"/>
              </w:rPr>
              <w:t>1</w:t>
            </w:r>
          </w:p>
        </w:tc>
        <w:tc>
          <w:tcPr>
            <w:tcW w:w="4285" w:type="pct"/>
            <w:tcBorders>
              <w:right w:val="single" w:sz="4" w:space="0" w:color="auto"/>
            </w:tcBorders>
            <w:vAlign w:val="center"/>
          </w:tcPr>
          <w:p w14:paraId="7E8326C5" w14:textId="77777777" w:rsidR="00DD17D4" w:rsidRDefault="00000000">
            <w:pPr>
              <w:jc w:val="center"/>
              <w:rPr>
                <w:kern w:val="0"/>
              </w:rPr>
            </w:pPr>
            <w:r>
              <w:rPr>
                <w:kern w:val="0"/>
              </w:rPr>
              <w:t>亚硝酸盐（以</w:t>
            </w:r>
            <w:r>
              <w:rPr>
                <w:kern w:val="0"/>
              </w:rPr>
              <w:t>N</w:t>
            </w:r>
            <w:r>
              <w:rPr>
                <w:kern w:val="0"/>
              </w:rPr>
              <w:t>计）</w:t>
            </w:r>
          </w:p>
        </w:tc>
      </w:tr>
      <w:tr w:rsidR="00DD17D4" w14:paraId="40E3DC54" w14:textId="77777777">
        <w:trPr>
          <w:trHeight w:val="284"/>
        </w:trPr>
        <w:tc>
          <w:tcPr>
            <w:tcW w:w="715" w:type="pct"/>
            <w:vAlign w:val="center"/>
          </w:tcPr>
          <w:p w14:paraId="4BB4DA7D" w14:textId="77777777" w:rsidR="00DD17D4" w:rsidRDefault="00000000">
            <w:pPr>
              <w:jc w:val="center"/>
              <w:rPr>
                <w:kern w:val="0"/>
              </w:rPr>
            </w:pPr>
            <w:r>
              <w:rPr>
                <w:spacing w:val="4"/>
                <w:kern w:val="0"/>
              </w:rPr>
              <w:t>2</w:t>
            </w:r>
            <w:r>
              <w:rPr>
                <w:spacing w:val="3"/>
                <w:kern w:val="0"/>
              </w:rPr>
              <w:t>2</w:t>
            </w:r>
          </w:p>
        </w:tc>
        <w:tc>
          <w:tcPr>
            <w:tcW w:w="4285" w:type="pct"/>
            <w:tcBorders>
              <w:right w:val="single" w:sz="4" w:space="0" w:color="auto"/>
            </w:tcBorders>
            <w:vAlign w:val="center"/>
          </w:tcPr>
          <w:p w14:paraId="742EC260" w14:textId="77777777" w:rsidR="00DD17D4" w:rsidRDefault="00000000">
            <w:pPr>
              <w:jc w:val="center"/>
              <w:rPr>
                <w:kern w:val="0"/>
              </w:rPr>
            </w:pPr>
            <w:r>
              <w:rPr>
                <w:kern w:val="0"/>
              </w:rPr>
              <w:t>硝酸盐（以</w:t>
            </w:r>
            <w:r>
              <w:rPr>
                <w:kern w:val="0"/>
              </w:rPr>
              <w:t>N</w:t>
            </w:r>
            <w:r>
              <w:rPr>
                <w:kern w:val="0"/>
              </w:rPr>
              <w:t>计）</w:t>
            </w:r>
          </w:p>
        </w:tc>
      </w:tr>
      <w:tr w:rsidR="00DD17D4" w14:paraId="141F74DC" w14:textId="77777777">
        <w:trPr>
          <w:trHeight w:val="284"/>
        </w:trPr>
        <w:tc>
          <w:tcPr>
            <w:tcW w:w="715" w:type="pct"/>
            <w:vAlign w:val="center"/>
          </w:tcPr>
          <w:p w14:paraId="00885B4F" w14:textId="77777777" w:rsidR="00DD17D4" w:rsidRDefault="00000000">
            <w:pPr>
              <w:jc w:val="center"/>
              <w:rPr>
                <w:kern w:val="0"/>
              </w:rPr>
            </w:pPr>
            <w:r>
              <w:rPr>
                <w:spacing w:val="4"/>
                <w:kern w:val="0"/>
              </w:rPr>
              <w:t>2</w:t>
            </w:r>
            <w:r>
              <w:rPr>
                <w:spacing w:val="3"/>
                <w:kern w:val="0"/>
              </w:rPr>
              <w:t>3</w:t>
            </w:r>
          </w:p>
        </w:tc>
        <w:tc>
          <w:tcPr>
            <w:tcW w:w="4285" w:type="pct"/>
            <w:tcBorders>
              <w:right w:val="single" w:sz="4" w:space="0" w:color="auto"/>
            </w:tcBorders>
            <w:vAlign w:val="center"/>
          </w:tcPr>
          <w:p w14:paraId="0A23A28B" w14:textId="77777777" w:rsidR="00DD17D4" w:rsidRDefault="00000000">
            <w:pPr>
              <w:jc w:val="center"/>
              <w:rPr>
                <w:kern w:val="0"/>
              </w:rPr>
            </w:pPr>
            <w:r>
              <w:rPr>
                <w:kern w:val="0"/>
              </w:rPr>
              <w:t>氰化物</w:t>
            </w:r>
          </w:p>
        </w:tc>
      </w:tr>
      <w:tr w:rsidR="00DD17D4" w14:paraId="09E71EC8" w14:textId="77777777">
        <w:trPr>
          <w:trHeight w:val="284"/>
        </w:trPr>
        <w:tc>
          <w:tcPr>
            <w:tcW w:w="715" w:type="pct"/>
            <w:vAlign w:val="center"/>
          </w:tcPr>
          <w:p w14:paraId="15D2CA0B" w14:textId="77777777" w:rsidR="00DD17D4" w:rsidRDefault="00000000">
            <w:pPr>
              <w:jc w:val="center"/>
              <w:rPr>
                <w:kern w:val="0"/>
              </w:rPr>
            </w:pPr>
            <w:r>
              <w:rPr>
                <w:spacing w:val="4"/>
                <w:kern w:val="0"/>
              </w:rPr>
              <w:t>2</w:t>
            </w:r>
            <w:r>
              <w:rPr>
                <w:spacing w:val="3"/>
                <w:kern w:val="0"/>
              </w:rPr>
              <w:t>4</w:t>
            </w:r>
          </w:p>
        </w:tc>
        <w:tc>
          <w:tcPr>
            <w:tcW w:w="4285" w:type="pct"/>
            <w:tcBorders>
              <w:right w:val="single" w:sz="4" w:space="0" w:color="auto"/>
            </w:tcBorders>
            <w:vAlign w:val="center"/>
          </w:tcPr>
          <w:p w14:paraId="529DC6F9" w14:textId="77777777" w:rsidR="00DD17D4" w:rsidRDefault="00000000">
            <w:pPr>
              <w:jc w:val="center"/>
              <w:rPr>
                <w:kern w:val="0"/>
              </w:rPr>
            </w:pPr>
            <w:r>
              <w:rPr>
                <w:kern w:val="0"/>
              </w:rPr>
              <w:t>氟化物</w:t>
            </w:r>
          </w:p>
        </w:tc>
      </w:tr>
      <w:tr w:rsidR="00DD17D4" w14:paraId="4F75F9AE" w14:textId="77777777">
        <w:trPr>
          <w:trHeight w:val="284"/>
        </w:trPr>
        <w:tc>
          <w:tcPr>
            <w:tcW w:w="715" w:type="pct"/>
            <w:vAlign w:val="center"/>
          </w:tcPr>
          <w:p w14:paraId="02949210" w14:textId="77777777" w:rsidR="00DD17D4" w:rsidRDefault="00000000">
            <w:pPr>
              <w:jc w:val="center"/>
              <w:rPr>
                <w:kern w:val="0"/>
              </w:rPr>
            </w:pPr>
            <w:r>
              <w:rPr>
                <w:spacing w:val="4"/>
                <w:kern w:val="0"/>
              </w:rPr>
              <w:t>2</w:t>
            </w:r>
            <w:r>
              <w:rPr>
                <w:spacing w:val="3"/>
                <w:kern w:val="0"/>
              </w:rPr>
              <w:t>5</w:t>
            </w:r>
          </w:p>
        </w:tc>
        <w:tc>
          <w:tcPr>
            <w:tcW w:w="4285" w:type="pct"/>
            <w:tcBorders>
              <w:right w:val="single" w:sz="4" w:space="0" w:color="auto"/>
            </w:tcBorders>
            <w:vAlign w:val="center"/>
          </w:tcPr>
          <w:p w14:paraId="18B41428" w14:textId="77777777" w:rsidR="00DD17D4" w:rsidRDefault="00000000">
            <w:pPr>
              <w:jc w:val="center"/>
              <w:rPr>
                <w:kern w:val="0"/>
              </w:rPr>
            </w:pPr>
            <w:r>
              <w:rPr>
                <w:kern w:val="0"/>
              </w:rPr>
              <w:t>碘化物</w:t>
            </w:r>
          </w:p>
        </w:tc>
      </w:tr>
      <w:tr w:rsidR="00DD17D4" w14:paraId="475EF015" w14:textId="77777777">
        <w:trPr>
          <w:trHeight w:val="284"/>
        </w:trPr>
        <w:tc>
          <w:tcPr>
            <w:tcW w:w="715" w:type="pct"/>
            <w:vAlign w:val="center"/>
          </w:tcPr>
          <w:p w14:paraId="7BF86D10" w14:textId="77777777" w:rsidR="00DD17D4" w:rsidRDefault="00000000">
            <w:pPr>
              <w:jc w:val="center"/>
              <w:rPr>
                <w:kern w:val="0"/>
              </w:rPr>
            </w:pPr>
            <w:r>
              <w:rPr>
                <w:spacing w:val="4"/>
                <w:kern w:val="0"/>
              </w:rPr>
              <w:t>2</w:t>
            </w:r>
            <w:r>
              <w:rPr>
                <w:spacing w:val="3"/>
                <w:kern w:val="0"/>
              </w:rPr>
              <w:t>6</w:t>
            </w:r>
          </w:p>
        </w:tc>
        <w:tc>
          <w:tcPr>
            <w:tcW w:w="4285" w:type="pct"/>
            <w:tcBorders>
              <w:right w:val="single" w:sz="4" w:space="0" w:color="auto"/>
            </w:tcBorders>
            <w:vAlign w:val="center"/>
          </w:tcPr>
          <w:p w14:paraId="047CEB63" w14:textId="77777777" w:rsidR="00DD17D4" w:rsidRDefault="00000000">
            <w:pPr>
              <w:jc w:val="center"/>
              <w:rPr>
                <w:kern w:val="0"/>
              </w:rPr>
            </w:pPr>
            <w:r>
              <w:rPr>
                <w:kern w:val="0"/>
              </w:rPr>
              <w:t>汞</w:t>
            </w:r>
          </w:p>
        </w:tc>
      </w:tr>
      <w:tr w:rsidR="00DD17D4" w14:paraId="122B027E" w14:textId="77777777">
        <w:trPr>
          <w:trHeight w:val="284"/>
        </w:trPr>
        <w:tc>
          <w:tcPr>
            <w:tcW w:w="715" w:type="pct"/>
            <w:vAlign w:val="center"/>
          </w:tcPr>
          <w:p w14:paraId="202D3B89" w14:textId="77777777" w:rsidR="00DD17D4" w:rsidRDefault="00000000">
            <w:pPr>
              <w:jc w:val="center"/>
              <w:rPr>
                <w:kern w:val="0"/>
              </w:rPr>
            </w:pPr>
            <w:r>
              <w:rPr>
                <w:spacing w:val="4"/>
                <w:kern w:val="0"/>
              </w:rPr>
              <w:t>2</w:t>
            </w:r>
            <w:r>
              <w:rPr>
                <w:spacing w:val="3"/>
                <w:kern w:val="0"/>
              </w:rPr>
              <w:t>7</w:t>
            </w:r>
          </w:p>
        </w:tc>
        <w:tc>
          <w:tcPr>
            <w:tcW w:w="4285" w:type="pct"/>
            <w:tcBorders>
              <w:right w:val="single" w:sz="4" w:space="0" w:color="auto"/>
            </w:tcBorders>
            <w:vAlign w:val="center"/>
          </w:tcPr>
          <w:p w14:paraId="0251AB73" w14:textId="77777777" w:rsidR="00DD17D4" w:rsidRDefault="00000000">
            <w:pPr>
              <w:jc w:val="center"/>
              <w:rPr>
                <w:kern w:val="0"/>
              </w:rPr>
            </w:pPr>
            <w:r>
              <w:rPr>
                <w:kern w:val="0"/>
              </w:rPr>
              <w:t>砷</w:t>
            </w:r>
          </w:p>
        </w:tc>
      </w:tr>
      <w:tr w:rsidR="00DD17D4" w14:paraId="1D5F9356" w14:textId="77777777">
        <w:trPr>
          <w:trHeight w:val="284"/>
        </w:trPr>
        <w:tc>
          <w:tcPr>
            <w:tcW w:w="715" w:type="pct"/>
            <w:vAlign w:val="center"/>
          </w:tcPr>
          <w:p w14:paraId="170B5998" w14:textId="77777777" w:rsidR="00DD17D4" w:rsidRDefault="00000000">
            <w:pPr>
              <w:jc w:val="center"/>
              <w:rPr>
                <w:kern w:val="0"/>
              </w:rPr>
            </w:pPr>
            <w:r>
              <w:rPr>
                <w:spacing w:val="4"/>
                <w:kern w:val="0"/>
              </w:rPr>
              <w:t>2</w:t>
            </w:r>
            <w:r>
              <w:rPr>
                <w:spacing w:val="3"/>
                <w:kern w:val="0"/>
              </w:rPr>
              <w:t>8</w:t>
            </w:r>
          </w:p>
        </w:tc>
        <w:tc>
          <w:tcPr>
            <w:tcW w:w="4285" w:type="pct"/>
            <w:tcBorders>
              <w:right w:val="single" w:sz="4" w:space="0" w:color="auto"/>
            </w:tcBorders>
            <w:vAlign w:val="center"/>
          </w:tcPr>
          <w:p w14:paraId="2978E114" w14:textId="77777777" w:rsidR="00DD17D4" w:rsidRDefault="00000000">
            <w:pPr>
              <w:jc w:val="center"/>
              <w:rPr>
                <w:kern w:val="0"/>
              </w:rPr>
            </w:pPr>
            <w:r>
              <w:rPr>
                <w:kern w:val="0"/>
              </w:rPr>
              <w:t>硒</w:t>
            </w:r>
          </w:p>
        </w:tc>
      </w:tr>
      <w:tr w:rsidR="00DD17D4" w14:paraId="1889AAA1" w14:textId="77777777">
        <w:trPr>
          <w:trHeight w:val="284"/>
        </w:trPr>
        <w:tc>
          <w:tcPr>
            <w:tcW w:w="715" w:type="pct"/>
            <w:vAlign w:val="center"/>
          </w:tcPr>
          <w:p w14:paraId="76A40043" w14:textId="77777777" w:rsidR="00DD17D4" w:rsidRDefault="00000000">
            <w:pPr>
              <w:jc w:val="center"/>
              <w:rPr>
                <w:kern w:val="0"/>
              </w:rPr>
            </w:pPr>
            <w:r>
              <w:rPr>
                <w:spacing w:val="4"/>
                <w:kern w:val="0"/>
              </w:rPr>
              <w:t>2</w:t>
            </w:r>
            <w:r>
              <w:rPr>
                <w:spacing w:val="3"/>
                <w:kern w:val="0"/>
              </w:rPr>
              <w:t>9</w:t>
            </w:r>
          </w:p>
        </w:tc>
        <w:tc>
          <w:tcPr>
            <w:tcW w:w="4285" w:type="pct"/>
            <w:tcBorders>
              <w:right w:val="single" w:sz="4" w:space="0" w:color="auto"/>
            </w:tcBorders>
            <w:vAlign w:val="center"/>
          </w:tcPr>
          <w:p w14:paraId="0CAB091F" w14:textId="77777777" w:rsidR="00DD17D4" w:rsidRDefault="00000000">
            <w:pPr>
              <w:jc w:val="center"/>
              <w:rPr>
                <w:kern w:val="0"/>
              </w:rPr>
            </w:pPr>
            <w:r>
              <w:rPr>
                <w:kern w:val="0"/>
              </w:rPr>
              <w:t>镉</w:t>
            </w:r>
          </w:p>
        </w:tc>
      </w:tr>
      <w:tr w:rsidR="00DD17D4" w14:paraId="6A25DB3D" w14:textId="77777777">
        <w:trPr>
          <w:trHeight w:val="284"/>
        </w:trPr>
        <w:tc>
          <w:tcPr>
            <w:tcW w:w="715" w:type="pct"/>
            <w:vAlign w:val="center"/>
          </w:tcPr>
          <w:p w14:paraId="74639716" w14:textId="77777777" w:rsidR="00DD17D4" w:rsidRDefault="00000000">
            <w:pPr>
              <w:jc w:val="center"/>
              <w:rPr>
                <w:kern w:val="0"/>
              </w:rPr>
            </w:pPr>
            <w:r>
              <w:rPr>
                <w:spacing w:val="2"/>
                <w:kern w:val="0"/>
              </w:rPr>
              <w:t>3</w:t>
            </w:r>
            <w:r>
              <w:rPr>
                <w:spacing w:val="1"/>
                <w:kern w:val="0"/>
              </w:rPr>
              <w:t>0</w:t>
            </w:r>
          </w:p>
        </w:tc>
        <w:tc>
          <w:tcPr>
            <w:tcW w:w="4285" w:type="pct"/>
            <w:tcBorders>
              <w:right w:val="single" w:sz="4" w:space="0" w:color="auto"/>
            </w:tcBorders>
            <w:vAlign w:val="center"/>
          </w:tcPr>
          <w:p w14:paraId="2BA81477" w14:textId="77777777" w:rsidR="00DD17D4" w:rsidRDefault="00000000">
            <w:pPr>
              <w:jc w:val="center"/>
              <w:rPr>
                <w:kern w:val="0"/>
              </w:rPr>
            </w:pPr>
            <w:r>
              <w:rPr>
                <w:kern w:val="0"/>
              </w:rPr>
              <w:t>铬（六价）</w:t>
            </w:r>
          </w:p>
        </w:tc>
      </w:tr>
      <w:tr w:rsidR="00DD17D4" w14:paraId="25DB6A79" w14:textId="77777777">
        <w:trPr>
          <w:trHeight w:val="284"/>
        </w:trPr>
        <w:tc>
          <w:tcPr>
            <w:tcW w:w="715" w:type="pct"/>
            <w:vAlign w:val="center"/>
          </w:tcPr>
          <w:p w14:paraId="4958B456" w14:textId="77777777" w:rsidR="00DD17D4" w:rsidRDefault="00000000">
            <w:pPr>
              <w:jc w:val="center"/>
              <w:rPr>
                <w:kern w:val="0"/>
              </w:rPr>
            </w:pPr>
            <w:r>
              <w:rPr>
                <w:spacing w:val="2"/>
                <w:kern w:val="0"/>
              </w:rPr>
              <w:t>3</w:t>
            </w:r>
            <w:r>
              <w:rPr>
                <w:spacing w:val="1"/>
                <w:kern w:val="0"/>
              </w:rPr>
              <w:t>1</w:t>
            </w:r>
          </w:p>
        </w:tc>
        <w:tc>
          <w:tcPr>
            <w:tcW w:w="4285" w:type="pct"/>
            <w:tcBorders>
              <w:right w:val="single" w:sz="4" w:space="0" w:color="auto"/>
            </w:tcBorders>
            <w:vAlign w:val="center"/>
          </w:tcPr>
          <w:p w14:paraId="6B0B26C6" w14:textId="77777777" w:rsidR="00DD17D4" w:rsidRDefault="00000000">
            <w:pPr>
              <w:jc w:val="center"/>
              <w:rPr>
                <w:kern w:val="0"/>
              </w:rPr>
            </w:pPr>
            <w:r>
              <w:rPr>
                <w:kern w:val="0"/>
              </w:rPr>
              <w:t>铅</w:t>
            </w:r>
          </w:p>
        </w:tc>
      </w:tr>
      <w:tr w:rsidR="00DD17D4" w14:paraId="782687D0" w14:textId="77777777">
        <w:trPr>
          <w:trHeight w:val="284"/>
        </w:trPr>
        <w:tc>
          <w:tcPr>
            <w:tcW w:w="715" w:type="pct"/>
            <w:vAlign w:val="center"/>
          </w:tcPr>
          <w:p w14:paraId="6D907733" w14:textId="77777777" w:rsidR="00DD17D4" w:rsidRDefault="00000000">
            <w:pPr>
              <w:jc w:val="center"/>
              <w:rPr>
                <w:kern w:val="0"/>
              </w:rPr>
            </w:pPr>
            <w:r>
              <w:rPr>
                <w:spacing w:val="2"/>
                <w:kern w:val="0"/>
              </w:rPr>
              <w:t>3</w:t>
            </w:r>
            <w:r>
              <w:rPr>
                <w:spacing w:val="1"/>
                <w:kern w:val="0"/>
              </w:rPr>
              <w:t>2</w:t>
            </w:r>
          </w:p>
        </w:tc>
        <w:tc>
          <w:tcPr>
            <w:tcW w:w="4285" w:type="pct"/>
            <w:tcBorders>
              <w:right w:val="single" w:sz="4" w:space="0" w:color="auto"/>
            </w:tcBorders>
            <w:vAlign w:val="center"/>
          </w:tcPr>
          <w:p w14:paraId="5A39D829" w14:textId="77777777" w:rsidR="00DD17D4" w:rsidRDefault="00000000">
            <w:pPr>
              <w:jc w:val="center"/>
              <w:rPr>
                <w:kern w:val="0"/>
              </w:rPr>
            </w:pPr>
            <w:r>
              <w:rPr>
                <w:kern w:val="0"/>
              </w:rPr>
              <w:t>三氯甲烷</w:t>
            </w:r>
          </w:p>
        </w:tc>
      </w:tr>
      <w:tr w:rsidR="00DD17D4" w14:paraId="58A19B51" w14:textId="77777777">
        <w:trPr>
          <w:trHeight w:val="284"/>
        </w:trPr>
        <w:tc>
          <w:tcPr>
            <w:tcW w:w="715" w:type="pct"/>
            <w:vAlign w:val="center"/>
          </w:tcPr>
          <w:p w14:paraId="79353E7B" w14:textId="77777777" w:rsidR="00DD17D4" w:rsidRDefault="00000000">
            <w:pPr>
              <w:jc w:val="center"/>
              <w:rPr>
                <w:kern w:val="0"/>
              </w:rPr>
            </w:pPr>
            <w:r>
              <w:rPr>
                <w:spacing w:val="2"/>
                <w:kern w:val="0"/>
              </w:rPr>
              <w:t>3</w:t>
            </w:r>
            <w:r>
              <w:rPr>
                <w:spacing w:val="1"/>
                <w:kern w:val="0"/>
              </w:rPr>
              <w:t>3</w:t>
            </w:r>
          </w:p>
        </w:tc>
        <w:tc>
          <w:tcPr>
            <w:tcW w:w="4285" w:type="pct"/>
            <w:tcBorders>
              <w:right w:val="single" w:sz="4" w:space="0" w:color="auto"/>
            </w:tcBorders>
            <w:vAlign w:val="center"/>
          </w:tcPr>
          <w:p w14:paraId="0AAAE1B5" w14:textId="77777777" w:rsidR="00DD17D4" w:rsidRDefault="00000000">
            <w:pPr>
              <w:jc w:val="center"/>
              <w:rPr>
                <w:kern w:val="0"/>
              </w:rPr>
            </w:pPr>
            <w:r>
              <w:rPr>
                <w:kern w:val="0"/>
              </w:rPr>
              <w:t>四氯化碳</w:t>
            </w:r>
          </w:p>
        </w:tc>
      </w:tr>
      <w:tr w:rsidR="00DD17D4" w14:paraId="56C282C3" w14:textId="77777777">
        <w:trPr>
          <w:trHeight w:val="284"/>
        </w:trPr>
        <w:tc>
          <w:tcPr>
            <w:tcW w:w="715" w:type="pct"/>
            <w:vAlign w:val="center"/>
          </w:tcPr>
          <w:p w14:paraId="4AD065F7" w14:textId="77777777" w:rsidR="00DD17D4" w:rsidRDefault="00000000">
            <w:pPr>
              <w:jc w:val="center"/>
              <w:rPr>
                <w:kern w:val="0"/>
              </w:rPr>
            </w:pPr>
            <w:r>
              <w:rPr>
                <w:spacing w:val="2"/>
                <w:kern w:val="0"/>
              </w:rPr>
              <w:t>3</w:t>
            </w:r>
            <w:r>
              <w:rPr>
                <w:spacing w:val="1"/>
                <w:kern w:val="0"/>
              </w:rPr>
              <w:t>4</w:t>
            </w:r>
          </w:p>
        </w:tc>
        <w:tc>
          <w:tcPr>
            <w:tcW w:w="4285" w:type="pct"/>
            <w:tcBorders>
              <w:right w:val="single" w:sz="4" w:space="0" w:color="auto"/>
            </w:tcBorders>
            <w:vAlign w:val="center"/>
          </w:tcPr>
          <w:p w14:paraId="37E49204" w14:textId="77777777" w:rsidR="00DD17D4" w:rsidRDefault="00000000">
            <w:pPr>
              <w:jc w:val="center"/>
              <w:rPr>
                <w:kern w:val="0"/>
              </w:rPr>
            </w:pPr>
            <w:r>
              <w:rPr>
                <w:kern w:val="0"/>
              </w:rPr>
              <w:t>苯</w:t>
            </w:r>
          </w:p>
        </w:tc>
      </w:tr>
      <w:tr w:rsidR="00DD17D4" w14:paraId="33702505" w14:textId="77777777">
        <w:trPr>
          <w:trHeight w:val="284"/>
        </w:trPr>
        <w:tc>
          <w:tcPr>
            <w:tcW w:w="715" w:type="pct"/>
            <w:vAlign w:val="center"/>
          </w:tcPr>
          <w:p w14:paraId="7F1F4E79" w14:textId="77777777" w:rsidR="00DD17D4" w:rsidRDefault="00000000">
            <w:pPr>
              <w:jc w:val="center"/>
              <w:rPr>
                <w:kern w:val="0"/>
              </w:rPr>
            </w:pPr>
            <w:r>
              <w:rPr>
                <w:spacing w:val="2"/>
                <w:kern w:val="0"/>
              </w:rPr>
              <w:t>3</w:t>
            </w:r>
            <w:r>
              <w:rPr>
                <w:spacing w:val="1"/>
                <w:kern w:val="0"/>
              </w:rPr>
              <w:t>5</w:t>
            </w:r>
          </w:p>
        </w:tc>
        <w:tc>
          <w:tcPr>
            <w:tcW w:w="4285" w:type="pct"/>
            <w:tcBorders>
              <w:right w:val="single" w:sz="4" w:space="0" w:color="auto"/>
            </w:tcBorders>
            <w:vAlign w:val="center"/>
          </w:tcPr>
          <w:p w14:paraId="6F127DC7" w14:textId="77777777" w:rsidR="00DD17D4" w:rsidRDefault="00000000">
            <w:pPr>
              <w:jc w:val="center"/>
              <w:rPr>
                <w:kern w:val="0"/>
              </w:rPr>
            </w:pPr>
            <w:r>
              <w:rPr>
                <w:kern w:val="0"/>
              </w:rPr>
              <w:t>甲苯</w:t>
            </w:r>
          </w:p>
        </w:tc>
      </w:tr>
    </w:tbl>
    <w:p w14:paraId="7048EFAE" w14:textId="77777777" w:rsidR="00DD17D4" w:rsidRDefault="00DD17D4">
      <w:pPr>
        <w:spacing w:before="60" w:after="60" w:line="340" w:lineRule="exact"/>
        <w:ind w:left="425" w:firstLineChars="223" w:firstLine="491"/>
        <w:rPr>
          <w:rFonts w:ascii="Arial" w:hAnsi="Arial" w:cs="Arial"/>
          <w:color w:val="FF0000"/>
          <w:sz w:val="22"/>
          <w:szCs w:val="22"/>
        </w:rPr>
      </w:pPr>
    </w:p>
    <w:p w14:paraId="391FCF43" w14:textId="77777777" w:rsidR="00DD17D4" w:rsidRDefault="00DD17D4">
      <w:pPr>
        <w:pStyle w:val="a7"/>
        <w:spacing w:before="88" w:line="480" w:lineRule="exact"/>
        <w:ind w:right="623" w:firstLine="419"/>
        <w:rPr>
          <w:rFonts w:ascii="Arial" w:hAnsi="Arial" w:cs="Arial"/>
          <w:i w:val="0"/>
          <w:color w:val="FF0000"/>
          <w:kern w:val="2"/>
          <w:sz w:val="22"/>
          <w:szCs w:val="22"/>
        </w:rPr>
      </w:pPr>
    </w:p>
    <w:p w14:paraId="145F0A4B" w14:textId="77777777" w:rsidR="00DD17D4" w:rsidRDefault="00000000">
      <w:pPr>
        <w:spacing w:line="420" w:lineRule="exact"/>
        <w:jc w:val="center"/>
        <w:outlineLvl w:val="0"/>
        <w:rPr>
          <w:rFonts w:eastAsia="黑体"/>
          <w:b/>
          <w:color w:val="000000"/>
          <w:sz w:val="32"/>
        </w:rPr>
      </w:pPr>
      <w:bookmarkStart w:id="19" w:name="_Toc135922515"/>
      <w:r>
        <w:rPr>
          <w:rFonts w:eastAsia="黑体" w:hint="eastAsia"/>
          <w:b/>
          <w:color w:val="000000"/>
          <w:sz w:val="32"/>
        </w:rPr>
        <w:t>第三章</w:t>
      </w:r>
      <w:r>
        <w:rPr>
          <w:rFonts w:eastAsia="黑体" w:hint="eastAsia"/>
          <w:b/>
          <w:color w:val="000000"/>
          <w:sz w:val="32"/>
        </w:rPr>
        <w:t xml:space="preserve"> </w:t>
      </w:r>
      <w:r>
        <w:rPr>
          <w:rFonts w:eastAsia="黑体" w:hint="eastAsia"/>
          <w:b/>
          <w:color w:val="000000"/>
          <w:sz w:val="32"/>
        </w:rPr>
        <w:t>投标人须知</w:t>
      </w:r>
      <w:bookmarkEnd w:id="19"/>
    </w:p>
    <w:p w14:paraId="1D1AA7A1" w14:textId="77777777" w:rsidR="00DD17D4" w:rsidRDefault="00DD17D4">
      <w:pPr>
        <w:pStyle w:val="2"/>
        <w:ind w:leftChars="400" w:left="840" w:firstLineChars="0" w:firstLine="0"/>
      </w:pPr>
    </w:p>
    <w:p w14:paraId="229D90CD" w14:textId="77777777" w:rsidR="00DD17D4" w:rsidRDefault="00000000">
      <w:pPr>
        <w:spacing w:line="360" w:lineRule="auto"/>
        <w:jc w:val="center"/>
        <w:outlineLvl w:val="1"/>
        <w:rPr>
          <w:rFonts w:ascii="宋体" w:hAnsi="宋体"/>
          <w:b/>
          <w:sz w:val="24"/>
        </w:rPr>
      </w:pPr>
      <w:bookmarkStart w:id="20" w:name="_Toc135922348"/>
      <w:bookmarkStart w:id="21" w:name="_Toc135922516"/>
      <w:r>
        <w:rPr>
          <w:rFonts w:ascii="宋体" w:hAnsi="宋体" w:hint="eastAsia"/>
          <w:b/>
          <w:sz w:val="24"/>
        </w:rPr>
        <w:t>前附表</w:t>
      </w:r>
      <w:bookmarkEnd w:id="20"/>
      <w:bookmarkEnd w:id="21"/>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7885"/>
      </w:tblGrid>
      <w:tr w:rsidR="00DD17D4" w14:paraId="58F93EAE" w14:textId="77777777">
        <w:trPr>
          <w:trHeight w:val="409"/>
          <w:jc w:val="center"/>
        </w:trPr>
        <w:tc>
          <w:tcPr>
            <w:tcW w:w="646" w:type="dxa"/>
            <w:tcBorders>
              <w:top w:val="single" w:sz="4" w:space="0" w:color="auto"/>
              <w:left w:val="single" w:sz="4" w:space="0" w:color="auto"/>
              <w:bottom w:val="single" w:sz="4" w:space="0" w:color="auto"/>
              <w:right w:val="single" w:sz="4" w:space="0" w:color="auto"/>
            </w:tcBorders>
            <w:vAlign w:val="center"/>
          </w:tcPr>
          <w:p w14:paraId="11C8BCA0" w14:textId="77777777" w:rsidR="00DD17D4" w:rsidRDefault="00000000">
            <w:pPr>
              <w:snapToGrid w:val="0"/>
              <w:jc w:val="center"/>
              <w:rPr>
                <w:rFonts w:ascii="宋体" w:hAnsi="宋体"/>
                <w:szCs w:val="21"/>
              </w:rPr>
            </w:pPr>
            <w:r>
              <w:rPr>
                <w:rFonts w:ascii="宋体" w:hAnsi="宋体" w:hint="eastAsia"/>
                <w:szCs w:val="21"/>
              </w:rPr>
              <w:t>序号</w:t>
            </w:r>
          </w:p>
        </w:tc>
        <w:tc>
          <w:tcPr>
            <w:tcW w:w="7885" w:type="dxa"/>
            <w:tcBorders>
              <w:top w:val="single" w:sz="4" w:space="0" w:color="auto"/>
              <w:left w:val="single" w:sz="4" w:space="0" w:color="auto"/>
              <w:bottom w:val="single" w:sz="4" w:space="0" w:color="auto"/>
              <w:right w:val="single" w:sz="4" w:space="0" w:color="auto"/>
            </w:tcBorders>
            <w:vAlign w:val="center"/>
          </w:tcPr>
          <w:p w14:paraId="5CF909C9" w14:textId="77777777" w:rsidR="00DD17D4" w:rsidRDefault="00000000">
            <w:pPr>
              <w:snapToGrid w:val="0"/>
              <w:jc w:val="center"/>
              <w:rPr>
                <w:rFonts w:ascii="宋体" w:hAnsi="宋体"/>
                <w:szCs w:val="21"/>
              </w:rPr>
            </w:pPr>
            <w:r>
              <w:rPr>
                <w:rFonts w:ascii="宋体" w:hAnsi="宋体" w:hint="eastAsia"/>
                <w:szCs w:val="21"/>
              </w:rPr>
              <w:t>内容、要求</w:t>
            </w:r>
          </w:p>
        </w:tc>
      </w:tr>
      <w:tr w:rsidR="00DD17D4" w14:paraId="3BFAC321" w14:textId="77777777">
        <w:trPr>
          <w:trHeight w:val="415"/>
          <w:jc w:val="center"/>
        </w:trPr>
        <w:tc>
          <w:tcPr>
            <w:tcW w:w="646" w:type="dxa"/>
            <w:tcBorders>
              <w:top w:val="single" w:sz="4" w:space="0" w:color="auto"/>
              <w:left w:val="single" w:sz="4" w:space="0" w:color="auto"/>
              <w:bottom w:val="single" w:sz="4" w:space="0" w:color="auto"/>
              <w:right w:val="single" w:sz="4" w:space="0" w:color="auto"/>
            </w:tcBorders>
            <w:vAlign w:val="center"/>
          </w:tcPr>
          <w:p w14:paraId="6CE6912B" w14:textId="77777777" w:rsidR="00DD17D4" w:rsidRDefault="00000000">
            <w:pPr>
              <w:snapToGrid w:val="0"/>
              <w:spacing w:line="360" w:lineRule="auto"/>
              <w:jc w:val="center"/>
              <w:rPr>
                <w:rFonts w:ascii="宋体" w:hAnsi="宋体"/>
                <w:szCs w:val="21"/>
              </w:rPr>
            </w:pPr>
            <w:r>
              <w:rPr>
                <w:rFonts w:ascii="宋体" w:hAnsi="宋体" w:hint="eastAsia"/>
                <w:szCs w:val="21"/>
              </w:rPr>
              <w:t>1</w:t>
            </w:r>
          </w:p>
        </w:tc>
        <w:tc>
          <w:tcPr>
            <w:tcW w:w="7885" w:type="dxa"/>
            <w:tcBorders>
              <w:top w:val="single" w:sz="4" w:space="0" w:color="auto"/>
              <w:left w:val="single" w:sz="4" w:space="0" w:color="auto"/>
              <w:bottom w:val="single" w:sz="4" w:space="0" w:color="auto"/>
              <w:right w:val="single" w:sz="4" w:space="0" w:color="auto"/>
            </w:tcBorders>
          </w:tcPr>
          <w:p w14:paraId="645C1767" w14:textId="77777777" w:rsidR="00DD17D4" w:rsidRPr="00114884" w:rsidRDefault="00000000">
            <w:pPr>
              <w:snapToGrid w:val="0"/>
              <w:spacing w:beforeLines="50" w:before="120" w:afterLines="50" w:after="120"/>
              <w:jc w:val="left"/>
              <w:rPr>
                <w:rFonts w:ascii="宋体" w:hAnsi="宋体"/>
                <w:szCs w:val="21"/>
              </w:rPr>
            </w:pPr>
            <w:r w:rsidRPr="00114884">
              <w:rPr>
                <w:rFonts w:ascii="宋体" w:hAnsi="宋体" w:hint="eastAsia"/>
                <w:szCs w:val="21"/>
              </w:rPr>
              <w:t>项目名称：</w:t>
            </w:r>
            <w:r w:rsidRPr="00114884">
              <w:rPr>
                <w:rFonts w:hint="eastAsia"/>
                <w:szCs w:val="21"/>
              </w:rPr>
              <w:t>镇海区</w:t>
            </w:r>
            <w:r w:rsidRPr="00114884">
              <w:rPr>
                <w:rFonts w:hint="eastAsia"/>
                <w:szCs w:val="21"/>
              </w:rPr>
              <w:t>2024-2025</w:t>
            </w:r>
            <w:r w:rsidRPr="00114884">
              <w:rPr>
                <w:rFonts w:hint="eastAsia"/>
                <w:szCs w:val="21"/>
              </w:rPr>
              <w:t>年土壤污染重点监管单位周边土壤环境监测项目</w:t>
            </w:r>
          </w:p>
        </w:tc>
      </w:tr>
      <w:tr w:rsidR="00DD17D4" w14:paraId="1B9D146E" w14:textId="77777777">
        <w:trPr>
          <w:trHeight w:val="181"/>
          <w:jc w:val="center"/>
        </w:trPr>
        <w:tc>
          <w:tcPr>
            <w:tcW w:w="646" w:type="dxa"/>
            <w:tcBorders>
              <w:top w:val="single" w:sz="4" w:space="0" w:color="auto"/>
              <w:left w:val="single" w:sz="4" w:space="0" w:color="auto"/>
              <w:bottom w:val="single" w:sz="4" w:space="0" w:color="auto"/>
              <w:right w:val="single" w:sz="4" w:space="0" w:color="auto"/>
            </w:tcBorders>
            <w:vAlign w:val="center"/>
          </w:tcPr>
          <w:p w14:paraId="1E1C945E" w14:textId="77777777" w:rsidR="00DD17D4" w:rsidRDefault="00000000">
            <w:pPr>
              <w:snapToGrid w:val="0"/>
              <w:spacing w:beforeLines="50" w:before="120" w:afterLines="50" w:after="120"/>
              <w:jc w:val="center"/>
              <w:rPr>
                <w:rFonts w:ascii="宋体" w:hAnsi="宋体"/>
                <w:szCs w:val="21"/>
              </w:rPr>
            </w:pPr>
            <w:r>
              <w:rPr>
                <w:rFonts w:ascii="宋体" w:hAnsi="宋体" w:hint="eastAsia"/>
                <w:szCs w:val="21"/>
              </w:rPr>
              <w:t>2</w:t>
            </w:r>
          </w:p>
        </w:tc>
        <w:tc>
          <w:tcPr>
            <w:tcW w:w="7885" w:type="dxa"/>
            <w:tcBorders>
              <w:top w:val="single" w:sz="4" w:space="0" w:color="auto"/>
              <w:left w:val="single" w:sz="4" w:space="0" w:color="auto"/>
              <w:bottom w:val="single" w:sz="4" w:space="0" w:color="auto"/>
              <w:right w:val="single" w:sz="4" w:space="0" w:color="auto"/>
            </w:tcBorders>
          </w:tcPr>
          <w:p w14:paraId="4974A9A6" w14:textId="77777777" w:rsidR="00DD17D4" w:rsidRPr="00114884" w:rsidRDefault="00000000">
            <w:pPr>
              <w:snapToGrid w:val="0"/>
              <w:spacing w:beforeLines="50" w:before="120" w:afterLines="50" w:after="120"/>
              <w:jc w:val="left"/>
              <w:rPr>
                <w:rFonts w:ascii="宋体" w:hAnsi="宋体"/>
                <w:szCs w:val="21"/>
              </w:rPr>
            </w:pPr>
            <w:r w:rsidRPr="00114884">
              <w:rPr>
                <w:rFonts w:ascii="宋体" w:hAnsi="宋体" w:hint="eastAsia"/>
                <w:szCs w:val="21"/>
              </w:rPr>
              <w:t>采购数量及单位：1项</w:t>
            </w:r>
          </w:p>
        </w:tc>
      </w:tr>
      <w:tr w:rsidR="00DD17D4" w14:paraId="3071F27A" w14:textId="77777777">
        <w:trPr>
          <w:trHeight w:val="603"/>
          <w:jc w:val="center"/>
        </w:trPr>
        <w:tc>
          <w:tcPr>
            <w:tcW w:w="646" w:type="dxa"/>
            <w:tcBorders>
              <w:top w:val="single" w:sz="4" w:space="0" w:color="auto"/>
              <w:left w:val="single" w:sz="4" w:space="0" w:color="auto"/>
              <w:bottom w:val="single" w:sz="4" w:space="0" w:color="auto"/>
              <w:right w:val="single" w:sz="4" w:space="0" w:color="auto"/>
            </w:tcBorders>
            <w:vAlign w:val="center"/>
          </w:tcPr>
          <w:p w14:paraId="7425929B" w14:textId="77777777" w:rsidR="00DD17D4" w:rsidRDefault="00000000">
            <w:pPr>
              <w:snapToGrid w:val="0"/>
              <w:spacing w:line="360" w:lineRule="auto"/>
              <w:jc w:val="center"/>
              <w:rPr>
                <w:rFonts w:ascii="宋体" w:hAnsi="宋体"/>
                <w:szCs w:val="21"/>
              </w:rPr>
            </w:pPr>
            <w:r>
              <w:rPr>
                <w:rFonts w:ascii="宋体" w:hAnsi="宋体" w:hint="eastAsia"/>
                <w:szCs w:val="21"/>
              </w:rPr>
              <w:t>3</w:t>
            </w:r>
          </w:p>
        </w:tc>
        <w:tc>
          <w:tcPr>
            <w:tcW w:w="7885" w:type="dxa"/>
            <w:tcBorders>
              <w:top w:val="single" w:sz="4" w:space="0" w:color="auto"/>
              <w:left w:val="single" w:sz="4" w:space="0" w:color="auto"/>
              <w:bottom w:val="single" w:sz="4" w:space="0" w:color="auto"/>
              <w:right w:val="single" w:sz="4" w:space="0" w:color="auto"/>
            </w:tcBorders>
            <w:vAlign w:val="center"/>
          </w:tcPr>
          <w:p w14:paraId="60762B8F" w14:textId="77777777" w:rsidR="00DD17D4" w:rsidRPr="00114884" w:rsidRDefault="00000000">
            <w:pPr>
              <w:snapToGrid w:val="0"/>
              <w:spacing w:beforeLines="50" w:before="120" w:afterLines="50" w:after="120"/>
              <w:jc w:val="left"/>
              <w:rPr>
                <w:rFonts w:ascii="宋体" w:hAnsi="宋体"/>
                <w:szCs w:val="21"/>
              </w:rPr>
            </w:pPr>
            <w:r w:rsidRPr="00114884">
              <w:rPr>
                <w:rFonts w:ascii="宋体" w:hAnsi="宋体" w:hint="eastAsia"/>
                <w:szCs w:val="21"/>
              </w:rPr>
              <w:t>本项目采购总预算/最高限价：人民币</w:t>
            </w:r>
            <w:r w:rsidRPr="00114884">
              <w:rPr>
                <w:rFonts w:ascii="宋体" w:hAnsi="宋体"/>
                <w:szCs w:val="21"/>
              </w:rPr>
              <w:t>1</w:t>
            </w:r>
            <w:r w:rsidRPr="00114884">
              <w:rPr>
                <w:rFonts w:ascii="宋体" w:hAnsi="宋体" w:hint="eastAsia"/>
                <w:szCs w:val="21"/>
              </w:rPr>
              <w:t>1</w:t>
            </w:r>
            <w:r w:rsidRPr="00114884">
              <w:rPr>
                <w:rFonts w:ascii="宋体" w:hAnsi="宋体"/>
                <w:szCs w:val="21"/>
              </w:rPr>
              <w:t>00000</w:t>
            </w:r>
            <w:r w:rsidRPr="00114884">
              <w:rPr>
                <w:rFonts w:ascii="宋体" w:hAnsi="宋体" w:hint="eastAsia"/>
                <w:szCs w:val="21"/>
              </w:rPr>
              <w:t>.00元。投标总报价超过预算金额或最高限价的作无效标处理。</w:t>
            </w:r>
          </w:p>
        </w:tc>
      </w:tr>
      <w:tr w:rsidR="00DD17D4" w14:paraId="21E7BB7F" w14:textId="77777777">
        <w:trPr>
          <w:trHeight w:val="564"/>
          <w:jc w:val="center"/>
        </w:trPr>
        <w:tc>
          <w:tcPr>
            <w:tcW w:w="646" w:type="dxa"/>
            <w:tcBorders>
              <w:top w:val="single" w:sz="4" w:space="0" w:color="auto"/>
              <w:left w:val="single" w:sz="4" w:space="0" w:color="auto"/>
              <w:bottom w:val="single" w:sz="4" w:space="0" w:color="auto"/>
              <w:right w:val="single" w:sz="4" w:space="0" w:color="auto"/>
            </w:tcBorders>
            <w:vAlign w:val="center"/>
          </w:tcPr>
          <w:p w14:paraId="1E7010E2" w14:textId="77777777" w:rsidR="00DD17D4" w:rsidRDefault="00000000">
            <w:pPr>
              <w:snapToGrid w:val="0"/>
              <w:spacing w:line="360" w:lineRule="auto"/>
              <w:jc w:val="center"/>
              <w:rPr>
                <w:rFonts w:ascii="宋体" w:hAnsi="宋体"/>
                <w:szCs w:val="21"/>
              </w:rPr>
            </w:pPr>
            <w:r>
              <w:rPr>
                <w:rFonts w:ascii="宋体" w:hAnsi="宋体" w:hint="eastAsia"/>
                <w:szCs w:val="21"/>
              </w:rPr>
              <w:t>4</w:t>
            </w:r>
          </w:p>
        </w:tc>
        <w:tc>
          <w:tcPr>
            <w:tcW w:w="7885" w:type="dxa"/>
            <w:tcBorders>
              <w:top w:val="single" w:sz="4" w:space="0" w:color="auto"/>
              <w:left w:val="single" w:sz="4" w:space="0" w:color="auto"/>
              <w:bottom w:val="single" w:sz="4" w:space="0" w:color="auto"/>
              <w:right w:val="single" w:sz="4" w:space="0" w:color="auto"/>
            </w:tcBorders>
            <w:vAlign w:val="center"/>
          </w:tcPr>
          <w:p w14:paraId="4C446A6B" w14:textId="77777777" w:rsidR="00DD17D4" w:rsidRPr="00114884" w:rsidRDefault="00000000">
            <w:pPr>
              <w:snapToGrid w:val="0"/>
              <w:spacing w:beforeLines="50" w:before="120" w:afterLines="50" w:after="120"/>
              <w:jc w:val="left"/>
              <w:rPr>
                <w:rFonts w:ascii="宋体" w:hAnsi="宋体"/>
                <w:szCs w:val="21"/>
              </w:rPr>
            </w:pPr>
            <w:r w:rsidRPr="00114884">
              <w:rPr>
                <w:rFonts w:ascii="宋体" w:hAnsi="宋体" w:hint="eastAsia"/>
                <w:szCs w:val="21"/>
              </w:rPr>
              <w:t>投标报价：</w:t>
            </w:r>
          </w:p>
          <w:p w14:paraId="77B36D2D" w14:textId="77777777" w:rsidR="00DD17D4" w:rsidRPr="00114884" w:rsidRDefault="00000000">
            <w:pPr>
              <w:snapToGrid w:val="0"/>
              <w:spacing w:beforeLines="50" w:before="120" w:afterLines="50" w:after="120"/>
              <w:ind w:left="246" w:hangingChars="117" w:hanging="246"/>
              <w:jc w:val="left"/>
              <w:rPr>
                <w:rFonts w:ascii="宋体" w:hAnsi="宋体"/>
                <w:szCs w:val="21"/>
              </w:rPr>
            </w:pPr>
            <w:r w:rsidRPr="00114884">
              <w:rPr>
                <w:rFonts w:ascii="宋体" w:hAnsi="宋体" w:hint="eastAsia"/>
                <w:szCs w:val="21"/>
              </w:rPr>
              <w:t>1、投标报价：本项目投标应以人民币报价；供应商须</w:t>
            </w:r>
            <w:proofErr w:type="gramStart"/>
            <w:r w:rsidRPr="00114884">
              <w:rPr>
                <w:rFonts w:ascii="宋体" w:hAnsi="宋体" w:hint="eastAsia"/>
                <w:szCs w:val="21"/>
              </w:rPr>
              <w:t>报完成</w:t>
            </w:r>
            <w:proofErr w:type="gramEnd"/>
            <w:r w:rsidRPr="00114884">
              <w:rPr>
                <w:rFonts w:ascii="宋体" w:hAnsi="宋体" w:hint="eastAsia"/>
                <w:szCs w:val="21"/>
              </w:rPr>
              <w:t>招标内容及要求所提供的服务过程中涉及的所有费用。</w:t>
            </w:r>
          </w:p>
          <w:p w14:paraId="39703D2D" w14:textId="77777777" w:rsidR="00DD17D4" w:rsidRPr="00114884" w:rsidRDefault="00000000">
            <w:pPr>
              <w:snapToGrid w:val="0"/>
              <w:spacing w:beforeLines="50" w:before="120" w:afterLines="50" w:after="120"/>
              <w:jc w:val="left"/>
            </w:pPr>
            <w:r w:rsidRPr="00114884">
              <w:rPr>
                <w:rFonts w:ascii="宋体" w:hAnsi="宋体"/>
                <w:szCs w:val="21"/>
              </w:rPr>
              <w:t>2</w:t>
            </w:r>
            <w:r w:rsidRPr="00114884">
              <w:rPr>
                <w:rFonts w:ascii="宋体" w:hAnsi="宋体" w:hint="eastAsia"/>
                <w:szCs w:val="21"/>
              </w:rPr>
              <w:t>、供应商应承担其参加本招标活动自身所发生的费用。</w:t>
            </w:r>
          </w:p>
        </w:tc>
      </w:tr>
      <w:tr w:rsidR="00DD17D4" w14:paraId="0E89B221" w14:textId="77777777">
        <w:trPr>
          <w:trHeight w:val="573"/>
          <w:jc w:val="center"/>
        </w:trPr>
        <w:tc>
          <w:tcPr>
            <w:tcW w:w="646" w:type="dxa"/>
            <w:tcBorders>
              <w:top w:val="single" w:sz="4" w:space="0" w:color="auto"/>
              <w:left w:val="single" w:sz="4" w:space="0" w:color="auto"/>
              <w:bottom w:val="single" w:sz="4" w:space="0" w:color="auto"/>
              <w:right w:val="single" w:sz="4" w:space="0" w:color="auto"/>
            </w:tcBorders>
            <w:vAlign w:val="center"/>
          </w:tcPr>
          <w:p w14:paraId="5210A9F0" w14:textId="77777777" w:rsidR="00DD17D4" w:rsidRDefault="00000000">
            <w:pPr>
              <w:snapToGrid w:val="0"/>
              <w:spacing w:line="360" w:lineRule="auto"/>
              <w:jc w:val="center"/>
              <w:rPr>
                <w:rFonts w:ascii="宋体" w:hAnsi="宋体"/>
                <w:szCs w:val="21"/>
              </w:rPr>
            </w:pPr>
            <w:r>
              <w:rPr>
                <w:rFonts w:ascii="宋体" w:hAnsi="宋体" w:hint="eastAsia"/>
                <w:szCs w:val="21"/>
              </w:rPr>
              <w:t>★5</w:t>
            </w:r>
          </w:p>
        </w:tc>
        <w:tc>
          <w:tcPr>
            <w:tcW w:w="7885" w:type="dxa"/>
            <w:tcBorders>
              <w:top w:val="single" w:sz="4" w:space="0" w:color="auto"/>
              <w:left w:val="single" w:sz="4" w:space="0" w:color="auto"/>
              <w:bottom w:val="single" w:sz="4" w:space="0" w:color="auto"/>
              <w:right w:val="single" w:sz="4" w:space="0" w:color="auto"/>
            </w:tcBorders>
            <w:vAlign w:val="center"/>
          </w:tcPr>
          <w:p w14:paraId="64543BDE" w14:textId="77777777" w:rsidR="00DD17D4" w:rsidRPr="00114884" w:rsidRDefault="00000000">
            <w:pPr>
              <w:snapToGrid w:val="0"/>
              <w:spacing w:beforeLines="50" w:before="120" w:afterLines="50" w:after="120"/>
              <w:jc w:val="left"/>
              <w:rPr>
                <w:rFonts w:ascii="宋体" w:hAnsi="宋体"/>
                <w:szCs w:val="21"/>
              </w:rPr>
            </w:pPr>
            <w:r w:rsidRPr="00114884">
              <w:rPr>
                <w:rFonts w:ascii="宋体" w:hAnsi="宋体" w:hint="eastAsia"/>
                <w:szCs w:val="21"/>
              </w:rPr>
              <w:t>投标有效期：90天</w:t>
            </w:r>
          </w:p>
        </w:tc>
      </w:tr>
      <w:tr w:rsidR="00DD17D4" w14:paraId="5C32DA31" w14:textId="77777777">
        <w:trPr>
          <w:trHeight w:val="523"/>
          <w:jc w:val="center"/>
        </w:trPr>
        <w:tc>
          <w:tcPr>
            <w:tcW w:w="646" w:type="dxa"/>
            <w:tcBorders>
              <w:top w:val="single" w:sz="4" w:space="0" w:color="auto"/>
              <w:left w:val="single" w:sz="4" w:space="0" w:color="auto"/>
              <w:bottom w:val="single" w:sz="4" w:space="0" w:color="auto"/>
              <w:right w:val="single" w:sz="4" w:space="0" w:color="auto"/>
            </w:tcBorders>
            <w:vAlign w:val="center"/>
          </w:tcPr>
          <w:p w14:paraId="538366D7" w14:textId="77777777" w:rsidR="00DD17D4" w:rsidRDefault="00000000">
            <w:pPr>
              <w:snapToGrid w:val="0"/>
              <w:spacing w:line="360" w:lineRule="auto"/>
              <w:jc w:val="center"/>
              <w:rPr>
                <w:rFonts w:ascii="宋体" w:hAnsi="宋体"/>
                <w:szCs w:val="21"/>
              </w:rPr>
            </w:pPr>
            <w:r>
              <w:rPr>
                <w:rFonts w:ascii="宋体" w:hAnsi="宋体" w:hint="eastAsia"/>
                <w:szCs w:val="21"/>
              </w:rPr>
              <w:t>6</w:t>
            </w:r>
          </w:p>
        </w:tc>
        <w:tc>
          <w:tcPr>
            <w:tcW w:w="7885" w:type="dxa"/>
            <w:tcBorders>
              <w:top w:val="single" w:sz="4" w:space="0" w:color="auto"/>
              <w:left w:val="single" w:sz="4" w:space="0" w:color="auto"/>
              <w:bottom w:val="single" w:sz="4" w:space="0" w:color="auto"/>
              <w:right w:val="single" w:sz="4" w:space="0" w:color="auto"/>
            </w:tcBorders>
            <w:vAlign w:val="center"/>
          </w:tcPr>
          <w:p w14:paraId="730D318D" w14:textId="77777777" w:rsidR="00DD17D4" w:rsidRPr="00114884" w:rsidRDefault="00000000">
            <w:pPr>
              <w:snapToGrid w:val="0"/>
              <w:spacing w:beforeLines="50" w:before="120" w:afterLines="50" w:after="120"/>
              <w:jc w:val="left"/>
              <w:rPr>
                <w:rFonts w:ascii="宋体" w:hAnsi="宋体"/>
                <w:szCs w:val="21"/>
              </w:rPr>
            </w:pPr>
            <w:r w:rsidRPr="00114884">
              <w:rPr>
                <w:rFonts w:ascii="宋体" w:hAnsi="宋体" w:hint="eastAsia"/>
                <w:szCs w:val="21"/>
              </w:rPr>
              <w:t>投标保证金：无</w:t>
            </w:r>
          </w:p>
        </w:tc>
      </w:tr>
      <w:tr w:rsidR="00DD17D4" w14:paraId="4D71549F" w14:textId="77777777">
        <w:trPr>
          <w:trHeight w:val="840"/>
          <w:jc w:val="center"/>
        </w:trPr>
        <w:tc>
          <w:tcPr>
            <w:tcW w:w="646" w:type="dxa"/>
            <w:tcBorders>
              <w:top w:val="single" w:sz="4" w:space="0" w:color="auto"/>
              <w:left w:val="single" w:sz="4" w:space="0" w:color="auto"/>
              <w:bottom w:val="single" w:sz="4" w:space="0" w:color="auto"/>
              <w:right w:val="single" w:sz="4" w:space="0" w:color="auto"/>
            </w:tcBorders>
            <w:vAlign w:val="center"/>
          </w:tcPr>
          <w:p w14:paraId="25E98044" w14:textId="77777777" w:rsidR="00DD17D4" w:rsidRDefault="00000000">
            <w:pPr>
              <w:snapToGrid w:val="0"/>
              <w:spacing w:line="360" w:lineRule="auto"/>
              <w:jc w:val="center"/>
              <w:rPr>
                <w:rFonts w:ascii="宋体" w:hAnsi="宋体"/>
                <w:szCs w:val="21"/>
              </w:rPr>
            </w:pPr>
            <w:r>
              <w:rPr>
                <w:rFonts w:ascii="宋体" w:hAnsi="宋体" w:hint="eastAsia"/>
                <w:szCs w:val="21"/>
              </w:rPr>
              <w:t>7</w:t>
            </w:r>
          </w:p>
        </w:tc>
        <w:tc>
          <w:tcPr>
            <w:tcW w:w="7885" w:type="dxa"/>
            <w:tcBorders>
              <w:top w:val="single" w:sz="4" w:space="0" w:color="auto"/>
              <w:left w:val="single" w:sz="4" w:space="0" w:color="auto"/>
              <w:bottom w:val="single" w:sz="4" w:space="0" w:color="auto"/>
              <w:right w:val="single" w:sz="4" w:space="0" w:color="auto"/>
            </w:tcBorders>
            <w:vAlign w:val="center"/>
          </w:tcPr>
          <w:p w14:paraId="09EA6ADA" w14:textId="77777777" w:rsidR="00DD17D4" w:rsidRPr="00114884" w:rsidRDefault="00000000">
            <w:pPr>
              <w:spacing w:beforeLines="50" w:before="120" w:afterLines="50" w:after="120" w:line="276" w:lineRule="auto"/>
              <w:jc w:val="left"/>
              <w:rPr>
                <w:szCs w:val="24"/>
              </w:rPr>
            </w:pPr>
            <w:r w:rsidRPr="00114884">
              <w:rPr>
                <w:rFonts w:hint="eastAsia"/>
                <w:szCs w:val="24"/>
              </w:rPr>
              <w:t>投标文件组成：由资格审查文件、商务技术文件和报价文件三部分组成。</w:t>
            </w:r>
          </w:p>
          <w:p w14:paraId="0111DEE0" w14:textId="77777777" w:rsidR="00DD17D4" w:rsidRPr="00114884" w:rsidRDefault="00000000">
            <w:pPr>
              <w:spacing w:beforeLines="50" w:before="120" w:afterLines="50" w:after="120" w:line="360" w:lineRule="auto"/>
              <w:jc w:val="left"/>
              <w:rPr>
                <w:rFonts w:ascii="宋体" w:hAnsi="宋体"/>
                <w:b/>
                <w:bCs/>
                <w:szCs w:val="21"/>
              </w:rPr>
            </w:pPr>
            <w:r w:rsidRPr="00114884">
              <w:rPr>
                <w:rFonts w:ascii="宋体" w:hAnsi="宋体" w:hint="eastAsia"/>
                <w:b/>
                <w:bCs/>
                <w:szCs w:val="21"/>
              </w:rPr>
              <w:t>资格审查文件组成：</w:t>
            </w:r>
          </w:p>
          <w:p w14:paraId="259FFB43" w14:textId="77777777" w:rsidR="00DD17D4" w:rsidRPr="00114884" w:rsidRDefault="00000000">
            <w:pPr>
              <w:spacing w:beforeLines="50" w:before="120" w:afterLines="50" w:after="120" w:line="276" w:lineRule="auto"/>
              <w:jc w:val="left"/>
              <w:rPr>
                <w:szCs w:val="24"/>
              </w:rPr>
            </w:pPr>
            <w:r w:rsidRPr="00114884">
              <w:rPr>
                <w:rFonts w:hint="eastAsia"/>
                <w:szCs w:val="24"/>
              </w:rPr>
              <w:t>（</w:t>
            </w:r>
            <w:r w:rsidRPr="00114884">
              <w:rPr>
                <w:rFonts w:hint="eastAsia"/>
                <w:szCs w:val="24"/>
              </w:rPr>
              <w:t>1</w:t>
            </w:r>
            <w:r w:rsidRPr="00114884">
              <w:rPr>
                <w:rFonts w:hint="eastAsia"/>
                <w:szCs w:val="24"/>
              </w:rPr>
              <w:t>）有效的企业法人营业执照（或事业法人登记证）、其他组织（个体工商户）的营业执照或者民办非企业单位登记证书复印件（复印件加盖公章）；</w:t>
            </w:r>
          </w:p>
          <w:p w14:paraId="0577028D" w14:textId="77777777" w:rsidR="00DD17D4" w:rsidRPr="00114884" w:rsidRDefault="00000000">
            <w:pPr>
              <w:spacing w:beforeLines="50" w:before="120" w:afterLines="50" w:after="120" w:line="276" w:lineRule="auto"/>
              <w:jc w:val="left"/>
              <w:rPr>
                <w:szCs w:val="24"/>
              </w:rPr>
            </w:pPr>
            <w:r w:rsidRPr="00114884">
              <w:rPr>
                <w:rFonts w:hint="eastAsia"/>
                <w:szCs w:val="24"/>
              </w:rPr>
              <w:t>（</w:t>
            </w:r>
            <w:r w:rsidRPr="00114884">
              <w:rPr>
                <w:rFonts w:hint="eastAsia"/>
                <w:szCs w:val="24"/>
              </w:rPr>
              <w:t>2</w:t>
            </w:r>
            <w:r w:rsidRPr="00114884">
              <w:rPr>
                <w:rFonts w:hint="eastAsia"/>
                <w:szCs w:val="24"/>
              </w:rPr>
              <w:t>）投标人资格声明函（格式见附件</w:t>
            </w:r>
            <w:r w:rsidRPr="00114884">
              <w:rPr>
                <w:rFonts w:hint="eastAsia"/>
                <w:szCs w:val="24"/>
              </w:rPr>
              <w:t>)</w:t>
            </w:r>
            <w:r w:rsidRPr="00114884">
              <w:rPr>
                <w:rFonts w:hint="eastAsia"/>
                <w:szCs w:val="24"/>
              </w:rPr>
              <w:t>；</w:t>
            </w:r>
            <w:r w:rsidRPr="00114884">
              <w:rPr>
                <w:szCs w:val="24"/>
              </w:rPr>
              <w:t xml:space="preserve"> </w:t>
            </w:r>
          </w:p>
          <w:p w14:paraId="41A98598" w14:textId="0BE06A3A" w:rsidR="00DD17D4" w:rsidRDefault="00000000">
            <w:pPr>
              <w:spacing w:beforeLines="50" w:before="120" w:afterLines="50" w:after="120" w:line="276" w:lineRule="auto"/>
              <w:jc w:val="left"/>
              <w:rPr>
                <w:szCs w:val="24"/>
              </w:rPr>
            </w:pPr>
            <w:r w:rsidRPr="00114884">
              <w:rPr>
                <w:rFonts w:hint="eastAsia"/>
                <w:szCs w:val="24"/>
              </w:rPr>
              <w:t>（</w:t>
            </w:r>
            <w:r w:rsidRPr="00114884">
              <w:rPr>
                <w:szCs w:val="24"/>
              </w:rPr>
              <w:t>3</w:t>
            </w:r>
            <w:r w:rsidRPr="00114884">
              <w:rPr>
                <w:rFonts w:hint="eastAsia"/>
                <w:szCs w:val="24"/>
              </w:rPr>
              <w:t>）中小企业声明函或残疾人福利性单位声明函（格式见附件）</w:t>
            </w:r>
            <w:r w:rsidR="00D977B4">
              <w:rPr>
                <w:rFonts w:hint="eastAsia"/>
                <w:szCs w:val="24"/>
              </w:rPr>
              <w:t>；</w:t>
            </w:r>
          </w:p>
          <w:p w14:paraId="4CB37F55" w14:textId="3B57D803" w:rsidR="00D977B4" w:rsidRPr="00D977B4" w:rsidRDefault="00D977B4" w:rsidP="00D977B4">
            <w:pPr>
              <w:spacing w:beforeLines="50" w:before="120" w:afterLines="50" w:after="120" w:line="276" w:lineRule="auto"/>
              <w:jc w:val="left"/>
              <w:rPr>
                <w:szCs w:val="24"/>
              </w:rPr>
            </w:pPr>
            <w:r w:rsidRPr="00114884">
              <w:rPr>
                <w:rFonts w:hint="eastAsia"/>
                <w:szCs w:val="24"/>
              </w:rPr>
              <w:t>（</w:t>
            </w:r>
            <w:r>
              <w:rPr>
                <w:rFonts w:hint="eastAsia"/>
                <w:szCs w:val="24"/>
              </w:rPr>
              <w:t>4</w:t>
            </w:r>
            <w:r w:rsidRPr="00114884">
              <w:rPr>
                <w:rFonts w:hint="eastAsia"/>
                <w:szCs w:val="24"/>
              </w:rPr>
              <w:t>）</w:t>
            </w:r>
            <w:r w:rsidRPr="00D977B4">
              <w:rPr>
                <w:rFonts w:hint="eastAsia"/>
                <w:szCs w:val="24"/>
              </w:rPr>
              <w:t>联合体协议书（联合体投标须提供，格式见附件）</w:t>
            </w:r>
          </w:p>
          <w:p w14:paraId="1F76FA6A" w14:textId="77777777" w:rsidR="00DD17D4" w:rsidRPr="00114884" w:rsidRDefault="00000000">
            <w:pPr>
              <w:spacing w:beforeLines="50" w:before="120" w:afterLines="50" w:after="120" w:line="360" w:lineRule="auto"/>
              <w:jc w:val="left"/>
              <w:rPr>
                <w:rFonts w:ascii="宋体" w:hAnsi="宋体"/>
                <w:szCs w:val="21"/>
              </w:rPr>
            </w:pPr>
            <w:r w:rsidRPr="00114884">
              <w:rPr>
                <w:rFonts w:ascii="宋体" w:hAnsi="宋体" w:hint="eastAsia"/>
                <w:b/>
                <w:bCs/>
                <w:szCs w:val="21"/>
              </w:rPr>
              <w:t>商务技术文件：</w:t>
            </w:r>
          </w:p>
          <w:p w14:paraId="32717CBD" w14:textId="77777777" w:rsidR="00DD17D4" w:rsidRPr="00114884" w:rsidRDefault="00000000">
            <w:pPr>
              <w:spacing w:beforeLines="50" w:before="120" w:afterLines="50" w:after="120" w:line="276" w:lineRule="auto"/>
              <w:jc w:val="left"/>
              <w:rPr>
                <w:szCs w:val="24"/>
              </w:rPr>
            </w:pPr>
            <w:r w:rsidRPr="00114884">
              <w:rPr>
                <w:rFonts w:hint="eastAsia"/>
                <w:szCs w:val="24"/>
              </w:rPr>
              <w:t>（</w:t>
            </w:r>
            <w:r w:rsidRPr="00114884">
              <w:rPr>
                <w:szCs w:val="24"/>
              </w:rPr>
              <w:t>1</w:t>
            </w:r>
            <w:r w:rsidRPr="00114884">
              <w:rPr>
                <w:rFonts w:hint="eastAsia"/>
                <w:szCs w:val="24"/>
              </w:rPr>
              <w:t>）法定代表人授权委托书或法定代表人身份证明（格式见附件）；</w:t>
            </w:r>
          </w:p>
          <w:p w14:paraId="46CB3C65" w14:textId="77777777" w:rsidR="00DD17D4" w:rsidRPr="00114884" w:rsidRDefault="00000000">
            <w:pPr>
              <w:spacing w:beforeLines="50" w:before="120" w:afterLines="50" w:after="120" w:line="276" w:lineRule="auto"/>
              <w:jc w:val="left"/>
              <w:rPr>
                <w:szCs w:val="24"/>
              </w:rPr>
            </w:pPr>
            <w:r w:rsidRPr="00114884">
              <w:rPr>
                <w:rFonts w:hint="eastAsia"/>
                <w:szCs w:val="24"/>
              </w:rPr>
              <w:t>（</w:t>
            </w:r>
            <w:r w:rsidRPr="00114884">
              <w:rPr>
                <w:rFonts w:hint="eastAsia"/>
                <w:szCs w:val="24"/>
              </w:rPr>
              <w:t>2</w:t>
            </w:r>
            <w:r w:rsidRPr="00114884">
              <w:rPr>
                <w:rFonts w:hint="eastAsia"/>
                <w:szCs w:val="24"/>
              </w:rPr>
              <w:t>）投标人基本情况表（格式见附件）；</w:t>
            </w:r>
          </w:p>
          <w:p w14:paraId="7DD8D172" w14:textId="77777777" w:rsidR="00DD17D4" w:rsidRPr="00114884" w:rsidRDefault="00000000">
            <w:pPr>
              <w:spacing w:beforeLines="50" w:before="120" w:afterLines="50" w:after="120" w:line="276" w:lineRule="auto"/>
              <w:jc w:val="left"/>
              <w:rPr>
                <w:szCs w:val="24"/>
              </w:rPr>
            </w:pPr>
            <w:r w:rsidRPr="00114884">
              <w:rPr>
                <w:rFonts w:hint="eastAsia"/>
                <w:szCs w:val="24"/>
              </w:rPr>
              <w:t>（</w:t>
            </w:r>
            <w:r w:rsidRPr="00114884">
              <w:rPr>
                <w:szCs w:val="24"/>
              </w:rPr>
              <w:t>3</w:t>
            </w:r>
            <w:r w:rsidRPr="00114884">
              <w:rPr>
                <w:rFonts w:hint="eastAsia"/>
                <w:szCs w:val="24"/>
              </w:rPr>
              <w:t>）技术条款响应表（格式见附件）；</w:t>
            </w:r>
          </w:p>
          <w:p w14:paraId="01E7EBB1" w14:textId="77777777" w:rsidR="00DD17D4" w:rsidRPr="00114884" w:rsidRDefault="00000000">
            <w:pPr>
              <w:spacing w:beforeLines="50" w:before="120" w:afterLines="50" w:after="120" w:line="276" w:lineRule="auto"/>
              <w:jc w:val="left"/>
              <w:rPr>
                <w:szCs w:val="24"/>
              </w:rPr>
            </w:pPr>
            <w:r w:rsidRPr="00114884">
              <w:rPr>
                <w:rFonts w:hint="eastAsia"/>
                <w:szCs w:val="24"/>
              </w:rPr>
              <w:t>（</w:t>
            </w:r>
            <w:r w:rsidRPr="00114884">
              <w:rPr>
                <w:szCs w:val="24"/>
              </w:rPr>
              <w:t>4</w:t>
            </w:r>
            <w:r w:rsidRPr="00114884">
              <w:rPr>
                <w:rFonts w:hint="eastAsia"/>
                <w:szCs w:val="24"/>
              </w:rPr>
              <w:t>）商务条款响应表（格式见附件）；</w:t>
            </w:r>
          </w:p>
          <w:p w14:paraId="3949A0B8" w14:textId="77777777" w:rsidR="00DD17D4" w:rsidRPr="00114884" w:rsidRDefault="00000000">
            <w:pPr>
              <w:spacing w:beforeLines="50" w:before="120" w:afterLines="50" w:after="120" w:line="276" w:lineRule="auto"/>
              <w:jc w:val="left"/>
              <w:rPr>
                <w:szCs w:val="24"/>
              </w:rPr>
            </w:pPr>
            <w:r w:rsidRPr="00114884">
              <w:rPr>
                <w:rFonts w:hint="eastAsia"/>
                <w:szCs w:val="24"/>
              </w:rPr>
              <w:t>（</w:t>
            </w:r>
            <w:r w:rsidRPr="00114884">
              <w:rPr>
                <w:szCs w:val="24"/>
              </w:rPr>
              <w:t>5</w:t>
            </w:r>
            <w:r w:rsidRPr="00114884">
              <w:rPr>
                <w:rFonts w:hint="eastAsia"/>
                <w:szCs w:val="24"/>
              </w:rPr>
              <w:t>）</w:t>
            </w:r>
            <w:r w:rsidRPr="00114884">
              <w:rPr>
                <w:szCs w:val="24"/>
              </w:rPr>
              <w:t>类似项目业绩表（格式见附件）；</w:t>
            </w:r>
          </w:p>
          <w:p w14:paraId="58A78E42" w14:textId="77777777" w:rsidR="00DD17D4" w:rsidRPr="00114884" w:rsidRDefault="00000000">
            <w:pPr>
              <w:spacing w:beforeLines="50" w:before="120" w:afterLines="50" w:after="120" w:line="276" w:lineRule="auto"/>
              <w:jc w:val="left"/>
              <w:rPr>
                <w:szCs w:val="24"/>
              </w:rPr>
            </w:pPr>
            <w:r w:rsidRPr="00114884">
              <w:rPr>
                <w:szCs w:val="24"/>
              </w:rPr>
              <w:t>（</w:t>
            </w:r>
            <w:r w:rsidRPr="00114884">
              <w:rPr>
                <w:szCs w:val="24"/>
              </w:rPr>
              <w:t>6</w:t>
            </w:r>
            <w:r w:rsidRPr="00114884">
              <w:rPr>
                <w:szCs w:val="24"/>
              </w:rPr>
              <w:t>）</w:t>
            </w:r>
            <w:r w:rsidRPr="00114884">
              <w:rPr>
                <w:rFonts w:hint="eastAsia"/>
                <w:szCs w:val="24"/>
              </w:rPr>
              <w:t>项目人员配置表</w:t>
            </w:r>
            <w:r w:rsidRPr="00114884">
              <w:rPr>
                <w:szCs w:val="24"/>
              </w:rPr>
              <w:t>（格式见附件）；</w:t>
            </w:r>
          </w:p>
          <w:p w14:paraId="2F095B89" w14:textId="77777777" w:rsidR="00DD17D4" w:rsidRPr="00114884" w:rsidRDefault="00000000">
            <w:pPr>
              <w:spacing w:beforeLines="50" w:before="120" w:afterLines="50" w:after="120" w:line="276" w:lineRule="auto"/>
              <w:jc w:val="left"/>
              <w:rPr>
                <w:szCs w:val="24"/>
              </w:rPr>
            </w:pPr>
            <w:r w:rsidRPr="00114884">
              <w:rPr>
                <w:szCs w:val="24"/>
              </w:rPr>
              <w:t>（</w:t>
            </w:r>
            <w:r w:rsidRPr="00114884">
              <w:rPr>
                <w:szCs w:val="24"/>
              </w:rPr>
              <w:t>7</w:t>
            </w:r>
            <w:r w:rsidRPr="00114884">
              <w:rPr>
                <w:szCs w:val="24"/>
              </w:rPr>
              <w:t>）</w:t>
            </w:r>
            <w:r w:rsidRPr="00114884">
              <w:rPr>
                <w:rFonts w:hint="eastAsia"/>
                <w:szCs w:val="24"/>
              </w:rPr>
              <w:t>项目负责人简历表</w:t>
            </w:r>
            <w:r w:rsidRPr="00114884">
              <w:rPr>
                <w:szCs w:val="24"/>
              </w:rPr>
              <w:t>（格式见附件）；</w:t>
            </w:r>
          </w:p>
          <w:p w14:paraId="15095D48" w14:textId="2F6C1BB7" w:rsidR="00DD17D4" w:rsidRPr="00114884" w:rsidRDefault="00000000">
            <w:pPr>
              <w:spacing w:beforeLines="50" w:before="120" w:afterLines="50" w:after="120" w:line="276" w:lineRule="auto"/>
              <w:jc w:val="left"/>
              <w:rPr>
                <w:szCs w:val="24"/>
              </w:rPr>
            </w:pPr>
            <w:r w:rsidRPr="00114884">
              <w:rPr>
                <w:szCs w:val="24"/>
              </w:rPr>
              <w:t>（</w:t>
            </w:r>
            <w:r w:rsidRPr="00114884">
              <w:rPr>
                <w:szCs w:val="24"/>
              </w:rPr>
              <w:t>8</w:t>
            </w:r>
            <w:r w:rsidRPr="00114884">
              <w:rPr>
                <w:szCs w:val="24"/>
              </w:rPr>
              <w:t>）</w:t>
            </w:r>
            <w:r w:rsidRPr="00114884">
              <w:rPr>
                <w:rFonts w:hint="eastAsia"/>
                <w:szCs w:val="24"/>
              </w:rPr>
              <w:t>服务</w:t>
            </w:r>
            <w:r w:rsidR="00D977B4">
              <w:rPr>
                <w:rFonts w:hint="eastAsia"/>
                <w:szCs w:val="24"/>
              </w:rPr>
              <w:t>（实施）</w:t>
            </w:r>
            <w:r w:rsidRPr="00114884">
              <w:rPr>
                <w:rFonts w:hint="eastAsia"/>
                <w:szCs w:val="24"/>
              </w:rPr>
              <w:t>方案（对应评分标准编制）</w:t>
            </w:r>
            <w:r w:rsidRPr="00114884">
              <w:rPr>
                <w:szCs w:val="24"/>
              </w:rPr>
              <w:t>；</w:t>
            </w:r>
          </w:p>
          <w:p w14:paraId="234C43B6" w14:textId="77777777" w:rsidR="00DD17D4" w:rsidRPr="00114884" w:rsidRDefault="00000000">
            <w:pPr>
              <w:spacing w:beforeLines="50" w:before="120" w:afterLines="50" w:after="120" w:line="276" w:lineRule="auto"/>
              <w:jc w:val="left"/>
              <w:rPr>
                <w:szCs w:val="24"/>
              </w:rPr>
            </w:pPr>
            <w:r w:rsidRPr="00114884">
              <w:rPr>
                <w:szCs w:val="24"/>
              </w:rPr>
              <w:t>（</w:t>
            </w:r>
            <w:r w:rsidRPr="00114884">
              <w:rPr>
                <w:szCs w:val="24"/>
              </w:rPr>
              <w:t>9</w:t>
            </w:r>
            <w:r w:rsidRPr="00114884">
              <w:rPr>
                <w:szCs w:val="24"/>
              </w:rPr>
              <w:t>）售后服务体系和售后服务机构介绍</w:t>
            </w:r>
            <w:r w:rsidRPr="00114884">
              <w:rPr>
                <w:szCs w:val="24"/>
              </w:rPr>
              <w:t>(</w:t>
            </w:r>
            <w:r w:rsidRPr="00114884">
              <w:rPr>
                <w:szCs w:val="24"/>
              </w:rPr>
              <w:t>包含</w:t>
            </w:r>
            <w:r w:rsidRPr="00114884">
              <w:rPr>
                <w:szCs w:val="24"/>
              </w:rPr>
              <w:t>“</w:t>
            </w:r>
            <w:r w:rsidRPr="00114884">
              <w:rPr>
                <w:szCs w:val="24"/>
              </w:rPr>
              <w:t>距采购单位最近或者能为本项目提供最优服务的网点情况表</w:t>
            </w:r>
            <w:r w:rsidRPr="00114884">
              <w:rPr>
                <w:szCs w:val="24"/>
              </w:rPr>
              <w:t>”</w:t>
            </w:r>
            <w:r w:rsidRPr="00114884">
              <w:rPr>
                <w:szCs w:val="24"/>
              </w:rPr>
              <w:t>，格式见附件</w:t>
            </w:r>
            <w:r w:rsidRPr="00114884">
              <w:rPr>
                <w:szCs w:val="24"/>
              </w:rPr>
              <w:t>)</w:t>
            </w:r>
            <w:r w:rsidRPr="00114884">
              <w:rPr>
                <w:szCs w:val="24"/>
              </w:rPr>
              <w:t>；</w:t>
            </w:r>
          </w:p>
          <w:p w14:paraId="3FCE6B91" w14:textId="77777777" w:rsidR="00DD17D4" w:rsidRPr="00114884" w:rsidRDefault="00000000">
            <w:pPr>
              <w:spacing w:beforeLines="50" w:before="120" w:afterLines="50" w:after="120" w:line="276" w:lineRule="auto"/>
              <w:jc w:val="left"/>
              <w:rPr>
                <w:szCs w:val="24"/>
              </w:rPr>
            </w:pPr>
            <w:r w:rsidRPr="00114884">
              <w:rPr>
                <w:szCs w:val="24"/>
              </w:rPr>
              <w:lastRenderedPageBreak/>
              <w:t>（</w:t>
            </w:r>
            <w:r w:rsidRPr="00114884">
              <w:rPr>
                <w:rFonts w:hint="eastAsia"/>
                <w:szCs w:val="24"/>
              </w:rPr>
              <w:t>1</w:t>
            </w:r>
            <w:r w:rsidRPr="00114884">
              <w:rPr>
                <w:szCs w:val="24"/>
              </w:rPr>
              <w:t>0</w:t>
            </w:r>
            <w:r w:rsidRPr="00114884">
              <w:rPr>
                <w:szCs w:val="24"/>
              </w:rPr>
              <w:t>）售后服务方案和售后服务承诺</w:t>
            </w:r>
            <w:r w:rsidRPr="00114884">
              <w:rPr>
                <w:rFonts w:hint="eastAsia"/>
                <w:szCs w:val="24"/>
              </w:rPr>
              <w:t>（自拟）</w:t>
            </w:r>
            <w:r w:rsidRPr="00114884">
              <w:rPr>
                <w:szCs w:val="24"/>
              </w:rPr>
              <w:t>；</w:t>
            </w:r>
          </w:p>
          <w:p w14:paraId="6D017A55" w14:textId="77777777" w:rsidR="00DD17D4" w:rsidRPr="00114884" w:rsidRDefault="00000000">
            <w:pPr>
              <w:spacing w:beforeLines="50" w:before="120" w:afterLines="50" w:after="120" w:line="276" w:lineRule="auto"/>
              <w:jc w:val="left"/>
              <w:rPr>
                <w:szCs w:val="24"/>
              </w:rPr>
            </w:pPr>
            <w:r w:rsidRPr="00114884">
              <w:rPr>
                <w:szCs w:val="24"/>
              </w:rPr>
              <w:t>（</w:t>
            </w:r>
            <w:r w:rsidRPr="00114884">
              <w:rPr>
                <w:rFonts w:hint="eastAsia"/>
                <w:szCs w:val="24"/>
              </w:rPr>
              <w:t>1</w:t>
            </w:r>
            <w:r w:rsidRPr="00114884">
              <w:rPr>
                <w:szCs w:val="24"/>
              </w:rPr>
              <w:t>1</w:t>
            </w:r>
            <w:r w:rsidRPr="00114884">
              <w:rPr>
                <w:szCs w:val="24"/>
              </w:rPr>
              <w:t>）</w:t>
            </w:r>
            <w:r w:rsidRPr="00114884">
              <w:rPr>
                <w:rFonts w:hint="eastAsia"/>
                <w:szCs w:val="24"/>
              </w:rPr>
              <w:t>优惠承诺（如有）；</w:t>
            </w:r>
          </w:p>
          <w:p w14:paraId="6CBEF4DB" w14:textId="77777777" w:rsidR="00DD17D4" w:rsidRPr="00114884" w:rsidRDefault="00000000">
            <w:pPr>
              <w:spacing w:beforeLines="50" w:before="120" w:afterLines="50" w:after="120" w:line="276" w:lineRule="auto"/>
              <w:jc w:val="left"/>
              <w:rPr>
                <w:szCs w:val="24"/>
              </w:rPr>
            </w:pPr>
            <w:r w:rsidRPr="00114884">
              <w:rPr>
                <w:szCs w:val="24"/>
              </w:rPr>
              <w:t>（</w:t>
            </w:r>
            <w:r w:rsidRPr="00114884">
              <w:rPr>
                <w:rFonts w:hint="eastAsia"/>
                <w:szCs w:val="24"/>
              </w:rPr>
              <w:t>1</w:t>
            </w:r>
            <w:r w:rsidRPr="00114884">
              <w:rPr>
                <w:szCs w:val="24"/>
              </w:rPr>
              <w:t>2</w:t>
            </w:r>
            <w:r w:rsidRPr="00114884">
              <w:rPr>
                <w:szCs w:val="24"/>
              </w:rPr>
              <w:t>）</w:t>
            </w:r>
            <w:r w:rsidRPr="00114884">
              <w:rPr>
                <w:rFonts w:hint="eastAsia"/>
                <w:szCs w:val="24"/>
              </w:rPr>
              <w:t>评分标准或采购文件需要提供的证明材料（具体详见评分标准）</w:t>
            </w:r>
            <w:r w:rsidRPr="00114884">
              <w:rPr>
                <w:szCs w:val="24"/>
              </w:rPr>
              <w:t>；</w:t>
            </w:r>
          </w:p>
          <w:p w14:paraId="74C457A3" w14:textId="77777777" w:rsidR="00DD17D4" w:rsidRPr="00114884" w:rsidRDefault="00000000">
            <w:pPr>
              <w:spacing w:beforeLines="50" w:before="120" w:afterLines="50" w:after="120" w:line="276" w:lineRule="auto"/>
              <w:jc w:val="left"/>
              <w:rPr>
                <w:szCs w:val="24"/>
              </w:rPr>
            </w:pPr>
            <w:r w:rsidRPr="00114884">
              <w:rPr>
                <w:szCs w:val="24"/>
              </w:rPr>
              <w:t>（</w:t>
            </w:r>
            <w:r w:rsidRPr="00114884">
              <w:rPr>
                <w:szCs w:val="24"/>
              </w:rPr>
              <w:t>13</w:t>
            </w:r>
            <w:r w:rsidRPr="00114884">
              <w:rPr>
                <w:szCs w:val="24"/>
              </w:rPr>
              <w:t>）投标人认为有必要提交的其他商务技术说明文件和资料。</w:t>
            </w:r>
          </w:p>
          <w:p w14:paraId="2B62FF94" w14:textId="77777777" w:rsidR="00DD17D4" w:rsidRPr="00114884" w:rsidRDefault="00000000">
            <w:pPr>
              <w:spacing w:beforeLines="50" w:before="120" w:afterLines="50" w:after="120" w:line="360" w:lineRule="auto"/>
              <w:jc w:val="left"/>
              <w:rPr>
                <w:rFonts w:ascii="宋体" w:hAnsi="宋体"/>
                <w:b/>
                <w:bCs/>
                <w:szCs w:val="21"/>
              </w:rPr>
            </w:pPr>
            <w:r w:rsidRPr="00114884">
              <w:rPr>
                <w:rFonts w:ascii="宋体" w:hAnsi="宋体" w:hint="eastAsia"/>
                <w:b/>
                <w:bCs/>
                <w:szCs w:val="21"/>
              </w:rPr>
              <w:t>报价文件：</w:t>
            </w:r>
          </w:p>
          <w:p w14:paraId="0FF391E2" w14:textId="77777777" w:rsidR="00DD17D4" w:rsidRPr="00114884" w:rsidRDefault="00000000">
            <w:pPr>
              <w:spacing w:beforeLines="50" w:before="120" w:afterLines="50" w:after="120" w:line="276" w:lineRule="auto"/>
              <w:jc w:val="left"/>
              <w:rPr>
                <w:szCs w:val="24"/>
              </w:rPr>
            </w:pPr>
            <w:r w:rsidRPr="00114884">
              <w:rPr>
                <w:rFonts w:hint="eastAsia"/>
                <w:szCs w:val="24"/>
              </w:rPr>
              <w:t>（</w:t>
            </w:r>
            <w:r w:rsidRPr="00114884">
              <w:rPr>
                <w:rFonts w:hint="eastAsia"/>
                <w:szCs w:val="24"/>
              </w:rPr>
              <w:t>1</w:t>
            </w:r>
            <w:r w:rsidRPr="00114884">
              <w:rPr>
                <w:rFonts w:hint="eastAsia"/>
                <w:szCs w:val="24"/>
              </w:rPr>
              <w:t>）投标函</w:t>
            </w:r>
            <w:r w:rsidRPr="00114884">
              <w:rPr>
                <w:rFonts w:hint="eastAsia"/>
                <w:szCs w:val="24"/>
              </w:rPr>
              <w:t>(</w:t>
            </w:r>
            <w:r w:rsidRPr="00114884">
              <w:rPr>
                <w:rFonts w:hint="eastAsia"/>
                <w:szCs w:val="24"/>
              </w:rPr>
              <w:t>格式见附件</w:t>
            </w:r>
            <w:r w:rsidRPr="00114884">
              <w:rPr>
                <w:rFonts w:hint="eastAsia"/>
                <w:szCs w:val="24"/>
              </w:rPr>
              <w:t>)</w:t>
            </w:r>
            <w:r w:rsidRPr="00114884">
              <w:rPr>
                <w:rFonts w:hint="eastAsia"/>
                <w:szCs w:val="24"/>
              </w:rPr>
              <w:t>；</w:t>
            </w:r>
          </w:p>
          <w:p w14:paraId="0E3038A9" w14:textId="77777777" w:rsidR="00DD17D4" w:rsidRPr="00114884" w:rsidRDefault="00000000">
            <w:pPr>
              <w:spacing w:beforeLines="50" w:before="120" w:afterLines="50" w:after="120" w:line="276" w:lineRule="auto"/>
              <w:jc w:val="left"/>
              <w:rPr>
                <w:szCs w:val="24"/>
              </w:rPr>
            </w:pPr>
            <w:r w:rsidRPr="00114884">
              <w:rPr>
                <w:rFonts w:hint="eastAsia"/>
                <w:szCs w:val="24"/>
              </w:rPr>
              <w:t>（</w:t>
            </w:r>
            <w:r w:rsidRPr="00114884">
              <w:rPr>
                <w:rFonts w:hint="eastAsia"/>
                <w:szCs w:val="24"/>
              </w:rPr>
              <w:t>2</w:t>
            </w:r>
            <w:r w:rsidRPr="00114884">
              <w:rPr>
                <w:rFonts w:hint="eastAsia"/>
                <w:szCs w:val="24"/>
              </w:rPr>
              <w:t>）开标一览表</w:t>
            </w:r>
            <w:r w:rsidRPr="00114884">
              <w:rPr>
                <w:rFonts w:hint="eastAsia"/>
                <w:szCs w:val="24"/>
              </w:rPr>
              <w:t>(</w:t>
            </w:r>
            <w:r w:rsidRPr="00114884">
              <w:rPr>
                <w:rFonts w:hint="eastAsia"/>
                <w:szCs w:val="24"/>
              </w:rPr>
              <w:t>格式见附件</w:t>
            </w:r>
            <w:r w:rsidRPr="00114884">
              <w:rPr>
                <w:rFonts w:hint="eastAsia"/>
                <w:szCs w:val="24"/>
              </w:rPr>
              <w:t>)</w:t>
            </w:r>
            <w:r w:rsidRPr="00114884">
              <w:rPr>
                <w:rFonts w:hint="eastAsia"/>
                <w:szCs w:val="24"/>
              </w:rPr>
              <w:t>；</w:t>
            </w:r>
          </w:p>
          <w:p w14:paraId="6AFA6FA7" w14:textId="77777777" w:rsidR="00DD17D4" w:rsidRPr="00114884" w:rsidRDefault="00000000">
            <w:pPr>
              <w:spacing w:beforeLines="50" w:before="120" w:afterLines="50" w:after="120" w:line="276" w:lineRule="auto"/>
              <w:jc w:val="left"/>
              <w:rPr>
                <w:szCs w:val="24"/>
              </w:rPr>
            </w:pPr>
            <w:r w:rsidRPr="00114884">
              <w:rPr>
                <w:rFonts w:hint="eastAsia"/>
                <w:szCs w:val="24"/>
              </w:rPr>
              <w:t>（</w:t>
            </w:r>
            <w:r w:rsidRPr="00114884">
              <w:rPr>
                <w:rFonts w:hint="eastAsia"/>
                <w:szCs w:val="24"/>
              </w:rPr>
              <w:t>3</w:t>
            </w:r>
            <w:r w:rsidRPr="00114884">
              <w:rPr>
                <w:rFonts w:hint="eastAsia"/>
                <w:szCs w:val="24"/>
              </w:rPr>
              <w:t>）投标分项报价表</w:t>
            </w:r>
            <w:r w:rsidRPr="00114884">
              <w:rPr>
                <w:rFonts w:hint="eastAsia"/>
                <w:szCs w:val="24"/>
              </w:rPr>
              <w:t>(</w:t>
            </w:r>
            <w:r w:rsidRPr="00114884">
              <w:rPr>
                <w:rFonts w:hint="eastAsia"/>
                <w:szCs w:val="24"/>
              </w:rPr>
              <w:t>格式见附件</w:t>
            </w:r>
            <w:r w:rsidRPr="00114884">
              <w:rPr>
                <w:rFonts w:hint="eastAsia"/>
                <w:szCs w:val="24"/>
              </w:rPr>
              <w:t>)</w:t>
            </w:r>
            <w:r w:rsidRPr="00114884">
              <w:rPr>
                <w:rFonts w:hint="eastAsia"/>
                <w:szCs w:val="24"/>
              </w:rPr>
              <w:t>；</w:t>
            </w:r>
          </w:p>
          <w:p w14:paraId="249A45B7" w14:textId="77777777" w:rsidR="00DD17D4" w:rsidRPr="00114884" w:rsidRDefault="00000000">
            <w:pPr>
              <w:spacing w:beforeLines="50" w:before="120" w:afterLines="50" w:after="120" w:line="276" w:lineRule="auto"/>
              <w:jc w:val="left"/>
            </w:pPr>
            <w:r w:rsidRPr="00114884">
              <w:rPr>
                <w:rFonts w:hint="eastAsia"/>
                <w:szCs w:val="24"/>
              </w:rPr>
              <w:t>（</w:t>
            </w:r>
            <w:r w:rsidRPr="00114884">
              <w:rPr>
                <w:szCs w:val="24"/>
              </w:rPr>
              <w:t>4</w:t>
            </w:r>
            <w:r w:rsidRPr="00114884">
              <w:rPr>
                <w:rFonts w:hint="eastAsia"/>
                <w:szCs w:val="24"/>
              </w:rPr>
              <w:t>）投标人针对报价需要说明的其他文件和说明。</w:t>
            </w:r>
          </w:p>
        </w:tc>
      </w:tr>
      <w:tr w:rsidR="00DD17D4" w14:paraId="398629B2" w14:textId="77777777">
        <w:trPr>
          <w:trHeight w:val="797"/>
          <w:jc w:val="center"/>
        </w:trPr>
        <w:tc>
          <w:tcPr>
            <w:tcW w:w="646" w:type="dxa"/>
            <w:tcBorders>
              <w:top w:val="single" w:sz="4" w:space="0" w:color="auto"/>
              <w:left w:val="single" w:sz="4" w:space="0" w:color="auto"/>
              <w:bottom w:val="single" w:sz="4" w:space="0" w:color="auto"/>
              <w:right w:val="single" w:sz="4" w:space="0" w:color="auto"/>
            </w:tcBorders>
            <w:vAlign w:val="center"/>
          </w:tcPr>
          <w:p w14:paraId="0FC83B1F" w14:textId="77777777" w:rsidR="00DD17D4" w:rsidRDefault="00000000">
            <w:pPr>
              <w:snapToGrid w:val="0"/>
              <w:spacing w:line="360" w:lineRule="auto"/>
              <w:jc w:val="center"/>
              <w:rPr>
                <w:rFonts w:ascii="宋体" w:hAnsi="宋体"/>
                <w:szCs w:val="21"/>
              </w:rPr>
            </w:pPr>
            <w:r>
              <w:rPr>
                <w:rFonts w:ascii="宋体" w:hAnsi="宋体" w:hint="eastAsia"/>
                <w:szCs w:val="21"/>
              </w:rPr>
              <w:lastRenderedPageBreak/>
              <w:t>8</w:t>
            </w:r>
          </w:p>
        </w:tc>
        <w:tc>
          <w:tcPr>
            <w:tcW w:w="7885" w:type="dxa"/>
            <w:tcBorders>
              <w:top w:val="single" w:sz="4" w:space="0" w:color="auto"/>
              <w:left w:val="single" w:sz="4" w:space="0" w:color="auto"/>
              <w:bottom w:val="single" w:sz="4" w:space="0" w:color="auto"/>
              <w:right w:val="single" w:sz="4" w:space="0" w:color="auto"/>
            </w:tcBorders>
            <w:vAlign w:val="center"/>
          </w:tcPr>
          <w:p w14:paraId="0F90C232" w14:textId="77777777" w:rsidR="00DD17D4" w:rsidRDefault="00000000">
            <w:pPr>
              <w:spacing w:beforeLines="50" w:before="120" w:afterLines="50" w:after="120" w:line="276" w:lineRule="auto"/>
              <w:jc w:val="left"/>
              <w:rPr>
                <w:szCs w:val="24"/>
              </w:rPr>
            </w:pPr>
            <w:r>
              <w:rPr>
                <w:rFonts w:hint="eastAsia"/>
                <w:szCs w:val="24"/>
              </w:rPr>
              <w:t>本项目实行网上投标，供应商应准备以下投标文件：</w:t>
            </w:r>
          </w:p>
          <w:p w14:paraId="3F76B8E7" w14:textId="77777777" w:rsidR="00DD17D4" w:rsidRDefault="00000000">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）上传到政府采购云平台的电子投标文件（</w:t>
            </w:r>
            <w:proofErr w:type="gramStart"/>
            <w:r>
              <w:rPr>
                <w:rFonts w:hint="eastAsia"/>
                <w:szCs w:val="24"/>
              </w:rPr>
              <w:t>含资格</w:t>
            </w:r>
            <w:proofErr w:type="gramEnd"/>
            <w:r>
              <w:rPr>
                <w:rFonts w:hint="eastAsia"/>
                <w:szCs w:val="24"/>
              </w:rPr>
              <w:t>审查文件、商务技术文件、报价文件）</w:t>
            </w:r>
            <w:r>
              <w:rPr>
                <w:rFonts w:hint="eastAsia"/>
                <w:szCs w:val="24"/>
              </w:rPr>
              <w:t>1</w:t>
            </w:r>
            <w:r>
              <w:rPr>
                <w:rFonts w:hint="eastAsia"/>
                <w:szCs w:val="24"/>
              </w:rPr>
              <w:t>份。</w:t>
            </w:r>
          </w:p>
          <w:p w14:paraId="48A04D5C" w14:textId="77777777" w:rsidR="00DD17D4" w:rsidRDefault="00000000">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）以</w:t>
            </w:r>
            <w:r>
              <w:rPr>
                <w:rFonts w:hint="eastAsia"/>
                <w:szCs w:val="24"/>
              </w:rPr>
              <w:t>U</w:t>
            </w:r>
            <w:proofErr w:type="gramStart"/>
            <w:r>
              <w:rPr>
                <w:rFonts w:hint="eastAsia"/>
                <w:szCs w:val="24"/>
              </w:rPr>
              <w:t>盘形式</w:t>
            </w:r>
            <w:proofErr w:type="gramEnd"/>
            <w:r>
              <w:rPr>
                <w:rFonts w:hint="eastAsia"/>
                <w:szCs w:val="24"/>
              </w:rPr>
              <w:t>提供的由政</w:t>
            </w:r>
            <w:proofErr w:type="gramStart"/>
            <w:r>
              <w:rPr>
                <w:rFonts w:hint="eastAsia"/>
                <w:szCs w:val="24"/>
              </w:rPr>
              <w:t>采云</w:t>
            </w:r>
            <w:proofErr w:type="gramEnd"/>
            <w:r>
              <w:rPr>
                <w:rFonts w:hint="eastAsia"/>
                <w:szCs w:val="24"/>
              </w:rPr>
              <w:t>系统导出的电子备份投标文件</w:t>
            </w:r>
            <w:r>
              <w:rPr>
                <w:rFonts w:hint="eastAsia"/>
                <w:szCs w:val="24"/>
              </w:rPr>
              <w:t>1</w:t>
            </w:r>
            <w:r>
              <w:rPr>
                <w:rFonts w:hint="eastAsia"/>
                <w:szCs w:val="24"/>
              </w:rPr>
              <w:t>份（自愿提供，用于异常处理），（文件后缀为：</w:t>
            </w:r>
            <w:proofErr w:type="spellStart"/>
            <w:r>
              <w:rPr>
                <w:rFonts w:hint="eastAsia"/>
                <w:szCs w:val="24"/>
              </w:rPr>
              <w:t>bfbs</w:t>
            </w:r>
            <w:proofErr w:type="spellEnd"/>
            <w:r>
              <w:rPr>
                <w:rFonts w:hint="eastAsia"/>
                <w:szCs w:val="24"/>
              </w:rPr>
              <w:t>）</w:t>
            </w:r>
          </w:p>
          <w:p w14:paraId="48C49B49" w14:textId="77777777" w:rsidR="00DD17D4" w:rsidRDefault="00000000">
            <w:pPr>
              <w:spacing w:beforeLines="50" w:before="120" w:afterLines="50" w:after="120" w:line="276" w:lineRule="auto"/>
              <w:jc w:val="left"/>
              <w:rPr>
                <w:rFonts w:ascii="宋体" w:hAnsi="宋体"/>
                <w:szCs w:val="21"/>
              </w:rPr>
            </w:pPr>
            <w:r>
              <w:rPr>
                <w:rFonts w:hint="eastAsia"/>
                <w:szCs w:val="24"/>
              </w:rPr>
              <w:t>（</w:t>
            </w:r>
            <w:r>
              <w:rPr>
                <w:rFonts w:hint="eastAsia"/>
                <w:szCs w:val="24"/>
              </w:rPr>
              <w:t>3</w:t>
            </w:r>
            <w:r>
              <w:rPr>
                <w:rFonts w:hint="eastAsia"/>
                <w:szCs w:val="24"/>
              </w:rPr>
              <w:t>）中标人中标后</w:t>
            </w:r>
            <w:r>
              <w:rPr>
                <w:rFonts w:hint="eastAsia"/>
                <w:szCs w:val="24"/>
              </w:rPr>
              <w:t>3</w:t>
            </w:r>
            <w:r>
              <w:rPr>
                <w:rFonts w:hint="eastAsia"/>
                <w:szCs w:val="24"/>
              </w:rPr>
              <w:t>个</w:t>
            </w:r>
            <w:r>
              <w:rPr>
                <w:szCs w:val="24"/>
              </w:rPr>
              <w:t>工作日内</w:t>
            </w:r>
            <w:r>
              <w:rPr>
                <w:rFonts w:hint="eastAsia"/>
                <w:szCs w:val="24"/>
              </w:rPr>
              <w:t>须另行提供纸质投标文件：资格、商务技术文件和报价文件</w:t>
            </w:r>
            <w:r>
              <w:rPr>
                <w:szCs w:val="24"/>
              </w:rPr>
              <w:t>2</w:t>
            </w:r>
            <w:r>
              <w:rPr>
                <w:rFonts w:hint="eastAsia"/>
                <w:szCs w:val="24"/>
              </w:rPr>
              <w:t>套（纸质投标文件需与</w:t>
            </w:r>
            <w:r>
              <w:rPr>
                <w:szCs w:val="24"/>
              </w:rPr>
              <w:t>电子</w:t>
            </w:r>
            <w:r>
              <w:rPr>
                <w:rFonts w:hint="eastAsia"/>
                <w:szCs w:val="24"/>
              </w:rPr>
              <w:t>投标</w:t>
            </w:r>
            <w:r>
              <w:rPr>
                <w:szCs w:val="24"/>
              </w:rPr>
              <w:t>文件一致</w:t>
            </w:r>
            <w:r>
              <w:rPr>
                <w:rFonts w:hint="eastAsia"/>
                <w:szCs w:val="24"/>
              </w:rPr>
              <w:t>）</w:t>
            </w:r>
          </w:p>
        </w:tc>
      </w:tr>
      <w:tr w:rsidR="00DD17D4" w14:paraId="3F6BE6AD" w14:textId="77777777">
        <w:trPr>
          <w:trHeight w:val="535"/>
          <w:jc w:val="center"/>
        </w:trPr>
        <w:tc>
          <w:tcPr>
            <w:tcW w:w="646" w:type="dxa"/>
            <w:tcBorders>
              <w:top w:val="single" w:sz="4" w:space="0" w:color="auto"/>
              <w:left w:val="single" w:sz="4" w:space="0" w:color="auto"/>
              <w:bottom w:val="single" w:sz="4" w:space="0" w:color="auto"/>
              <w:right w:val="single" w:sz="4" w:space="0" w:color="auto"/>
            </w:tcBorders>
            <w:vAlign w:val="center"/>
          </w:tcPr>
          <w:p w14:paraId="6AFA53E6" w14:textId="77777777" w:rsidR="00DD17D4" w:rsidRDefault="00000000">
            <w:pPr>
              <w:snapToGrid w:val="0"/>
              <w:spacing w:line="360" w:lineRule="auto"/>
              <w:jc w:val="center"/>
              <w:rPr>
                <w:rFonts w:ascii="宋体" w:hAnsi="宋体"/>
                <w:szCs w:val="21"/>
              </w:rPr>
            </w:pPr>
            <w:r>
              <w:rPr>
                <w:rFonts w:ascii="宋体" w:hAnsi="宋体" w:hint="eastAsia"/>
                <w:szCs w:val="21"/>
              </w:rPr>
              <w:t>9</w:t>
            </w:r>
          </w:p>
        </w:tc>
        <w:tc>
          <w:tcPr>
            <w:tcW w:w="7885" w:type="dxa"/>
            <w:tcBorders>
              <w:top w:val="single" w:sz="4" w:space="0" w:color="auto"/>
              <w:left w:val="single" w:sz="4" w:space="0" w:color="auto"/>
              <w:bottom w:val="single" w:sz="4" w:space="0" w:color="auto"/>
              <w:right w:val="single" w:sz="4" w:space="0" w:color="auto"/>
            </w:tcBorders>
            <w:vAlign w:val="center"/>
          </w:tcPr>
          <w:p w14:paraId="20718E46" w14:textId="77777777" w:rsidR="00DD17D4" w:rsidRDefault="00000000">
            <w:pPr>
              <w:spacing w:beforeLines="50" w:before="120" w:afterLines="50" w:after="120" w:line="276" w:lineRule="auto"/>
              <w:jc w:val="left"/>
              <w:rPr>
                <w:szCs w:val="24"/>
              </w:rPr>
            </w:pPr>
            <w:r>
              <w:rPr>
                <w:rFonts w:hint="eastAsia"/>
                <w:szCs w:val="24"/>
              </w:rPr>
              <w:t>投标截止时间及地点：详见招标公告。</w:t>
            </w:r>
          </w:p>
        </w:tc>
      </w:tr>
      <w:tr w:rsidR="00DD17D4" w14:paraId="0E4A341C" w14:textId="77777777">
        <w:trPr>
          <w:trHeight w:val="541"/>
          <w:jc w:val="center"/>
        </w:trPr>
        <w:tc>
          <w:tcPr>
            <w:tcW w:w="646" w:type="dxa"/>
            <w:tcBorders>
              <w:top w:val="single" w:sz="4" w:space="0" w:color="auto"/>
              <w:left w:val="single" w:sz="4" w:space="0" w:color="auto"/>
              <w:bottom w:val="single" w:sz="4" w:space="0" w:color="auto"/>
              <w:right w:val="single" w:sz="4" w:space="0" w:color="auto"/>
            </w:tcBorders>
            <w:vAlign w:val="center"/>
          </w:tcPr>
          <w:p w14:paraId="297D4D1F" w14:textId="77777777" w:rsidR="00DD17D4" w:rsidRDefault="00000000">
            <w:pPr>
              <w:snapToGrid w:val="0"/>
              <w:spacing w:line="360" w:lineRule="auto"/>
              <w:jc w:val="center"/>
              <w:rPr>
                <w:rFonts w:ascii="宋体" w:hAnsi="宋体"/>
                <w:szCs w:val="21"/>
              </w:rPr>
            </w:pPr>
            <w:r>
              <w:rPr>
                <w:rFonts w:ascii="宋体" w:hAnsi="宋体" w:hint="eastAsia"/>
                <w:szCs w:val="21"/>
              </w:rPr>
              <w:t>10</w:t>
            </w:r>
          </w:p>
        </w:tc>
        <w:tc>
          <w:tcPr>
            <w:tcW w:w="7885" w:type="dxa"/>
            <w:tcBorders>
              <w:top w:val="single" w:sz="4" w:space="0" w:color="auto"/>
              <w:left w:val="single" w:sz="4" w:space="0" w:color="auto"/>
              <w:bottom w:val="single" w:sz="4" w:space="0" w:color="auto"/>
              <w:right w:val="single" w:sz="4" w:space="0" w:color="auto"/>
            </w:tcBorders>
            <w:vAlign w:val="center"/>
          </w:tcPr>
          <w:p w14:paraId="470462AC" w14:textId="77777777" w:rsidR="00DD17D4" w:rsidRDefault="00000000">
            <w:pPr>
              <w:spacing w:beforeLines="50" w:before="120" w:afterLines="50" w:after="120" w:line="276" w:lineRule="auto"/>
              <w:jc w:val="left"/>
              <w:rPr>
                <w:szCs w:val="24"/>
              </w:rPr>
            </w:pPr>
            <w:r>
              <w:rPr>
                <w:rFonts w:hint="eastAsia"/>
                <w:szCs w:val="24"/>
              </w:rPr>
              <w:t>开标时间及地点：详见招标公告。</w:t>
            </w:r>
          </w:p>
        </w:tc>
      </w:tr>
      <w:tr w:rsidR="00DD17D4" w14:paraId="7FDC3663" w14:textId="77777777">
        <w:trPr>
          <w:trHeight w:val="424"/>
          <w:jc w:val="center"/>
        </w:trPr>
        <w:tc>
          <w:tcPr>
            <w:tcW w:w="646" w:type="dxa"/>
            <w:tcBorders>
              <w:top w:val="single" w:sz="4" w:space="0" w:color="auto"/>
              <w:left w:val="single" w:sz="4" w:space="0" w:color="auto"/>
              <w:bottom w:val="single" w:sz="4" w:space="0" w:color="auto"/>
              <w:right w:val="single" w:sz="4" w:space="0" w:color="auto"/>
            </w:tcBorders>
            <w:vAlign w:val="center"/>
          </w:tcPr>
          <w:p w14:paraId="4FBDBE8F" w14:textId="77777777" w:rsidR="00DD17D4" w:rsidRDefault="00000000">
            <w:pPr>
              <w:snapToGrid w:val="0"/>
              <w:spacing w:line="360" w:lineRule="auto"/>
              <w:jc w:val="center"/>
              <w:rPr>
                <w:rFonts w:ascii="宋体" w:hAnsi="宋体"/>
                <w:szCs w:val="21"/>
              </w:rPr>
            </w:pPr>
            <w:r>
              <w:rPr>
                <w:rFonts w:ascii="宋体" w:hAnsi="宋体" w:hint="eastAsia"/>
                <w:szCs w:val="21"/>
              </w:rPr>
              <w:t>11</w:t>
            </w:r>
          </w:p>
        </w:tc>
        <w:tc>
          <w:tcPr>
            <w:tcW w:w="7885" w:type="dxa"/>
            <w:tcBorders>
              <w:top w:val="single" w:sz="4" w:space="0" w:color="auto"/>
              <w:left w:val="single" w:sz="4" w:space="0" w:color="auto"/>
              <w:bottom w:val="single" w:sz="4" w:space="0" w:color="auto"/>
              <w:right w:val="single" w:sz="4" w:space="0" w:color="auto"/>
            </w:tcBorders>
            <w:vAlign w:val="center"/>
          </w:tcPr>
          <w:p w14:paraId="3D444A1E" w14:textId="77777777" w:rsidR="00DD17D4" w:rsidRDefault="00000000">
            <w:pPr>
              <w:spacing w:beforeLines="50" w:before="120" w:afterLines="50" w:after="120" w:line="276" w:lineRule="auto"/>
              <w:jc w:val="left"/>
              <w:rPr>
                <w:szCs w:val="24"/>
              </w:rPr>
            </w:pPr>
            <w:r>
              <w:rPr>
                <w:rFonts w:hint="eastAsia"/>
                <w:szCs w:val="24"/>
              </w:rPr>
              <w:t>中标候选人数量：</w:t>
            </w:r>
            <w:r>
              <w:rPr>
                <w:rFonts w:hint="eastAsia"/>
                <w:szCs w:val="24"/>
              </w:rPr>
              <w:t>1</w:t>
            </w:r>
            <w:r>
              <w:rPr>
                <w:rFonts w:hint="eastAsia"/>
                <w:szCs w:val="24"/>
              </w:rPr>
              <w:t>名</w:t>
            </w:r>
          </w:p>
        </w:tc>
      </w:tr>
      <w:tr w:rsidR="00DD17D4" w14:paraId="69DADD87" w14:textId="77777777">
        <w:trPr>
          <w:trHeight w:val="90"/>
          <w:jc w:val="center"/>
        </w:trPr>
        <w:tc>
          <w:tcPr>
            <w:tcW w:w="646" w:type="dxa"/>
            <w:tcBorders>
              <w:top w:val="single" w:sz="4" w:space="0" w:color="auto"/>
              <w:left w:val="single" w:sz="4" w:space="0" w:color="auto"/>
              <w:bottom w:val="single" w:sz="4" w:space="0" w:color="auto"/>
              <w:right w:val="single" w:sz="4" w:space="0" w:color="auto"/>
            </w:tcBorders>
            <w:vAlign w:val="center"/>
          </w:tcPr>
          <w:p w14:paraId="3E1F7DD5" w14:textId="77777777" w:rsidR="00DD17D4" w:rsidRDefault="00000000">
            <w:pPr>
              <w:snapToGrid w:val="0"/>
              <w:spacing w:line="360" w:lineRule="auto"/>
              <w:jc w:val="center"/>
              <w:rPr>
                <w:rFonts w:ascii="宋体" w:hAnsi="宋体"/>
                <w:szCs w:val="21"/>
              </w:rPr>
            </w:pPr>
            <w:r>
              <w:rPr>
                <w:rFonts w:ascii="宋体" w:hAnsi="宋体" w:hint="eastAsia"/>
                <w:szCs w:val="21"/>
              </w:rPr>
              <w:t>12</w:t>
            </w:r>
          </w:p>
        </w:tc>
        <w:tc>
          <w:tcPr>
            <w:tcW w:w="7885" w:type="dxa"/>
            <w:tcBorders>
              <w:top w:val="single" w:sz="4" w:space="0" w:color="auto"/>
              <w:left w:val="single" w:sz="4" w:space="0" w:color="auto"/>
              <w:bottom w:val="single" w:sz="4" w:space="0" w:color="auto"/>
              <w:right w:val="single" w:sz="4" w:space="0" w:color="auto"/>
            </w:tcBorders>
            <w:vAlign w:val="center"/>
          </w:tcPr>
          <w:p w14:paraId="592B369C" w14:textId="77777777" w:rsidR="00DD17D4" w:rsidRDefault="00000000">
            <w:pPr>
              <w:spacing w:beforeLines="50" w:before="120" w:afterLines="50" w:after="120" w:line="276" w:lineRule="auto"/>
              <w:jc w:val="left"/>
              <w:rPr>
                <w:szCs w:val="24"/>
              </w:rPr>
            </w:pPr>
            <w:r>
              <w:rPr>
                <w:rFonts w:hint="eastAsia"/>
                <w:szCs w:val="24"/>
              </w:rPr>
              <w:t>中标人确定：采购人根据评标委员会推荐排名顺序确定中标人</w:t>
            </w:r>
          </w:p>
        </w:tc>
      </w:tr>
      <w:tr w:rsidR="00DD17D4" w14:paraId="558BCBBE" w14:textId="77777777">
        <w:trPr>
          <w:trHeight w:val="90"/>
          <w:jc w:val="center"/>
        </w:trPr>
        <w:tc>
          <w:tcPr>
            <w:tcW w:w="646" w:type="dxa"/>
            <w:tcBorders>
              <w:top w:val="single" w:sz="4" w:space="0" w:color="auto"/>
              <w:left w:val="single" w:sz="4" w:space="0" w:color="auto"/>
              <w:bottom w:val="single" w:sz="4" w:space="0" w:color="auto"/>
              <w:right w:val="single" w:sz="4" w:space="0" w:color="auto"/>
            </w:tcBorders>
            <w:vAlign w:val="center"/>
          </w:tcPr>
          <w:p w14:paraId="0C71829A" w14:textId="77777777" w:rsidR="00DD17D4" w:rsidRDefault="00000000">
            <w:pPr>
              <w:snapToGrid w:val="0"/>
              <w:spacing w:line="360" w:lineRule="auto"/>
              <w:jc w:val="center"/>
              <w:rPr>
                <w:rFonts w:ascii="宋体" w:hAnsi="宋体"/>
                <w:szCs w:val="21"/>
              </w:rPr>
            </w:pPr>
            <w:r>
              <w:rPr>
                <w:rFonts w:ascii="宋体" w:hAnsi="宋体" w:hint="eastAsia"/>
                <w:szCs w:val="21"/>
              </w:rPr>
              <w:t>13</w:t>
            </w:r>
          </w:p>
        </w:tc>
        <w:tc>
          <w:tcPr>
            <w:tcW w:w="7885" w:type="dxa"/>
            <w:tcBorders>
              <w:top w:val="single" w:sz="4" w:space="0" w:color="auto"/>
              <w:left w:val="single" w:sz="4" w:space="0" w:color="auto"/>
              <w:bottom w:val="single" w:sz="4" w:space="0" w:color="auto"/>
              <w:right w:val="single" w:sz="4" w:space="0" w:color="auto"/>
            </w:tcBorders>
            <w:vAlign w:val="center"/>
          </w:tcPr>
          <w:p w14:paraId="79ABF967" w14:textId="77777777" w:rsidR="00DD17D4" w:rsidRDefault="00000000">
            <w:pPr>
              <w:spacing w:beforeLines="50" w:before="120" w:afterLines="50" w:after="120" w:line="276" w:lineRule="auto"/>
              <w:jc w:val="left"/>
              <w:rPr>
                <w:rFonts w:ascii="宋体" w:hAnsi="宋体"/>
                <w:szCs w:val="21"/>
              </w:rPr>
            </w:pPr>
            <w:r>
              <w:rPr>
                <w:rFonts w:hint="eastAsia"/>
                <w:szCs w:val="24"/>
              </w:rPr>
              <w:t>评标结果公示：评标结束后，经采购人确认，中标结果公示于浙江政府采购网、宁波市政府采购网、宁波公共资源</w:t>
            </w:r>
            <w:proofErr w:type="gramStart"/>
            <w:r>
              <w:rPr>
                <w:rFonts w:hint="eastAsia"/>
                <w:szCs w:val="24"/>
              </w:rPr>
              <w:t>交易网镇海区</w:t>
            </w:r>
            <w:proofErr w:type="gramEnd"/>
            <w:r>
              <w:rPr>
                <w:rFonts w:hint="eastAsia"/>
                <w:szCs w:val="24"/>
              </w:rPr>
              <w:t>分网。</w:t>
            </w:r>
          </w:p>
        </w:tc>
      </w:tr>
      <w:tr w:rsidR="00DD17D4" w14:paraId="56E0516D" w14:textId="77777777">
        <w:trPr>
          <w:trHeight w:val="553"/>
          <w:jc w:val="center"/>
        </w:trPr>
        <w:tc>
          <w:tcPr>
            <w:tcW w:w="646" w:type="dxa"/>
            <w:tcBorders>
              <w:top w:val="single" w:sz="4" w:space="0" w:color="auto"/>
              <w:left w:val="single" w:sz="4" w:space="0" w:color="auto"/>
              <w:bottom w:val="single" w:sz="4" w:space="0" w:color="auto"/>
              <w:right w:val="single" w:sz="4" w:space="0" w:color="auto"/>
            </w:tcBorders>
            <w:vAlign w:val="center"/>
          </w:tcPr>
          <w:p w14:paraId="6F142471" w14:textId="77777777" w:rsidR="00DD17D4" w:rsidRDefault="00000000">
            <w:pPr>
              <w:snapToGrid w:val="0"/>
              <w:spacing w:line="360" w:lineRule="auto"/>
              <w:jc w:val="center"/>
              <w:rPr>
                <w:rFonts w:ascii="宋体" w:hAnsi="宋体"/>
                <w:szCs w:val="21"/>
              </w:rPr>
            </w:pPr>
            <w:r>
              <w:rPr>
                <w:rFonts w:ascii="宋体" w:hAnsi="宋体" w:hint="eastAsia"/>
                <w:szCs w:val="21"/>
              </w:rPr>
              <w:t>14</w:t>
            </w:r>
          </w:p>
        </w:tc>
        <w:tc>
          <w:tcPr>
            <w:tcW w:w="7885" w:type="dxa"/>
            <w:tcBorders>
              <w:top w:val="single" w:sz="4" w:space="0" w:color="auto"/>
              <w:left w:val="single" w:sz="4" w:space="0" w:color="auto"/>
              <w:bottom w:val="single" w:sz="4" w:space="0" w:color="auto"/>
              <w:right w:val="single" w:sz="4" w:space="0" w:color="auto"/>
            </w:tcBorders>
            <w:vAlign w:val="center"/>
          </w:tcPr>
          <w:p w14:paraId="72C6FCE2" w14:textId="77777777" w:rsidR="00DD17D4" w:rsidRDefault="00000000">
            <w:pPr>
              <w:spacing w:beforeLines="50" w:before="120" w:afterLines="50" w:after="120" w:line="276" w:lineRule="auto"/>
              <w:jc w:val="left"/>
              <w:rPr>
                <w:rFonts w:ascii="宋体" w:hAnsi="宋体"/>
                <w:szCs w:val="21"/>
              </w:rPr>
            </w:pPr>
            <w:r>
              <w:rPr>
                <w:rFonts w:hint="eastAsia"/>
                <w:szCs w:val="24"/>
              </w:rPr>
              <w:t>签订合同时间：中标通知书发出之日起</w:t>
            </w:r>
            <w:r>
              <w:rPr>
                <w:rFonts w:hint="eastAsia"/>
                <w:szCs w:val="24"/>
              </w:rPr>
              <w:t>30</w:t>
            </w:r>
            <w:r>
              <w:rPr>
                <w:rFonts w:hint="eastAsia"/>
                <w:szCs w:val="24"/>
              </w:rPr>
              <w:t>日内。</w:t>
            </w:r>
          </w:p>
        </w:tc>
      </w:tr>
      <w:tr w:rsidR="00DD17D4" w14:paraId="03CB3BD2" w14:textId="77777777">
        <w:trPr>
          <w:trHeight w:val="561"/>
          <w:jc w:val="center"/>
        </w:trPr>
        <w:tc>
          <w:tcPr>
            <w:tcW w:w="646" w:type="dxa"/>
            <w:tcBorders>
              <w:top w:val="single" w:sz="4" w:space="0" w:color="auto"/>
              <w:left w:val="single" w:sz="4" w:space="0" w:color="auto"/>
              <w:bottom w:val="single" w:sz="4" w:space="0" w:color="auto"/>
              <w:right w:val="single" w:sz="4" w:space="0" w:color="auto"/>
            </w:tcBorders>
            <w:vAlign w:val="center"/>
          </w:tcPr>
          <w:p w14:paraId="76A0AF04" w14:textId="77777777" w:rsidR="00DD17D4" w:rsidRDefault="00000000">
            <w:pPr>
              <w:snapToGrid w:val="0"/>
              <w:spacing w:line="360" w:lineRule="auto"/>
              <w:jc w:val="center"/>
              <w:rPr>
                <w:rFonts w:ascii="宋体" w:hAnsi="宋体"/>
                <w:szCs w:val="21"/>
              </w:rPr>
            </w:pPr>
            <w:r>
              <w:rPr>
                <w:rFonts w:ascii="宋体" w:hAnsi="宋体" w:hint="eastAsia"/>
                <w:szCs w:val="21"/>
              </w:rPr>
              <w:t>15</w:t>
            </w:r>
          </w:p>
        </w:tc>
        <w:tc>
          <w:tcPr>
            <w:tcW w:w="7885" w:type="dxa"/>
            <w:tcBorders>
              <w:top w:val="single" w:sz="4" w:space="0" w:color="auto"/>
              <w:left w:val="single" w:sz="4" w:space="0" w:color="auto"/>
              <w:bottom w:val="single" w:sz="4" w:space="0" w:color="auto"/>
              <w:right w:val="single" w:sz="4" w:space="0" w:color="auto"/>
            </w:tcBorders>
            <w:vAlign w:val="center"/>
          </w:tcPr>
          <w:p w14:paraId="0D67264A" w14:textId="77777777" w:rsidR="00DD17D4" w:rsidRDefault="00000000">
            <w:pPr>
              <w:spacing w:beforeLines="50" w:before="120" w:afterLines="50" w:after="120" w:line="276" w:lineRule="auto"/>
              <w:jc w:val="left"/>
              <w:rPr>
                <w:szCs w:val="24"/>
              </w:rPr>
            </w:pPr>
            <w:r>
              <w:rPr>
                <w:rFonts w:hint="eastAsia"/>
                <w:szCs w:val="24"/>
              </w:rPr>
              <w:t>中标人放弃中标后的处理：</w:t>
            </w:r>
          </w:p>
          <w:p w14:paraId="4934A5D8" w14:textId="77777777" w:rsidR="00DD17D4" w:rsidRDefault="00000000">
            <w:pPr>
              <w:spacing w:beforeLines="50" w:before="120" w:afterLines="50" w:after="120" w:line="276" w:lineRule="auto"/>
              <w:ind w:firstLineChars="184" w:firstLine="386"/>
              <w:jc w:val="left"/>
              <w:rPr>
                <w:rFonts w:ascii="宋体" w:hAnsi="宋体"/>
                <w:szCs w:val="21"/>
                <w:u w:val="single"/>
              </w:rPr>
            </w:pPr>
            <w:r>
              <w:rPr>
                <w:rFonts w:hint="eastAsia"/>
                <w:szCs w:val="24"/>
              </w:rPr>
              <w:t>若排名第一的推荐中标人放弃中标、或因不可抗力提出不能履行合同、或因推荐中标人自身原因未能在中标通知书规定的期限内与采购人签订合同，采购人将可以确定排名第二的中标候选人为推荐中标人。若排名第二的推荐中标人放弃中标同理采购人将可以确定排名第三的中标候选人为推荐中标人。推荐中标人放弃中标后采购人也可以重新招标。</w:t>
            </w:r>
          </w:p>
        </w:tc>
      </w:tr>
      <w:tr w:rsidR="00DD17D4" w14:paraId="1029243B" w14:textId="77777777">
        <w:trPr>
          <w:trHeight w:val="413"/>
          <w:jc w:val="center"/>
        </w:trPr>
        <w:tc>
          <w:tcPr>
            <w:tcW w:w="646" w:type="dxa"/>
            <w:tcBorders>
              <w:top w:val="single" w:sz="4" w:space="0" w:color="auto"/>
              <w:left w:val="single" w:sz="4" w:space="0" w:color="auto"/>
              <w:bottom w:val="single" w:sz="4" w:space="0" w:color="auto"/>
              <w:right w:val="single" w:sz="4" w:space="0" w:color="auto"/>
            </w:tcBorders>
            <w:vAlign w:val="center"/>
          </w:tcPr>
          <w:p w14:paraId="26C28D6E" w14:textId="77777777" w:rsidR="00DD17D4" w:rsidRDefault="00000000">
            <w:pPr>
              <w:snapToGrid w:val="0"/>
              <w:spacing w:line="360" w:lineRule="auto"/>
              <w:jc w:val="center"/>
              <w:rPr>
                <w:rFonts w:ascii="宋体" w:hAnsi="宋体"/>
                <w:szCs w:val="21"/>
              </w:rPr>
            </w:pPr>
            <w:r>
              <w:rPr>
                <w:rFonts w:ascii="宋体" w:hAnsi="宋体" w:hint="eastAsia"/>
                <w:szCs w:val="21"/>
              </w:rPr>
              <w:t>16</w:t>
            </w:r>
          </w:p>
        </w:tc>
        <w:tc>
          <w:tcPr>
            <w:tcW w:w="7885" w:type="dxa"/>
            <w:tcBorders>
              <w:top w:val="single" w:sz="4" w:space="0" w:color="auto"/>
              <w:left w:val="single" w:sz="4" w:space="0" w:color="auto"/>
              <w:bottom w:val="single" w:sz="4" w:space="0" w:color="auto"/>
              <w:right w:val="single" w:sz="4" w:space="0" w:color="auto"/>
            </w:tcBorders>
            <w:vAlign w:val="center"/>
          </w:tcPr>
          <w:p w14:paraId="10B879E6" w14:textId="77777777" w:rsidR="00DD17D4" w:rsidRDefault="00000000">
            <w:pPr>
              <w:spacing w:beforeLines="50" w:before="120" w:afterLines="50" w:after="120" w:line="276" w:lineRule="auto"/>
              <w:jc w:val="left"/>
              <w:rPr>
                <w:rFonts w:ascii="宋体" w:hAnsi="宋体"/>
                <w:szCs w:val="21"/>
              </w:rPr>
            </w:pPr>
            <w:r>
              <w:rPr>
                <w:rFonts w:hint="eastAsia"/>
                <w:szCs w:val="24"/>
              </w:rPr>
              <w:t>履约保证金：无</w:t>
            </w:r>
          </w:p>
        </w:tc>
      </w:tr>
      <w:tr w:rsidR="00DD17D4" w14:paraId="32ED81DB" w14:textId="77777777">
        <w:trPr>
          <w:trHeight w:val="502"/>
          <w:jc w:val="center"/>
        </w:trPr>
        <w:tc>
          <w:tcPr>
            <w:tcW w:w="646" w:type="dxa"/>
            <w:tcBorders>
              <w:top w:val="single" w:sz="4" w:space="0" w:color="auto"/>
              <w:left w:val="single" w:sz="4" w:space="0" w:color="auto"/>
              <w:bottom w:val="single" w:sz="4" w:space="0" w:color="auto"/>
              <w:right w:val="single" w:sz="4" w:space="0" w:color="auto"/>
            </w:tcBorders>
            <w:vAlign w:val="center"/>
          </w:tcPr>
          <w:p w14:paraId="155F9D57" w14:textId="77777777" w:rsidR="00DD17D4" w:rsidRDefault="00000000">
            <w:pPr>
              <w:snapToGrid w:val="0"/>
              <w:spacing w:line="360" w:lineRule="auto"/>
              <w:jc w:val="center"/>
              <w:rPr>
                <w:rFonts w:ascii="宋体" w:hAnsi="宋体"/>
                <w:szCs w:val="21"/>
              </w:rPr>
            </w:pPr>
            <w:r>
              <w:rPr>
                <w:rFonts w:ascii="宋体" w:hAnsi="宋体" w:hint="eastAsia"/>
                <w:szCs w:val="21"/>
              </w:rPr>
              <w:t>17</w:t>
            </w:r>
          </w:p>
        </w:tc>
        <w:tc>
          <w:tcPr>
            <w:tcW w:w="7885" w:type="dxa"/>
            <w:tcBorders>
              <w:top w:val="single" w:sz="4" w:space="0" w:color="auto"/>
              <w:left w:val="single" w:sz="4" w:space="0" w:color="auto"/>
              <w:bottom w:val="single" w:sz="4" w:space="0" w:color="auto"/>
              <w:right w:val="single" w:sz="4" w:space="0" w:color="auto"/>
            </w:tcBorders>
            <w:vAlign w:val="center"/>
          </w:tcPr>
          <w:p w14:paraId="1023C509" w14:textId="77777777" w:rsidR="00DD17D4" w:rsidRDefault="00000000">
            <w:pPr>
              <w:tabs>
                <w:tab w:val="left" w:pos="360"/>
              </w:tabs>
              <w:spacing w:beforeLines="50" w:before="120" w:afterLines="50" w:after="120" w:line="240" w:lineRule="atLeast"/>
              <w:rPr>
                <w:rFonts w:ascii="Calibri" w:hAnsi="Calibri"/>
                <w:color w:val="000000"/>
                <w:szCs w:val="21"/>
              </w:rPr>
            </w:pPr>
            <w:r>
              <w:rPr>
                <w:rFonts w:ascii="Calibri" w:hAnsi="Calibri"/>
                <w:color w:val="000000"/>
                <w:szCs w:val="21"/>
              </w:rPr>
              <w:t>招标代理服务费的收取标准：</w:t>
            </w:r>
          </w:p>
          <w:p w14:paraId="474AA71C" w14:textId="77777777" w:rsidR="00DD17D4" w:rsidRDefault="00000000">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）招标代理机构将参考</w:t>
            </w:r>
            <w:proofErr w:type="gramStart"/>
            <w:r>
              <w:rPr>
                <w:rFonts w:hint="eastAsia"/>
                <w:szCs w:val="24"/>
              </w:rPr>
              <w:t>国家发改委</w:t>
            </w:r>
            <w:proofErr w:type="gramEnd"/>
            <w:r>
              <w:rPr>
                <w:rFonts w:hint="eastAsia"/>
                <w:szCs w:val="24"/>
              </w:rPr>
              <w:t>发改办价格</w:t>
            </w:r>
            <w:r>
              <w:rPr>
                <w:rFonts w:hint="eastAsia"/>
                <w:szCs w:val="24"/>
              </w:rPr>
              <w:t>[2003]857</w:t>
            </w:r>
            <w:r>
              <w:rPr>
                <w:rFonts w:hint="eastAsia"/>
                <w:szCs w:val="24"/>
              </w:rPr>
              <w:t>号通知和国家计委计价格</w:t>
            </w:r>
            <w:r>
              <w:rPr>
                <w:rFonts w:hint="eastAsia"/>
                <w:szCs w:val="24"/>
              </w:rPr>
              <w:t>[2002]1980</w:t>
            </w:r>
            <w:r>
              <w:rPr>
                <w:rFonts w:hint="eastAsia"/>
                <w:szCs w:val="24"/>
              </w:rPr>
              <w:t>号文件的规定的招标费率标准，</w:t>
            </w:r>
            <w:r>
              <w:rPr>
                <w:szCs w:val="24"/>
              </w:rPr>
              <w:t>向成交供应商（</w:t>
            </w:r>
            <w:r>
              <w:rPr>
                <w:rFonts w:hint="eastAsia"/>
                <w:szCs w:val="24"/>
              </w:rPr>
              <w:t>中标人</w:t>
            </w:r>
            <w:r>
              <w:rPr>
                <w:szCs w:val="24"/>
              </w:rPr>
              <w:t>）收取采购代</w:t>
            </w:r>
            <w:r>
              <w:rPr>
                <w:szCs w:val="24"/>
              </w:rPr>
              <w:lastRenderedPageBreak/>
              <w:t>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13"/>
              <w:gridCol w:w="1276"/>
              <w:gridCol w:w="1276"/>
              <w:gridCol w:w="1276"/>
            </w:tblGrid>
            <w:tr w:rsidR="00DD17D4" w14:paraId="03A47336" w14:textId="77777777">
              <w:trPr>
                <w:trHeight w:val="599"/>
                <w:jc w:val="center"/>
              </w:trPr>
              <w:tc>
                <w:tcPr>
                  <w:tcW w:w="2813" w:type="dxa"/>
                  <w:tcBorders>
                    <w:tl2br w:val="single" w:sz="4" w:space="0" w:color="auto"/>
                  </w:tcBorders>
                  <w:tcMar>
                    <w:top w:w="30" w:type="dxa"/>
                    <w:left w:w="150" w:type="dxa"/>
                    <w:bottom w:w="30" w:type="dxa"/>
                    <w:right w:w="150" w:type="dxa"/>
                  </w:tcMar>
                  <w:vAlign w:val="center"/>
                </w:tcPr>
                <w:p w14:paraId="15F9C9E5"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 xml:space="preserve">           服务类型费率</w:t>
                  </w:r>
                </w:p>
                <w:p w14:paraId="2AC31F2C" w14:textId="77777777" w:rsidR="00DD17D4" w:rsidRDefault="00000000">
                  <w:pPr>
                    <w:spacing w:line="360" w:lineRule="auto"/>
                    <w:rPr>
                      <w:rFonts w:ascii="宋体" w:hAnsi="宋体" w:cs="宋体"/>
                      <w:sz w:val="18"/>
                      <w:szCs w:val="18"/>
                    </w:rPr>
                  </w:pPr>
                  <w:r>
                    <w:rPr>
                      <w:rFonts w:ascii="宋体" w:hAnsi="宋体" w:cs="宋体" w:hint="eastAsia"/>
                      <w:sz w:val="18"/>
                      <w:szCs w:val="18"/>
                    </w:rPr>
                    <w:t>中标金额（万元）</w:t>
                  </w:r>
                </w:p>
              </w:tc>
              <w:tc>
                <w:tcPr>
                  <w:tcW w:w="1276" w:type="dxa"/>
                  <w:tcMar>
                    <w:top w:w="30" w:type="dxa"/>
                    <w:left w:w="150" w:type="dxa"/>
                    <w:bottom w:w="30" w:type="dxa"/>
                    <w:right w:w="150" w:type="dxa"/>
                  </w:tcMar>
                  <w:vAlign w:val="center"/>
                </w:tcPr>
                <w:p w14:paraId="1A8FB1AE"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货物招标</w:t>
                  </w:r>
                </w:p>
              </w:tc>
              <w:tc>
                <w:tcPr>
                  <w:tcW w:w="1276" w:type="dxa"/>
                  <w:tcMar>
                    <w:top w:w="30" w:type="dxa"/>
                    <w:left w:w="150" w:type="dxa"/>
                    <w:bottom w:w="30" w:type="dxa"/>
                    <w:right w:w="150" w:type="dxa"/>
                  </w:tcMar>
                  <w:vAlign w:val="center"/>
                </w:tcPr>
                <w:p w14:paraId="15A019C2"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服务招标</w:t>
                  </w:r>
                </w:p>
              </w:tc>
              <w:tc>
                <w:tcPr>
                  <w:tcW w:w="1276" w:type="dxa"/>
                  <w:tcMar>
                    <w:top w:w="30" w:type="dxa"/>
                    <w:left w:w="150" w:type="dxa"/>
                    <w:bottom w:w="30" w:type="dxa"/>
                    <w:right w:w="150" w:type="dxa"/>
                  </w:tcMar>
                  <w:vAlign w:val="center"/>
                </w:tcPr>
                <w:p w14:paraId="3A08EE22"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工程招标</w:t>
                  </w:r>
                </w:p>
              </w:tc>
            </w:tr>
            <w:tr w:rsidR="00DD17D4" w14:paraId="4E1AD1C4" w14:textId="77777777">
              <w:trPr>
                <w:trHeight w:val="282"/>
                <w:jc w:val="center"/>
              </w:trPr>
              <w:tc>
                <w:tcPr>
                  <w:tcW w:w="2813" w:type="dxa"/>
                  <w:tcMar>
                    <w:top w:w="30" w:type="dxa"/>
                    <w:left w:w="150" w:type="dxa"/>
                    <w:bottom w:w="30" w:type="dxa"/>
                    <w:right w:w="150" w:type="dxa"/>
                  </w:tcMar>
                  <w:vAlign w:val="center"/>
                </w:tcPr>
                <w:p w14:paraId="56E47E76"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100以下</w:t>
                  </w:r>
                </w:p>
              </w:tc>
              <w:tc>
                <w:tcPr>
                  <w:tcW w:w="1276" w:type="dxa"/>
                  <w:tcMar>
                    <w:top w:w="30" w:type="dxa"/>
                    <w:left w:w="150" w:type="dxa"/>
                    <w:bottom w:w="30" w:type="dxa"/>
                    <w:right w:w="150" w:type="dxa"/>
                  </w:tcMar>
                  <w:vAlign w:val="center"/>
                </w:tcPr>
                <w:p w14:paraId="16D45647"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1.5%</w:t>
                  </w:r>
                </w:p>
              </w:tc>
              <w:tc>
                <w:tcPr>
                  <w:tcW w:w="1276" w:type="dxa"/>
                  <w:tcMar>
                    <w:top w:w="30" w:type="dxa"/>
                    <w:left w:w="150" w:type="dxa"/>
                    <w:bottom w:w="30" w:type="dxa"/>
                    <w:right w:w="150" w:type="dxa"/>
                  </w:tcMar>
                  <w:vAlign w:val="center"/>
                </w:tcPr>
                <w:p w14:paraId="6AFE9A5D"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1.5%</w:t>
                  </w:r>
                </w:p>
              </w:tc>
              <w:tc>
                <w:tcPr>
                  <w:tcW w:w="1276" w:type="dxa"/>
                  <w:tcMar>
                    <w:top w:w="30" w:type="dxa"/>
                    <w:left w:w="150" w:type="dxa"/>
                    <w:bottom w:w="30" w:type="dxa"/>
                    <w:right w:w="150" w:type="dxa"/>
                  </w:tcMar>
                  <w:vAlign w:val="center"/>
                </w:tcPr>
                <w:p w14:paraId="4474C0F2"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1.0%</w:t>
                  </w:r>
                </w:p>
              </w:tc>
            </w:tr>
            <w:tr w:rsidR="00DD17D4" w14:paraId="4F9F958A" w14:textId="77777777">
              <w:trPr>
                <w:trHeight w:val="282"/>
                <w:jc w:val="center"/>
              </w:trPr>
              <w:tc>
                <w:tcPr>
                  <w:tcW w:w="2813" w:type="dxa"/>
                  <w:tcMar>
                    <w:top w:w="30" w:type="dxa"/>
                    <w:left w:w="150" w:type="dxa"/>
                    <w:bottom w:w="30" w:type="dxa"/>
                    <w:right w:w="150" w:type="dxa"/>
                  </w:tcMar>
                  <w:vAlign w:val="center"/>
                </w:tcPr>
                <w:p w14:paraId="75EE1B79"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100-500</w:t>
                  </w:r>
                </w:p>
              </w:tc>
              <w:tc>
                <w:tcPr>
                  <w:tcW w:w="1276" w:type="dxa"/>
                  <w:tcMar>
                    <w:top w:w="30" w:type="dxa"/>
                    <w:left w:w="150" w:type="dxa"/>
                    <w:bottom w:w="30" w:type="dxa"/>
                    <w:right w:w="150" w:type="dxa"/>
                  </w:tcMar>
                  <w:vAlign w:val="center"/>
                </w:tcPr>
                <w:p w14:paraId="4AA0F7E7"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1.1%</w:t>
                  </w:r>
                </w:p>
              </w:tc>
              <w:tc>
                <w:tcPr>
                  <w:tcW w:w="1276" w:type="dxa"/>
                  <w:tcMar>
                    <w:top w:w="30" w:type="dxa"/>
                    <w:left w:w="150" w:type="dxa"/>
                    <w:bottom w:w="30" w:type="dxa"/>
                    <w:right w:w="150" w:type="dxa"/>
                  </w:tcMar>
                  <w:vAlign w:val="center"/>
                </w:tcPr>
                <w:p w14:paraId="1C533801"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0.8%</w:t>
                  </w:r>
                </w:p>
              </w:tc>
              <w:tc>
                <w:tcPr>
                  <w:tcW w:w="1276" w:type="dxa"/>
                  <w:tcMar>
                    <w:top w:w="30" w:type="dxa"/>
                    <w:left w:w="150" w:type="dxa"/>
                    <w:bottom w:w="30" w:type="dxa"/>
                    <w:right w:w="150" w:type="dxa"/>
                  </w:tcMar>
                  <w:vAlign w:val="center"/>
                </w:tcPr>
                <w:p w14:paraId="3F984519"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0.7%</w:t>
                  </w:r>
                </w:p>
              </w:tc>
            </w:tr>
            <w:tr w:rsidR="00DD17D4" w14:paraId="52B67DF0" w14:textId="77777777">
              <w:trPr>
                <w:trHeight w:val="282"/>
                <w:jc w:val="center"/>
              </w:trPr>
              <w:tc>
                <w:tcPr>
                  <w:tcW w:w="2813" w:type="dxa"/>
                  <w:tcMar>
                    <w:top w:w="30" w:type="dxa"/>
                    <w:left w:w="150" w:type="dxa"/>
                    <w:bottom w:w="30" w:type="dxa"/>
                    <w:right w:w="150" w:type="dxa"/>
                  </w:tcMar>
                  <w:vAlign w:val="center"/>
                </w:tcPr>
                <w:p w14:paraId="3838B795"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500-1000</w:t>
                  </w:r>
                </w:p>
              </w:tc>
              <w:tc>
                <w:tcPr>
                  <w:tcW w:w="1276" w:type="dxa"/>
                  <w:tcMar>
                    <w:top w:w="30" w:type="dxa"/>
                    <w:left w:w="150" w:type="dxa"/>
                    <w:bottom w:w="30" w:type="dxa"/>
                    <w:right w:w="150" w:type="dxa"/>
                  </w:tcMar>
                  <w:vAlign w:val="center"/>
                </w:tcPr>
                <w:p w14:paraId="72E7B0E8"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0.8%</w:t>
                  </w:r>
                </w:p>
              </w:tc>
              <w:tc>
                <w:tcPr>
                  <w:tcW w:w="1276" w:type="dxa"/>
                  <w:tcMar>
                    <w:top w:w="30" w:type="dxa"/>
                    <w:left w:w="150" w:type="dxa"/>
                    <w:bottom w:w="30" w:type="dxa"/>
                    <w:right w:w="150" w:type="dxa"/>
                  </w:tcMar>
                  <w:vAlign w:val="center"/>
                </w:tcPr>
                <w:p w14:paraId="3D7AB60F"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0.45%</w:t>
                  </w:r>
                </w:p>
              </w:tc>
              <w:tc>
                <w:tcPr>
                  <w:tcW w:w="1276" w:type="dxa"/>
                  <w:tcMar>
                    <w:top w:w="30" w:type="dxa"/>
                    <w:left w:w="150" w:type="dxa"/>
                    <w:bottom w:w="30" w:type="dxa"/>
                    <w:right w:w="150" w:type="dxa"/>
                  </w:tcMar>
                  <w:vAlign w:val="center"/>
                </w:tcPr>
                <w:p w14:paraId="27A72801"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0.55%</w:t>
                  </w:r>
                </w:p>
              </w:tc>
            </w:tr>
            <w:tr w:rsidR="00DD17D4" w14:paraId="04FC6F1E" w14:textId="77777777">
              <w:trPr>
                <w:trHeight w:val="282"/>
                <w:jc w:val="center"/>
              </w:trPr>
              <w:tc>
                <w:tcPr>
                  <w:tcW w:w="2813" w:type="dxa"/>
                  <w:tcMar>
                    <w:top w:w="30" w:type="dxa"/>
                    <w:left w:w="150" w:type="dxa"/>
                    <w:bottom w:w="30" w:type="dxa"/>
                    <w:right w:w="150" w:type="dxa"/>
                  </w:tcMar>
                  <w:vAlign w:val="center"/>
                </w:tcPr>
                <w:p w14:paraId="3E0A3648"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1000-5000</w:t>
                  </w:r>
                </w:p>
              </w:tc>
              <w:tc>
                <w:tcPr>
                  <w:tcW w:w="1276" w:type="dxa"/>
                  <w:tcMar>
                    <w:top w:w="30" w:type="dxa"/>
                    <w:left w:w="150" w:type="dxa"/>
                    <w:bottom w:w="30" w:type="dxa"/>
                    <w:right w:w="150" w:type="dxa"/>
                  </w:tcMar>
                  <w:vAlign w:val="center"/>
                </w:tcPr>
                <w:p w14:paraId="28D136AF"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0.5%</w:t>
                  </w:r>
                </w:p>
              </w:tc>
              <w:tc>
                <w:tcPr>
                  <w:tcW w:w="1276" w:type="dxa"/>
                  <w:tcMar>
                    <w:top w:w="30" w:type="dxa"/>
                    <w:left w:w="150" w:type="dxa"/>
                    <w:bottom w:w="30" w:type="dxa"/>
                    <w:right w:w="150" w:type="dxa"/>
                  </w:tcMar>
                  <w:vAlign w:val="center"/>
                </w:tcPr>
                <w:p w14:paraId="7D2B98D5"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0.25%</w:t>
                  </w:r>
                </w:p>
              </w:tc>
              <w:tc>
                <w:tcPr>
                  <w:tcW w:w="1276" w:type="dxa"/>
                  <w:tcMar>
                    <w:top w:w="30" w:type="dxa"/>
                    <w:left w:w="150" w:type="dxa"/>
                    <w:bottom w:w="30" w:type="dxa"/>
                    <w:right w:w="150" w:type="dxa"/>
                  </w:tcMar>
                  <w:vAlign w:val="center"/>
                </w:tcPr>
                <w:p w14:paraId="0C932B9A"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0.35%</w:t>
                  </w:r>
                </w:p>
              </w:tc>
            </w:tr>
            <w:tr w:rsidR="00DD17D4" w14:paraId="2DFC6823" w14:textId="77777777">
              <w:trPr>
                <w:trHeight w:val="282"/>
                <w:jc w:val="center"/>
              </w:trPr>
              <w:tc>
                <w:tcPr>
                  <w:tcW w:w="2813" w:type="dxa"/>
                  <w:tcMar>
                    <w:top w:w="30" w:type="dxa"/>
                    <w:left w:w="150" w:type="dxa"/>
                    <w:bottom w:w="30" w:type="dxa"/>
                    <w:right w:w="150" w:type="dxa"/>
                  </w:tcMar>
                  <w:vAlign w:val="center"/>
                </w:tcPr>
                <w:p w14:paraId="633F7FE7"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5000-10000</w:t>
                  </w:r>
                </w:p>
              </w:tc>
              <w:tc>
                <w:tcPr>
                  <w:tcW w:w="1276" w:type="dxa"/>
                  <w:tcMar>
                    <w:top w:w="30" w:type="dxa"/>
                    <w:left w:w="150" w:type="dxa"/>
                    <w:bottom w:w="30" w:type="dxa"/>
                    <w:right w:w="150" w:type="dxa"/>
                  </w:tcMar>
                  <w:vAlign w:val="center"/>
                </w:tcPr>
                <w:p w14:paraId="161AAEFE"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0.25%</w:t>
                  </w:r>
                </w:p>
              </w:tc>
              <w:tc>
                <w:tcPr>
                  <w:tcW w:w="1276" w:type="dxa"/>
                  <w:tcMar>
                    <w:top w:w="30" w:type="dxa"/>
                    <w:left w:w="150" w:type="dxa"/>
                    <w:bottom w:w="30" w:type="dxa"/>
                    <w:right w:w="150" w:type="dxa"/>
                  </w:tcMar>
                  <w:vAlign w:val="center"/>
                </w:tcPr>
                <w:p w14:paraId="18B7F33C"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0.1%</w:t>
                  </w:r>
                </w:p>
              </w:tc>
              <w:tc>
                <w:tcPr>
                  <w:tcW w:w="1276" w:type="dxa"/>
                  <w:tcMar>
                    <w:top w:w="30" w:type="dxa"/>
                    <w:left w:w="150" w:type="dxa"/>
                    <w:bottom w:w="30" w:type="dxa"/>
                    <w:right w:w="150" w:type="dxa"/>
                  </w:tcMar>
                  <w:vAlign w:val="center"/>
                </w:tcPr>
                <w:p w14:paraId="63FAF7AC"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0.2%</w:t>
                  </w:r>
                </w:p>
              </w:tc>
            </w:tr>
            <w:tr w:rsidR="00DD17D4" w14:paraId="44C625D9" w14:textId="77777777">
              <w:trPr>
                <w:trHeight w:val="151"/>
                <w:jc w:val="center"/>
              </w:trPr>
              <w:tc>
                <w:tcPr>
                  <w:tcW w:w="2813" w:type="dxa"/>
                  <w:tcMar>
                    <w:top w:w="30" w:type="dxa"/>
                    <w:left w:w="150" w:type="dxa"/>
                    <w:bottom w:w="30" w:type="dxa"/>
                    <w:right w:w="150" w:type="dxa"/>
                  </w:tcMar>
                  <w:vAlign w:val="center"/>
                </w:tcPr>
                <w:p w14:paraId="4733DAB6"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1亿～5亿</w:t>
                  </w:r>
                </w:p>
              </w:tc>
              <w:tc>
                <w:tcPr>
                  <w:tcW w:w="1276" w:type="dxa"/>
                  <w:tcMar>
                    <w:top w:w="30" w:type="dxa"/>
                    <w:left w:w="150" w:type="dxa"/>
                    <w:bottom w:w="30" w:type="dxa"/>
                    <w:right w:w="150" w:type="dxa"/>
                  </w:tcMar>
                  <w:vAlign w:val="center"/>
                </w:tcPr>
                <w:p w14:paraId="2B5A4359"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0.05%</w:t>
                  </w:r>
                </w:p>
              </w:tc>
              <w:tc>
                <w:tcPr>
                  <w:tcW w:w="1276" w:type="dxa"/>
                  <w:tcMar>
                    <w:top w:w="30" w:type="dxa"/>
                    <w:left w:w="150" w:type="dxa"/>
                    <w:bottom w:w="30" w:type="dxa"/>
                    <w:right w:w="150" w:type="dxa"/>
                  </w:tcMar>
                  <w:vAlign w:val="center"/>
                </w:tcPr>
                <w:p w14:paraId="40D66EE5"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0.05%</w:t>
                  </w:r>
                </w:p>
              </w:tc>
              <w:tc>
                <w:tcPr>
                  <w:tcW w:w="1276" w:type="dxa"/>
                  <w:tcMar>
                    <w:top w:w="30" w:type="dxa"/>
                    <w:left w:w="150" w:type="dxa"/>
                    <w:bottom w:w="30" w:type="dxa"/>
                    <w:right w:w="150" w:type="dxa"/>
                  </w:tcMar>
                  <w:vAlign w:val="center"/>
                </w:tcPr>
                <w:p w14:paraId="7D691E8E" w14:textId="77777777" w:rsidR="00DD17D4" w:rsidRDefault="00000000">
                  <w:pPr>
                    <w:spacing w:line="360" w:lineRule="auto"/>
                    <w:jc w:val="center"/>
                    <w:rPr>
                      <w:rFonts w:ascii="宋体" w:hAnsi="宋体" w:cs="宋体"/>
                      <w:sz w:val="18"/>
                      <w:szCs w:val="18"/>
                    </w:rPr>
                  </w:pPr>
                  <w:r>
                    <w:rPr>
                      <w:rFonts w:ascii="宋体" w:hAnsi="宋体" w:cs="宋体" w:hint="eastAsia"/>
                      <w:sz w:val="18"/>
                      <w:szCs w:val="18"/>
                    </w:rPr>
                    <w:t>0.05%</w:t>
                  </w:r>
                </w:p>
              </w:tc>
            </w:tr>
          </w:tbl>
          <w:p w14:paraId="00A6BDD8" w14:textId="77777777" w:rsidR="00DD17D4" w:rsidRDefault="00000000">
            <w:pPr>
              <w:tabs>
                <w:tab w:val="left" w:pos="625"/>
              </w:tabs>
              <w:spacing w:beforeLines="50" w:before="120" w:afterLines="50" w:after="120" w:line="240" w:lineRule="atLeast"/>
              <w:ind w:left="625"/>
              <w:rPr>
                <w:color w:val="000000"/>
                <w:szCs w:val="21"/>
              </w:rPr>
            </w:pPr>
            <w:r>
              <w:rPr>
                <w:rFonts w:hint="eastAsia"/>
                <w:color w:val="000000"/>
                <w:szCs w:val="21"/>
              </w:rPr>
              <w:t>注：招标代理服务费按差额定率累进法计算</w:t>
            </w:r>
          </w:p>
          <w:p w14:paraId="17CDA9F0" w14:textId="77777777" w:rsidR="00DD17D4" w:rsidRDefault="00000000">
            <w:pPr>
              <w:spacing w:beforeLines="50" w:before="120" w:afterLines="50" w:after="120" w:line="276" w:lineRule="auto"/>
              <w:jc w:val="left"/>
              <w:rPr>
                <w:szCs w:val="24"/>
              </w:rPr>
            </w:pPr>
            <w:r>
              <w:rPr>
                <w:rFonts w:hint="eastAsia"/>
                <w:szCs w:val="24"/>
              </w:rPr>
              <w:t>（</w:t>
            </w:r>
            <w:r>
              <w:rPr>
                <w:szCs w:val="24"/>
              </w:rPr>
              <w:t>2</w:t>
            </w:r>
            <w:r>
              <w:rPr>
                <w:rFonts w:hint="eastAsia"/>
                <w:szCs w:val="24"/>
              </w:rPr>
              <w:t>）</w:t>
            </w:r>
            <w:r>
              <w:rPr>
                <w:szCs w:val="24"/>
              </w:rPr>
              <w:t>中标人在领取中标通知书时即向本招标代理机构以现金、电汇方式支付服务费。</w:t>
            </w:r>
          </w:p>
          <w:p w14:paraId="47FD24F2" w14:textId="77777777" w:rsidR="00DD17D4" w:rsidRDefault="00000000">
            <w:pPr>
              <w:spacing w:beforeLines="50" w:before="120" w:afterLines="50" w:after="120" w:line="276" w:lineRule="auto"/>
              <w:jc w:val="left"/>
              <w:rPr>
                <w:szCs w:val="24"/>
              </w:rPr>
            </w:pPr>
            <w:r>
              <w:rPr>
                <w:rFonts w:hint="eastAsia"/>
                <w:szCs w:val="24"/>
              </w:rPr>
              <w:t>（</w:t>
            </w:r>
            <w:r>
              <w:rPr>
                <w:szCs w:val="24"/>
              </w:rPr>
              <w:t>3</w:t>
            </w:r>
            <w:r>
              <w:rPr>
                <w:rFonts w:hint="eastAsia"/>
                <w:szCs w:val="24"/>
              </w:rPr>
              <w:t>）服务费</w:t>
            </w:r>
            <w:r>
              <w:rPr>
                <w:szCs w:val="24"/>
              </w:rPr>
              <w:t>汇入账户：</w:t>
            </w:r>
          </w:p>
          <w:p w14:paraId="557F2534" w14:textId="77777777" w:rsidR="00DD17D4" w:rsidRDefault="00000000">
            <w:pPr>
              <w:spacing w:beforeLines="50" w:before="120" w:afterLines="50" w:after="120" w:line="240" w:lineRule="atLeast"/>
              <w:ind w:left="601" w:firstLineChars="13" w:firstLine="27"/>
              <w:rPr>
                <w:color w:val="000000"/>
                <w:szCs w:val="21"/>
              </w:rPr>
            </w:pPr>
            <w:bookmarkStart w:id="22" w:name="_Hlk178154823"/>
            <w:r>
              <w:rPr>
                <w:rFonts w:hint="eastAsia"/>
                <w:color w:val="000000"/>
                <w:szCs w:val="21"/>
              </w:rPr>
              <w:t>开户银行：杭州银行宁波分行营业部</w:t>
            </w:r>
          </w:p>
          <w:p w14:paraId="09C3106A" w14:textId="77777777" w:rsidR="00DD17D4" w:rsidRDefault="00000000">
            <w:pPr>
              <w:spacing w:beforeLines="50" w:before="120" w:afterLines="50" w:after="120" w:line="240" w:lineRule="atLeast"/>
              <w:ind w:left="601" w:firstLineChars="13" w:firstLine="27"/>
              <w:rPr>
                <w:color w:val="000000"/>
                <w:szCs w:val="21"/>
              </w:rPr>
            </w:pPr>
            <w:r>
              <w:rPr>
                <w:rFonts w:hint="eastAsia"/>
                <w:color w:val="000000"/>
                <w:szCs w:val="21"/>
              </w:rPr>
              <w:t>户名：浙江嘉源工程项目管理有限公司宁波庄市分公司</w:t>
            </w:r>
          </w:p>
          <w:p w14:paraId="1B5961CA" w14:textId="77777777" w:rsidR="00DD17D4" w:rsidRDefault="00000000">
            <w:pPr>
              <w:spacing w:beforeLines="50" w:before="120" w:afterLines="50" w:after="120" w:line="240" w:lineRule="atLeast"/>
              <w:ind w:left="601" w:firstLineChars="13" w:firstLine="27"/>
              <w:rPr>
                <w:color w:val="000000"/>
                <w:szCs w:val="21"/>
              </w:rPr>
            </w:pPr>
            <w:r>
              <w:rPr>
                <w:rFonts w:hint="eastAsia"/>
                <w:color w:val="000000"/>
                <w:szCs w:val="21"/>
              </w:rPr>
              <w:t>账号：</w:t>
            </w:r>
            <w:r>
              <w:rPr>
                <w:rFonts w:hint="eastAsia"/>
                <w:color w:val="000000"/>
                <w:szCs w:val="21"/>
              </w:rPr>
              <w:t>3302041060000010159</w:t>
            </w:r>
          </w:p>
          <w:bookmarkEnd w:id="22"/>
          <w:p w14:paraId="4F094D76" w14:textId="77777777" w:rsidR="00DD17D4" w:rsidRDefault="00000000">
            <w:pPr>
              <w:tabs>
                <w:tab w:val="left" w:pos="625"/>
              </w:tabs>
              <w:spacing w:beforeLines="50" w:before="120" w:afterLines="50" w:after="120" w:line="240" w:lineRule="atLeast"/>
              <w:rPr>
                <w:rFonts w:ascii="宋体" w:hAnsi="宋体"/>
                <w:szCs w:val="21"/>
              </w:rPr>
            </w:pPr>
            <w:r>
              <w:rPr>
                <w:szCs w:val="24"/>
              </w:rPr>
              <w:t>招标代理</w:t>
            </w:r>
            <w:proofErr w:type="gramStart"/>
            <w:r>
              <w:rPr>
                <w:szCs w:val="24"/>
              </w:rPr>
              <w:t>服务费用须在</w:t>
            </w:r>
            <w:proofErr w:type="gramEnd"/>
            <w:r>
              <w:rPr>
                <w:szCs w:val="24"/>
              </w:rPr>
              <w:t>领取中标通知书前一次性支付给</w:t>
            </w:r>
            <w:r>
              <w:rPr>
                <w:rFonts w:hint="eastAsia"/>
                <w:szCs w:val="24"/>
              </w:rPr>
              <w:t>招标代理机构</w:t>
            </w:r>
            <w:r>
              <w:rPr>
                <w:szCs w:val="24"/>
              </w:rPr>
              <w:t>。</w:t>
            </w:r>
          </w:p>
        </w:tc>
      </w:tr>
      <w:tr w:rsidR="00DD17D4" w14:paraId="4CEDCC8A" w14:textId="77777777">
        <w:trPr>
          <w:trHeight w:val="502"/>
          <w:jc w:val="center"/>
        </w:trPr>
        <w:tc>
          <w:tcPr>
            <w:tcW w:w="646" w:type="dxa"/>
            <w:tcBorders>
              <w:top w:val="single" w:sz="4" w:space="0" w:color="auto"/>
              <w:left w:val="single" w:sz="4" w:space="0" w:color="auto"/>
              <w:bottom w:val="single" w:sz="4" w:space="0" w:color="auto"/>
              <w:right w:val="single" w:sz="4" w:space="0" w:color="auto"/>
            </w:tcBorders>
            <w:vAlign w:val="center"/>
          </w:tcPr>
          <w:p w14:paraId="5C9B8E2A" w14:textId="77777777" w:rsidR="00DD17D4" w:rsidRDefault="00000000">
            <w:pPr>
              <w:spacing w:line="276" w:lineRule="auto"/>
              <w:jc w:val="center"/>
              <w:rPr>
                <w:rFonts w:ascii="宋体" w:hAnsi="宋体"/>
                <w:szCs w:val="21"/>
              </w:rPr>
            </w:pPr>
            <w:r>
              <w:rPr>
                <w:rFonts w:ascii="宋体" w:hAnsi="宋体" w:cs="宋体" w:hint="eastAsia"/>
                <w:szCs w:val="21"/>
              </w:rPr>
              <w:lastRenderedPageBreak/>
              <w:t>18</w:t>
            </w:r>
          </w:p>
        </w:tc>
        <w:tc>
          <w:tcPr>
            <w:tcW w:w="7885" w:type="dxa"/>
            <w:tcBorders>
              <w:top w:val="single" w:sz="4" w:space="0" w:color="auto"/>
              <w:left w:val="single" w:sz="4" w:space="0" w:color="auto"/>
              <w:bottom w:val="single" w:sz="4" w:space="0" w:color="auto"/>
              <w:right w:val="single" w:sz="4" w:space="0" w:color="auto"/>
            </w:tcBorders>
            <w:vAlign w:val="center"/>
          </w:tcPr>
          <w:p w14:paraId="56A9D8C4" w14:textId="77777777" w:rsidR="00DD17D4" w:rsidRDefault="00000000">
            <w:pPr>
              <w:spacing w:beforeLines="50" w:before="120" w:afterLines="50" w:after="120" w:line="276" w:lineRule="auto"/>
              <w:jc w:val="left"/>
              <w:rPr>
                <w:rFonts w:ascii="宋体" w:hAnsi="宋体"/>
                <w:szCs w:val="21"/>
              </w:rPr>
            </w:pPr>
            <w:r>
              <w:rPr>
                <w:rFonts w:hint="eastAsia"/>
                <w:szCs w:val="24"/>
              </w:rPr>
              <w:t>解释：本采购文件的解释权属于采购人。</w:t>
            </w:r>
          </w:p>
        </w:tc>
      </w:tr>
    </w:tbl>
    <w:p w14:paraId="59CCB534" w14:textId="77777777" w:rsidR="00DD17D4" w:rsidRDefault="00DD17D4">
      <w:pPr>
        <w:pStyle w:val="2"/>
        <w:ind w:leftChars="400" w:left="840" w:firstLineChars="0" w:firstLine="0"/>
      </w:pPr>
    </w:p>
    <w:p w14:paraId="1D507B63" w14:textId="77777777" w:rsidR="00DD17D4" w:rsidRDefault="00000000">
      <w:pPr>
        <w:widowControl/>
        <w:jc w:val="left"/>
        <w:rPr>
          <w:rFonts w:ascii="宋体" w:hAnsi="宋体"/>
          <w:b/>
          <w:szCs w:val="21"/>
        </w:rPr>
      </w:pPr>
      <w:r>
        <w:rPr>
          <w:rFonts w:ascii="宋体" w:hAnsi="宋体"/>
          <w:b/>
          <w:szCs w:val="21"/>
        </w:rPr>
        <w:br w:type="page"/>
      </w:r>
    </w:p>
    <w:p w14:paraId="339A433B" w14:textId="77777777" w:rsidR="00DD17D4" w:rsidRDefault="00DD17D4">
      <w:pPr>
        <w:spacing w:line="400" w:lineRule="exact"/>
        <w:ind w:firstLineChars="200" w:firstLine="422"/>
        <w:rPr>
          <w:rFonts w:ascii="宋体" w:hAnsi="宋体"/>
          <w:b/>
          <w:szCs w:val="21"/>
        </w:rPr>
      </w:pPr>
    </w:p>
    <w:p w14:paraId="4012061A" w14:textId="77777777" w:rsidR="00DD17D4" w:rsidRDefault="00000000">
      <w:pPr>
        <w:spacing w:line="480" w:lineRule="exact"/>
        <w:jc w:val="left"/>
        <w:outlineLvl w:val="1"/>
        <w:rPr>
          <w:rFonts w:ascii="宋体" w:hAnsi="宋体"/>
          <w:b/>
          <w:bCs/>
          <w:szCs w:val="21"/>
        </w:rPr>
      </w:pPr>
      <w:bookmarkStart w:id="23" w:name="_Toc135922349"/>
      <w:bookmarkStart w:id="24" w:name="_Toc135922517"/>
      <w:r>
        <w:rPr>
          <w:rFonts w:ascii="宋体" w:hAnsi="宋体" w:hint="eastAsia"/>
          <w:b/>
          <w:bCs/>
          <w:szCs w:val="21"/>
        </w:rPr>
        <w:t>一、适用范围</w:t>
      </w:r>
      <w:bookmarkEnd w:id="23"/>
      <w:bookmarkEnd w:id="24"/>
    </w:p>
    <w:p w14:paraId="0E80DADB"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本招标文件仅适用于本采购项目所叙述的货物和服务的招标、评标、定标、验收、合同履约、付款等（法律、法规另有规定的，从其规定）。</w:t>
      </w:r>
    </w:p>
    <w:p w14:paraId="0058BB02" w14:textId="77777777" w:rsidR="00DD17D4" w:rsidRDefault="00000000">
      <w:pPr>
        <w:spacing w:line="480" w:lineRule="exact"/>
        <w:jc w:val="left"/>
        <w:outlineLvl w:val="1"/>
        <w:rPr>
          <w:rFonts w:ascii="宋体" w:hAnsi="宋体"/>
          <w:b/>
          <w:bCs/>
          <w:szCs w:val="21"/>
        </w:rPr>
      </w:pPr>
      <w:bookmarkStart w:id="25" w:name="_Toc135922350"/>
      <w:bookmarkStart w:id="26" w:name="_Toc135922518"/>
      <w:r>
        <w:rPr>
          <w:rFonts w:ascii="宋体" w:hAnsi="宋体" w:hint="eastAsia"/>
          <w:b/>
          <w:bCs/>
          <w:szCs w:val="21"/>
        </w:rPr>
        <w:t>二、定义</w:t>
      </w:r>
      <w:bookmarkEnd w:id="25"/>
      <w:bookmarkEnd w:id="26"/>
    </w:p>
    <w:p w14:paraId="670AFF16"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1、“采购人”系指</w:t>
      </w:r>
      <w:r>
        <w:rPr>
          <w:rFonts w:ascii="宋体" w:hAnsi="宋体" w:hint="eastAsia"/>
          <w:color w:val="000000"/>
          <w:szCs w:val="21"/>
        </w:rPr>
        <w:t>组织本次招标的采购单位。</w:t>
      </w:r>
    </w:p>
    <w:p w14:paraId="2BE8D426"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2、“代理机构”系指向招标方提交投标文件的单位或个人。</w:t>
      </w:r>
    </w:p>
    <w:p w14:paraId="1E1F7FE9"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3、“投标人/供应商”系指提交投标文件的单位或个人。</w:t>
      </w:r>
    </w:p>
    <w:p w14:paraId="397AD9C6"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4、“货物”系指供方按招标文件规定，须向采购人提供的一切设备、系统、保险、税金、备品备件、工具、手册及其它有关技术资料和材料。</w:t>
      </w:r>
    </w:p>
    <w:p w14:paraId="39014963" w14:textId="77777777" w:rsidR="00DD17D4" w:rsidRDefault="00000000">
      <w:pPr>
        <w:spacing w:line="400" w:lineRule="exact"/>
        <w:ind w:firstLineChars="200" w:firstLine="420"/>
        <w:jc w:val="left"/>
        <w:rPr>
          <w:rFonts w:ascii="宋体" w:hAnsi="宋体" w:cs="Arial"/>
        </w:rPr>
      </w:pPr>
      <w:r>
        <w:rPr>
          <w:rFonts w:ascii="宋体" w:hAnsi="宋体" w:hint="eastAsia"/>
          <w:szCs w:val="21"/>
        </w:rPr>
        <w:t>5、“服务”系指招标文件规定供应商</w:t>
      </w:r>
      <w:r>
        <w:rPr>
          <w:rFonts w:ascii="宋体" w:hAnsi="宋体" w:cs="Arial" w:hint="eastAsia"/>
        </w:rPr>
        <w:t>须承担的</w:t>
      </w:r>
      <w:r>
        <w:rPr>
          <w:rFonts w:ascii="宋体" w:hAnsi="宋体" w:hint="eastAsia"/>
          <w:szCs w:val="21"/>
        </w:rPr>
        <w:t>技术服务、</w:t>
      </w:r>
      <w:r>
        <w:rPr>
          <w:rFonts w:ascii="宋体" w:hAnsi="宋体" w:cs="Arial" w:hint="eastAsia"/>
        </w:rPr>
        <w:t>安装、调试、校准、培训以及其他类似的义务。</w:t>
      </w:r>
    </w:p>
    <w:p w14:paraId="0169273F"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6、“同级政府采购监管部门”系指宁波市镇海区采购管理办公室。</w:t>
      </w:r>
    </w:p>
    <w:p w14:paraId="3A134BEB" w14:textId="77777777" w:rsidR="00DD17D4" w:rsidRDefault="00000000">
      <w:pPr>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、“★”系指实质性响应条款。</w:t>
      </w:r>
    </w:p>
    <w:p w14:paraId="11543A69" w14:textId="77777777" w:rsidR="00DD17D4" w:rsidRDefault="00000000">
      <w:pPr>
        <w:spacing w:line="480" w:lineRule="exact"/>
        <w:jc w:val="left"/>
        <w:outlineLvl w:val="1"/>
        <w:rPr>
          <w:rFonts w:ascii="宋体" w:hAnsi="宋体"/>
          <w:b/>
          <w:bCs/>
          <w:szCs w:val="21"/>
        </w:rPr>
      </w:pPr>
      <w:bookmarkStart w:id="27" w:name="_Toc135922351"/>
      <w:bookmarkStart w:id="28" w:name="_Toc135922519"/>
      <w:r>
        <w:rPr>
          <w:rFonts w:ascii="宋体" w:hAnsi="宋体" w:hint="eastAsia"/>
          <w:b/>
          <w:bCs/>
          <w:szCs w:val="21"/>
        </w:rPr>
        <w:t>★三、供应商的资格要求</w:t>
      </w:r>
      <w:bookmarkEnd w:id="27"/>
      <w:bookmarkEnd w:id="28"/>
    </w:p>
    <w:p w14:paraId="67518A63"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详见公开招标采购公告。</w:t>
      </w:r>
    </w:p>
    <w:p w14:paraId="3E36D34E" w14:textId="77777777" w:rsidR="00DD17D4" w:rsidRDefault="00000000">
      <w:pPr>
        <w:spacing w:line="480" w:lineRule="exact"/>
        <w:jc w:val="left"/>
        <w:outlineLvl w:val="1"/>
        <w:rPr>
          <w:rFonts w:ascii="宋体" w:hAnsi="宋体"/>
          <w:b/>
          <w:bCs/>
          <w:szCs w:val="21"/>
        </w:rPr>
      </w:pPr>
      <w:bookmarkStart w:id="29" w:name="_Toc135922520"/>
      <w:bookmarkStart w:id="30" w:name="_Toc135922352"/>
      <w:r>
        <w:rPr>
          <w:rFonts w:ascii="宋体" w:hAnsi="宋体" w:hint="eastAsia"/>
          <w:b/>
          <w:bCs/>
          <w:szCs w:val="21"/>
        </w:rPr>
        <w:t>四、投标费用</w:t>
      </w:r>
      <w:bookmarkEnd w:id="29"/>
      <w:bookmarkEnd w:id="30"/>
    </w:p>
    <w:p w14:paraId="58551AEC"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无论投标过程和结果如何，投标人自行承担与投标有关的全部费用。</w:t>
      </w:r>
    </w:p>
    <w:p w14:paraId="53F6A36E" w14:textId="77777777" w:rsidR="00DD17D4" w:rsidRDefault="00000000">
      <w:pPr>
        <w:spacing w:line="480" w:lineRule="exact"/>
        <w:jc w:val="left"/>
        <w:outlineLvl w:val="1"/>
        <w:rPr>
          <w:rFonts w:ascii="宋体" w:hAnsi="宋体"/>
          <w:b/>
          <w:bCs/>
          <w:szCs w:val="21"/>
        </w:rPr>
      </w:pPr>
      <w:bookmarkStart w:id="31" w:name="_Toc135922353"/>
      <w:bookmarkStart w:id="32" w:name="_Toc135922521"/>
      <w:r>
        <w:rPr>
          <w:rFonts w:ascii="宋体" w:hAnsi="宋体" w:hint="eastAsia"/>
          <w:b/>
          <w:bCs/>
          <w:szCs w:val="21"/>
        </w:rPr>
        <w:t>五、投标报价</w:t>
      </w:r>
      <w:bookmarkEnd w:id="31"/>
      <w:bookmarkEnd w:id="32"/>
    </w:p>
    <w:p w14:paraId="37E888AE"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投标报价以人民币为结算货币，供应商须按完成招标内容及要求所提供的服务过程中涉及的所有费用。</w:t>
      </w:r>
    </w:p>
    <w:p w14:paraId="6ED04D41" w14:textId="77777777" w:rsidR="00DD17D4" w:rsidRDefault="00000000">
      <w:pPr>
        <w:spacing w:line="480" w:lineRule="exact"/>
        <w:jc w:val="left"/>
        <w:outlineLvl w:val="1"/>
        <w:rPr>
          <w:rFonts w:ascii="宋体" w:hAnsi="宋体"/>
          <w:b/>
          <w:bCs/>
          <w:szCs w:val="21"/>
        </w:rPr>
      </w:pPr>
      <w:bookmarkStart w:id="33" w:name="_Toc135922522"/>
      <w:bookmarkStart w:id="34" w:name="_Toc135922354"/>
      <w:r>
        <w:rPr>
          <w:rFonts w:ascii="宋体" w:hAnsi="宋体" w:hint="eastAsia"/>
          <w:b/>
          <w:bCs/>
          <w:szCs w:val="21"/>
        </w:rPr>
        <w:t>六、投标有效期</w:t>
      </w:r>
      <w:bookmarkEnd w:id="33"/>
      <w:bookmarkEnd w:id="34"/>
    </w:p>
    <w:p w14:paraId="4830B2D8" w14:textId="77777777" w:rsidR="00DD17D4" w:rsidRDefault="00000000">
      <w:pPr>
        <w:spacing w:line="400" w:lineRule="exact"/>
        <w:ind w:firstLineChars="100" w:firstLine="210"/>
        <w:jc w:val="left"/>
        <w:rPr>
          <w:rFonts w:ascii="宋体" w:hAnsi="宋体"/>
          <w:b/>
          <w:szCs w:val="21"/>
        </w:rPr>
      </w:pPr>
      <w:r>
        <w:rPr>
          <w:rFonts w:ascii="宋体" w:hAnsi="宋体" w:hint="eastAsia"/>
          <w:szCs w:val="21"/>
        </w:rPr>
        <w:t>★1、投标文件从开标之日起，投标有效期为90天。有效期自开标日起计算，不能小于招标文件的要求。</w:t>
      </w:r>
    </w:p>
    <w:p w14:paraId="0F49E89B" w14:textId="77777777" w:rsidR="00DD17D4" w:rsidRDefault="00000000">
      <w:pPr>
        <w:spacing w:line="400" w:lineRule="exact"/>
        <w:ind w:firstLineChars="200" w:firstLine="420"/>
        <w:jc w:val="left"/>
        <w:rPr>
          <w:rFonts w:ascii="宋体" w:hAnsi="宋体"/>
          <w:b/>
          <w:szCs w:val="21"/>
        </w:rPr>
      </w:pPr>
      <w:r>
        <w:rPr>
          <w:rFonts w:ascii="宋体" w:hAnsi="宋体" w:hint="eastAsia"/>
          <w:szCs w:val="21"/>
        </w:rPr>
        <w:t>2、特殊情况下，采购人可与供应商协商延缓投标文件的有效期，这种要求和答复均以书面形式进行。</w:t>
      </w:r>
    </w:p>
    <w:p w14:paraId="216D3783"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3、供应商可拒绝接受延期要求。同意延长有效期的供应商不能修改投标文件。</w:t>
      </w:r>
    </w:p>
    <w:p w14:paraId="75F74EB7" w14:textId="77777777" w:rsidR="00DD17D4" w:rsidRDefault="00000000">
      <w:pPr>
        <w:spacing w:line="480" w:lineRule="exact"/>
        <w:jc w:val="left"/>
        <w:outlineLvl w:val="1"/>
        <w:rPr>
          <w:rFonts w:ascii="宋体" w:hAnsi="宋体"/>
          <w:b/>
          <w:bCs/>
          <w:szCs w:val="21"/>
        </w:rPr>
      </w:pPr>
      <w:bookmarkStart w:id="35" w:name="_Toc135922523"/>
      <w:bookmarkStart w:id="36" w:name="_Toc135922355"/>
      <w:bookmarkStart w:id="37" w:name="_Hlk45545382"/>
      <w:r>
        <w:rPr>
          <w:rFonts w:ascii="宋体" w:hAnsi="宋体" w:hint="eastAsia"/>
          <w:b/>
          <w:bCs/>
          <w:szCs w:val="21"/>
        </w:rPr>
        <w:t>七、投标文件的形式、效力及组成</w:t>
      </w:r>
      <w:bookmarkEnd w:id="35"/>
      <w:bookmarkEnd w:id="36"/>
    </w:p>
    <w:p w14:paraId="2B93B02D" w14:textId="77777777" w:rsidR="00DD17D4" w:rsidRDefault="00000000">
      <w:pPr>
        <w:spacing w:line="400" w:lineRule="exact"/>
        <w:ind w:firstLineChars="200" w:firstLine="422"/>
        <w:jc w:val="left"/>
        <w:rPr>
          <w:rFonts w:ascii="宋体" w:hAnsi="宋体"/>
          <w:b/>
          <w:bCs/>
          <w:szCs w:val="21"/>
        </w:rPr>
      </w:pPr>
      <w:r>
        <w:rPr>
          <w:rFonts w:ascii="宋体" w:hAnsi="宋体" w:hint="eastAsia"/>
          <w:b/>
          <w:szCs w:val="21"/>
        </w:rPr>
        <w:t>（一）</w:t>
      </w:r>
      <w:r>
        <w:rPr>
          <w:rFonts w:ascii="宋体" w:hAnsi="宋体" w:hint="eastAsia"/>
          <w:b/>
          <w:bCs/>
          <w:szCs w:val="21"/>
        </w:rPr>
        <w:t>投标文件形式和效力</w:t>
      </w:r>
    </w:p>
    <w:p w14:paraId="5BDA8530"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1、投标文件分为上传至政府采购云平台的电子投标文件以及可提供以U盘存储的数据电文形式的备份投标文件。</w:t>
      </w:r>
    </w:p>
    <w:p w14:paraId="69347048"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2、电子投标文件，按“项目采购-电子招投标操作指南”及本招标文件要求制作，并加密。</w:t>
      </w:r>
    </w:p>
    <w:p w14:paraId="1BC45EF0"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3、以U</w:t>
      </w:r>
      <w:proofErr w:type="gramStart"/>
      <w:r>
        <w:rPr>
          <w:rFonts w:ascii="宋体" w:hAnsi="宋体" w:hint="eastAsia"/>
          <w:szCs w:val="21"/>
        </w:rPr>
        <w:t>盘形式</w:t>
      </w:r>
      <w:proofErr w:type="gramEnd"/>
      <w:r>
        <w:rPr>
          <w:rFonts w:ascii="宋体" w:hAnsi="宋体" w:hint="eastAsia"/>
          <w:szCs w:val="21"/>
        </w:rPr>
        <w:t>提供的由政</w:t>
      </w:r>
      <w:proofErr w:type="gramStart"/>
      <w:r>
        <w:rPr>
          <w:rFonts w:ascii="宋体" w:hAnsi="宋体" w:hint="eastAsia"/>
          <w:szCs w:val="21"/>
        </w:rPr>
        <w:t>采云</w:t>
      </w:r>
      <w:proofErr w:type="gramEnd"/>
      <w:r>
        <w:rPr>
          <w:rFonts w:ascii="宋体" w:hAnsi="宋体" w:hint="eastAsia"/>
          <w:szCs w:val="21"/>
        </w:rPr>
        <w:t>系统导出的电子备份投标文件，须按“政</w:t>
      </w:r>
      <w:proofErr w:type="gramStart"/>
      <w:r>
        <w:rPr>
          <w:rFonts w:ascii="宋体" w:hAnsi="宋体" w:hint="eastAsia"/>
          <w:szCs w:val="21"/>
        </w:rPr>
        <w:t>采云</w:t>
      </w:r>
      <w:proofErr w:type="gramEnd"/>
      <w:r>
        <w:rPr>
          <w:rFonts w:ascii="宋体" w:hAnsi="宋体" w:hint="eastAsia"/>
          <w:szCs w:val="21"/>
        </w:rPr>
        <w:t>投标人项目采购-电子招投标操作指南”制作的备份文件（电子备份投标文件后缀格式为“.</w:t>
      </w:r>
      <w:proofErr w:type="spellStart"/>
      <w:r>
        <w:rPr>
          <w:rFonts w:ascii="宋体" w:hAnsi="宋体" w:hint="eastAsia"/>
          <w:szCs w:val="21"/>
        </w:rPr>
        <w:t>bfbs</w:t>
      </w:r>
      <w:proofErr w:type="spellEnd"/>
      <w:r>
        <w:rPr>
          <w:rFonts w:ascii="宋体" w:hAnsi="宋体" w:hint="eastAsia"/>
          <w:szCs w:val="21"/>
        </w:rPr>
        <w:t>”）</w:t>
      </w:r>
    </w:p>
    <w:p w14:paraId="577ADC6D" w14:textId="77777777" w:rsidR="00DD17D4" w:rsidRDefault="00000000">
      <w:pPr>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、投标文件填写字迹必须清楚、工整，对不同文字文本投标文件的解释发生异议的，以中文文本为</w:t>
      </w:r>
      <w:r>
        <w:rPr>
          <w:rFonts w:ascii="宋体" w:hAnsi="宋体" w:hint="eastAsia"/>
          <w:szCs w:val="21"/>
        </w:rPr>
        <w:lastRenderedPageBreak/>
        <w:t>准。</w:t>
      </w:r>
    </w:p>
    <w:p w14:paraId="1F672721" w14:textId="77777777" w:rsidR="00DD17D4" w:rsidRDefault="00000000">
      <w:pPr>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、投标文件的效力</w:t>
      </w:r>
    </w:p>
    <w:p w14:paraId="5354D52F"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投标文件的启用，按先后顺位分别为电子投标文件、以U盘存储的电子备份投标文件。在下一顺位的投标文件启用时，前一顺位的投标文件自动失效。</w:t>
      </w:r>
    </w:p>
    <w:p w14:paraId="78834EC0"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电子投标文件未能按时解密，投标人提供了电子备份投标文件以电子备份投标文件作为评标依据。电子投标文件已按时解密的，电子备份投标文件自动失效。</w:t>
      </w:r>
    </w:p>
    <w:p w14:paraId="6071246B" w14:textId="77777777" w:rsidR="00DD17D4" w:rsidRDefault="00000000">
      <w:pPr>
        <w:spacing w:line="400" w:lineRule="exact"/>
        <w:ind w:firstLineChars="200" w:firstLine="422"/>
        <w:jc w:val="left"/>
        <w:rPr>
          <w:rFonts w:ascii="宋体" w:hAnsi="宋体"/>
          <w:b/>
          <w:szCs w:val="21"/>
        </w:rPr>
      </w:pPr>
      <w:r>
        <w:rPr>
          <w:rFonts w:ascii="宋体" w:hAnsi="宋体" w:hint="eastAsia"/>
          <w:b/>
          <w:szCs w:val="21"/>
        </w:rPr>
        <w:t>（二）投标文件的组成：资格审查文件、商务技术文件、报价文件（招标文件中未提供的格式自拟）</w:t>
      </w:r>
    </w:p>
    <w:bookmarkEnd w:id="37"/>
    <w:p w14:paraId="6F8F02B2" w14:textId="77777777" w:rsidR="00DD17D4" w:rsidRDefault="00000000">
      <w:pPr>
        <w:spacing w:line="400" w:lineRule="exact"/>
        <w:ind w:firstLineChars="200" w:firstLine="422"/>
        <w:jc w:val="left"/>
        <w:rPr>
          <w:rFonts w:ascii="宋体" w:hAnsi="宋体"/>
          <w:b/>
          <w:bCs/>
          <w:szCs w:val="21"/>
        </w:rPr>
      </w:pPr>
      <w:r>
        <w:rPr>
          <w:rFonts w:ascii="宋体" w:hAnsi="宋体" w:hint="eastAsia"/>
          <w:b/>
          <w:bCs/>
          <w:szCs w:val="21"/>
        </w:rPr>
        <w:t>详见投标人须知前附表。</w:t>
      </w:r>
    </w:p>
    <w:p w14:paraId="5C676118" w14:textId="77777777" w:rsidR="00DD17D4" w:rsidRDefault="00000000">
      <w:pPr>
        <w:spacing w:line="480" w:lineRule="exact"/>
        <w:jc w:val="left"/>
        <w:outlineLvl w:val="1"/>
        <w:rPr>
          <w:rFonts w:ascii="宋体" w:hAnsi="宋体"/>
          <w:b/>
          <w:bCs/>
          <w:szCs w:val="21"/>
        </w:rPr>
      </w:pPr>
      <w:bookmarkStart w:id="38" w:name="_Toc135922524"/>
      <w:bookmarkStart w:id="39" w:name="_Toc135922356"/>
      <w:r>
        <w:rPr>
          <w:rFonts w:ascii="宋体" w:hAnsi="宋体" w:hint="eastAsia"/>
          <w:b/>
          <w:bCs/>
          <w:szCs w:val="21"/>
        </w:rPr>
        <w:t>八、投标文件的投标文件的签署和份数、密封和标记</w:t>
      </w:r>
      <w:bookmarkEnd w:id="38"/>
      <w:bookmarkEnd w:id="39"/>
    </w:p>
    <w:p w14:paraId="0504CE6F" w14:textId="77777777" w:rsidR="00DD17D4" w:rsidRDefault="00000000">
      <w:pPr>
        <w:spacing w:line="400" w:lineRule="exact"/>
        <w:ind w:firstLineChars="200" w:firstLine="422"/>
        <w:jc w:val="left"/>
        <w:rPr>
          <w:rFonts w:ascii="宋体" w:hAnsi="宋体"/>
          <w:b/>
          <w:szCs w:val="21"/>
        </w:rPr>
      </w:pPr>
      <w:r>
        <w:rPr>
          <w:rFonts w:ascii="宋体" w:hAnsi="宋体" w:hint="eastAsia"/>
          <w:b/>
          <w:szCs w:val="21"/>
        </w:rPr>
        <w:t>（一）投标文件的签署和份数</w:t>
      </w:r>
    </w:p>
    <w:p w14:paraId="24701D57" w14:textId="77777777" w:rsidR="00DD17D4"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1、投标人应按本采购文件规定的格式和顺序编制、装订投标文件，投标文件要求有目录并标注页码，投标文件内容不完整、编排混乱导致投标文件被误读、漏读或者查找不到相关内容的是投标人的责任。</w:t>
      </w:r>
    </w:p>
    <w:p w14:paraId="7C22621A" w14:textId="77777777" w:rsidR="00DD17D4"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2、投标人应①上传至政府采购云平台的电子投标文件（</w:t>
      </w:r>
      <w:proofErr w:type="gramStart"/>
      <w:r>
        <w:rPr>
          <w:rFonts w:ascii="宋体" w:hAnsi="宋体" w:hint="eastAsia"/>
          <w:szCs w:val="21"/>
        </w:rPr>
        <w:t>含资格</w:t>
      </w:r>
      <w:proofErr w:type="gramEnd"/>
      <w:r>
        <w:rPr>
          <w:rFonts w:ascii="宋体" w:hAnsi="宋体" w:hint="eastAsia"/>
          <w:szCs w:val="21"/>
        </w:rPr>
        <w:t>审查文件、商务技术文件、报价文件）1 份。②可提供以U盘存储的数据电文形式的由政</w:t>
      </w:r>
      <w:proofErr w:type="gramStart"/>
      <w:r>
        <w:rPr>
          <w:rFonts w:ascii="宋体" w:hAnsi="宋体" w:hint="eastAsia"/>
          <w:szCs w:val="21"/>
        </w:rPr>
        <w:t>采云</w:t>
      </w:r>
      <w:proofErr w:type="gramEnd"/>
      <w:r>
        <w:rPr>
          <w:rFonts w:ascii="宋体" w:hAnsi="宋体" w:hint="eastAsia"/>
          <w:szCs w:val="21"/>
        </w:rPr>
        <w:t>系统导出的备份投标文件1份。以 U 盘存储的电子备份投标文件，须按“政</w:t>
      </w:r>
      <w:proofErr w:type="gramStart"/>
      <w:r>
        <w:rPr>
          <w:rFonts w:ascii="宋体" w:hAnsi="宋体" w:hint="eastAsia"/>
          <w:szCs w:val="21"/>
        </w:rPr>
        <w:t>采云</w:t>
      </w:r>
      <w:proofErr w:type="gramEnd"/>
      <w:r>
        <w:rPr>
          <w:rFonts w:ascii="宋体" w:hAnsi="宋体" w:hint="eastAsia"/>
          <w:szCs w:val="21"/>
        </w:rPr>
        <w:t>投标人项目采购-电子招投标操作指南” 制作的备份文件（电子备份投标文件后缀格式为“.</w:t>
      </w:r>
      <w:proofErr w:type="spellStart"/>
      <w:r>
        <w:rPr>
          <w:rFonts w:ascii="宋体" w:hAnsi="宋体" w:hint="eastAsia"/>
          <w:szCs w:val="21"/>
        </w:rPr>
        <w:t>bfbs</w:t>
      </w:r>
      <w:proofErr w:type="spellEnd"/>
      <w:r>
        <w:rPr>
          <w:rFonts w:ascii="宋体" w:hAnsi="宋体" w:hint="eastAsia"/>
          <w:szCs w:val="21"/>
        </w:rPr>
        <w:t>”）</w:t>
      </w:r>
    </w:p>
    <w:p w14:paraId="4E1A74EF" w14:textId="77777777" w:rsidR="00DD17D4" w:rsidRDefault="00000000">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、投标文件的启用，按先后顺位分别为电子投标文件、以U盘存储的电子备份投标文件。在下一顺位的投标文件启用时，前一顺位的投标文件自动失效。</w:t>
      </w:r>
    </w:p>
    <w:p w14:paraId="6804C778"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电子投标文件未能按时解密，投标人提供了电子备份投标文件以电子备份投标文件作为评标依据。电子投标文件已按时解密的，电子备份投标文件自动失效。</w:t>
      </w:r>
    </w:p>
    <w:p w14:paraId="1A652DD9" w14:textId="77777777" w:rsidR="00DD17D4"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4、（如有）投标文件的正本需打印或用不褪色的墨水填写，投标文件正本除本《投标须知》中规定的可提供复印件外均须提供原件。副本为正本的复印件。</w:t>
      </w:r>
    </w:p>
    <w:p w14:paraId="369C9CD9" w14:textId="77777777" w:rsidR="00DD17D4" w:rsidRDefault="00000000">
      <w:pPr>
        <w:tabs>
          <w:tab w:val="left" w:pos="900"/>
        </w:tabs>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投标文件须由投标人在规定位置盖章并由法定代表人或法定代表人的授权委托人签署，投标人应写全称。法定代表人授权委托书、投标声明书必须由法定代表人签名并加盖单位公章。电子投标文件中所须加盖公章部分均采用CA签章。</w:t>
      </w:r>
    </w:p>
    <w:p w14:paraId="313A0175" w14:textId="77777777" w:rsidR="00DD17D4" w:rsidRDefault="00000000">
      <w:pPr>
        <w:tabs>
          <w:tab w:val="left" w:pos="900"/>
        </w:tabs>
        <w:spacing w:line="400" w:lineRule="exact"/>
        <w:ind w:firstLineChars="200" w:firstLine="422"/>
        <w:jc w:val="left"/>
        <w:rPr>
          <w:rFonts w:ascii="宋体" w:hAnsi="宋体"/>
          <w:b/>
          <w:bCs/>
          <w:szCs w:val="21"/>
        </w:rPr>
      </w:pPr>
      <w:r>
        <w:rPr>
          <w:rFonts w:ascii="宋体" w:hAnsi="宋体" w:hint="eastAsia"/>
          <w:b/>
          <w:bCs/>
          <w:szCs w:val="21"/>
        </w:rPr>
        <w:t>（二）投标文件的密封和标记</w:t>
      </w:r>
    </w:p>
    <w:p w14:paraId="1956AA11" w14:textId="77777777" w:rsidR="00DD17D4"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1、电子投标文件：供应商应根据“项目采购-电子招投标操作指南”及本招标文件规定的格式和顺序编制电子投标文件并进行关联定位。</w:t>
      </w:r>
    </w:p>
    <w:p w14:paraId="2CC7095F" w14:textId="77777777" w:rsidR="00DD17D4"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2、以U盘存储的电子备份投标文件用封袋密封后递交。</w:t>
      </w:r>
    </w:p>
    <w:p w14:paraId="6ABF4804" w14:textId="77777777" w:rsidR="00DD17D4" w:rsidRDefault="00000000">
      <w:pPr>
        <w:tabs>
          <w:tab w:val="left" w:pos="900"/>
        </w:tabs>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、电子备份投标文件须在封袋上分别注明：</w:t>
      </w:r>
    </w:p>
    <w:p w14:paraId="473ABEBC" w14:textId="77777777" w:rsidR="00DD17D4"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（1）注明：</w:t>
      </w:r>
      <w:r>
        <w:rPr>
          <w:rFonts w:ascii="宋体" w:hAnsi="宋体" w:hint="eastAsia"/>
          <w:szCs w:val="21"/>
          <w:u w:val="single"/>
        </w:rPr>
        <w:t xml:space="preserve">“电子备份投标文件” </w:t>
      </w:r>
      <w:r>
        <w:rPr>
          <w:rFonts w:ascii="宋体" w:hAnsi="宋体" w:hint="eastAsia"/>
          <w:szCs w:val="21"/>
        </w:rPr>
        <w:t>；</w:t>
      </w:r>
    </w:p>
    <w:p w14:paraId="33B400BF" w14:textId="77777777" w:rsidR="00DD17D4"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（2）采购编号：；</w:t>
      </w:r>
    </w:p>
    <w:p w14:paraId="1B8D800C" w14:textId="77777777" w:rsidR="00DD17D4"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（3）项目名称：；</w:t>
      </w:r>
    </w:p>
    <w:p w14:paraId="1E760BFA" w14:textId="77777777" w:rsidR="00DD17D4"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（4）在年月日（规定的开标日期和时间）前不准启封；</w:t>
      </w:r>
    </w:p>
    <w:p w14:paraId="31B63177" w14:textId="77777777" w:rsidR="00DD17D4"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lastRenderedPageBreak/>
        <w:t>（5）供应商的名称：。</w:t>
      </w:r>
    </w:p>
    <w:p w14:paraId="35946C30"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供应商须在包封上加盖供应商公章或由其法定代表人（或授权代表）签字。</w:t>
      </w:r>
    </w:p>
    <w:p w14:paraId="1A072BA1"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供应商未按上述要求标记的，采购人（代理机构）不承担错放或提前开封的责任。</w:t>
      </w:r>
    </w:p>
    <w:p w14:paraId="20219030" w14:textId="77777777" w:rsidR="00DD17D4" w:rsidRDefault="00000000">
      <w:pPr>
        <w:spacing w:line="480" w:lineRule="exact"/>
        <w:jc w:val="left"/>
        <w:outlineLvl w:val="1"/>
        <w:rPr>
          <w:rFonts w:ascii="宋体" w:hAnsi="宋体"/>
          <w:b/>
          <w:bCs/>
          <w:szCs w:val="21"/>
        </w:rPr>
      </w:pPr>
      <w:bookmarkStart w:id="40" w:name="_Toc135922525"/>
      <w:bookmarkStart w:id="41" w:name="_Toc135922357"/>
      <w:r>
        <w:rPr>
          <w:rFonts w:ascii="宋体" w:hAnsi="宋体" w:hint="eastAsia"/>
          <w:b/>
          <w:bCs/>
          <w:szCs w:val="21"/>
        </w:rPr>
        <w:t>九、投标文件的递交</w:t>
      </w:r>
      <w:bookmarkEnd w:id="40"/>
      <w:bookmarkEnd w:id="41"/>
    </w:p>
    <w:p w14:paraId="42A54CF7"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1、投标文件递交的具体要求详见采购公告。</w:t>
      </w:r>
    </w:p>
    <w:p w14:paraId="5A867D2A"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2、供应商未按上述要求密封的电子备份投标文件，代理机构不予受理。</w:t>
      </w:r>
    </w:p>
    <w:p w14:paraId="747CA180"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3、逾期送达的或者未送达指定地点的，代理机构不予受理。</w:t>
      </w:r>
    </w:p>
    <w:p w14:paraId="6C4CA542"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4、投标文件的补充、修改</w:t>
      </w:r>
    </w:p>
    <w:p w14:paraId="536CB542"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0C728E8E" w14:textId="77777777" w:rsidR="00DD17D4" w:rsidRDefault="00000000">
      <w:pPr>
        <w:spacing w:line="480" w:lineRule="exact"/>
        <w:jc w:val="left"/>
        <w:outlineLvl w:val="1"/>
        <w:rPr>
          <w:rFonts w:ascii="宋体" w:hAnsi="宋体"/>
          <w:b/>
          <w:bCs/>
          <w:szCs w:val="21"/>
        </w:rPr>
      </w:pPr>
      <w:bookmarkStart w:id="42" w:name="_Toc135922358"/>
      <w:bookmarkStart w:id="43" w:name="_Toc135922526"/>
      <w:r>
        <w:rPr>
          <w:rFonts w:ascii="宋体" w:hAnsi="宋体" w:hint="eastAsia"/>
          <w:b/>
          <w:bCs/>
          <w:szCs w:val="21"/>
        </w:rPr>
        <w:t>十、开标</w:t>
      </w:r>
      <w:bookmarkEnd w:id="42"/>
      <w:bookmarkEnd w:id="43"/>
    </w:p>
    <w:p w14:paraId="21D38E71"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1、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4C0C4903"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2、电子投标开标及评审程序：</w:t>
      </w:r>
    </w:p>
    <w:p w14:paraId="0E59C844"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第一阶段：</w:t>
      </w:r>
    </w:p>
    <w:p w14:paraId="256499D1" w14:textId="77777777" w:rsidR="00DD17D4" w:rsidRDefault="00000000">
      <w:pPr>
        <w:numPr>
          <w:ilvl w:val="0"/>
          <w:numId w:val="3"/>
        </w:numPr>
        <w:spacing w:line="400" w:lineRule="exact"/>
        <w:ind w:firstLineChars="200" w:firstLine="420"/>
        <w:jc w:val="left"/>
        <w:rPr>
          <w:rFonts w:ascii="宋体" w:hAnsi="宋体"/>
          <w:szCs w:val="21"/>
        </w:rPr>
      </w:pPr>
      <w:r>
        <w:rPr>
          <w:rFonts w:ascii="宋体" w:hAnsi="宋体" w:hint="eastAsia"/>
          <w:szCs w:val="21"/>
        </w:rPr>
        <w:t>投标截止时间后，供应商登录政府采购云平台，用“项目采购-开标评标”功能对电子投标文件进行在线解密，在线解密电子投标文件时间为开标时间后30分钟内。</w:t>
      </w:r>
    </w:p>
    <w:p w14:paraId="1F6DBAD9" w14:textId="77777777" w:rsidR="00DD17D4" w:rsidRDefault="00000000">
      <w:pPr>
        <w:numPr>
          <w:ilvl w:val="0"/>
          <w:numId w:val="3"/>
        </w:numPr>
        <w:spacing w:line="400" w:lineRule="exact"/>
        <w:ind w:firstLineChars="200" w:firstLine="420"/>
        <w:jc w:val="left"/>
        <w:rPr>
          <w:rFonts w:ascii="宋体" w:hAnsi="宋体"/>
          <w:szCs w:val="21"/>
        </w:rPr>
      </w:pPr>
      <w:r>
        <w:rPr>
          <w:rFonts w:ascii="宋体" w:hAnsi="宋体" w:hint="eastAsia"/>
          <w:szCs w:val="21"/>
        </w:rPr>
        <w:t>在政府采购云平台开启已解密供应商的“资格文件、商务技术文件”，并做开标记录；</w:t>
      </w:r>
    </w:p>
    <w:p w14:paraId="4FA5DB17"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第二阶段：</w:t>
      </w:r>
    </w:p>
    <w:p w14:paraId="28D2ED67"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（1）在政府采购云平台宣告第一阶段评审无效供应商名单及理由；</w:t>
      </w:r>
    </w:p>
    <w:p w14:paraId="3EEA5F69"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（2）公布经第一阶段评审符合采购文件要求的供应商的商务技术得分情况；</w:t>
      </w:r>
    </w:p>
    <w:p w14:paraId="405B1490"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（3）在政府采购云平台开启除第一阶段无效标外的供应商的“报价文件”，并做开标记录；</w:t>
      </w:r>
    </w:p>
    <w:p w14:paraId="0130B4DA"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（4）在政府采购云平台公布评审结果。</w:t>
      </w:r>
    </w:p>
    <w:p w14:paraId="4496CF2F"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（5）开标会议结束。</w:t>
      </w:r>
    </w:p>
    <w:p w14:paraId="68971C8F" w14:textId="77777777" w:rsidR="00DD17D4" w:rsidRDefault="00000000">
      <w:pPr>
        <w:spacing w:line="400" w:lineRule="exact"/>
        <w:ind w:firstLineChars="200" w:firstLine="422"/>
        <w:jc w:val="left"/>
        <w:rPr>
          <w:rFonts w:ascii="宋体" w:hAnsi="宋体"/>
          <w:b/>
          <w:bCs/>
          <w:szCs w:val="21"/>
        </w:rPr>
      </w:pPr>
      <w:r>
        <w:rPr>
          <w:rFonts w:ascii="宋体" w:hAnsi="宋体"/>
          <w:b/>
          <w:bCs/>
          <w:szCs w:val="21"/>
        </w:rPr>
        <w:t>3</w:t>
      </w:r>
      <w:r>
        <w:rPr>
          <w:rFonts w:ascii="宋体" w:hAnsi="宋体" w:hint="eastAsia"/>
          <w:b/>
          <w:bCs/>
          <w:szCs w:val="21"/>
        </w:rPr>
        <w:t>、特别说明：政府采购云平台如对电子化开标及评审程序有调整的，按调整后的程序操作。</w:t>
      </w:r>
    </w:p>
    <w:p w14:paraId="082F8121"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本项目原则上采用政</w:t>
      </w:r>
      <w:proofErr w:type="gramStart"/>
      <w:r>
        <w:rPr>
          <w:rFonts w:ascii="宋体" w:hAnsi="宋体" w:hint="eastAsia"/>
          <w:szCs w:val="21"/>
        </w:rPr>
        <w:t>采云</w:t>
      </w:r>
      <w:proofErr w:type="gramEnd"/>
      <w:r>
        <w:rPr>
          <w:rFonts w:ascii="宋体" w:hAnsi="宋体" w:hint="eastAsia"/>
          <w:szCs w:val="21"/>
        </w:rPr>
        <w:t>电子招投标开标程序，但有以下情形之一的，按以下情况处理：</w:t>
      </w:r>
    </w:p>
    <w:p w14:paraId="21798709"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（1）若有供应商在规定时间内无法解密或解密失败，代理机构将开启该供应商递交的以U盘存储的电子备份投标文件，上传至政</w:t>
      </w:r>
      <w:proofErr w:type="gramStart"/>
      <w:r>
        <w:rPr>
          <w:rFonts w:ascii="宋体" w:hAnsi="宋体" w:hint="eastAsia"/>
          <w:szCs w:val="21"/>
        </w:rPr>
        <w:t>采云</w:t>
      </w:r>
      <w:proofErr w:type="gramEnd"/>
      <w:r>
        <w:rPr>
          <w:rFonts w:ascii="宋体" w:hAnsi="宋体" w:hint="eastAsia"/>
          <w:szCs w:val="21"/>
        </w:rPr>
        <w:t>平台项目采购模块，以完成开标，电子投标文件自动失效。</w:t>
      </w:r>
    </w:p>
    <w:p w14:paraId="4E3E3903"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（2）若因政府采购云平台原因无法读取或电子开评标无法正常进行，项目重新招标，电子投标文件及以U盘存储的电子备份投标文件自动失效。</w:t>
      </w:r>
    </w:p>
    <w:p w14:paraId="441E12A3"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（3）采购过程中出现以下情形，导致电子交易平台无法正常运行，或者无法保证电子交易的公平、公正和安全时，采购人（或代理机构）可中止电子交易活动：</w:t>
      </w:r>
    </w:p>
    <w:p w14:paraId="50BDDC4B"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3.1电子交易平台发生故障而无法登录访问的；</w:t>
      </w:r>
    </w:p>
    <w:p w14:paraId="1EB9045C"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lastRenderedPageBreak/>
        <w:t>3.2电子交易平台应用或数据库出现错误，不能进行正常操作的；</w:t>
      </w:r>
    </w:p>
    <w:p w14:paraId="3AE91277"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3.3电子交易平台发现严重安全漏洞，有潜在泄密危险的；</w:t>
      </w:r>
    </w:p>
    <w:p w14:paraId="1A763F4B"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3.4病毒发作导致不能进行正常操作的；</w:t>
      </w:r>
    </w:p>
    <w:p w14:paraId="4566CE7A"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3.5其他无法保证电子交易的公平、公正和安全的情况。</w:t>
      </w:r>
    </w:p>
    <w:p w14:paraId="140BFAEF"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出现前款规定情形，不影响采购公平、公正性的，采购人（或代理机构）可以待上述情形消除后继续组织电子交易活动。</w:t>
      </w:r>
    </w:p>
    <w:p w14:paraId="2AA669C8" w14:textId="77777777" w:rsidR="00DD17D4" w:rsidRDefault="00000000">
      <w:pPr>
        <w:spacing w:line="480" w:lineRule="exact"/>
        <w:jc w:val="left"/>
        <w:outlineLvl w:val="1"/>
        <w:rPr>
          <w:rFonts w:ascii="宋体" w:hAnsi="宋体"/>
          <w:b/>
          <w:bCs/>
          <w:szCs w:val="21"/>
        </w:rPr>
      </w:pPr>
      <w:bookmarkStart w:id="44" w:name="_Toc135922359"/>
      <w:bookmarkStart w:id="45" w:name="_Toc135922527"/>
      <w:r>
        <w:rPr>
          <w:rFonts w:ascii="宋体" w:hAnsi="宋体" w:hint="eastAsia"/>
          <w:b/>
          <w:bCs/>
          <w:szCs w:val="21"/>
        </w:rPr>
        <w:t>十一、评标</w:t>
      </w:r>
      <w:bookmarkEnd w:id="44"/>
      <w:bookmarkEnd w:id="45"/>
    </w:p>
    <w:p w14:paraId="4D34F805"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1、采购人依据《中华人民共和国政府采购法》、《中华人民共和国政府采购法实施条例》等有关规定组建评标委员会。评标委员会由采购人代表和专家组成，负责本项目的评标工作。</w:t>
      </w:r>
    </w:p>
    <w:p w14:paraId="041BB3E8"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2、评标活动遵循公开、公平、公正、科学和择优的原则。</w:t>
      </w:r>
    </w:p>
    <w:p w14:paraId="35D187D3"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3、评标委员会按照第五章“评标办法及标准”对投标文件进行评审。第五章“评标办法及标准”没有规定的方法、评审因素和标准，不作为评标依据。</w:t>
      </w:r>
    </w:p>
    <w:p w14:paraId="42547A80" w14:textId="77777777" w:rsidR="00DD17D4" w:rsidRDefault="00000000">
      <w:pPr>
        <w:spacing w:line="480" w:lineRule="exact"/>
        <w:jc w:val="left"/>
        <w:outlineLvl w:val="1"/>
        <w:rPr>
          <w:rFonts w:ascii="宋体" w:hAnsi="宋体"/>
          <w:b/>
          <w:bCs/>
          <w:szCs w:val="21"/>
        </w:rPr>
      </w:pPr>
      <w:bookmarkStart w:id="46" w:name="_Toc135922528"/>
      <w:bookmarkStart w:id="47" w:name="_Toc135922360"/>
      <w:r>
        <w:rPr>
          <w:rFonts w:ascii="宋体" w:hAnsi="宋体" w:hint="eastAsia"/>
          <w:b/>
          <w:bCs/>
          <w:szCs w:val="21"/>
        </w:rPr>
        <w:t>十二、招标文件的澄清和修改</w:t>
      </w:r>
      <w:bookmarkEnd w:id="46"/>
      <w:bookmarkEnd w:id="47"/>
    </w:p>
    <w:p w14:paraId="3DEC59F7"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b/>
          <w:szCs w:val="21"/>
        </w:rPr>
        <w:t>采购人可以对已发出的招标文件进行必要的澄清或者修改，将以“更正公告”的形式发布在政</w:t>
      </w:r>
      <w:proofErr w:type="gramStart"/>
      <w:r>
        <w:rPr>
          <w:rFonts w:ascii="宋体" w:hAnsi="宋体" w:hint="eastAsia"/>
          <w:b/>
          <w:szCs w:val="21"/>
        </w:rPr>
        <w:t>采云</w:t>
      </w:r>
      <w:proofErr w:type="gramEnd"/>
      <w:r>
        <w:rPr>
          <w:rFonts w:ascii="宋体" w:hAnsi="宋体" w:hint="eastAsia"/>
          <w:b/>
          <w:szCs w:val="21"/>
        </w:rPr>
        <w:t>平台，供应商应及时登录政</w:t>
      </w:r>
      <w:proofErr w:type="gramStart"/>
      <w:r>
        <w:rPr>
          <w:rFonts w:ascii="宋体" w:hAnsi="宋体" w:hint="eastAsia"/>
          <w:b/>
          <w:szCs w:val="21"/>
        </w:rPr>
        <w:t>采云</w:t>
      </w:r>
      <w:proofErr w:type="gramEnd"/>
      <w:r>
        <w:rPr>
          <w:rFonts w:ascii="宋体" w:hAnsi="宋体" w:hint="eastAsia"/>
          <w:b/>
          <w:szCs w:val="21"/>
        </w:rPr>
        <w:t>平台，进行浏览并下载，未及时浏览下载的责任自负。</w:t>
      </w:r>
      <w:r>
        <w:rPr>
          <w:rFonts w:ascii="宋体" w:hAnsi="宋体" w:hint="eastAsia"/>
          <w:szCs w:val="21"/>
        </w:rPr>
        <w:t>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2F442DED" w14:textId="77777777" w:rsidR="00DD17D4" w:rsidRDefault="00000000">
      <w:pPr>
        <w:spacing w:line="400" w:lineRule="exact"/>
        <w:ind w:firstLineChars="200" w:firstLine="420"/>
        <w:jc w:val="left"/>
        <w:rPr>
          <w:rFonts w:ascii="宋体" w:hAnsi="宋体"/>
          <w:szCs w:val="21"/>
        </w:rPr>
      </w:pPr>
      <w:r>
        <w:rPr>
          <w:rFonts w:ascii="宋体" w:hAnsi="宋体" w:hint="eastAsia"/>
          <w:szCs w:val="21"/>
        </w:rPr>
        <w:t>2、潜在供应商收到代理机构发出的招标文件澄清或修改通知，或顺延提交投标文件截止时间通知后，应在通知单回执上明示收悉意见、加盖供应商公章，以书面形式回复代理机构。</w:t>
      </w:r>
    </w:p>
    <w:p w14:paraId="65A2A4BA" w14:textId="77777777" w:rsidR="00DD17D4" w:rsidRDefault="00000000">
      <w:pPr>
        <w:spacing w:line="480" w:lineRule="exact"/>
        <w:jc w:val="left"/>
        <w:outlineLvl w:val="1"/>
        <w:rPr>
          <w:rFonts w:ascii="宋体" w:hAnsi="宋体"/>
          <w:b/>
          <w:bCs/>
          <w:szCs w:val="21"/>
        </w:rPr>
      </w:pPr>
      <w:bookmarkStart w:id="48" w:name="_Toc135922529"/>
      <w:bookmarkStart w:id="49" w:name="_Toc135922361"/>
      <w:r>
        <w:rPr>
          <w:rFonts w:ascii="宋体" w:hAnsi="宋体" w:hint="eastAsia"/>
          <w:b/>
          <w:bCs/>
          <w:szCs w:val="21"/>
        </w:rPr>
        <w:t>十三、质疑</w:t>
      </w:r>
      <w:bookmarkEnd w:id="48"/>
      <w:bookmarkEnd w:id="49"/>
    </w:p>
    <w:p w14:paraId="2B966649" w14:textId="77777777" w:rsidR="00DD17D4" w:rsidRDefault="00000000">
      <w:pPr>
        <w:topLinePunct/>
        <w:spacing w:line="400" w:lineRule="exact"/>
        <w:ind w:firstLineChars="200" w:firstLine="420"/>
        <w:rPr>
          <w:rFonts w:ascii="宋体" w:hAnsi="宋体"/>
          <w:szCs w:val="21"/>
        </w:rPr>
      </w:pPr>
      <w:r>
        <w:rPr>
          <w:rFonts w:ascii="宋体" w:hAnsi="宋体" w:hint="eastAsia"/>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公开招标采购公告、采购文件、开标评标、采购结果等同</w:t>
      </w:r>
      <w:proofErr w:type="gramStart"/>
      <w:r>
        <w:rPr>
          <w:rFonts w:ascii="宋体" w:hAnsi="宋体" w:hint="eastAsia"/>
          <w:szCs w:val="21"/>
        </w:rPr>
        <w:t>一</w:t>
      </w:r>
      <w:proofErr w:type="gramEnd"/>
      <w:r>
        <w:rPr>
          <w:rFonts w:ascii="宋体" w:hAnsi="宋体" w:hint="eastAsia"/>
          <w:szCs w:val="21"/>
        </w:rPr>
        <w:t>采购程序环节的质疑，第二次提出的质疑视为质疑无效，采购人、采购代理机构将不予受理（对于采购人、采购代理机构</w:t>
      </w:r>
      <w:proofErr w:type="gramStart"/>
      <w:r>
        <w:rPr>
          <w:rFonts w:ascii="宋体" w:hAnsi="宋体" w:hint="eastAsia"/>
          <w:szCs w:val="21"/>
        </w:rPr>
        <w:t>作出</w:t>
      </w:r>
      <w:proofErr w:type="gramEnd"/>
      <w:r>
        <w:rPr>
          <w:rFonts w:ascii="宋体" w:hAnsi="宋体" w:hint="eastAsia"/>
          <w:szCs w:val="21"/>
        </w:rPr>
        <w:t>的澄清或者修改的内容提出质疑的除外）。</w:t>
      </w:r>
    </w:p>
    <w:p w14:paraId="43DEDBE1" w14:textId="77777777" w:rsidR="00DD17D4" w:rsidRDefault="00000000">
      <w:pPr>
        <w:topLinePunct/>
        <w:spacing w:line="400" w:lineRule="exact"/>
        <w:ind w:firstLineChars="200" w:firstLine="420"/>
        <w:rPr>
          <w:rFonts w:ascii="宋体" w:hAnsi="宋体"/>
          <w:szCs w:val="21"/>
        </w:rPr>
      </w:pPr>
      <w:r>
        <w:rPr>
          <w:rFonts w:ascii="宋体" w:hAnsi="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57A62D04" w14:textId="77777777" w:rsidR="00DD17D4" w:rsidRDefault="00000000">
      <w:pPr>
        <w:topLinePunct/>
        <w:spacing w:line="400" w:lineRule="exact"/>
        <w:ind w:firstLineChars="200" w:firstLine="420"/>
        <w:rPr>
          <w:rFonts w:ascii="宋体" w:hAnsi="宋体"/>
          <w:szCs w:val="21"/>
        </w:rPr>
      </w:pPr>
      <w:r>
        <w:rPr>
          <w:rFonts w:ascii="宋体" w:hAnsi="宋体" w:hint="eastAsia"/>
          <w:szCs w:val="21"/>
        </w:rPr>
        <w:t>3、供应商提出质疑应当提交质疑函和必要的证明材料，质疑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以书面形式提出，质疑函格式和内容须符合财政部《质疑函范本》要求，供应商可到中国政府采购网自行下载财政部《质疑函范本》。</w:t>
      </w:r>
    </w:p>
    <w:p w14:paraId="1D19C9F9"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4、供应商质疑实行实名制，质疑</w:t>
      </w:r>
      <w:proofErr w:type="gramStart"/>
      <w:r>
        <w:rPr>
          <w:rFonts w:ascii="宋体" w:hAnsi="宋体" w:hint="eastAsia"/>
          <w:szCs w:val="21"/>
        </w:rPr>
        <w:t>函应当</w:t>
      </w:r>
      <w:proofErr w:type="gramEnd"/>
      <w:r>
        <w:rPr>
          <w:rFonts w:ascii="宋体" w:hAnsi="宋体" w:hint="eastAsia"/>
          <w:szCs w:val="21"/>
        </w:rPr>
        <w:t>署名，供应商为自然人的，应当由本人签字；供应商为法人或者其他组织的，应当由法定代表人、主要负责人，或者其授权代表（指代理人）签字或者盖章，并加盖公章；代理人提出质疑的，应当提交供应商签署的授权委托书；以联合体形</w:t>
      </w:r>
      <w:proofErr w:type="gramStart"/>
      <w:r>
        <w:rPr>
          <w:rFonts w:ascii="宋体" w:hAnsi="宋体" w:hint="eastAsia"/>
          <w:szCs w:val="21"/>
        </w:rPr>
        <w:t>式参加</w:t>
      </w:r>
      <w:proofErr w:type="gramEnd"/>
      <w:r>
        <w:rPr>
          <w:rFonts w:ascii="宋体" w:hAnsi="宋体" w:hint="eastAsia"/>
          <w:szCs w:val="21"/>
        </w:rPr>
        <w:t>政府采购活动的，</w:t>
      </w:r>
      <w:r>
        <w:rPr>
          <w:rFonts w:ascii="宋体" w:hAnsi="宋体" w:hint="eastAsia"/>
          <w:szCs w:val="21"/>
        </w:rPr>
        <w:lastRenderedPageBreak/>
        <w:t>其质疑应当由组成联合体的所有供应商共同提出。</w:t>
      </w:r>
    </w:p>
    <w:p w14:paraId="01660EEE"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5、采购人、采购代理机构接收质疑函的方式：只接收供应商以当面递交、邮寄、传真或电子邮件方式提出的质疑函，以其他方式提出的质疑不予接收。</w:t>
      </w:r>
    </w:p>
    <w:p w14:paraId="43578026" w14:textId="77777777" w:rsidR="00DD17D4" w:rsidRDefault="00000000">
      <w:pPr>
        <w:topLinePunct/>
        <w:spacing w:line="400" w:lineRule="exact"/>
        <w:ind w:firstLineChars="200" w:firstLine="420"/>
        <w:rPr>
          <w:rFonts w:ascii="宋体" w:hAnsi="宋体"/>
          <w:szCs w:val="21"/>
        </w:rPr>
      </w:pPr>
      <w:r>
        <w:rPr>
          <w:rFonts w:ascii="宋体" w:hAnsi="宋体" w:hint="eastAsia"/>
          <w:szCs w:val="21"/>
        </w:rPr>
        <w:t>采取邮寄方式的，提出质疑的时间为质疑函原件交邮的时间（以邮戳时间或快递收件时间为准）。</w:t>
      </w:r>
    </w:p>
    <w:p w14:paraId="0EDC1AC9" w14:textId="77777777" w:rsidR="00DD17D4" w:rsidRDefault="00000000">
      <w:pPr>
        <w:topLinePunct/>
        <w:spacing w:line="400" w:lineRule="exact"/>
        <w:ind w:firstLineChars="200" w:firstLine="420"/>
        <w:rPr>
          <w:rFonts w:ascii="宋体" w:hAnsi="宋体"/>
          <w:szCs w:val="21"/>
        </w:rPr>
      </w:pPr>
      <w:r>
        <w:rPr>
          <w:rFonts w:ascii="宋体" w:hAnsi="宋体" w:hint="eastAsia"/>
          <w:szCs w:val="21"/>
        </w:rPr>
        <w:t>采取传真、电子邮件方式的，供应商应当在传真、电子邮件发出后将质疑函原件邮寄给被质疑人，提出质疑的时间为质疑函原件交邮的时间（以邮戳时间或快递收件时间为准）。</w:t>
      </w:r>
    </w:p>
    <w:p w14:paraId="2CFC3BF4"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6、采购人、采购代理机构以实际收到质疑函原件之日作为收到质疑函的日期，将在收到质疑函后7个工作日内</w:t>
      </w:r>
      <w:proofErr w:type="gramStart"/>
      <w:r>
        <w:rPr>
          <w:rFonts w:ascii="宋体" w:hAnsi="宋体" w:hint="eastAsia"/>
          <w:szCs w:val="21"/>
        </w:rPr>
        <w:t>作出</w:t>
      </w:r>
      <w:proofErr w:type="gramEnd"/>
      <w:r>
        <w:rPr>
          <w:rFonts w:ascii="宋体" w:hAnsi="宋体" w:hint="eastAsia"/>
          <w:szCs w:val="21"/>
        </w:rPr>
        <w:t>答复。</w:t>
      </w:r>
    </w:p>
    <w:p w14:paraId="6394DC8D"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7、采购人、采购代理机构接收质疑函的联系人、联系电话和通讯地址等信息详见公开招标采购公告。</w:t>
      </w:r>
    </w:p>
    <w:p w14:paraId="60DDF00D"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8、递交</w:t>
      </w:r>
      <w:proofErr w:type="gramStart"/>
      <w:r>
        <w:rPr>
          <w:rFonts w:ascii="宋体" w:hAnsi="宋体" w:hint="eastAsia"/>
          <w:szCs w:val="21"/>
        </w:rPr>
        <w:t>质疑书</w:t>
      </w:r>
      <w:proofErr w:type="gramEnd"/>
      <w:r>
        <w:rPr>
          <w:rFonts w:ascii="宋体" w:hAnsi="宋体" w:hint="eastAsia"/>
          <w:szCs w:val="21"/>
        </w:rPr>
        <w:t>时需提供</w:t>
      </w:r>
      <w:proofErr w:type="gramStart"/>
      <w:r>
        <w:rPr>
          <w:rFonts w:ascii="宋体" w:hAnsi="宋体" w:hint="eastAsia"/>
          <w:szCs w:val="21"/>
        </w:rPr>
        <w:t>质疑书</w:t>
      </w:r>
      <w:proofErr w:type="gramEnd"/>
      <w:r>
        <w:rPr>
          <w:rFonts w:ascii="宋体" w:hAnsi="宋体" w:hint="eastAsia"/>
          <w:szCs w:val="21"/>
        </w:rPr>
        <w:t>原件、法定代表人授权委托书（应载明委托代理的具体权限及事项）、营业执照、机构代码证、法定代表人及授权代表身份证复印件，投标人质疑应当有明确的请求和必要的证明材料，捏造事实、提供虚假材料或者以非法手段取得证明材料不能作为质疑的证明材料，对于捏造事实、滥用维权扰乱采购秩序的恶意质疑者或举证不全查无实据被驳回次数在一年内达三次以上，将纳入不良行为记录名单并承担相应的法律责任。</w:t>
      </w:r>
    </w:p>
    <w:p w14:paraId="3D4F12F7"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9、对同一采购程序环节只能一次性提出质疑。</w:t>
      </w:r>
    </w:p>
    <w:p w14:paraId="1D976B51" w14:textId="77777777" w:rsidR="00DD17D4" w:rsidRDefault="00000000">
      <w:pPr>
        <w:spacing w:line="480" w:lineRule="exact"/>
        <w:jc w:val="left"/>
        <w:outlineLvl w:val="1"/>
        <w:rPr>
          <w:rFonts w:ascii="宋体" w:hAnsi="宋体"/>
          <w:b/>
          <w:bCs/>
          <w:szCs w:val="21"/>
        </w:rPr>
      </w:pPr>
      <w:bookmarkStart w:id="50" w:name="_Toc135922362"/>
      <w:bookmarkStart w:id="51" w:name="_Toc135922530"/>
      <w:r>
        <w:rPr>
          <w:rFonts w:ascii="宋体" w:hAnsi="宋体" w:hint="eastAsia"/>
          <w:b/>
          <w:bCs/>
          <w:szCs w:val="21"/>
        </w:rPr>
        <w:t>十四、最高限价</w:t>
      </w:r>
      <w:bookmarkEnd w:id="50"/>
      <w:bookmarkEnd w:id="51"/>
    </w:p>
    <w:p w14:paraId="54FCD73E"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本次公开招标最高限价详见公开招标采购公告。投标报价超出最高限价的投标无效。</w:t>
      </w:r>
    </w:p>
    <w:p w14:paraId="02DA570B" w14:textId="77777777" w:rsidR="00DD17D4" w:rsidRDefault="00000000">
      <w:pPr>
        <w:spacing w:line="480" w:lineRule="exact"/>
        <w:jc w:val="left"/>
        <w:outlineLvl w:val="1"/>
        <w:rPr>
          <w:rFonts w:ascii="宋体" w:hAnsi="宋体"/>
          <w:b/>
          <w:bCs/>
          <w:szCs w:val="21"/>
        </w:rPr>
      </w:pPr>
      <w:bookmarkStart w:id="52" w:name="_Toc135922531"/>
      <w:bookmarkStart w:id="53" w:name="_Toc135922363"/>
      <w:r>
        <w:rPr>
          <w:rFonts w:ascii="宋体" w:hAnsi="宋体" w:hint="eastAsia"/>
          <w:b/>
          <w:bCs/>
          <w:szCs w:val="21"/>
        </w:rPr>
        <w:t>十五、招标代理服务费</w:t>
      </w:r>
      <w:bookmarkEnd w:id="52"/>
      <w:bookmarkEnd w:id="53"/>
    </w:p>
    <w:p w14:paraId="481C6983" w14:textId="51F68C14" w:rsidR="00DD17D4" w:rsidRDefault="00000000" w:rsidP="00114884">
      <w:pPr>
        <w:topLinePunct/>
        <w:spacing w:line="400" w:lineRule="exact"/>
        <w:ind w:firstLineChars="200" w:firstLine="420"/>
        <w:jc w:val="left"/>
        <w:rPr>
          <w:rFonts w:ascii="宋体" w:hAnsi="宋体"/>
          <w:szCs w:val="21"/>
        </w:rPr>
      </w:pPr>
      <w:r>
        <w:rPr>
          <w:rFonts w:ascii="宋体" w:hAnsi="宋体" w:hint="eastAsia"/>
          <w:szCs w:val="21"/>
        </w:rPr>
        <w:t>招标代理服务费：中标人需向采购代理人缴纳中标服务费，具体收取标准见前附表</w:t>
      </w:r>
    </w:p>
    <w:p w14:paraId="05089BCA" w14:textId="18CAA54C" w:rsidR="00DD17D4" w:rsidRDefault="00000000">
      <w:pPr>
        <w:spacing w:line="480" w:lineRule="exact"/>
        <w:jc w:val="left"/>
        <w:outlineLvl w:val="1"/>
        <w:rPr>
          <w:rFonts w:ascii="宋体" w:hAnsi="宋体"/>
          <w:b/>
          <w:bCs/>
          <w:szCs w:val="21"/>
        </w:rPr>
      </w:pPr>
      <w:bookmarkStart w:id="54" w:name="_Toc135922532"/>
      <w:bookmarkStart w:id="55" w:name="_Toc135922364"/>
      <w:r>
        <w:rPr>
          <w:rFonts w:ascii="宋体" w:hAnsi="宋体" w:hint="eastAsia"/>
          <w:b/>
          <w:bCs/>
          <w:szCs w:val="21"/>
        </w:rPr>
        <w:t>十六、特别说明</w:t>
      </w:r>
      <w:bookmarkEnd w:id="54"/>
      <w:bookmarkEnd w:id="55"/>
    </w:p>
    <w:p w14:paraId="364D35A7" w14:textId="77777777" w:rsidR="00DD17D4" w:rsidRDefault="00000000">
      <w:pPr>
        <w:topLinePunct/>
        <w:spacing w:line="400" w:lineRule="exact"/>
        <w:ind w:firstLineChars="200" w:firstLine="420"/>
        <w:jc w:val="left"/>
        <w:rPr>
          <w:rFonts w:ascii="宋体" w:hAnsi="宋体"/>
          <w:szCs w:val="21"/>
        </w:rPr>
      </w:pPr>
      <w:r>
        <w:rPr>
          <w:rFonts w:ascii="宋体" w:hAnsi="宋体"/>
          <w:szCs w:val="21"/>
        </w:rPr>
        <w:t xml:space="preserve">1. </w:t>
      </w:r>
      <w:r>
        <w:rPr>
          <w:rFonts w:ascii="宋体" w:hAnsi="宋体" w:hint="eastAsia"/>
          <w:szCs w:val="21"/>
        </w:rPr>
        <w:t>提供相同品牌产品且通过资格审查、符合性审查的不同投标人参加同一合同项下投标的，按一家投标人计算。</w:t>
      </w:r>
    </w:p>
    <w:p w14:paraId="4B101405"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14:paraId="42DCE12D"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14:paraId="2EB761A0"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非单一产品采购项目，投标人使用相同制造产品（相同制造产品是指采购文件中指定的</w:t>
      </w:r>
      <w:r>
        <w:rPr>
          <w:rFonts w:ascii="宋体" w:hAnsi="宋体"/>
          <w:szCs w:val="21"/>
        </w:rPr>
        <w:t>“</w:t>
      </w:r>
      <w:r>
        <w:rPr>
          <w:rFonts w:ascii="宋体" w:hAnsi="宋体" w:hint="eastAsia"/>
          <w:szCs w:val="21"/>
        </w:rPr>
        <w:t>核心产品</w:t>
      </w:r>
      <w:r>
        <w:rPr>
          <w:rFonts w:ascii="宋体" w:hAnsi="宋体"/>
          <w:szCs w:val="21"/>
        </w:rPr>
        <w:t>”</w:t>
      </w:r>
      <w:r>
        <w:rPr>
          <w:rFonts w:ascii="宋体" w:hAnsi="宋体" w:hint="eastAsia"/>
          <w:szCs w:val="21"/>
        </w:rPr>
        <w:t>）作为其项目的一部分，按一家投标人认定。</w:t>
      </w:r>
    </w:p>
    <w:p w14:paraId="4C290EA4" w14:textId="77777777" w:rsidR="00DD17D4" w:rsidRDefault="00000000">
      <w:pPr>
        <w:topLinePunct/>
        <w:spacing w:line="400" w:lineRule="exact"/>
        <w:ind w:firstLineChars="200" w:firstLine="420"/>
        <w:jc w:val="left"/>
        <w:rPr>
          <w:color w:val="000000"/>
          <w:szCs w:val="21"/>
        </w:rPr>
      </w:pPr>
      <w:r>
        <w:rPr>
          <w:rFonts w:ascii="宋体" w:hAnsi="宋体"/>
          <w:szCs w:val="21"/>
        </w:rPr>
        <w:t>2.</w:t>
      </w:r>
      <w:r>
        <w:rPr>
          <w:rFonts w:ascii="宋体" w:hAnsi="宋体" w:hint="eastAsia"/>
          <w:szCs w:val="21"/>
        </w:rPr>
        <w:t>政府采购活动中有关中小企业的相关规定（采购进口产品的项目不适用）</w:t>
      </w:r>
    </w:p>
    <w:p w14:paraId="5E238969" w14:textId="77777777" w:rsidR="00DD17D4" w:rsidRDefault="00000000">
      <w:pPr>
        <w:topLinePunct/>
        <w:spacing w:line="400" w:lineRule="exact"/>
        <w:ind w:firstLineChars="200" w:firstLine="420"/>
        <w:jc w:val="left"/>
        <w:rPr>
          <w:rFonts w:ascii="宋体" w:hAnsi="宋体"/>
          <w:szCs w:val="21"/>
        </w:rPr>
      </w:pPr>
      <w:r>
        <w:rPr>
          <w:rFonts w:ascii="宋体" w:hAnsi="宋体"/>
          <w:szCs w:val="21"/>
        </w:rPr>
        <w:t>2.1</w:t>
      </w:r>
      <w:r>
        <w:rPr>
          <w:rFonts w:ascii="宋体" w:hAnsi="宋体" w:hint="eastAsia"/>
          <w:szCs w:val="21"/>
        </w:rPr>
        <w:t>本项目</w:t>
      </w:r>
      <w:r>
        <w:rPr>
          <w:rFonts w:ascii="宋体" w:hAnsi="宋体"/>
          <w:color w:val="FF0000"/>
          <w:szCs w:val="21"/>
          <w:u w:val="single"/>
        </w:rPr>
        <w:t xml:space="preserve"> </w:t>
      </w:r>
      <w:r>
        <w:rPr>
          <w:rFonts w:ascii="宋体" w:hAnsi="宋体" w:hint="eastAsia"/>
          <w:color w:val="FF0000"/>
          <w:szCs w:val="21"/>
          <w:u w:val="single"/>
        </w:rPr>
        <w:t>是</w:t>
      </w:r>
      <w:r>
        <w:rPr>
          <w:rFonts w:ascii="宋体" w:hAnsi="宋体"/>
          <w:color w:val="FF0000"/>
          <w:szCs w:val="21"/>
          <w:u w:val="single"/>
        </w:rPr>
        <w:t xml:space="preserve"> </w:t>
      </w:r>
      <w:r>
        <w:rPr>
          <w:rFonts w:ascii="宋体" w:hAnsi="宋体" w:hint="eastAsia"/>
          <w:szCs w:val="21"/>
        </w:rPr>
        <w:t>专门面向中小企业采购。</w:t>
      </w:r>
    </w:p>
    <w:p w14:paraId="145B6733" w14:textId="77777777" w:rsidR="00DD17D4" w:rsidRDefault="00000000">
      <w:pPr>
        <w:topLinePunct/>
        <w:spacing w:line="400" w:lineRule="exact"/>
        <w:ind w:firstLineChars="200" w:firstLine="420"/>
        <w:jc w:val="left"/>
        <w:rPr>
          <w:rFonts w:ascii="宋体" w:hAnsi="宋体"/>
          <w:szCs w:val="21"/>
        </w:rPr>
      </w:pPr>
      <w:r>
        <w:rPr>
          <w:rFonts w:ascii="宋体" w:hAnsi="宋体"/>
          <w:szCs w:val="21"/>
        </w:rPr>
        <w:t>2.2</w:t>
      </w:r>
      <w:r>
        <w:rPr>
          <w:rFonts w:ascii="宋体" w:hAnsi="宋体" w:hint="eastAsia"/>
          <w:szCs w:val="21"/>
        </w:rPr>
        <w:t>本项目对应的中小企业划分标准所属行业：</w:t>
      </w:r>
      <w:r>
        <w:rPr>
          <w:rFonts w:ascii="宋体" w:hAnsi="宋体" w:hint="eastAsia"/>
          <w:color w:val="FF0000"/>
          <w:szCs w:val="21"/>
          <w:u w:val="single"/>
        </w:rPr>
        <w:t xml:space="preserve">其他未列明行业 </w:t>
      </w:r>
    </w:p>
    <w:p w14:paraId="1192D224" w14:textId="77777777" w:rsidR="00DD17D4" w:rsidRDefault="00000000">
      <w:pPr>
        <w:topLinePunct/>
        <w:spacing w:line="400" w:lineRule="exact"/>
        <w:ind w:firstLineChars="200" w:firstLine="420"/>
        <w:jc w:val="left"/>
        <w:rPr>
          <w:rFonts w:ascii="宋体" w:hAnsi="宋体"/>
          <w:szCs w:val="21"/>
        </w:rPr>
      </w:pPr>
      <w:r>
        <w:rPr>
          <w:rFonts w:ascii="宋体" w:hAnsi="宋体"/>
          <w:szCs w:val="21"/>
        </w:rPr>
        <w:t>2.3</w:t>
      </w:r>
      <w:r>
        <w:rPr>
          <w:rFonts w:ascii="宋体" w:hAnsi="宋体" w:hint="eastAsia"/>
          <w:szCs w:val="21"/>
        </w:rPr>
        <w:t>中小企业是指中华人民共和国境内依法设立，依据国务院批准的中小企业划分标准确定的小型企</w:t>
      </w:r>
      <w:r>
        <w:rPr>
          <w:rFonts w:ascii="宋体" w:hAnsi="宋体" w:hint="eastAsia"/>
          <w:szCs w:val="21"/>
        </w:rPr>
        <w:lastRenderedPageBreak/>
        <w:t>业和微型企业，但与大企业的负责人为同一人，或者与大企业存在直接控股、管理关系的除外。</w:t>
      </w:r>
    </w:p>
    <w:p w14:paraId="489474E9"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符合中小企业划分标准的个体工商户，在政府采购活动中视同中小企业。</w:t>
      </w:r>
    </w:p>
    <w:p w14:paraId="0255F394"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国务院批准的中小企业划分标准：具体见工信部联企业</w:t>
      </w:r>
      <w:r>
        <w:rPr>
          <w:rFonts w:ascii="宋体" w:hAnsi="宋体"/>
          <w:szCs w:val="21"/>
        </w:rPr>
        <w:t>[2011]300</w:t>
      </w:r>
      <w:r>
        <w:rPr>
          <w:rFonts w:ascii="宋体" w:hAnsi="宋体" w:hint="eastAsia"/>
          <w:szCs w:val="21"/>
        </w:rPr>
        <w:t>号。</w:t>
      </w:r>
    </w:p>
    <w:p w14:paraId="366E1B94" w14:textId="77777777" w:rsidR="00DD17D4" w:rsidRDefault="00000000">
      <w:pPr>
        <w:topLinePunct/>
        <w:spacing w:line="400" w:lineRule="exact"/>
        <w:ind w:firstLineChars="200" w:firstLine="420"/>
        <w:jc w:val="left"/>
        <w:rPr>
          <w:rFonts w:ascii="宋体" w:hAnsi="宋体"/>
          <w:szCs w:val="21"/>
        </w:rPr>
      </w:pPr>
      <w:r>
        <w:rPr>
          <w:rFonts w:ascii="宋体" w:hAnsi="宋体"/>
          <w:szCs w:val="21"/>
        </w:rPr>
        <w:t>2.4</w:t>
      </w:r>
      <w:r>
        <w:rPr>
          <w:rFonts w:ascii="宋体" w:hAnsi="宋体" w:hint="eastAsia"/>
          <w:szCs w:val="21"/>
        </w:rPr>
        <w:t>在政府采购活动中，供应商提供的货物、工程或者服务符合下列情形的，可享受小型、微型企业（以下简称小微企业）的价格扣除：</w:t>
      </w:r>
    </w:p>
    <w:p w14:paraId="3924DA0E"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）在货物采购项目中，货物由小</w:t>
      </w:r>
      <w:proofErr w:type="gramStart"/>
      <w:r>
        <w:rPr>
          <w:rFonts w:ascii="宋体" w:hAnsi="宋体" w:hint="eastAsia"/>
          <w:szCs w:val="21"/>
        </w:rPr>
        <w:t>微企业</w:t>
      </w:r>
      <w:proofErr w:type="gramEnd"/>
      <w:r>
        <w:rPr>
          <w:rFonts w:ascii="宋体" w:hAnsi="宋体" w:hint="eastAsia"/>
          <w:szCs w:val="21"/>
        </w:rPr>
        <w:t>制造，即货物由小</w:t>
      </w:r>
      <w:proofErr w:type="gramStart"/>
      <w:r>
        <w:rPr>
          <w:rFonts w:ascii="宋体" w:hAnsi="宋体" w:hint="eastAsia"/>
          <w:szCs w:val="21"/>
        </w:rPr>
        <w:t>微企业</w:t>
      </w:r>
      <w:proofErr w:type="gramEnd"/>
      <w:r>
        <w:rPr>
          <w:rFonts w:ascii="宋体" w:hAnsi="宋体" w:hint="eastAsia"/>
          <w:szCs w:val="21"/>
        </w:rPr>
        <w:t>生产且使用该小</w:t>
      </w:r>
      <w:proofErr w:type="gramStart"/>
      <w:r>
        <w:rPr>
          <w:rFonts w:ascii="宋体" w:hAnsi="宋体" w:hint="eastAsia"/>
          <w:szCs w:val="21"/>
        </w:rPr>
        <w:t>微企业</w:t>
      </w:r>
      <w:proofErr w:type="gramEnd"/>
      <w:r>
        <w:rPr>
          <w:rFonts w:ascii="宋体" w:hAnsi="宋体" w:hint="eastAsia"/>
          <w:szCs w:val="21"/>
        </w:rPr>
        <w:t>商号或者注册商标；</w:t>
      </w:r>
    </w:p>
    <w:p w14:paraId="55CE1B09"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）在工程采购项目中，工程由小</w:t>
      </w:r>
      <w:proofErr w:type="gramStart"/>
      <w:r>
        <w:rPr>
          <w:rFonts w:ascii="宋体" w:hAnsi="宋体" w:hint="eastAsia"/>
          <w:szCs w:val="21"/>
        </w:rPr>
        <w:t>微企业</w:t>
      </w:r>
      <w:proofErr w:type="gramEnd"/>
      <w:r>
        <w:rPr>
          <w:rFonts w:ascii="宋体" w:hAnsi="宋体" w:hint="eastAsia"/>
          <w:szCs w:val="21"/>
        </w:rPr>
        <w:t>承建，即工程施工单位为小微企业；</w:t>
      </w:r>
    </w:p>
    <w:p w14:paraId="5EEFFAD7"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）在服务采购项目中，服务由小</w:t>
      </w:r>
      <w:proofErr w:type="gramStart"/>
      <w:r>
        <w:rPr>
          <w:rFonts w:ascii="宋体" w:hAnsi="宋体" w:hint="eastAsia"/>
          <w:szCs w:val="21"/>
        </w:rPr>
        <w:t>微企业</w:t>
      </w:r>
      <w:proofErr w:type="gramEnd"/>
      <w:r>
        <w:rPr>
          <w:rFonts w:ascii="宋体" w:hAnsi="宋体" w:hint="eastAsia"/>
          <w:szCs w:val="21"/>
        </w:rPr>
        <w:t>承接，即提供服务的人员为小</w:t>
      </w:r>
      <w:proofErr w:type="gramStart"/>
      <w:r>
        <w:rPr>
          <w:rFonts w:ascii="宋体" w:hAnsi="宋体" w:hint="eastAsia"/>
          <w:szCs w:val="21"/>
        </w:rPr>
        <w:t>微企业</w:t>
      </w:r>
      <w:proofErr w:type="gramEnd"/>
      <w:r>
        <w:rPr>
          <w:rFonts w:ascii="宋体" w:hAnsi="宋体" w:hint="eastAsia"/>
          <w:szCs w:val="21"/>
        </w:rPr>
        <w:t>依照《中华人民共和国劳动合同法》订立劳动合同的从业人员。</w:t>
      </w:r>
    </w:p>
    <w:p w14:paraId="3776EA64"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以联合体形</w:t>
      </w:r>
      <w:proofErr w:type="gramStart"/>
      <w:r>
        <w:rPr>
          <w:rFonts w:ascii="宋体" w:hAnsi="宋体" w:hint="eastAsia"/>
          <w:szCs w:val="21"/>
        </w:rPr>
        <w:t>式参加</w:t>
      </w:r>
      <w:proofErr w:type="gramEnd"/>
      <w:r>
        <w:rPr>
          <w:rFonts w:ascii="宋体" w:hAnsi="宋体" w:hint="eastAsia"/>
          <w:szCs w:val="21"/>
        </w:rPr>
        <w:t>政府采购活动，联合体各方均为小</w:t>
      </w:r>
      <w:proofErr w:type="gramStart"/>
      <w:r>
        <w:rPr>
          <w:rFonts w:ascii="宋体" w:hAnsi="宋体" w:hint="eastAsia"/>
          <w:szCs w:val="21"/>
        </w:rPr>
        <w:t>微企业</w:t>
      </w:r>
      <w:proofErr w:type="gramEnd"/>
      <w:r>
        <w:rPr>
          <w:rFonts w:ascii="宋体" w:hAnsi="宋体" w:hint="eastAsia"/>
          <w:szCs w:val="21"/>
        </w:rPr>
        <w:t>的，联合体视同小微企业。</w:t>
      </w:r>
    </w:p>
    <w:p w14:paraId="680AC176" w14:textId="77777777" w:rsidR="00DD17D4" w:rsidRDefault="00000000">
      <w:pPr>
        <w:topLinePunct/>
        <w:spacing w:line="400" w:lineRule="exact"/>
        <w:ind w:firstLineChars="200" w:firstLine="420"/>
        <w:jc w:val="left"/>
        <w:rPr>
          <w:rFonts w:ascii="宋体" w:hAnsi="宋体"/>
          <w:szCs w:val="21"/>
        </w:rPr>
      </w:pPr>
      <w:r>
        <w:rPr>
          <w:rFonts w:ascii="宋体" w:hAnsi="宋体"/>
          <w:szCs w:val="21"/>
        </w:rPr>
        <w:t>2.5</w:t>
      </w:r>
      <w:r>
        <w:rPr>
          <w:rFonts w:ascii="宋体" w:hAnsi="宋体" w:hint="eastAsia"/>
          <w:szCs w:val="21"/>
        </w:rPr>
        <w:t>在货物采购项目中，供应商提供的货物既有中小企业制造货物，也有大型企业制造货物的，不享受的小</w:t>
      </w:r>
      <w:proofErr w:type="gramStart"/>
      <w:r>
        <w:rPr>
          <w:rFonts w:ascii="宋体" w:hAnsi="宋体" w:hint="eastAsia"/>
          <w:szCs w:val="21"/>
        </w:rPr>
        <w:t>微企业</w:t>
      </w:r>
      <w:proofErr w:type="gramEnd"/>
      <w:r>
        <w:rPr>
          <w:rFonts w:ascii="宋体" w:hAnsi="宋体" w:hint="eastAsia"/>
          <w:szCs w:val="21"/>
        </w:rPr>
        <w:t>价格扣除。</w:t>
      </w:r>
    </w:p>
    <w:p w14:paraId="7FACC27A" w14:textId="77777777" w:rsidR="00DD17D4" w:rsidRDefault="00000000">
      <w:pPr>
        <w:topLinePunct/>
        <w:spacing w:line="400" w:lineRule="exact"/>
        <w:ind w:firstLineChars="200" w:firstLine="420"/>
        <w:jc w:val="left"/>
        <w:rPr>
          <w:rFonts w:ascii="宋体" w:hAnsi="宋体"/>
          <w:szCs w:val="21"/>
        </w:rPr>
      </w:pPr>
      <w:r>
        <w:rPr>
          <w:rFonts w:ascii="宋体" w:hAnsi="宋体"/>
          <w:szCs w:val="21"/>
        </w:rPr>
        <w:t>2.6</w:t>
      </w:r>
      <w:r>
        <w:rPr>
          <w:rFonts w:ascii="宋体" w:hAnsi="宋体" w:hint="eastAsia"/>
          <w:szCs w:val="21"/>
        </w:rPr>
        <w:t>对于非专门面向中小企业采购的采购项目，依据《浙江省财政厅关于进一步发挥政府采购政策功能全力推动经济稳进提质的通知》（</w:t>
      </w:r>
      <w:proofErr w:type="gramStart"/>
      <w:r>
        <w:rPr>
          <w:rFonts w:ascii="宋体" w:hAnsi="宋体" w:hint="eastAsia"/>
          <w:szCs w:val="21"/>
        </w:rPr>
        <w:t>浙财采监</w:t>
      </w:r>
      <w:proofErr w:type="gramEnd"/>
      <w:r>
        <w:rPr>
          <w:rFonts w:ascii="宋体" w:hAnsi="宋体"/>
          <w:szCs w:val="21"/>
        </w:rPr>
        <w:t>[2022]3</w:t>
      </w:r>
      <w:r>
        <w:rPr>
          <w:rFonts w:ascii="宋体" w:hAnsi="宋体" w:hint="eastAsia"/>
          <w:szCs w:val="21"/>
        </w:rPr>
        <w:t>号）要求，小</w:t>
      </w:r>
      <w:proofErr w:type="gramStart"/>
      <w:r>
        <w:rPr>
          <w:rFonts w:ascii="宋体" w:hAnsi="宋体" w:hint="eastAsia"/>
          <w:szCs w:val="21"/>
        </w:rPr>
        <w:t>微企业</w:t>
      </w:r>
      <w:proofErr w:type="gramEnd"/>
      <w:r>
        <w:rPr>
          <w:rFonts w:ascii="宋体" w:hAnsi="宋体" w:hint="eastAsia"/>
          <w:szCs w:val="21"/>
        </w:rPr>
        <w:t>报价给予</w:t>
      </w:r>
      <w:r>
        <w:rPr>
          <w:rFonts w:ascii="宋体" w:hAnsi="宋体"/>
          <w:szCs w:val="21"/>
        </w:rPr>
        <w:t>10%</w:t>
      </w:r>
      <w:r>
        <w:rPr>
          <w:rFonts w:ascii="宋体" w:hAnsi="宋体" w:hint="eastAsia"/>
          <w:szCs w:val="21"/>
        </w:rPr>
        <w:t>（工程项目为</w:t>
      </w:r>
      <w:r>
        <w:rPr>
          <w:rFonts w:ascii="宋体" w:hAnsi="宋体"/>
          <w:szCs w:val="21"/>
        </w:rPr>
        <w:t>5%</w:t>
      </w:r>
      <w:r>
        <w:rPr>
          <w:rFonts w:ascii="宋体" w:hAnsi="宋体" w:hint="eastAsia"/>
          <w:szCs w:val="21"/>
        </w:rPr>
        <w:t>）的扣除，用扣除后的价格参加评审。接受大中型企业与小</w:t>
      </w:r>
      <w:proofErr w:type="gramStart"/>
      <w:r>
        <w:rPr>
          <w:rFonts w:ascii="宋体" w:hAnsi="宋体" w:hint="eastAsia"/>
          <w:szCs w:val="21"/>
        </w:rPr>
        <w:t>微企业</w:t>
      </w:r>
      <w:proofErr w:type="gramEnd"/>
      <w:r>
        <w:rPr>
          <w:rFonts w:ascii="宋体" w:hAnsi="宋体" w:hint="eastAsia"/>
          <w:szCs w:val="21"/>
        </w:rPr>
        <w:t>组成联合体或者允许大中型企业向一家或者多家小</w:t>
      </w:r>
      <w:proofErr w:type="gramStart"/>
      <w:r>
        <w:rPr>
          <w:rFonts w:ascii="宋体" w:hAnsi="宋体" w:hint="eastAsia"/>
          <w:szCs w:val="21"/>
        </w:rPr>
        <w:t>微企业</w:t>
      </w:r>
      <w:proofErr w:type="gramEnd"/>
      <w:r>
        <w:rPr>
          <w:rFonts w:ascii="宋体" w:hAnsi="宋体" w:hint="eastAsia"/>
          <w:szCs w:val="21"/>
        </w:rPr>
        <w:t>分包的采购项目，对于联合协议或者分包意向协议约定小</w:t>
      </w:r>
      <w:proofErr w:type="gramStart"/>
      <w:r>
        <w:rPr>
          <w:rFonts w:ascii="宋体" w:hAnsi="宋体" w:hint="eastAsia"/>
          <w:szCs w:val="21"/>
        </w:rPr>
        <w:t>微企业</w:t>
      </w:r>
      <w:proofErr w:type="gramEnd"/>
      <w:r>
        <w:rPr>
          <w:rFonts w:ascii="宋体" w:hAnsi="宋体" w:hint="eastAsia"/>
          <w:szCs w:val="21"/>
        </w:rPr>
        <w:t>的合同份额占到合同总金额</w:t>
      </w:r>
      <w:r>
        <w:rPr>
          <w:rFonts w:ascii="宋体" w:hAnsi="宋体"/>
          <w:szCs w:val="21"/>
        </w:rPr>
        <w:t>30%</w:t>
      </w:r>
      <w:r>
        <w:rPr>
          <w:rFonts w:ascii="宋体" w:hAnsi="宋体" w:hint="eastAsia"/>
          <w:szCs w:val="21"/>
        </w:rPr>
        <w:t>以上的，可给予联合体</w:t>
      </w:r>
      <w:r>
        <w:rPr>
          <w:rFonts w:ascii="宋体" w:hAnsi="宋体"/>
          <w:szCs w:val="21"/>
        </w:rPr>
        <w:t>3</w:t>
      </w:r>
      <w:r>
        <w:rPr>
          <w:rFonts w:ascii="宋体" w:hAnsi="宋体" w:hint="eastAsia"/>
          <w:szCs w:val="21"/>
        </w:rPr>
        <w:t>％（工程项目为</w:t>
      </w:r>
      <w:r>
        <w:rPr>
          <w:rFonts w:ascii="宋体" w:hAnsi="宋体"/>
          <w:szCs w:val="21"/>
        </w:rPr>
        <w:t>2%</w:t>
      </w:r>
      <w:r>
        <w:rPr>
          <w:rFonts w:ascii="宋体" w:hAnsi="宋体" w:hint="eastAsia"/>
          <w:szCs w:val="21"/>
        </w:rPr>
        <w:t>）的价格扣除，用扣除后的价格参与评审。组成联合体或者接受分包的小</w:t>
      </w:r>
      <w:proofErr w:type="gramStart"/>
      <w:r>
        <w:rPr>
          <w:rFonts w:ascii="宋体" w:hAnsi="宋体" w:hint="eastAsia"/>
          <w:szCs w:val="21"/>
        </w:rPr>
        <w:t>微企业</w:t>
      </w:r>
      <w:proofErr w:type="gramEnd"/>
      <w:r>
        <w:rPr>
          <w:rFonts w:ascii="宋体" w:hAnsi="宋体" w:hint="eastAsia"/>
          <w:szCs w:val="21"/>
        </w:rPr>
        <w:t>与联合体内其他企业、分包企业之间存在直接控股、管理关系的，不享受价格扣除优惠政策。</w:t>
      </w:r>
    </w:p>
    <w:p w14:paraId="21ADB0C4" w14:textId="77777777" w:rsidR="00DD17D4" w:rsidRDefault="00000000">
      <w:pPr>
        <w:topLinePunct/>
        <w:spacing w:line="400" w:lineRule="exact"/>
        <w:ind w:firstLineChars="200" w:firstLine="420"/>
        <w:jc w:val="left"/>
        <w:rPr>
          <w:rFonts w:ascii="宋体" w:hAnsi="宋体"/>
          <w:szCs w:val="21"/>
        </w:rPr>
      </w:pPr>
      <w:r>
        <w:rPr>
          <w:rFonts w:ascii="宋体" w:hAnsi="宋体"/>
          <w:szCs w:val="21"/>
        </w:rPr>
        <w:t>2.7</w:t>
      </w:r>
      <w:r>
        <w:rPr>
          <w:rFonts w:ascii="宋体" w:hAnsi="宋体" w:hint="eastAsia"/>
          <w:szCs w:val="21"/>
        </w:rPr>
        <w:t>采购活动过程中，对供应商的</w:t>
      </w:r>
      <w:r>
        <w:rPr>
          <w:rFonts w:ascii="宋体" w:hAnsi="宋体"/>
          <w:szCs w:val="21"/>
        </w:rPr>
        <w:t>“</w:t>
      </w:r>
      <w:r>
        <w:rPr>
          <w:rFonts w:ascii="宋体" w:hAnsi="宋体" w:hint="eastAsia"/>
          <w:szCs w:val="21"/>
        </w:rPr>
        <w:t>中小企业</w:t>
      </w:r>
      <w:r>
        <w:rPr>
          <w:rFonts w:ascii="宋体" w:hAnsi="宋体"/>
          <w:szCs w:val="21"/>
        </w:rPr>
        <w:t>”</w:t>
      </w:r>
      <w:r>
        <w:rPr>
          <w:rFonts w:ascii="宋体" w:hAnsi="宋体" w:hint="eastAsia"/>
          <w:szCs w:val="21"/>
        </w:rPr>
        <w:t>资格认定，以供应商提交的《中小企业声明函》为准，供应商必须实事求是地提交声明函，如有虚假，将依法承担法律责任。如果在采购活动过程中相关采购当事人对供应商</w:t>
      </w:r>
      <w:r>
        <w:rPr>
          <w:rFonts w:ascii="宋体" w:hAnsi="宋体"/>
          <w:szCs w:val="21"/>
        </w:rPr>
        <w:t>“</w:t>
      </w:r>
      <w:r>
        <w:rPr>
          <w:rFonts w:ascii="宋体" w:hAnsi="宋体" w:hint="eastAsia"/>
          <w:szCs w:val="21"/>
        </w:rPr>
        <w:t>中小企业</w:t>
      </w:r>
      <w:r>
        <w:rPr>
          <w:rFonts w:ascii="宋体" w:hAnsi="宋体"/>
          <w:szCs w:val="21"/>
        </w:rPr>
        <w:t>”</w:t>
      </w:r>
      <w:r>
        <w:rPr>
          <w:rFonts w:ascii="宋体" w:hAnsi="宋体" w:hint="eastAsia"/>
          <w:szCs w:val="21"/>
        </w:rPr>
        <w:t>资格有异议的，由货物制造商或者工程、服务供应</w:t>
      </w:r>
      <w:proofErr w:type="gramStart"/>
      <w:r>
        <w:rPr>
          <w:rFonts w:ascii="宋体" w:hAnsi="宋体" w:hint="eastAsia"/>
          <w:szCs w:val="21"/>
        </w:rPr>
        <w:t>商注册</w:t>
      </w:r>
      <w:proofErr w:type="gramEnd"/>
      <w:r>
        <w:rPr>
          <w:rFonts w:ascii="宋体" w:hAnsi="宋体" w:hint="eastAsia"/>
          <w:szCs w:val="21"/>
        </w:rPr>
        <w:t>登记所在地的县级以上人民政府中小企业主管部门负责认定。</w:t>
      </w:r>
    </w:p>
    <w:p w14:paraId="1F631F27"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供应商提供声明</w:t>
      </w:r>
      <w:proofErr w:type="gramStart"/>
      <w:r>
        <w:rPr>
          <w:rFonts w:ascii="宋体" w:hAnsi="宋体" w:hint="eastAsia"/>
          <w:szCs w:val="21"/>
        </w:rPr>
        <w:t>函内容</w:t>
      </w:r>
      <w:proofErr w:type="gramEnd"/>
      <w:r>
        <w:rPr>
          <w:rFonts w:ascii="宋体" w:hAnsi="宋体" w:hint="eastAsia"/>
          <w:szCs w:val="21"/>
        </w:rPr>
        <w:t>不实的，属于提供虚假材料谋取中标、成交，依照《中华人民共和国政府采购法》等国家有关规定追究相应责任。</w:t>
      </w:r>
    </w:p>
    <w:p w14:paraId="38AEEDBD" w14:textId="77777777" w:rsidR="00DD17D4" w:rsidRDefault="00000000">
      <w:pPr>
        <w:topLinePunct/>
        <w:spacing w:line="400" w:lineRule="exact"/>
        <w:ind w:firstLineChars="200" w:firstLine="420"/>
        <w:jc w:val="left"/>
        <w:rPr>
          <w:rFonts w:ascii="宋体" w:hAnsi="宋体"/>
          <w:szCs w:val="21"/>
        </w:rPr>
      </w:pPr>
      <w:r>
        <w:rPr>
          <w:rFonts w:ascii="宋体" w:hAnsi="宋体" w:hint="eastAsia"/>
          <w:szCs w:val="21"/>
        </w:rPr>
        <w:t>适用招标投标法的政府采购工程建设项目，投标人提供声明</w:t>
      </w:r>
      <w:proofErr w:type="gramStart"/>
      <w:r>
        <w:rPr>
          <w:rFonts w:ascii="宋体" w:hAnsi="宋体" w:hint="eastAsia"/>
          <w:szCs w:val="21"/>
        </w:rPr>
        <w:t>函内容</w:t>
      </w:r>
      <w:proofErr w:type="gramEnd"/>
      <w:r>
        <w:rPr>
          <w:rFonts w:ascii="宋体" w:hAnsi="宋体" w:hint="eastAsia"/>
          <w:szCs w:val="21"/>
        </w:rPr>
        <w:t>不实的，属于弄虚作假骗取中标，依照《中华人民共和国招标投标法》等国家有关规定追究相应责任。</w:t>
      </w:r>
    </w:p>
    <w:p w14:paraId="29E34BF2" w14:textId="77777777" w:rsidR="00DD17D4" w:rsidRDefault="00000000">
      <w:pPr>
        <w:topLinePunct/>
        <w:spacing w:line="400" w:lineRule="exact"/>
        <w:ind w:firstLineChars="200" w:firstLine="420"/>
        <w:jc w:val="left"/>
        <w:rPr>
          <w:rFonts w:ascii="宋体" w:hAnsi="宋体"/>
          <w:szCs w:val="21"/>
        </w:rPr>
      </w:pPr>
      <w:r>
        <w:rPr>
          <w:rFonts w:ascii="宋体" w:hAnsi="宋体"/>
          <w:szCs w:val="21"/>
        </w:rPr>
        <w:t>2.8</w:t>
      </w:r>
      <w:r>
        <w:rPr>
          <w:rFonts w:ascii="宋体" w:hAnsi="宋体" w:hint="eastAsia"/>
          <w:szCs w:val="21"/>
        </w:rPr>
        <w:t>按规定享受扶持政策获得政府采购合同的，小</w:t>
      </w:r>
      <w:proofErr w:type="gramStart"/>
      <w:r>
        <w:rPr>
          <w:rFonts w:ascii="宋体" w:hAnsi="宋体" w:hint="eastAsia"/>
          <w:szCs w:val="21"/>
        </w:rPr>
        <w:t>微企业</w:t>
      </w:r>
      <w:proofErr w:type="gramEnd"/>
      <w:r>
        <w:rPr>
          <w:rFonts w:ascii="宋体" w:hAnsi="宋体" w:hint="eastAsia"/>
          <w:szCs w:val="21"/>
        </w:rPr>
        <w:t>不得将合同分包给大中型企业，中型企业不得将合同分包给大型企业。</w:t>
      </w:r>
    </w:p>
    <w:p w14:paraId="0FE5460E" w14:textId="77777777" w:rsidR="00DD17D4" w:rsidRDefault="00000000">
      <w:pPr>
        <w:topLinePunct/>
        <w:spacing w:line="400" w:lineRule="exact"/>
        <w:ind w:firstLineChars="200" w:firstLine="420"/>
        <w:jc w:val="left"/>
        <w:rPr>
          <w:rFonts w:ascii="宋体" w:hAnsi="宋体"/>
          <w:szCs w:val="21"/>
        </w:rPr>
      </w:pPr>
      <w:r>
        <w:rPr>
          <w:rFonts w:ascii="宋体" w:hAnsi="宋体"/>
          <w:szCs w:val="21"/>
        </w:rPr>
        <w:t xml:space="preserve">3. </w:t>
      </w:r>
      <w:r>
        <w:rPr>
          <w:rFonts w:ascii="宋体" w:hAnsi="宋体" w:hint="eastAsia"/>
          <w:szCs w:val="21"/>
        </w:rPr>
        <w:t>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号）规定，监狱企业视同小型、微型企业。监狱企业参加政府采购活动时，应当提供由省级以上监狱管理局、戒毒管理局（含新疆生产建设兵团）出具的属于监狱企业的证明文件。</w:t>
      </w:r>
    </w:p>
    <w:p w14:paraId="69BD30F8" w14:textId="77777777" w:rsidR="00DD17D4" w:rsidRDefault="00000000">
      <w:pPr>
        <w:topLinePunct/>
        <w:spacing w:line="400" w:lineRule="exact"/>
        <w:ind w:firstLineChars="200" w:firstLine="420"/>
        <w:jc w:val="left"/>
        <w:rPr>
          <w:rFonts w:ascii="宋体" w:hAnsi="宋体"/>
          <w:szCs w:val="21"/>
        </w:rPr>
      </w:pPr>
      <w:r>
        <w:rPr>
          <w:rFonts w:ascii="宋体" w:hAnsi="宋体"/>
          <w:szCs w:val="21"/>
        </w:rPr>
        <w:t xml:space="preserve">4. </w:t>
      </w:r>
      <w:r>
        <w:rPr>
          <w:rFonts w:ascii="宋体" w:hAnsi="宋体" w:hint="eastAsia"/>
          <w:szCs w:val="21"/>
        </w:rPr>
        <w:t>根据《关于促进残疾人就业政府采购政策的通知》（财库</w:t>
      </w:r>
      <w:r>
        <w:rPr>
          <w:rFonts w:ascii="宋体" w:hAnsi="宋体"/>
          <w:szCs w:val="21"/>
        </w:rPr>
        <w:t>[2017]141</w:t>
      </w:r>
      <w:r>
        <w:rPr>
          <w:rFonts w:ascii="宋体" w:hAnsi="宋体" w:hint="eastAsia"/>
          <w:szCs w:val="21"/>
        </w:rPr>
        <w:t>号）规定，在政府采购活动中，残疾人福利性单位视同小型、微型企业。残疾人福利性单位参加政府采购活动时，提供《残疾人福利性单位声明函》。</w:t>
      </w:r>
    </w:p>
    <w:p w14:paraId="1A0C888A" w14:textId="77777777" w:rsidR="00DD17D4" w:rsidRDefault="00000000">
      <w:pPr>
        <w:topLinePunct/>
        <w:spacing w:line="400" w:lineRule="exact"/>
        <w:ind w:firstLineChars="200" w:firstLine="420"/>
        <w:jc w:val="left"/>
        <w:rPr>
          <w:rFonts w:ascii="宋体" w:hAnsi="宋体"/>
          <w:szCs w:val="21"/>
        </w:rPr>
      </w:pPr>
      <w:r>
        <w:rPr>
          <w:rFonts w:ascii="宋体" w:hAnsi="宋体"/>
          <w:szCs w:val="21"/>
        </w:rPr>
        <w:lastRenderedPageBreak/>
        <w:t xml:space="preserve">*5. </w:t>
      </w:r>
      <w:r>
        <w:rPr>
          <w:rFonts w:ascii="宋体" w:hAnsi="宋体" w:hint="eastAsia"/>
          <w:szCs w:val="21"/>
        </w:rPr>
        <w:t>投标人应仔细阅读采购文件的所有内容，按照采购文件的要求提交投标文件，并对所提供的全部资料的真实性承担法律责任。</w:t>
      </w:r>
    </w:p>
    <w:p w14:paraId="6DDEE5EE" w14:textId="77777777" w:rsidR="00DD17D4" w:rsidRDefault="00000000">
      <w:pPr>
        <w:topLinePunct/>
        <w:spacing w:line="400" w:lineRule="exact"/>
        <w:ind w:firstLineChars="200" w:firstLine="420"/>
        <w:jc w:val="left"/>
        <w:rPr>
          <w:rFonts w:ascii="宋体" w:hAnsi="宋体"/>
          <w:szCs w:val="21"/>
        </w:rPr>
      </w:pPr>
      <w:r>
        <w:rPr>
          <w:rFonts w:ascii="宋体" w:hAnsi="宋体"/>
          <w:szCs w:val="21"/>
        </w:rPr>
        <w:t xml:space="preserve">*6. </w:t>
      </w:r>
      <w:r>
        <w:rPr>
          <w:rFonts w:ascii="宋体" w:hAnsi="宋体" w:hint="eastAsia"/>
          <w:szCs w:val="21"/>
        </w:rPr>
        <w:t>投标人在投标活动中提供任何虚假材料，其投标无效。</w:t>
      </w:r>
    </w:p>
    <w:p w14:paraId="1B27C676" w14:textId="77777777" w:rsidR="00DD17D4" w:rsidRDefault="00DD17D4">
      <w:pPr>
        <w:topLinePunct/>
        <w:spacing w:line="400" w:lineRule="exact"/>
        <w:ind w:firstLineChars="200" w:firstLine="420"/>
        <w:jc w:val="left"/>
        <w:rPr>
          <w:rFonts w:ascii="宋体" w:hAnsi="宋体"/>
          <w:szCs w:val="21"/>
        </w:rPr>
        <w:sectPr w:rsidR="00DD17D4">
          <w:footerReference w:type="default" r:id="rId16"/>
          <w:pgSz w:w="11907" w:h="16840"/>
          <w:pgMar w:top="1134" w:right="1134" w:bottom="1134" w:left="1134" w:header="284" w:footer="703" w:gutter="0"/>
          <w:cols w:space="720"/>
          <w:docGrid w:linePitch="285"/>
        </w:sectPr>
      </w:pPr>
    </w:p>
    <w:p w14:paraId="5FF55F07" w14:textId="77777777" w:rsidR="00DD17D4" w:rsidRDefault="00000000">
      <w:pPr>
        <w:spacing w:line="420" w:lineRule="exact"/>
        <w:jc w:val="center"/>
        <w:outlineLvl w:val="0"/>
        <w:rPr>
          <w:rFonts w:eastAsia="黑体"/>
          <w:b/>
          <w:color w:val="000000"/>
          <w:sz w:val="32"/>
        </w:rPr>
      </w:pPr>
      <w:bookmarkStart w:id="56" w:name="_Toc135922533"/>
      <w:r>
        <w:rPr>
          <w:rFonts w:eastAsia="黑体" w:hint="eastAsia"/>
          <w:b/>
          <w:color w:val="000000"/>
          <w:sz w:val="32"/>
        </w:rPr>
        <w:lastRenderedPageBreak/>
        <w:t>第四章</w:t>
      </w:r>
      <w:r>
        <w:rPr>
          <w:rFonts w:eastAsia="黑体" w:hint="eastAsia"/>
          <w:b/>
          <w:color w:val="000000"/>
          <w:sz w:val="32"/>
        </w:rPr>
        <w:t xml:space="preserve"> </w:t>
      </w:r>
      <w:r>
        <w:rPr>
          <w:rFonts w:eastAsia="黑体" w:hint="eastAsia"/>
          <w:b/>
          <w:color w:val="000000"/>
          <w:sz w:val="32"/>
        </w:rPr>
        <w:t>开标和评标须知</w:t>
      </w:r>
      <w:bookmarkEnd w:id="56"/>
    </w:p>
    <w:p w14:paraId="634B784A" w14:textId="77777777" w:rsidR="00DD17D4" w:rsidRDefault="00DD17D4">
      <w:pPr>
        <w:spacing w:line="360" w:lineRule="auto"/>
        <w:ind w:firstLineChars="200" w:firstLine="420"/>
        <w:contextualSpacing/>
        <w:rPr>
          <w:rFonts w:ascii="Arial" w:hAnsi="Arial"/>
          <w:bCs/>
          <w:szCs w:val="21"/>
        </w:rPr>
      </w:pPr>
    </w:p>
    <w:p w14:paraId="6152AC89" w14:textId="77777777" w:rsidR="00DD17D4" w:rsidRDefault="00000000">
      <w:pPr>
        <w:spacing w:line="360" w:lineRule="auto"/>
        <w:ind w:firstLineChars="200" w:firstLine="420"/>
        <w:contextualSpacing/>
        <w:rPr>
          <w:rFonts w:ascii="Arial" w:hAnsi="Arial"/>
          <w:bCs/>
          <w:szCs w:val="21"/>
        </w:rPr>
      </w:pPr>
      <w:r>
        <w:rPr>
          <w:rFonts w:ascii="Arial" w:hAnsi="Arial" w:hint="eastAsia"/>
          <w:bCs/>
          <w:szCs w:val="21"/>
        </w:rPr>
        <w:t>本办法严格遵照《中华人民共和国政府采购法》、《中华人民共和国政府采购法实施条例》、《政府采购货物和服务招标投标管理办法》，结合项目所在地政府有关政府采购规定和项目的实际情况制定。本次采购为专门面向中小企业。</w:t>
      </w:r>
    </w:p>
    <w:p w14:paraId="3BB1F510" w14:textId="77777777" w:rsidR="00DD17D4" w:rsidRDefault="00000000">
      <w:pPr>
        <w:numPr>
          <w:ilvl w:val="0"/>
          <w:numId w:val="4"/>
        </w:numPr>
        <w:spacing w:line="480" w:lineRule="exact"/>
        <w:ind w:firstLine="0"/>
        <w:jc w:val="left"/>
        <w:outlineLvl w:val="1"/>
        <w:rPr>
          <w:rFonts w:ascii="宋体" w:hAnsi="宋体"/>
          <w:b/>
          <w:bCs/>
          <w:szCs w:val="21"/>
        </w:rPr>
      </w:pPr>
      <w:bookmarkStart w:id="57" w:name="_Toc135922366"/>
      <w:bookmarkStart w:id="58" w:name="_Toc135922534"/>
      <w:r>
        <w:rPr>
          <w:rFonts w:ascii="宋体" w:hAnsi="宋体" w:hint="eastAsia"/>
          <w:b/>
          <w:bCs/>
          <w:szCs w:val="21"/>
        </w:rPr>
        <w:t>总则</w:t>
      </w:r>
      <w:bookmarkEnd w:id="57"/>
      <w:bookmarkEnd w:id="58"/>
      <w:r>
        <w:rPr>
          <w:rFonts w:ascii="宋体" w:hAnsi="宋体" w:hint="eastAsia"/>
          <w:b/>
          <w:bCs/>
          <w:szCs w:val="21"/>
        </w:rPr>
        <w:t xml:space="preserve"> </w:t>
      </w:r>
    </w:p>
    <w:p w14:paraId="351332DE" w14:textId="77777777" w:rsidR="00DD17D4" w:rsidRDefault="00000000">
      <w:pPr>
        <w:spacing w:line="360" w:lineRule="auto"/>
        <w:ind w:firstLineChars="200" w:firstLine="420"/>
        <w:contextualSpacing/>
        <w:rPr>
          <w:rFonts w:ascii="Arial" w:hAnsi="Arial"/>
          <w:b/>
          <w:szCs w:val="21"/>
        </w:rPr>
      </w:pPr>
      <w:r>
        <w:rPr>
          <w:rFonts w:ascii="Arial" w:hAnsi="Arial"/>
          <w:bCs/>
          <w:szCs w:val="21"/>
        </w:rPr>
        <w:t>招标采购活动遵循公平、公正、科学、择优的原则依法进行，招标采购活动及当事人接受依法实施的监督。</w:t>
      </w:r>
    </w:p>
    <w:p w14:paraId="3C933023" w14:textId="77777777" w:rsidR="00DD17D4" w:rsidRDefault="00000000">
      <w:pPr>
        <w:pStyle w:val="22"/>
        <w:snapToGrid/>
        <w:spacing w:line="360" w:lineRule="auto"/>
        <w:ind w:firstLineChars="199" w:firstLine="420"/>
        <w:rPr>
          <w:rFonts w:ascii="Arial" w:hAnsi="Arial"/>
          <w:color w:val="auto"/>
          <w:sz w:val="21"/>
          <w:szCs w:val="21"/>
        </w:rPr>
      </w:pPr>
      <w:r>
        <w:rPr>
          <w:rFonts w:ascii="Arial" w:hAnsi="Arial"/>
          <w:color w:val="auto"/>
          <w:sz w:val="21"/>
          <w:szCs w:val="21"/>
        </w:rPr>
        <w:t>本次招标采购采用综合评分法。</w:t>
      </w:r>
    </w:p>
    <w:p w14:paraId="75AA7F1C" w14:textId="77777777" w:rsidR="00DD17D4" w:rsidRDefault="00000000">
      <w:pPr>
        <w:numPr>
          <w:ilvl w:val="0"/>
          <w:numId w:val="4"/>
        </w:numPr>
        <w:spacing w:line="480" w:lineRule="exact"/>
        <w:ind w:firstLine="0"/>
        <w:jc w:val="left"/>
        <w:outlineLvl w:val="1"/>
        <w:rPr>
          <w:rFonts w:ascii="宋体" w:hAnsi="宋体"/>
          <w:b/>
          <w:bCs/>
          <w:szCs w:val="21"/>
        </w:rPr>
      </w:pPr>
      <w:bookmarkStart w:id="59" w:name="_Toc135922535"/>
      <w:bookmarkStart w:id="60" w:name="_Toc135922367"/>
      <w:r>
        <w:rPr>
          <w:rFonts w:ascii="宋体" w:hAnsi="宋体" w:hint="eastAsia"/>
          <w:b/>
          <w:bCs/>
          <w:szCs w:val="21"/>
        </w:rPr>
        <w:t>评标组织</w:t>
      </w:r>
      <w:bookmarkEnd w:id="59"/>
      <w:bookmarkEnd w:id="60"/>
      <w:r>
        <w:rPr>
          <w:rFonts w:ascii="宋体" w:hAnsi="宋体" w:hint="eastAsia"/>
          <w:b/>
          <w:bCs/>
          <w:szCs w:val="21"/>
        </w:rPr>
        <w:t xml:space="preserve"> </w:t>
      </w:r>
    </w:p>
    <w:p w14:paraId="28DB518E" w14:textId="77777777" w:rsidR="00DD17D4" w:rsidRDefault="00000000">
      <w:pPr>
        <w:pStyle w:val="22"/>
        <w:snapToGrid/>
        <w:spacing w:line="360" w:lineRule="auto"/>
        <w:ind w:firstLineChars="199" w:firstLine="418"/>
        <w:rPr>
          <w:rFonts w:ascii="Arial" w:hAnsi="Arial"/>
          <w:b w:val="0"/>
          <w:color w:val="auto"/>
          <w:sz w:val="21"/>
          <w:szCs w:val="21"/>
        </w:rPr>
      </w:pPr>
      <w:r>
        <w:rPr>
          <w:rFonts w:ascii="Arial" w:hAnsi="Arial"/>
          <w:b w:val="0"/>
          <w:color w:val="auto"/>
          <w:sz w:val="21"/>
          <w:szCs w:val="21"/>
        </w:rPr>
        <w:t>评标委员会：采购人和采购代理机构根据采购项目的内容特点按照规定组建评标委员会。评标委员会由采购人代表和评审专家组成。</w:t>
      </w:r>
    </w:p>
    <w:p w14:paraId="00D47C26" w14:textId="77777777" w:rsidR="00DD17D4" w:rsidRDefault="00000000">
      <w:pPr>
        <w:pStyle w:val="22"/>
        <w:snapToGrid/>
        <w:spacing w:line="360" w:lineRule="auto"/>
        <w:ind w:firstLineChars="199" w:firstLine="418"/>
        <w:rPr>
          <w:rFonts w:ascii="Arial" w:hAnsi="Arial"/>
          <w:color w:val="auto"/>
          <w:sz w:val="21"/>
          <w:szCs w:val="21"/>
        </w:rPr>
      </w:pPr>
      <w:r>
        <w:rPr>
          <w:rFonts w:ascii="Arial" w:hAnsi="Arial"/>
          <w:b w:val="0"/>
          <w:color w:val="auto"/>
          <w:sz w:val="21"/>
          <w:szCs w:val="21"/>
        </w:rPr>
        <w:t>主持人宣布评标期间的有关事项，告知应当回避的情形，提请有关人员回避。</w:t>
      </w:r>
    </w:p>
    <w:p w14:paraId="72AB5CD2" w14:textId="77777777" w:rsidR="00DD17D4" w:rsidRDefault="00000000">
      <w:pPr>
        <w:numPr>
          <w:ilvl w:val="0"/>
          <w:numId w:val="4"/>
        </w:numPr>
        <w:spacing w:line="480" w:lineRule="exact"/>
        <w:ind w:firstLine="0"/>
        <w:jc w:val="left"/>
        <w:outlineLvl w:val="1"/>
        <w:rPr>
          <w:rFonts w:ascii="宋体" w:hAnsi="宋体"/>
          <w:b/>
          <w:bCs/>
          <w:szCs w:val="21"/>
        </w:rPr>
      </w:pPr>
      <w:bookmarkStart w:id="61" w:name="_Toc135922536"/>
      <w:bookmarkStart w:id="62" w:name="_Toc135922368"/>
      <w:r>
        <w:rPr>
          <w:rFonts w:ascii="宋体" w:hAnsi="宋体" w:hint="eastAsia"/>
          <w:b/>
          <w:bCs/>
          <w:szCs w:val="21"/>
        </w:rPr>
        <w:t>评标程序</w:t>
      </w:r>
      <w:bookmarkEnd w:id="61"/>
      <w:bookmarkEnd w:id="62"/>
      <w:r>
        <w:rPr>
          <w:rFonts w:ascii="宋体" w:hAnsi="宋体" w:hint="eastAsia"/>
          <w:b/>
          <w:bCs/>
          <w:szCs w:val="21"/>
        </w:rPr>
        <w:t xml:space="preserve"> </w:t>
      </w:r>
    </w:p>
    <w:p w14:paraId="3314EC23" w14:textId="77777777" w:rsidR="00DD17D4" w:rsidRDefault="00000000">
      <w:pPr>
        <w:pStyle w:val="22"/>
        <w:snapToGrid/>
        <w:spacing w:line="360" w:lineRule="auto"/>
        <w:ind w:firstLineChars="199" w:firstLine="418"/>
        <w:rPr>
          <w:rFonts w:ascii="Arial" w:hAnsi="Arial"/>
          <w:b w:val="0"/>
          <w:color w:val="auto"/>
          <w:sz w:val="21"/>
          <w:szCs w:val="21"/>
        </w:rPr>
      </w:pPr>
      <w:r>
        <w:rPr>
          <w:rFonts w:ascii="Arial" w:hAnsi="Arial"/>
          <w:b w:val="0"/>
          <w:color w:val="auto"/>
          <w:sz w:val="21"/>
          <w:szCs w:val="21"/>
        </w:rPr>
        <w:t>1</w:t>
      </w:r>
      <w:r>
        <w:rPr>
          <w:rFonts w:ascii="Arial" w:hAnsi="Arial"/>
          <w:b w:val="0"/>
          <w:color w:val="auto"/>
          <w:sz w:val="21"/>
          <w:szCs w:val="21"/>
        </w:rPr>
        <w:t>、采购机构按《招标文件》规定的时间、地点组织进行开标。开标会议由采购代理机构组织，按《招标文件》的规定对供应商的基本情况进行审核。</w:t>
      </w:r>
    </w:p>
    <w:p w14:paraId="44B3C5DE" w14:textId="77777777" w:rsidR="00DD17D4" w:rsidRDefault="00000000">
      <w:pPr>
        <w:pStyle w:val="22"/>
        <w:snapToGrid/>
        <w:spacing w:line="360" w:lineRule="auto"/>
        <w:ind w:firstLineChars="199" w:firstLine="418"/>
        <w:rPr>
          <w:rFonts w:ascii="Arial" w:hAnsi="Arial"/>
          <w:b w:val="0"/>
          <w:color w:val="auto"/>
          <w:sz w:val="21"/>
          <w:szCs w:val="21"/>
        </w:rPr>
      </w:pPr>
      <w:r>
        <w:rPr>
          <w:rFonts w:ascii="Arial" w:hAnsi="Arial"/>
          <w:b w:val="0"/>
          <w:color w:val="auto"/>
          <w:sz w:val="21"/>
          <w:szCs w:val="21"/>
        </w:rPr>
        <w:t>2</w:t>
      </w:r>
      <w:r>
        <w:rPr>
          <w:rFonts w:ascii="Arial" w:hAnsi="Arial"/>
          <w:b w:val="0"/>
          <w:color w:val="auto"/>
          <w:sz w:val="21"/>
          <w:szCs w:val="21"/>
        </w:rPr>
        <w:t>、评标委员会根据《招标文件》规定对供应商的投标文件进行初步评审。对投标文件中含义不明确、同类问题表述不一致或者有明显文字和计算错误的内容，评标委员会可要求供应商</w:t>
      </w:r>
      <w:proofErr w:type="gramStart"/>
      <w:r>
        <w:rPr>
          <w:rFonts w:ascii="Arial" w:hAnsi="Arial"/>
          <w:b w:val="0"/>
          <w:color w:val="auto"/>
          <w:sz w:val="21"/>
          <w:szCs w:val="21"/>
        </w:rPr>
        <w:t>作出</w:t>
      </w:r>
      <w:proofErr w:type="gramEnd"/>
      <w:r>
        <w:rPr>
          <w:rFonts w:ascii="Arial" w:hAnsi="Arial"/>
          <w:b w:val="0"/>
          <w:color w:val="auto"/>
          <w:sz w:val="21"/>
          <w:szCs w:val="21"/>
        </w:rPr>
        <w:t>必要的澄清、说明或者纠正。最终评标委员会将对各供应商进行详细评审并打分。</w:t>
      </w:r>
    </w:p>
    <w:p w14:paraId="3FBAB69B" w14:textId="77777777" w:rsidR="00DD17D4" w:rsidRDefault="00000000">
      <w:pPr>
        <w:pStyle w:val="22"/>
        <w:snapToGrid/>
        <w:spacing w:line="360" w:lineRule="auto"/>
        <w:ind w:firstLineChars="199" w:firstLine="418"/>
        <w:rPr>
          <w:rFonts w:ascii="Arial" w:hAnsi="Arial"/>
          <w:color w:val="auto"/>
          <w:sz w:val="21"/>
          <w:szCs w:val="21"/>
        </w:rPr>
      </w:pPr>
      <w:r>
        <w:rPr>
          <w:rFonts w:ascii="Arial" w:hAnsi="Arial"/>
          <w:b w:val="0"/>
          <w:color w:val="auto"/>
          <w:sz w:val="21"/>
          <w:szCs w:val="21"/>
        </w:rPr>
        <w:t>3</w:t>
      </w:r>
      <w:r>
        <w:rPr>
          <w:rFonts w:ascii="Arial" w:hAnsi="Arial"/>
          <w:b w:val="0"/>
          <w:color w:val="auto"/>
          <w:sz w:val="21"/>
          <w:szCs w:val="21"/>
        </w:rPr>
        <w:t>、按照供应商的综合得分排名，评标委员会推荐中标候选人，招标公告发布的网站上公布评标结果。</w:t>
      </w:r>
    </w:p>
    <w:p w14:paraId="78FC33CB" w14:textId="77777777" w:rsidR="00DD17D4" w:rsidRDefault="00000000">
      <w:pPr>
        <w:numPr>
          <w:ilvl w:val="0"/>
          <w:numId w:val="4"/>
        </w:numPr>
        <w:spacing w:line="480" w:lineRule="exact"/>
        <w:ind w:firstLine="0"/>
        <w:jc w:val="left"/>
        <w:outlineLvl w:val="1"/>
        <w:rPr>
          <w:rFonts w:ascii="宋体" w:hAnsi="宋体"/>
          <w:b/>
          <w:bCs/>
          <w:szCs w:val="21"/>
        </w:rPr>
      </w:pPr>
      <w:bookmarkStart w:id="63" w:name="_Toc135922537"/>
      <w:bookmarkStart w:id="64" w:name="_Toc135922369"/>
      <w:r>
        <w:rPr>
          <w:rFonts w:ascii="宋体" w:hAnsi="宋体" w:hint="eastAsia"/>
          <w:b/>
          <w:bCs/>
          <w:szCs w:val="21"/>
        </w:rPr>
        <w:t>评标过程</w:t>
      </w:r>
      <w:bookmarkEnd w:id="63"/>
      <w:bookmarkEnd w:id="64"/>
      <w:r>
        <w:rPr>
          <w:rFonts w:ascii="宋体" w:hAnsi="宋体" w:hint="eastAsia"/>
          <w:b/>
          <w:bCs/>
          <w:szCs w:val="21"/>
        </w:rPr>
        <w:t xml:space="preserve"> </w:t>
      </w:r>
    </w:p>
    <w:p w14:paraId="7E5BEAA1" w14:textId="77777777" w:rsidR="00DD17D4" w:rsidRDefault="00000000">
      <w:pPr>
        <w:pStyle w:val="22"/>
        <w:snapToGrid/>
        <w:spacing w:line="360" w:lineRule="auto"/>
        <w:ind w:firstLineChars="199" w:firstLine="420"/>
        <w:rPr>
          <w:rFonts w:ascii="Arial" w:hAnsi="Arial"/>
          <w:color w:val="auto"/>
          <w:sz w:val="21"/>
          <w:szCs w:val="21"/>
        </w:rPr>
      </w:pPr>
      <w:r>
        <w:rPr>
          <w:rFonts w:ascii="Arial" w:hAnsi="Arial" w:hint="eastAsia"/>
          <w:color w:val="auto"/>
          <w:sz w:val="21"/>
          <w:szCs w:val="21"/>
        </w:rPr>
        <w:t>1</w:t>
      </w:r>
      <w:r>
        <w:rPr>
          <w:rFonts w:ascii="Arial" w:hAnsi="Arial" w:hint="eastAsia"/>
          <w:color w:val="auto"/>
          <w:sz w:val="21"/>
          <w:szCs w:val="21"/>
        </w:rPr>
        <w:t>、资格条件审查</w:t>
      </w:r>
    </w:p>
    <w:p w14:paraId="2745144E" w14:textId="77777777" w:rsidR="00DD17D4" w:rsidRDefault="00000000">
      <w:pPr>
        <w:pStyle w:val="22"/>
        <w:snapToGrid/>
        <w:spacing w:line="360" w:lineRule="auto"/>
        <w:ind w:firstLineChars="199" w:firstLine="418"/>
        <w:rPr>
          <w:rFonts w:ascii="Arial" w:hAnsi="Arial"/>
          <w:b w:val="0"/>
          <w:color w:val="auto"/>
          <w:sz w:val="21"/>
          <w:szCs w:val="21"/>
        </w:rPr>
      </w:pPr>
      <w:r>
        <w:rPr>
          <w:rFonts w:ascii="Arial" w:hAnsi="Arial" w:hint="eastAsia"/>
          <w:b w:val="0"/>
          <w:color w:val="auto"/>
          <w:sz w:val="21"/>
          <w:szCs w:val="21"/>
        </w:rPr>
        <w:t>由招标人或代理机构对投标人的资格进行审查。</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7584"/>
      </w:tblGrid>
      <w:tr w:rsidR="00DD17D4" w14:paraId="768E7404" w14:textId="77777777">
        <w:trPr>
          <w:trHeight w:val="456"/>
        </w:trPr>
        <w:tc>
          <w:tcPr>
            <w:tcW w:w="1521" w:type="dxa"/>
            <w:vAlign w:val="center"/>
          </w:tcPr>
          <w:p w14:paraId="2028CAE1" w14:textId="77777777" w:rsidR="00DD17D4" w:rsidRDefault="00000000">
            <w:pPr>
              <w:spacing w:line="0" w:lineRule="atLeast"/>
              <w:jc w:val="center"/>
              <w:rPr>
                <w:color w:val="000000"/>
                <w:szCs w:val="21"/>
              </w:rPr>
            </w:pPr>
            <w:r>
              <w:rPr>
                <w:color w:val="000000"/>
                <w:szCs w:val="21"/>
              </w:rPr>
              <w:t>审查类别</w:t>
            </w:r>
          </w:p>
        </w:tc>
        <w:tc>
          <w:tcPr>
            <w:tcW w:w="7584" w:type="dxa"/>
            <w:vAlign w:val="center"/>
          </w:tcPr>
          <w:p w14:paraId="57FBEBB5" w14:textId="77777777" w:rsidR="00DD17D4" w:rsidRDefault="00000000">
            <w:pPr>
              <w:spacing w:line="0" w:lineRule="atLeast"/>
              <w:jc w:val="center"/>
              <w:rPr>
                <w:color w:val="000000"/>
                <w:szCs w:val="21"/>
              </w:rPr>
            </w:pPr>
            <w:r>
              <w:rPr>
                <w:color w:val="000000"/>
                <w:szCs w:val="21"/>
              </w:rPr>
              <w:t>审查内容</w:t>
            </w:r>
          </w:p>
        </w:tc>
      </w:tr>
      <w:tr w:rsidR="00DD17D4" w14:paraId="388E60C8" w14:textId="77777777">
        <w:trPr>
          <w:trHeight w:val="561"/>
        </w:trPr>
        <w:tc>
          <w:tcPr>
            <w:tcW w:w="1521" w:type="dxa"/>
            <w:vMerge w:val="restart"/>
            <w:vAlign w:val="center"/>
          </w:tcPr>
          <w:p w14:paraId="5205A18E" w14:textId="77777777" w:rsidR="00DD17D4" w:rsidRDefault="00000000">
            <w:pPr>
              <w:spacing w:line="0" w:lineRule="atLeast"/>
              <w:jc w:val="center"/>
              <w:rPr>
                <w:color w:val="000000"/>
                <w:szCs w:val="21"/>
              </w:rPr>
            </w:pPr>
            <w:r>
              <w:rPr>
                <w:color w:val="000000"/>
                <w:szCs w:val="21"/>
              </w:rPr>
              <w:t>资格条件审查</w:t>
            </w:r>
          </w:p>
        </w:tc>
        <w:tc>
          <w:tcPr>
            <w:tcW w:w="7584" w:type="dxa"/>
            <w:vAlign w:val="center"/>
          </w:tcPr>
          <w:p w14:paraId="3D13B833" w14:textId="77777777" w:rsidR="00DD17D4" w:rsidRDefault="00000000">
            <w:pPr>
              <w:spacing w:line="0" w:lineRule="atLeast"/>
              <w:jc w:val="left"/>
              <w:rPr>
                <w:color w:val="000000"/>
                <w:szCs w:val="21"/>
              </w:rPr>
            </w:pPr>
            <w:r>
              <w:rPr>
                <w:color w:val="000000"/>
                <w:szCs w:val="21"/>
              </w:rPr>
              <w:t>（一）符合《中华人民共和国政府采购法》第二十二条规定的投标人资格条件</w:t>
            </w:r>
          </w:p>
        </w:tc>
      </w:tr>
      <w:tr w:rsidR="00DD17D4" w14:paraId="0657E7A0" w14:textId="77777777">
        <w:trPr>
          <w:trHeight w:val="957"/>
        </w:trPr>
        <w:tc>
          <w:tcPr>
            <w:tcW w:w="1521" w:type="dxa"/>
            <w:vMerge/>
            <w:vAlign w:val="center"/>
          </w:tcPr>
          <w:p w14:paraId="4923B3D8" w14:textId="77777777" w:rsidR="00DD17D4" w:rsidRDefault="00DD17D4">
            <w:pPr>
              <w:spacing w:line="0" w:lineRule="atLeast"/>
              <w:jc w:val="center"/>
              <w:rPr>
                <w:color w:val="000000"/>
                <w:szCs w:val="21"/>
              </w:rPr>
            </w:pPr>
          </w:p>
        </w:tc>
        <w:tc>
          <w:tcPr>
            <w:tcW w:w="7584" w:type="dxa"/>
            <w:vAlign w:val="center"/>
          </w:tcPr>
          <w:p w14:paraId="79B7417A" w14:textId="77777777" w:rsidR="00DD17D4" w:rsidRDefault="00000000">
            <w:pPr>
              <w:spacing w:line="0" w:lineRule="atLeast"/>
              <w:jc w:val="left"/>
              <w:rPr>
                <w:color w:val="000000"/>
                <w:szCs w:val="21"/>
              </w:rPr>
            </w:pPr>
            <w:r>
              <w:rPr>
                <w:color w:val="000000"/>
                <w:szCs w:val="21"/>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rsidR="00DD17D4" w14:paraId="614696EF" w14:textId="77777777">
        <w:trPr>
          <w:trHeight w:val="1916"/>
        </w:trPr>
        <w:tc>
          <w:tcPr>
            <w:tcW w:w="1521" w:type="dxa"/>
            <w:vMerge/>
            <w:vAlign w:val="center"/>
          </w:tcPr>
          <w:p w14:paraId="755D93CD" w14:textId="77777777" w:rsidR="00DD17D4" w:rsidRDefault="00DD17D4">
            <w:pPr>
              <w:spacing w:line="0" w:lineRule="atLeast"/>
              <w:jc w:val="center"/>
              <w:rPr>
                <w:color w:val="000000"/>
                <w:szCs w:val="21"/>
              </w:rPr>
            </w:pPr>
          </w:p>
        </w:tc>
        <w:tc>
          <w:tcPr>
            <w:tcW w:w="7584" w:type="dxa"/>
            <w:vAlign w:val="center"/>
          </w:tcPr>
          <w:p w14:paraId="21FC25E5" w14:textId="77777777" w:rsidR="00DD17D4" w:rsidRDefault="00000000">
            <w:pPr>
              <w:spacing w:line="0" w:lineRule="atLeast"/>
              <w:jc w:val="left"/>
              <w:rPr>
                <w:color w:val="000000"/>
                <w:szCs w:val="21"/>
              </w:rPr>
            </w:pPr>
            <w:r>
              <w:rPr>
                <w:color w:val="000000"/>
                <w:szCs w:val="21"/>
              </w:rPr>
              <w:t>（三）投标人未被列入</w:t>
            </w:r>
            <w:r>
              <w:rPr>
                <w:color w:val="000000"/>
                <w:szCs w:val="21"/>
              </w:rPr>
              <w:t>“</w:t>
            </w:r>
            <w:r>
              <w:rPr>
                <w:color w:val="000000"/>
                <w:szCs w:val="21"/>
              </w:rPr>
              <w:t>信用中国</w:t>
            </w:r>
            <w:r>
              <w:rPr>
                <w:color w:val="000000"/>
                <w:szCs w:val="21"/>
              </w:rPr>
              <w:t>”</w:t>
            </w:r>
            <w:r>
              <w:rPr>
                <w:color w:val="000000"/>
                <w:szCs w:val="21"/>
              </w:rPr>
              <w:t>网站</w:t>
            </w:r>
            <w:r>
              <w:rPr>
                <w:color w:val="000000"/>
                <w:szCs w:val="21"/>
              </w:rPr>
              <w:t>(www.creditchina.gov.cn)</w:t>
            </w:r>
            <w:r>
              <w:rPr>
                <w:color w:val="000000"/>
                <w:szCs w:val="21"/>
              </w:rPr>
              <w:t>记录失信被执行人或税收违法黑名单或政府采购严重违法失信行为</w:t>
            </w:r>
            <w:proofErr w:type="gramStart"/>
            <w:r>
              <w:rPr>
                <w:color w:val="000000"/>
                <w:szCs w:val="21"/>
              </w:rPr>
              <w:t>”</w:t>
            </w:r>
            <w:proofErr w:type="gramEnd"/>
            <w:r>
              <w:rPr>
                <w:color w:val="000000"/>
                <w:szCs w:val="21"/>
              </w:rPr>
              <w:t>记录名单；不处于</w:t>
            </w:r>
            <w:r>
              <w:rPr>
                <w:color w:val="000000"/>
                <w:szCs w:val="21"/>
              </w:rPr>
              <w:t>“</w:t>
            </w:r>
            <w:r>
              <w:rPr>
                <w:color w:val="000000"/>
                <w:szCs w:val="21"/>
              </w:rPr>
              <w:t>中国政府采购网</w:t>
            </w:r>
            <w:r>
              <w:rPr>
                <w:color w:val="000000"/>
                <w:szCs w:val="21"/>
              </w:rPr>
              <w:t>”(www.ccgp.gov.cn)“</w:t>
            </w:r>
            <w:r>
              <w:rPr>
                <w:color w:val="000000"/>
                <w:szCs w:val="21"/>
              </w:rPr>
              <w:t>政府采购严重违法失信行为信息记录</w:t>
            </w:r>
            <w:r>
              <w:rPr>
                <w:color w:val="000000"/>
                <w:szCs w:val="21"/>
              </w:rPr>
              <w:t>”</w:t>
            </w:r>
            <w:r>
              <w:rPr>
                <w:color w:val="000000"/>
                <w:szCs w:val="21"/>
              </w:rPr>
              <w:t>中的禁止参加政府采购活动期间。（以采购代理机构于投标截止日当天在</w:t>
            </w:r>
            <w:r>
              <w:rPr>
                <w:color w:val="000000"/>
                <w:szCs w:val="21"/>
              </w:rPr>
              <w:t>“</w:t>
            </w:r>
            <w:r>
              <w:rPr>
                <w:color w:val="000000"/>
                <w:szCs w:val="21"/>
              </w:rPr>
              <w:t>信用中国</w:t>
            </w:r>
            <w:r>
              <w:rPr>
                <w:color w:val="000000"/>
                <w:szCs w:val="21"/>
              </w:rPr>
              <w:t>”</w:t>
            </w:r>
            <w:r>
              <w:rPr>
                <w:color w:val="000000"/>
                <w:szCs w:val="21"/>
              </w:rPr>
              <w:t>网站（</w:t>
            </w:r>
            <w:r>
              <w:rPr>
                <w:color w:val="000000"/>
                <w:szCs w:val="21"/>
              </w:rPr>
              <w:t>www.creditchina.gov.cn</w:t>
            </w:r>
            <w:r>
              <w:rPr>
                <w:color w:val="000000"/>
                <w:szCs w:val="21"/>
              </w:rPr>
              <w:t>）及中国政府采购网查询结果为准，如相关失信记录已失效，投标人需提供相关证明资料）。</w:t>
            </w:r>
          </w:p>
        </w:tc>
      </w:tr>
      <w:tr w:rsidR="00DD17D4" w14:paraId="00C73A0C" w14:textId="77777777">
        <w:trPr>
          <w:trHeight w:val="505"/>
        </w:trPr>
        <w:tc>
          <w:tcPr>
            <w:tcW w:w="1521" w:type="dxa"/>
            <w:vMerge/>
            <w:vAlign w:val="center"/>
          </w:tcPr>
          <w:p w14:paraId="6C19395F" w14:textId="77777777" w:rsidR="00DD17D4" w:rsidRDefault="00DD17D4">
            <w:pPr>
              <w:spacing w:line="0" w:lineRule="atLeast"/>
              <w:jc w:val="center"/>
              <w:rPr>
                <w:color w:val="000000"/>
                <w:szCs w:val="21"/>
              </w:rPr>
            </w:pPr>
          </w:p>
        </w:tc>
        <w:tc>
          <w:tcPr>
            <w:tcW w:w="7584" w:type="dxa"/>
            <w:vAlign w:val="center"/>
          </w:tcPr>
          <w:p w14:paraId="1EBAD698" w14:textId="77777777" w:rsidR="00DD17D4" w:rsidRDefault="00000000">
            <w:pPr>
              <w:spacing w:line="0" w:lineRule="atLeast"/>
              <w:jc w:val="left"/>
              <w:rPr>
                <w:color w:val="000000"/>
                <w:szCs w:val="21"/>
              </w:rPr>
            </w:pPr>
            <w:r>
              <w:rPr>
                <w:color w:val="000000"/>
                <w:szCs w:val="21"/>
              </w:rPr>
              <w:t>（四）</w:t>
            </w:r>
            <w:r>
              <w:rPr>
                <w:bCs/>
                <w:color w:val="000000"/>
                <w:szCs w:val="21"/>
              </w:rPr>
              <w:t>落实政府采购政策需满足的资格要求。</w:t>
            </w:r>
          </w:p>
        </w:tc>
      </w:tr>
      <w:tr w:rsidR="00DD17D4" w14:paraId="4C701657" w14:textId="77777777">
        <w:trPr>
          <w:trHeight w:val="512"/>
        </w:trPr>
        <w:tc>
          <w:tcPr>
            <w:tcW w:w="1521" w:type="dxa"/>
            <w:vMerge/>
            <w:vAlign w:val="center"/>
          </w:tcPr>
          <w:p w14:paraId="760A9401" w14:textId="77777777" w:rsidR="00DD17D4" w:rsidRDefault="00DD17D4">
            <w:pPr>
              <w:spacing w:line="0" w:lineRule="atLeast"/>
              <w:jc w:val="center"/>
              <w:rPr>
                <w:color w:val="000000"/>
                <w:szCs w:val="21"/>
              </w:rPr>
            </w:pPr>
          </w:p>
        </w:tc>
        <w:tc>
          <w:tcPr>
            <w:tcW w:w="7584" w:type="dxa"/>
            <w:vAlign w:val="center"/>
          </w:tcPr>
          <w:p w14:paraId="0EDCECAB" w14:textId="77777777" w:rsidR="00DD17D4" w:rsidRDefault="00000000">
            <w:pPr>
              <w:spacing w:line="0" w:lineRule="atLeast"/>
              <w:jc w:val="left"/>
              <w:rPr>
                <w:color w:val="000000"/>
                <w:szCs w:val="21"/>
              </w:rPr>
            </w:pPr>
            <w:r>
              <w:rPr>
                <w:color w:val="000000"/>
                <w:szCs w:val="21"/>
              </w:rPr>
              <w:t>（五）特定的资格条件。</w:t>
            </w:r>
          </w:p>
        </w:tc>
      </w:tr>
      <w:tr w:rsidR="00DD17D4" w14:paraId="107C43D8" w14:textId="77777777">
        <w:trPr>
          <w:trHeight w:val="512"/>
        </w:trPr>
        <w:tc>
          <w:tcPr>
            <w:tcW w:w="1521" w:type="dxa"/>
            <w:vMerge/>
            <w:vAlign w:val="center"/>
          </w:tcPr>
          <w:p w14:paraId="0315E69E" w14:textId="77777777" w:rsidR="00DD17D4" w:rsidRDefault="00DD17D4">
            <w:pPr>
              <w:spacing w:line="0" w:lineRule="atLeast"/>
              <w:jc w:val="center"/>
              <w:rPr>
                <w:color w:val="000000"/>
                <w:szCs w:val="21"/>
              </w:rPr>
            </w:pPr>
          </w:p>
        </w:tc>
        <w:tc>
          <w:tcPr>
            <w:tcW w:w="7584" w:type="dxa"/>
            <w:vAlign w:val="center"/>
          </w:tcPr>
          <w:p w14:paraId="7A3CFB29" w14:textId="77777777" w:rsidR="00DD17D4" w:rsidRDefault="00000000">
            <w:pPr>
              <w:spacing w:line="0" w:lineRule="atLeast"/>
              <w:jc w:val="left"/>
              <w:rPr>
                <w:color w:val="000000"/>
                <w:szCs w:val="21"/>
              </w:rPr>
            </w:pPr>
            <w:r>
              <w:rPr>
                <w:color w:val="000000"/>
                <w:szCs w:val="21"/>
              </w:rPr>
              <w:t>（</w:t>
            </w:r>
            <w:r>
              <w:rPr>
                <w:rFonts w:hint="eastAsia"/>
                <w:color w:val="000000"/>
                <w:szCs w:val="21"/>
              </w:rPr>
              <w:t>六</w:t>
            </w:r>
            <w:r>
              <w:rPr>
                <w:color w:val="000000"/>
                <w:szCs w:val="21"/>
              </w:rPr>
              <w:t>）本项目接受联合体投标。</w:t>
            </w:r>
          </w:p>
        </w:tc>
      </w:tr>
    </w:tbl>
    <w:p w14:paraId="0A4367E6" w14:textId="77777777" w:rsidR="00DD17D4" w:rsidRDefault="00DD17D4">
      <w:pPr>
        <w:pStyle w:val="22"/>
        <w:snapToGrid/>
        <w:spacing w:line="360" w:lineRule="auto"/>
        <w:ind w:firstLineChars="0" w:firstLine="0"/>
        <w:rPr>
          <w:rFonts w:ascii="Arial" w:hAnsi="Arial"/>
          <w:b w:val="0"/>
          <w:color w:val="auto"/>
          <w:sz w:val="21"/>
          <w:szCs w:val="21"/>
        </w:rPr>
      </w:pPr>
    </w:p>
    <w:p w14:paraId="56F59F65" w14:textId="77777777" w:rsidR="00DD17D4" w:rsidRDefault="00000000">
      <w:pPr>
        <w:pStyle w:val="22"/>
        <w:snapToGrid/>
        <w:spacing w:line="360" w:lineRule="auto"/>
        <w:ind w:firstLineChars="199" w:firstLine="420"/>
        <w:rPr>
          <w:rFonts w:ascii="Arial" w:hAnsi="Arial"/>
          <w:color w:val="auto"/>
          <w:sz w:val="21"/>
          <w:szCs w:val="21"/>
        </w:rPr>
      </w:pPr>
      <w:r>
        <w:rPr>
          <w:rFonts w:ascii="Arial" w:hAnsi="Arial" w:hint="eastAsia"/>
          <w:color w:val="auto"/>
          <w:sz w:val="21"/>
          <w:szCs w:val="21"/>
        </w:rPr>
        <w:t>2</w:t>
      </w:r>
      <w:r>
        <w:rPr>
          <w:rFonts w:ascii="Arial" w:hAnsi="Arial" w:hint="eastAsia"/>
          <w:color w:val="auto"/>
          <w:sz w:val="21"/>
          <w:szCs w:val="21"/>
        </w:rPr>
        <w:t>、符合性审查</w:t>
      </w:r>
      <w:r>
        <w:rPr>
          <w:rFonts w:ascii="Arial" w:hAnsi="Arial"/>
          <w:color w:val="auto"/>
          <w:sz w:val="21"/>
          <w:szCs w:val="21"/>
        </w:rPr>
        <w:t>：</w:t>
      </w:r>
    </w:p>
    <w:p w14:paraId="27F0D26A" w14:textId="77777777" w:rsidR="00DD17D4" w:rsidRDefault="00000000">
      <w:pPr>
        <w:pStyle w:val="22"/>
        <w:snapToGrid/>
        <w:spacing w:line="360" w:lineRule="auto"/>
        <w:ind w:firstLineChars="199" w:firstLine="418"/>
        <w:rPr>
          <w:rFonts w:ascii="Arial" w:hAnsi="Arial"/>
          <w:b w:val="0"/>
          <w:color w:val="auto"/>
          <w:sz w:val="21"/>
          <w:szCs w:val="21"/>
        </w:rPr>
      </w:pPr>
      <w:r>
        <w:rPr>
          <w:rFonts w:ascii="Arial" w:hAnsi="Arial" w:hint="eastAsia"/>
          <w:b w:val="0"/>
          <w:color w:val="auto"/>
          <w:sz w:val="21"/>
          <w:szCs w:val="21"/>
        </w:rPr>
        <w:t>评标委员会应当对符合资格的投标人的投标文件进行符合性审查，以确定其是否满足招标文件的实质性要求。</w:t>
      </w:r>
    </w:p>
    <w:tbl>
      <w:tblPr>
        <w:tblW w:w="909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1"/>
        <w:gridCol w:w="7548"/>
      </w:tblGrid>
      <w:tr w:rsidR="00DD17D4" w14:paraId="2FBA2C5B" w14:textId="77777777">
        <w:trPr>
          <w:trHeight w:val="525"/>
          <w:tblHeader/>
        </w:trPr>
        <w:tc>
          <w:tcPr>
            <w:tcW w:w="1551" w:type="dxa"/>
            <w:vAlign w:val="center"/>
          </w:tcPr>
          <w:p w14:paraId="5CC4F57D" w14:textId="77777777" w:rsidR="00DD17D4" w:rsidRDefault="00000000">
            <w:pPr>
              <w:spacing w:line="400" w:lineRule="exact"/>
              <w:jc w:val="center"/>
              <w:rPr>
                <w:b/>
                <w:bCs/>
                <w:szCs w:val="21"/>
              </w:rPr>
            </w:pPr>
            <w:r>
              <w:rPr>
                <w:b/>
                <w:bCs/>
                <w:szCs w:val="21"/>
              </w:rPr>
              <w:t>审查类别</w:t>
            </w:r>
          </w:p>
        </w:tc>
        <w:tc>
          <w:tcPr>
            <w:tcW w:w="7548" w:type="dxa"/>
            <w:vAlign w:val="center"/>
          </w:tcPr>
          <w:p w14:paraId="0B0A931B" w14:textId="77777777" w:rsidR="00DD17D4" w:rsidRDefault="00000000">
            <w:pPr>
              <w:spacing w:line="400" w:lineRule="exact"/>
              <w:jc w:val="center"/>
              <w:rPr>
                <w:b/>
                <w:bCs/>
                <w:szCs w:val="21"/>
              </w:rPr>
            </w:pPr>
            <w:r>
              <w:rPr>
                <w:b/>
                <w:bCs/>
                <w:szCs w:val="21"/>
              </w:rPr>
              <w:t>审查内容</w:t>
            </w:r>
          </w:p>
        </w:tc>
      </w:tr>
      <w:tr w:rsidR="00DD17D4" w14:paraId="38096373" w14:textId="77777777">
        <w:tc>
          <w:tcPr>
            <w:tcW w:w="1551" w:type="dxa"/>
            <w:vMerge w:val="restart"/>
            <w:vAlign w:val="center"/>
          </w:tcPr>
          <w:p w14:paraId="144465B8" w14:textId="77777777" w:rsidR="00DD17D4" w:rsidRDefault="00000000">
            <w:pPr>
              <w:spacing w:line="400" w:lineRule="exact"/>
              <w:jc w:val="center"/>
              <w:rPr>
                <w:szCs w:val="21"/>
              </w:rPr>
            </w:pPr>
            <w:r>
              <w:rPr>
                <w:szCs w:val="21"/>
              </w:rPr>
              <w:t>符合性审查</w:t>
            </w:r>
          </w:p>
        </w:tc>
        <w:tc>
          <w:tcPr>
            <w:tcW w:w="7548" w:type="dxa"/>
          </w:tcPr>
          <w:p w14:paraId="1EFF0256" w14:textId="77777777" w:rsidR="00DD17D4" w:rsidRDefault="00000000">
            <w:pPr>
              <w:spacing w:line="400" w:lineRule="exact"/>
              <w:rPr>
                <w:szCs w:val="21"/>
              </w:rPr>
            </w:pPr>
            <w:r>
              <w:rPr>
                <w:szCs w:val="21"/>
              </w:rPr>
              <w:t>按招标文件要求签署、签章。</w:t>
            </w:r>
          </w:p>
        </w:tc>
      </w:tr>
      <w:tr w:rsidR="00DD17D4" w14:paraId="1599E1E3" w14:textId="77777777">
        <w:tc>
          <w:tcPr>
            <w:tcW w:w="1551" w:type="dxa"/>
            <w:vMerge/>
          </w:tcPr>
          <w:p w14:paraId="5B39142F" w14:textId="77777777" w:rsidR="00DD17D4" w:rsidRDefault="00DD17D4">
            <w:pPr>
              <w:spacing w:line="400" w:lineRule="exact"/>
              <w:rPr>
                <w:szCs w:val="21"/>
              </w:rPr>
            </w:pPr>
          </w:p>
        </w:tc>
        <w:tc>
          <w:tcPr>
            <w:tcW w:w="7548" w:type="dxa"/>
          </w:tcPr>
          <w:p w14:paraId="37C82E02" w14:textId="77777777" w:rsidR="00DD17D4" w:rsidRDefault="00000000">
            <w:pPr>
              <w:spacing w:line="400" w:lineRule="exact"/>
              <w:rPr>
                <w:szCs w:val="21"/>
              </w:rPr>
            </w:pPr>
            <w:r>
              <w:rPr>
                <w:szCs w:val="21"/>
              </w:rPr>
              <w:t>符合招标文件要求的，未发生与招标文件中标注</w:t>
            </w:r>
            <w:r>
              <w:rPr>
                <w:szCs w:val="21"/>
              </w:rPr>
              <w:t>“*”</w:t>
            </w:r>
            <w:r>
              <w:rPr>
                <w:szCs w:val="21"/>
              </w:rPr>
              <w:t>的条款实质性偏离的。</w:t>
            </w:r>
          </w:p>
        </w:tc>
      </w:tr>
      <w:tr w:rsidR="00DD17D4" w14:paraId="782D10D3" w14:textId="77777777">
        <w:tc>
          <w:tcPr>
            <w:tcW w:w="1551" w:type="dxa"/>
            <w:vMerge/>
          </w:tcPr>
          <w:p w14:paraId="4B7B8F2A" w14:textId="77777777" w:rsidR="00DD17D4" w:rsidRDefault="00DD17D4">
            <w:pPr>
              <w:spacing w:line="400" w:lineRule="exact"/>
              <w:rPr>
                <w:szCs w:val="21"/>
              </w:rPr>
            </w:pPr>
          </w:p>
        </w:tc>
        <w:tc>
          <w:tcPr>
            <w:tcW w:w="7548" w:type="dxa"/>
          </w:tcPr>
          <w:p w14:paraId="5E3025F5" w14:textId="77777777" w:rsidR="00DD17D4" w:rsidRDefault="00000000">
            <w:pPr>
              <w:spacing w:line="400" w:lineRule="exact"/>
              <w:rPr>
                <w:szCs w:val="21"/>
              </w:rPr>
            </w:pPr>
            <w:proofErr w:type="gramStart"/>
            <w:r>
              <w:rPr>
                <w:szCs w:val="21"/>
              </w:rPr>
              <w:t>不</w:t>
            </w:r>
            <w:proofErr w:type="gramEnd"/>
            <w:r>
              <w:rPr>
                <w:szCs w:val="21"/>
              </w:rPr>
              <w:t>含有采购人不能接受的附加条件。</w:t>
            </w:r>
          </w:p>
        </w:tc>
      </w:tr>
      <w:tr w:rsidR="00DD17D4" w14:paraId="112B6D31" w14:textId="77777777">
        <w:tc>
          <w:tcPr>
            <w:tcW w:w="1551" w:type="dxa"/>
            <w:vMerge/>
          </w:tcPr>
          <w:p w14:paraId="73EB7346" w14:textId="77777777" w:rsidR="00DD17D4" w:rsidRDefault="00DD17D4">
            <w:pPr>
              <w:spacing w:line="400" w:lineRule="exact"/>
              <w:rPr>
                <w:szCs w:val="21"/>
              </w:rPr>
            </w:pPr>
          </w:p>
        </w:tc>
        <w:tc>
          <w:tcPr>
            <w:tcW w:w="7548" w:type="dxa"/>
          </w:tcPr>
          <w:p w14:paraId="2AB231C0" w14:textId="77777777" w:rsidR="00DD17D4" w:rsidRDefault="00000000">
            <w:pPr>
              <w:spacing w:line="400" w:lineRule="exact"/>
              <w:rPr>
                <w:szCs w:val="21"/>
              </w:rPr>
            </w:pPr>
            <w:r>
              <w:rPr>
                <w:szCs w:val="21"/>
              </w:rPr>
              <w:t>委托人提供法定代表人授权委托书或填写项目齐全。</w:t>
            </w:r>
          </w:p>
        </w:tc>
      </w:tr>
      <w:tr w:rsidR="00DD17D4" w14:paraId="47B3D42C" w14:textId="77777777">
        <w:tc>
          <w:tcPr>
            <w:tcW w:w="1551" w:type="dxa"/>
            <w:vMerge/>
          </w:tcPr>
          <w:p w14:paraId="4A08AD7E" w14:textId="77777777" w:rsidR="00DD17D4" w:rsidRDefault="00DD17D4">
            <w:pPr>
              <w:spacing w:line="400" w:lineRule="exact"/>
              <w:rPr>
                <w:szCs w:val="21"/>
              </w:rPr>
            </w:pPr>
          </w:p>
        </w:tc>
        <w:tc>
          <w:tcPr>
            <w:tcW w:w="7548" w:type="dxa"/>
          </w:tcPr>
          <w:p w14:paraId="49F4998F" w14:textId="77777777" w:rsidR="00DD17D4" w:rsidRDefault="00000000">
            <w:pPr>
              <w:spacing w:line="400" w:lineRule="exact"/>
            </w:pPr>
            <w:r>
              <w:rPr>
                <w:szCs w:val="21"/>
              </w:rPr>
              <w:t>投标文件格式规范、提供资料齐全或者未提供虚假内容。</w:t>
            </w:r>
          </w:p>
        </w:tc>
      </w:tr>
      <w:tr w:rsidR="00DD17D4" w14:paraId="3864543A" w14:textId="77777777">
        <w:tc>
          <w:tcPr>
            <w:tcW w:w="1551" w:type="dxa"/>
            <w:vMerge/>
          </w:tcPr>
          <w:p w14:paraId="58DF71ED" w14:textId="77777777" w:rsidR="00DD17D4" w:rsidRDefault="00DD17D4">
            <w:pPr>
              <w:spacing w:line="400" w:lineRule="exact"/>
              <w:rPr>
                <w:szCs w:val="21"/>
              </w:rPr>
            </w:pPr>
          </w:p>
        </w:tc>
        <w:tc>
          <w:tcPr>
            <w:tcW w:w="7548" w:type="dxa"/>
          </w:tcPr>
          <w:p w14:paraId="0F22780D" w14:textId="77777777" w:rsidR="00DD17D4" w:rsidRDefault="00000000">
            <w:pPr>
              <w:spacing w:line="400" w:lineRule="exact"/>
            </w:pPr>
            <w:r>
              <w:rPr>
                <w:szCs w:val="21"/>
              </w:rPr>
              <w:t>投标文件的实质性内容使用中文表述、表述明确、前后不矛盾或者使用计量单位符合招标文件要求的（经评标委员会认定并允许其当场更正的笔误除外）。</w:t>
            </w:r>
          </w:p>
        </w:tc>
      </w:tr>
      <w:tr w:rsidR="00DD17D4" w14:paraId="32676649" w14:textId="77777777">
        <w:tc>
          <w:tcPr>
            <w:tcW w:w="1551" w:type="dxa"/>
            <w:vMerge/>
          </w:tcPr>
          <w:p w14:paraId="7C00162D" w14:textId="77777777" w:rsidR="00DD17D4" w:rsidRDefault="00DD17D4">
            <w:pPr>
              <w:spacing w:line="400" w:lineRule="exact"/>
              <w:rPr>
                <w:szCs w:val="21"/>
              </w:rPr>
            </w:pPr>
          </w:p>
        </w:tc>
        <w:tc>
          <w:tcPr>
            <w:tcW w:w="7548" w:type="dxa"/>
          </w:tcPr>
          <w:p w14:paraId="2A5FA5C6" w14:textId="77777777" w:rsidR="00DD17D4" w:rsidRDefault="00000000">
            <w:pPr>
              <w:spacing w:line="400" w:lineRule="exact"/>
            </w:pPr>
            <w:r>
              <w:rPr>
                <w:szCs w:val="21"/>
              </w:rPr>
              <w:t>投标文件的关键内容字迹清晰、易辨认的，或者投标文件中经修正的内容字迹易</w:t>
            </w:r>
            <w:proofErr w:type="gramStart"/>
            <w:r>
              <w:rPr>
                <w:szCs w:val="21"/>
              </w:rPr>
              <w:t>辩认</w:t>
            </w:r>
            <w:proofErr w:type="gramEnd"/>
            <w:r>
              <w:rPr>
                <w:szCs w:val="21"/>
              </w:rPr>
              <w:t>或者修改处按规定签署、盖章。</w:t>
            </w:r>
          </w:p>
        </w:tc>
      </w:tr>
      <w:tr w:rsidR="00DD17D4" w14:paraId="71C688D6" w14:textId="77777777">
        <w:tc>
          <w:tcPr>
            <w:tcW w:w="1551" w:type="dxa"/>
            <w:vMerge/>
          </w:tcPr>
          <w:p w14:paraId="43CBD1B1" w14:textId="77777777" w:rsidR="00DD17D4" w:rsidRDefault="00DD17D4">
            <w:pPr>
              <w:spacing w:line="400" w:lineRule="exact"/>
              <w:rPr>
                <w:szCs w:val="21"/>
              </w:rPr>
            </w:pPr>
          </w:p>
        </w:tc>
        <w:tc>
          <w:tcPr>
            <w:tcW w:w="7548" w:type="dxa"/>
          </w:tcPr>
          <w:p w14:paraId="7D383E9A" w14:textId="77777777" w:rsidR="00DD17D4" w:rsidRDefault="00000000">
            <w:pPr>
              <w:spacing w:line="400" w:lineRule="exact"/>
              <w:rPr>
                <w:szCs w:val="21"/>
              </w:rPr>
            </w:pPr>
            <w:r>
              <w:rPr>
                <w:szCs w:val="21"/>
              </w:rPr>
              <w:t>未发现法律、法规和招标文件规定的其他无效情形。</w:t>
            </w:r>
          </w:p>
        </w:tc>
      </w:tr>
    </w:tbl>
    <w:p w14:paraId="687C7359" w14:textId="77777777" w:rsidR="00DD17D4" w:rsidRDefault="00DD17D4">
      <w:pPr>
        <w:pStyle w:val="22"/>
        <w:snapToGrid/>
        <w:spacing w:line="360" w:lineRule="auto"/>
        <w:ind w:firstLineChars="199" w:firstLine="420"/>
        <w:rPr>
          <w:rFonts w:ascii="Arial" w:hAnsi="Arial"/>
          <w:color w:val="auto"/>
          <w:sz w:val="21"/>
          <w:szCs w:val="21"/>
        </w:rPr>
      </w:pPr>
    </w:p>
    <w:p w14:paraId="0962160C" w14:textId="77777777" w:rsidR="00DD17D4" w:rsidRDefault="00000000">
      <w:pPr>
        <w:pStyle w:val="22"/>
        <w:snapToGrid/>
        <w:spacing w:line="360" w:lineRule="auto"/>
        <w:ind w:firstLineChars="199" w:firstLine="420"/>
        <w:rPr>
          <w:rFonts w:ascii="Arial" w:hAnsi="Arial"/>
          <w:color w:val="auto"/>
          <w:sz w:val="21"/>
          <w:szCs w:val="21"/>
        </w:rPr>
      </w:pPr>
      <w:r>
        <w:rPr>
          <w:rFonts w:ascii="Arial" w:hAnsi="Arial"/>
          <w:color w:val="auto"/>
          <w:sz w:val="21"/>
          <w:szCs w:val="21"/>
        </w:rPr>
        <w:t>3</w:t>
      </w:r>
      <w:r>
        <w:rPr>
          <w:rFonts w:ascii="Arial" w:hAnsi="Arial"/>
          <w:color w:val="auto"/>
          <w:sz w:val="21"/>
          <w:szCs w:val="21"/>
        </w:rPr>
        <w:t>、澄清问题</w:t>
      </w:r>
    </w:p>
    <w:p w14:paraId="12F46F61" w14:textId="77777777" w:rsidR="00DD17D4" w:rsidRDefault="00000000">
      <w:pPr>
        <w:pStyle w:val="22"/>
        <w:snapToGrid/>
        <w:spacing w:line="360" w:lineRule="auto"/>
        <w:ind w:firstLineChars="199" w:firstLine="418"/>
        <w:rPr>
          <w:rFonts w:ascii="Arial" w:hAnsi="Arial"/>
          <w:b w:val="0"/>
          <w:color w:val="auto"/>
          <w:sz w:val="21"/>
          <w:szCs w:val="21"/>
        </w:rPr>
      </w:pPr>
      <w:r>
        <w:rPr>
          <w:rFonts w:ascii="Arial" w:hAnsi="Arial"/>
          <w:b w:val="0"/>
          <w:color w:val="auto"/>
          <w:sz w:val="21"/>
          <w:szCs w:val="21"/>
        </w:rPr>
        <w:t>对投标文件中含义不明确、同类问题表述不一致或者有明显文字和计算错误的内容，评标委员会可要求供应商</w:t>
      </w:r>
      <w:proofErr w:type="gramStart"/>
      <w:r>
        <w:rPr>
          <w:rFonts w:ascii="Arial" w:hAnsi="Arial"/>
          <w:b w:val="0"/>
          <w:color w:val="auto"/>
          <w:sz w:val="21"/>
          <w:szCs w:val="21"/>
        </w:rPr>
        <w:t>作出</w:t>
      </w:r>
      <w:proofErr w:type="gramEnd"/>
      <w:r>
        <w:rPr>
          <w:rFonts w:ascii="Arial" w:hAnsi="Arial"/>
          <w:b w:val="0"/>
          <w:color w:val="auto"/>
          <w:sz w:val="21"/>
          <w:szCs w:val="21"/>
        </w:rPr>
        <w:t>必要的澄清、说明或者纠正。</w:t>
      </w:r>
    </w:p>
    <w:p w14:paraId="46618560" w14:textId="77777777" w:rsidR="00DD17D4" w:rsidRDefault="00000000">
      <w:pPr>
        <w:pStyle w:val="22"/>
        <w:snapToGrid/>
        <w:spacing w:line="360" w:lineRule="auto"/>
        <w:ind w:firstLineChars="199" w:firstLine="420"/>
        <w:rPr>
          <w:rFonts w:ascii="Arial" w:hAnsi="Arial"/>
          <w:color w:val="auto"/>
          <w:sz w:val="21"/>
          <w:szCs w:val="21"/>
        </w:rPr>
      </w:pPr>
      <w:r>
        <w:rPr>
          <w:rFonts w:ascii="Arial" w:hAnsi="Arial"/>
          <w:color w:val="auto"/>
          <w:sz w:val="21"/>
          <w:szCs w:val="21"/>
        </w:rPr>
        <w:t>3</w:t>
      </w:r>
      <w:r>
        <w:rPr>
          <w:rFonts w:ascii="Arial" w:hAnsi="Arial"/>
          <w:color w:val="auto"/>
          <w:sz w:val="21"/>
          <w:szCs w:val="21"/>
        </w:rPr>
        <w:t>、详细评审</w:t>
      </w:r>
    </w:p>
    <w:p w14:paraId="26468300" w14:textId="77777777" w:rsidR="00DD17D4" w:rsidRDefault="00000000">
      <w:pPr>
        <w:spacing w:line="360" w:lineRule="auto"/>
        <w:ind w:firstLineChars="200" w:firstLine="420"/>
        <w:jc w:val="left"/>
        <w:rPr>
          <w:rFonts w:ascii="宋体"/>
          <w:color w:val="000000"/>
          <w:szCs w:val="21"/>
        </w:rPr>
      </w:pPr>
      <w:r>
        <w:rPr>
          <w:rFonts w:ascii="Arial" w:hAnsi="Arial"/>
          <w:szCs w:val="21"/>
        </w:rPr>
        <w:t>评标委员会对初步评审合格的投标文件，依照本办法对</w:t>
      </w:r>
      <w:r>
        <w:rPr>
          <w:rFonts w:ascii="宋体" w:hAnsi="宋体" w:hint="eastAsia"/>
          <w:color w:val="000000"/>
          <w:szCs w:val="21"/>
        </w:rPr>
        <w:t>商务、技术和价格按</w:t>
      </w:r>
      <w:r>
        <w:rPr>
          <w:rFonts w:ascii="宋体" w:hAnsi="宋体" w:hint="eastAsia"/>
          <w:b/>
          <w:color w:val="000000"/>
          <w:szCs w:val="21"/>
        </w:rPr>
        <w:t>第五章评分办法及标准</w:t>
      </w:r>
      <w:r>
        <w:rPr>
          <w:rFonts w:ascii="宋体" w:hAnsi="宋体" w:hint="eastAsia"/>
          <w:color w:val="000000"/>
          <w:szCs w:val="21"/>
        </w:rPr>
        <w:t>的规定进行打分。</w:t>
      </w:r>
    </w:p>
    <w:p w14:paraId="7A1C69A5" w14:textId="77777777" w:rsidR="00DD17D4" w:rsidRDefault="00000000">
      <w:pPr>
        <w:spacing w:line="360" w:lineRule="auto"/>
        <w:ind w:firstLineChars="200" w:firstLine="420"/>
        <w:jc w:val="left"/>
        <w:rPr>
          <w:rFonts w:ascii="宋体"/>
          <w:color w:val="000000"/>
          <w:szCs w:val="21"/>
        </w:rPr>
      </w:pPr>
      <w:r>
        <w:rPr>
          <w:rFonts w:ascii="宋体" w:hAnsi="宋体" w:hint="eastAsia"/>
          <w:color w:val="000000"/>
          <w:szCs w:val="21"/>
        </w:rPr>
        <w:t>评标委员会经过评审，认为所有投标都不符合招标文件要求的，可以否决所有投标。</w:t>
      </w:r>
    </w:p>
    <w:p w14:paraId="2F0DC632" w14:textId="77777777" w:rsidR="00DD17D4" w:rsidRDefault="00000000">
      <w:pPr>
        <w:pStyle w:val="22"/>
        <w:snapToGrid/>
        <w:spacing w:line="360" w:lineRule="auto"/>
        <w:ind w:firstLineChars="199" w:firstLine="420"/>
        <w:rPr>
          <w:rFonts w:ascii="Arial" w:hAnsi="Arial"/>
          <w:color w:val="auto"/>
          <w:sz w:val="21"/>
          <w:szCs w:val="21"/>
        </w:rPr>
      </w:pPr>
      <w:r>
        <w:rPr>
          <w:rFonts w:ascii="Arial" w:hAnsi="Arial" w:hint="eastAsia"/>
          <w:color w:val="auto"/>
          <w:sz w:val="21"/>
          <w:szCs w:val="21"/>
        </w:rPr>
        <w:t>4</w:t>
      </w:r>
      <w:r>
        <w:rPr>
          <w:rFonts w:ascii="Arial" w:hAnsi="Arial" w:hint="eastAsia"/>
          <w:color w:val="auto"/>
          <w:sz w:val="21"/>
          <w:szCs w:val="21"/>
        </w:rPr>
        <w:t>、确定中标候选人</w:t>
      </w:r>
    </w:p>
    <w:p w14:paraId="3E792B54" w14:textId="77777777" w:rsidR="00DD17D4" w:rsidRDefault="00000000">
      <w:pPr>
        <w:widowControl/>
        <w:spacing w:line="360" w:lineRule="auto"/>
        <w:ind w:firstLineChars="200" w:firstLine="420"/>
        <w:jc w:val="left"/>
        <w:rPr>
          <w:szCs w:val="21"/>
        </w:rPr>
      </w:pPr>
      <w:r>
        <w:rPr>
          <w:szCs w:val="21"/>
        </w:rPr>
        <w:t>评标委员会根据投标人的综合得分高低排定顺序，推荐综合得分排名第一的投标人为本项目的中标候选人。如投标人综合得分相同的则价格低者优先中标；若技术商务得分也相同，则由投标人抽签决定。如评标过程中出现本采购文件未尽事宜，则由评标委员会讨论决定。</w:t>
      </w:r>
    </w:p>
    <w:p w14:paraId="49801413" w14:textId="77777777" w:rsidR="00DD17D4" w:rsidRDefault="00000000">
      <w:pPr>
        <w:pStyle w:val="22"/>
        <w:snapToGrid/>
        <w:spacing w:line="360" w:lineRule="auto"/>
        <w:ind w:firstLineChars="199" w:firstLine="420"/>
        <w:rPr>
          <w:rFonts w:ascii="Arial" w:hAnsi="Arial"/>
          <w:color w:val="auto"/>
          <w:sz w:val="21"/>
          <w:szCs w:val="21"/>
        </w:rPr>
      </w:pPr>
      <w:r>
        <w:rPr>
          <w:rFonts w:ascii="Arial" w:hAnsi="Arial" w:hint="eastAsia"/>
          <w:color w:val="auto"/>
          <w:sz w:val="21"/>
          <w:szCs w:val="21"/>
        </w:rPr>
        <w:t>5</w:t>
      </w:r>
      <w:r>
        <w:rPr>
          <w:rFonts w:ascii="Arial" w:hAnsi="Arial" w:hint="eastAsia"/>
          <w:color w:val="auto"/>
          <w:sz w:val="21"/>
          <w:szCs w:val="21"/>
        </w:rPr>
        <w:t>、编写评标报告</w:t>
      </w:r>
    </w:p>
    <w:p w14:paraId="518EFF95" w14:textId="77777777" w:rsidR="00DD17D4" w:rsidRDefault="00000000">
      <w:pPr>
        <w:spacing w:line="360" w:lineRule="auto"/>
        <w:ind w:firstLineChars="200" w:firstLine="420"/>
        <w:rPr>
          <w:szCs w:val="21"/>
        </w:rPr>
      </w:pPr>
      <w:r>
        <w:rPr>
          <w:rFonts w:hint="eastAsia"/>
          <w:szCs w:val="21"/>
        </w:rPr>
        <w:t>评标委员会根据全体评标成员签字的原始评标记录和评标结果编写评标报告；评标结束。</w:t>
      </w:r>
    </w:p>
    <w:p w14:paraId="75EFD96F" w14:textId="77777777" w:rsidR="00DD17D4" w:rsidRDefault="00000000">
      <w:pPr>
        <w:numPr>
          <w:ilvl w:val="0"/>
          <w:numId w:val="4"/>
        </w:numPr>
        <w:spacing w:line="480" w:lineRule="exact"/>
        <w:ind w:firstLine="0"/>
        <w:jc w:val="left"/>
        <w:outlineLvl w:val="1"/>
        <w:rPr>
          <w:rFonts w:ascii="Arial" w:hAnsi="Arial"/>
          <w:b/>
          <w:bCs/>
          <w:szCs w:val="21"/>
        </w:rPr>
      </w:pPr>
      <w:bookmarkStart w:id="65" w:name="_Toc135922538"/>
      <w:bookmarkStart w:id="66" w:name="_Toc135922370"/>
      <w:r>
        <w:rPr>
          <w:rFonts w:ascii="Arial" w:hAnsi="Arial"/>
          <w:b/>
          <w:bCs/>
          <w:szCs w:val="21"/>
        </w:rPr>
        <w:t>投标无效的情形</w:t>
      </w:r>
      <w:bookmarkEnd w:id="65"/>
      <w:bookmarkEnd w:id="66"/>
    </w:p>
    <w:p w14:paraId="0D755D28" w14:textId="77777777" w:rsidR="00DD17D4" w:rsidRDefault="00000000">
      <w:pPr>
        <w:spacing w:line="360" w:lineRule="auto"/>
        <w:ind w:firstLineChars="200" w:firstLine="422"/>
        <w:rPr>
          <w:b/>
          <w:color w:val="000000"/>
          <w:szCs w:val="21"/>
        </w:rPr>
      </w:pPr>
      <w:r>
        <w:rPr>
          <w:b/>
          <w:color w:val="000000"/>
          <w:szCs w:val="21"/>
        </w:rPr>
        <w:t>没有响应采购文件实质性要求的投标将被视为无效投标。投标人不得通过修正或撤消不合要求的偏离或保留从而使其投标成为实质上响应的投标。</w:t>
      </w:r>
    </w:p>
    <w:p w14:paraId="6A83754F" w14:textId="77777777" w:rsidR="00DD17D4" w:rsidRDefault="00000000">
      <w:pPr>
        <w:spacing w:line="360" w:lineRule="auto"/>
        <w:ind w:firstLineChars="200" w:firstLine="422"/>
        <w:rPr>
          <w:b/>
          <w:szCs w:val="21"/>
        </w:rPr>
      </w:pPr>
      <w:r>
        <w:rPr>
          <w:b/>
          <w:szCs w:val="21"/>
        </w:rPr>
        <w:lastRenderedPageBreak/>
        <w:t>不同供应商的文件出自同一终端设备或在相同</w:t>
      </w:r>
      <w:r>
        <w:rPr>
          <w:b/>
          <w:szCs w:val="21"/>
        </w:rPr>
        <w:t>Internet</w:t>
      </w:r>
      <w:r>
        <w:rPr>
          <w:b/>
          <w:szCs w:val="21"/>
        </w:rPr>
        <w:t>主机分配地址（相同</w:t>
      </w:r>
      <w:r>
        <w:rPr>
          <w:b/>
          <w:szCs w:val="21"/>
        </w:rPr>
        <w:t>IP</w:t>
      </w:r>
      <w:r>
        <w:rPr>
          <w:b/>
          <w:szCs w:val="21"/>
        </w:rPr>
        <w:t>地址）网上报名或上传电子投标文件视为无效响应。</w:t>
      </w:r>
    </w:p>
    <w:p w14:paraId="5038573A" w14:textId="77777777" w:rsidR="00DD17D4" w:rsidRDefault="00000000">
      <w:pPr>
        <w:pStyle w:val="a4"/>
        <w:widowControl/>
        <w:spacing w:line="360" w:lineRule="auto"/>
        <w:ind w:firstLineChars="196" w:firstLine="413"/>
        <w:jc w:val="left"/>
        <w:rPr>
          <w:b/>
          <w:bCs/>
          <w:sz w:val="21"/>
          <w:szCs w:val="21"/>
        </w:rPr>
      </w:pPr>
      <w:r>
        <w:rPr>
          <w:b/>
          <w:bCs/>
          <w:sz w:val="21"/>
          <w:szCs w:val="21"/>
        </w:rPr>
        <w:t>1.</w:t>
      </w:r>
      <w:r>
        <w:rPr>
          <w:b/>
          <w:bCs/>
          <w:sz w:val="21"/>
          <w:szCs w:val="21"/>
        </w:rPr>
        <w:t>在资格审查时，</w:t>
      </w:r>
      <w:r>
        <w:rPr>
          <w:rFonts w:hint="eastAsia"/>
          <w:b/>
          <w:bCs/>
          <w:sz w:val="21"/>
          <w:szCs w:val="21"/>
        </w:rPr>
        <w:t>不具备招标文件中规定的资格要求的，或者资格证明文件不全的，投标文件将被视为无效；</w:t>
      </w:r>
    </w:p>
    <w:p w14:paraId="1C772BC2" w14:textId="77777777" w:rsidR="00DD17D4" w:rsidRDefault="00000000">
      <w:pPr>
        <w:pStyle w:val="a4"/>
        <w:widowControl/>
        <w:spacing w:line="360" w:lineRule="auto"/>
        <w:ind w:firstLineChars="196" w:firstLine="413"/>
        <w:jc w:val="left"/>
        <w:rPr>
          <w:b/>
          <w:bCs/>
          <w:sz w:val="21"/>
          <w:szCs w:val="21"/>
          <w:highlight w:val="yellow"/>
        </w:rPr>
      </w:pPr>
      <w:r>
        <w:rPr>
          <w:b/>
          <w:bCs/>
          <w:sz w:val="21"/>
          <w:szCs w:val="21"/>
          <w:highlight w:val="yellow"/>
        </w:rPr>
        <w:t>2.</w:t>
      </w:r>
      <w:r>
        <w:rPr>
          <w:b/>
          <w:bCs/>
          <w:sz w:val="21"/>
          <w:szCs w:val="21"/>
          <w:highlight w:val="yellow"/>
        </w:rPr>
        <w:t>在符合性审查时，如发现下列情形之一的，投标文件将被视为无效：</w:t>
      </w:r>
    </w:p>
    <w:p w14:paraId="22D6633B" w14:textId="77777777" w:rsidR="00DD17D4" w:rsidRDefault="00000000">
      <w:pPr>
        <w:pStyle w:val="a4"/>
        <w:widowControl/>
        <w:numPr>
          <w:ilvl w:val="0"/>
          <w:numId w:val="1"/>
        </w:numPr>
        <w:spacing w:line="360" w:lineRule="auto"/>
        <w:jc w:val="left"/>
        <w:rPr>
          <w:b/>
          <w:bCs/>
          <w:sz w:val="21"/>
          <w:szCs w:val="21"/>
        </w:rPr>
      </w:pPr>
      <w:r>
        <w:rPr>
          <w:b/>
          <w:bCs/>
          <w:sz w:val="21"/>
          <w:szCs w:val="21"/>
        </w:rPr>
        <w:t>投标文件未按采购文件要求签署、签章的；</w:t>
      </w:r>
    </w:p>
    <w:p w14:paraId="15A9994A" w14:textId="77777777" w:rsidR="00DD17D4" w:rsidRDefault="00000000">
      <w:pPr>
        <w:pStyle w:val="a4"/>
        <w:widowControl/>
        <w:numPr>
          <w:ilvl w:val="0"/>
          <w:numId w:val="1"/>
        </w:numPr>
        <w:spacing w:line="360" w:lineRule="auto"/>
        <w:jc w:val="left"/>
        <w:rPr>
          <w:b/>
          <w:bCs/>
          <w:sz w:val="21"/>
          <w:szCs w:val="21"/>
        </w:rPr>
      </w:pPr>
      <w:r>
        <w:rPr>
          <w:b/>
          <w:bCs/>
          <w:sz w:val="21"/>
          <w:szCs w:val="21"/>
        </w:rPr>
        <w:t>投标有效期不满足采购文件要求的；</w:t>
      </w:r>
    </w:p>
    <w:p w14:paraId="266A70F8" w14:textId="77777777" w:rsidR="00DD17D4" w:rsidRDefault="00000000">
      <w:pPr>
        <w:pStyle w:val="a4"/>
        <w:widowControl/>
        <w:numPr>
          <w:ilvl w:val="0"/>
          <w:numId w:val="1"/>
        </w:numPr>
        <w:spacing w:line="360" w:lineRule="auto"/>
        <w:jc w:val="left"/>
        <w:rPr>
          <w:b/>
          <w:bCs/>
          <w:sz w:val="21"/>
          <w:szCs w:val="21"/>
        </w:rPr>
      </w:pPr>
      <w:r>
        <w:rPr>
          <w:b/>
          <w:bCs/>
          <w:snapToGrid w:val="0"/>
          <w:sz w:val="21"/>
          <w:szCs w:val="21"/>
        </w:rPr>
        <w:t>明显不符合采购文件要求的，或者与</w:t>
      </w:r>
      <w:r>
        <w:rPr>
          <w:b/>
          <w:bCs/>
          <w:sz w:val="21"/>
          <w:szCs w:val="21"/>
        </w:rPr>
        <w:t>采购文件中标注</w:t>
      </w:r>
      <w:r>
        <w:rPr>
          <w:b/>
          <w:bCs/>
          <w:sz w:val="21"/>
          <w:szCs w:val="21"/>
        </w:rPr>
        <w:t>“</w:t>
      </w:r>
      <w:r>
        <w:rPr>
          <w:rFonts w:ascii="宋体" w:hAnsi="宋体" w:hint="eastAsia"/>
          <w:szCs w:val="21"/>
        </w:rPr>
        <w:t>★</w:t>
      </w:r>
      <w:r>
        <w:rPr>
          <w:b/>
          <w:bCs/>
          <w:sz w:val="21"/>
          <w:szCs w:val="21"/>
        </w:rPr>
        <w:t>”</w:t>
      </w:r>
      <w:r>
        <w:rPr>
          <w:b/>
          <w:bCs/>
          <w:sz w:val="21"/>
          <w:szCs w:val="21"/>
        </w:rPr>
        <w:t>的条款发生实质性负偏离的；</w:t>
      </w:r>
    </w:p>
    <w:p w14:paraId="5C7C9FB3" w14:textId="77777777" w:rsidR="00DD17D4" w:rsidRDefault="00000000">
      <w:pPr>
        <w:pStyle w:val="a4"/>
        <w:widowControl/>
        <w:numPr>
          <w:ilvl w:val="0"/>
          <w:numId w:val="1"/>
        </w:numPr>
        <w:spacing w:line="360" w:lineRule="auto"/>
        <w:jc w:val="left"/>
        <w:rPr>
          <w:b/>
          <w:bCs/>
          <w:sz w:val="21"/>
          <w:szCs w:val="21"/>
        </w:rPr>
      </w:pPr>
      <w:r>
        <w:rPr>
          <w:b/>
          <w:bCs/>
          <w:sz w:val="21"/>
          <w:szCs w:val="21"/>
        </w:rPr>
        <w:t>投标文件中含有采购人不能接受的附加条件的；</w:t>
      </w:r>
    </w:p>
    <w:p w14:paraId="34078C6A" w14:textId="77777777" w:rsidR="00DD17D4" w:rsidRDefault="00000000">
      <w:pPr>
        <w:pStyle w:val="a4"/>
        <w:widowControl/>
        <w:numPr>
          <w:ilvl w:val="0"/>
          <w:numId w:val="1"/>
        </w:numPr>
        <w:spacing w:line="360" w:lineRule="auto"/>
        <w:jc w:val="left"/>
        <w:rPr>
          <w:b/>
          <w:bCs/>
          <w:sz w:val="21"/>
          <w:szCs w:val="21"/>
        </w:rPr>
      </w:pPr>
      <w:r>
        <w:rPr>
          <w:b/>
          <w:bCs/>
          <w:sz w:val="21"/>
          <w:szCs w:val="21"/>
        </w:rPr>
        <w:t>委托人未提供法定代表人授权委托书或填写项目不齐全的；</w:t>
      </w:r>
    </w:p>
    <w:p w14:paraId="20A2980D" w14:textId="77777777" w:rsidR="00DD17D4" w:rsidRDefault="00000000">
      <w:pPr>
        <w:pStyle w:val="a4"/>
        <w:widowControl/>
        <w:numPr>
          <w:ilvl w:val="0"/>
          <w:numId w:val="1"/>
        </w:numPr>
        <w:spacing w:line="360" w:lineRule="auto"/>
        <w:jc w:val="left"/>
        <w:rPr>
          <w:b/>
          <w:bCs/>
          <w:sz w:val="21"/>
          <w:szCs w:val="21"/>
        </w:rPr>
      </w:pPr>
      <w:r>
        <w:rPr>
          <w:b/>
          <w:bCs/>
          <w:sz w:val="21"/>
          <w:szCs w:val="21"/>
        </w:rPr>
        <w:t>投标文件格式不规范、提供资料不齐全或者内容虚假的；</w:t>
      </w:r>
    </w:p>
    <w:p w14:paraId="18AFE086" w14:textId="77777777" w:rsidR="00DD17D4" w:rsidRDefault="00000000">
      <w:pPr>
        <w:pStyle w:val="a4"/>
        <w:widowControl/>
        <w:numPr>
          <w:ilvl w:val="0"/>
          <w:numId w:val="1"/>
        </w:numPr>
        <w:spacing w:line="360" w:lineRule="auto"/>
        <w:jc w:val="left"/>
        <w:rPr>
          <w:b/>
          <w:bCs/>
          <w:sz w:val="21"/>
          <w:szCs w:val="21"/>
        </w:rPr>
      </w:pPr>
      <w:r>
        <w:rPr>
          <w:b/>
          <w:bCs/>
          <w:sz w:val="21"/>
          <w:szCs w:val="21"/>
        </w:rPr>
        <w:t>投标文件的实质性内容未使用中文表述、表述不明确、前后矛盾或者使用计量单位不符合采购文件要求的（经评标委员会认定并允许其当场更正的笔误除外）；</w:t>
      </w:r>
    </w:p>
    <w:p w14:paraId="2E453831" w14:textId="77777777" w:rsidR="00DD17D4" w:rsidRDefault="00000000">
      <w:pPr>
        <w:pStyle w:val="a4"/>
        <w:widowControl/>
        <w:numPr>
          <w:ilvl w:val="0"/>
          <w:numId w:val="1"/>
        </w:numPr>
        <w:spacing w:line="360" w:lineRule="auto"/>
        <w:jc w:val="left"/>
        <w:rPr>
          <w:b/>
          <w:bCs/>
          <w:sz w:val="21"/>
          <w:szCs w:val="21"/>
        </w:rPr>
      </w:pPr>
      <w:r>
        <w:rPr>
          <w:b/>
          <w:bCs/>
          <w:sz w:val="21"/>
          <w:szCs w:val="21"/>
        </w:rPr>
        <w:t>投标文件的关键内容字迹模糊、无法辨认的，或者投标文件中经修正的内容字迹模糊难以</w:t>
      </w:r>
      <w:proofErr w:type="gramStart"/>
      <w:r>
        <w:rPr>
          <w:b/>
          <w:bCs/>
          <w:sz w:val="21"/>
          <w:szCs w:val="21"/>
        </w:rPr>
        <w:t>辩认</w:t>
      </w:r>
      <w:proofErr w:type="gramEnd"/>
      <w:r>
        <w:rPr>
          <w:b/>
          <w:bCs/>
          <w:sz w:val="21"/>
          <w:szCs w:val="21"/>
        </w:rPr>
        <w:t>或者修改处未按规定签署、盖章的；</w:t>
      </w:r>
    </w:p>
    <w:p w14:paraId="30897C87" w14:textId="77777777" w:rsidR="00DD17D4" w:rsidRDefault="00000000">
      <w:pPr>
        <w:pStyle w:val="a4"/>
        <w:widowControl/>
        <w:numPr>
          <w:ilvl w:val="0"/>
          <w:numId w:val="1"/>
        </w:numPr>
        <w:spacing w:line="360" w:lineRule="auto"/>
        <w:jc w:val="left"/>
        <w:rPr>
          <w:b/>
          <w:bCs/>
          <w:sz w:val="21"/>
          <w:szCs w:val="21"/>
        </w:rPr>
      </w:pPr>
      <w:r>
        <w:rPr>
          <w:b/>
          <w:bCs/>
          <w:sz w:val="21"/>
          <w:szCs w:val="21"/>
        </w:rPr>
        <w:t>法律、法规和采购文件规定的其他无效情形；</w:t>
      </w:r>
    </w:p>
    <w:p w14:paraId="257B20E2" w14:textId="77777777" w:rsidR="00DD17D4" w:rsidRDefault="00000000">
      <w:pPr>
        <w:pStyle w:val="a4"/>
        <w:widowControl/>
        <w:spacing w:line="360" w:lineRule="auto"/>
        <w:ind w:firstLineChars="196" w:firstLine="413"/>
        <w:jc w:val="left"/>
        <w:rPr>
          <w:b/>
          <w:bCs/>
          <w:sz w:val="21"/>
          <w:szCs w:val="21"/>
        </w:rPr>
      </w:pPr>
      <w:r>
        <w:rPr>
          <w:b/>
          <w:bCs/>
          <w:sz w:val="21"/>
          <w:szCs w:val="21"/>
        </w:rPr>
        <w:t>3.</w:t>
      </w:r>
      <w:r>
        <w:rPr>
          <w:b/>
          <w:bCs/>
          <w:sz w:val="21"/>
          <w:szCs w:val="21"/>
        </w:rPr>
        <w:t>在商务技术评审时，如发现下列情形之一的，投标文件将被视为无效：</w:t>
      </w:r>
    </w:p>
    <w:p w14:paraId="7FA94FC5" w14:textId="77777777" w:rsidR="00DD17D4" w:rsidRDefault="00000000">
      <w:pPr>
        <w:pStyle w:val="a4"/>
        <w:widowControl/>
        <w:numPr>
          <w:ilvl w:val="0"/>
          <w:numId w:val="5"/>
        </w:numPr>
        <w:spacing w:line="360" w:lineRule="auto"/>
        <w:jc w:val="left"/>
        <w:rPr>
          <w:b/>
          <w:bCs/>
          <w:sz w:val="21"/>
          <w:szCs w:val="21"/>
        </w:rPr>
      </w:pPr>
      <w:r>
        <w:rPr>
          <w:b/>
          <w:bCs/>
          <w:sz w:val="21"/>
          <w:szCs w:val="21"/>
        </w:rPr>
        <w:t>未提供或未如实提供投标服务需求，或者投标文件标明的响应或偏离与事实不符或虚假投标的；</w:t>
      </w:r>
    </w:p>
    <w:p w14:paraId="1D663852" w14:textId="77777777" w:rsidR="00DD17D4" w:rsidRDefault="00000000">
      <w:pPr>
        <w:pStyle w:val="a4"/>
        <w:widowControl/>
        <w:numPr>
          <w:ilvl w:val="0"/>
          <w:numId w:val="5"/>
        </w:numPr>
        <w:spacing w:line="360" w:lineRule="auto"/>
        <w:jc w:val="left"/>
        <w:rPr>
          <w:b/>
          <w:bCs/>
          <w:sz w:val="21"/>
          <w:szCs w:val="21"/>
        </w:rPr>
      </w:pPr>
      <w:r>
        <w:rPr>
          <w:b/>
          <w:bCs/>
          <w:sz w:val="21"/>
          <w:szCs w:val="21"/>
        </w:rPr>
        <w:t>投标技术方案不明确，存在一个或一个以上备选（替代）投标方案的；</w:t>
      </w:r>
    </w:p>
    <w:p w14:paraId="758B7016" w14:textId="77777777" w:rsidR="00DD17D4" w:rsidRDefault="00000000">
      <w:pPr>
        <w:pStyle w:val="a4"/>
        <w:widowControl/>
        <w:spacing w:line="360" w:lineRule="auto"/>
        <w:ind w:firstLineChars="196" w:firstLine="413"/>
        <w:jc w:val="left"/>
        <w:rPr>
          <w:b/>
          <w:bCs/>
          <w:sz w:val="21"/>
          <w:szCs w:val="21"/>
        </w:rPr>
      </w:pPr>
      <w:r>
        <w:rPr>
          <w:b/>
          <w:bCs/>
          <w:sz w:val="21"/>
          <w:szCs w:val="21"/>
        </w:rPr>
        <w:t>4.</w:t>
      </w:r>
      <w:r>
        <w:rPr>
          <w:b/>
          <w:bCs/>
          <w:sz w:val="21"/>
          <w:szCs w:val="21"/>
        </w:rPr>
        <w:t>在报价评审时，如发现下列情形之一的，投标文件将被视为无效：</w:t>
      </w:r>
    </w:p>
    <w:p w14:paraId="0157F515" w14:textId="77777777" w:rsidR="00DD17D4" w:rsidRDefault="00000000">
      <w:pPr>
        <w:pStyle w:val="a4"/>
        <w:widowControl/>
        <w:numPr>
          <w:ilvl w:val="0"/>
          <w:numId w:val="2"/>
        </w:numPr>
        <w:spacing w:line="360" w:lineRule="auto"/>
        <w:jc w:val="left"/>
        <w:rPr>
          <w:b/>
          <w:bCs/>
          <w:sz w:val="21"/>
          <w:szCs w:val="21"/>
        </w:rPr>
      </w:pPr>
      <w:r>
        <w:rPr>
          <w:b/>
          <w:bCs/>
          <w:sz w:val="21"/>
          <w:szCs w:val="21"/>
        </w:rPr>
        <w:t>报价超过采购文件中规定的预算金额或者最高限价的；</w:t>
      </w:r>
    </w:p>
    <w:p w14:paraId="2661C820" w14:textId="77777777" w:rsidR="00DD17D4" w:rsidRDefault="00000000">
      <w:pPr>
        <w:pStyle w:val="a4"/>
        <w:widowControl/>
        <w:numPr>
          <w:ilvl w:val="0"/>
          <w:numId w:val="2"/>
        </w:numPr>
        <w:spacing w:line="360" w:lineRule="auto"/>
        <w:jc w:val="left"/>
        <w:rPr>
          <w:b/>
          <w:bCs/>
          <w:sz w:val="21"/>
          <w:szCs w:val="21"/>
        </w:rPr>
      </w:pPr>
      <w:r>
        <w:rPr>
          <w:b/>
          <w:bCs/>
          <w:sz w:val="21"/>
          <w:szCs w:val="21"/>
        </w:rPr>
        <w:t>未采用投标文件要求的报价形式报价的；</w:t>
      </w:r>
    </w:p>
    <w:p w14:paraId="10472E86" w14:textId="77777777" w:rsidR="00DD17D4" w:rsidRDefault="00000000">
      <w:pPr>
        <w:pStyle w:val="a4"/>
        <w:widowControl/>
        <w:numPr>
          <w:ilvl w:val="0"/>
          <w:numId w:val="2"/>
        </w:numPr>
        <w:spacing w:line="360" w:lineRule="auto"/>
        <w:jc w:val="left"/>
        <w:rPr>
          <w:b/>
          <w:bCs/>
          <w:sz w:val="21"/>
          <w:szCs w:val="21"/>
        </w:rPr>
      </w:pPr>
      <w:r>
        <w:rPr>
          <w:b/>
          <w:bCs/>
          <w:sz w:val="21"/>
          <w:szCs w:val="21"/>
        </w:rPr>
        <w:t>投标报价具有选择性；</w:t>
      </w:r>
    </w:p>
    <w:p w14:paraId="15D080D1" w14:textId="77777777" w:rsidR="00DD17D4" w:rsidRDefault="00000000">
      <w:pPr>
        <w:pStyle w:val="a4"/>
        <w:widowControl/>
        <w:numPr>
          <w:ilvl w:val="0"/>
          <w:numId w:val="2"/>
        </w:numPr>
        <w:spacing w:line="360" w:lineRule="auto"/>
        <w:jc w:val="left"/>
        <w:rPr>
          <w:b/>
          <w:bCs/>
          <w:sz w:val="21"/>
          <w:szCs w:val="21"/>
        </w:rPr>
      </w:pPr>
      <w:r>
        <w:rPr>
          <w:b/>
          <w:bCs/>
          <w:sz w:val="21"/>
          <w:szCs w:val="21"/>
        </w:rPr>
        <w:t>评标委员会一致认为报价不合理的；</w:t>
      </w:r>
    </w:p>
    <w:p w14:paraId="7AEAA19C" w14:textId="77777777" w:rsidR="00DD17D4" w:rsidRDefault="00000000">
      <w:pPr>
        <w:pStyle w:val="a4"/>
        <w:widowControl/>
        <w:numPr>
          <w:ilvl w:val="0"/>
          <w:numId w:val="2"/>
        </w:numPr>
        <w:spacing w:line="360" w:lineRule="auto"/>
        <w:jc w:val="left"/>
        <w:rPr>
          <w:b/>
          <w:sz w:val="21"/>
          <w:szCs w:val="21"/>
        </w:rPr>
      </w:pPr>
      <w:r>
        <w:rPr>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14:paraId="1646D167" w14:textId="77777777" w:rsidR="00DD17D4" w:rsidRDefault="00000000">
      <w:pPr>
        <w:pStyle w:val="a4"/>
        <w:widowControl/>
        <w:numPr>
          <w:ilvl w:val="0"/>
          <w:numId w:val="2"/>
        </w:numPr>
        <w:spacing w:line="360" w:lineRule="auto"/>
        <w:jc w:val="left"/>
        <w:rPr>
          <w:b/>
          <w:sz w:val="21"/>
          <w:szCs w:val="21"/>
        </w:rPr>
      </w:pPr>
      <w:r>
        <w:rPr>
          <w:b/>
          <w:sz w:val="21"/>
          <w:szCs w:val="21"/>
        </w:rPr>
        <w:t>采购文件规定的其他无效情形；</w:t>
      </w:r>
    </w:p>
    <w:p w14:paraId="35DC11B1" w14:textId="77777777" w:rsidR="00DD17D4" w:rsidRDefault="00000000">
      <w:pPr>
        <w:pStyle w:val="a4"/>
        <w:widowControl/>
        <w:spacing w:line="360" w:lineRule="auto"/>
        <w:ind w:firstLineChars="196" w:firstLine="413"/>
        <w:jc w:val="left"/>
        <w:rPr>
          <w:b/>
          <w:sz w:val="21"/>
          <w:szCs w:val="21"/>
        </w:rPr>
        <w:sectPr w:rsidR="00DD17D4">
          <w:footerReference w:type="default" r:id="rId17"/>
          <w:pgSz w:w="11907" w:h="16840"/>
          <w:pgMar w:top="1247" w:right="1531" w:bottom="993" w:left="1531" w:header="426" w:footer="708" w:gutter="0"/>
          <w:cols w:space="720"/>
          <w:docGrid w:linePitch="285"/>
        </w:sectPr>
      </w:pPr>
      <w:r>
        <w:rPr>
          <w:b/>
          <w:sz w:val="21"/>
          <w:szCs w:val="21"/>
          <w:highlight w:val="yellow"/>
        </w:rPr>
        <w:t>5.</w:t>
      </w:r>
      <w:r>
        <w:rPr>
          <w:b/>
          <w:sz w:val="21"/>
          <w:szCs w:val="21"/>
          <w:highlight w:val="yellow"/>
        </w:rPr>
        <w:t>被拒绝的投标文件为无效</w:t>
      </w:r>
      <w:r>
        <w:rPr>
          <w:b/>
          <w:sz w:val="21"/>
          <w:szCs w:val="21"/>
        </w:rPr>
        <w:t>。</w:t>
      </w:r>
    </w:p>
    <w:p w14:paraId="569F92C2" w14:textId="77777777" w:rsidR="00DD17D4" w:rsidRDefault="00000000">
      <w:pPr>
        <w:spacing w:line="420" w:lineRule="exact"/>
        <w:jc w:val="center"/>
        <w:outlineLvl w:val="0"/>
        <w:rPr>
          <w:rFonts w:eastAsia="黑体"/>
          <w:b/>
          <w:color w:val="000000"/>
          <w:sz w:val="32"/>
        </w:rPr>
      </w:pPr>
      <w:bookmarkStart w:id="67" w:name="_Toc135922539"/>
      <w:r>
        <w:rPr>
          <w:rFonts w:eastAsia="黑体" w:hint="eastAsia"/>
          <w:b/>
          <w:color w:val="000000"/>
          <w:sz w:val="32"/>
        </w:rPr>
        <w:lastRenderedPageBreak/>
        <w:t>第五章</w:t>
      </w:r>
      <w:r>
        <w:rPr>
          <w:rFonts w:eastAsia="黑体" w:hint="eastAsia"/>
          <w:b/>
          <w:color w:val="000000"/>
          <w:sz w:val="32"/>
        </w:rPr>
        <w:t xml:space="preserve"> </w:t>
      </w:r>
      <w:r>
        <w:rPr>
          <w:rFonts w:eastAsia="黑体" w:hint="eastAsia"/>
          <w:b/>
          <w:color w:val="000000"/>
          <w:sz w:val="32"/>
        </w:rPr>
        <w:t>评分办法及标准</w:t>
      </w:r>
      <w:bookmarkEnd w:id="67"/>
    </w:p>
    <w:p w14:paraId="42CE060D" w14:textId="77777777" w:rsidR="00DD17D4" w:rsidRDefault="00DD17D4">
      <w:pPr>
        <w:spacing w:line="460" w:lineRule="exact"/>
        <w:ind w:firstLineChars="200" w:firstLine="482"/>
        <w:jc w:val="left"/>
        <w:rPr>
          <w:rFonts w:ascii="宋体"/>
          <w:b/>
          <w:color w:val="000000"/>
          <w:sz w:val="24"/>
          <w:szCs w:val="24"/>
        </w:rPr>
      </w:pPr>
    </w:p>
    <w:p w14:paraId="74CAF7F0" w14:textId="77777777" w:rsidR="00DD17D4" w:rsidRDefault="00000000">
      <w:pPr>
        <w:spacing w:line="460" w:lineRule="exact"/>
        <w:ind w:firstLineChars="200" w:firstLine="422"/>
        <w:jc w:val="left"/>
        <w:rPr>
          <w:rFonts w:ascii="宋体"/>
          <w:color w:val="000000"/>
          <w:szCs w:val="21"/>
        </w:rPr>
      </w:pPr>
      <w:r>
        <w:rPr>
          <w:rFonts w:ascii="宋体" w:hAnsi="宋体" w:hint="eastAsia"/>
          <w:b/>
          <w:color w:val="000000"/>
          <w:szCs w:val="21"/>
        </w:rPr>
        <w:t>本项目采用的评标办法为综合评分法：</w:t>
      </w:r>
      <w:r>
        <w:rPr>
          <w:rFonts w:ascii="宋体" w:hAnsi="宋体" w:hint="eastAsia"/>
          <w:color w:val="000000"/>
          <w:szCs w:val="21"/>
        </w:rPr>
        <w:t>在最大限度地满足招标文件实质性要求前提下，按照招标文件中规定的各项因素进行综合评审后。</w:t>
      </w:r>
    </w:p>
    <w:p w14:paraId="29969C83" w14:textId="77777777" w:rsidR="00DD17D4" w:rsidRDefault="00000000">
      <w:pPr>
        <w:spacing w:line="460" w:lineRule="exact"/>
        <w:ind w:firstLineChars="200" w:firstLine="420"/>
        <w:jc w:val="left"/>
        <w:rPr>
          <w:rFonts w:ascii="宋体"/>
          <w:color w:val="000000"/>
          <w:szCs w:val="21"/>
        </w:rPr>
      </w:pPr>
      <w:r>
        <w:rPr>
          <w:rFonts w:ascii="宋体" w:hAnsi="宋体" w:hint="eastAsia"/>
          <w:color w:val="000000"/>
          <w:szCs w:val="21"/>
        </w:rPr>
        <w:t>综合评分的主要因素是：详见综合评分法评分表（兼评委打分表）。</w:t>
      </w:r>
    </w:p>
    <w:p w14:paraId="11FF1DD7" w14:textId="77777777" w:rsidR="00DD17D4" w:rsidRDefault="00000000">
      <w:pPr>
        <w:spacing w:line="460" w:lineRule="exact"/>
        <w:ind w:firstLineChars="200" w:firstLine="420"/>
        <w:jc w:val="left"/>
        <w:rPr>
          <w:rFonts w:ascii="宋体" w:hAnsi="宋体"/>
          <w:color w:val="000000"/>
          <w:szCs w:val="21"/>
        </w:rPr>
      </w:pPr>
      <w:r>
        <w:rPr>
          <w:rFonts w:ascii="宋体" w:hAnsi="宋体" w:hint="eastAsia"/>
          <w:color w:val="000000"/>
          <w:szCs w:val="21"/>
        </w:rPr>
        <w:t>评标时，</w:t>
      </w:r>
      <w:r>
        <w:rPr>
          <w:rFonts w:ascii="宋体" w:hint="eastAsia"/>
          <w:color w:val="000000"/>
          <w:szCs w:val="21"/>
        </w:rPr>
        <w:t>评标委员会成员</w:t>
      </w:r>
      <w:r>
        <w:rPr>
          <w:rFonts w:ascii="宋体" w:hAnsi="宋体" w:hint="eastAsia"/>
          <w:color w:val="000000"/>
          <w:szCs w:val="21"/>
        </w:rPr>
        <w:t>应当独立</w:t>
      </w:r>
      <w:r>
        <w:rPr>
          <w:rFonts w:ascii="宋体" w:hint="eastAsia"/>
          <w:color w:val="000000"/>
          <w:szCs w:val="21"/>
        </w:rPr>
        <w:t>按照综合评分法评分表（兼评委打分表）规定的内容和分值设置，对投标文件的商务、技术、价格等分别打分汇总后计算平均分即为各投标人的综合得分。按综合得分自高向低次序排出评标结果排序。</w:t>
      </w:r>
      <w:r>
        <w:rPr>
          <w:rFonts w:ascii="宋体" w:hAnsi="宋体" w:hint="eastAsia"/>
          <w:color w:val="000000"/>
          <w:szCs w:val="21"/>
        </w:rPr>
        <w:t>得分相同的，按投标报价由低到高顺序排列。得分且投标报价相同的，按技术指标优劣顺序排列。评标委员会推荐排名第一的投标人为中标单位。</w:t>
      </w:r>
    </w:p>
    <w:p w14:paraId="03288931" w14:textId="77777777" w:rsidR="00DD17D4" w:rsidRDefault="00000000">
      <w:pPr>
        <w:pStyle w:val="22"/>
        <w:snapToGrid/>
        <w:spacing w:line="360" w:lineRule="auto"/>
        <w:ind w:firstLineChars="199" w:firstLine="418"/>
        <w:rPr>
          <w:rFonts w:ascii="宋体" w:hAnsi="Times New Roman"/>
          <w:b w:val="0"/>
          <w:bCs w:val="0"/>
          <w:sz w:val="21"/>
          <w:szCs w:val="21"/>
        </w:rPr>
      </w:pPr>
      <w:r>
        <w:rPr>
          <w:rFonts w:ascii="宋体" w:hAnsi="Times New Roman" w:hint="eastAsia"/>
          <w:b w:val="0"/>
          <w:bCs w:val="0"/>
          <w:sz w:val="21"/>
          <w:szCs w:val="21"/>
        </w:rPr>
        <w:t>注：评标委员会成员独立评审。评标委员会组长对拟认定为投标文件无效、供应商资格不符合的，应组织相关供应商代表进行陈述、澄清或申辩；招标采购代理机构可协助评标委员会对打分结果进行校对、核对并汇总统计；对明显畸高、</w:t>
      </w:r>
      <w:proofErr w:type="gramStart"/>
      <w:r>
        <w:rPr>
          <w:rFonts w:ascii="宋体" w:hAnsi="Times New Roman" w:hint="eastAsia"/>
          <w:b w:val="0"/>
          <w:bCs w:val="0"/>
          <w:sz w:val="21"/>
          <w:szCs w:val="21"/>
        </w:rPr>
        <w:t>畸</w:t>
      </w:r>
      <w:proofErr w:type="gramEnd"/>
      <w:r>
        <w:rPr>
          <w:rFonts w:ascii="宋体" w:hAnsi="Times New Roman" w:hint="eastAsia"/>
          <w:b w:val="0"/>
          <w:bCs w:val="0"/>
          <w:sz w:val="21"/>
          <w:szCs w:val="21"/>
        </w:rPr>
        <w:t>低的评分（其总评分偏离平均分 30%以上的），评标委员会组长应提醒相关评标委员会成员进行复核或书面说明理由，评标委员会成员拒绝说明 的，由现场监督员据实记录；评标委员会成员的评审、修改记录应保留原件，随项目其他资料</w:t>
      </w:r>
      <w:proofErr w:type="gramStart"/>
      <w:r>
        <w:rPr>
          <w:rFonts w:ascii="宋体" w:hAnsi="Times New Roman" w:hint="eastAsia"/>
          <w:b w:val="0"/>
          <w:bCs w:val="0"/>
          <w:sz w:val="21"/>
          <w:szCs w:val="21"/>
        </w:rPr>
        <w:t>一</w:t>
      </w:r>
      <w:proofErr w:type="gramEnd"/>
      <w:r>
        <w:rPr>
          <w:rFonts w:ascii="宋体" w:hAnsi="Times New Roman" w:hint="eastAsia"/>
          <w:b w:val="0"/>
          <w:bCs w:val="0"/>
          <w:sz w:val="21"/>
          <w:szCs w:val="21"/>
        </w:rPr>
        <w:t xml:space="preserve"> 并存档。 </w:t>
      </w:r>
    </w:p>
    <w:p w14:paraId="4523C63C" w14:textId="77777777" w:rsidR="00DD17D4" w:rsidRDefault="00DD17D4">
      <w:pPr>
        <w:widowControl/>
        <w:jc w:val="left"/>
        <w:rPr>
          <w:i/>
          <w:kern w:val="0"/>
          <w:sz w:val="20"/>
          <w:highlight w:val="yellow"/>
        </w:rPr>
      </w:pPr>
    </w:p>
    <w:p w14:paraId="0878D6CD" w14:textId="77777777" w:rsidR="00DD17D4" w:rsidRDefault="00DD17D4">
      <w:pPr>
        <w:pStyle w:val="a7"/>
        <w:rPr>
          <w:highlight w:val="yellow"/>
        </w:rPr>
      </w:pPr>
    </w:p>
    <w:p w14:paraId="1ED52947" w14:textId="77777777" w:rsidR="00DD17D4" w:rsidRDefault="00000000">
      <w:pPr>
        <w:widowControl/>
        <w:jc w:val="left"/>
        <w:rPr>
          <w:rFonts w:ascii="宋体" w:hAnsi="宋体"/>
          <w:b/>
          <w:bCs/>
          <w:color w:val="000000"/>
          <w:szCs w:val="21"/>
        </w:rPr>
      </w:pPr>
      <w:r>
        <w:rPr>
          <w:rFonts w:ascii="宋体" w:hAnsi="宋体"/>
          <w:b/>
          <w:bCs/>
          <w:color w:val="000000"/>
          <w:szCs w:val="21"/>
        </w:rPr>
        <w:br w:type="page"/>
      </w:r>
    </w:p>
    <w:p w14:paraId="729D421C" w14:textId="77777777" w:rsidR="00DD17D4" w:rsidRDefault="00000000">
      <w:pPr>
        <w:widowControl/>
        <w:spacing w:line="0" w:lineRule="atLeast"/>
        <w:jc w:val="center"/>
        <w:rPr>
          <w:sz w:val="28"/>
          <w:szCs w:val="30"/>
        </w:rPr>
      </w:pPr>
      <w:r>
        <w:rPr>
          <w:sz w:val="28"/>
          <w:szCs w:val="30"/>
        </w:rPr>
        <w:lastRenderedPageBreak/>
        <w:t>评分标准表</w:t>
      </w:r>
    </w:p>
    <w:p w14:paraId="15FE2AA7" w14:textId="77777777" w:rsidR="00DD17D4" w:rsidRDefault="00DD17D4">
      <w:pPr>
        <w:widowControl/>
        <w:spacing w:line="0" w:lineRule="atLeast"/>
        <w:jc w:val="center"/>
      </w:pPr>
    </w:p>
    <w:tbl>
      <w:tblPr>
        <w:tblpPr w:leftFromText="181" w:rightFromText="181"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851"/>
        <w:gridCol w:w="1129"/>
        <w:gridCol w:w="963"/>
        <w:gridCol w:w="5699"/>
        <w:gridCol w:w="851"/>
        <w:gridCol w:w="992"/>
      </w:tblGrid>
      <w:tr w:rsidR="00DD17D4" w14:paraId="7C3DCF95" w14:textId="77777777">
        <w:trPr>
          <w:cantSplit/>
          <w:trHeight w:val="836"/>
        </w:trPr>
        <w:tc>
          <w:tcPr>
            <w:tcW w:w="8642" w:type="dxa"/>
            <w:gridSpan w:val="4"/>
            <w:tcBorders>
              <w:top w:val="single" w:sz="4" w:space="0" w:color="auto"/>
              <w:bottom w:val="single" w:sz="4" w:space="0" w:color="auto"/>
            </w:tcBorders>
            <w:vAlign w:val="center"/>
          </w:tcPr>
          <w:p w14:paraId="52B71385" w14:textId="77777777" w:rsidR="00DD17D4" w:rsidRDefault="00000000">
            <w:pPr>
              <w:snapToGrid w:val="0"/>
              <w:spacing w:line="300" w:lineRule="exact"/>
              <w:jc w:val="center"/>
              <w:rPr>
                <w:rFonts w:ascii="宋体" w:hAnsi="宋体"/>
                <w:w w:val="80"/>
                <w:szCs w:val="21"/>
              </w:rPr>
            </w:pPr>
            <w:r>
              <w:rPr>
                <w:sz w:val="28"/>
                <w:szCs w:val="30"/>
              </w:rPr>
              <w:t>评分项及分值</w:t>
            </w:r>
          </w:p>
        </w:tc>
        <w:tc>
          <w:tcPr>
            <w:tcW w:w="851" w:type="dxa"/>
            <w:tcBorders>
              <w:top w:val="single" w:sz="4" w:space="0" w:color="auto"/>
              <w:bottom w:val="single" w:sz="4" w:space="0" w:color="auto"/>
            </w:tcBorders>
            <w:vAlign w:val="center"/>
          </w:tcPr>
          <w:p w14:paraId="5474C0C3" w14:textId="77777777" w:rsidR="00DD17D4" w:rsidRDefault="00000000">
            <w:pPr>
              <w:spacing w:line="0" w:lineRule="atLeast"/>
              <w:ind w:leftChars="-51" w:left="-107" w:rightChars="-67" w:right="-141"/>
              <w:jc w:val="center"/>
              <w:rPr>
                <w:sz w:val="28"/>
                <w:szCs w:val="30"/>
              </w:rPr>
            </w:pPr>
            <w:r>
              <w:rPr>
                <w:sz w:val="28"/>
                <w:szCs w:val="30"/>
              </w:rPr>
              <w:t>分值</w:t>
            </w:r>
          </w:p>
        </w:tc>
        <w:tc>
          <w:tcPr>
            <w:tcW w:w="992" w:type="dxa"/>
            <w:tcBorders>
              <w:top w:val="single" w:sz="4" w:space="0" w:color="auto"/>
              <w:bottom w:val="single" w:sz="4" w:space="0" w:color="auto"/>
            </w:tcBorders>
            <w:vAlign w:val="center"/>
          </w:tcPr>
          <w:p w14:paraId="1E13E4D0" w14:textId="77777777" w:rsidR="00DD17D4" w:rsidRDefault="00000000">
            <w:pPr>
              <w:spacing w:line="0" w:lineRule="atLeast"/>
              <w:ind w:leftChars="-51" w:left="-107" w:rightChars="-67" w:right="-141"/>
              <w:jc w:val="center"/>
              <w:rPr>
                <w:sz w:val="28"/>
                <w:szCs w:val="30"/>
              </w:rPr>
            </w:pPr>
            <w:r>
              <w:rPr>
                <w:sz w:val="28"/>
                <w:szCs w:val="30"/>
              </w:rPr>
              <w:t>总分值</w:t>
            </w:r>
          </w:p>
        </w:tc>
      </w:tr>
      <w:tr w:rsidR="00DD17D4" w14:paraId="20067671" w14:textId="77777777">
        <w:trPr>
          <w:cantSplit/>
          <w:trHeight w:val="414"/>
        </w:trPr>
        <w:tc>
          <w:tcPr>
            <w:tcW w:w="851" w:type="dxa"/>
            <w:vMerge w:val="restart"/>
            <w:tcBorders>
              <w:top w:val="single" w:sz="4" w:space="0" w:color="auto"/>
            </w:tcBorders>
            <w:textDirection w:val="tbRlV"/>
            <w:vAlign w:val="center"/>
          </w:tcPr>
          <w:p w14:paraId="6A518707" w14:textId="77777777" w:rsidR="00DD17D4" w:rsidRDefault="00000000">
            <w:pPr>
              <w:snapToGrid w:val="0"/>
              <w:spacing w:line="300" w:lineRule="exact"/>
              <w:ind w:firstLineChars="200" w:firstLine="383"/>
              <w:jc w:val="center"/>
              <w:rPr>
                <w:rFonts w:ascii="宋体" w:hAnsi="宋体"/>
                <w:w w:val="80"/>
                <w:szCs w:val="21"/>
              </w:rPr>
            </w:pPr>
            <w:r>
              <w:rPr>
                <w:rFonts w:ascii="宋体" w:hAnsi="宋体"/>
                <w:w w:val="80"/>
                <w:sz w:val="24"/>
                <w:szCs w:val="21"/>
              </w:rPr>
              <w:t>商务技术分88分</w:t>
            </w:r>
          </w:p>
        </w:tc>
        <w:tc>
          <w:tcPr>
            <w:tcW w:w="1129" w:type="dxa"/>
            <w:vMerge w:val="restart"/>
            <w:tcBorders>
              <w:top w:val="single" w:sz="4" w:space="0" w:color="auto"/>
            </w:tcBorders>
            <w:vAlign w:val="center"/>
          </w:tcPr>
          <w:p w14:paraId="54B61A24" w14:textId="77777777" w:rsidR="00DD17D4" w:rsidRDefault="00000000">
            <w:pPr>
              <w:tabs>
                <w:tab w:val="left" w:pos="7513"/>
              </w:tabs>
              <w:spacing w:line="0" w:lineRule="atLeast"/>
              <w:rPr>
                <w:rFonts w:ascii="宋体" w:hAnsi="宋体"/>
                <w:szCs w:val="21"/>
              </w:rPr>
            </w:pPr>
            <w:r>
              <w:rPr>
                <w:rFonts w:ascii="宋体" w:hAnsi="宋体" w:hint="eastAsia"/>
                <w:szCs w:val="21"/>
              </w:rPr>
              <w:t>实施方案</w:t>
            </w:r>
          </w:p>
        </w:tc>
        <w:tc>
          <w:tcPr>
            <w:tcW w:w="6662" w:type="dxa"/>
            <w:gridSpan w:val="2"/>
            <w:tcBorders>
              <w:top w:val="single" w:sz="4" w:space="0" w:color="auto"/>
            </w:tcBorders>
            <w:vAlign w:val="center"/>
          </w:tcPr>
          <w:p w14:paraId="6915C7EB" w14:textId="77777777" w:rsidR="00DD17D4" w:rsidRDefault="00000000">
            <w:pPr>
              <w:pStyle w:val="a9"/>
              <w:rPr>
                <w:rFonts w:ascii="宋体" w:hAnsi="宋体"/>
                <w:szCs w:val="21"/>
              </w:rPr>
            </w:pPr>
            <w:r>
              <w:rPr>
                <w:rFonts w:ascii="宋体" w:hAnsi="宋体" w:hint="eastAsia"/>
                <w:szCs w:val="21"/>
              </w:rPr>
              <w:t>根据方案中对本项目背景、相关标准及规范、项目需求等内容的理解情况进行综合评议</w:t>
            </w:r>
          </w:p>
        </w:tc>
        <w:tc>
          <w:tcPr>
            <w:tcW w:w="851" w:type="dxa"/>
            <w:tcBorders>
              <w:top w:val="single" w:sz="4" w:space="0" w:color="auto"/>
            </w:tcBorders>
            <w:vAlign w:val="center"/>
          </w:tcPr>
          <w:p w14:paraId="03A37158"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5</w:t>
            </w:r>
          </w:p>
        </w:tc>
        <w:tc>
          <w:tcPr>
            <w:tcW w:w="992" w:type="dxa"/>
            <w:tcBorders>
              <w:top w:val="single" w:sz="4" w:space="0" w:color="auto"/>
            </w:tcBorders>
            <w:vAlign w:val="center"/>
          </w:tcPr>
          <w:p w14:paraId="303FF0D2"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5</w:t>
            </w:r>
          </w:p>
        </w:tc>
      </w:tr>
      <w:tr w:rsidR="00DD17D4" w14:paraId="7CB0755F" w14:textId="77777777">
        <w:trPr>
          <w:cantSplit/>
          <w:trHeight w:val="414"/>
        </w:trPr>
        <w:tc>
          <w:tcPr>
            <w:tcW w:w="851" w:type="dxa"/>
            <w:vMerge/>
            <w:tcBorders>
              <w:top w:val="single" w:sz="4" w:space="0" w:color="auto"/>
            </w:tcBorders>
            <w:textDirection w:val="tbRlV"/>
            <w:vAlign w:val="center"/>
          </w:tcPr>
          <w:p w14:paraId="32FA91D6" w14:textId="77777777" w:rsidR="00DD17D4" w:rsidRDefault="00DD17D4">
            <w:pPr>
              <w:snapToGrid w:val="0"/>
              <w:spacing w:line="300" w:lineRule="exact"/>
              <w:ind w:firstLineChars="200" w:firstLine="383"/>
              <w:jc w:val="center"/>
              <w:rPr>
                <w:rFonts w:ascii="宋体" w:hAnsi="宋体"/>
                <w:w w:val="80"/>
                <w:sz w:val="24"/>
                <w:szCs w:val="21"/>
              </w:rPr>
            </w:pPr>
          </w:p>
        </w:tc>
        <w:tc>
          <w:tcPr>
            <w:tcW w:w="1129" w:type="dxa"/>
            <w:vMerge/>
            <w:vAlign w:val="center"/>
          </w:tcPr>
          <w:p w14:paraId="51B98ED7" w14:textId="77777777" w:rsidR="00DD17D4" w:rsidRDefault="00DD17D4">
            <w:pPr>
              <w:tabs>
                <w:tab w:val="left" w:pos="7513"/>
              </w:tabs>
              <w:spacing w:line="0" w:lineRule="atLeast"/>
              <w:rPr>
                <w:rFonts w:ascii="宋体" w:hAnsi="宋体"/>
                <w:szCs w:val="21"/>
              </w:rPr>
            </w:pPr>
          </w:p>
        </w:tc>
        <w:tc>
          <w:tcPr>
            <w:tcW w:w="6662" w:type="dxa"/>
            <w:gridSpan w:val="2"/>
            <w:tcBorders>
              <w:top w:val="single" w:sz="4" w:space="0" w:color="auto"/>
            </w:tcBorders>
            <w:vAlign w:val="center"/>
          </w:tcPr>
          <w:p w14:paraId="56A9AE9D" w14:textId="77777777" w:rsidR="00DD17D4" w:rsidRDefault="00000000">
            <w:pPr>
              <w:pStyle w:val="a9"/>
              <w:rPr>
                <w:rFonts w:ascii="宋体" w:hAnsi="宋体"/>
                <w:szCs w:val="21"/>
              </w:rPr>
            </w:pPr>
            <w:r>
              <w:rPr>
                <w:rFonts w:ascii="宋体" w:hAnsi="宋体" w:hint="eastAsia"/>
                <w:szCs w:val="21"/>
              </w:rPr>
              <w:t>根据方案中对于本项目工作中的重点、难点的针对性阐述情况进行综合评议</w:t>
            </w:r>
          </w:p>
        </w:tc>
        <w:tc>
          <w:tcPr>
            <w:tcW w:w="851" w:type="dxa"/>
            <w:tcBorders>
              <w:top w:val="single" w:sz="4" w:space="0" w:color="auto"/>
            </w:tcBorders>
            <w:vAlign w:val="center"/>
          </w:tcPr>
          <w:p w14:paraId="469C9513"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4</w:t>
            </w:r>
          </w:p>
        </w:tc>
        <w:tc>
          <w:tcPr>
            <w:tcW w:w="992" w:type="dxa"/>
            <w:tcBorders>
              <w:top w:val="single" w:sz="4" w:space="0" w:color="auto"/>
            </w:tcBorders>
            <w:vAlign w:val="center"/>
          </w:tcPr>
          <w:p w14:paraId="000FE428"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9</w:t>
            </w:r>
          </w:p>
        </w:tc>
      </w:tr>
      <w:tr w:rsidR="00DD17D4" w14:paraId="6124BBD4" w14:textId="77777777">
        <w:trPr>
          <w:cantSplit/>
          <w:trHeight w:val="414"/>
        </w:trPr>
        <w:tc>
          <w:tcPr>
            <w:tcW w:w="851" w:type="dxa"/>
            <w:vMerge/>
            <w:tcBorders>
              <w:top w:val="single" w:sz="4" w:space="0" w:color="auto"/>
            </w:tcBorders>
            <w:textDirection w:val="tbRlV"/>
            <w:vAlign w:val="center"/>
          </w:tcPr>
          <w:p w14:paraId="1893A91D" w14:textId="77777777" w:rsidR="00DD17D4" w:rsidRDefault="00DD17D4">
            <w:pPr>
              <w:snapToGrid w:val="0"/>
              <w:spacing w:line="300" w:lineRule="exact"/>
              <w:ind w:firstLineChars="200" w:firstLine="383"/>
              <w:jc w:val="center"/>
              <w:rPr>
                <w:rFonts w:ascii="宋体" w:hAnsi="宋体"/>
                <w:w w:val="80"/>
                <w:sz w:val="24"/>
                <w:szCs w:val="21"/>
              </w:rPr>
            </w:pPr>
          </w:p>
        </w:tc>
        <w:tc>
          <w:tcPr>
            <w:tcW w:w="1129" w:type="dxa"/>
            <w:vMerge/>
            <w:vAlign w:val="center"/>
          </w:tcPr>
          <w:p w14:paraId="73CB7880" w14:textId="77777777" w:rsidR="00DD17D4" w:rsidRDefault="00DD17D4">
            <w:pPr>
              <w:tabs>
                <w:tab w:val="left" w:pos="7513"/>
              </w:tabs>
              <w:spacing w:line="0" w:lineRule="atLeast"/>
              <w:rPr>
                <w:rFonts w:ascii="宋体" w:hAnsi="宋体"/>
                <w:szCs w:val="21"/>
              </w:rPr>
            </w:pPr>
          </w:p>
        </w:tc>
        <w:tc>
          <w:tcPr>
            <w:tcW w:w="6662" w:type="dxa"/>
            <w:gridSpan w:val="2"/>
            <w:tcBorders>
              <w:top w:val="single" w:sz="4" w:space="0" w:color="auto"/>
            </w:tcBorders>
            <w:vAlign w:val="center"/>
          </w:tcPr>
          <w:p w14:paraId="5FDAC4D4" w14:textId="77777777" w:rsidR="00DD17D4" w:rsidRDefault="00000000">
            <w:pPr>
              <w:pStyle w:val="a9"/>
              <w:rPr>
                <w:rFonts w:ascii="宋体" w:hAnsi="宋体"/>
                <w:szCs w:val="21"/>
              </w:rPr>
            </w:pPr>
            <w:r>
              <w:rPr>
                <w:rFonts w:ascii="宋体" w:hAnsi="宋体" w:hint="eastAsia"/>
                <w:szCs w:val="21"/>
              </w:rPr>
              <w:t>根据方案中对于</w:t>
            </w:r>
            <w:proofErr w:type="gramStart"/>
            <w:r>
              <w:rPr>
                <w:rFonts w:ascii="宋体" w:hAnsi="宋体" w:hint="eastAsia"/>
                <w:szCs w:val="21"/>
              </w:rPr>
              <w:t>相关难重点</w:t>
            </w:r>
            <w:proofErr w:type="gramEnd"/>
            <w:r>
              <w:rPr>
                <w:rFonts w:ascii="宋体" w:hAnsi="宋体" w:hint="eastAsia"/>
                <w:szCs w:val="21"/>
              </w:rPr>
              <w:t>的解决思路情况进行综合评议</w:t>
            </w:r>
          </w:p>
        </w:tc>
        <w:tc>
          <w:tcPr>
            <w:tcW w:w="851" w:type="dxa"/>
            <w:tcBorders>
              <w:top w:val="single" w:sz="4" w:space="0" w:color="auto"/>
            </w:tcBorders>
            <w:vAlign w:val="center"/>
          </w:tcPr>
          <w:p w14:paraId="66BDDC72"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4</w:t>
            </w:r>
          </w:p>
        </w:tc>
        <w:tc>
          <w:tcPr>
            <w:tcW w:w="992" w:type="dxa"/>
            <w:tcBorders>
              <w:top w:val="single" w:sz="4" w:space="0" w:color="auto"/>
            </w:tcBorders>
            <w:vAlign w:val="center"/>
          </w:tcPr>
          <w:p w14:paraId="1CBEDCAE"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13</w:t>
            </w:r>
          </w:p>
        </w:tc>
      </w:tr>
      <w:tr w:rsidR="00DD17D4" w14:paraId="3A5D4D16" w14:textId="77777777">
        <w:trPr>
          <w:cantSplit/>
          <w:trHeight w:val="414"/>
        </w:trPr>
        <w:tc>
          <w:tcPr>
            <w:tcW w:w="851" w:type="dxa"/>
            <w:vMerge/>
            <w:tcBorders>
              <w:top w:val="single" w:sz="4" w:space="0" w:color="auto"/>
            </w:tcBorders>
            <w:textDirection w:val="tbRlV"/>
            <w:vAlign w:val="center"/>
          </w:tcPr>
          <w:p w14:paraId="59468BD5" w14:textId="77777777" w:rsidR="00DD17D4" w:rsidRDefault="00DD17D4">
            <w:pPr>
              <w:snapToGrid w:val="0"/>
              <w:spacing w:line="300" w:lineRule="exact"/>
              <w:ind w:firstLineChars="200" w:firstLine="383"/>
              <w:jc w:val="center"/>
              <w:rPr>
                <w:rFonts w:ascii="宋体" w:hAnsi="宋体"/>
                <w:w w:val="80"/>
                <w:sz w:val="24"/>
                <w:szCs w:val="21"/>
              </w:rPr>
            </w:pPr>
          </w:p>
        </w:tc>
        <w:tc>
          <w:tcPr>
            <w:tcW w:w="1129" w:type="dxa"/>
            <w:vMerge/>
            <w:vAlign w:val="center"/>
          </w:tcPr>
          <w:p w14:paraId="026F3FBA" w14:textId="77777777" w:rsidR="00DD17D4" w:rsidRDefault="00DD17D4">
            <w:pPr>
              <w:tabs>
                <w:tab w:val="left" w:pos="7513"/>
              </w:tabs>
              <w:spacing w:line="0" w:lineRule="atLeast"/>
              <w:rPr>
                <w:rFonts w:ascii="宋体" w:hAnsi="宋体"/>
                <w:szCs w:val="21"/>
              </w:rPr>
            </w:pPr>
          </w:p>
        </w:tc>
        <w:tc>
          <w:tcPr>
            <w:tcW w:w="6662" w:type="dxa"/>
            <w:gridSpan w:val="2"/>
            <w:tcBorders>
              <w:top w:val="single" w:sz="4" w:space="0" w:color="auto"/>
            </w:tcBorders>
            <w:vAlign w:val="center"/>
          </w:tcPr>
          <w:p w14:paraId="00EC71C8" w14:textId="77777777" w:rsidR="00DD17D4" w:rsidRDefault="00000000">
            <w:pPr>
              <w:pStyle w:val="a9"/>
              <w:rPr>
                <w:rFonts w:ascii="宋体" w:hAnsi="宋体"/>
                <w:szCs w:val="21"/>
              </w:rPr>
            </w:pPr>
            <w:r>
              <w:rPr>
                <w:rFonts w:ascii="宋体" w:hAnsi="宋体" w:hint="eastAsia"/>
                <w:szCs w:val="21"/>
              </w:rPr>
              <w:t>根据方案中对于样品采集、样品运输及保存方案相关内容进行综合评议</w:t>
            </w:r>
          </w:p>
        </w:tc>
        <w:tc>
          <w:tcPr>
            <w:tcW w:w="851" w:type="dxa"/>
            <w:tcBorders>
              <w:top w:val="single" w:sz="4" w:space="0" w:color="auto"/>
            </w:tcBorders>
            <w:vAlign w:val="center"/>
          </w:tcPr>
          <w:p w14:paraId="09D5A369"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5</w:t>
            </w:r>
          </w:p>
        </w:tc>
        <w:tc>
          <w:tcPr>
            <w:tcW w:w="992" w:type="dxa"/>
            <w:tcBorders>
              <w:top w:val="single" w:sz="4" w:space="0" w:color="auto"/>
            </w:tcBorders>
            <w:vAlign w:val="center"/>
          </w:tcPr>
          <w:p w14:paraId="63EA9B86"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18</w:t>
            </w:r>
          </w:p>
        </w:tc>
      </w:tr>
      <w:tr w:rsidR="00DD17D4" w14:paraId="357CE4E3" w14:textId="77777777">
        <w:trPr>
          <w:cantSplit/>
          <w:trHeight w:val="414"/>
        </w:trPr>
        <w:tc>
          <w:tcPr>
            <w:tcW w:w="851" w:type="dxa"/>
            <w:vMerge/>
            <w:tcBorders>
              <w:top w:val="single" w:sz="4" w:space="0" w:color="auto"/>
            </w:tcBorders>
            <w:textDirection w:val="tbRlV"/>
            <w:vAlign w:val="center"/>
          </w:tcPr>
          <w:p w14:paraId="28631624" w14:textId="77777777" w:rsidR="00DD17D4" w:rsidRDefault="00DD17D4">
            <w:pPr>
              <w:snapToGrid w:val="0"/>
              <w:spacing w:line="300" w:lineRule="exact"/>
              <w:ind w:firstLineChars="200" w:firstLine="383"/>
              <w:jc w:val="center"/>
              <w:rPr>
                <w:rFonts w:ascii="宋体" w:hAnsi="宋体"/>
                <w:w w:val="80"/>
                <w:sz w:val="24"/>
                <w:szCs w:val="21"/>
              </w:rPr>
            </w:pPr>
          </w:p>
        </w:tc>
        <w:tc>
          <w:tcPr>
            <w:tcW w:w="1129" w:type="dxa"/>
            <w:vMerge/>
            <w:vAlign w:val="center"/>
          </w:tcPr>
          <w:p w14:paraId="7C55320D" w14:textId="77777777" w:rsidR="00DD17D4" w:rsidRDefault="00DD17D4">
            <w:pPr>
              <w:tabs>
                <w:tab w:val="left" w:pos="7513"/>
              </w:tabs>
              <w:spacing w:line="0" w:lineRule="atLeast"/>
              <w:rPr>
                <w:rFonts w:ascii="宋体" w:hAnsi="宋体"/>
                <w:szCs w:val="21"/>
              </w:rPr>
            </w:pPr>
          </w:p>
        </w:tc>
        <w:tc>
          <w:tcPr>
            <w:tcW w:w="6662" w:type="dxa"/>
            <w:gridSpan w:val="2"/>
            <w:tcBorders>
              <w:top w:val="single" w:sz="4" w:space="0" w:color="auto"/>
            </w:tcBorders>
            <w:vAlign w:val="center"/>
          </w:tcPr>
          <w:p w14:paraId="6B6E07CB" w14:textId="77777777" w:rsidR="00DD17D4" w:rsidRDefault="00000000">
            <w:pPr>
              <w:pStyle w:val="a9"/>
              <w:rPr>
                <w:rFonts w:ascii="宋体" w:hAnsi="宋体"/>
                <w:szCs w:val="21"/>
              </w:rPr>
            </w:pPr>
            <w:r>
              <w:rPr>
                <w:rFonts w:ascii="宋体" w:hAnsi="宋体" w:hint="eastAsia"/>
                <w:szCs w:val="21"/>
              </w:rPr>
              <w:t>根据方案中对于样品分析的流程、检测分析方法的适用性进行综合评议</w:t>
            </w:r>
          </w:p>
        </w:tc>
        <w:tc>
          <w:tcPr>
            <w:tcW w:w="851" w:type="dxa"/>
            <w:tcBorders>
              <w:top w:val="single" w:sz="4" w:space="0" w:color="auto"/>
            </w:tcBorders>
            <w:vAlign w:val="center"/>
          </w:tcPr>
          <w:p w14:paraId="772DE650"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5</w:t>
            </w:r>
          </w:p>
        </w:tc>
        <w:tc>
          <w:tcPr>
            <w:tcW w:w="992" w:type="dxa"/>
            <w:tcBorders>
              <w:top w:val="single" w:sz="4" w:space="0" w:color="auto"/>
            </w:tcBorders>
            <w:vAlign w:val="center"/>
          </w:tcPr>
          <w:p w14:paraId="36E976BC"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23</w:t>
            </w:r>
          </w:p>
        </w:tc>
      </w:tr>
      <w:tr w:rsidR="00DD17D4" w14:paraId="17604136" w14:textId="77777777">
        <w:trPr>
          <w:cantSplit/>
          <w:trHeight w:val="414"/>
        </w:trPr>
        <w:tc>
          <w:tcPr>
            <w:tcW w:w="851" w:type="dxa"/>
            <w:vMerge/>
            <w:tcBorders>
              <w:top w:val="single" w:sz="4" w:space="0" w:color="auto"/>
            </w:tcBorders>
            <w:textDirection w:val="tbRlV"/>
            <w:vAlign w:val="center"/>
          </w:tcPr>
          <w:p w14:paraId="1365A319" w14:textId="77777777" w:rsidR="00DD17D4" w:rsidRDefault="00DD17D4">
            <w:pPr>
              <w:snapToGrid w:val="0"/>
              <w:spacing w:line="300" w:lineRule="exact"/>
              <w:ind w:firstLineChars="200" w:firstLine="383"/>
              <w:jc w:val="center"/>
              <w:rPr>
                <w:rFonts w:ascii="宋体" w:hAnsi="宋体"/>
                <w:w w:val="80"/>
                <w:sz w:val="24"/>
                <w:szCs w:val="21"/>
              </w:rPr>
            </w:pPr>
          </w:p>
        </w:tc>
        <w:tc>
          <w:tcPr>
            <w:tcW w:w="1129" w:type="dxa"/>
            <w:vMerge/>
            <w:vAlign w:val="center"/>
          </w:tcPr>
          <w:p w14:paraId="3D2EA643" w14:textId="77777777" w:rsidR="00DD17D4" w:rsidRDefault="00DD17D4">
            <w:pPr>
              <w:tabs>
                <w:tab w:val="left" w:pos="7513"/>
              </w:tabs>
              <w:spacing w:line="0" w:lineRule="atLeast"/>
              <w:rPr>
                <w:rFonts w:ascii="宋体" w:hAnsi="宋体"/>
                <w:szCs w:val="21"/>
              </w:rPr>
            </w:pPr>
          </w:p>
        </w:tc>
        <w:tc>
          <w:tcPr>
            <w:tcW w:w="6662" w:type="dxa"/>
            <w:gridSpan w:val="2"/>
            <w:tcBorders>
              <w:top w:val="single" w:sz="4" w:space="0" w:color="auto"/>
            </w:tcBorders>
            <w:vAlign w:val="center"/>
          </w:tcPr>
          <w:p w14:paraId="41AD2A50" w14:textId="77777777" w:rsidR="00DD17D4" w:rsidRDefault="00000000">
            <w:pPr>
              <w:pStyle w:val="a9"/>
              <w:rPr>
                <w:rFonts w:ascii="宋体" w:hAnsi="宋体"/>
                <w:szCs w:val="21"/>
              </w:rPr>
            </w:pPr>
            <w:r>
              <w:rPr>
                <w:rFonts w:ascii="宋体" w:hAnsi="宋体" w:hint="eastAsia"/>
                <w:szCs w:val="21"/>
              </w:rPr>
              <w:t>根据方案中对于数据管理的方案（包括样品、数据及报告保存）进行综合评议</w:t>
            </w:r>
          </w:p>
        </w:tc>
        <w:tc>
          <w:tcPr>
            <w:tcW w:w="851" w:type="dxa"/>
            <w:tcBorders>
              <w:top w:val="single" w:sz="4" w:space="0" w:color="auto"/>
            </w:tcBorders>
            <w:vAlign w:val="center"/>
          </w:tcPr>
          <w:p w14:paraId="2B3D0DF7"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5</w:t>
            </w:r>
          </w:p>
        </w:tc>
        <w:tc>
          <w:tcPr>
            <w:tcW w:w="992" w:type="dxa"/>
            <w:tcBorders>
              <w:top w:val="single" w:sz="4" w:space="0" w:color="auto"/>
            </w:tcBorders>
            <w:vAlign w:val="center"/>
          </w:tcPr>
          <w:p w14:paraId="604D7A78"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28</w:t>
            </w:r>
          </w:p>
        </w:tc>
      </w:tr>
      <w:tr w:rsidR="00DD17D4" w14:paraId="68CE4737" w14:textId="77777777">
        <w:trPr>
          <w:cantSplit/>
          <w:trHeight w:val="414"/>
        </w:trPr>
        <w:tc>
          <w:tcPr>
            <w:tcW w:w="851" w:type="dxa"/>
            <w:vMerge/>
            <w:tcBorders>
              <w:top w:val="single" w:sz="4" w:space="0" w:color="auto"/>
            </w:tcBorders>
            <w:textDirection w:val="tbRlV"/>
            <w:vAlign w:val="center"/>
          </w:tcPr>
          <w:p w14:paraId="62B27282" w14:textId="77777777" w:rsidR="00DD17D4" w:rsidRDefault="00DD17D4">
            <w:pPr>
              <w:snapToGrid w:val="0"/>
              <w:spacing w:line="300" w:lineRule="exact"/>
              <w:ind w:firstLineChars="200" w:firstLine="383"/>
              <w:jc w:val="center"/>
              <w:rPr>
                <w:rFonts w:ascii="宋体" w:hAnsi="宋体"/>
                <w:w w:val="80"/>
                <w:sz w:val="24"/>
                <w:szCs w:val="21"/>
              </w:rPr>
            </w:pPr>
          </w:p>
        </w:tc>
        <w:tc>
          <w:tcPr>
            <w:tcW w:w="1129" w:type="dxa"/>
            <w:vMerge/>
            <w:vAlign w:val="center"/>
          </w:tcPr>
          <w:p w14:paraId="72DFC069" w14:textId="77777777" w:rsidR="00DD17D4" w:rsidRDefault="00DD17D4">
            <w:pPr>
              <w:tabs>
                <w:tab w:val="left" w:pos="7513"/>
              </w:tabs>
              <w:spacing w:line="0" w:lineRule="atLeast"/>
              <w:rPr>
                <w:rFonts w:ascii="宋体" w:hAnsi="宋体"/>
                <w:szCs w:val="21"/>
              </w:rPr>
            </w:pPr>
          </w:p>
        </w:tc>
        <w:tc>
          <w:tcPr>
            <w:tcW w:w="6662" w:type="dxa"/>
            <w:gridSpan w:val="2"/>
            <w:tcBorders>
              <w:top w:val="single" w:sz="4" w:space="0" w:color="auto"/>
            </w:tcBorders>
            <w:vAlign w:val="center"/>
          </w:tcPr>
          <w:p w14:paraId="0CE57E86" w14:textId="77777777" w:rsidR="00DD17D4" w:rsidRDefault="00000000">
            <w:pPr>
              <w:pStyle w:val="a9"/>
              <w:rPr>
                <w:rFonts w:ascii="宋体" w:hAnsi="宋体"/>
                <w:szCs w:val="21"/>
              </w:rPr>
            </w:pPr>
            <w:r>
              <w:rPr>
                <w:rFonts w:ascii="宋体" w:hAnsi="宋体" w:hint="eastAsia"/>
                <w:szCs w:val="21"/>
              </w:rPr>
              <w:t>根据方案中工作安排进度与采购需求的切合，节点之间的细化情况进行综合评议</w:t>
            </w:r>
          </w:p>
        </w:tc>
        <w:tc>
          <w:tcPr>
            <w:tcW w:w="851" w:type="dxa"/>
            <w:tcBorders>
              <w:top w:val="single" w:sz="4" w:space="0" w:color="auto"/>
            </w:tcBorders>
            <w:vAlign w:val="center"/>
          </w:tcPr>
          <w:p w14:paraId="5B339041"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5</w:t>
            </w:r>
          </w:p>
        </w:tc>
        <w:tc>
          <w:tcPr>
            <w:tcW w:w="992" w:type="dxa"/>
            <w:tcBorders>
              <w:top w:val="single" w:sz="4" w:space="0" w:color="auto"/>
            </w:tcBorders>
            <w:vAlign w:val="center"/>
          </w:tcPr>
          <w:p w14:paraId="6431E295"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33</w:t>
            </w:r>
          </w:p>
        </w:tc>
      </w:tr>
      <w:tr w:rsidR="00DD17D4" w14:paraId="377A0DEC" w14:textId="77777777">
        <w:trPr>
          <w:cantSplit/>
          <w:trHeight w:val="414"/>
        </w:trPr>
        <w:tc>
          <w:tcPr>
            <w:tcW w:w="851" w:type="dxa"/>
            <w:vMerge/>
            <w:tcBorders>
              <w:top w:val="single" w:sz="4" w:space="0" w:color="auto"/>
            </w:tcBorders>
            <w:textDirection w:val="tbRlV"/>
            <w:vAlign w:val="center"/>
          </w:tcPr>
          <w:p w14:paraId="4C8F080F" w14:textId="77777777" w:rsidR="00DD17D4" w:rsidRDefault="00DD17D4">
            <w:pPr>
              <w:snapToGrid w:val="0"/>
              <w:spacing w:line="300" w:lineRule="exact"/>
              <w:ind w:firstLineChars="200" w:firstLine="383"/>
              <w:jc w:val="center"/>
              <w:rPr>
                <w:rFonts w:ascii="宋体" w:hAnsi="宋体"/>
                <w:w w:val="80"/>
                <w:sz w:val="24"/>
                <w:szCs w:val="21"/>
              </w:rPr>
            </w:pPr>
          </w:p>
        </w:tc>
        <w:tc>
          <w:tcPr>
            <w:tcW w:w="1129" w:type="dxa"/>
            <w:vMerge/>
            <w:vAlign w:val="center"/>
          </w:tcPr>
          <w:p w14:paraId="263503B0" w14:textId="77777777" w:rsidR="00DD17D4" w:rsidRDefault="00DD17D4">
            <w:pPr>
              <w:tabs>
                <w:tab w:val="left" w:pos="7513"/>
              </w:tabs>
              <w:spacing w:line="0" w:lineRule="atLeast"/>
              <w:rPr>
                <w:rFonts w:ascii="宋体" w:hAnsi="宋体"/>
                <w:szCs w:val="21"/>
              </w:rPr>
            </w:pPr>
          </w:p>
        </w:tc>
        <w:tc>
          <w:tcPr>
            <w:tcW w:w="6662" w:type="dxa"/>
            <w:gridSpan w:val="2"/>
            <w:tcBorders>
              <w:top w:val="single" w:sz="4" w:space="0" w:color="auto"/>
            </w:tcBorders>
            <w:vAlign w:val="center"/>
          </w:tcPr>
          <w:p w14:paraId="5ADB416A" w14:textId="77777777" w:rsidR="00DD17D4" w:rsidRDefault="00000000">
            <w:pPr>
              <w:pStyle w:val="a9"/>
              <w:rPr>
                <w:rFonts w:ascii="宋体" w:hAnsi="宋体"/>
                <w:szCs w:val="21"/>
              </w:rPr>
            </w:pPr>
            <w:r>
              <w:rPr>
                <w:rFonts w:ascii="宋体" w:hAnsi="宋体" w:hint="eastAsia"/>
                <w:szCs w:val="21"/>
              </w:rPr>
              <w:t>根据方案中对本项目提出的质量保证与质量控制技术规定符合性情况进行综合评议</w:t>
            </w:r>
          </w:p>
        </w:tc>
        <w:tc>
          <w:tcPr>
            <w:tcW w:w="851" w:type="dxa"/>
            <w:tcBorders>
              <w:top w:val="single" w:sz="4" w:space="0" w:color="auto"/>
            </w:tcBorders>
            <w:vAlign w:val="center"/>
          </w:tcPr>
          <w:p w14:paraId="28696E7A"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5</w:t>
            </w:r>
          </w:p>
        </w:tc>
        <w:tc>
          <w:tcPr>
            <w:tcW w:w="992" w:type="dxa"/>
            <w:tcBorders>
              <w:top w:val="single" w:sz="4" w:space="0" w:color="auto"/>
            </w:tcBorders>
            <w:vAlign w:val="center"/>
          </w:tcPr>
          <w:p w14:paraId="6FC01888"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38</w:t>
            </w:r>
          </w:p>
        </w:tc>
      </w:tr>
      <w:tr w:rsidR="00DD17D4" w14:paraId="508F2C43" w14:textId="77777777">
        <w:trPr>
          <w:cantSplit/>
          <w:trHeight w:val="414"/>
        </w:trPr>
        <w:tc>
          <w:tcPr>
            <w:tcW w:w="851" w:type="dxa"/>
            <w:vMerge/>
            <w:tcBorders>
              <w:top w:val="single" w:sz="4" w:space="0" w:color="auto"/>
            </w:tcBorders>
            <w:textDirection w:val="tbRlV"/>
            <w:vAlign w:val="center"/>
          </w:tcPr>
          <w:p w14:paraId="6074DB98" w14:textId="77777777" w:rsidR="00DD17D4" w:rsidRDefault="00DD17D4">
            <w:pPr>
              <w:snapToGrid w:val="0"/>
              <w:spacing w:line="300" w:lineRule="exact"/>
              <w:ind w:firstLineChars="200" w:firstLine="383"/>
              <w:jc w:val="center"/>
              <w:rPr>
                <w:rFonts w:ascii="宋体" w:hAnsi="宋体"/>
                <w:w w:val="80"/>
                <w:sz w:val="24"/>
                <w:szCs w:val="21"/>
              </w:rPr>
            </w:pPr>
          </w:p>
        </w:tc>
        <w:tc>
          <w:tcPr>
            <w:tcW w:w="7791" w:type="dxa"/>
            <w:gridSpan w:val="3"/>
            <w:vAlign w:val="center"/>
          </w:tcPr>
          <w:p w14:paraId="7E192D48" w14:textId="77777777" w:rsidR="00DD17D4" w:rsidRDefault="00000000">
            <w:pPr>
              <w:pStyle w:val="a9"/>
              <w:rPr>
                <w:rFonts w:ascii="宋体" w:hAnsi="宋体"/>
                <w:szCs w:val="21"/>
              </w:rPr>
            </w:pPr>
            <w:r>
              <w:rPr>
                <w:rFonts w:ascii="宋体" w:hAnsi="宋体" w:hint="eastAsia"/>
                <w:szCs w:val="21"/>
              </w:rPr>
              <w:t>根据投标人针对项目提出的组织管理能力综合评议，包括团队组织结构、项目管理流程、人员分工与配备等进行综合评议</w:t>
            </w:r>
          </w:p>
        </w:tc>
        <w:tc>
          <w:tcPr>
            <w:tcW w:w="851" w:type="dxa"/>
            <w:tcBorders>
              <w:top w:val="single" w:sz="4" w:space="0" w:color="auto"/>
            </w:tcBorders>
            <w:vAlign w:val="center"/>
          </w:tcPr>
          <w:p w14:paraId="26EB25E8"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5</w:t>
            </w:r>
          </w:p>
        </w:tc>
        <w:tc>
          <w:tcPr>
            <w:tcW w:w="992" w:type="dxa"/>
            <w:tcBorders>
              <w:top w:val="single" w:sz="4" w:space="0" w:color="auto"/>
            </w:tcBorders>
            <w:vAlign w:val="center"/>
          </w:tcPr>
          <w:p w14:paraId="261A0DC6"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43</w:t>
            </w:r>
          </w:p>
        </w:tc>
      </w:tr>
      <w:tr w:rsidR="00DD17D4" w14:paraId="784D2F7D" w14:textId="77777777">
        <w:trPr>
          <w:cantSplit/>
          <w:trHeight w:val="414"/>
        </w:trPr>
        <w:tc>
          <w:tcPr>
            <w:tcW w:w="851" w:type="dxa"/>
            <w:vMerge/>
            <w:tcBorders>
              <w:top w:val="single" w:sz="4" w:space="0" w:color="auto"/>
            </w:tcBorders>
            <w:textDirection w:val="tbRlV"/>
            <w:vAlign w:val="center"/>
          </w:tcPr>
          <w:p w14:paraId="1FA1DD2F" w14:textId="77777777" w:rsidR="00DD17D4" w:rsidRDefault="00DD17D4">
            <w:pPr>
              <w:snapToGrid w:val="0"/>
              <w:spacing w:line="300" w:lineRule="exact"/>
              <w:ind w:firstLineChars="200" w:firstLine="383"/>
              <w:jc w:val="center"/>
              <w:rPr>
                <w:rFonts w:ascii="宋体" w:hAnsi="宋体"/>
                <w:w w:val="80"/>
                <w:sz w:val="24"/>
                <w:szCs w:val="21"/>
              </w:rPr>
            </w:pPr>
          </w:p>
        </w:tc>
        <w:tc>
          <w:tcPr>
            <w:tcW w:w="7791" w:type="dxa"/>
            <w:gridSpan w:val="3"/>
            <w:vAlign w:val="center"/>
          </w:tcPr>
          <w:p w14:paraId="1FAF1B8F" w14:textId="77777777" w:rsidR="00DD17D4" w:rsidRDefault="00000000">
            <w:pPr>
              <w:pStyle w:val="a9"/>
              <w:rPr>
                <w:rFonts w:ascii="宋体" w:hAnsi="宋体"/>
                <w:szCs w:val="21"/>
              </w:rPr>
            </w:pPr>
            <w:r>
              <w:rPr>
                <w:rFonts w:ascii="宋体" w:hAnsi="宋体" w:hint="eastAsia"/>
                <w:szCs w:val="21"/>
              </w:rPr>
              <w:t>根据投标人针对项目提出的后续技术支持和售后服务计划进行综合评议</w:t>
            </w:r>
          </w:p>
        </w:tc>
        <w:tc>
          <w:tcPr>
            <w:tcW w:w="851" w:type="dxa"/>
            <w:tcBorders>
              <w:top w:val="single" w:sz="4" w:space="0" w:color="auto"/>
            </w:tcBorders>
            <w:vAlign w:val="center"/>
          </w:tcPr>
          <w:p w14:paraId="1BC0FB5E"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5</w:t>
            </w:r>
          </w:p>
        </w:tc>
        <w:tc>
          <w:tcPr>
            <w:tcW w:w="992" w:type="dxa"/>
            <w:tcBorders>
              <w:top w:val="single" w:sz="4" w:space="0" w:color="auto"/>
            </w:tcBorders>
            <w:vAlign w:val="center"/>
          </w:tcPr>
          <w:p w14:paraId="55780463"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48</w:t>
            </w:r>
          </w:p>
        </w:tc>
      </w:tr>
      <w:tr w:rsidR="00DD17D4" w14:paraId="2BFEC887" w14:textId="77777777">
        <w:trPr>
          <w:cantSplit/>
          <w:trHeight w:val="414"/>
        </w:trPr>
        <w:tc>
          <w:tcPr>
            <w:tcW w:w="851" w:type="dxa"/>
            <w:vMerge/>
            <w:tcBorders>
              <w:top w:val="single" w:sz="4" w:space="0" w:color="auto"/>
            </w:tcBorders>
            <w:textDirection w:val="tbRlV"/>
            <w:vAlign w:val="center"/>
          </w:tcPr>
          <w:p w14:paraId="4423D355" w14:textId="77777777" w:rsidR="00DD17D4" w:rsidRDefault="00DD17D4">
            <w:pPr>
              <w:snapToGrid w:val="0"/>
              <w:spacing w:line="300" w:lineRule="exact"/>
              <w:ind w:firstLineChars="200" w:firstLine="383"/>
              <w:jc w:val="center"/>
              <w:rPr>
                <w:rFonts w:ascii="宋体" w:hAnsi="宋体"/>
                <w:w w:val="80"/>
                <w:sz w:val="24"/>
                <w:szCs w:val="21"/>
              </w:rPr>
            </w:pPr>
          </w:p>
        </w:tc>
        <w:tc>
          <w:tcPr>
            <w:tcW w:w="7791" w:type="dxa"/>
            <w:gridSpan w:val="3"/>
            <w:vAlign w:val="center"/>
          </w:tcPr>
          <w:p w14:paraId="2D6F46B6" w14:textId="77777777" w:rsidR="00DD17D4" w:rsidRDefault="00000000">
            <w:pPr>
              <w:pStyle w:val="a9"/>
              <w:rPr>
                <w:rFonts w:ascii="宋体" w:hAnsi="宋体"/>
                <w:szCs w:val="21"/>
              </w:rPr>
            </w:pPr>
            <w:r>
              <w:rPr>
                <w:rFonts w:ascii="宋体" w:hAnsi="宋体" w:hint="eastAsia"/>
                <w:szCs w:val="21"/>
              </w:rPr>
              <w:t>根据投标人针对本项目现状、特点，涉及的内容提出的合理化建议及措施进行综合评议</w:t>
            </w:r>
          </w:p>
        </w:tc>
        <w:tc>
          <w:tcPr>
            <w:tcW w:w="851" w:type="dxa"/>
            <w:tcBorders>
              <w:top w:val="single" w:sz="4" w:space="0" w:color="auto"/>
            </w:tcBorders>
            <w:vAlign w:val="center"/>
          </w:tcPr>
          <w:p w14:paraId="20F87E00"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3</w:t>
            </w:r>
          </w:p>
        </w:tc>
        <w:tc>
          <w:tcPr>
            <w:tcW w:w="992" w:type="dxa"/>
            <w:tcBorders>
              <w:top w:val="single" w:sz="4" w:space="0" w:color="auto"/>
            </w:tcBorders>
            <w:vAlign w:val="center"/>
          </w:tcPr>
          <w:p w14:paraId="78067D38"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51</w:t>
            </w:r>
          </w:p>
        </w:tc>
      </w:tr>
      <w:tr w:rsidR="00DD17D4" w14:paraId="05978CE3" w14:textId="77777777">
        <w:trPr>
          <w:cantSplit/>
          <w:trHeight w:val="603"/>
        </w:trPr>
        <w:tc>
          <w:tcPr>
            <w:tcW w:w="851" w:type="dxa"/>
            <w:vMerge/>
            <w:tcBorders>
              <w:top w:val="single" w:sz="4" w:space="0" w:color="auto"/>
            </w:tcBorders>
            <w:textDirection w:val="tbRlV"/>
            <w:vAlign w:val="center"/>
          </w:tcPr>
          <w:p w14:paraId="685FAE32" w14:textId="77777777" w:rsidR="00DD17D4" w:rsidRDefault="00DD17D4">
            <w:pPr>
              <w:snapToGrid w:val="0"/>
              <w:spacing w:line="300" w:lineRule="exact"/>
              <w:ind w:firstLineChars="200" w:firstLine="383"/>
              <w:jc w:val="center"/>
              <w:rPr>
                <w:rFonts w:ascii="宋体" w:hAnsi="宋体"/>
                <w:w w:val="80"/>
                <w:sz w:val="24"/>
                <w:szCs w:val="21"/>
              </w:rPr>
            </w:pPr>
          </w:p>
        </w:tc>
        <w:tc>
          <w:tcPr>
            <w:tcW w:w="7791" w:type="dxa"/>
            <w:gridSpan w:val="3"/>
            <w:vAlign w:val="center"/>
          </w:tcPr>
          <w:p w14:paraId="39AA951F" w14:textId="77777777" w:rsidR="00DD17D4" w:rsidRDefault="00000000">
            <w:pPr>
              <w:pStyle w:val="a9"/>
              <w:rPr>
                <w:rFonts w:ascii="宋体" w:hAnsi="宋体"/>
                <w:szCs w:val="21"/>
              </w:rPr>
            </w:pPr>
            <w:r>
              <w:rPr>
                <w:rFonts w:ascii="宋体" w:hAnsi="宋体" w:hint="eastAsia"/>
                <w:szCs w:val="21"/>
              </w:rPr>
              <w:t>根据投标人所提供的服务承诺中，服务的详尽和可行性，服务响应时间快捷性等进行综合评议</w:t>
            </w:r>
          </w:p>
        </w:tc>
        <w:tc>
          <w:tcPr>
            <w:tcW w:w="851" w:type="dxa"/>
            <w:tcBorders>
              <w:top w:val="single" w:sz="4" w:space="0" w:color="auto"/>
            </w:tcBorders>
            <w:vAlign w:val="center"/>
          </w:tcPr>
          <w:p w14:paraId="6027A1BF"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4</w:t>
            </w:r>
          </w:p>
        </w:tc>
        <w:tc>
          <w:tcPr>
            <w:tcW w:w="992" w:type="dxa"/>
            <w:tcBorders>
              <w:top w:val="single" w:sz="4" w:space="0" w:color="auto"/>
            </w:tcBorders>
            <w:vAlign w:val="center"/>
          </w:tcPr>
          <w:p w14:paraId="6B751445"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55</w:t>
            </w:r>
          </w:p>
        </w:tc>
      </w:tr>
      <w:tr w:rsidR="00DD17D4" w14:paraId="0578673D" w14:textId="77777777">
        <w:trPr>
          <w:cantSplit/>
          <w:trHeight w:val="414"/>
        </w:trPr>
        <w:tc>
          <w:tcPr>
            <w:tcW w:w="851" w:type="dxa"/>
            <w:vMerge/>
            <w:tcBorders>
              <w:top w:val="single" w:sz="4" w:space="0" w:color="auto"/>
            </w:tcBorders>
            <w:textDirection w:val="tbRlV"/>
            <w:vAlign w:val="center"/>
          </w:tcPr>
          <w:p w14:paraId="220490A5" w14:textId="77777777" w:rsidR="00DD17D4" w:rsidRDefault="00DD17D4">
            <w:pPr>
              <w:snapToGrid w:val="0"/>
              <w:spacing w:line="300" w:lineRule="exact"/>
              <w:ind w:firstLineChars="200" w:firstLine="383"/>
              <w:jc w:val="center"/>
              <w:rPr>
                <w:rFonts w:ascii="宋体" w:hAnsi="宋体"/>
                <w:w w:val="80"/>
                <w:sz w:val="24"/>
                <w:szCs w:val="21"/>
              </w:rPr>
            </w:pPr>
          </w:p>
        </w:tc>
        <w:tc>
          <w:tcPr>
            <w:tcW w:w="7791" w:type="dxa"/>
            <w:gridSpan w:val="3"/>
            <w:vAlign w:val="center"/>
          </w:tcPr>
          <w:p w14:paraId="242DDBEA" w14:textId="2A9A2480" w:rsidR="00DD17D4" w:rsidRDefault="00000000">
            <w:pPr>
              <w:pStyle w:val="a9"/>
              <w:rPr>
                <w:rFonts w:ascii="宋体" w:hAnsi="宋体"/>
                <w:szCs w:val="21"/>
              </w:rPr>
            </w:pPr>
            <w:r>
              <w:rPr>
                <w:rFonts w:ascii="宋体" w:hAnsi="宋体" w:hint="eastAsia"/>
                <w:szCs w:val="21"/>
              </w:rPr>
              <w:t>根据技术需求中“投入设备要求”的响应情况，</w:t>
            </w:r>
            <w:proofErr w:type="gramStart"/>
            <w:r>
              <w:rPr>
                <w:rFonts w:ascii="宋体" w:hAnsi="宋体" w:hint="eastAsia"/>
                <w:szCs w:val="21"/>
              </w:rPr>
              <w:t>每满足</w:t>
            </w:r>
            <w:proofErr w:type="gramEnd"/>
            <w:r>
              <w:rPr>
                <w:rFonts w:ascii="宋体" w:hAnsi="宋体" w:hint="eastAsia"/>
                <w:szCs w:val="21"/>
              </w:rPr>
              <w:t>一项得1分</w:t>
            </w:r>
          </w:p>
          <w:p w14:paraId="0E5A6EE9" w14:textId="77777777" w:rsidR="00DD17D4" w:rsidRDefault="00000000">
            <w:pPr>
              <w:pStyle w:val="a9"/>
              <w:rPr>
                <w:rFonts w:ascii="宋体" w:hAnsi="宋体"/>
                <w:szCs w:val="21"/>
              </w:rPr>
            </w:pPr>
            <w:r>
              <w:rPr>
                <w:rFonts w:ascii="宋体" w:hAnsi="宋体" w:hint="eastAsia"/>
                <w:szCs w:val="21"/>
              </w:rPr>
              <w:t>（提供投标人具有对应设备所有权/使用权的证明材料并加盖公章，所提供的证明材料需得到评标委员会的认可）</w:t>
            </w:r>
          </w:p>
        </w:tc>
        <w:tc>
          <w:tcPr>
            <w:tcW w:w="851" w:type="dxa"/>
            <w:tcBorders>
              <w:top w:val="single" w:sz="4" w:space="0" w:color="auto"/>
            </w:tcBorders>
            <w:vAlign w:val="center"/>
          </w:tcPr>
          <w:p w14:paraId="3E5D9E63"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5</w:t>
            </w:r>
          </w:p>
        </w:tc>
        <w:tc>
          <w:tcPr>
            <w:tcW w:w="992" w:type="dxa"/>
            <w:tcBorders>
              <w:top w:val="single" w:sz="4" w:space="0" w:color="auto"/>
            </w:tcBorders>
            <w:vAlign w:val="center"/>
          </w:tcPr>
          <w:p w14:paraId="28920938"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60</w:t>
            </w:r>
          </w:p>
        </w:tc>
      </w:tr>
      <w:tr w:rsidR="00DD17D4" w14:paraId="3DF77CF2" w14:textId="77777777">
        <w:trPr>
          <w:cantSplit/>
          <w:trHeight w:val="870"/>
        </w:trPr>
        <w:tc>
          <w:tcPr>
            <w:tcW w:w="851" w:type="dxa"/>
            <w:vMerge/>
            <w:vAlign w:val="center"/>
          </w:tcPr>
          <w:p w14:paraId="771D43FB" w14:textId="77777777" w:rsidR="00DD17D4" w:rsidRDefault="00DD17D4">
            <w:pPr>
              <w:snapToGrid w:val="0"/>
              <w:spacing w:line="300" w:lineRule="exact"/>
              <w:ind w:firstLineChars="200" w:firstLine="335"/>
              <w:rPr>
                <w:rFonts w:ascii="宋体" w:hAnsi="宋体"/>
                <w:w w:val="80"/>
                <w:szCs w:val="21"/>
              </w:rPr>
            </w:pPr>
          </w:p>
        </w:tc>
        <w:tc>
          <w:tcPr>
            <w:tcW w:w="2092" w:type="dxa"/>
            <w:gridSpan w:val="2"/>
            <w:vMerge w:val="restart"/>
            <w:vAlign w:val="center"/>
          </w:tcPr>
          <w:p w14:paraId="38C5F68F" w14:textId="77777777" w:rsidR="00DD17D4" w:rsidRDefault="00000000">
            <w:pPr>
              <w:tabs>
                <w:tab w:val="left" w:pos="7513"/>
              </w:tabs>
              <w:spacing w:line="0" w:lineRule="atLeast"/>
              <w:rPr>
                <w:rFonts w:ascii="宋体" w:hAnsi="宋体"/>
                <w:szCs w:val="21"/>
              </w:rPr>
            </w:pPr>
            <w:r>
              <w:rPr>
                <w:rFonts w:ascii="宋体" w:hAnsi="宋体" w:hint="eastAsia"/>
                <w:szCs w:val="21"/>
              </w:rPr>
              <w:t>实验室检测能力要求</w:t>
            </w:r>
          </w:p>
          <w:p w14:paraId="1D90A7E3" w14:textId="77777777" w:rsidR="00DD17D4" w:rsidRDefault="00000000">
            <w:pPr>
              <w:tabs>
                <w:tab w:val="left" w:pos="7513"/>
              </w:tabs>
              <w:spacing w:line="0" w:lineRule="atLeast"/>
              <w:rPr>
                <w:rFonts w:ascii="宋体" w:hAnsi="宋体"/>
                <w:szCs w:val="21"/>
              </w:rPr>
            </w:pPr>
            <w:r>
              <w:rPr>
                <w:rFonts w:ascii="宋体" w:hAnsi="宋体" w:hint="eastAsia"/>
                <w:szCs w:val="21"/>
              </w:rPr>
              <w:t>（提供相关实验室具有对应检测能力的证明材料，所提供的证明材料需得到评标委员会的认可）</w:t>
            </w:r>
          </w:p>
        </w:tc>
        <w:tc>
          <w:tcPr>
            <w:tcW w:w="5699" w:type="dxa"/>
            <w:vAlign w:val="center"/>
          </w:tcPr>
          <w:p w14:paraId="5185846F" w14:textId="77777777" w:rsidR="00DD17D4" w:rsidRDefault="00000000">
            <w:pPr>
              <w:tabs>
                <w:tab w:val="left" w:pos="7513"/>
              </w:tabs>
              <w:spacing w:line="0" w:lineRule="atLeast"/>
            </w:pPr>
            <w:r>
              <w:rPr>
                <w:rFonts w:ascii="宋体" w:hAnsi="宋体" w:hint="eastAsia"/>
                <w:szCs w:val="21"/>
              </w:rPr>
              <w:t>《土壤污染风险管控标准建设用地土壤污染风险筛选值（试行）》（GB36600-2018）表1中45项检测指标，覆盖情况缺少1项扣</w:t>
            </w:r>
            <w:r>
              <w:rPr>
                <w:rFonts w:ascii="宋体" w:hAnsi="宋体"/>
                <w:szCs w:val="21"/>
              </w:rPr>
              <w:t>0.5</w:t>
            </w:r>
            <w:r>
              <w:rPr>
                <w:rFonts w:ascii="宋体" w:hAnsi="宋体" w:hint="eastAsia"/>
                <w:szCs w:val="21"/>
              </w:rPr>
              <w:t>分</w:t>
            </w:r>
          </w:p>
        </w:tc>
        <w:tc>
          <w:tcPr>
            <w:tcW w:w="851" w:type="dxa"/>
            <w:vAlign w:val="center"/>
          </w:tcPr>
          <w:p w14:paraId="0A366F6B"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3</w:t>
            </w:r>
          </w:p>
        </w:tc>
        <w:tc>
          <w:tcPr>
            <w:tcW w:w="992" w:type="dxa"/>
            <w:vAlign w:val="center"/>
          </w:tcPr>
          <w:p w14:paraId="655D0E39"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63</w:t>
            </w:r>
          </w:p>
        </w:tc>
      </w:tr>
      <w:tr w:rsidR="00DD17D4" w14:paraId="69E3C4DC" w14:textId="77777777">
        <w:trPr>
          <w:cantSplit/>
          <w:trHeight w:val="854"/>
        </w:trPr>
        <w:tc>
          <w:tcPr>
            <w:tcW w:w="851" w:type="dxa"/>
            <w:vMerge/>
            <w:vAlign w:val="center"/>
          </w:tcPr>
          <w:p w14:paraId="5A811A64" w14:textId="77777777" w:rsidR="00DD17D4" w:rsidRDefault="00DD17D4">
            <w:pPr>
              <w:snapToGrid w:val="0"/>
              <w:spacing w:line="300" w:lineRule="exact"/>
              <w:ind w:firstLineChars="200" w:firstLine="335"/>
              <w:rPr>
                <w:rFonts w:ascii="宋体" w:hAnsi="宋体"/>
                <w:w w:val="80"/>
                <w:szCs w:val="21"/>
              </w:rPr>
            </w:pPr>
          </w:p>
        </w:tc>
        <w:tc>
          <w:tcPr>
            <w:tcW w:w="2092" w:type="dxa"/>
            <w:gridSpan w:val="2"/>
            <w:vMerge/>
            <w:vAlign w:val="center"/>
          </w:tcPr>
          <w:p w14:paraId="25DE5D4D" w14:textId="77777777" w:rsidR="00DD17D4" w:rsidRDefault="00DD17D4">
            <w:pPr>
              <w:tabs>
                <w:tab w:val="left" w:pos="7513"/>
              </w:tabs>
              <w:spacing w:line="0" w:lineRule="atLeast"/>
              <w:rPr>
                <w:rFonts w:ascii="宋体" w:hAnsi="宋体"/>
                <w:szCs w:val="21"/>
              </w:rPr>
            </w:pPr>
          </w:p>
        </w:tc>
        <w:tc>
          <w:tcPr>
            <w:tcW w:w="5699" w:type="dxa"/>
            <w:vAlign w:val="center"/>
          </w:tcPr>
          <w:p w14:paraId="5EAE06D2" w14:textId="77777777" w:rsidR="00DD17D4" w:rsidRDefault="00000000">
            <w:pPr>
              <w:tabs>
                <w:tab w:val="left" w:pos="7513"/>
              </w:tabs>
              <w:spacing w:line="0" w:lineRule="atLeast"/>
              <w:rPr>
                <w:rFonts w:ascii="宋体" w:hAnsi="宋体"/>
                <w:szCs w:val="21"/>
              </w:rPr>
            </w:pPr>
            <w:r>
              <w:rPr>
                <w:rFonts w:ascii="宋体" w:hAnsi="宋体" w:hint="eastAsia"/>
                <w:szCs w:val="21"/>
              </w:rPr>
              <w:t>《地下水质量标准》(GBT14848-2017)表1（扣除微生物指标和放射性指标）中35项检测指标，覆盖情况缺少1项扣</w:t>
            </w:r>
            <w:r>
              <w:rPr>
                <w:rFonts w:ascii="宋体" w:hAnsi="宋体"/>
                <w:szCs w:val="21"/>
              </w:rPr>
              <w:t>0.5</w:t>
            </w:r>
            <w:r>
              <w:rPr>
                <w:rFonts w:ascii="宋体" w:hAnsi="宋体" w:hint="eastAsia"/>
                <w:szCs w:val="21"/>
              </w:rPr>
              <w:t>分</w:t>
            </w:r>
          </w:p>
        </w:tc>
        <w:tc>
          <w:tcPr>
            <w:tcW w:w="851" w:type="dxa"/>
            <w:vAlign w:val="center"/>
          </w:tcPr>
          <w:p w14:paraId="55489ACD" w14:textId="77777777" w:rsidR="00DD17D4" w:rsidRDefault="00000000">
            <w:pPr>
              <w:spacing w:line="0" w:lineRule="atLeast"/>
              <w:ind w:leftChars="-51" w:left="-107" w:rightChars="-67" w:right="-141"/>
              <w:jc w:val="center"/>
              <w:rPr>
                <w:rFonts w:ascii="宋体" w:hAnsi="宋体"/>
                <w:szCs w:val="21"/>
              </w:rPr>
            </w:pPr>
            <w:r>
              <w:rPr>
                <w:rFonts w:ascii="宋体" w:hAnsi="宋体" w:hint="eastAsia"/>
                <w:szCs w:val="21"/>
              </w:rPr>
              <w:t>3</w:t>
            </w:r>
          </w:p>
        </w:tc>
        <w:tc>
          <w:tcPr>
            <w:tcW w:w="992" w:type="dxa"/>
            <w:vAlign w:val="center"/>
          </w:tcPr>
          <w:p w14:paraId="5D67959E"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66</w:t>
            </w:r>
          </w:p>
        </w:tc>
      </w:tr>
      <w:tr w:rsidR="00DD17D4" w14:paraId="2867C135" w14:textId="77777777">
        <w:trPr>
          <w:cantSplit/>
          <w:trHeight w:val="670"/>
        </w:trPr>
        <w:tc>
          <w:tcPr>
            <w:tcW w:w="851" w:type="dxa"/>
            <w:vMerge/>
            <w:vAlign w:val="center"/>
          </w:tcPr>
          <w:p w14:paraId="62040C6E" w14:textId="77777777" w:rsidR="00DD17D4" w:rsidRDefault="00DD17D4">
            <w:pPr>
              <w:snapToGrid w:val="0"/>
              <w:spacing w:line="300" w:lineRule="exact"/>
              <w:ind w:firstLineChars="200" w:firstLine="335"/>
              <w:rPr>
                <w:rFonts w:ascii="宋体" w:hAnsi="宋体"/>
                <w:w w:val="80"/>
                <w:szCs w:val="21"/>
              </w:rPr>
            </w:pPr>
          </w:p>
        </w:tc>
        <w:tc>
          <w:tcPr>
            <w:tcW w:w="2092" w:type="dxa"/>
            <w:gridSpan w:val="2"/>
            <w:vMerge w:val="restart"/>
            <w:vAlign w:val="center"/>
          </w:tcPr>
          <w:p w14:paraId="4BC372CE" w14:textId="77777777" w:rsidR="00F57AC1" w:rsidRDefault="00000000">
            <w:pPr>
              <w:tabs>
                <w:tab w:val="left" w:pos="7513"/>
              </w:tabs>
              <w:spacing w:line="0" w:lineRule="atLeast"/>
              <w:rPr>
                <w:rFonts w:ascii="宋体" w:hAnsi="宋体"/>
                <w:szCs w:val="21"/>
              </w:rPr>
            </w:pPr>
            <w:r>
              <w:rPr>
                <w:rFonts w:ascii="宋体" w:hAnsi="宋体" w:hint="eastAsia"/>
                <w:szCs w:val="21"/>
              </w:rPr>
              <w:t>拟派项目负责人</w:t>
            </w:r>
          </w:p>
          <w:p w14:paraId="505DB000" w14:textId="155A7EE9" w:rsidR="00DD17D4" w:rsidRDefault="00000000">
            <w:pPr>
              <w:tabs>
                <w:tab w:val="left" w:pos="7513"/>
              </w:tabs>
              <w:spacing w:line="0" w:lineRule="atLeast"/>
              <w:rPr>
                <w:rFonts w:ascii="宋体" w:hAnsi="宋体"/>
                <w:szCs w:val="21"/>
              </w:rPr>
            </w:pPr>
            <w:r>
              <w:rPr>
                <w:rFonts w:ascii="宋体" w:hAnsi="宋体" w:hint="eastAsia"/>
                <w:szCs w:val="21"/>
              </w:rPr>
              <w:t>（提供有效的证书复印件、至投标截止时间近三个月任意一个月投标人为其缴纳的</w:t>
            </w:r>
            <w:proofErr w:type="gramStart"/>
            <w:r>
              <w:rPr>
                <w:rFonts w:ascii="宋体" w:hAnsi="宋体" w:hint="eastAsia"/>
                <w:szCs w:val="21"/>
              </w:rPr>
              <w:t>社保证明</w:t>
            </w:r>
            <w:proofErr w:type="gramEnd"/>
            <w:r>
              <w:rPr>
                <w:rFonts w:ascii="宋体" w:hAnsi="宋体" w:hint="eastAsia"/>
                <w:szCs w:val="21"/>
              </w:rPr>
              <w:t>，并加盖投标人公章）</w:t>
            </w:r>
          </w:p>
        </w:tc>
        <w:tc>
          <w:tcPr>
            <w:tcW w:w="5699" w:type="dxa"/>
            <w:vAlign w:val="center"/>
          </w:tcPr>
          <w:p w14:paraId="3535DA40" w14:textId="77777777" w:rsidR="00DD17D4" w:rsidRDefault="00000000">
            <w:pPr>
              <w:tabs>
                <w:tab w:val="left" w:pos="7513"/>
              </w:tabs>
              <w:spacing w:line="0" w:lineRule="atLeast"/>
              <w:rPr>
                <w:rFonts w:ascii="宋体" w:hAnsi="宋体"/>
                <w:szCs w:val="21"/>
              </w:rPr>
            </w:pPr>
            <w:r>
              <w:rPr>
                <w:rFonts w:ascii="宋体" w:hAnsi="宋体" w:hint="eastAsia"/>
                <w:szCs w:val="21"/>
              </w:rPr>
              <w:t>具有生态环境保护类高级工程师职称</w:t>
            </w:r>
          </w:p>
        </w:tc>
        <w:tc>
          <w:tcPr>
            <w:tcW w:w="851" w:type="dxa"/>
            <w:vAlign w:val="center"/>
          </w:tcPr>
          <w:p w14:paraId="6E029274"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2</w:t>
            </w:r>
          </w:p>
        </w:tc>
        <w:tc>
          <w:tcPr>
            <w:tcW w:w="992" w:type="dxa"/>
            <w:vAlign w:val="center"/>
          </w:tcPr>
          <w:p w14:paraId="73B957BC"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68</w:t>
            </w:r>
          </w:p>
        </w:tc>
      </w:tr>
      <w:tr w:rsidR="00DD17D4" w14:paraId="7B24B9AD" w14:textId="77777777">
        <w:trPr>
          <w:cantSplit/>
          <w:trHeight w:val="624"/>
        </w:trPr>
        <w:tc>
          <w:tcPr>
            <w:tcW w:w="851" w:type="dxa"/>
            <w:vMerge/>
            <w:vAlign w:val="center"/>
          </w:tcPr>
          <w:p w14:paraId="2F6BD61D" w14:textId="77777777" w:rsidR="00DD17D4" w:rsidRDefault="00DD17D4">
            <w:pPr>
              <w:snapToGrid w:val="0"/>
              <w:spacing w:line="300" w:lineRule="exact"/>
              <w:ind w:firstLineChars="200" w:firstLine="335"/>
              <w:rPr>
                <w:rFonts w:ascii="宋体" w:hAnsi="宋体"/>
                <w:w w:val="80"/>
                <w:szCs w:val="21"/>
              </w:rPr>
            </w:pPr>
          </w:p>
        </w:tc>
        <w:tc>
          <w:tcPr>
            <w:tcW w:w="2092" w:type="dxa"/>
            <w:gridSpan w:val="2"/>
            <w:vMerge/>
            <w:vAlign w:val="center"/>
          </w:tcPr>
          <w:p w14:paraId="5701D16D" w14:textId="77777777" w:rsidR="00DD17D4" w:rsidRDefault="00DD17D4">
            <w:pPr>
              <w:tabs>
                <w:tab w:val="left" w:pos="7513"/>
              </w:tabs>
              <w:spacing w:line="0" w:lineRule="atLeast"/>
              <w:rPr>
                <w:rFonts w:ascii="宋体" w:hAnsi="宋体"/>
                <w:szCs w:val="21"/>
              </w:rPr>
            </w:pPr>
          </w:p>
        </w:tc>
        <w:tc>
          <w:tcPr>
            <w:tcW w:w="5699" w:type="dxa"/>
            <w:vAlign w:val="center"/>
          </w:tcPr>
          <w:p w14:paraId="7BCC39F5" w14:textId="7A68CFA0" w:rsidR="00DD17D4" w:rsidRDefault="00000000">
            <w:pPr>
              <w:tabs>
                <w:tab w:val="left" w:pos="7513"/>
              </w:tabs>
              <w:spacing w:line="0" w:lineRule="atLeast"/>
              <w:rPr>
                <w:rFonts w:ascii="宋体" w:hAnsi="宋体"/>
                <w:szCs w:val="21"/>
              </w:rPr>
            </w:pPr>
            <w:r>
              <w:rPr>
                <w:rFonts w:ascii="宋体" w:hAnsi="宋体" w:hint="eastAsia"/>
                <w:szCs w:val="21"/>
              </w:rPr>
              <w:t>具有</w:t>
            </w:r>
            <w:proofErr w:type="gramStart"/>
            <w:r>
              <w:rPr>
                <w:rFonts w:ascii="宋体" w:hAnsi="宋体" w:hint="eastAsia"/>
                <w:szCs w:val="21"/>
              </w:rPr>
              <w:t>国家环</w:t>
            </w:r>
            <w:proofErr w:type="gramEnd"/>
            <w:r>
              <w:rPr>
                <w:rFonts w:ascii="宋体" w:hAnsi="宋体" w:hint="eastAsia"/>
                <w:szCs w:val="21"/>
              </w:rPr>
              <w:t>评工程师或注册环保工程师资格证书</w:t>
            </w:r>
          </w:p>
        </w:tc>
        <w:tc>
          <w:tcPr>
            <w:tcW w:w="851" w:type="dxa"/>
            <w:vAlign w:val="center"/>
          </w:tcPr>
          <w:p w14:paraId="64D85367" w14:textId="77777777" w:rsidR="00DD17D4" w:rsidRDefault="00000000">
            <w:pPr>
              <w:spacing w:line="0" w:lineRule="atLeast"/>
              <w:ind w:leftChars="-51" w:left="-107" w:rightChars="-67" w:right="-141"/>
              <w:jc w:val="center"/>
              <w:rPr>
                <w:rFonts w:ascii="宋体" w:hAnsi="宋体"/>
                <w:szCs w:val="21"/>
              </w:rPr>
            </w:pPr>
            <w:r>
              <w:rPr>
                <w:rFonts w:ascii="宋体" w:hAnsi="宋体" w:hint="eastAsia"/>
                <w:szCs w:val="21"/>
              </w:rPr>
              <w:t>2</w:t>
            </w:r>
          </w:p>
        </w:tc>
        <w:tc>
          <w:tcPr>
            <w:tcW w:w="992" w:type="dxa"/>
            <w:vAlign w:val="center"/>
          </w:tcPr>
          <w:p w14:paraId="5A0489BB"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70</w:t>
            </w:r>
          </w:p>
        </w:tc>
      </w:tr>
      <w:tr w:rsidR="00DD17D4" w14:paraId="0564420C" w14:textId="77777777">
        <w:trPr>
          <w:cantSplit/>
          <w:trHeight w:val="779"/>
        </w:trPr>
        <w:tc>
          <w:tcPr>
            <w:tcW w:w="851" w:type="dxa"/>
            <w:vMerge/>
            <w:vAlign w:val="center"/>
          </w:tcPr>
          <w:p w14:paraId="4AF40D85" w14:textId="77777777" w:rsidR="00DD17D4" w:rsidRDefault="00DD17D4">
            <w:pPr>
              <w:snapToGrid w:val="0"/>
              <w:spacing w:line="300" w:lineRule="exact"/>
              <w:ind w:firstLineChars="200" w:firstLine="335"/>
              <w:rPr>
                <w:rFonts w:ascii="宋体" w:hAnsi="宋体"/>
                <w:w w:val="80"/>
                <w:szCs w:val="21"/>
              </w:rPr>
            </w:pPr>
          </w:p>
        </w:tc>
        <w:tc>
          <w:tcPr>
            <w:tcW w:w="2092" w:type="dxa"/>
            <w:gridSpan w:val="2"/>
            <w:vMerge/>
            <w:vAlign w:val="center"/>
          </w:tcPr>
          <w:p w14:paraId="0FB781E8" w14:textId="77777777" w:rsidR="00DD17D4" w:rsidRDefault="00DD17D4">
            <w:pPr>
              <w:tabs>
                <w:tab w:val="left" w:pos="7513"/>
              </w:tabs>
              <w:spacing w:line="0" w:lineRule="atLeast"/>
              <w:rPr>
                <w:rFonts w:ascii="宋体" w:hAnsi="宋体"/>
                <w:szCs w:val="21"/>
              </w:rPr>
            </w:pPr>
          </w:p>
        </w:tc>
        <w:tc>
          <w:tcPr>
            <w:tcW w:w="5699" w:type="dxa"/>
            <w:vAlign w:val="center"/>
          </w:tcPr>
          <w:p w14:paraId="0DFF6BEA" w14:textId="77777777" w:rsidR="00DD17D4" w:rsidRDefault="00000000">
            <w:pPr>
              <w:tabs>
                <w:tab w:val="left" w:pos="7513"/>
              </w:tabs>
              <w:spacing w:line="0" w:lineRule="atLeast"/>
              <w:rPr>
                <w:rFonts w:ascii="宋体" w:hAnsi="宋体"/>
                <w:szCs w:val="21"/>
              </w:rPr>
            </w:pPr>
            <w:r>
              <w:rPr>
                <w:rFonts w:ascii="宋体" w:hAnsi="宋体" w:hint="eastAsia"/>
                <w:szCs w:val="21"/>
              </w:rPr>
              <w:t>具有污染地块现场调查与风险评估技术培训合格证书</w:t>
            </w:r>
          </w:p>
        </w:tc>
        <w:tc>
          <w:tcPr>
            <w:tcW w:w="851" w:type="dxa"/>
            <w:vAlign w:val="center"/>
          </w:tcPr>
          <w:p w14:paraId="1ADBA030" w14:textId="77777777" w:rsidR="00DD17D4" w:rsidRDefault="00000000">
            <w:pPr>
              <w:spacing w:line="0" w:lineRule="atLeast"/>
              <w:ind w:leftChars="-51" w:left="-107" w:rightChars="-67" w:right="-141"/>
              <w:jc w:val="center"/>
              <w:rPr>
                <w:rFonts w:ascii="宋体" w:hAnsi="宋体"/>
                <w:szCs w:val="21"/>
              </w:rPr>
            </w:pPr>
            <w:r>
              <w:rPr>
                <w:rFonts w:ascii="宋体" w:hAnsi="宋体" w:hint="eastAsia"/>
                <w:szCs w:val="21"/>
              </w:rPr>
              <w:t>2</w:t>
            </w:r>
          </w:p>
        </w:tc>
        <w:tc>
          <w:tcPr>
            <w:tcW w:w="992" w:type="dxa"/>
            <w:vAlign w:val="center"/>
          </w:tcPr>
          <w:p w14:paraId="769D2368"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72</w:t>
            </w:r>
          </w:p>
        </w:tc>
      </w:tr>
      <w:tr w:rsidR="00DD17D4" w14:paraId="45106376" w14:textId="77777777">
        <w:trPr>
          <w:cantSplit/>
          <w:trHeight w:val="1146"/>
        </w:trPr>
        <w:tc>
          <w:tcPr>
            <w:tcW w:w="851" w:type="dxa"/>
            <w:vMerge/>
            <w:vAlign w:val="center"/>
          </w:tcPr>
          <w:p w14:paraId="7246842C" w14:textId="77777777" w:rsidR="00DD17D4" w:rsidRDefault="00DD17D4">
            <w:pPr>
              <w:snapToGrid w:val="0"/>
              <w:spacing w:line="300" w:lineRule="exact"/>
              <w:ind w:firstLineChars="200" w:firstLine="335"/>
              <w:rPr>
                <w:rFonts w:ascii="宋体" w:hAnsi="宋体"/>
                <w:w w:val="80"/>
                <w:szCs w:val="21"/>
              </w:rPr>
            </w:pPr>
          </w:p>
        </w:tc>
        <w:tc>
          <w:tcPr>
            <w:tcW w:w="2092" w:type="dxa"/>
            <w:gridSpan w:val="2"/>
            <w:vMerge w:val="restart"/>
            <w:vAlign w:val="center"/>
          </w:tcPr>
          <w:p w14:paraId="16498692" w14:textId="77777777" w:rsidR="00DD17D4" w:rsidRDefault="00000000">
            <w:pPr>
              <w:tabs>
                <w:tab w:val="left" w:pos="7513"/>
              </w:tabs>
              <w:spacing w:line="0" w:lineRule="atLeast"/>
              <w:rPr>
                <w:rFonts w:ascii="宋体" w:hAnsi="宋体"/>
                <w:szCs w:val="21"/>
              </w:rPr>
            </w:pPr>
            <w:r>
              <w:rPr>
                <w:rFonts w:ascii="宋体" w:hAnsi="宋体" w:hint="eastAsia"/>
                <w:szCs w:val="21"/>
              </w:rPr>
              <w:t>拟派项目组成员（</w:t>
            </w:r>
            <w:proofErr w:type="gramStart"/>
            <w:r>
              <w:rPr>
                <w:rFonts w:ascii="宋体" w:hAnsi="宋体" w:hint="eastAsia"/>
                <w:szCs w:val="21"/>
              </w:rPr>
              <w:t>除项目</w:t>
            </w:r>
            <w:proofErr w:type="gramEnd"/>
            <w:r>
              <w:rPr>
                <w:rFonts w:ascii="宋体" w:hAnsi="宋体" w:hint="eastAsia"/>
                <w:szCs w:val="21"/>
              </w:rPr>
              <w:t>负责人）</w:t>
            </w:r>
          </w:p>
          <w:p w14:paraId="1DBC48D0" w14:textId="77777777" w:rsidR="00DD17D4" w:rsidRDefault="00000000">
            <w:pPr>
              <w:tabs>
                <w:tab w:val="left" w:pos="7513"/>
              </w:tabs>
              <w:spacing w:line="0" w:lineRule="atLeast"/>
            </w:pPr>
            <w:r>
              <w:rPr>
                <w:rFonts w:ascii="宋体" w:hAnsi="宋体" w:hint="eastAsia"/>
                <w:szCs w:val="21"/>
              </w:rPr>
              <w:t>（提供有效的证书复印件、至投标截止</w:t>
            </w:r>
            <w:r>
              <w:rPr>
                <w:rFonts w:ascii="宋体" w:hAnsi="宋体" w:hint="eastAsia"/>
                <w:szCs w:val="21"/>
              </w:rPr>
              <w:lastRenderedPageBreak/>
              <w:t>时间近三个月任意一个月投标人为其缴纳的</w:t>
            </w:r>
            <w:proofErr w:type="gramStart"/>
            <w:r>
              <w:rPr>
                <w:rFonts w:ascii="宋体" w:hAnsi="宋体" w:hint="eastAsia"/>
                <w:szCs w:val="21"/>
              </w:rPr>
              <w:t>社保证明</w:t>
            </w:r>
            <w:proofErr w:type="gramEnd"/>
            <w:r>
              <w:rPr>
                <w:rFonts w:ascii="宋体" w:hAnsi="宋体" w:hint="eastAsia"/>
                <w:szCs w:val="21"/>
              </w:rPr>
              <w:t>，并加盖投标人公章）</w:t>
            </w:r>
          </w:p>
        </w:tc>
        <w:tc>
          <w:tcPr>
            <w:tcW w:w="5699" w:type="dxa"/>
            <w:vAlign w:val="center"/>
          </w:tcPr>
          <w:p w14:paraId="5B4208C3" w14:textId="77777777" w:rsidR="00DD17D4" w:rsidRDefault="00000000">
            <w:pPr>
              <w:tabs>
                <w:tab w:val="left" w:pos="7513"/>
              </w:tabs>
              <w:spacing w:line="0" w:lineRule="atLeast"/>
              <w:rPr>
                <w:rFonts w:ascii="宋体" w:hAnsi="宋体"/>
                <w:szCs w:val="21"/>
              </w:rPr>
            </w:pPr>
            <w:r>
              <w:rPr>
                <w:rFonts w:ascii="宋体" w:hAnsi="宋体" w:hint="eastAsia"/>
                <w:szCs w:val="21"/>
              </w:rPr>
              <w:lastRenderedPageBreak/>
              <w:t>具有生态环境保护类中级及以上工程师职称证书，每提供一份（人次）得</w:t>
            </w:r>
            <w:r>
              <w:rPr>
                <w:rFonts w:ascii="宋体" w:hAnsi="宋体"/>
                <w:szCs w:val="21"/>
              </w:rPr>
              <w:t>1</w:t>
            </w:r>
            <w:r>
              <w:rPr>
                <w:rFonts w:ascii="宋体" w:hAnsi="宋体" w:hint="eastAsia"/>
                <w:szCs w:val="21"/>
              </w:rPr>
              <w:t>分</w:t>
            </w:r>
          </w:p>
        </w:tc>
        <w:tc>
          <w:tcPr>
            <w:tcW w:w="851" w:type="dxa"/>
            <w:vAlign w:val="center"/>
          </w:tcPr>
          <w:p w14:paraId="0F56F955"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3</w:t>
            </w:r>
          </w:p>
        </w:tc>
        <w:tc>
          <w:tcPr>
            <w:tcW w:w="992" w:type="dxa"/>
            <w:vAlign w:val="center"/>
          </w:tcPr>
          <w:p w14:paraId="16A7F937"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75</w:t>
            </w:r>
          </w:p>
        </w:tc>
      </w:tr>
      <w:tr w:rsidR="00DD17D4" w14:paraId="7937137D" w14:textId="77777777">
        <w:trPr>
          <w:cantSplit/>
          <w:trHeight w:val="1130"/>
        </w:trPr>
        <w:tc>
          <w:tcPr>
            <w:tcW w:w="851" w:type="dxa"/>
            <w:vMerge/>
            <w:vAlign w:val="center"/>
          </w:tcPr>
          <w:p w14:paraId="20C46D5A" w14:textId="77777777" w:rsidR="00DD17D4" w:rsidRDefault="00DD17D4">
            <w:pPr>
              <w:snapToGrid w:val="0"/>
              <w:spacing w:line="300" w:lineRule="exact"/>
              <w:ind w:firstLineChars="200" w:firstLine="335"/>
              <w:rPr>
                <w:rFonts w:ascii="宋体" w:hAnsi="宋体"/>
                <w:w w:val="80"/>
                <w:szCs w:val="21"/>
              </w:rPr>
            </w:pPr>
          </w:p>
        </w:tc>
        <w:tc>
          <w:tcPr>
            <w:tcW w:w="2092" w:type="dxa"/>
            <w:gridSpan w:val="2"/>
            <w:vMerge/>
            <w:vAlign w:val="center"/>
          </w:tcPr>
          <w:p w14:paraId="2AA3D41D" w14:textId="77777777" w:rsidR="00DD17D4" w:rsidRDefault="00DD17D4">
            <w:pPr>
              <w:tabs>
                <w:tab w:val="left" w:pos="7513"/>
              </w:tabs>
              <w:spacing w:line="0" w:lineRule="atLeast"/>
              <w:rPr>
                <w:rFonts w:ascii="宋体" w:hAnsi="宋体"/>
                <w:szCs w:val="21"/>
              </w:rPr>
            </w:pPr>
          </w:p>
        </w:tc>
        <w:tc>
          <w:tcPr>
            <w:tcW w:w="5699" w:type="dxa"/>
            <w:vAlign w:val="center"/>
          </w:tcPr>
          <w:p w14:paraId="6A0D1BC6" w14:textId="77777777" w:rsidR="00DD17D4" w:rsidRDefault="00000000">
            <w:pPr>
              <w:tabs>
                <w:tab w:val="left" w:pos="7513"/>
              </w:tabs>
              <w:spacing w:line="0" w:lineRule="atLeast"/>
              <w:rPr>
                <w:rFonts w:ascii="宋体" w:hAnsi="宋体"/>
                <w:szCs w:val="21"/>
              </w:rPr>
            </w:pPr>
            <w:r>
              <w:rPr>
                <w:rFonts w:ascii="宋体" w:hAnsi="宋体" w:hint="eastAsia"/>
                <w:szCs w:val="21"/>
              </w:rPr>
              <w:t>具有污染地块现场调查与风险评估技术培训合格证书，每提供一份（人次）得</w:t>
            </w:r>
            <w:r>
              <w:rPr>
                <w:rFonts w:ascii="宋体" w:hAnsi="宋体"/>
                <w:szCs w:val="21"/>
              </w:rPr>
              <w:t>1</w:t>
            </w:r>
            <w:r>
              <w:rPr>
                <w:rFonts w:ascii="宋体" w:hAnsi="宋体" w:hint="eastAsia"/>
                <w:szCs w:val="21"/>
              </w:rPr>
              <w:t>分</w:t>
            </w:r>
          </w:p>
        </w:tc>
        <w:tc>
          <w:tcPr>
            <w:tcW w:w="851" w:type="dxa"/>
            <w:vAlign w:val="center"/>
          </w:tcPr>
          <w:p w14:paraId="13EF6076"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5</w:t>
            </w:r>
          </w:p>
        </w:tc>
        <w:tc>
          <w:tcPr>
            <w:tcW w:w="992" w:type="dxa"/>
            <w:vAlign w:val="center"/>
          </w:tcPr>
          <w:p w14:paraId="61544710"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80</w:t>
            </w:r>
          </w:p>
        </w:tc>
      </w:tr>
      <w:tr w:rsidR="00DD17D4" w14:paraId="132E54C8" w14:textId="77777777">
        <w:trPr>
          <w:cantSplit/>
          <w:trHeight w:val="421"/>
        </w:trPr>
        <w:tc>
          <w:tcPr>
            <w:tcW w:w="851" w:type="dxa"/>
            <w:vMerge/>
            <w:vAlign w:val="center"/>
          </w:tcPr>
          <w:p w14:paraId="50F3AB14" w14:textId="77777777" w:rsidR="00DD17D4" w:rsidRDefault="00DD17D4">
            <w:pPr>
              <w:snapToGrid w:val="0"/>
              <w:spacing w:line="300" w:lineRule="exact"/>
              <w:ind w:firstLineChars="200" w:firstLine="335"/>
              <w:rPr>
                <w:rFonts w:ascii="宋体" w:hAnsi="宋体"/>
                <w:w w:val="80"/>
                <w:szCs w:val="21"/>
              </w:rPr>
            </w:pPr>
          </w:p>
        </w:tc>
        <w:tc>
          <w:tcPr>
            <w:tcW w:w="7791" w:type="dxa"/>
            <w:gridSpan w:val="3"/>
            <w:vAlign w:val="center"/>
          </w:tcPr>
          <w:p w14:paraId="2EF70418" w14:textId="77777777" w:rsidR="00DD17D4" w:rsidRDefault="00000000">
            <w:pPr>
              <w:tabs>
                <w:tab w:val="left" w:pos="7513"/>
              </w:tabs>
              <w:spacing w:line="0" w:lineRule="atLeast"/>
              <w:rPr>
                <w:rFonts w:ascii="宋体" w:hAnsi="宋体"/>
                <w:szCs w:val="21"/>
              </w:rPr>
            </w:pPr>
            <w:r>
              <w:rPr>
                <w:rFonts w:ascii="宋体" w:hAnsi="宋体" w:hint="eastAsia"/>
                <w:szCs w:val="21"/>
              </w:rPr>
              <w:t>投标人具有相应的检验检测机构资质认定证书</w:t>
            </w:r>
          </w:p>
          <w:p w14:paraId="5564E0CA" w14:textId="77777777" w:rsidR="00DD17D4" w:rsidRDefault="00000000">
            <w:pPr>
              <w:tabs>
                <w:tab w:val="left" w:pos="7513"/>
              </w:tabs>
              <w:spacing w:line="0" w:lineRule="atLeast"/>
              <w:rPr>
                <w:rFonts w:ascii="宋体" w:hAnsi="宋体"/>
                <w:szCs w:val="21"/>
              </w:rPr>
            </w:pPr>
            <w:r>
              <w:rPr>
                <w:rFonts w:ascii="宋体" w:hAnsi="宋体" w:hint="eastAsia"/>
                <w:szCs w:val="21"/>
              </w:rPr>
              <w:t>（提供有效期内认证证书复印件，并加盖投标人公章）</w:t>
            </w:r>
          </w:p>
        </w:tc>
        <w:tc>
          <w:tcPr>
            <w:tcW w:w="851" w:type="dxa"/>
            <w:vAlign w:val="center"/>
          </w:tcPr>
          <w:p w14:paraId="1A107795"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2</w:t>
            </w:r>
          </w:p>
        </w:tc>
        <w:tc>
          <w:tcPr>
            <w:tcW w:w="992" w:type="dxa"/>
            <w:vAlign w:val="center"/>
          </w:tcPr>
          <w:p w14:paraId="04C84C93"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82</w:t>
            </w:r>
          </w:p>
        </w:tc>
      </w:tr>
      <w:tr w:rsidR="00DD17D4" w14:paraId="2DDCA019" w14:textId="77777777">
        <w:trPr>
          <w:cantSplit/>
          <w:trHeight w:val="421"/>
        </w:trPr>
        <w:tc>
          <w:tcPr>
            <w:tcW w:w="851" w:type="dxa"/>
            <w:vMerge/>
            <w:vAlign w:val="center"/>
          </w:tcPr>
          <w:p w14:paraId="73774B07" w14:textId="77777777" w:rsidR="00DD17D4" w:rsidRDefault="00DD17D4">
            <w:pPr>
              <w:snapToGrid w:val="0"/>
              <w:spacing w:line="300" w:lineRule="exact"/>
              <w:ind w:firstLineChars="200" w:firstLine="335"/>
              <w:rPr>
                <w:rFonts w:ascii="宋体" w:hAnsi="宋体"/>
                <w:w w:val="80"/>
                <w:szCs w:val="21"/>
              </w:rPr>
            </w:pPr>
          </w:p>
        </w:tc>
        <w:tc>
          <w:tcPr>
            <w:tcW w:w="7791" w:type="dxa"/>
            <w:gridSpan w:val="3"/>
            <w:vAlign w:val="center"/>
          </w:tcPr>
          <w:p w14:paraId="42864B98" w14:textId="77777777" w:rsidR="00DD17D4" w:rsidRDefault="00000000">
            <w:pPr>
              <w:tabs>
                <w:tab w:val="left" w:pos="7513"/>
              </w:tabs>
              <w:spacing w:line="0" w:lineRule="atLeast"/>
              <w:rPr>
                <w:rFonts w:ascii="宋体" w:hAnsi="宋体"/>
                <w:szCs w:val="21"/>
              </w:rPr>
            </w:pPr>
            <w:r>
              <w:rPr>
                <w:rFonts w:ascii="宋体" w:hAnsi="宋体" w:hint="eastAsia"/>
                <w:szCs w:val="21"/>
              </w:rPr>
              <w:t>投标人具有土壤污染防治服务能力评价甲级证书的得2分，乙级的得1分</w:t>
            </w:r>
          </w:p>
          <w:p w14:paraId="350EF065" w14:textId="77777777" w:rsidR="00DD17D4" w:rsidRDefault="00000000">
            <w:pPr>
              <w:tabs>
                <w:tab w:val="left" w:pos="7513"/>
              </w:tabs>
              <w:spacing w:line="0" w:lineRule="atLeast"/>
            </w:pPr>
            <w:r>
              <w:rPr>
                <w:rFonts w:ascii="宋体" w:hAnsi="宋体" w:hint="eastAsia"/>
                <w:szCs w:val="21"/>
              </w:rPr>
              <w:t>（提供有效期内认证证书复印件，并加盖投标人公章）</w:t>
            </w:r>
          </w:p>
        </w:tc>
        <w:tc>
          <w:tcPr>
            <w:tcW w:w="851" w:type="dxa"/>
            <w:vAlign w:val="center"/>
          </w:tcPr>
          <w:p w14:paraId="192914EE"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2</w:t>
            </w:r>
          </w:p>
        </w:tc>
        <w:tc>
          <w:tcPr>
            <w:tcW w:w="992" w:type="dxa"/>
            <w:vAlign w:val="center"/>
          </w:tcPr>
          <w:p w14:paraId="5814B7D1"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84</w:t>
            </w:r>
          </w:p>
        </w:tc>
      </w:tr>
      <w:tr w:rsidR="00DD17D4" w14:paraId="777BC3A3" w14:textId="77777777">
        <w:trPr>
          <w:cantSplit/>
          <w:trHeight w:val="421"/>
        </w:trPr>
        <w:tc>
          <w:tcPr>
            <w:tcW w:w="851" w:type="dxa"/>
            <w:vMerge/>
            <w:vAlign w:val="center"/>
          </w:tcPr>
          <w:p w14:paraId="03F6AA64" w14:textId="77777777" w:rsidR="00DD17D4" w:rsidRDefault="00DD17D4">
            <w:pPr>
              <w:snapToGrid w:val="0"/>
              <w:spacing w:line="300" w:lineRule="exact"/>
              <w:ind w:firstLineChars="200" w:firstLine="335"/>
              <w:rPr>
                <w:rFonts w:ascii="宋体" w:hAnsi="宋体"/>
                <w:w w:val="80"/>
                <w:szCs w:val="21"/>
              </w:rPr>
            </w:pPr>
          </w:p>
        </w:tc>
        <w:tc>
          <w:tcPr>
            <w:tcW w:w="7791" w:type="dxa"/>
            <w:gridSpan w:val="3"/>
            <w:vAlign w:val="center"/>
          </w:tcPr>
          <w:p w14:paraId="28F3607F" w14:textId="77777777" w:rsidR="00DD17D4" w:rsidRDefault="00000000">
            <w:pPr>
              <w:tabs>
                <w:tab w:val="left" w:pos="7513"/>
              </w:tabs>
              <w:spacing w:line="0" w:lineRule="atLeast"/>
              <w:rPr>
                <w:rFonts w:ascii="宋体" w:hAnsi="宋体"/>
                <w:szCs w:val="21"/>
              </w:rPr>
            </w:pPr>
            <w:r>
              <w:rPr>
                <w:rFonts w:ascii="宋体" w:hAnsi="宋体" w:hint="eastAsia"/>
                <w:szCs w:val="21"/>
              </w:rPr>
              <w:t>投标人具有质量管理体系认证、环境管理体系认证、职业健康安全管理体系认证，每提供一项得1分</w:t>
            </w:r>
          </w:p>
          <w:p w14:paraId="1BC9BB62" w14:textId="77777777" w:rsidR="00DD17D4" w:rsidRDefault="00000000">
            <w:pPr>
              <w:tabs>
                <w:tab w:val="left" w:pos="7513"/>
              </w:tabs>
              <w:spacing w:line="0" w:lineRule="atLeast"/>
            </w:pPr>
            <w:r>
              <w:rPr>
                <w:rFonts w:ascii="宋体" w:hAnsi="宋体" w:hint="eastAsia"/>
                <w:szCs w:val="21"/>
              </w:rPr>
              <w:t>（提供有效期内认证证书复印件，并加盖投标人公章）</w:t>
            </w:r>
          </w:p>
        </w:tc>
        <w:tc>
          <w:tcPr>
            <w:tcW w:w="851" w:type="dxa"/>
            <w:vAlign w:val="center"/>
          </w:tcPr>
          <w:p w14:paraId="252670E0"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3</w:t>
            </w:r>
          </w:p>
        </w:tc>
        <w:tc>
          <w:tcPr>
            <w:tcW w:w="992" w:type="dxa"/>
            <w:vAlign w:val="center"/>
          </w:tcPr>
          <w:p w14:paraId="4EC505C9"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87</w:t>
            </w:r>
          </w:p>
        </w:tc>
      </w:tr>
      <w:tr w:rsidR="00DD17D4" w14:paraId="3921E927" w14:textId="77777777">
        <w:trPr>
          <w:cantSplit/>
          <w:trHeight w:val="421"/>
        </w:trPr>
        <w:tc>
          <w:tcPr>
            <w:tcW w:w="851" w:type="dxa"/>
            <w:vMerge/>
            <w:vAlign w:val="center"/>
          </w:tcPr>
          <w:p w14:paraId="620D3953" w14:textId="77777777" w:rsidR="00DD17D4" w:rsidRDefault="00DD17D4">
            <w:pPr>
              <w:snapToGrid w:val="0"/>
              <w:spacing w:line="300" w:lineRule="exact"/>
              <w:ind w:firstLineChars="200" w:firstLine="335"/>
              <w:rPr>
                <w:rFonts w:ascii="宋体" w:hAnsi="宋体"/>
                <w:w w:val="80"/>
                <w:szCs w:val="21"/>
              </w:rPr>
            </w:pPr>
          </w:p>
        </w:tc>
        <w:tc>
          <w:tcPr>
            <w:tcW w:w="7791" w:type="dxa"/>
            <w:gridSpan w:val="3"/>
            <w:vAlign w:val="center"/>
          </w:tcPr>
          <w:p w14:paraId="305D21C2" w14:textId="77777777" w:rsidR="00DD17D4" w:rsidRDefault="00000000">
            <w:pPr>
              <w:tabs>
                <w:tab w:val="left" w:pos="7513"/>
              </w:tabs>
              <w:spacing w:line="0" w:lineRule="atLeast"/>
              <w:rPr>
                <w:rFonts w:ascii="宋体" w:hAnsi="宋体"/>
                <w:szCs w:val="21"/>
              </w:rPr>
            </w:pPr>
            <w:r>
              <w:rPr>
                <w:rFonts w:ascii="宋体" w:hAnsi="宋体" w:hint="eastAsia"/>
                <w:szCs w:val="21"/>
              </w:rPr>
              <w:t>投标人提供</w:t>
            </w:r>
            <w:r>
              <w:rPr>
                <w:rFonts w:ascii="宋体" w:hAnsi="宋体"/>
                <w:szCs w:val="21"/>
              </w:rPr>
              <w:t>202</w:t>
            </w:r>
            <w:r>
              <w:rPr>
                <w:rFonts w:ascii="宋体" w:hAnsi="宋体" w:hint="eastAsia"/>
                <w:szCs w:val="21"/>
              </w:rPr>
              <w:t>2年1月1日至投标截止时间止（以合同签订时间为准）实施的土壤监测类</w:t>
            </w:r>
            <w:r>
              <w:rPr>
                <w:rFonts w:ascii="宋体" w:hAnsi="宋体"/>
                <w:szCs w:val="21"/>
              </w:rPr>
              <w:t>相关业绩</w:t>
            </w:r>
            <w:r>
              <w:rPr>
                <w:rFonts w:ascii="宋体" w:hAnsi="宋体" w:hint="eastAsia"/>
                <w:szCs w:val="21"/>
              </w:rPr>
              <w:t>，每提供一个得</w:t>
            </w:r>
            <w:r>
              <w:rPr>
                <w:rFonts w:ascii="宋体" w:hAnsi="宋体"/>
                <w:szCs w:val="21"/>
              </w:rPr>
              <w:t>0.2</w:t>
            </w:r>
            <w:r>
              <w:rPr>
                <w:rFonts w:ascii="宋体" w:hAnsi="宋体" w:hint="eastAsia"/>
                <w:szCs w:val="21"/>
              </w:rPr>
              <w:t>分</w:t>
            </w:r>
          </w:p>
          <w:p w14:paraId="7FE4EBEF" w14:textId="77777777" w:rsidR="00DD17D4" w:rsidRDefault="00000000">
            <w:pPr>
              <w:tabs>
                <w:tab w:val="left" w:pos="7513"/>
              </w:tabs>
              <w:spacing w:line="0" w:lineRule="atLeast"/>
              <w:rPr>
                <w:rFonts w:ascii="宋体" w:hAnsi="宋体"/>
                <w:szCs w:val="21"/>
              </w:rPr>
            </w:pPr>
            <w:r>
              <w:rPr>
                <w:rFonts w:ascii="宋体" w:hAnsi="宋体" w:hint="eastAsia"/>
                <w:szCs w:val="21"/>
              </w:rPr>
              <w:t>（提供合同或中标通知书等证明文件并加盖投标人公章）</w:t>
            </w:r>
          </w:p>
        </w:tc>
        <w:tc>
          <w:tcPr>
            <w:tcW w:w="851" w:type="dxa"/>
            <w:vAlign w:val="center"/>
          </w:tcPr>
          <w:p w14:paraId="0C3C3593"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1</w:t>
            </w:r>
          </w:p>
        </w:tc>
        <w:tc>
          <w:tcPr>
            <w:tcW w:w="992" w:type="dxa"/>
            <w:vAlign w:val="center"/>
          </w:tcPr>
          <w:p w14:paraId="7CE004B7" w14:textId="77777777" w:rsidR="00DD17D4" w:rsidRDefault="00000000">
            <w:pPr>
              <w:spacing w:line="0" w:lineRule="atLeast"/>
              <w:ind w:leftChars="-51" w:left="-107" w:rightChars="-67" w:right="-141"/>
              <w:jc w:val="center"/>
              <w:rPr>
                <w:rFonts w:ascii="宋体" w:hAnsi="宋体"/>
                <w:szCs w:val="21"/>
              </w:rPr>
            </w:pPr>
            <w:r>
              <w:rPr>
                <w:rFonts w:ascii="宋体" w:hAnsi="宋体"/>
                <w:szCs w:val="21"/>
              </w:rPr>
              <w:t>88</w:t>
            </w:r>
          </w:p>
        </w:tc>
      </w:tr>
      <w:tr w:rsidR="00DD17D4" w14:paraId="01C54147" w14:textId="77777777">
        <w:trPr>
          <w:cantSplit/>
          <w:trHeight w:val="1512"/>
        </w:trPr>
        <w:tc>
          <w:tcPr>
            <w:tcW w:w="851" w:type="dxa"/>
            <w:textDirection w:val="tbRlV"/>
            <w:vAlign w:val="center"/>
          </w:tcPr>
          <w:p w14:paraId="64FA3CA1" w14:textId="77777777" w:rsidR="00DD17D4" w:rsidRDefault="00000000">
            <w:pPr>
              <w:snapToGrid w:val="0"/>
              <w:spacing w:line="300" w:lineRule="exact"/>
              <w:ind w:firstLineChars="200" w:firstLine="383"/>
              <w:jc w:val="center"/>
              <w:rPr>
                <w:w w:val="150"/>
                <w:szCs w:val="21"/>
              </w:rPr>
            </w:pPr>
            <w:r>
              <w:rPr>
                <w:rFonts w:ascii="宋体" w:hAnsi="宋体"/>
                <w:w w:val="80"/>
                <w:sz w:val="24"/>
                <w:szCs w:val="21"/>
                <w:highlight w:val="yellow"/>
              </w:rPr>
              <w:t>价格分12分</w:t>
            </w:r>
          </w:p>
        </w:tc>
        <w:tc>
          <w:tcPr>
            <w:tcW w:w="7791" w:type="dxa"/>
            <w:gridSpan w:val="3"/>
            <w:vAlign w:val="center"/>
          </w:tcPr>
          <w:p w14:paraId="6EF4E6EB" w14:textId="77777777" w:rsidR="00DD17D4" w:rsidRDefault="00000000">
            <w:pPr>
              <w:tabs>
                <w:tab w:val="left" w:pos="5879"/>
              </w:tabs>
              <w:rPr>
                <w:rFonts w:ascii="宋体" w:hAnsi="宋体"/>
                <w:szCs w:val="21"/>
              </w:rPr>
            </w:pPr>
            <w:r>
              <w:rPr>
                <w:rFonts w:ascii="宋体" w:hAnsi="宋体" w:hint="eastAsia"/>
                <w:szCs w:val="21"/>
              </w:rPr>
              <w:t>基准价=合格投标中的最低投标价格。基准报价价格分得满分。</w:t>
            </w:r>
          </w:p>
          <w:p w14:paraId="444BBDEE" w14:textId="77777777" w:rsidR="00DD17D4" w:rsidRDefault="00000000">
            <w:pPr>
              <w:tabs>
                <w:tab w:val="left" w:pos="5879"/>
              </w:tabs>
              <w:rPr>
                <w:rFonts w:ascii="宋体" w:hAnsi="宋体"/>
                <w:szCs w:val="21"/>
              </w:rPr>
            </w:pPr>
            <w:r>
              <w:rPr>
                <w:rFonts w:ascii="宋体" w:hAnsi="宋体" w:hint="eastAsia"/>
                <w:szCs w:val="21"/>
              </w:rPr>
              <w:t>投标价得分=基准价÷投标价×价格满分分值。</w:t>
            </w:r>
          </w:p>
          <w:p w14:paraId="28C23758" w14:textId="77777777" w:rsidR="00DD17D4" w:rsidRDefault="00000000">
            <w:pPr>
              <w:tabs>
                <w:tab w:val="left" w:pos="5879"/>
              </w:tabs>
              <w:rPr>
                <w:rFonts w:ascii="宋体" w:hAnsi="宋体"/>
                <w:szCs w:val="21"/>
              </w:rPr>
            </w:pPr>
            <w:r>
              <w:rPr>
                <w:rFonts w:ascii="宋体" w:hAnsi="宋体" w:hint="eastAsia"/>
                <w:szCs w:val="21"/>
              </w:rPr>
              <w:t>(投标价得分以四舍五入方法整合到小数点后两位)</w:t>
            </w:r>
          </w:p>
        </w:tc>
        <w:tc>
          <w:tcPr>
            <w:tcW w:w="851" w:type="dxa"/>
            <w:vAlign w:val="center"/>
          </w:tcPr>
          <w:p w14:paraId="3DD1E351" w14:textId="77777777" w:rsidR="00DD17D4" w:rsidRDefault="00000000">
            <w:pPr>
              <w:spacing w:beforeLines="50" w:before="120" w:afterLines="50" w:after="120"/>
              <w:ind w:leftChars="-51" w:left="-107" w:rightChars="-67" w:right="-141"/>
              <w:jc w:val="center"/>
              <w:rPr>
                <w:rFonts w:ascii="宋体" w:hAnsi="宋体"/>
                <w:szCs w:val="21"/>
              </w:rPr>
            </w:pPr>
            <w:r>
              <w:rPr>
                <w:rFonts w:ascii="宋体" w:hAnsi="宋体" w:hint="eastAsia"/>
                <w:szCs w:val="21"/>
                <w:highlight w:val="yellow"/>
              </w:rPr>
              <w:t>12</w:t>
            </w:r>
          </w:p>
        </w:tc>
        <w:tc>
          <w:tcPr>
            <w:tcW w:w="992" w:type="dxa"/>
            <w:vAlign w:val="center"/>
          </w:tcPr>
          <w:p w14:paraId="380A64AE" w14:textId="77777777" w:rsidR="00DD17D4" w:rsidRDefault="00000000">
            <w:pPr>
              <w:spacing w:beforeLines="50" w:before="120" w:afterLines="50" w:after="120"/>
              <w:ind w:leftChars="-51" w:left="-107" w:rightChars="-67" w:right="-141"/>
              <w:jc w:val="center"/>
              <w:rPr>
                <w:rFonts w:ascii="宋体" w:hAnsi="宋体"/>
                <w:szCs w:val="21"/>
              </w:rPr>
            </w:pPr>
            <w:r>
              <w:rPr>
                <w:rFonts w:ascii="宋体" w:hAnsi="宋体" w:hint="eastAsia"/>
                <w:szCs w:val="21"/>
              </w:rPr>
              <w:t>100</w:t>
            </w:r>
          </w:p>
        </w:tc>
      </w:tr>
      <w:tr w:rsidR="00DD17D4" w14:paraId="66FF47DA" w14:textId="77777777">
        <w:trPr>
          <w:cantSplit/>
          <w:trHeight w:val="662"/>
        </w:trPr>
        <w:tc>
          <w:tcPr>
            <w:tcW w:w="8642" w:type="dxa"/>
            <w:gridSpan w:val="4"/>
            <w:tcBorders>
              <w:top w:val="single" w:sz="4" w:space="0" w:color="auto"/>
              <w:bottom w:val="single" w:sz="4" w:space="0" w:color="auto"/>
            </w:tcBorders>
            <w:vAlign w:val="center"/>
          </w:tcPr>
          <w:p w14:paraId="07660103" w14:textId="77777777" w:rsidR="00DD17D4" w:rsidRDefault="00000000">
            <w:pPr>
              <w:spacing w:line="300" w:lineRule="exact"/>
              <w:jc w:val="center"/>
              <w:rPr>
                <w:w w:val="80"/>
                <w:szCs w:val="21"/>
              </w:rPr>
            </w:pPr>
            <w:r>
              <w:rPr>
                <w:rFonts w:hint="eastAsia"/>
                <w:w w:val="80"/>
                <w:sz w:val="24"/>
                <w:szCs w:val="21"/>
              </w:rPr>
              <w:t>合计</w:t>
            </w:r>
          </w:p>
        </w:tc>
        <w:tc>
          <w:tcPr>
            <w:tcW w:w="851" w:type="dxa"/>
            <w:tcBorders>
              <w:top w:val="single" w:sz="4" w:space="0" w:color="auto"/>
              <w:bottom w:val="single" w:sz="4" w:space="0" w:color="auto"/>
            </w:tcBorders>
            <w:vAlign w:val="center"/>
          </w:tcPr>
          <w:p w14:paraId="6F4176C1" w14:textId="77777777" w:rsidR="00DD17D4" w:rsidRDefault="00000000">
            <w:pPr>
              <w:spacing w:line="300" w:lineRule="exact"/>
              <w:ind w:leftChars="-51" w:left="-107" w:rightChars="-67" w:right="-141"/>
              <w:jc w:val="center"/>
              <w:rPr>
                <w:w w:val="80"/>
                <w:sz w:val="24"/>
                <w:szCs w:val="21"/>
              </w:rPr>
            </w:pPr>
            <w:r>
              <w:rPr>
                <w:w w:val="80"/>
                <w:sz w:val="24"/>
                <w:szCs w:val="21"/>
              </w:rPr>
              <w:t>100</w:t>
            </w:r>
          </w:p>
        </w:tc>
        <w:tc>
          <w:tcPr>
            <w:tcW w:w="992" w:type="dxa"/>
            <w:tcBorders>
              <w:top w:val="single" w:sz="4" w:space="0" w:color="auto"/>
              <w:bottom w:val="single" w:sz="4" w:space="0" w:color="auto"/>
            </w:tcBorders>
            <w:vAlign w:val="center"/>
          </w:tcPr>
          <w:p w14:paraId="3D75B075" w14:textId="77777777" w:rsidR="00DD17D4" w:rsidRDefault="00DD17D4">
            <w:pPr>
              <w:spacing w:line="300" w:lineRule="exact"/>
              <w:ind w:leftChars="-51" w:left="-107" w:rightChars="-67" w:right="-141"/>
              <w:jc w:val="center"/>
              <w:rPr>
                <w:rFonts w:ascii="宋体" w:hAnsi="宋体"/>
                <w:w w:val="80"/>
                <w:sz w:val="24"/>
                <w:szCs w:val="21"/>
              </w:rPr>
            </w:pPr>
          </w:p>
        </w:tc>
      </w:tr>
    </w:tbl>
    <w:p w14:paraId="6A745DBE" w14:textId="77777777" w:rsidR="00DD17D4" w:rsidRDefault="00000000">
      <w:pPr>
        <w:spacing w:line="320" w:lineRule="exact"/>
        <w:ind w:leftChars="-202" w:left="-424" w:right="1164"/>
        <w:jc w:val="left"/>
        <w:rPr>
          <w:rFonts w:eastAsia="黑体"/>
          <w:b/>
          <w:color w:val="000000"/>
          <w:sz w:val="32"/>
        </w:rPr>
      </w:pPr>
      <w:r>
        <w:rPr>
          <w:rFonts w:ascii="宋体" w:hAnsi="宋体" w:hint="eastAsia"/>
          <w:szCs w:val="21"/>
        </w:rPr>
        <w:t>注：1）以上评分标准中要求提供的资料必须清晰、完整并加盖单位公章。</w:t>
      </w:r>
      <w:r>
        <w:rPr>
          <w:rFonts w:eastAsia="黑体"/>
          <w:b/>
          <w:color w:val="000000"/>
          <w:sz w:val="32"/>
        </w:rPr>
        <w:br w:type="page"/>
      </w:r>
    </w:p>
    <w:p w14:paraId="0D3D4347" w14:textId="77777777" w:rsidR="00DD17D4" w:rsidRDefault="00DD17D4">
      <w:pPr>
        <w:spacing w:line="320" w:lineRule="exact"/>
        <w:ind w:leftChars="-202" w:left="-424" w:right="1164"/>
        <w:jc w:val="left"/>
        <w:rPr>
          <w:rFonts w:ascii="宋体" w:hAnsi="宋体"/>
          <w:szCs w:val="21"/>
        </w:rPr>
      </w:pPr>
    </w:p>
    <w:p w14:paraId="024ABAF0" w14:textId="77777777" w:rsidR="00DD17D4" w:rsidRDefault="00000000">
      <w:pPr>
        <w:spacing w:line="420" w:lineRule="exact"/>
        <w:jc w:val="center"/>
        <w:outlineLvl w:val="0"/>
        <w:rPr>
          <w:rFonts w:eastAsia="黑体"/>
          <w:b/>
          <w:color w:val="000000"/>
          <w:sz w:val="32"/>
        </w:rPr>
      </w:pPr>
      <w:bookmarkStart w:id="68" w:name="_Toc135922540"/>
      <w:r>
        <w:rPr>
          <w:rFonts w:eastAsia="黑体" w:hint="eastAsia"/>
          <w:b/>
          <w:color w:val="000000"/>
          <w:sz w:val="32"/>
        </w:rPr>
        <w:t>第六章</w:t>
      </w:r>
      <w:r>
        <w:rPr>
          <w:rFonts w:eastAsia="黑体" w:hint="eastAsia"/>
          <w:b/>
          <w:color w:val="000000"/>
          <w:sz w:val="32"/>
        </w:rPr>
        <w:t xml:space="preserve"> </w:t>
      </w:r>
      <w:r>
        <w:rPr>
          <w:rFonts w:eastAsia="黑体" w:hint="eastAsia"/>
          <w:b/>
          <w:color w:val="000000"/>
          <w:sz w:val="32"/>
        </w:rPr>
        <w:t>合同样本</w:t>
      </w:r>
      <w:bookmarkEnd w:id="68"/>
    </w:p>
    <w:p w14:paraId="07F228E3" w14:textId="77777777" w:rsidR="00DD17D4" w:rsidRDefault="00000000">
      <w:pPr>
        <w:pStyle w:val="ab"/>
        <w:snapToGrid w:val="0"/>
        <w:spacing w:line="400" w:lineRule="exact"/>
        <w:jc w:val="center"/>
        <w:rPr>
          <w:rFonts w:ascii="黑体" w:eastAsia="黑体"/>
          <w:b/>
          <w:sz w:val="30"/>
        </w:rPr>
      </w:pPr>
      <w:r>
        <w:rPr>
          <w:rFonts w:ascii="黑体" w:eastAsia="黑体" w:hint="eastAsia"/>
          <w:b/>
          <w:sz w:val="30"/>
        </w:rPr>
        <w:t>（本合同为合同样稿，最终稿由甲乙双方协商后确定）</w:t>
      </w:r>
    </w:p>
    <w:p w14:paraId="70173992" w14:textId="77777777" w:rsidR="00DD17D4" w:rsidRDefault="00000000">
      <w:pPr>
        <w:spacing w:before="120" w:after="120"/>
        <w:jc w:val="center"/>
        <w:rPr>
          <w:rFonts w:eastAsia="华文中宋"/>
          <w:spacing w:val="20"/>
          <w:w w:val="80"/>
          <w:sz w:val="44"/>
          <w:szCs w:val="44"/>
        </w:rPr>
      </w:pPr>
      <w:bookmarkStart w:id="69" w:name="_Toc216662965"/>
      <w:r>
        <w:rPr>
          <w:rFonts w:eastAsia="华文中宋"/>
          <w:spacing w:val="20"/>
          <w:w w:val="80"/>
          <w:sz w:val="44"/>
          <w:szCs w:val="44"/>
        </w:rPr>
        <w:t>政府采购合同文本</w:t>
      </w:r>
    </w:p>
    <w:p w14:paraId="46089435" w14:textId="77777777" w:rsidR="00DD17D4" w:rsidRDefault="00DD17D4">
      <w:pPr>
        <w:spacing w:line="0" w:lineRule="atLeast"/>
        <w:rPr>
          <w:sz w:val="18"/>
          <w:szCs w:val="18"/>
        </w:rPr>
      </w:pPr>
    </w:p>
    <w:p w14:paraId="522AA1D3" w14:textId="77777777" w:rsidR="00DD17D4" w:rsidRDefault="00000000">
      <w:pPr>
        <w:pStyle w:val="ab"/>
        <w:snapToGrid w:val="0"/>
        <w:spacing w:before="120" w:after="120"/>
        <w:ind w:firstLine="192"/>
        <w:rPr>
          <w:rFonts w:ascii="Times New Roman" w:eastAsia="华文中宋"/>
          <w:w w:val="80"/>
        </w:rPr>
      </w:pPr>
      <w:r>
        <w:rPr>
          <w:rFonts w:ascii="Times New Roman" w:eastAsia="华文中宋"/>
          <w:w w:val="80"/>
        </w:rPr>
        <w:t>项目编号：</w:t>
      </w:r>
    </w:p>
    <w:p w14:paraId="488EFD0F" w14:textId="77777777" w:rsidR="00DD17D4" w:rsidRDefault="00000000">
      <w:pPr>
        <w:pStyle w:val="ab"/>
        <w:snapToGrid w:val="0"/>
        <w:spacing w:before="120" w:after="120"/>
        <w:ind w:firstLine="192"/>
        <w:rPr>
          <w:rFonts w:ascii="Times New Roman" w:eastAsia="华文中宋"/>
          <w:w w:val="80"/>
        </w:rPr>
      </w:pPr>
      <w:r>
        <w:rPr>
          <w:rFonts w:ascii="Times New Roman" w:eastAsia="华文中宋"/>
          <w:w w:val="80"/>
        </w:rPr>
        <w:t>项目名称：</w:t>
      </w:r>
    </w:p>
    <w:p w14:paraId="308F0762" w14:textId="77777777" w:rsidR="00DD17D4" w:rsidRDefault="00000000">
      <w:pPr>
        <w:pStyle w:val="ab"/>
        <w:snapToGrid w:val="0"/>
        <w:spacing w:before="120" w:after="120"/>
        <w:ind w:firstLine="192"/>
        <w:rPr>
          <w:rFonts w:ascii="Times New Roman" w:eastAsia="华文中宋"/>
          <w:w w:val="80"/>
        </w:rPr>
      </w:pPr>
      <w:r>
        <w:rPr>
          <w:rFonts w:ascii="Times New Roman" w:eastAsia="华文中宋"/>
          <w:w w:val="80"/>
        </w:rPr>
        <w:t>甲方（买方）：</w:t>
      </w:r>
    </w:p>
    <w:p w14:paraId="7A1B19C2" w14:textId="77777777" w:rsidR="00DD17D4" w:rsidRDefault="00000000">
      <w:pPr>
        <w:pStyle w:val="ab"/>
        <w:pBdr>
          <w:bottom w:val="single" w:sz="2" w:space="1" w:color="auto"/>
        </w:pBdr>
        <w:snapToGrid w:val="0"/>
        <w:spacing w:before="120" w:after="120"/>
        <w:ind w:firstLine="192"/>
        <w:rPr>
          <w:rFonts w:ascii="Times New Roman" w:eastAsia="华文中宋"/>
          <w:w w:val="80"/>
        </w:rPr>
      </w:pPr>
      <w:r>
        <w:rPr>
          <w:rFonts w:ascii="Times New Roman" w:eastAsia="华文中宋"/>
          <w:w w:val="80"/>
        </w:rPr>
        <w:t>乙方（卖方）：</w:t>
      </w:r>
    </w:p>
    <w:p w14:paraId="7CB81B8A" w14:textId="77777777" w:rsidR="00DD17D4" w:rsidRDefault="00000000">
      <w:pPr>
        <w:pStyle w:val="ab"/>
        <w:snapToGrid w:val="0"/>
        <w:spacing w:before="120" w:after="120" w:line="0" w:lineRule="atLeast"/>
        <w:ind w:firstLineChars="191" w:firstLine="426"/>
        <w:rPr>
          <w:rFonts w:ascii="Times New Roman"/>
          <w:w w:val="80"/>
          <w:sz w:val="28"/>
          <w:szCs w:val="28"/>
        </w:rPr>
      </w:pPr>
      <w:r>
        <w:rPr>
          <w:rFonts w:ascii="Times New Roman"/>
          <w:w w:val="80"/>
          <w:sz w:val="28"/>
          <w:szCs w:val="28"/>
        </w:rPr>
        <w:t>甲、乙双方根据</w:t>
      </w:r>
      <w:r>
        <w:rPr>
          <w:rFonts w:ascii="Times New Roman" w:hint="eastAsia"/>
          <w:w w:val="80"/>
          <w:sz w:val="28"/>
          <w:szCs w:val="28"/>
        </w:rPr>
        <w:t>《中华人民共和国民法典》</w:t>
      </w:r>
      <w:r>
        <w:rPr>
          <w:rFonts w:ascii="Times New Roman"/>
          <w:w w:val="80"/>
          <w:sz w:val="28"/>
          <w:szCs w:val="28"/>
        </w:rPr>
        <w:t>和其他有关法律、行政法规及</w:t>
      </w:r>
      <w:r>
        <w:rPr>
          <w:rFonts w:ascii="Times New Roman"/>
          <w:w w:val="80"/>
          <w:sz w:val="28"/>
          <w:szCs w:val="28"/>
          <w:u w:val="single"/>
        </w:rPr>
        <w:t>采购项目</w:t>
      </w:r>
      <w:r>
        <w:rPr>
          <w:rFonts w:ascii="Times New Roman"/>
          <w:w w:val="80"/>
          <w:sz w:val="28"/>
          <w:szCs w:val="28"/>
        </w:rPr>
        <w:t>采购的结果，遵循平等、自愿、公平和诚实信用的原则，签署本合同。</w:t>
      </w:r>
    </w:p>
    <w:p w14:paraId="3E0564E9" w14:textId="77777777" w:rsidR="00DD17D4" w:rsidRDefault="00000000">
      <w:pPr>
        <w:pStyle w:val="ab"/>
        <w:widowControl w:val="0"/>
        <w:numPr>
          <w:ilvl w:val="0"/>
          <w:numId w:val="6"/>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合同服务内容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297"/>
        <w:gridCol w:w="3471"/>
        <w:gridCol w:w="2557"/>
      </w:tblGrid>
      <w:tr w:rsidR="00DD17D4" w14:paraId="2B57C97E" w14:textId="77777777">
        <w:trPr>
          <w:trHeight w:val="630"/>
        </w:trPr>
        <w:tc>
          <w:tcPr>
            <w:tcW w:w="823" w:type="dxa"/>
            <w:vAlign w:val="center"/>
          </w:tcPr>
          <w:p w14:paraId="6FFD0826" w14:textId="77777777" w:rsidR="00DD17D4" w:rsidRDefault="00000000">
            <w:pPr>
              <w:spacing w:line="420" w:lineRule="exact"/>
              <w:jc w:val="center"/>
              <w:rPr>
                <w:rFonts w:eastAsia="华文中宋"/>
                <w:bCs/>
                <w:w w:val="80"/>
                <w:sz w:val="24"/>
              </w:rPr>
            </w:pPr>
            <w:r>
              <w:rPr>
                <w:rFonts w:eastAsia="华文中宋"/>
                <w:bCs/>
                <w:w w:val="80"/>
                <w:sz w:val="24"/>
              </w:rPr>
              <w:t>序号</w:t>
            </w:r>
          </w:p>
        </w:tc>
        <w:tc>
          <w:tcPr>
            <w:tcW w:w="2297" w:type="dxa"/>
            <w:vAlign w:val="center"/>
          </w:tcPr>
          <w:p w14:paraId="592E7AE9" w14:textId="77777777" w:rsidR="00DD17D4" w:rsidRDefault="00000000">
            <w:pPr>
              <w:spacing w:line="420" w:lineRule="exact"/>
              <w:jc w:val="center"/>
              <w:rPr>
                <w:rFonts w:eastAsia="华文中宋"/>
                <w:bCs/>
                <w:w w:val="80"/>
                <w:sz w:val="24"/>
              </w:rPr>
            </w:pPr>
            <w:r>
              <w:rPr>
                <w:rFonts w:eastAsia="华文中宋"/>
                <w:bCs/>
                <w:w w:val="80"/>
                <w:sz w:val="24"/>
              </w:rPr>
              <w:t>服务名称</w:t>
            </w:r>
          </w:p>
        </w:tc>
        <w:tc>
          <w:tcPr>
            <w:tcW w:w="3471" w:type="dxa"/>
            <w:vAlign w:val="center"/>
          </w:tcPr>
          <w:p w14:paraId="672E2611" w14:textId="77777777" w:rsidR="00DD17D4" w:rsidRDefault="00000000">
            <w:pPr>
              <w:spacing w:line="420" w:lineRule="exact"/>
              <w:jc w:val="center"/>
              <w:rPr>
                <w:rFonts w:eastAsia="华文中宋"/>
                <w:bCs/>
                <w:w w:val="80"/>
                <w:sz w:val="24"/>
              </w:rPr>
            </w:pPr>
            <w:r>
              <w:rPr>
                <w:rFonts w:eastAsia="华文中宋"/>
                <w:bCs/>
                <w:w w:val="80"/>
                <w:sz w:val="24"/>
              </w:rPr>
              <w:t>服务区域</w:t>
            </w:r>
          </w:p>
        </w:tc>
        <w:tc>
          <w:tcPr>
            <w:tcW w:w="2557" w:type="dxa"/>
            <w:vAlign w:val="center"/>
          </w:tcPr>
          <w:p w14:paraId="707749D1" w14:textId="77777777" w:rsidR="00DD17D4" w:rsidRDefault="00000000">
            <w:pPr>
              <w:widowControl/>
              <w:jc w:val="center"/>
              <w:rPr>
                <w:rFonts w:eastAsia="华文中宋"/>
                <w:bCs/>
                <w:w w:val="80"/>
                <w:sz w:val="24"/>
              </w:rPr>
            </w:pPr>
            <w:r>
              <w:rPr>
                <w:rFonts w:eastAsia="华文中宋"/>
                <w:bCs/>
                <w:w w:val="80"/>
                <w:sz w:val="24"/>
              </w:rPr>
              <w:t>服务期限</w:t>
            </w:r>
          </w:p>
        </w:tc>
      </w:tr>
      <w:tr w:rsidR="00DD17D4" w14:paraId="270880D3" w14:textId="77777777">
        <w:trPr>
          <w:trHeight w:val="630"/>
        </w:trPr>
        <w:tc>
          <w:tcPr>
            <w:tcW w:w="823" w:type="dxa"/>
            <w:vAlign w:val="center"/>
          </w:tcPr>
          <w:p w14:paraId="61D9B645" w14:textId="77777777" w:rsidR="00DD17D4" w:rsidRDefault="00000000">
            <w:pPr>
              <w:spacing w:line="420" w:lineRule="exact"/>
              <w:jc w:val="center"/>
              <w:rPr>
                <w:rFonts w:eastAsia="华文细黑"/>
                <w:color w:val="000000"/>
                <w:w w:val="80"/>
                <w:sz w:val="24"/>
              </w:rPr>
            </w:pPr>
            <w:r>
              <w:rPr>
                <w:rFonts w:eastAsia="华文细黑"/>
                <w:color w:val="000000"/>
                <w:w w:val="80"/>
                <w:sz w:val="24"/>
              </w:rPr>
              <w:t>1</w:t>
            </w:r>
          </w:p>
        </w:tc>
        <w:tc>
          <w:tcPr>
            <w:tcW w:w="2297" w:type="dxa"/>
            <w:vAlign w:val="center"/>
          </w:tcPr>
          <w:p w14:paraId="78326A8D" w14:textId="77777777" w:rsidR="00DD17D4" w:rsidRDefault="00DD17D4">
            <w:pPr>
              <w:spacing w:line="420" w:lineRule="exact"/>
              <w:jc w:val="center"/>
              <w:rPr>
                <w:rFonts w:eastAsia="华文细黑"/>
                <w:color w:val="000000"/>
                <w:w w:val="80"/>
                <w:sz w:val="24"/>
              </w:rPr>
            </w:pPr>
          </w:p>
        </w:tc>
        <w:tc>
          <w:tcPr>
            <w:tcW w:w="3471" w:type="dxa"/>
            <w:vAlign w:val="center"/>
          </w:tcPr>
          <w:p w14:paraId="412E9C3B" w14:textId="77777777" w:rsidR="00DD17D4" w:rsidRDefault="00DD17D4">
            <w:pPr>
              <w:spacing w:line="420" w:lineRule="exact"/>
              <w:jc w:val="center"/>
              <w:rPr>
                <w:rFonts w:eastAsia="华文细黑"/>
                <w:color w:val="000000"/>
                <w:w w:val="80"/>
                <w:sz w:val="24"/>
              </w:rPr>
            </w:pPr>
          </w:p>
        </w:tc>
        <w:tc>
          <w:tcPr>
            <w:tcW w:w="2557" w:type="dxa"/>
            <w:vAlign w:val="center"/>
          </w:tcPr>
          <w:p w14:paraId="342C6AC3" w14:textId="77777777" w:rsidR="00DD17D4" w:rsidRDefault="00DD17D4">
            <w:pPr>
              <w:widowControl/>
              <w:jc w:val="center"/>
              <w:rPr>
                <w:rFonts w:eastAsia="华文细黑"/>
                <w:color w:val="000000"/>
                <w:w w:val="80"/>
                <w:sz w:val="24"/>
              </w:rPr>
            </w:pPr>
          </w:p>
        </w:tc>
      </w:tr>
      <w:tr w:rsidR="00DD17D4" w14:paraId="17E8FFC2" w14:textId="77777777">
        <w:trPr>
          <w:trHeight w:val="630"/>
        </w:trPr>
        <w:tc>
          <w:tcPr>
            <w:tcW w:w="823" w:type="dxa"/>
            <w:vAlign w:val="center"/>
          </w:tcPr>
          <w:p w14:paraId="0C42EB28" w14:textId="77777777" w:rsidR="00DD17D4" w:rsidRDefault="00000000">
            <w:pPr>
              <w:spacing w:line="420" w:lineRule="exact"/>
              <w:jc w:val="center"/>
              <w:rPr>
                <w:color w:val="000000"/>
                <w:szCs w:val="21"/>
              </w:rPr>
            </w:pPr>
            <w:r>
              <w:rPr>
                <w:color w:val="000000"/>
                <w:szCs w:val="21"/>
              </w:rPr>
              <w:t>///</w:t>
            </w:r>
          </w:p>
        </w:tc>
        <w:tc>
          <w:tcPr>
            <w:tcW w:w="2297" w:type="dxa"/>
            <w:vAlign w:val="center"/>
          </w:tcPr>
          <w:p w14:paraId="7E442276" w14:textId="77777777" w:rsidR="00DD17D4" w:rsidRDefault="00000000">
            <w:pPr>
              <w:spacing w:line="420" w:lineRule="exact"/>
              <w:jc w:val="center"/>
              <w:rPr>
                <w:color w:val="000000"/>
                <w:szCs w:val="21"/>
              </w:rPr>
            </w:pPr>
            <w:r>
              <w:rPr>
                <w:color w:val="000000"/>
                <w:szCs w:val="21"/>
              </w:rPr>
              <w:t>///</w:t>
            </w:r>
          </w:p>
        </w:tc>
        <w:tc>
          <w:tcPr>
            <w:tcW w:w="3471" w:type="dxa"/>
            <w:vAlign w:val="center"/>
          </w:tcPr>
          <w:p w14:paraId="16EB0D45" w14:textId="77777777" w:rsidR="00DD17D4" w:rsidRDefault="00000000">
            <w:pPr>
              <w:spacing w:line="420" w:lineRule="exact"/>
              <w:jc w:val="center"/>
              <w:rPr>
                <w:color w:val="000000"/>
                <w:szCs w:val="21"/>
              </w:rPr>
            </w:pPr>
            <w:r>
              <w:rPr>
                <w:color w:val="000000"/>
                <w:szCs w:val="21"/>
              </w:rPr>
              <w:t>///</w:t>
            </w:r>
          </w:p>
        </w:tc>
        <w:tc>
          <w:tcPr>
            <w:tcW w:w="2557" w:type="dxa"/>
            <w:vAlign w:val="center"/>
          </w:tcPr>
          <w:p w14:paraId="5268C20B" w14:textId="77777777" w:rsidR="00DD17D4" w:rsidRDefault="00000000">
            <w:pPr>
              <w:widowControl/>
              <w:jc w:val="center"/>
              <w:rPr>
                <w:color w:val="000000"/>
                <w:szCs w:val="21"/>
              </w:rPr>
            </w:pPr>
            <w:r>
              <w:rPr>
                <w:color w:val="000000"/>
                <w:szCs w:val="21"/>
              </w:rPr>
              <w:t>///</w:t>
            </w:r>
          </w:p>
        </w:tc>
      </w:tr>
    </w:tbl>
    <w:p w14:paraId="60A86E32" w14:textId="77777777" w:rsidR="00DD17D4" w:rsidRDefault="00000000">
      <w:pPr>
        <w:pStyle w:val="ab"/>
        <w:widowControl w:val="0"/>
        <w:numPr>
          <w:ilvl w:val="0"/>
          <w:numId w:val="6"/>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合同金额</w:t>
      </w:r>
    </w:p>
    <w:p w14:paraId="38986143" w14:textId="77777777" w:rsidR="00DD17D4" w:rsidRDefault="00000000">
      <w:pPr>
        <w:spacing w:line="400" w:lineRule="exact"/>
        <w:ind w:leftChars="203" w:left="851" w:hangingChars="254" w:hanging="425"/>
        <w:rPr>
          <w:w w:val="80"/>
        </w:rPr>
      </w:pPr>
      <w:r>
        <w:rPr>
          <w:rFonts w:hint="eastAsia"/>
          <w:w w:val="80"/>
        </w:rPr>
        <w:t>2.</w:t>
      </w:r>
      <w:r>
        <w:rPr>
          <w:w w:val="80"/>
        </w:rPr>
        <w:t>1</w:t>
      </w:r>
      <w:r>
        <w:rPr>
          <w:w w:val="80"/>
        </w:rPr>
        <w:tab/>
      </w:r>
      <w:r>
        <w:rPr>
          <w:w w:val="80"/>
        </w:rPr>
        <w:t>本合同金额为人民币（大写）：（￥）。</w:t>
      </w:r>
    </w:p>
    <w:p w14:paraId="48D80CCC" w14:textId="77777777" w:rsidR="00DD17D4" w:rsidRDefault="00000000">
      <w:pPr>
        <w:pStyle w:val="ab"/>
        <w:widowControl w:val="0"/>
        <w:numPr>
          <w:ilvl w:val="0"/>
          <w:numId w:val="6"/>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合同委托服务期限</w:t>
      </w:r>
    </w:p>
    <w:p w14:paraId="236FD690" w14:textId="77777777" w:rsidR="00DD17D4" w:rsidRDefault="00000000">
      <w:pPr>
        <w:spacing w:line="400" w:lineRule="exact"/>
        <w:ind w:leftChars="203" w:left="851" w:hangingChars="254" w:hanging="425"/>
        <w:rPr>
          <w:w w:val="80"/>
        </w:rPr>
      </w:pPr>
      <w:r>
        <w:rPr>
          <w:w w:val="80"/>
        </w:rPr>
        <w:t>3.1</w:t>
      </w:r>
      <w:r>
        <w:rPr>
          <w:w w:val="80"/>
        </w:rPr>
        <w:tab/>
      </w:r>
      <w:r>
        <w:rPr>
          <w:w w:val="80"/>
        </w:rPr>
        <w:t>委托服务期限为年，自年月日起至年月日止。若在此期间乙方未完全履行合同，不遵守承诺或达不到甲方要求，甲方有权无条件解除合同，其一切责任由乙方负责，不得以任何理由向甲方提出任何索赔要求。</w:t>
      </w:r>
    </w:p>
    <w:p w14:paraId="14870DBC" w14:textId="77777777" w:rsidR="00DD17D4" w:rsidRDefault="00000000">
      <w:pPr>
        <w:pStyle w:val="ab"/>
        <w:widowControl w:val="0"/>
        <w:numPr>
          <w:ilvl w:val="0"/>
          <w:numId w:val="6"/>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转包或分包</w:t>
      </w:r>
    </w:p>
    <w:p w14:paraId="1C269A59" w14:textId="77777777" w:rsidR="00DD17D4" w:rsidRDefault="00000000">
      <w:pPr>
        <w:spacing w:line="400" w:lineRule="exact"/>
        <w:ind w:leftChars="203" w:left="851" w:hangingChars="254" w:hanging="425"/>
        <w:rPr>
          <w:w w:val="80"/>
        </w:rPr>
      </w:pPr>
      <w:r>
        <w:rPr>
          <w:rFonts w:hint="eastAsia"/>
          <w:w w:val="80"/>
        </w:rPr>
        <w:t>4.</w:t>
      </w:r>
      <w:r>
        <w:rPr>
          <w:w w:val="80"/>
        </w:rPr>
        <w:t>1</w:t>
      </w:r>
      <w:r>
        <w:rPr>
          <w:w w:val="80"/>
        </w:rPr>
        <w:tab/>
      </w:r>
      <w:r>
        <w:rPr>
          <w:w w:val="80"/>
        </w:rPr>
        <w:t>本合同范围的服务，应由乙方直接供应，不得转让他人供应。</w:t>
      </w:r>
    </w:p>
    <w:p w14:paraId="0FFC12E4" w14:textId="77777777" w:rsidR="00DD17D4" w:rsidRDefault="00000000">
      <w:pPr>
        <w:pStyle w:val="ab"/>
        <w:widowControl w:val="0"/>
        <w:numPr>
          <w:ilvl w:val="0"/>
          <w:numId w:val="6"/>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拟投入人员和设备安排</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1291"/>
        <w:gridCol w:w="1324"/>
        <w:gridCol w:w="6"/>
        <w:gridCol w:w="1440"/>
        <w:gridCol w:w="1191"/>
        <w:gridCol w:w="1818"/>
        <w:gridCol w:w="1190"/>
      </w:tblGrid>
      <w:tr w:rsidR="00DD17D4" w14:paraId="783A7196" w14:textId="77777777">
        <w:trPr>
          <w:trHeight w:val="555"/>
        </w:trPr>
        <w:tc>
          <w:tcPr>
            <w:tcW w:w="387" w:type="dxa"/>
            <w:vAlign w:val="center"/>
          </w:tcPr>
          <w:p w14:paraId="546D5E0A" w14:textId="77777777" w:rsidR="00DD17D4" w:rsidRDefault="00000000">
            <w:pPr>
              <w:jc w:val="center"/>
              <w:rPr>
                <w:color w:val="000000"/>
                <w:w w:val="80"/>
                <w:szCs w:val="21"/>
              </w:rPr>
            </w:pPr>
            <w:r>
              <w:rPr>
                <w:color w:val="000000"/>
                <w:w w:val="80"/>
                <w:szCs w:val="21"/>
              </w:rPr>
              <w:t>序号</w:t>
            </w:r>
          </w:p>
        </w:tc>
        <w:tc>
          <w:tcPr>
            <w:tcW w:w="1291" w:type="dxa"/>
            <w:vAlign w:val="center"/>
          </w:tcPr>
          <w:p w14:paraId="02BD7BBB" w14:textId="77777777" w:rsidR="00DD17D4" w:rsidRDefault="00000000">
            <w:pPr>
              <w:jc w:val="center"/>
              <w:rPr>
                <w:color w:val="000000"/>
                <w:w w:val="80"/>
                <w:szCs w:val="21"/>
              </w:rPr>
            </w:pPr>
            <w:r>
              <w:rPr>
                <w:color w:val="000000"/>
                <w:w w:val="80"/>
                <w:szCs w:val="21"/>
              </w:rPr>
              <w:t>姓名</w:t>
            </w:r>
          </w:p>
        </w:tc>
        <w:tc>
          <w:tcPr>
            <w:tcW w:w="1330" w:type="dxa"/>
            <w:gridSpan w:val="2"/>
            <w:vAlign w:val="center"/>
          </w:tcPr>
          <w:p w14:paraId="3A405D19" w14:textId="77777777" w:rsidR="00DD17D4" w:rsidRDefault="00000000">
            <w:pPr>
              <w:jc w:val="center"/>
              <w:rPr>
                <w:color w:val="000000"/>
                <w:w w:val="80"/>
                <w:szCs w:val="21"/>
              </w:rPr>
            </w:pPr>
            <w:r>
              <w:rPr>
                <w:color w:val="000000"/>
                <w:w w:val="80"/>
                <w:szCs w:val="21"/>
              </w:rPr>
              <w:t>性别</w:t>
            </w:r>
          </w:p>
        </w:tc>
        <w:tc>
          <w:tcPr>
            <w:tcW w:w="1440" w:type="dxa"/>
            <w:vAlign w:val="center"/>
          </w:tcPr>
          <w:p w14:paraId="52404959" w14:textId="77777777" w:rsidR="00DD17D4" w:rsidRDefault="00000000">
            <w:pPr>
              <w:jc w:val="center"/>
              <w:rPr>
                <w:color w:val="000000"/>
                <w:w w:val="80"/>
                <w:szCs w:val="21"/>
              </w:rPr>
            </w:pPr>
            <w:r>
              <w:rPr>
                <w:color w:val="000000"/>
                <w:w w:val="80"/>
                <w:szCs w:val="21"/>
              </w:rPr>
              <w:t>职务、职称</w:t>
            </w:r>
          </w:p>
        </w:tc>
        <w:tc>
          <w:tcPr>
            <w:tcW w:w="1191" w:type="dxa"/>
            <w:vAlign w:val="center"/>
          </w:tcPr>
          <w:p w14:paraId="074AADD5" w14:textId="77777777" w:rsidR="00DD17D4" w:rsidRDefault="00000000">
            <w:pPr>
              <w:jc w:val="center"/>
              <w:rPr>
                <w:color w:val="000000"/>
                <w:w w:val="80"/>
                <w:szCs w:val="21"/>
              </w:rPr>
            </w:pPr>
            <w:r>
              <w:rPr>
                <w:color w:val="000000"/>
                <w:w w:val="80"/>
                <w:szCs w:val="21"/>
              </w:rPr>
              <w:t>专业</w:t>
            </w:r>
          </w:p>
        </w:tc>
        <w:tc>
          <w:tcPr>
            <w:tcW w:w="1818" w:type="dxa"/>
            <w:vAlign w:val="center"/>
          </w:tcPr>
          <w:p w14:paraId="56FB7754" w14:textId="77777777" w:rsidR="00DD17D4" w:rsidRDefault="00000000">
            <w:pPr>
              <w:jc w:val="center"/>
              <w:rPr>
                <w:color w:val="000000"/>
                <w:w w:val="80"/>
                <w:szCs w:val="21"/>
              </w:rPr>
            </w:pPr>
            <w:r>
              <w:rPr>
                <w:color w:val="000000"/>
                <w:w w:val="80"/>
                <w:szCs w:val="21"/>
              </w:rPr>
              <w:t>本项目职责</w:t>
            </w:r>
          </w:p>
        </w:tc>
        <w:tc>
          <w:tcPr>
            <w:tcW w:w="1190" w:type="dxa"/>
            <w:vAlign w:val="center"/>
          </w:tcPr>
          <w:p w14:paraId="081DBF24" w14:textId="77777777" w:rsidR="00DD17D4" w:rsidRDefault="00000000">
            <w:pPr>
              <w:jc w:val="center"/>
              <w:rPr>
                <w:color w:val="000000"/>
                <w:w w:val="80"/>
                <w:szCs w:val="21"/>
              </w:rPr>
            </w:pPr>
            <w:r>
              <w:rPr>
                <w:color w:val="000000"/>
                <w:w w:val="80"/>
                <w:szCs w:val="21"/>
              </w:rPr>
              <w:t>备注</w:t>
            </w:r>
          </w:p>
        </w:tc>
      </w:tr>
      <w:tr w:rsidR="00DD17D4" w14:paraId="24ADA86C" w14:textId="77777777">
        <w:trPr>
          <w:trHeight w:val="555"/>
        </w:trPr>
        <w:tc>
          <w:tcPr>
            <w:tcW w:w="387" w:type="dxa"/>
            <w:vAlign w:val="center"/>
          </w:tcPr>
          <w:p w14:paraId="75247975" w14:textId="77777777" w:rsidR="00DD17D4" w:rsidRDefault="00000000">
            <w:pPr>
              <w:jc w:val="center"/>
              <w:rPr>
                <w:color w:val="000000"/>
                <w:w w:val="80"/>
                <w:szCs w:val="21"/>
              </w:rPr>
            </w:pPr>
            <w:r>
              <w:rPr>
                <w:color w:val="000000"/>
                <w:w w:val="80"/>
                <w:szCs w:val="21"/>
              </w:rPr>
              <w:t>1</w:t>
            </w:r>
          </w:p>
        </w:tc>
        <w:tc>
          <w:tcPr>
            <w:tcW w:w="1291" w:type="dxa"/>
            <w:vAlign w:val="center"/>
          </w:tcPr>
          <w:p w14:paraId="135461FC" w14:textId="77777777" w:rsidR="00DD17D4" w:rsidRDefault="00DD17D4">
            <w:pPr>
              <w:jc w:val="center"/>
              <w:rPr>
                <w:color w:val="000000"/>
                <w:w w:val="80"/>
                <w:szCs w:val="21"/>
              </w:rPr>
            </w:pPr>
          </w:p>
        </w:tc>
        <w:tc>
          <w:tcPr>
            <w:tcW w:w="1324" w:type="dxa"/>
            <w:vAlign w:val="center"/>
          </w:tcPr>
          <w:p w14:paraId="273FCA5A" w14:textId="77777777" w:rsidR="00DD17D4" w:rsidRDefault="00DD17D4">
            <w:pPr>
              <w:jc w:val="center"/>
              <w:rPr>
                <w:color w:val="000000"/>
                <w:w w:val="80"/>
                <w:szCs w:val="21"/>
              </w:rPr>
            </w:pPr>
          </w:p>
        </w:tc>
        <w:tc>
          <w:tcPr>
            <w:tcW w:w="1446" w:type="dxa"/>
            <w:gridSpan w:val="2"/>
            <w:vAlign w:val="center"/>
          </w:tcPr>
          <w:p w14:paraId="5542B550" w14:textId="77777777" w:rsidR="00DD17D4" w:rsidRDefault="00DD17D4">
            <w:pPr>
              <w:jc w:val="center"/>
              <w:rPr>
                <w:color w:val="000000"/>
                <w:w w:val="80"/>
                <w:szCs w:val="21"/>
              </w:rPr>
            </w:pPr>
          </w:p>
        </w:tc>
        <w:tc>
          <w:tcPr>
            <w:tcW w:w="1191" w:type="dxa"/>
            <w:vAlign w:val="center"/>
          </w:tcPr>
          <w:p w14:paraId="7B329700" w14:textId="77777777" w:rsidR="00DD17D4" w:rsidRDefault="00DD17D4">
            <w:pPr>
              <w:jc w:val="center"/>
              <w:rPr>
                <w:color w:val="000000"/>
                <w:w w:val="80"/>
                <w:szCs w:val="21"/>
              </w:rPr>
            </w:pPr>
          </w:p>
        </w:tc>
        <w:tc>
          <w:tcPr>
            <w:tcW w:w="1818" w:type="dxa"/>
            <w:vAlign w:val="center"/>
          </w:tcPr>
          <w:p w14:paraId="5ED7CC24" w14:textId="77777777" w:rsidR="00DD17D4" w:rsidRDefault="00DD17D4">
            <w:pPr>
              <w:jc w:val="center"/>
              <w:rPr>
                <w:color w:val="000000"/>
                <w:w w:val="80"/>
                <w:szCs w:val="21"/>
              </w:rPr>
            </w:pPr>
          </w:p>
        </w:tc>
        <w:tc>
          <w:tcPr>
            <w:tcW w:w="1190" w:type="dxa"/>
            <w:vAlign w:val="center"/>
          </w:tcPr>
          <w:p w14:paraId="17BF65B6" w14:textId="77777777" w:rsidR="00DD17D4" w:rsidRDefault="00DD17D4">
            <w:pPr>
              <w:jc w:val="center"/>
              <w:rPr>
                <w:color w:val="000000"/>
                <w:w w:val="80"/>
                <w:szCs w:val="21"/>
              </w:rPr>
            </w:pPr>
          </w:p>
        </w:tc>
      </w:tr>
      <w:tr w:rsidR="00DD17D4" w14:paraId="7B8545E1" w14:textId="77777777">
        <w:trPr>
          <w:trHeight w:val="555"/>
        </w:trPr>
        <w:tc>
          <w:tcPr>
            <w:tcW w:w="387" w:type="dxa"/>
            <w:vAlign w:val="center"/>
          </w:tcPr>
          <w:p w14:paraId="3522FEA4" w14:textId="77777777" w:rsidR="00DD17D4" w:rsidRDefault="00000000">
            <w:pPr>
              <w:jc w:val="center"/>
              <w:rPr>
                <w:color w:val="000000"/>
                <w:w w:val="80"/>
                <w:szCs w:val="21"/>
              </w:rPr>
            </w:pPr>
            <w:r>
              <w:rPr>
                <w:color w:val="000000"/>
                <w:w w:val="80"/>
                <w:szCs w:val="21"/>
              </w:rPr>
              <w:t>2</w:t>
            </w:r>
          </w:p>
        </w:tc>
        <w:tc>
          <w:tcPr>
            <w:tcW w:w="1291" w:type="dxa"/>
            <w:vAlign w:val="center"/>
          </w:tcPr>
          <w:p w14:paraId="1A8FB764" w14:textId="77777777" w:rsidR="00DD17D4" w:rsidRDefault="00DD17D4">
            <w:pPr>
              <w:jc w:val="center"/>
              <w:rPr>
                <w:color w:val="000000"/>
                <w:w w:val="80"/>
                <w:szCs w:val="21"/>
              </w:rPr>
            </w:pPr>
          </w:p>
        </w:tc>
        <w:tc>
          <w:tcPr>
            <w:tcW w:w="1324" w:type="dxa"/>
            <w:vAlign w:val="center"/>
          </w:tcPr>
          <w:p w14:paraId="167B3AB1" w14:textId="77777777" w:rsidR="00DD17D4" w:rsidRDefault="00DD17D4">
            <w:pPr>
              <w:jc w:val="center"/>
              <w:rPr>
                <w:color w:val="000000"/>
                <w:w w:val="80"/>
                <w:szCs w:val="21"/>
              </w:rPr>
            </w:pPr>
          </w:p>
        </w:tc>
        <w:tc>
          <w:tcPr>
            <w:tcW w:w="1446" w:type="dxa"/>
            <w:gridSpan w:val="2"/>
            <w:vAlign w:val="center"/>
          </w:tcPr>
          <w:p w14:paraId="10875718" w14:textId="77777777" w:rsidR="00DD17D4" w:rsidRDefault="00DD17D4">
            <w:pPr>
              <w:jc w:val="center"/>
              <w:rPr>
                <w:color w:val="000000"/>
                <w:w w:val="80"/>
                <w:szCs w:val="21"/>
              </w:rPr>
            </w:pPr>
          </w:p>
        </w:tc>
        <w:tc>
          <w:tcPr>
            <w:tcW w:w="1191" w:type="dxa"/>
            <w:vAlign w:val="center"/>
          </w:tcPr>
          <w:p w14:paraId="3324EF70" w14:textId="77777777" w:rsidR="00DD17D4" w:rsidRDefault="00DD17D4">
            <w:pPr>
              <w:jc w:val="center"/>
              <w:rPr>
                <w:color w:val="000000"/>
                <w:w w:val="80"/>
                <w:szCs w:val="21"/>
              </w:rPr>
            </w:pPr>
          </w:p>
        </w:tc>
        <w:tc>
          <w:tcPr>
            <w:tcW w:w="1818" w:type="dxa"/>
            <w:vAlign w:val="center"/>
          </w:tcPr>
          <w:p w14:paraId="2B026C9D" w14:textId="77777777" w:rsidR="00DD17D4" w:rsidRDefault="00DD17D4">
            <w:pPr>
              <w:jc w:val="center"/>
              <w:rPr>
                <w:color w:val="000000"/>
                <w:w w:val="80"/>
                <w:szCs w:val="21"/>
              </w:rPr>
            </w:pPr>
          </w:p>
        </w:tc>
        <w:tc>
          <w:tcPr>
            <w:tcW w:w="1190" w:type="dxa"/>
            <w:vAlign w:val="center"/>
          </w:tcPr>
          <w:p w14:paraId="170D7D1B" w14:textId="77777777" w:rsidR="00DD17D4" w:rsidRDefault="00DD17D4">
            <w:pPr>
              <w:jc w:val="center"/>
              <w:rPr>
                <w:color w:val="000000"/>
                <w:w w:val="80"/>
                <w:szCs w:val="21"/>
              </w:rPr>
            </w:pPr>
          </w:p>
        </w:tc>
      </w:tr>
      <w:tr w:rsidR="00DD17D4" w14:paraId="64DF54E8" w14:textId="77777777">
        <w:trPr>
          <w:trHeight w:val="555"/>
        </w:trPr>
        <w:tc>
          <w:tcPr>
            <w:tcW w:w="387" w:type="dxa"/>
            <w:vAlign w:val="center"/>
          </w:tcPr>
          <w:p w14:paraId="42D6B71C" w14:textId="77777777" w:rsidR="00DD17D4" w:rsidRDefault="00000000">
            <w:pPr>
              <w:jc w:val="center"/>
              <w:rPr>
                <w:color w:val="000000"/>
                <w:w w:val="80"/>
                <w:szCs w:val="21"/>
              </w:rPr>
            </w:pPr>
            <w:r>
              <w:rPr>
                <w:color w:val="000000"/>
                <w:w w:val="80"/>
                <w:szCs w:val="21"/>
              </w:rPr>
              <w:lastRenderedPageBreak/>
              <w:t>3</w:t>
            </w:r>
          </w:p>
        </w:tc>
        <w:tc>
          <w:tcPr>
            <w:tcW w:w="1291" w:type="dxa"/>
            <w:vAlign w:val="center"/>
          </w:tcPr>
          <w:p w14:paraId="423B7614" w14:textId="77777777" w:rsidR="00DD17D4" w:rsidRDefault="00DD17D4">
            <w:pPr>
              <w:jc w:val="center"/>
              <w:rPr>
                <w:color w:val="000000"/>
                <w:w w:val="80"/>
                <w:szCs w:val="21"/>
              </w:rPr>
            </w:pPr>
          </w:p>
        </w:tc>
        <w:tc>
          <w:tcPr>
            <w:tcW w:w="1324" w:type="dxa"/>
            <w:vAlign w:val="center"/>
          </w:tcPr>
          <w:p w14:paraId="7E2DACFC" w14:textId="77777777" w:rsidR="00DD17D4" w:rsidRDefault="00DD17D4">
            <w:pPr>
              <w:jc w:val="center"/>
              <w:rPr>
                <w:color w:val="000000"/>
                <w:w w:val="80"/>
                <w:szCs w:val="21"/>
              </w:rPr>
            </w:pPr>
          </w:p>
        </w:tc>
        <w:tc>
          <w:tcPr>
            <w:tcW w:w="1446" w:type="dxa"/>
            <w:gridSpan w:val="2"/>
            <w:vAlign w:val="center"/>
          </w:tcPr>
          <w:p w14:paraId="395249F1" w14:textId="77777777" w:rsidR="00DD17D4" w:rsidRDefault="00DD17D4">
            <w:pPr>
              <w:jc w:val="center"/>
              <w:rPr>
                <w:color w:val="000000"/>
                <w:w w:val="80"/>
                <w:szCs w:val="21"/>
              </w:rPr>
            </w:pPr>
          </w:p>
        </w:tc>
        <w:tc>
          <w:tcPr>
            <w:tcW w:w="1191" w:type="dxa"/>
            <w:vAlign w:val="center"/>
          </w:tcPr>
          <w:p w14:paraId="24EB68E9" w14:textId="77777777" w:rsidR="00DD17D4" w:rsidRDefault="00DD17D4">
            <w:pPr>
              <w:jc w:val="center"/>
              <w:rPr>
                <w:color w:val="000000"/>
                <w:w w:val="80"/>
                <w:szCs w:val="21"/>
              </w:rPr>
            </w:pPr>
          </w:p>
        </w:tc>
        <w:tc>
          <w:tcPr>
            <w:tcW w:w="1818" w:type="dxa"/>
            <w:vAlign w:val="center"/>
          </w:tcPr>
          <w:p w14:paraId="76247B9F" w14:textId="77777777" w:rsidR="00DD17D4" w:rsidRDefault="00DD17D4">
            <w:pPr>
              <w:jc w:val="center"/>
              <w:rPr>
                <w:color w:val="000000"/>
                <w:w w:val="80"/>
                <w:szCs w:val="21"/>
              </w:rPr>
            </w:pPr>
          </w:p>
        </w:tc>
        <w:tc>
          <w:tcPr>
            <w:tcW w:w="1190" w:type="dxa"/>
            <w:vAlign w:val="center"/>
          </w:tcPr>
          <w:p w14:paraId="70A77FD0" w14:textId="77777777" w:rsidR="00DD17D4" w:rsidRDefault="00DD17D4">
            <w:pPr>
              <w:jc w:val="center"/>
              <w:rPr>
                <w:color w:val="000000"/>
                <w:w w:val="80"/>
                <w:szCs w:val="21"/>
              </w:rPr>
            </w:pPr>
          </w:p>
        </w:tc>
      </w:tr>
    </w:tbl>
    <w:p w14:paraId="66C93C58" w14:textId="77777777" w:rsidR="00DD17D4" w:rsidRDefault="00000000">
      <w:pPr>
        <w:pStyle w:val="ab"/>
        <w:widowControl w:val="0"/>
        <w:numPr>
          <w:ilvl w:val="0"/>
          <w:numId w:val="6"/>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货款支付</w:t>
      </w:r>
    </w:p>
    <w:p w14:paraId="511CE3AB" w14:textId="77777777" w:rsidR="00DD17D4" w:rsidRDefault="00000000">
      <w:pPr>
        <w:pStyle w:val="ab"/>
        <w:widowControl w:val="0"/>
        <w:numPr>
          <w:ilvl w:val="0"/>
          <w:numId w:val="6"/>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税</w:t>
      </w:r>
    </w:p>
    <w:p w14:paraId="5C56FFF2" w14:textId="77777777" w:rsidR="00DD17D4" w:rsidRDefault="00000000">
      <w:pPr>
        <w:spacing w:line="400" w:lineRule="exact"/>
        <w:ind w:leftChars="203" w:left="851" w:hangingChars="254" w:hanging="425"/>
        <w:rPr>
          <w:w w:val="80"/>
        </w:rPr>
      </w:pPr>
      <w:r>
        <w:rPr>
          <w:w w:val="80"/>
        </w:rPr>
        <w:t>7.1</w:t>
      </w:r>
      <w:r>
        <w:rPr>
          <w:w w:val="80"/>
        </w:rPr>
        <w:tab/>
      </w:r>
      <w:r>
        <w:rPr>
          <w:w w:val="80"/>
        </w:rPr>
        <w:t>本合同执行中相关的一切税费均由乙方负担。</w:t>
      </w:r>
    </w:p>
    <w:p w14:paraId="10A5C52D" w14:textId="77777777" w:rsidR="00DD17D4" w:rsidRDefault="00000000">
      <w:pPr>
        <w:pStyle w:val="ab"/>
        <w:widowControl w:val="0"/>
        <w:numPr>
          <w:ilvl w:val="0"/>
          <w:numId w:val="6"/>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甲方的权利与义务</w:t>
      </w:r>
    </w:p>
    <w:p w14:paraId="428A1628" w14:textId="77777777" w:rsidR="00DD17D4" w:rsidRDefault="00000000">
      <w:pPr>
        <w:spacing w:line="400" w:lineRule="exact"/>
        <w:ind w:leftChars="203" w:left="851" w:hangingChars="254" w:hanging="425"/>
        <w:rPr>
          <w:w w:val="80"/>
        </w:rPr>
      </w:pPr>
      <w:r>
        <w:rPr>
          <w:w w:val="80"/>
        </w:rPr>
        <w:t>8.1</w:t>
      </w:r>
      <w:r>
        <w:rPr>
          <w:w w:val="80"/>
        </w:rPr>
        <w:tab/>
      </w:r>
      <w:r>
        <w:rPr>
          <w:w w:val="80"/>
        </w:rPr>
        <w:t>代表和维护产权人的合法权益。</w:t>
      </w:r>
    </w:p>
    <w:p w14:paraId="4680C8F5" w14:textId="77777777" w:rsidR="00DD17D4" w:rsidRDefault="00000000">
      <w:pPr>
        <w:spacing w:line="400" w:lineRule="exact"/>
        <w:ind w:leftChars="203" w:left="851" w:hangingChars="254" w:hanging="425"/>
        <w:rPr>
          <w:w w:val="80"/>
        </w:rPr>
      </w:pPr>
      <w:r>
        <w:rPr>
          <w:w w:val="80"/>
        </w:rPr>
        <w:t>8.2</w:t>
      </w:r>
      <w:r>
        <w:rPr>
          <w:w w:val="80"/>
        </w:rPr>
        <w:tab/>
      </w:r>
      <w:r>
        <w:rPr>
          <w:w w:val="80"/>
        </w:rPr>
        <w:t>审定乙方制定的服务制度及实施细则。</w:t>
      </w:r>
    </w:p>
    <w:p w14:paraId="55AA4355" w14:textId="77777777" w:rsidR="00DD17D4" w:rsidRDefault="00000000">
      <w:pPr>
        <w:spacing w:line="400" w:lineRule="exact"/>
        <w:ind w:leftChars="203" w:left="851" w:hangingChars="254" w:hanging="425"/>
        <w:rPr>
          <w:w w:val="80"/>
        </w:rPr>
      </w:pPr>
      <w:r>
        <w:rPr>
          <w:w w:val="80"/>
        </w:rPr>
        <w:t>8.3</w:t>
      </w:r>
      <w:r>
        <w:rPr>
          <w:w w:val="80"/>
        </w:rPr>
        <w:tab/>
      </w:r>
      <w:r>
        <w:rPr>
          <w:w w:val="80"/>
        </w:rPr>
        <w:t>甲方对乙方的服务效果实施监督检查。</w:t>
      </w:r>
    </w:p>
    <w:p w14:paraId="7FE5F608" w14:textId="77777777" w:rsidR="00DD17D4" w:rsidRDefault="00000000">
      <w:pPr>
        <w:spacing w:line="400" w:lineRule="exact"/>
        <w:ind w:leftChars="203" w:left="851" w:hangingChars="254" w:hanging="425"/>
        <w:rPr>
          <w:w w:val="80"/>
        </w:rPr>
      </w:pPr>
      <w:r>
        <w:rPr>
          <w:w w:val="80"/>
        </w:rPr>
        <w:t>8.4</w:t>
      </w:r>
      <w:r>
        <w:rPr>
          <w:w w:val="80"/>
        </w:rPr>
        <w:tab/>
      </w:r>
      <w:r>
        <w:rPr>
          <w:w w:val="80"/>
        </w:rPr>
        <w:t>如因乙方管理不善或管理严重失误，造成重大经济损失甲方有权终止本合同，并追究乙方的经济责任。</w:t>
      </w:r>
    </w:p>
    <w:p w14:paraId="341C8F29" w14:textId="77777777" w:rsidR="00DD17D4" w:rsidRDefault="00000000">
      <w:pPr>
        <w:spacing w:line="400" w:lineRule="exact"/>
        <w:ind w:leftChars="203" w:left="851" w:hangingChars="254" w:hanging="425"/>
        <w:rPr>
          <w:w w:val="80"/>
        </w:rPr>
      </w:pPr>
      <w:r>
        <w:rPr>
          <w:w w:val="80"/>
        </w:rPr>
        <w:t>8.5</w:t>
      </w:r>
      <w:r>
        <w:rPr>
          <w:w w:val="80"/>
        </w:rPr>
        <w:tab/>
      </w:r>
      <w:r>
        <w:rPr>
          <w:w w:val="80"/>
        </w:rPr>
        <w:t>甲方按规定向乙方提供所需的原始资料和技术档案，并在乙方服务期满时予以收回。</w:t>
      </w:r>
    </w:p>
    <w:p w14:paraId="46ACF448" w14:textId="77777777" w:rsidR="00DD17D4" w:rsidRDefault="00000000">
      <w:pPr>
        <w:spacing w:line="400" w:lineRule="exact"/>
        <w:ind w:leftChars="203" w:left="851" w:hangingChars="254" w:hanging="425"/>
        <w:rPr>
          <w:w w:val="80"/>
        </w:rPr>
      </w:pPr>
      <w:r>
        <w:rPr>
          <w:w w:val="80"/>
        </w:rPr>
        <w:t>8.6</w:t>
      </w:r>
      <w:r>
        <w:rPr>
          <w:w w:val="80"/>
        </w:rPr>
        <w:tab/>
      </w:r>
      <w:r>
        <w:rPr>
          <w:w w:val="80"/>
        </w:rPr>
        <w:t>甲方依照本合同约定，按时支付费用。</w:t>
      </w:r>
    </w:p>
    <w:p w14:paraId="74244692" w14:textId="77777777" w:rsidR="00DD17D4" w:rsidRDefault="00000000">
      <w:pPr>
        <w:spacing w:line="400" w:lineRule="exact"/>
        <w:ind w:leftChars="203" w:left="851" w:hangingChars="254" w:hanging="425"/>
        <w:rPr>
          <w:w w:val="80"/>
        </w:rPr>
      </w:pPr>
      <w:r>
        <w:rPr>
          <w:w w:val="80"/>
        </w:rPr>
        <w:t>8.7</w:t>
      </w:r>
      <w:r>
        <w:rPr>
          <w:w w:val="80"/>
        </w:rPr>
        <w:tab/>
      </w:r>
      <w:r>
        <w:rPr>
          <w:w w:val="80"/>
        </w:rPr>
        <w:t>积极协助乙方做好合同范围外的其他相关工作。</w:t>
      </w:r>
    </w:p>
    <w:p w14:paraId="2EB435C4" w14:textId="77777777" w:rsidR="00DD17D4" w:rsidRDefault="00000000">
      <w:pPr>
        <w:pStyle w:val="ab"/>
        <w:widowControl w:val="0"/>
        <w:numPr>
          <w:ilvl w:val="0"/>
          <w:numId w:val="6"/>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乙方的权利与义务</w:t>
      </w:r>
    </w:p>
    <w:p w14:paraId="527F7B3D" w14:textId="77777777" w:rsidR="00DD17D4" w:rsidRDefault="00000000">
      <w:pPr>
        <w:spacing w:line="400" w:lineRule="exact"/>
        <w:ind w:leftChars="203" w:left="851" w:hangingChars="254" w:hanging="425"/>
        <w:rPr>
          <w:w w:val="80"/>
        </w:rPr>
      </w:pPr>
      <w:r>
        <w:rPr>
          <w:w w:val="80"/>
        </w:rPr>
        <w:t>9.1</w:t>
      </w:r>
      <w:r>
        <w:rPr>
          <w:w w:val="80"/>
        </w:rPr>
        <w:tab/>
      </w:r>
      <w:r>
        <w:rPr>
          <w:w w:val="80"/>
        </w:rPr>
        <w:t>严格遵守国家、省、市的法律法规和《投标文件》中的相关工作要求及标准，为招标方提供专业、规范、安全、高质量的服务。</w:t>
      </w:r>
    </w:p>
    <w:p w14:paraId="7FA7C798" w14:textId="77777777" w:rsidR="00DD17D4" w:rsidRDefault="00000000">
      <w:pPr>
        <w:spacing w:line="400" w:lineRule="exact"/>
        <w:ind w:leftChars="203" w:left="851" w:hangingChars="254" w:hanging="425"/>
        <w:rPr>
          <w:w w:val="80"/>
        </w:rPr>
      </w:pPr>
      <w:r>
        <w:rPr>
          <w:w w:val="80"/>
        </w:rPr>
        <w:t>9.2</w:t>
      </w:r>
      <w:r>
        <w:rPr>
          <w:w w:val="80"/>
        </w:rPr>
        <w:tab/>
      </w:r>
      <w:r>
        <w:rPr>
          <w:w w:val="80"/>
        </w:rPr>
        <w:t>根据有关法律法规及本合同的约定，制定各项管理办法、规章制度及岗位责任。</w:t>
      </w:r>
    </w:p>
    <w:p w14:paraId="62A11CC2" w14:textId="77777777" w:rsidR="00DD17D4" w:rsidRDefault="00000000">
      <w:pPr>
        <w:spacing w:line="400" w:lineRule="exact"/>
        <w:ind w:leftChars="203" w:left="851" w:hangingChars="254" w:hanging="425"/>
        <w:rPr>
          <w:w w:val="80"/>
        </w:rPr>
      </w:pPr>
      <w:r>
        <w:rPr>
          <w:w w:val="80"/>
        </w:rPr>
        <w:t>9.3</w:t>
      </w:r>
      <w:r>
        <w:rPr>
          <w:w w:val="80"/>
        </w:rPr>
        <w:tab/>
      </w:r>
      <w:r>
        <w:rPr>
          <w:w w:val="80"/>
        </w:rPr>
        <w:t>乙方不得将整体或部分管理责任及利益对外转让或发包，不得将未征得甲方同意的服务内容对外分包或转包。</w:t>
      </w:r>
    </w:p>
    <w:p w14:paraId="59D93922" w14:textId="77777777" w:rsidR="00DD17D4" w:rsidRDefault="00000000">
      <w:pPr>
        <w:spacing w:line="400" w:lineRule="exact"/>
        <w:ind w:leftChars="203" w:left="851" w:hangingChars="254" w:hanging="425"/>
        <w:rPr>
          <w:w w:val="80"/>
        </w:rPr>
      </w:pPr>
      <w:r>
        <w:rPr>
          <w:w w:val="80"/>
        </w:rPr>
        <w:t>9.4</w:t>
      </w:r>
      <w:r>
        <w:rPr>
          <w:w w:val="80"/>
        </w:rPr>
        <w:tab/>
      </w:r>
      <w:r>
        <w:rPr>
          <w:w w:val="80"/>
        </w:rPr>
        <w:t>建立健全本项目的管理档案，并负责及时记载有关变动情况。</w:t>
      </w:r>
    </w:p>
    <w:p w14:paraId="7D71B473" w14:textId="77777777" w:rsidR="00DD17D4" w:rsidRDefault="00000000">
      <w:pPr>
        <w:spacing w:line="400" w:lineRule="exact"/>
        <w:ind w:leftChars="203" w:left="851" w:hangingChars="254" w:hanging="425"/>
        <w:rPr>
          <w:w w:val="80"/>
        </w:rPr>
      </w:pPr>
      <w:r>
        <w:rPr>
          <w:w w:val="80"/>
        </w:rPr>
        <w:t>9.5</w:t>
      </w:r>
      <w:r>
        <w:rPr>
          <w:w w:val="80"/>
        </w:rPr>
        <w:tab/>
      </w:r>
      <w:r>
        <w:rPr>
          <w:w w:val="80"/>
        </w:rPr>
        <w:t>本合同终止时，乙方必须无条件向甲方移交原委托管理的全部管理档案、财务等资料；并接受甲方的移交审核。</w:t>
      </w:r>
    </w:p>
    <w:p w14:paraId="0E249D96" w14:textId="77777777" w:rsidR="00DD17D4" w:rsidRDefault="00000000">
      <w:pPr>
        <w:spacing w:line="400" w:lineRule="exact"/>
        <w:ind w:leftChars="203" w:left="851" w:hangingChars="254" w:hanging="425"/>
        <w:rPr>
          <w:w w:val="80"/>
        </w:rPr>
      </w:pPr>
      <w:r>
        <w:rPr>
          <w:w w:val="80"/>
        </w:rPr>
        <w:t>9.6</w:t>
      </w:r>
      <w:r>
        <w:rPr>
          <w:w w:val="80"/>
        </w:rPr>
        <w:tab/>
      </w:r>
      <w:r>
        <w:rPr>
          <w:w w:val="80"/>
        </w:rPr>
        <w:t>接受有关部门的监督指导和考核。</w:t>
      </w:r>
    </w:p>
    <w:p w14:paraId="2DBE3612" w14:textId="77777777" w:rsidR="00DD17D4" w:rsidRDefault="00000000">
      <w:pPr>
        <w:pStyle w:val="ab"/>
        <w:widowControl w:val="0"/>
        <w:numPr>
          <w:ilvl w:val="0"/>
          <w:numId w:val="6"/>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质量管理</w:t>
      </w:r>
    </w:p>
    <w:p w14:paraId="752D1B51" w14:textId="77777777" w:rsidR="00DD17D4" w:rsidRDefault="00000000">
      <w:pPr>
        <w:spacing w:line="400" w:lineRule="exact"/>
        <w:ind w:leftChars="203" w:left="851" w:hangingChars="254" w:hanging="425"/>
        <w:rPr>
          <w:w w:val="80"/>
        </w:rPr>
      </w:pPr>
      <w:r>
        <w:rPr>
          <w:w w:val="80"/>
        </w:rPr>
        <w:t>10.1</w:t>
      </w:r>
      <w:r>
        <w:rPr>
          <w:w w:val="80"/>
        </w:rPr>
        <w:tab/>
      </w:r>
      <w:r>
        <w:rPr>
          <w:w w:val="80"/>
        </w:rPr>
        <w:t>在此期间乙方未完全履行合同，不遵守承诺或达不到甲方要求，甲方有权无条件解除合同，其一切责任由乙方负责，不得以任何理由向甲方提出任何索赔要求。</w:t>
      </w:r>
    </w:p>
    <w:p w14:paraId="5E7DD6E7" w14:textId="77777777" w:rsidR="00DD17D4" w:rsidRDefault="00000000">
      <w:pPr>
        <w:spacing w:line="400" w:lineRule="exact"/>
        <w:ind w:leftChars="203" w:left="851" w:hangingChars="254" w:hanging="425"/>
        <w:rPr>
          <w:w w:val="80"/>
        </w:rPr>
      </w:pPr>
      <w:r>
        <w:rPr>
          <w:w w:val="80"/>
        </w:rPr>
        <w:t>10.2</w:t>
      </w:r>
      <w:r>
        <w:rPr>
          <w:w w:val="80"/>
        </w:rPr>
        <w:tab/>
      </w:r>
      <w:r>
        <w:rPr>
          <w:w w:val="80"/>
        </w:rPr>
        <w:t>乙方不得利用现有资源进行营利性活动。</w:t>
      </w:r>
    </w:p>
    <w:p w14:paraId="1CAA4C17" w14:textId="77777777" w:rsidR="00DD17D4" w:rsidRDefault="00000000">
      <w:pPr>
        <w:pStyle w:val="ab"/>
        <w:widowControl w:val="0"/>
        <w:numPr>
          <w:ilvl w:val="0"/>
          <w:numId w:val="6"/>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其他事项</w:t>
      </w:r>
    </w:p>
    <w:p w14:paraId="4C35BE9C" w14:textId="77777777" w:rsidR="00DD17D4" w:rsidRDefault="00000000">
      <w:pPr>
        <w:spacing w:line="400" w:lineRule="exact"/>
        <w:ind w:leftChars="203" w:left="851" w:hangingChars="254" w:hanging="425"/>
        <w:rPr>
          <w:w w:val="80"/>
        </w:rPr>
      </w:pPr>
      <w:r>
        <w:rPr>
          <w:w w:val="80"/>
        </w:rPr>
        <w:t>11.1</w:t>
      </w:r>
      <w:r>
        <w:rPr>
          <w:w w:val="80"/>
        </w:rPr>
        <w:tab/>
      </w:r>
      <w:r>
        <w:rPr>
          <w:w w:val="80"/>
        </w:rPr>
        <w:t>自本合同生效之日起</w:t>
      </w:r>
      <w:r>
        <w:rPr>
          <w:w w:val="80"/>
        </w:rPr>
        <w:t>15</w:t>
      </w:r>
      <w:r>
        <w:rPr>
          <w:w w:val="80"/>
        </w:rPr>
        <w:t>天内，根据招标服务内容，办理完交接手续，且乙方拟派本项目相关工作人员必须到岗。</w:t>
      </w:r>
    </w:p>
    <w:p w14:paraId="44DE3F9D" w14:textId="77777777" w:rsidR="00DD17D4" w:rsidRDefault="00000000">
      <w:pPr>
        <w:spacing w:line="400" w:lineRule="exact"/>
        <w:ind w:leftChars="203" w:left="851" w:hangingChars="254" w:hanging="425"/>
        <w:rPr>
          <w:w w:val="80"/>
        </w:rPr>
      </w:pPr>
      <w:r>
        <w:rPr>
          <w:w w:val="80"/>
        </w:rPr>
        <w:t>11.2</w:t>
      </w:r>
      <w:r>
        <w:rPr>
          <w:w w:val="80"/>
        </w:rPr>
        <w:tab/>
      </w:r>
      <w:r>
        <w:rPr>
          <w:w w:val="80"/>
        </w:rPr>
        <w:t>若需增加或减少服务内容，经甲乙双方协商一致后，可另行签订补充协议，费用单价可参考乙方投标文件《投标分项报价表》中的投标单价。但补充协议总金额不得达到或超过本合同金额的</w:t>
      </w:r>
      <w:r>
        <w:rPr>
          <w:w w:val="80"/>
        </w:rPr>
        <w:t>10%</w:t>
      </w:r>
      <w:r>
        <w:rPr>
          <w:w w:val="80"/>
        </w:rPr>
        <w:t>。</w:t>
      </w:r>
    </w:p>
    <w:p w14:paraId="1D3B34D1" w14:textId="77777777" w:rsidR="00DD17D4" w:rsidRDefault="00000000">
      <w:pPr>
        <w:spacing w:line="400" w:lineRule="exact"/>
        <w:ind w:leftChars="203" w:left="851" w:hangingChars="254" w:hanging="425"/>
        <w:rPr>
          <w:w w:val="80"/>
        </w:rPr>
      </w:pPr>
      <w:r>
        <w:rPr>
          <w:w w:val="80"/>
        </w:rPr>
        <w:t>11.3</w:t>
      </w:r>
      <w:r>
        <w:rPr>
          <w:w w:val="80"/>
        </w:rPr>
        <w:tab/>
      </w:r>
      <w:r>
        <w:rPr>
          <w:w w:val="80"/>
        </w:rPr>
        <w:t>本合同执行期间，如遇不可抗力，例如火灾、浸水、地震等紧急避险采取措施产生的损失乙方不承担责任。</w:t>
      </w:r>
    </w:p>
    <w:p w14:paraId="0365F40C" w14:textId="77777777" w:rsidR="00DD17D4" w:rsidRDefault="00000000">
      <w:pPr>
        <w:spacing w:line="400" w:lineRule="exact"/>
        <w:ind w:leftChars="203" w:left="851" w:hangingChars="254" w:hanging="425"/>
        <w:rPr>
          <w:w w:val="80"/>
        </w:rPr>
      </w:pPr>
      <w:r>
        <w:rPr>
          <w:w w:val="80"/>
        </w:rPr>
        <w:t>11</w:t>
      </w:r>
      <w:r>
        <w:rPr>
          <w:rFonts w:hint="eastAsia"/>
          <w:w w:val="80"/>
        </w:rPr>
        <w:t>.</w:t>
      </w:r>
      <w:r>
        <w:rPr>
          <w:w w:val="80"/>
        </w:rPr>
        <w:t>4</w:t>
      </w:r>
      <w:r>
        <w:rPr>
          <w:w w:val="80"/>
        </w:rPr>
        <w:tab/>
      </w:r>
      <w:r>
        <w:rPr>
          <w:w w:val="80"/>
        </w:rPr>
        <w:t>本合同在履行中如发生争议，双方应协商解决或报请上级主管部门调解，协商或调解不成的，可以向当地法院起诉。合同签订地在此约定为宁波市镇海区。</w:t>
      </w:r>
    </w:p>
    <w:p w14:paraId="795013B9" w14:textId="77777777" w:rsidR="00DD17D4" w:rsidRDefault="00000000">
      <w:pPr>
        <w:spacing w:line="400" w:lineRule="exact"/>
        <w:ind w:leftChars="203" w:left="851" w:hangingChars="254" w:hanging="425"/>
        <w:rPr>
          <w:w w:val="80"/>
        </w:rPr>
      </w:pPr>
      <w:r>
        <w:rPr>
          <w:w w:val="80"/>
        </w:rPr>
        <w:t>11.5</w:t>
      </w:r>
      <w:r>
        <w:rPr>
          <w:w w:val="80"/>
        </w:rPr>
        <w:tab/>
      </w:r>
      <w:r>
        <w:rPr>
          <w:w w:val="80"/>
        </w:rPr>
        <w:t>如遇突发或重大事件，乙方服务人员应在第一时间报告甲方及有关部门，乙方项目负责人应在第一时间到达现场，适时处理或协助处理有关问题，甲方如认为情况危及到内部人员的安定管理，乙方应无条件同意甲方直接调</w:t>
      </w:r>
      <w:r>
        <w:rPr>
          <w:w w:val="80"/>
        </w:rPr>
        <w:lastRenderedPageBreak/>
        <w:t>配乙方资源直至危机结束。</w:t>
      </w:r>
    </w:p>
    <w:p w14:paraId="10119639" w14:textId="77777777" w:rsidR="00DD17D4" w:rsidRDefault="00000000">
      <w:pPr>
        <w:pStyle w:val="ab"/>
        <w:widowControl w:val="0"/>
        <w:numPr>
          <w:ilvl w:val="0"/>
          <w:numId w:val="6"/>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不可抗力事件处理</w:t>
      </w:r>
    </w:p>
    <w:p w14:paraId="0DBCBF7C" w14:textId="77777777" w:rsidR="00DD17D4" w:rsidRDefault="00000000">
      <w:pPr>
        <w:spacing w:line="400" w:lineRule="exact"/>
        <w:ind w:leftChars="203" w:left="851" w:hangingChars="254" w:hanging="425"/>
        <w:rPr>
          <w:w w:val="80"/>
        </w:rPr>
      </w:pPr>
      <w:r>
        <w:rPr>
          <w:rFonts w:hint="eastAsia"/>
          <w:w w:val="80"/>
        </w:rPr>
        <w:t>1</w:t>
      </w:r>
      <w:r>
        <w:rPr>
          <w:w w:val="80"/>
        </w:rPr>
        <w:t>2</w:t>
      </w:r>
      <w:r>
        <w:rPr>
          <w:rFonts w:hint="eastAsia"/>
          <w:w w:val="80"/>
        </w:rPr>
        <w:t>.</w:t>
      </w:r>
      <w:r>
        <w:rPr>
          <w:w w:val="80"/>
        </w:rPr>
        <w:t>1</w:t>
      </w:r>
      <w:r>
        <w:rPr>
          <w:w w:val="80"/>
        </w:rPr>
        <w:tab/>
      </w:r>
      <w:r>
        <w:rPr>
          <w:w w:val="80"/>
        </w:rPr>
        <w:t>在合同有效期内，任何一方因不可抗力事件导致不能履行合同，则合同履行期可延长，其延长期与不可抗力影响期相同。</w:t>
      </w:r>
    </w:p>
    <w:p w14:paraId="1D0AA30F" w14:textId="77777777" w:rsidR="00DD17D4" w:rsidRDefault="00000000">
      <w:pPr>
        <w:spacing w:line="400" w:lineRule="exact"/>
        <w:ind w:leftChars="203" w:left="851" w:hangingChars="254" w:hanging="425"/>
        <w:rPr>
          <w:w w:val="80"/>
        </w:rPr>
      </w:pPr>
      <w:r>
        <w:rPr>
          <w:w w:val="80"/>
        </w:rPr>
        <w:t>12</w:t>
      </w:r>
      <w:r>
        <w:rPr>
          <w:rFonts w:hint="eastAsia"/>
          <w:w w:val="80"/>
        </w:rPr>
        <w:t>.</w:t>
      </w:r>
      <w:r>
        <w:rPr>
          <w:w w:val="80"/>
        </w:rPr>
        <w:t>2</w:t>
      </w:r>
      <w:r>
        <w:rPr>
          <w:w w:val="80"/>
        </w:rPr>
        <w:tab/>
      </w:r>
      <w:r>
        <w:rPr>
          <w:w w:val="80"/>
        </w:rPr>
        <w:t>不可抗力事件发生后，应立即通知对方，并寄送有关权威机构出具的证明。</w:t>
      </w:r>
    </w:p>
    <w:p w14:paraId="3C1E33F7" w14:textId="77777777" w:rsidR="00DD17D4" w:rsidRDefault="00000000">
      <w:pPr>
        <w:spacing w:line="400" w:lineRule="exact"/>
        <w:ind w:leftChars="203" w:left="851" w:hangingChars="254" w:hanging="425"/>
        <w:rPr>
          <w:w w:val="80"/>
        </w:rPr>
      </w:pPr>
      <w:r>
        <w:rPr>
          <w:rFonts w:hint="eastAsia"/>
          <w:w w:val="80"/>
        </w:rPr>
        <w:t>1</w:t>
      </w:r>
      <w:r>
        <w:rPr>
          <w:w w:val="80"/>
        </w:rPr>
        <w:t>2</w:t>
      </w:r>
      <w:r>
        <w:rPr>
          <w:rFonts w:hint="eastAsia"/>
          <w:w w:val="80"/>
        </w:rPr>
        <w:t>.</w:t>
      </w:r>
      <w:r>
        <w:rPr>
          <w:w w:val="80"/>
        </w:rPr>
        <w:t>3</w:t>
      </w:r>
      <w:r>
        <w:rPr>
          <w:w w:val="80"/>
        </w:rPr>
        <w:tab/>
      </w:r>
      <w:r>
        <w:rPr>
          <w:w w:val="80"/>
        </w:rPr>
        <w:t>不可抗力事件延续</w:t>
      </w:r>
      <w:r>
        <w:rPr>
          <w:w w:val="80"/>
        </w:rPr>
        <w:t>120</w:t>
      </w:r>
      <w:r>
        <w:rPr>
          <w:w w:val="80"/>
        </w:rPr>
        <w:t>天以上，双方应通过友好协商，确定是否继续履行合同。</w:t>
      </w:r>
    </w:p>
    <w:p w14:paraId="6DBC6970" w14:textId="77777777" w:rsidR="00DD17D4" w:rsidRDefault="00000000">
      <w:pPr>
        <w:pStyle w:val="ab"/>
        <w:widowControl w:val="0"/>
        <w:numPr>
          <w:ilvl w:val="0"/>
          <w:numId w:val="6"/>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合同生效及其它</w:t>
      </w:r>
    </w:p>
    <w:p w14:paraId="7025DE4D" w14:textId="77777777" w:rsidR="00DD17D4" w:rsidRDefault="00000000">
      <w:pPr>
        <w:spacing w:line="400" w:lineRule="exact"/>
        <w:ind w:leftChars="203" w:left="851" w:hangingChars="254" w:hanging="425"/>
        <w:rPr>
          <w:w w:val="80"/>
        </w:rPr>
      </w:pPr>
      <w:r>
        <w:rPr>
          <w:rFonts w:hint="eastAsia"/>
          <w:w w:val="80"/>
        </w:rPr>
        <w:t>1</w:t>
      </w:r>
      <w:r>
        <w:rPr>
          <w:w w:val="80"/>
        </w:rPr>
        <w:t>3</w:t>
      </w:r>
      <w:r>
        <w:rPr>
          <w:rFonts w:hint="eastAsia"/>
          <w:w w:val="80"/>
        </w:rPr>
        <w:t>.</w:t>
      </w:r>
      <w:r>
        <w:rPr>
          <w:w w:val="80"/>
        </w:rPr>
        <w:t>1</w:t>
      </w:r>
      <w:r>
        <w:rPr>
          <w:w w:val="80"/>
        </w:rPr>
        <w:tab/>
      </w:r>
      <w:r>
        <w:rPr>
          <w:w w:val="80"/>
        </w:rPr>
        <w:t>合同经双方法定代表人或授权委托代理人签字或盖章并加盖单位公章后生效。</w:t>
      </w:r>
    </w:p>
    <w:p w14:paraId="77CE3079" w14:textId="77777777" w:rsidR="00DD17D4" w:rsidRDefault="00000000">
      <w:pPr>
        <w:spacing w:line="400" w:lineRule="exact"/>
        <w:ind w:leftChars="203" w:left="851" w:hangingChars="254" w:hanging="425"/>
        <w:rPr>
          <w:w w:val="80"/>
        </w:rPr>
      </w:pPr>
      <w:r>
        <w:rPr>
          <w:rFonts w:hint="eastAsia"/>
          <w:w w:val="80"/>
        </w:rPr>
        <w:t>1</w:t>
      </w:r>
      <w:r>
        <w:rPr>
          <w:w w:val="80"/>
        </w:rPr>
        <w:t>3</w:t>
      </w:r>
      <w:r>
        <w:rPr>
          <w:rFonts w:hint="eastAsia"/>
          <w:w w:val="80"/>
        </w:rPr>
        <w:t>.</w:t>
      </w:r>
      <w:r>
        <w:rPr>
          <w:w w:val="80"/>
        </w:rPr>
        <w:t>2</w:t>
      </w:r>
      <w:r>
        <w:rPr>
          <w:w w:val="80"/>
        </w:rPr>
        <w:tab/>
      </w:r>
      <w:r>
        <w:rPr>
          <w:w w:val="80"/>
        </w:rPr>
        <w:t>本合同未尽事宜，遵照《民法典》有关条文执行。</w:t>
      </w:r>
    </w:p>
    <w:p w14:paraId="3C267F94" w14:textId="77777777" w:rsidR="00DD17D4" w:rsidRDefault="00000000">
      <w:pPr>
        <w:spacing w:line="400" w:lineRule="exact"/>
        <w:ind w:leftChars="203" w:left="851" w:hangingChars="254" w:hanging="425"/>
        <w:rPr>
          <w:w w:val="80"/>
        </w:rPr>
      </w:pPr>
      <w:r>
        <w:rPr>
          <w:rFonts w:hint="eastAsia"/>
          <w:w w:val="80"/>
        </w:rPr>
        <w:t>1</w:t>
      </w:r>
      <w:r>
        <w:rPr>
          <w:w w:val="80"/>
        </w:rPr>
        <w:t>3</w:t>
      </w:r>
      <w:r>
        <w:rPr>
          <w:rFonts w:hint="eastAsia"/>
          <w:w w:val="80"/>
        </w:rPr>
        <w:t>.</w:t>
      </w:r>
      <w:r>
        <w:rPr>
          <w:w w:val="80"/>
        </w:rPr>
        <w:t>3</w:t>
      </w:r>
      <w:r>
        <w:rPr>
          <w:w w:val="80"/>
        </w:rPr>
        <w:tab/>
      </w:r>
      <w:r>
        <w:rPr>
          <w:w w:val="80"/>
        </w:rPr>
        <w:t>本合同正本一式份，具有同等法律效力，甲方份，乙方份。</w:t>
      </w:r>
    </w:p>
    <w:p w14:paraId="2BF920B7" w14:textId="77777777" w:rsidR="00DD17D4" w:rsidRDefault="00000000">
      <w:pPr>
        <w:pStyle w:val="ab"/>
        <w:snapToGrid w:val="0"/>
        <w:spacing w:before="120" w:after="120"/>
        <w:ind w:left="446" w:hangingChars="200" w:hanging="446"/>
        <w:rPr>
          <w:rFonts w:ascii="Times New Roman"/>
          <w:w w:val="80"/>
          <w:sz w:val="28"/>
          <w:szCs w:val="28"/>
        </w:rPr>
      </w:pPr>
      <w:r>
        <w:rPr>
          <w:rFonts w:ascii="Times New Roman"/>
          <w:w w:val="80"/>
          <w:sz w:val="28"/>
          <w:szCs w:val="28"/>
        </w:rPr>
        <w:t>///////</w:t>
      </w:r>
    </w:p>
    <w:p w14:paraId="0F68DF0E" w14:textId="77777777" w:rsidR="00DD17D4" w:rsidRDefault="00DD17D4">
      <w:pPr>
        <w:pStyle w:val="ab"/>
        <w:snapToGrid w:val="0"/>
        <w:spacing w:before="120" w:after="120"/>
        <w:ind w:left="446" w:hangingChars="200" w:hanging="446"/>
        <w:rPr>
          <w:rFonts w:ascii="Times New Roman"/>
          <w:w w:val="80"/>
          <w:sz w:val="28"/>
          <w:szCs w:val="28"/>
        </w:rPr>
      </w:pPr>
    </w:p>
    <w:p w14:paraId="4541D601" w14:textId="77777777" w:rsidR="00DD17D4" w:rsidRDefault="00000000">
      <w:pPr>
        <w:pStyle w:val="ab"/>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甲方名称（印章）：</w:t>
      </w:r>
      <w:r>
        <w:rPr>
          <w:rFonts w:ascii="Times New Roman" w:eastAsia="华文中宋"/>
          <w:w w:val="80"/>
        </w:rPr>
        <w:tab/>
      </w:r>
      <w:r>
        <w:rPr>
          <w:rFonts w:ascii="Times New Roman" w:eastAsia="华文中宋"/>
          <w:w w:val="80"/>
        </w:rPr>
        <w:t>乙方：</w:t>
      </w:r>
    </w:p>
    <w:p w14:paraId="09BBCDDE" w14:textId="77777777" w:rsidR="00DD17D4" w:rsidRDefault="00000000">
      <w:pPr>
        <w:pStyle w:val="ab"/>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法定代表人（签字或盖章）：</w:t>
      </w:r>
      <w:r>
        <w:rPr>
          <w:rFonts w:ascii="Times New Roman" w:eastAsia="华文中宋"/>
          <w:w w:val="80"/>
        </w:rPr>
        <w:tab/>
      </w:r>
      <w:r>
        <w:rPr>
          <w:rFonts w:ascii="Times New Roman" w:eastAsia="华文中宋"/>
          <w:w w:val="80"/>
        </w:rPr>
        <w:t>法定代表人（签字或盖章）：</w:t>
      </w:r>
    </w:p>
    <w:p w14:paraId="04D5678A" w14:textId="77777777" w:rsidR="00DD17D4" w:rsidRDefault="00000000">
      <w:pPr>
        <w:pStyle w:val="ab"/>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或授权代表（签字或盖章）：</w:t>
      </w:r>
      <w:r>
        <w:rPr>
          <w:rFonts w:ascii="Times New Roman" w:eastAsia="华文中宋"/>
          <w:w w:val="80"/>
        </w:rPr>
        <w:tab/>
      </w:r>
      <w:r>
        <w:rPr>
          <w:rFonts w:ascii="Times New Roman" w:eastAsia="华文中宋"/>
          <w:w w:val="80"/>
        </w:rPr>
        <w:t>或授权代表（签字或盖章）：</w:t>
      </w:r>
    </w:p>
    <w:p w14:paraId="09F1BADB" w14:textId="77777777" w:rsidR="00DD17D4" w:rsidRDefault="00000000">
      <w:pPr>
        <w:pStyle w:val="ab"/>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地址：</w:t>
      </w:r>
      <w:r>
        <w:rPr>
          <w:rFonts w:ascii="Times New Roman" w:eastAsia="华文中宋"/>
          <w:w w:val="80"/>
        </w:rPr>
        <w:tab/>
      </w:r>
      <w:r>
        <w:rPr>
          <w:rFonts w:ascii="Times New Roman" w:eastAsia="华文中宋"/>
          <w:w w:val="80"/>
        </w:rPr>
        <w:t>地址：</w:t>
      </w:r>
    </w:p>
    <w:p w14:paraId="199A0CFF" w14:textId="77777777" w:rsidR="00DD17D4" w:rsidRDefault="00000000">
      <w:pPr>
        <w:pStyle w:val="ab"/>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电话：</w:t>
      </w:r>
      <w:r>
        <w:rPr>
          <w:rFonts w:ascii="Times New Roman" w:eastAsia="华文中宋"/>
          <w:w w:val="80"/>
        </w:rPr>
        <w:tab/>
      </w:r>
      <w:r>
        <w:rPr>
          <w:rFonts w:ascii="Times New Roman" w:eastAsia="华文中宋"/>
          <w:w w:val="80"/>
        </w:rPr>
        <w:t>电话：</w:t>
      </w:r>
    </w:p>
    <w:p w14:paraId="45F15745" w14:textId="77777777" w:rsidR="00DD17D4" w:rsidRDefault="00000000">
      <w:pPr>
        <w:pStyle w:val="ab"/>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传真：</w:t>
      </w:r>
      <w:r>
        <w:rPr>
          <w:rFonts w:ascii="Times New Roman" w:eastAsia="华文中宋"/>
          <w:w w:val="80"/>
        </w:rPr>
        <w:tab/>
      </w:r>
      <w:r>
        <w:rPr>
          <w:rFonts w:ascii="Times New Roman" w:eastAsia="华文中宋"/>
          <w:w w:val="80"/>
        </w:rPr>
        <w:t>传真：</w:t>
      </w:r>
    </w:p>
    <w:p w14:paraId="56ADDA97" w14:textId="77777777" w:rsidR="00DD17D4" w:rsidRDefault="00000000">
      <w:pPr>
        <w:ind w:firstLineChars="250" w:firstLine="479"/>
        <w:rPr>
          <w:rFonts w:eastAsia="华文中宋"/>
          <w:sz w:val="24"/>
        </w:rPr>
      </w:pPr>
      <w:r>
        <w:rPr>
          <w:rFonts w:eastAsia="华文中宋"/>
          <w:w w:val="80"/>
          <w:sz w:val="24"/>
        </w:rPr>
        <w:t>签订地点：</w:t>
      </w:r>
      <w:r>
        <w:rPr>
          <w:rFonts w:eastAsia="华文中宋"/>
          <w:w w:val="80"/>
          <w:sz w:val="24"/>
        </w:rPr>
        <w:tab/>
      </w:r>
      <w:r>
        <w:rPr>
          <w:rFonts w:eastAsia="华文中宋"/>
          <w:w w:val="80"/>
          <w:sz w:val="24"/>
        </w:rPr>
        <w:t>签订日期：</w:t>
      </w:r>
    </w:p>
    <w:p w14:paraId="66A7BB9A" w14:textId="77777777" w:rsidR="00DD17D4" w:rsidRDefault="00DD17D4">
      <w:pPr>
        <w:pStyle w:val="ab"/>
        <w:tabs>
          <w:tab w:val="left" w:pos="5103"/>
        </w:tabs>
        <w:snapToGrid w:val="0"/>
        <w:spacing w:before="120" w:after="120" w:line="360" w:lineRule="auto"/>
        <w:ind w:left="567" w:firstLine="223"/>
        <w:rPr>
          <w:rFonts w:ascii="Times New Roman"/>
          <w:w w:val="80"/>
          <w:sz w:val="28"/>
          <w:szCs w:val="28"/>
        </w:rPr>
      </w:pPr>
    </w:p>
    <w:p w14:paraId="4BD5009A" w14:textId="77777777" w:rsidR="00DD17D4" w:rsidRDefault="00DD17D4">
      <w:pPr>
        <w:spacing w:line="0" w:lineRule="atLeast"/>
        <w:rPr>
          <w:sz w:val="24"/>
        </w:rPr>
      </w:pPr>
    </w:p>
    <w:p w14:paraId="4584DEE0" w14:textId="77777777" w:rsidR="00DD17D4" w:rsidRDefault="00DD17D4">
      <w:pPr>
        <w:spacing w:line="0" w:lineRule="atLeast"/>
        <w:rPr>
          <w:sz w:val="24"/>
        </w:rPr>
      </w:pPr>
    </w:p>
    <w:p w14:paraId="1567036E" w14:textId="77777777" w:rsidR="00DD17D4" w:rsidRDefault="00DD17D4">
      <w:pPr>
        <w:spacing w:line="0" w:lineRule="atLeast"/>
        <w:rPr>
          <w:sz w:val="24"/>
        </w:rPr>
      </w:pPr>
    </w:p>
    <w:p w14:paraId="2BFB5473" w14:textId="77777777" w:rsidR="00DD17D4" w:rsidRDefault="00DD17D4">
      <w:pPr>
        <w:spacing w:line="0" w:lineRule="atLeast"/>
        <w:rPr>
          <w:sz w:val="24"/>
        </w:rPr>
      </w:pPr>
    </w:p>
    <w:p w14:paraId="63E3902C" w14:textId="77777777" w:rsidR="00DD17D4" w:rsidRDefault="00000000">
      <w:pPr>
        <w:pBdr>
          <w:top w:val="single" w:sz="2" w:space="1" w:color="auto"/>
        </w:pBdr>
        <w:spacing w:line="0" w:lineRule="atLeast"/>
        <w:rPr>
          <w:rFonts w:ascii="宋体" w:hAnsi="宋体"/>
          <w:szCs w:val="21"/>
        </w:rPr>
      </w:pPr>
      <w:r>
        <w:rPr>
          <w:w w:val="80"/>
          <w:sz w:val="24"/>
        </w:rPr>
        <w:t>另：补充说明</w:t>
      </w:r>
      <w:r>
        <w:rPr>
          <w:rFonts w:ascii="宋体" w:hAnsi="宋体"/>
          <w:szCs w:val="21"/>
        </w:rPr>
        <w:br w:type="page"/>
      </w:r>
    </w:p>
    <w:p w14:paraId="2C1EE45E" w14:textId="77777777" w:rsidR="00DD17D4" w:rsidRDefault="00000000">
      <w:pPr>
        <w:spacing w:line="420" w:lineRule="exact"/>
        <w:jc w:val="center"/>
        <w:outlineLvl w:val="0"/>
        <w:rPr>
          <w:rFonts w:eastAsia="黑体"/>
          <w:b/>
          <w:color w:val="000000"/>
          <w:sz w:val="32"/>
        </w:rPr>
      </w:pPr>
      <w:bookmarkStart w:id="70" w:name="_Toc135922541"/>
      <w:r>
        <w:rPr>
          <w:rFonts w:eastAsia="黑体" w:hint="eastAsia"/>
          <w:b/>
          <w:color w:val="000000"/>
          <w:sz w:val="32"/>
        </w:rPr>
        <w:lastRenderedPageBreak/>
        <w:t>第七章</w:t>
      </w:r>
      <w:bookmarkEnd w:id="69"/>
      <w:r>
        <w:rPr>
          <w:rFonts w:eastAsia="黑体" w:hint="eastAsia"/>
          <w:b/>
          <w:color w:val="000000"/>
          <w:sz w:val="32"/>
        </w:rPr>
        <w:t xml:space="preserve"> </w:t>
      </w:r>
      <w:r>
        <w:rPr>
          <w:rFonts w:eastAsia="黑体" w:hint="eastAsia"/>
          <w:b/>
          <w:color w:val="000000"/>
          <w:sz w:val="32"/>
        </w:rPr>
        <w:t>附件</w:t>
      </w:r>
      <w:bookmarkEnd w:id="70"/>
    </w:p>
    <w:p w14:paraId="382BB1B5" w14:textId="77777777" w:rsidR="00DD17D4" w:rsidRDefault="00DD17D4">
      <w:pPr>
        <w:spacing w:line="400" w:lineRule="exact"/>
        <w:rPr>
          <w:rStyle w:val="1CharChar"/>
          <w:rFonts w:ascii="宋体"/>
          <w:color w:val="000000"/>
          <w:sz w:val="21"/>
          <w:szCs w:val="21"/>
        </w:rPr>
      </w:pPr>
    </w:p>
    <w:p w14:paraId="7F4D3222" w14:textId="77777777" w:rsidR="00DD17D4" w:rsidRDefault="00000000">
      <w:pPr>
        <w:jc w:val="center"/>
        <w:rPr>
          <w:rFonts w:ascii="宋体" w:hAnsi="宋体" w:cs="宋体"/>
          <w:b/>
        </w:rPr>
      </w:pPr>
      <w:bookmarkStart w:id="71" w:name="_Toc275865606"/>
      <w:r>
        <w:rPr>
          <w:rFonts w:ascii="宋体" w:hAnsi="宋体" w:cs="宋体" w:hint="eastAsia"/>
          <w:b/>
        </w:rPr>
        <w:t>投标人资格声明函</w:t>
      </w:r>
      <w:bookmarkEnd w:id="71"/>
    </w:p>
    <w:p w14:paraId="4F894A32" w14:textId="77777777" w:rsidR="00DD17D4" w:rsidRDefault="00DD17D4">
      <w:pPr>
        <w:rPr>
          <w:rFonts w:ascii="宋体" w:hAnsi="宋体" w:cs="宋体"/>
          <w:b/>
        </w:rPr>
      </w:pPr>
    </w:p>
    <w:p w14:paraId="60F04624" w14:textId="77777777" w:rsidR="00DD17D4" w:rsidRDefault="00000000">
      <w:pPr>
        <w:rPr>
          <w:rFonts w:ascii="宋体" w:hAnsi="宋体" w:cs="宋体"/>
          <w:b/>
        </w:rPr>
      </w:pPr>
      <w:r>
        <w:rPr>
          <w:rFonts w:ascii="宋体" w:hAnsi="宋体" w:cs="宋体" w:hint="eastAsia"/>
          <w:b/>
        </w:rPr>
        <w:t>致</w:t>
      </w:r>
      <w:r>
        <w:rPr>
          <w:rFonts w:ascii="宋体" w:hAnsi="宋体" w:cs="宋体" w:hint="eastAsia"/>
          <w:b/>
          <w:u w:val="single"/>
        </w:rPr>
        <w:t xml:space="preserve">             （采购人）</w:t>
      </w:r>
      <w:r>
        <w:rPr>
          <w:rFonts w:ascii="宋体" w:hAnsi="宋体" w:cs="宋体" w:hint="eastAsia"/>
          <w:b/>
        </w:rPr>
        <w:t>：</w:t>
      </w:r>
    </w:p>
    <w:p w14:paraId="7CBFB515" w14:textId="77777777" w:rsidR="00DD17D4" w:rsidRDefault="00DD17D4">
      <w:pPr>
        <w:pStyle w:val="a8"/>
      </w:pPr>
    </w:p>
    <w:p w14:paraId="6192D6F2" w14:textId="77777777" w:rsidR="00DD17D4" w:rsidRDefault="00000000">
      <w:pPr>
        <w:snapToGrid w:val="0"/>
        <w:spacing w:beforeLines="50" w:before="120" w:line="360" w:lineRule="auto"/>
        <w:ind w:firstLineChars="202" w:firstLine="424"/>
        <w:rPr>
          <w:rFonts w:ascii="宋体" w:hAnsi="宋体" w:cs="宋体"/>
        </w:rPr>
      </w:pPr>
      <w:r>
        <w:rPr>
          <w:rFonts w:ascii="宋体" w:hAnsi="宋体" w:cs="宋体" w:hint="eastAsia"/>
        </w:rPr>
        <w:t>关</w:t>
      </w:r>
      <w:r>
        <w:rPr>
          <w:rFonts w:ascii="宋体" w:hAnsi="宋体" w:hint="eastAsia"/>
          <w:bCs/>
          <w:szCs w:val="21"/>
          <w:u w:val="single"/>
        </w:rPr>
        <w:t>于  （项目编号、项目名称、</w:t>
      </w:r>
      <w:proofErr w:type="gramStart"/>
      <w:r>
        <w:rPr>
          <w:rFonts w:ascii="宋体" w:hAnsi="宋体" w:hint="eastAsia"/>
          <w:bCs/>
          <w:szCs w:val="21"/>
          <w:u w:val="single"/>
        </w:rPr>
        <w:t>标项号</w:t>
      </w:r>
      <w:proofErr w:type="gramEnd"/>
      <w:r>
        <w:rPr>
          <w:rFonts w:ascii="宋体" w:hAnsi="宋体" w:hint="eastAsia"/>
          <w:bCs/>
          <w:szCs w:val="21"/>
          <w:u w:val="single"/>
        </w:rPr>
        <w:t xml:space="preserve">） </w:t>
      </w:r>
      <w:r>
        <w:rPr>
          <w:rFonts w:ascii="宋体" w:hAnsi="宋体" w:cs="宋体" w:hint="eastAsia"/>
        </w:rPr>
        <w:t>，我方愿意参加投标，并声明：</w:t>
      </w:r>
    </w:p>
    <w:p w14:paraId="594CE68B" w14:textId="77777777" w:rsidR="00DD17D4" w:rsidRDefault="00000000">
      <w:pPr>
        <w:numPr>
          <w:ilvl w:val="0"/>
          <w:numId w:val="7"/>
        </w:numPr>
        <w:snapToGrid w:val="0"/>
        <w:spacing w:line="360" w:lineRule="auto"/>
        <w:ind w:firstLineChars="202" w:firstLine="424"/>
        <w:rPr>
          <w:rFonts w:ascii="宋体" w:hAnsi="宋体" w:cs="宋体"/>
          <w:bCs/>
        </w:rPr>
      </w:pPr>
      <w:r>
        <w:rPr>
          <w:rFonts w:ascii="宋体" w:hAnsi="宋体" w:cs="宋体" w:hint="eastAsia"/>
        </w:rPr>
        <w:t>我方具备</w:t>
      </w:r>
      <w:r>
        <w:rPr>
          <w:rFonts w:ascii="宋体" w:hAnsi="宋体" w:cs="宋体" w:hint="eastAsia"/>
          <w:bCs/>
        </w:rPr>
        <w:t>《中华人民共和国政府采购法》第二十二条规定资格条件：</w:t>
      </w:r>
    </w:p>
    <w:p w14:paraId="76353A29" w14:textId="77777777" w:rsidR="00DD17D4" w:rsidRDefault="00000000">
      <w:pPr>
        <w:snapToGrid w:val="0"/>
        <w:spacing w:line="360" w:lineRule="auto"/>
        <w:ind w:firstLineChars="200" w:firstLine="420"/>
        <w:rPr>
          <w:rFonts w:ascii="宋体" w:hAnsi="宋体" w:cs="宋体"/>
          <w:bCs/>
        </w:rPr>
      </w:pPr>
      <w:r>
        <w:rPr>
          <w:rFonts w:ascii="宋体" w:hAnsi="宋体" w:cs="宋体" w:hint="eastAsia"/>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30524A9" w14:textId="77777777" w:rsidR="00DD17D4" w:rsidRDefault="00000000">
      <w:pPr>
        <w:snapToGrid w:val="0"/>
        <w:spacing w:line="360" w:lineRule="auto"/>
        <w:ind w:firstLineChars="202" w:firstLine="424"/>
        <w:rPr>
          <w:rFonts w:ascii="宋体" w:hAnsi="宋体" w:cs="宋体"/>
        </w:rPr>
      </w:pPr>
      <w:r>
        <w:rPr>
          <w:rFonts w:ascii="宋体" w:hAnsi="宋体" w:cs="宋体" w:hint="eastAsia"/>
        </w:rPr>
        <w:t>2、我方的单位负责人与所参投的本采购项目的其他投标人的单位负责人不为同一人且与其他投标人之间不存在直接控股、管理关系。</w:t>
      </w:r>
    </w:p>
    <w:p w14:paraId="275C6BA5" w14:textId="77777777" w:rsidR="00DD17D4" w:rsidRDefault="00000000">
      <w:pPr>
        <w:snapToGrid w:val="0"/>
        <w:spacing w:line="360" w:lineRule="auto"/>
        <w:ind w:firstLineChars="202" w:firstLine="424"/>
        <w:rPr>
          <w:rFonts w:ascii="宋体" w:hAnsi="宋体" w:cs="宋体"/>
        </w:rPr>
      </w:pPr>
      <w:r>
        <w:rPr>
          <w:rFonts w:ascii="宋体" w:hAnsi="宋体" w:cs="宋体" w:hint="eastAsia"/>
        </w:rPr>
        <w:t>3、我方不是本采购项目提供整体设计、规范编制或者项目管理、监理、检测等服务的供应商。</w:t>
      </w:r>
    </w:p>
    <w:p w14:paraId="1F9A6359" w14:textId="77777777" w:rsidR="00DD17D4" w:rsidRDefault="00000000">
      <w:pPr>
        <w:snapToGrid w:val="0"/>
        <w:spacing w:line="360" w:lineRule="auto"/>
        <w:ind w:firstLineChars="202" w:firstLine="424"/>
        <w:rPr>
          <w:rFonts w:ascii="宋体" w:hAnsi="宋体" w:cs="宋体"/>
          <w:bCs/>
        </w:rPr>
      </w:pPr>
      <w:r>
        <w:rPr>
          <w:rFonts w:ascii="宋体" w:hAnsi="宋体" w:cs="宋体" w:hint="eastAsia"/>
        </w:rPr>
        <w:t>4、我方</w:t>
      </w:r>
      <w:r>
        <w:rPr>
          <w:rFonts w:ascii="宋体" w:hAnsi="宋体" w:cs="宋体" w:hint="eastAsia"/>
          <w:bCs/>
        </w:rPr>
        <w:t>未被“信用中国”（www.creditchina.gov.cn)、中国政府采购网（www.ccgp.gov.cn）列入失信被执行人、重大税收违法失信主体、政府采购严重违法失信行为记录名单。</w:t>
      </w:r>
    </w:p>
    <w:p w14:paraId="00E20EF9" w14:textId="77777777" w:rsidR="00DD17D4" w:rsidRDefault="00000000">
      <w:pPr>
        <w:snapToGrid w:val="0"/>
        <w:spacing w:line="360" w:lineRule="auto"/>
        <w:ind w:firstLineChars="202" w:firstLine="424"/>
        <w:rPr>
          <w:rFonts w:ascii="宋体" w:hAnsi="宋体" w:cs="宋体"/>
        </w:rPr>
      </w:pPr>
      <w:r>
        <w:rPr>
          <w:rFonts w:ascii="宋体" w:hAnsi="宋体" w:cs="宋体" w:hint="eastAsia"/>
          <w:bCs/>
        </w:rPr>
        <w:t>我方对上述声明的真实性负责。</w:t>
      </w:r>
      <w:r>
        <w:rPr>
          <w:rFonts w:ascii="宋体" w:hAnsi="宋体" w:cs="宋体" w:hint="eastAsia"/>
        </w:rPr>
        <w:t>本次招标采购活动中，如有违法、违规、弄虚作假行为，所造成的损失、不良后果及法律责任，一律由我我方承担。</w:t>
      </w:r>
    </w:p>
    <w:p w14:paraId="7B651E6D" w14:textId="77777777" w:rsidR="00DD17D4" w:rsidRDefault="00DD17D4">
      <w:pPr>
        <w:spacing w:line="360" w:lineRule="auto"/>
        <w:ind w:firstLine="420"/>
        <w:rPr>
          <w:rFonts w:ascii="宋体" w:hAnsi="宋体" w:cs="宋体"/>
          <w:b/>
        </w:rPr>
      </w:pPr>
    </w:p>
    <w:p w14:paraId="714D2FBC" w14:textId="77777777" w:rsidR="00DD17D4" w:rsidRDefault="00DD17D4">
      <w:pPr>
        <w:spacing w:line="360" w:lineRule="auto"/>
        <w:ind w:firstLine="420"/>
        <w:rPr>
          <w:rFonts w:ascii="宋体" w:hAnsi="宋体" w:cs="宋体"/>
          <w:b/>
        </w:rPr>
      </w:pPr>
    </w:p>
    <w:p w14:paraId="392D3981" w14:textId="77777777" w:rsidR="00DD17D4" w:rsidRDefault="00000000">
      <w:pPr>
        <w:spacing w:line="360" w:lineRule="auto"/>
        <w:ind w:firstLine="420"/>
        <w:rPr>
          <w:rFonts w:ascii="宋体" w:hAnsi="宋体" w:cs="宋体"/>
          <w:b/>
        </w:rPr>
      </w:pPr>
      <w:r>
        <w:rPr>
          <w:rFonts w:ascii="宋体" w:hAnsi="宋体" w:cs="宋体" w:hint="eastAsia"/>
          <w:b/>
        </w:rPr>
        <w:t>特此声明！</w:t>
      </w:r>
    </w:p>
    <w:p w14:paraId="1703ED98" w14:textId="77777777" w:rsidR="00DD17D4" w:rsidRDefault="00DD17D4">
      <w:pPr>
        <w:rPr>
          <w:rFonts w:ascii="宋体" w:hAnsi="宋体" w:cs="宋体"/>
        </w:rPr>
      </w:pPr>
    </w:p>
    <w:p w14:paraId="0CBEB0FF" w14:textId="77777777" w:rsidR="00DD17D4" w:rsidRDefault="00DD17D4">
      <w:pPr>
        <w:spacing w:line="360" w:lineRule="auto"/>
        <w:ind w:firstLineChars="2300" w:firstLine="4830"/>
        <w:rPr>
          <w:rFonts w:ascii="宋体" w:hAnsi="宋体" w:cs="宋体"/>
        </w:rPr>
      </w:pPr>
    </w:p>
    <w:p w14:paraId="0A98D2C6" w14:textId="77777777" w:rsidR="00DD17D4" w:rsidRDefault="00000000">
      <w:pPr>
        <w:widowControl/>
        <w:adjustRightInd w:val="0"/>
        <w:spacing w:line="360" w:lineRule="auto"/>
        <w:ind w:firstLineChars="2500" w:firstLine="5250"/>
        <w:jc w:val="left"/>
        <w:rPr>
          <w:rFonts w:ascii="宋体" w:hAnsi="宋体" w:cs="宋体"/>
        </w:rPr>
      </w:pPr>
      <w:r>
        <w:rPr>
          <w:rFonts w:ascii="宋体" w:hAnsi="宋体" w:cs="宋体" w:hint="eastAsia"/>
        </w:rPr>
        <w:t>供应商（盖章）：</w:t>
      </w:r>
    </w:p>
    <w:p w14:paraId="23DAA8E2" w14:textId="77777777" w:rsidR="00DD17D4" w:rsidRDefault="00000000">
      <w:pPr>
        <w:widowControl/>
        <w:adjustRightInd w:val="0"/>
        <w:spacing w:line="360" w:lineRule="auto"/>
        <w:ind w:firstLineChars="2500" w:firstLine="5250"/>
        <w:jc w:val="left"/>
        <w:rPr>
          <w:rFonts w:ascii="宋体" w:hAnsi="宋体" w:cs="宋体"/>
        </w:rPr>
      </w:pPr>
      <w:r>
        <w:rPr>
          <w:rFonts w:ascii="宋体" w:hAnsi="宋体" w:cs="宋体" w:hint="eastAsia"/>
          <w:bCs/>
          <w:szCs w:val="21"/>
        </w:rPr>
        <w:t>法定代表人或授权代表（签字或盖章）：</w:t>
      </w:r>
    </w:p>
    <w:p w14:paraId="168DAD5C" w14:textId="77777777" w:rsidR="00DD17D4" w:rsidRDefault="00000000">
      <w:pPr>
        <w:widowControl/>
        <w:adjustRightInd w:val="0"/>
        <w:spacing w:line="360" w:lineRule="auto"/>
        <w:ind w:firstLineChars="2500" w:firstLine="5250"/>
        <w:jc w:val="left"/>
        <w:rPr>
          <w:rFonts w:ascii="宋体" w:hAnsi="宋体" w:cs="宋体"/>
        </w:rPr>
      </w:pPr>
      <w:r>
        <w:rPr>
          <w:rFonts w:ascii="宋体" w:hAnsi="宋体" w:cs="宋体" w:hint="eastAsia"/>
        </w:rPr>
        <w:t>日  期：</w:t>
      </w:r>
    </w:p>
    <w:p w14:paraId="5440724B" w14:textId="77777777" w:rsidR="00DD17D4" w:rsidRDefault="00000000">
      <w:pPr>
        <w:widowControl/>
        <w:adjustRightInd w:val="0"/>
        <w:spacing w:line="360" w:lineRule="auto"/>
        <w:rPr>
          <w:rFonts w:ascii="宋体" w:hAnsi="宋体"/>
          <w:b/>
          <w:color w:val="000000"/>
          <w:szCs w:val="21"/>
        </w:rPr>
      </w:pPr>
      <w:r>
        <w:rPr>
          <w:rFonts w:ascii="宋体" w:hAnsi="宋体" w:hint="eastAsia"/>
          <w:b/>
          <w:kern w:val="12"/>
          <w:szCs w:val="21"/>
        </w:rPr>
        <w:t>如是联合体投标，联合体各方</w:t>
      </w:r>
      <w:r>
        <w:rPr>
          <w:rFonts w:ascii="宋体" w:hAnsi="宋体"/>
          <w:b/>
          <w:kern w:val="12"/>
          <w:szCs w:val="21"/>
        </w:rPr>
        <w:t>均需</w:t>
      </w:r>
      <w:r>
        <w:rPr>
          <w:rFonts w:ascii="宋体" w:hAnsi="宋体" w:hint="eastAsia"/>
          <w:b/>
          <w:kern w:val="12"/>
          <w:szCs w:val="21"/>
        </w:rPr>
        <w:t>提供此表并</w:t>
      </w:r>
      <w:r>
        <w:rPr>
          <w:rFonts w:ascii="宋体" w:hAnsi="宋体"/>
          <w:b/>
          <w:kern w:val="12"/>
          <w:szCs w:val="21"/>
        </w:rPr>
        <w:t>按要求</w:t>
      </w:r>
      <w:r>
        <w:rPr>
          <w:rFonts w:ascii="宋体" w:hAnsi="宋体" w:hint="eastAsia"/>
          <w:b/>
          <w:kern w:val="12"/>
          <w:szCs w:val="21"/>
        </w:rPr>
        <w:t>签字</w:t>
      </w:r>
      <w:r>
        <w:rPr>
          <w:rFonts w:ascii="宋体" w:hAnsi="宋体"/>
          <w:b/>
          <w:kern w:val="12"/>
          <w:szCs w:val="21"/>
        </w:rPr>
        <w:t>盖章</w:t>
      </w:r>
      <w:r>
        <w:rPr>
          <w:rFonts w:ascii="宋体" w:hAnsi="宋体" w:hint="eastAsia"/>
          <w:b/>
          <w:kern w:val="12"/>
          <w:szCs w:val="21"/>
        </w:rPr>
        <w:t>。</w:t>
      </w:r>
    </w:p>
    <w:p w14:paraId="476D9936" w14:textId="77777777" w:rsidR="00DD17D4" w:rsidRDefault="00000000">
      <w:pPr>
        <w:widowControl/>
        <w:adjustRightInd w:val="0"/>
        <w:spacing w:line="360" w:lineRule="auto"/>
        <w:jc w:val="center"/>
        <w:rPr>
          <w:rFonts w:ascii="宋体" w:hAnsi="宋体"/>
          <w:b/>
          <w:sz w:val="24"/>
        </w:rPr>
      </w:pPr>
      <w:r>
        <w:rPr>
          <w:rFonts w:ascii="宋体" w:hAnsi="宋体"/>
          <w:b/>
          <w:color w:val="000000"/>
          <w:szCs w:val="21"/>
        </w:rPr>
        <w:br w:type="page"/>
      </w:r>
      <w:r>
        <w:rPr>
          <w:b/>
          <w:color w:val="000000"/>
          <w:sz w:val="32"/>
          <w:szCs w:val="32"/>
        </w:rPr>
        <w:lastRenderedPageBreak/>
        <w:t>联合体协议</w:t>
      </w:r>
    </w:p>
    <w:p w14:paraId="529B9105" w14:textId="77777777" w:rsidR="00DD17D4" w:rsidRDefault="00000000">
      <w:pPr>
        <w:widowControl/>
        <w:adjustRightInd w:val="0"/>
        <w:spacing w:line="0" w:lineRule="atLeast"/>
        <w:jc w:val="center"/>
        <w:rPr>
          <w:rFonts w:ascii="宋体" w:hAnsi="宋体"/>
          <w:b/>
          <w:sz w:val="20"/>
        </w:rPr>
      </w:pPr>
      <w:r>
        <w:rPr>
          <w:rFonts w:ascii="宋体" w:hAnsi="宋体" w:hint="eastAsia"/>
          <w:b/>
          <w:sz w:val="20"/>
        </w:rPr>
        <w:t>（联合体投标适用）</w:t>
      </w:r>
    </w:p>
    <w:p w14:paraId="351755F1" w14:textId="77777777" w:rsidR="00DD17D4" w:rsidRDefault="00000000">
      <w:pPr>
        <w:pStyle w:val="ab"/>
        <w:spacing w:before="120" w:after="120"/>
        <w:rPr>
          <w:rFonts w:ascii="Times New Roman"/>
          <w:sz w:val="21"/>
        </w:rPr>
      </w:pPr>
      <w:r>
        <w:rPr>
          <w:rFonts w:ascii="Times New Roman"/>
          <w:sz w:val="21"/>
        </w:rPr>
        <w:t>致</w:t>
      </w:r>
      <w:r>
        <w:rPr>
          <w:rFonts w:ascii="Times New Roman"/>
          <w:sz w:val="21"/>
        </w:rPr>
        <w:t xml:space="preserve"> (</w:t>
      </w:r>
      <w:r>
        <w:rPr>
          <w:rFonts w:ascii="Times New Roman"/>
          <w:sz w:val="21"/>
        </w:rPr>
        <w:t>采购人或采购代理机构</w:t>
      </w:r>
      <w:r>
        <w:rPr>
          <w:rFonts w:ascii="Times New Roman"/>
          <w:sz w:val="21"/>
        </w:rPr>
        <w:t>)</w:t>
      </w:r>
      <w:r>
        <w:rPr>
          <w:rFonts w:ascii="Times New Roman"/>
          <w:sz w:val="21"/>
        </w:rPr>
        <w:t>：</w:t>
      </w:r>
    </w:p>
    <w:p w14:paraId="5B48D252" w14:textId="77777777" w:rsidR="00DD17D4" w:rsidRDefault="00000000">
      <w:pPr>
        <w:pStyle w:val="ab"/>
        <w:spacing w:before="120" w:after="120"/>
        <w:ind w:firstLineChars="200" w:firstLine="420"/>
        <w:rPr>
          <w:rFonts w:ascii="Times New Roman"/>
          <w:sz w:val="21"/>
        </w:rPr>
      </w:pPr>
      <w:r>
        <w:rPr>
          <w:rFonts w:ascii="Times New Roman"/>
          <w:sz w:val="21"/>
        </w:rPr>
        <w:t>经研究，我方决定自愿组成联合体共同参加</w:t>
      </w:r>
      <w:r>
        <w:rPr>
          <w:rFonts w:ascii="Times New Roman"/>
          <w:sz w:val="21"/>
        </w:rPr>
        <w:t>____________(</w:t>
      </w:r>
      <w:r>
        <w:rPr>
          <w:rFonts w:ascii="Times New Roman"/>
          <w:sz w:val="21"/>
        </w:rPr>
        <w:t>项目名称、项目编号</w:t>
      </w:r>
      <w:r>
        <w:rPr>
          <w:rFonts w:ascii="Times New Roman"/>
          <w:sz w:val="21"/>
        </w:rPr>
        <w:t>)</w:t>
      </w:r>
      <w:r>
        <w:rPr>
          <w:rFonts w:ascii="Times New Roman"/>
          <w:sz w:val="21"/>
        </w:rPr>
        <w:t>项目的投标。现就联合体投标事宜订立如下协议：</w:t>
      </w:r>
    </w:p>
    <w:p w14:paraId="13B9707A" w14:textId="77777777" w:rsidR="00DD17D4" w:rsidRDefault="00000000">
      <w:pPr>
        <w:pStyle w:val="ab"/>
        <w:spacing w:before="120" w:after="120"/>
        <w:ind w:firstLineChars="200" w:firstLine="420"/>
        <w:rPr>
          <w:rFonts w:ascii="Times New Roman"/>
          <w:sz w:val="21"/>
        </w:rPr>
      </w:pPr>
      <w:r>
        <w:rPr>
          <w:rFonts w:ascii="Times New Roman"/>
          <w:sz w:val="21"/>
        </w:rPr>
        <w:t>一、联合体成员：</w:t>
      </w:r>
    </w:p>
    <w:p w14:paraId="4C1CC63F" w14:textId="77777777" w:rsidR="00DD17D4" w:rsidRDefault="00000000">
      <w:pPr>
        <w:pStyle w:val="ab"/>
        <w:spacing w:before="120" w:after="120"/>
        <w:ind w:firstLineChars="200" w:firstLine="420"/>
        <w:rPr>
          <w:rFonts w:ascii="Times New Roman"/>
          <w:sz w:val="21"/>
        </w:rPr>
      </w:pPr>
      <w:r>
        <w:rPr>
          <w:rFonts w:ascii="Times New Roman"/>
          <w:sz w:val="21"/>
        </w:rPr>
        <w:t>1.____________________</w:t>
      </w:r>
    </w:p>
    <w:p w14:paraId="06EE3522" w14:textId="77777777" w:rsidR="00DD17D4" w:rsidRDefault="00000000">
      <w:pPr>
        <w:pStyle w:val="ab"/>
        <w:spacing w:before="120" w:after="120"/>
        <w:ind w:firstLineChars="200" w:firstLine="420"/>
        <w:rPr>
          <w:rFonts w:ascii="Times New Roman"/>
          <w:sz w:val="21"/>
        </w:rPr>
      </w:pPr>
      <w:r>
        <w:rPr>
          <w:rFonts w:ascii="Times New Roman"/>
          <w:sz w:val="21"/>
        </w:rPr>
        <w:t>2.____________________</w:t>
      </w:r>
    </w:p>
    <w:p w14:paraId="7B790F72" w14:textId="77777777" w:rsidR="00DD17D4" w:rsidRDefault="00000000">
      <w:pPr>
        <w:pStyle w:val="ab"/>
        <w:spacing w:before="120" w:after="120"/>
        <w:ind w:firstLineChars="200" w:firstLine="420"/>
        <w:rPr>
          <w:rFonts w:ascii="Times New Roman"/>
          <w:sz w:val="21"/>
        </w:rPr>
      </w:pPr>
      <w:r>
        <w:rPr>
          <w:rFonts w:ascii="Times New Roman"/>
          <w:sz w:val="21"/>
        </w:rPr>
        <w:t>3.____________________</w:t>
      </w:r>
    </w:p>
    <w:p w14:paraId="6E528E29" w14:textId="77777777" w:rsidR="00DD17D4" w:rsidRDefault="00000000">
      <w:pPr>
        <w:pStyle w:val="ab"/>
        <w:spacing w:before="120" w:after="120"/>
        <w:ind w:firstLineChars="200" w:firstLine="420"/>
        <w:rPr>
          <w:rFonts w:ascii="Times New Roman"/>
          <w:sz w:val="21"/>
        </w:rPr>
      </w:pPr>
      <w:r>
        <w:rPr>
          <w:rFonts w:ascii="Times New Roman"/>
          <w:sz w:val="21"/>
        </w:rPr>
        <w:t>二、</w:t>
      </w:r>
      <w:r>
        <w:rPr>
          <w:rFonts w:ascii="Times New Roman"/>
          <w:sz w:val="21"/>
        </w:rPr>
        <w:t>(</w:t>
      </w:r>
      <w:r>
        <w:rPr>
          <w:rFonts w:ascii="Times New Roman"/>
          <w:sz w:val="21"/>
        </w:rPr>
        <w:t>某成员单位名称</w:t>
      </w:r>
      <w:r>
        <w:rPr>
          <w:rFonts w:ascii="Times New Roman"/>
          <w:sz w:val="21"/>
        </w:rPr>
        <w:t>)</w:t>
      </w:r>
      <w:r>
        <w:rPr>
          <w:rFonts w:ascii="Times New Roman"/>
          <w:sz w:val="21"/>
        </w:rPr>
        <w:t>为</w:t>
      </w:r>
      <w:r>
        <w:rPr>
          <w:rFonts w:ascii="Times New Roman"/>
          <w:sz w:val="21"/>
        </w:rPr>
        <w:t xml:space="preserve"> (</w:t>
      </w:r>
      <w:r>
        <w:rPr>
          <w:rFonts w:ascii="Times New Roman"/>
          <w:sz w:val="21"/>
        </w:rPr>
        <w:t>联合体名称</w:t>
      </w:r>
      <w:r>
        <w:rPr>
          <w:rFonts w:ascii="Times New Roman"/>
          <w:sz w:val="21"/>
        </w:rPr>
        <w:t>)</w:t>
      </w:r>
      <w:r>
        <w:rPr>
          <w:rFonts w:ascii="Times New Roman"/>
          <w:sz w:val="21"/>
        </w:rPr>
        <w:t>牵头人。</w:t>
      </w:r>
    </w:p>
    <w:p w14:paraId="70249D93" w14:textId="77777777" w:rsidR="00DD17D4" w:rsidRDefault="00000000">
      <w:pPr>
        <w:pStyle w:val="ab"/>
        <w:spacing w:before="120" w:after="120"/>
        <w:ind w:firstLineChars="200" w:firstLine="420"/>
        <w:rPr>
          <w:rFonts w:ascii="Times New Roman"/>
          <w:sz w:val="21"/>
        </w:rPr>
      </w:pPr>
      <w:r>
        <w:rPr>
          <w:rFonts w:ascii="Times New Roman"/>
          <w:sz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14:paraId="47BDF2C8" w14:textId="77777777" w:rsidR="00DD17D4" w:rsidRDefault="00000000">
      <w:pPr>
        <w:pStyle w:val="ab"/>
        <w:spacing w:before="120" w:after="120"/>
        <w:ind w:firstLineChars="200" w:firstLine="420"/>
        <w:rPr>
          <w:rFonts w:ascii="Times New Roman"/>
          <w:sz w:val="21"/>
        </w:rPr>
      </w:pPr>
      <w:r>
        <w:rPr>
          <w:rFonts w:ascii="Times New Roman"/>
          <w:sz w:val="21"/>
        </w:rPr>
        <w:t>四、联合体将严格按照招标文件的各项要求，递交投标文件，参加投标，履行中标义务和中标后的合同，并向采购人承担连带责任。</w:t>
      </w:r>
    </w:p>
    <w:p w14:paraId="5D17CF87" w14:textId="77777777" w:rsidR="00DD17D4" w:rsidRDefault="00000000">
      <w:pPr>
        <w:pStyle w:val="ab"/>
        <w:spacing w:before="120" w:after="120"/>
        <w:ind w:firstLineChars="200" w:firstLine="420"/>
        <w:rPr>
          <w:rFonts w:ascii="Times New Roman"/>
          <w:sz w:val="21"/>
        </w:rPr>
      </w:pPr>
      <w:r>
        <w:rPr>
          <w:rFonts w:ascii="Times New Roman"/>
          <w:sz w:val="21"/>
        </w:rPr>
        <w:t>五、联合体各成员单位内部的职责分工如下：</w:t>
      </w:r>
    </w:p>
    <w:p w14:paraId="758144F5" w14:textId="77777777" w:rsidR="00DD17D4" w:rsidRDefault="00000000">
      <w:pPr>
        <w:pStyle w:val="ab"/>
        <w:spacing w:before="120" w:after="120"/>
        <w:ind w:firstLineChars="200" w:firstLine="420"/>
        <w:rPr>
          <w:rFonts w:ascii="Times New Roman"/>
          <w:sz w:val="21"/>
        </w:rPr>
      </w:pPr>
      <w:r>
        <w:rPr>
          <w:rFonts w:ascii="Times New Roman" w:hint="eastAsia"/>
          <w:sz w:val="21"/>
        </w:rPr>
        <w:t>牵头人：；</w:t>
      </w:r>
    </w:p>
    <w:p w14:paraId="7B3F5FD0" w14:textId="77777777" w:rsidR="00DD17D4" w:rsidRDefault="00000000">
      <w:pPr>
        <w:pStyle w:val="ab"/>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1</w:t>
      </w:r>
      <w:r>
        <w:rPr>
          <w:rFonts w:ascii="Times New Roman" w:hint="eastAsia"/>
          <w:sz w:val="21"/>
        </w:rPr>
        <w:t>：；</w:t>
      </w:r>
    </w:p>
    <w:p w14:paraId="494BB5A8" w14:textId="77777777" w:rsidR="00DD17D4" w:rsidRDefault="00000000">
      <w:pPr>
        <w:pStyle w:val="ab"/>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2</w:t>
      </w:r>
      <w:r>
        <w:rPr>
          <w:rFonts w:ascii="Times New Roman" w:hint="eastAsia"/>
          <w:sz w:val="21"/>
        </w:rPr>
        <w:t>：；</w:t>
      </w:r>
    </w:p>
    <w:p w14:paraId="7884DB0C" w14:textId="77777777" w:rsidR="00DD17D4" w:rsidRDefault="00000000">
      <w:pPr>
        <w:pStyle w:val="ab"/>
        <w:spacing w:before="120" w:after="120"/>
        <w:ind w:firstLineChars="200" w:firstLine="420"/>
        <w:rPr>
          <w:rFonts w:ascii="Times New Roman"/>
          <w:sz w:val="21"/>
        </w:rPr>
      </w:pPr>
      <w:r>
        <w:rPr>
          <w:rFonts w:ascii="Times New Roman"/>
          <w:sz w:val="21"/>
        </w:rPr>
        <w:t>按照本条上述分工，联合体成员单位各自所承担的合同工作量比例如下：</w:t>
      </w:r>
    </w:p>
    <w:p w14:paraId="1BD46694" w14:textId="77777777" w:rsidR="00DD17D4" w:rsidRDefault="00000000">
      <w:pPr>
        <w:pStyle w:val="ab"/>
        <w:spacing w:before="120" w:after="120"/>
        <w:ind w:firstLineChars="200" w:firstLine="420"/>
        <w:rPr>
          <w:rFonts w:ascii="Times New Roman"/>
          <w:sz w:val="21"/>
        </w:rPr>
      </w:pPr>
      <w:r>
        <w:rPr>
          <w:rFonts w:ascii="Times New Roman" w:hint="eastAsia"/>
          <w:sz w:val="21"/>
        </w:rPr>
        <w:t>牵头人：；</w:t>
      </w:r>
    </w:p>
    <w:p w14:paraId="3E700220" w14:textId="77777777" w:rsidR="00DD17D4" w:rsidRDefault="00000000">
      <w:pPr>
        <w:pStyle w:val="ab"/>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1</w:t>
      </w:r>
      <w:r>
        <w:rPr>
          <w:rFonts w:ascii="Times New Roman" w:hint="eastAsia"/>
          <w:sz w:val="21"/>
        </w:rPr>
        <w:t>：；</w:t>
      </w:r>
    </w:p>
    <w:p w14:paraId="6A0E4E9A" w14:textId="77777777" w:rsidR="00DD17D4" w:rsidRDefault="00000000">
      <w:pPr>
        <w:pStyle w:val="ab"/>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2</w:t>
      </w:r>
      <w:r>
        <w:rPr>
          <w:rFonts w:ascii="Times New Roman" w:hint="eastAsia"/>
          <w:sz w:val="21"/>
        </w:rPr>
        <w:t>：；</w:t>
      </w:r>
    </w:p>
    <w:p w14:paraId="41EA6700" w14:textId="77777777" w:rsidR="00DD17D4" w:rsidRDefault="00000000">
      <w:pPr>
        <w:pStyle w:val="ab"/>
        <w:spacing w:before="120" w:after="120"/>
        <w:ind w:firstLineChars="200" w:firstLine="420"/>
        <w:rPr>
          <w:rFonts w:ascii="Times New Roman"/>
          <w:sz w:val="21"/>
        </w:rPr>
      </w:pPr>
      <w:r>
        <w:rPr>
          <w:rFonts w:ascii="Times New Roman"/>
          <w:sz w:val="21"/>
        </w:rPr>
        <w:t>六、本协议书自签署之日起生效，合同履行完毕后自动失效。</w:t>
      </w:r>
    </w:p>
    <w:p w14:paraId="587E4AE8" w14:textId="77777777" w:rsidR="00DD17D4" w:rsidRDefault="00000000">
      <w:pPr>
        <w:pStyle w:val="ab"/>
        <w:spacing w:before="120" w:after="120"/>
        <w:ind w:firstLineChars="200" w:firstLine="420"/>
        <w:rPr>
          <w:rFonts w:ascii="Times New Roman"/>
          <w:sz w:val="21"/>
        </w:rPr>
      </w:pPr>
      <w:r>
        <w:rPr>
          <w:rFonts w:ascii="Times New Roman"/>
          <w:sz w:val="21"/>
        </w:rPr>
        <w:t>七、本协议书一式</w:t>
      </w:r>
      <w:r>
        <w:rPr>
          <w:rFonts w:ascii="Times New Roman"/>
          <w:sz w:val="21"/>
        </w:rPr>
        <w:t>______</w:t>
      </w:r>
      <w:r>
        <w:rPr>
          <w:rFonts w:ascii="Times New Roman"/>
          <w:sz w:val="21"/>
        </w:rPr>
        <w:t>份，联合体成员和采购人各执份。</w:t>
      </w:r>
    </w:p>
    <w:p w14:paraId="000C934E" w14:textId="77777777" w:rsidR="00DD17D4" w:rsidRDefault="00000000">
      <w:pPr>
        <w:pStyle w:val="ab"/>
        <w:spacing w:before="120" w:after="120"/>
        <w:ind w:firstLineChars="200" w:firstLine="420"/>
        <w:rPr>
          <w:rFonts w:ascii="Times New Roman"/>
          <w:sz w:val="21"/>
        </w:rPr>
      </w:pPr>
      <w:r>
        <w:rPr>
          <w:rFonts w:ascii="Times New Roman"/>
          <w:sz w:val="21"/>
        </w:rPr>
        <w:t>牵头人名称</w:t>
      </w:r>
      <w:r>
        <w:rPr>
          <w:rFonts w:ascii="Times New Roman"/>
          <w:sz w:val="21"/>
        </w:rPr>
        <w:t>(</w:t>
      </w:r>
      <w:r>
        <w:rPr>
          <w:rFonts w:ascii="Times New Roman"/>
          <w:sz w:val="21"/>
        </w:rPr>
        <w:t>公章</w:t>
      </w:r>
      <w:r>
        <w:rPr>
          <w:rFonts w:ascii="Times New Roman"/>
          <w:sz w:val="21"/>
        </w:rPr>
        <w:t>)</w:t>
      </w:r>
      <w:r>
        <w:rPr>
          <w:rFonts w:ascii="Times New Roman"/>
          <w:sz w:val="21"/>
        </w:rPr>
        <w:t>：</w:t>
      </w:r>
      <w:r>
        <w:rPr>
          <w:rFonts w:ascii="Times New Roman"/>
          <w:sz w:val="21"/>
        </w:rPr>
        <w:t>____________</w:t>
      </w:r>
    </w:p>
    <w:p w14:paraId="7D7BD5D3" w14:textId="77777777" w:rsidR="00DD17D4" w:rsidRDefault="00000000">
      <w:pPr>
        <w:pStyle w:val="ab"/>
        <w:spacing w:before="120" w:after="120"/>
        <w:ind w:firstLineChars="200" w:firstLine="420"/>
        <w:rPr>
          <w:rFonts w:ascii="Times New Roman"/>
          <w:sz w:val="21"/>
        </w:rPr>
      </w:pPr>
      <w:r>
        <w:rPr>
          <w:rFonts w:ascii="Times New Roman"/>
          <w:sz w:val="21"/>
        </w:rPr>
        <w:t>法定代表人或其授权代表</w:t>
      </w:r>
      <w:r>
        <w:rPr>
          <w:rFonts w:ascii="Times New Roman"/>
          <w:sz w:val="21"/>
        </w:rPr>
        <w:t>(</w:t>
      </w:r>
      <w:r>
        <w:rPr>
          <w:rFonts w:ascii="Times New Roman"/>
          <w:sz w:val="21"/>
        </w:rPr>
        <w:t>签字或盖章</w:t>
      </w:r>
      <w:r>
        <w:rPr>
          <w:rFonts w:ascii="Times New Roman"/>
          <w:sz w:val="21"/>
        </w:rPr>
        <w:t>)</w:t>
      </w:r>
      <w:r>
        <w:rPr>
          <w:rFonts w:ascii="Times New Roman"/>
          <w:sz w:val="21"/>
        </w:rPr>
        <w:t>：</w:t>
      </w:r>
      <w:r>
        <w:rPr>
          <w:rFonts w:ascii="Times New Roman"/>
          <w:sz w:val="21"/>
        </w:rPr>
        <w:t>____________</w:t>
      </w:r>
    </w:p>
    <w:p w14:paraId="12C6EC3A" w14:textId="77777777" w:rsidR="00DD17D4" w:rsidRDefault="00000000">
      <w:pPr>
        <w:pStyle w:val="ab"/>
        <w:spacing w:before="120" w:after="120"/>
        <w:ind w:firstLineChars="200" w:firstLine="420"/>
        <w:rPr>
          <w:rFonts w:ascii="Times New Roman"/>
          <w:sz w:val="21"/>
        </w:rPr>
      </w:pPr>
      <w:r>
        <w:rPr>
          <w:rFonts w:ascii="Times New Roman"/>
          <w:sz w:val="21"/>
        </w:rPr>
        <w:t>成员名称</w:t>
      </w:r>
      <w:r>
        <w:rPr>
          <w:rFonts w:ascii="Times New Roman" w:hint="eastAsia"/>
          <w:sz w:val="21"/>
        </w:rPr>
        <w:t>1</w:t>
      </w:r>
      <w:r>
        <w:rPr>
          <w:rFonts w:ascii="Times New Roman"/>
          <w:sz w:val="21"/>
        </w:rPr>
        <w:t>(</w:t>
      </w:r>
      <w:r>
        <w:rPr>
          <w:rFonts w:ascii="Times New Roman"/>
          <w:sz w:val="21"/>
        </w:rPr>
        <w:t>公章</w:t>
      </w:r>
      <w:r>
        <w:rPr>
          <w:rFonts w:ascii="Times New Roman"/>
          <w:sz w:val="21"/>
        </w:rPr>
        <w:t>)</w:t>
      </w:r>
      <w:r>
        <w:rPr>
          <w:rFonts w:ascii="Times New Roman"/>
          <w:sz w:val="21"/>
        </w:rPr>
        <w:t>：</w:t>
      </w:r>
      <w:r>
        <w:rPr>
          <w:rFonts w:ascii="Times New Roman"/>
          <w:sz w:val="21"/>
        </w:rPr>
        <w:t>____________</w:t>
      </w:r>
    </w:p>
    <w:p w14:paraId="746135D3" w14:textId="77777777" w:rsidR="00DD17D4" w:rsidRDefault="00000000">
      <w:pPr>
        <w:pStyle w:val="ab"/>
        <w:spacing w:before="120" w:after="120"/>
        <w:ind w:firstLineChars="200" w:firstLine="420"/>
        <w:rPr>
          <w:rFonts w:ascii="Times New Roman"/>
          <w:sz w:val="21"/>
        </w:rPr>
      </w:pPr>
      <w:r>
        <w:rPr>
          <w:rFonts w:ascii="Times New Roman"/>
          <w:sz w:val="21"/>
        </w:rPr>
        <w:lastRenderedPageBreak/>
        <w:t>法定代表人或其授权代表</w:t>
      </w:r>
      <w:r>
        <w:rPr>
          <w:rFonts w:ascii="Times New Roman"/>
          <w:sz w:val="21"/>
        </w:rPr>
        <w:t>(</w:t>
      </w:r>
      <w:r>
        <w:rPr>
          <w:rFonts w:ascii="Times New Roman"/>
          <w:sz w:val="21"/>
        </w:rPr>
        <w:t>签字或盖章</w:t>
      </w:r>
      <w:r>
        <w:rPr>
          <w:rFonts w:ascii="Times New Roman"/>
          <w:sz w:val="21"/>
        </w:rPr>
        <w:t>)</w:t>
      </w:r>
      <w:r>
        <w:rPr>
          <w:rFonts w:ascii="Times New Roman"/>
          <w:sz w:val="21"/>
        </w:rPr>
        <w:t>：</w:t>
      </w:r>
      <w:r>
        <w:rPr>
          <w:rFonts w:ascii="Times New Roman"/>
          <w:sz w:val="21"/>
        </w:rPr>
        <w:t>____________</w:t>
      </w:r>
    </w:p>
    <w:p w14:paraId="505AC7CD" w14:textId="77777777" w:rsidR="00DD17D4" w:rsidRDefault="00000000">
      <w:pPr>
        <w:pStyle w:val="ab"/>
        <w:spacing w:before="120" w:after="120"/>
        <w:ind w:firstLineChars="200" w:firstLine="420"/>
        <w:rPr>
          <w:rFonts w:ascii="Times New Roman"/>
          <w:sz w:val="21"/>
        </w:rPr>
      </w:pPr>
      <w:r>
        <w:rPr>
          <w:rFonts w:ascii="Times New Roman"/>
          <w:sz w:val="21"/>
        </w:rPr>
        <w:t>成员名称</w:t>
      </w:r>
      <w:r>
        <w:rPr>
          <w:rFonts w:ascii="Times New Roman" w:hint="eastAsia"/>
          <w:sz w:val="21"/>
        </w:rPr>
        <w:t>2</w:t>
      </w:r>
      <w:r>
        <w:rPr>
          <w:rFonts w:ascii="Times New Roman"/>
          <w:sz w:val="21"/>
        </w:rPr>
        <w:t>(</w:t>
      </w:r>
      <w:r>
        <w:rPr>
          <w:rFonts w:ascii="Times New Roman"/>
          <w:sz w:val="21"/>
        </w:rPr>
        <w:t>公章</w:t>
      </w:r>
      <w:r>
        <w:rPr>
          <w:rFonts w:ascii="Times New Roman"/>
          <w:sz w:val="21"/>
        </w:rPr>
        <w:t>)</w:t>
      </w:r>
      <w:r>
        <w:rPr>
          <w:rFonts w:ascii="Times New Roman"/>
          <w:sz w:val="21"/>
        </w:rPr>
        <w:t>：</w:t>
      </w:r>
      <w:r>
        <w:rPr>
          <w:rFonts w:ascii="Times New Roman"/>
          <w:sz w:val="21"/>
        </w:rPr>
        <w:t>____________</w:t>
      </w:r>
    </w:p>
    <w:p w14:paraId="45AFEFE5" w14:textId="77777777" w:rsidR="00DD17D4" w:rsidRDefault="00000000">
      <w:pPr>
        <w:pStyle w:val="ab"/>
        <w:spacing w:before="120" w:after="120"/>
        <w:ind w:firstLineChars="200" w:firstLine="420"/>
        <w:rPr>
          <w:rFonts w:ascii="Times New Roman"/>
          <w:sz w:val="21"/>
        </w:rPr>
      </w:pPr>
      <w:r>
        <w:rPr>
          <w:rFonts w:ascii="Times New Roman"/>
          <w:sz w:val="21"/>
        </w:rPr>
        <w:t>法定代表人或其授权代表</w:t>
      </w:r>
      <w:r>
        <w:rPr>
          <w:rFonts w:ascii="Times New Roman"/>
          <w:sz w:val="21"/>
        </w:rPr>
        <w:t>(</w:t>
      </w:r>
      <w:r>
        <w:rPr>
          <w:rFonts w:ascii="Times New Roman"/>
          <w:sz w:val="21"/>
        </w:rPr>
        <w:t>签字或盖章</w:t>
      </w:r>
      <w:r>
        <w:rPr>
          <w:rFonts w:ascii="Times New Roman"/>
          <w:sz w:val="21"/>
        </w:rPr>
        <w:t>)</w:t>
      </w:r>
      <w:r>
        <w:rPr>
          <w:rFonts w:ascii="Times New Roman"/>
          <w:sz w:val="21"/>
        </w:rPr>
        <w:t>：</w:t>
      </w:r>
      <w:r>
        <w:rPr>
          <w:rFonts w:ascii="Times New Roman"/>
          <w:sz w:val="21"/>
        </w:rPr>
        <w:t>____________</w:t>
      </w:r>
    </w:p>
    <w:p w14:paraId="0992F7AA" w14:textId="77777777" w:rsidR="00DD17D4" w:rsidRDefault="00000000">
      <w:pPr>
        <w:pStyle w:val="ab"/>
        <w:spacing w:before="120" w:after="120"/>
        <w:ind w:firstLineChars="200" w:firstLine="420"/>
        <w:jc w:val="right"/>
        <w:rPr>
          <w:rFonts w:ascii="Times New Roman"/>
          <w:sz w:val="21"/>
        </w:rPr>
      </w:pPr>
      <w:r>
        <w:rPr>
          <w:rFonts w:ascii="Times New Roman"/>
          <w:sz w:val="21"/>
        </w:rPr>
        <w:t>______</w:t>
      </w:r>
      <w:r>
        <w:rPr>
          <w:rFonts w:ascii="Times New Roman"/>
          <w:sz w:val="21"/>
        </w:rPr>
        <w:t>年</w:t>
      </w:r>
      <w:r>
        <w:rPr>
          <w:rFonts w:ascii="Times New Roman"/>
          <w:sz w:val="21"/>
        </w:rPr>
        <w:t>____</w:t>
      </w:r>
      <w:r>
        <w:rPr>
          <w:rFonts w:ascii="Times New Roman"/>
          <w:sz w:val="21"/>
        </w:rPr>
        <w:t>月</w:t>
      </w:r>
      <w:r>
        <w:rPr>
          <w:rFonts w:ascii="Times New Roman"/>
          <w:sz w:val="21"/>
        </w:rPr>
        <w:t>____</w:t>
      </w:r>
      <w:r>
        <w:rPr>
          <w:rFonts w:ascii="Times New Roman"/>
          <w:sz w:val="21"/>
        </w:rPr>
        <w:t>日</w:t>
      </w:r>
      <w:r>
        <w:rPr>
          <w:rFonts w:ascii="Times New Roman"/>
          <w:sz w:val="21"/>
        </w:rPr>
        <w:tab/>
      </w:r>
    </w:p>
    <w:p w14:paraId="6633F592" w14:textId="77777777" w:rsidR="00DD17D4" w:rsidRDefault="00000000">
      <w:pPr>
        <w:spacing w:line="440" w:lineRule="exact"/>
        <w:ind w:firstLineChars="200" w:firstLine="422"/>
        <w:rPr>
          <w:rFonts w:ascii="宋体" w:hAnsi="宋体"/>
          <w:szCs w:val="21"/>
        </w:rPr>
      </w:pPr>
      <w:r>
        <w:rPr>
          <w:rFonts w:ascii="宋体" w:hAnsi="宋体" w:hint="eastAsia"/>
          <w:b/>
          <w:kern w:val="12"/>
          <w:szCs w:val="21"/>
        </w:rPr>
        <w:t>如是</w:t>
      </w:r>
      <w:r>
        <w:rPr>
          <w:rFonts w:ascii="宋体" w:hAnsi="宋体"/>
          <w:b/>
          <w:kern w:val="12"/>
          <w:szCs w:val="21"/>
        </w:rPr>
        <w:t>联合体投标</w:t>
      </w:r>
      <w:r>
        <w:rPr>
          <w:rFonts w:ascii="宋体" w:hAnsi="宋体" w:hint="eastAsia"/>
          <w:b/>
          <w:kern w:val="12"/>
          <w:szCs w:val="21"/>
        </w:rPr>
        <w:t>，联合体各方</w:t>
      </w:r>
      <w:r>
        <w:rPr>
          <w:rFonts w:ascii="宋体" w:hAnsi="宋体"/>
          <w:b/>
          <w:kern w:val="12"/>
          <w:szCs w:val="21"/>
        </w:rPr>
        <w:t>均需</w:t>
      </w:r>
      <w:r>
        <w:rPr>
          <w:rFonts w:ascii="宋体" w:hAnsi="宋体" w:hint="eastAsia"/>
          <w:b/>
          <w:kern w:val="12"/>
          <w:szCs w:val="21"/>
        </w:rPr>
        <w:t>在</w:t>
      </w:r>
      <w:r>
        <w:rPr>
          <w:rFonts w:ascii="宋体" w:hAnsi="宋体"/>
          <w:b/>
          <w:kern w:val="12"/>
          <w:szCs w:val="21"/>
        </w:rPr>
        <w:t>落款处按要求</w:t>
      </w:r>
      <w:r>
        <w:rPr>
          <w:rFonts w:ascii="宋体" w:hAnsi="宋体" w:hint="eastAsia"/>
          <w:b/>
          <w:kern w:val="12"/>
          <w:szCs w:val="21"/>
        </w:rPr>
        <w:t>签字</w:t>
      </w:r>
      <w:r>
        <w:rPr>
          <w:rFonts w:ascii="宋体" w:hAnsi="宋体"/>
          <w:b/>
          <w:kern w:val="12"/>
          <w:szCs w:val="21"/>
        </w:rPr>
        <w:t>或盖章</w:t>
      </w:r>
      <w:r>
        <w:rPr>
          <w:rFonts w:ascii="宋体" w:hAnsi="宋体" w:hint="eastAsia"/>
          <w:b/>
          <w:kern w:val="12"/>
          <w:szCs w:val="21"/>
        </w:rPr>
        <w:t>。</w:t>
      </w:r>
    </w:p>
    <w:p w14:paraId="7260C072" w14:textId="77777777" w:rsidR="00DD17D4" w:rsidRDefault="00000000">
      <w:pPr>
        <w:rPr>
          <w:color w:val="000000"/>
          <w:szCs w:val="21"/>
        </w:rPr>
      </w:pPr>
      <w:r>
        <w:rPr>
          <w:color w:val="000000"/>
        </w:rPr>
        <w:br w:type="page"/>
      </w:r>
      <w:r>
        <w:rPr>
          <w:b/>
          <w:color w:val="000000"/>
        </w:rPr>
        <w:lastRenderedPageBreak/>
        <w:t>格式</w:t>
      </w:r>
      <w:r>
        <w:rPr>
          <w:rFonts w:hint="eastAsia"/>
          <w:b/>
          <w:color w:val="000000"/>
        </w:rPr>
        <w:t>二</w:t>
      </w:r>
      <w:r>
        <w:rPr>
          <w:b/>
          <w:color w:val="000000"/>
        </w:rPr>
        <w:t>：</w:t>
      </w:r>
      <w:r>
        <w:rPr>
          <w:color w:val="000000"/>
          <w:szCs w:val="21"/>
        </w:rPr>
        <w:t>法定代表人的身份证明</w:t>
      </w:r>
    </w:p>
    <w:p w14:paraId="04C3D086" w14:textId="77777777" w:rsidR="00DD17D4" w:rsidRDefault="00DD17D4">
      <w:pPr>
        <w:adjustRightInd w:val="0"/>
        <w:snapToGrid w:val="0"/>
        <w:spacing w:line="440" w:lineRule="exact"/>
        <w:rPr>
          <w:szCs w:val="21"/>
        </w:rPr>
      </w:pPr>
    </w:p>
    <w:p w14:paraId="672368F0" w14:textId="77777777" w:rsidR="00DD17D4" w:rsidRDefault="00000000">
      <w:pPr>
        <w:jc w:val="center"/>
        <w:rPr>
          <w:b/>
          <w:color w:val="000000"/>
          <w:sz w:val="32"/>
          <w:szCs w:val="32"/>
        </w:rPr>
      </w:pPr>
      <w:r>
        <w:rPr>
          <w:b/>
          <w:color w:val="000000"/>
          <w:sz w:val="32"/>
          <w:szCs w:val="32"/>
        </w:rPr>
        <w:t>法定代表人身份证明</w:t>
      </w:r>
    </w:p>
    <w:p w14:paraId="547DAB3C" w14:textId="77777777" w:rsidR="00DD17D4" w:rsidRDefault="00DD17D4">
      <w:pPr>
        <w:spacing w:line="480" w:lineRule="auto"/>
        <w:ind w:firstLineChars="200" w:firstLine="420"/>
        <w:rPr>
          <w:color w:val="000000"/>
          <w:szCs w:val="21"/>
        </w:rPr>
      </w:pPr>
    </w:p>
    <w:p w14:paraId="741EF3C9" w14:textId="77777777" w:rsidR="00DD17D4" w:rsidRDefault="00000000">
      <w:pPr>
        <w:spacing w:line="400" w:lineRule="exact"/>
        <w:ind w:leftChars="200" w:left="420" w:firstLineChars="300" w:firstLine="630"/>
        <w:rPr>
          <w:rFonts w:ascii="宋体" w:hAnsi="宋体"/>
          <w:szCs w:val="21"/>
        </w:rPr>
      </w:pPr>
      <w:r>
        <w:rPr>
          <w:rFonts w:ascii="宋体" w:hAnsi="宋体"/>
          <w:szCs w:val="21"/>
        </w:rPr>
        <w:t>单</w:t>
      </w:r>
      <w:r>
        <w:rPr>
          <w:rFonts w:ascii="宋体" w:hAnsi="宋体" w:hint="eastAsia"/>
          <w:szCs w:val="21"/>
        </w:rPr>
        <w:t>位名</w:t>
      </w:r>
      <w:r>
        <w:rPr>
          <w:rFonts w:ascii="宋体" w:hAnsi="宋体"/>
          <w:szCs w:val="21"/>
        </w:rPr>
        <w:t>称</w:t>
      </w:r>
      <w:r>
        <w:rPr>
          <w:rFonts w:ascii="宋体" w:hAnsi="宋体" w:hint="eastAsia"/>
          <w:szCs w:val="21"/>
        </w:rPr>
        <w:t>：</w:t>
      </w:r>
    </w:p>
    <w:p w14:paraId="627B61CD" w14:textId="77777777" w:rsidR="00DD17D4" w:rsidRDefault="00DD17D4">
      <w:pPr>
        <w:spacing w:line="400" w:lineRule="exact"/>
        <w:ind w:left="420"/>
        <w:rPr>
          <w:rFonts w:ascii="宋体" w:hAnsi="宋体"/>
          <w:szCs w:val="21"/>
        </w:rPr>
      </w:pPr>
    </w:p>
    <w:p w14:paraId="3263D203" w14:textId="77777777" w:rsidR="00DD17D4" w:rsidRDefault="00000000">
      <w:pPr>
        <w:spacing w:line="400" w:lineRule="exact"/>
        <w:ind w:leftChars="200" w:left="420" w:firstLineChars="300" w:firstLine="630"/>
        <w:rPr>
          <w:rFonts w:ascii="宋体" w:hAnsi="宋体"/>
          <w:szCs w:val="21"/>
        </w:rPr>
      </w:pPr>
      <w:r>
        <w:rPr>
          <w:rFonts w:ascii="宋体" w:hAnsi="宋体" w:hint="eastAsia"/>
          <w:szCs w:val="21"/>
        </w:rPr>
        <w:t>地址：</w:t>
      </w:r>
    </w:p>
    <w:p w14:paraId="3A7C7D14" w14:textId="77777777" w:rsidR="00DD17D4" w:rsidRDefault="00DD17D4">
      <w:pPr>
        <w:spacing w:line="400" w:lineRule="exact"/>
        <w:ind w:left="420"/>
        <w:rPr>
          <w:rFonts w:ascii="宋体" w:hAnsi="宋体"/>
          <w:szCs w:val="21"/>
        </w:rPr>
      </w:pPr>
    </w:p>
    <w:p w14:paraId="54D746C0" w14:textId="77777777" w:rsidR="00DD17D4" w:rsidRDefault="00000000">
      <w:pPr>
        <w:spacing w:line="400" w:lineRule="exact"/>
        <w:ind w:leftChars="200" w:left="420" w:firstLineChars="300" w:firstLine="630"/>
        <w:rPr>
          <w:rFonts w:ascii="宋体" w:hAnsi="宋体"/>
          <w:szCs w:val="21"/>
        </w:rPr>
      </w:pPr>
      <w:r>
        <w:rPr>
          <w:rFonts w:ascii="宋体" w:hAnsi="宋体" w:hint="eastAsia"/>
          <w:szCs w:val="21"/>
        </w:rPr>
        <w:t>姓名：性</w:t>
      </w:r>
      <w:r>
        <w:rPr>
          <w:rFonts w:ascii="宋体" w:hAnsi="宋体"/>
          <w:szCs w:val="21"/>
        </w:rPr>
        <w:t>别</w:t>
      </w:r>
      <w:r>
        <w:rPr>
          <w:rFonts w:ascii="宋体" w:hAnsi="宋体" w:hint="eastAsia"/>
          <w:szCs w:val="21"/>
        </w:rPr>
        <w:t>：年</w:t>
      </w:r>
      <w:r>
        <w:rPr>
          <w:rFonts w:ascii="宋体" w:hAnsi="宋体"/>
          <w:szCs w:val="21"/>
        </w:rPr>
        <w:t>龄</w:t>
      </w:r>
      <w:r>
        <w:rPr>
          <w:rFonts w:ascii="宋体" w:hAnsi="宋体" w:hint="eastAsia"/>
          <w:szCs w:val="21"/>
        </w:rPr>
        <w:t>：</w:t>
      </w:r>
      <w:r>
        <w:rPr>
          <w:rFonts w:ascii="宋体" w:hAnsi="宋体"/>
          <w:szCs w:val="21"/>
        </w:rPr>
        <w:t xml:space="preserve"> 职务</w:t>
      </w:r>
      <w:r>
        <w:rPr>
          <w:rFonts w:ascii="宋体" w:hAnsi="宋体" w:hint="eastAsia"/>
          <w:szCs w:val="21"/>
        </w:rPr>
        <w:t>：</w:t>
      </w:r>
    </w:p>
    <w:p w14:paraId="61C20F76" w14:textId="77777777" w:rsidR="00DD17D4" w:rsidRDefault="00DD17D4">
      <w:pPr>
        <w:spacing w:line="400" w:lineRule="exact"/>
        <w:ind w:left="420"/>
        <w:rPr>
          <w:rFonts w:ascii="宋体" w:hAnsi="宋体"/>
          <w:szCs w:val="21"/>
        </w:rPr>
      </w:pPr>
    </w:p>
    <w:p w14:paraId="6CD8084B" w14:textId="77777777" w:rsidR="00DD17D4" w:rsidRDefault="00000000">
      <w:pPr>
        <w:spacing w:line="400" w:lineRule="exact"/>
        <w:ind w:leftChars="250" w:left="525" w:firstLineChars="250" w:firstLine="525"/>
        <w:rPr>
          <w:rFonts w:ascii="宋体" w:hAnsi="宋体"/>
          <w:szCs w:val="21"/>
        </w:rPr>
      </w:pPr>
      <w:r>
        <w:rPr>
          <w:rFonts w:ascii="宋体" w:hAnsi="宋体" w:hint="eastAsia"/>
          <w:szCs w:val="21"/>
        </w:rPr>
        <w:t>本人系</w:t>
      </w:r>
      <w:r>
        <w:rPr>
          <w:rFonts w:ascii="宋体" w:hAnsi="宋体" w:hint="eastAsia"/>
          <w:szCs w:val="21"/>
          <w:u w:val="single"/>
        </w:rPr>
        <w:t>&lt;投标人名</w:t>
      </w:r>
      <w:r>
        <w:rPr>
          <w:rFonts w:ascii="宋体" w:hAnsi="宋体"/>
          <w:szCs w:val="21"/>
          <w:u w:val="single"/>
        </w:rPr>
        <w:t>称</w:t>
      </w:r>
      <w:r>
        <w:rPr>
          <w:rFonts w:ascii="宋体" w:hAnsi="宋体" w:hint="eastAsia"/>
          <w:szCs w:val="21"/>
          <w:u w:val="single"/>
        </w:rPr>
        <w:t>&gt;</w:t>
      </w:r>
      <w:r>
        <w:rPr>
          <w:rFonts w:ascii="宋体" w:hAnsi="宋体" w:hint="eastAsia"/>
          <w:szCs w:val="21"/>
        </w:rPr>
        <w:t>的法定代表人。 就</w:t>
      </w:r>
      <w:r>
        <w:rPr>
          <w:rFonts w:ascii="宋体" w:hAnsi="宋体"/>
          <w:szCs w:val="21"/>
        </w:rPr>
        <w:t>参</w:t>
      </w:r>
      <w:r>
        <w:rPr>
          <w:rFonts w:ascii="宋体" w:hAnsi="宋体" w:hint="eastAsia"/>
          <w:szCs w:val="21"/>
        </w:rPr>
        <w:t>加</w:t>
      </w:r>
      <w:r>
        <w:rPr>
          <w:rFonts w:ascii="宋体" w:hAnsi="宋体" w:hint="eastAsia"/>
          <w:szCs w:val="21"/>
          <w:u w:val="single"/>
        </w:rPr>
        <w:t xml:space="preserve">    [采购人名称]        </w:t>
      </w:r>
      <w:r>
        <w:rPr>
          <w:rFonts w:ascii="宋体" w:hAnsi="宋体"/>
          <w:szCs w:val="21"/>
        </w:rPr>
        <w:t>组织的</w:t>
      </w:r>
      <w:r>
        <w:rPr>
          <w:rFonts w:ascii="宋体" w:hAnsi="宋体" w:hint="eastAsia"/>
          <w:szCs w:val="21"/>
        </w:rPr>
        <w:t>采购</w:t>
      </w:r>
      <w:r>
        <w:rPr>
          <w:rFonts w:ascii="宋体" w:hAnsi="宋体"/>
          <w:szCs w:val="21"/>
        </w:rPr>
        <w:t>编号为</w:t>
      </w:r>
      <w:r>
        <w:rPr>
          <w:rFonts w:ascii="宋体" w:hAnsi="宋体" w:hint="eastAsia"/>
          <w:szCs w:val="21"/>
          <w:u w:val="single"/>
        </w:rPr>
        <w:t>&lt;</w:t>
      </w:r>
      <w:r>
        <w:rPr>
          <w:rFonts w:ascii="宋体" w:hAnsi="宋体"/>
          <w:szCs w:val="21"/>
          <w:u w:val="single"/>
        </w:rPr>
        <w:t>项目编号</w:t>
      </w:r>
      <w:r>
        <w:rPr>
          <w:rFonts w:ascii="宋体" w:hAnsi="宋体" w:hint="eastAsia"/>
          <w:szCs w:val="21"/>
          <w:u w:val="single"/>
        </w:rPr>
        <w:t>&gt;</w:t>
      </w:r>
      <w:r>
        <w:rPr>
          <w:rFonts w:ascii="宋体" w:hAnsi="宋体" w:hint="eastAsia"/>
          <w:szCs w:val="21"/>
        </w:rPr>
        <w:t>的</w:t>
      </w:r>
      <w:r>
        <w:rPr>
          <w:rFonts w:ascii="宋体" w:hAnsi="宋体" w:hint="eastAsia"/>
          <w:szCs w:val="21"/>
          <w:u w:val="single"/>
        </w:rPr>
        <w:t>&lt;</w:t>
      </w:r>
      <w:r>
        <w:rPr>
          <w:rFonts w:ascii="宋体" w:hAnsi="宋体"/>
          <w:szCs w:val="21"/>
          <w:u w:val="single"/>
        </w:rPr>
        <w:t>项目</w:t>
      </w:r>
      <w:r>
        <w:rPr>
          <w:rFonts w:ascii="宋体" w:hAnsi="宋体" w:hint="eastAsia"/>
          <w:szCs w:val="21"/>
          <w:u w:val="single"/>
        </w:rPr>
        <w:t>名</w:t>
      </w:r>
      <w:r>
        <w:rPr>
          <w:rFonts w:ascii="宋体" w:hAnsi="宋体"/>
          <w:szCs w:val="21"/>
          <w:u w:val="single"/>
        </w:rPr>
        <w:t>称</w:t>
      </w:r>
      <w:r>
        <w:rPr>
          <w:rFonts w:ascii="宋体" w:hAnsi="宋体" w:hint="eastAsia"/>
          <w:szCs w:val="21"/>
          <w:u w:val="single"/>
        </w:rPr>
        <w:t>&gt;</w:t>
      </w:r>
      <w:r>
        <w:rPr>
          <w:rFonts w:ascii="宋体" w:hAnsi="宋体" w:hint="eastAsia"/>
          <w:szCs w:val="21"/>
        </w:rPr>
        <w:t>公</w:t>
      </w:r>
      <w:r>
        <w:rPr>
          <w:rFonts w:ascii="宋体" w:hAnsi="宋体"/>
          <w:szCs w:val="21"/>
        </w:rPr>
        <w:t>开</w:t>
      </w:r>
      <w:r>
        <w:rPr>
          <w:rFonts w:ascii="宋体" w:hAnsi="宋体" w:hint="eastAsia"/>
          <w:szCs w:val="21"/>
        </w:rPr>
        <w:t>采购</w:t>
      </w:r>
      <w:r>
        <w:rPr>
          <w:rFonts w:ascii="宋体" w:hAnsi="宋体"/>
          <w:szCs w:val="21"/>
        </w:rPr>
        <w:t>项目</w:t>
      </w:r>
      <w:r>
        <w:rPr>
          <w:rFonts w:ascii="宋体" w:hAnsi="宋体" w:hint="eastAsia"/>
          <w:szCs w:val="21"/>
        </w:rPr>
        <w:t>的投</w:t>
      </w:r>
      <w:r>
        <w:rPr>
          <w:rFonts w:ascii="宋体" w:hAnsi="宋体"/>
          <w:szCs w:val="21"/>
        </w:rPr>
        <w:t>标</w:t>
      </w:r>
      <w:r>
        <w:rPr>
          <w:rFonts w:ascii="宋体" w:hAnsi="宋体" w:hint="eastAsia"/>
          <w:szCs w:val="21"/>
        </w:rPr>
        <w:t>、</w:t>
      </w:r>
      <w:r>
        <w:rPr>
          <w:rFonts w:ascii="宋体" w:hAnsi="宋体"/>
          <w:szCs w:val="21"/>
        </w:rPr>
        <w:t>报价</w:t>
      </w:r>
      <w:r>
        <w:rPr>
          <w:rFonts w:ascii="宋体" w:hAnsi="宋体" w:hint="eastAsia"/>
          <w:szCs w:val="21"/>
        </w:rPr>
        <w:t>，</w:t>
      </w:r>
      <w:r>
        <w:rPr>
          <w:rFonts w:ascii="宋体" w:hAnsi="宋体"/>
          <w:szCs w:val="21"/>
        </w:rPr>
        <w:t>签</w:t>
      </w:r>
      <w:r>
        <w:rPr>
          <w:rFonts w:ascii="宋体" w:hAnsi="宋体" w:hint="eastAsia"/>
          <w:szCs w:val="21"/>
        </w:rPr>
        <w:t>署上</w:t>
      </w:r>
      <w:r>
        <w:rPr>
          <w:rFonts w:ascii="宋体" w:hAnsi="宋体"/>
          <w:szCs w:val="21"/>
        </w:rPr>
        <w:t>述项目</w:t>
      </w:r>
      <w:r>
        <w:rPr>
          <w:rFonts w:ascii="宋体" w:hAnsi="宋体" w:hint="eastAsia"/>
          <w:szCs w:val="21"/>
        </w:rPr>
        <w:t>的投</w:t>
      </w:r>
      <w:r>
        <w:rPr>
          <w:rFonts w:ascii="宋体" w:hAnsi="宋体"/>
          <w:szCs w:val="21"/>
        </w:rPr>
        <w:t>标</w:t>
      </w:r>
      <w:r>
        <w:rPr>
          <w:rFonts w:ascii="宋体" w:hAnsi="宋体" w:hint="eastAsia"/>
          <w:szCs w:val="21"/>
        </w:rPr>
        <w:t>文件及合同的</w:t>
      </w:r>
      <w:r>
        <w:rPr>
          <w:rFonts w:ascii="宋体" w:hAnsi="宋体"/>
          <w:szCs w:val="21"/>
        </w:rPr>
        <w:t>执</w:t>
      </w:r>
      <w:r>
        <w:rPr>
          <w:rFonts w:ascii="宋体" w:hAnsi="宋体" w:hint="eastAsia"/>
          <w:szCs w:val="21"/>
        </w:rPr>
        <w:t>行、完成和服</w:t>
      </w:r>
      <w:r>
        <w:rPr>
          <w:rFonts w:ascii="宋体" w:hAnsi="宋体"/>
          <w:szCs w:val="21"/>
        </w:rPr>
        <w:t>务</w:t>
      </w:r>
      <w:r>
        <w:rPr>
          <w:rFonts w:ascii="宋体" w:hAnsi="宋体" w:hint="eastAsia"/>
          <w:szCs w:val="21"/>
        </w:rPr>
        <w:t>，</w:t>
      </w:r>
      <w:r>
        <w:rPr>
          <w:rFonts w:ascii="宋体" w:hAnsi="宋体"/>
          <w:szCs w:val="21"/>
        </w:rPr>
        <w:t>签</w:t>
      </w:r>
      <w:r>
        <w:rPr>
          <w:rFonts w:ascii="宋体" w:hAnsi="宋体" w:hint="eastAsia"/>
          <w:szCs w:val="21"/>
        </w:rPr>
        <w:t>署合同和</w:t>
      </w:r>
      <w:r>
        <w:rPr>
          <w:rFonts w:ascii="宋体" w:hAnsi="宋体"/>
          <w:szCs w:val="21"/>
        </w:rPr>
        <w:t>处</w:t>
      </w:r>
      <w:r>
        <w:rPr>
          <w:rFonts w:ascii="宋体" w:hAnsi="宋体" w:hint="eastAsia"/>
          <w:szCs w:val="21"/>
        </w:rPr>
        <w:t>理与之有</w:t>
      </w:r>
      <w:r>
        <w:rPr>
          <w:rFonts w:ascii="宋体" w:hAnsi="宋体"/>
          <w:szCs w:val="21"/>
        </w:rPr>
        <w:t>关的</w:t>
      </w:r>
      <w:r>
        <w:rPr>
          <w:rFonts w:ascii="宋体" w:hAnsi="宋体" w:hint="eastAsia"/>
          <w:szCs w:val="21"/>
        </w:rPr>
        <w:t>一切事</w:t>
      </w:r>
      <w:r>
        <w:rPr>
          <w:rFonts w:ascii="宋体" w:hAnsi="宋体"/>
          <w:szCs w:val="21"/>
        </w:rPr>
        <w:t>务</w:t>
      </w:r>
      <w:r>
        <w:rPr>
          <w:rFonts w:ascii="宋体" w:hAnsi="宋体" w:hint="eastAsia"/>
          <w:szCs w:val="21"/>
        </w:rPr>
        <w:t>。</w:t>
      </w:r>
    </w:p>
    <w:p w14:paraId="36C30AB3" w14:textId="77777777" w:rsidR="00DD17D4" w:rsidRDefault="00000000">
      <w:pPr>
        <w:spacing w:line="400" w:lineRule="exact"/>
        <w:ind w:leftChars="200" w:left="420" w:firstLineChars="200" w:firstLine="420"/>
        <w:rPr>
          <w:rFonts w:ascii="宋体" w:hAnsi="宋体"/>
          <w:szCs w:val="21"/>
        </w:rPr>
      </w:pPr>
      <w:r>
        <w:rPr>
          <w:rFonts w:ascii="宋体" w:hAnsi="宋体" w:hint="eastAsia"/>
          <w:szCs w:val="21"/>
        </w:rPr>
        <w:t>特此</w:t>
      </w:r>
      <w:r>
        <w:rPr>
          <w:rFonts w:ascii="宋体" w:hAnsi="宋体"/>
          <w:szCs w:val="21"/>
        </w:rPr>
        <w:t>证</w:t>
      </w:r>
      <w:r>
        <w:rPr>
          <w:rFonts w:ascii="宋体" w:hAnsi="宋体" w:hint="eastAsia"/>
          <w:szCs w:val="21"/>
        </w:rPr>
        <w:t>明。</w:t>
      </w:r>
    </w:p>
    <w:p w14:paraId="737E4CC4" w14:textId="77777777" w:rsidR="00DD17D4" w:rsidRDefault="00DD17D4">
      <w:pPr>
        <w:spacing w:line="400" w:lineRule="exact"/>
        <w:ind w:left="420"/>
        <w:rPr>
          <w:rFonts w:ascii="宋体" w:hAnsi="宋体"/>
          <w:szCs w:val="21"/>
        </w:rPr>
      </w:pPr>
    </w:p>
    <w:p w14:paraId="4F53EFF1" w14:textId="77777777" w:rsidR="00DD17D4" w:rsidRDefault="00000000">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法定代表人身份</w:t>
      </w:r>
      <w:r>
        <w:rPr>
          <w:rFonts w:ascii="宋体" w:hAnsi="宋体"/>
          <w:b/>
          <w:szCs w:val="21"/>
        </w:rPr>
        <w:t>证复</w:t>
      </w:r>
      <w:r>
        <w:rPr>
          <w:rFonts w:ascii="宋体" w:hAnsi="宋体" w:hint="eastAsia"/>
          <w:b/>
          <w:szCs w:val="21"/>
        </w:rPr>
        <w:t>印件）</w:t>
      </w:r>
    </w:p>
    <w:p w14:paraId="6228CA63" w14:textId="77777777" w:rsidR="00DD17D4" w:rsidRDefault="00DD17D4">
      <w:pPr>
        <w:spacing w:line="400" w:lineRule="exact"/>
        <w:ind w:left="420"/>
        <w:rPr>
          <w:rFonts w:ascii="宋体" w:hAnsi="宋体"/>
          <w:szCs w:val="21"/>
        </w:rPr>
      </w:pPr>
    </w:p>
    <w:p w14:paraId="51E93000" w14:textId="77777777" w:rsidR="00DD17D4" w:rsidRDefault="00DD17D4">
      <w:pPr>
        <w:pStyle w:val="a4"/>
        <w:tabs>
          <w:tab w:val="left" w:pos="4820"/>
        </w:tabs>
        <w:spacing w:line="360" w:lineRule="auto"/>
        <w:ind w:firstLine="440"/>
        <w:jc w:val="right"/>
        <w:rPr>
          <w:sz w:val="22"/>
          <w:szCs w:val="21"/>
        </w:rPr>
      </w:pPr>
    </w:p>
    <w:p w14:paraId="79E34963" w14:textId="77777777" w:rsidR="00DD17D4" w:rsidRDefault="00000000">
      <w:pPr>
        <w:pStyle w:val="a4"/>
        <w:tabs>
          <w:tab w:val="left" w:pos="5180"/>
          <w:tab w:val="left" w:pos="5921"/>
        </w:tabs>
        <w:spacing w:line="360" w:lineRule="auto"/>
        <w:ind w:right="840" w:firstLine="420"/>
        <w:rPr>
          <w:rFonts w:hAnsi="宋体"/>
          <w:kern w:val="2"/>
          <w:sz w:val="21"/>
          <w:szCs w:val="21"/>
        </w:rPr>
      </w:pPr>
      <w:r>
        <w:rPr>
          <w:rFonts w:hAnsi="宋体" w:hint="eastAsia"/>
          <w:kern w:val="2"/>
          <w:sz w:val="21"/>
          <w:szCs w:val="21"/>
        </w:rPr>
        <w:t>投标单位：（盖章）</w:t>
      </w:r>
    </w:p>
    <w:p w14:paraId="1F834F8E" w14:textId="77777777" w:rsidR="00DD17D4" w:rsidRDefault="00DD17D4">
      <w:pPr>
        <w:pStyle w:val="a4"/>
        <w:tabs>
          <w:tab w:val="left" w:pos="4841"/>
        </w:tabs>
        <w:spacing w:line="360" w:lineRule="auto"/>
        <w:ind w:left="5250" w:right="824" w:firstLineChars="2150" w:firstLine="4515"/>
        <w:jc w:val="right"/>
        <w:rPr>
          <w:rFonts w:hAnsi="宋体"/>
          <w:kern w:val="2"/>
          <w:sz w:val="21"/>
          <w:szCs w:val="21"/>
        </w:rPr>
      </w:pPr>
    </w:p>
    <w:p w14:paraId="0B8FC658" w14:textId="77777777" w:rsidR="00DD17D4" w:rsidRDefault="00000000">
      <w:pPr>
        <w:pStyle w:val="a4"/>
        <w:tabs>
          <w:tab w:val="left" w:pos="4841"/>
        </w:tabs>
        <w:wordWrap w:val="0"/>
        <w:spacing w:line="360" w:lineRule="auto"/>
        <w:ind w:right="824"/>
        <w:jc w:val="right"/>
        <w:rPr>
          <w:rFonts w:hAnsi="宋体"/>
          <w:kern w:val="2"/>
          <w:sz w:val="21"/>
          <w:szCs w:val="21"/>
        </w:rPr>
      </w:pPr>
      <w:r>
        <w:rPr>
          <w:rFonts w:hAnsi="宋体" w:hint="eastAsia"/>
          <w:kern w:val="2"/>
          <w:sz w:val="21"/>
          <w:szCs w:val="21"/>
        </w:rPr>
        <w:t>日期：年月日</w:t>
      </w:r>
    </w:p>
    <w:p w14:paraId="25B8C396" w14:textId="77777777" w:rsidR="00DD17D4" w:rsidRDefault="00DD17D4">
      <w:pPr>
        <w:pStyle w:val="a4"/>
        <w:tabs>
          <w:tab w:val="left" w:pos="4841"/>
        </w:tabs>
        <w:spacing w:line="360" w:lineRule="auto"/>
        <w:ind w:left="5250" w:right="824" w:firstLineChars="2150" w:firstLine="4300"/>
        <w:rPr>
          <w:szCs w:val="21"/>
        </w:rPr>
      </w:pPr>
    </w:p>
    <w:p w14:paraId="3C340C03" w14:textId="77777777" w:rsidR="00DD17D4" w:rsidRDefault="00DD17D4">
      <w:pPr>
        <w:spacing w:line="400" w:lineRule="exact"/>
        <w:ind w:left="420"/>
        <w:rPr>
          <w:rFonts w:ascii="宋体" w:hAnsi="宋体"/>
          <w:szCs w:val="21"/>
        </w:rPr>
      </w:pPr>
    </w:p>
    <w:p w14:paraId="33BDA39C" w14:textId="77777777" w:rsidR="00DD17D4" w:rsidRDefault="00DD17D4">
      <w:pPr>
        <w:spacing w:line="480" w:lineRule="exact"/>
        <w:jc w:val="center"/>
        <w:rPr>
          <w:rFonts w:ascii="宋体" w:hAnsi="宋体"/>
          <w:b/>
          <w:kern w:val="12"/>
          <w:sz w:val="24"/>
        </w:rPr>
      </w:pPr>
    </w:p>
    <w:p w14:paraId="0D3A6D51" w14:textId="77777777" w:rsidR="00DD17D4" w:rsidRDefault="00000000">
      <w:pPr>
        <w:spacing w:line="320" w:lineRule="exact"/>
        <w:ind w:left="413" w:hangingChars="196" w:hanging="413"/>
        <w:rPr>
          <w:rFonts w:ascii="宋体" w:hAnsi="宋体"/>
          <w:b/>
          <w:kern w:val="12"/>
          <w:szCs w:val="21"/>
        </w:rPr>
      </w:pPr>
      <w:r>
        <w:rPr>
          <w:rFonts w:hint="eastAsia"/>
          <w:b/>
          <w:kern w:val="12"/>
          <w:szCs w:val="21"/>
        </w:rPr>
        <w:t>注：</w:t>
      </w:r>
      <w:r>
        <w:rPr>
          <w:rFonts w:ascii="宋体" w:hAnsi="宋体" w:hint="eastAsia"/>
          <w:b/>
          <w:kern w:val="12"/>
          <w:szCs w:val="21"/>
        </w:rPr>
        <w:t>法定代表人参加本招标项目投标的，仅须提供此证明书。</w:t>
      </w:r>
    </w:p>
    <w:p w14:paraId="15808782" w14:textId="77777777" w:rsidR="00DD17D4" w:rsidRDefault="00DD17D4">
      <w:pPr>
        <w:spacing w:line="320" w:lineRule="exact"/>
        <w:ind w:left="413" w:hangingChars="196" w:hanging="413"/>
        <w:rPr>
          <w:rFonts w:ascii="宋体" w:hAnsi="宋体"/>
          <w:b/>
          <w:kern w:val="12"/>
          <w:szCs w:val="21"/>
        </w:rPr>
      </w:pPr>
    </w:p>
    <w:p w14:paraId="7EDB39D9" w14:textId="77777777" w:rsidR="00DD17D4" w:rsidRDefault="00000000">
      <w:pPr>
        <w:spacing w:line="320" w:lineRule="exact"/>
        <w:ind w:firstLineChars="200" w:firstLine="422"/>
        <w:rPr>
          <w:rFonts w:ascii="宋体" w:hAnsi="宋体"/>
          <w:b/>
          <w:kern w:val="12"/>
          <w:szCs w:val="21"/>
        </w:rPr>
      </w:pPr>
      <w:r>
        <w:rPr>
          <w:rFonts w:ascii="宋体" w:hAnsi="宋体" w:hint="eastAsia"/>
          <w:b/>
          <w:kern w:val="12"/>
          <w:szCs w:val="21"/>
        </w:rPr>
        <w:t>如是联合体投标，联合体各方均需提供。</w:t>
      </w:r>
    </w:p>
    <w:p w14:paraId="3B473FCE" w14:textId="77777777" w:rsidR="00DD17D4" w:rsidRDefault="00000000">
      <w:pPr>
        <w:rPr>
          <w:color w:val="000000"/>
        </w:rPr>
      </w:pPr>
      <w:r>
        <w:rPr>
          <w:rFonts w:ascii="宋体" w:hAnsi="宋体"/>
          <w:b/>
          <w:kern w:val="12"/>
          <w:szCs w:val="21"/>
        </w:rPr>
        <w:br w:type="page"/>
      </w:r>
      <w:r>
        <w:rPr>
          <w:b/>
          <w:color w:val="000000"/>
        </w:rPr>
        <w:lastRenderedPageBreak/>
        <w:t>格式</w:t>
      </w:r>
      <w:r>
        <w:rPr>
          <w:rFonts w:hint="eastAsia"/>
          <w:b/>
          <w:color w:val="000000"/>
        </w:rPr>
        <w:t>三</w:t>
      </w:r>
      <w:r>
        <w:rPr>
          <w:b/>
          <w:color w:val="000000"/>
        </w:rPr>
        <w:t>：</w:t>
      </w:r>
      <w:r>
        <w:rPr>
          <w:color w:val="000000"/>
          <w:szCs w:val="21"/>
        </w:rPr>
        <w:t>法定代表人授权书</w:t>
      </w:r>
    </w:p>
    <w:p w14:paraId="376792FC" w14:textId="77777777" w:rsidR="00DD17D4" w:rsidRDefault="00DD17D4">
      <w:pPr>
        <w:jc w:val="left"/>
        <w:rPr>
          <w:b/>
          <w:color w:val="000000"/>
          <w:szCs w:val="21"/>
        </w:rPr>
      </w:pPr>
    </w:p>
    <w:p w14:paraId="1B7E9C86" w14:textId="77777777" w:rsidR="00DD17D4" w:rsidRDefault="00000000">
      <w:pPr>
        <w:jc w:val="center"/>
        <w:rPr>
          <w:b/>
          <w:color w:val="000000"/>
          <w:sz w:val="32"/>
          <w:szCs w:val="32"/>
        </w:rPr>
      </w:pPr>
      <w:r>
        <w:rPr>
          <w:b/>
          <w:color w:val="000000"/>
          <w:sz w:val="32"/>
          <w:szCs w:val="32"/>
        </w:rPr>
        <w:t>法定代表人授权委托书</w:t>
      </w:r>
    </w:p>
    <w:p w14:paraId="63478563" w14:textId="77777777" w:rsidR="00DD17D4" w:rsidRDefault="00000000">
      <w:pPr>
        <w:jc w:val="center"/>
        <w:rPr>
          <w:b/>
          <w:color w:val="000000"/>
          <w:sz w:val="32"/>
          <w:szCs w:val="32"/>
        </w:rPr>
      </w:pPr>
      <w:r>
        <w:rPr>
          <w:rFonts w:hint="eastAsia"/>
          <w:b/>
          <w:color w:val="000000"/>
          <w:szCs w:val="32"/>
        </w:rPr>
        <w:t>（联合体</w:t>
      </w:r>
      <w:r>
        <w:rPr>
          <w:b/>
          <w:color w:val="000000"/>
          <w:szCs w:val="32"/>
        </w:rPr>
        <w:t>投标适用</w:t>
      </w:r>
      <w:r>
        <w:rPr>
          <w:rFonts w:hint="eastAsia"/>
          <w:b/>
          <w:color w:val="000000"/>
          <w:szCs w:val="32"/>
        </w:rPr>
        <w:t>）</w:t>
      </w:r>
    </w:p>
    <w:p w14:paraId="49D51675" w14:textId="77777777" w:rsidR="00DD17D4" w:rsidRDefault="00DD17D4">
      <w:pPr>
        <w:snapToGrid w:val="0"/>
        <w:spacing w:line="360" w:lineRule="auto"/>
        <w:rPr>
          <w:bCs/>
          <w:color w:val="000000"/>
          <w:szCs w:val="21"/>
        </w:rPr>
      </w:pPr>
    </w:p>
    <w:p w14:paraId="0ECB6B23" w14:textId="77777777" w:rsidR="00DD17D4" w:rsidRDefault="00000000">
      <w:pPr>
        <w:snapToGrid w:val="0"/>
        <w:spacing w:line="360" w:lineRule="auto"/>
        <w:rPr>
          <w:color w:val="000000"/>
          <w:szCs w:val="21"/>
        </w:rPr>
      </w:pPr>
      <w:r>
        <w:rPr>
          <w:bCs/>
          <w:color w:val="000000"/>
          <w:szCs w:val="21"/>
        </w:rPr>
        <w:t>致：</w:t>
      </w:r>
      <w:r>
        <w:rPr>
          <w:color w:val="000000"/>
          <w:szCs w:val="21"/>
        </w:rPr>
        <w:t>（采购单位名称）：</w:t>
      </w:r>
    </w:p>
    <w:p w14:paraId="2CD9CF05" w14:textId="77777777" w:rsidR="00DD17D4" w:rsidRDefault="00000000">
      <w:pPr>
        <w:snapToGrid w:val="0"/>
        <w:spacing w:beforeLines="100" w:before="240" w:line="360" w:lineRule="auto"/>
        <w:ind w:firstLineChars="250" w:firstLine="525"/>
        <w:rPr>
          <w:color w:val="000000"/>
          <w:szCs w:val="21"/>
          <w:u w:val="single"/>
        </w:rPr>
      </w:pPr>
      <w:r>
        <w:rPr>
          <w:color w:val="000000"/>
          <w:szCs w:val="21"/>
        </w:rPr>
        <w:t>我（姓名）系（</w:t>
      </w:r>
      <w:r>
        <w:rPr>
          <w:rFonts w:hint="eastAsia"/>
          <w:color w:val="000000"/>
          <w:szCs w:val="21"/>
        </w:rPr>
        <w:t>联合体</w:t>
      </w:r>
      <w:r>
        <w:rPr>
          <w:color w:val="000000"/>
          <w:szCs w:val="21"/>
        </w:rPr>
        <w:t>投标单位</w:t>
      </w:r>
      <w:r>
        <w:rPr>
          <w:rFonts w:hint="eastAsia"/>
          <w:color w:val="000000"/>
          <w:szCs w:val="21"/>
        </w:rPr>
        <w:t>1</w:t>
      </w:r>
      <w:r>
        <w:rPr>
          <w:color w:val="000000"/>
          <w:szCs w:val="21"/>
        </w:rPr>
        <w:t>）的法定代表人，我（姓名）系（</w:t>
      </w:r>
      <w:r>
        <w:rPr>
          <w:rFonts w:hint="eastAsia"/>
          <w:color w:val="000000"/>
          <w:szCs w:val="21"/>
        </w:rPr>
        <w:t>联合体</w:t>
      </w:r>
      <w:r>
        <w:rPr>
          <w:color w:val="000000"/>
          <w:szCs w:val="21"/>
        </w:rPr>
        <w:t>投标单位</w:t>
      </w:r>
      <w:r>
        <w:rPr>
          <w:rFonts w:hint="eastAsia"/>
          <w:color w:val="000000"/>
          <w:szCs w:val="21"/>
        </w:rPr>
        <w:t>2</w:t>
      </w:r>
      <w:r>
        <w:rPr>
          <w:color w:val="000000"/>
          <w:szCs w:val="21"/>
        </w:rPr>
        <w:t>）的法定代表人，现授权委托</w:t>
      </w:r>
      <w:r>
        <w:rPr>
          <w:rFonts w:hint="eastAsia"/>
          <w:color w:val="000000"/>
          <w:szCs w:val="21"/>
        </w:rPr>
        <w:t>（联合体</w:t>
      </w:r>
      <w:r>
        <w:rPr>
          <w:color w:val="000000"/>
          <w:szCs w:val="21"/>
        </w:rPr>
        <w:t>牵头单位</w:t>
      </w:r>
      <w:r>
        <w:rPr>
          <w:rFonts w:hint="eastAsia"/>
          <w:color w:val="000000"/>
          <w:szCs w:val="21"/>
        </w:rPr>
        <w:t>）</w:t>
      </w:r>
      <w:r>
        <w:rPr>
          <w:color w:val="000000"/>
          <w:szCs w:val="21"/>
        </w:rPr>
        <w:t>在职职工（姓名）以我方的名义参加项目的投标活动，并代表我方全权办理针对上述项目的投标、开标、评标、签约等具体事务和签署相关文件。</w:t>
      </w:r>
    </w:p>
    <w:p w14:paraId="3AE7BA39" w14:textId="77777777" w:rsidR="00DD17D4" w:rsidRDefault="00000000">
      <w:pPr>
        <w:snapToGrid w:val="0"/>
        <w:spacing w:beforeLines="100" w:before="240" w:line="360" w:lineRule="auto"/>
        <w:ind w:firstLineChars="200" w:firstLine="420"/>
        <w:rPr>
          <w:color w:val="000000"/>
          <w:szCs w:val="21"/>
          <w:u w:val="single"/>
        </w:rPr>
      </w:pPr>
      <w:r>
        <w:rPr>
          <w:color w:val="000000"/>
          <w:szCs w:val="21"/>
        </w:rPr>
        <w:t>我方对被授权人的签名事项负全部责任。</w:t>
      </w:r>
    </w:p>
    <w:p w14:paraId="66DFFA84" w14:textId="77777777" w:rsidR="00DD17D4" w:rsidRDefault="00000000">
      <w:pPr>
        <w:snapToGrid w:val="0"/>
        <w:spacing w:beforeLines="100" w:before="240" w:line="360" w:lineRule="auto"/>
        <w:ind w:firstLineChars="200" w:firstLine="420"/>
        <w:rPr>
          <w:color w:val="000000"/>
          <w:szCs w:val="21"/>
        </w:rPr>
      </w:pPr>
      <w:r>
        <w:rPr>
          <w:color w:val="000000"/>
          <w:szCs w:val="21"/>
        </w:rPr>
        <w:t>在撤销授权的书面通知以前，本授权书一直有效。被授权人在授权书有效期内签署的所有文件不因授权的撤销而失效。</w:t>
      </w:r>
    </w:p>
    <w:p w14:paraId="399A83AD" w14:textId="77777777" w:rsidR="00DD17D4" w:rsidRDefault="00000000">
      <w:pPr>
        <w:snapToGrid w:val="0"/>
        <w:spacing w:beforeLines="100" w:before="240" w:line="360" w:lineRule="auto"/>
        <w:ind w:firstLine="480"/>
        <w:rPr>
          <w:color w:val="000000"/>
          <w:szCs w:val="21"/>
        </w:rPr>
      </w:pPr>
      <w:r>
        <w:rPr>
          <w:color w:val="000000"/>
          <w:szCs w:val="21"/>
        </w:rPr>
        <w:t>被授权人无转委托权，特此委托。</w:t>
      </w:r>
    </w:p>
    <w:p w14:paraId="77BA68FF" w14:textId="77777777" w:rsidR="00DD17D4" w:rsidRDefault="00DD17D4">
      <w:pPr>
        <w:snapToGrid w:val="0"/>
        <w:spacing w:beforeLines="100" w:before="240" w:line="360" w:lineRule="auto"/>
        <w:rPr>
          <w:color w:val="000000"/>
          <w:szCs w:val="21"/>
        </w:rPr>
      </w:pPr>
    </w:p>
    <w:p w14:paraId="455B0715" w14:textId="77777777" w:rsidR="00DD17D4" w:rsidRDefault="00DD17D4">
      <w:pPr>
        <w:snapToGrid w:val="0"/>
        <w:spacing w:beforeLines="100" w:before="240" w:line="360" w:lineRule="auto"/>
        <w:rPr>
          <w:color w:val="000000"/>
          <w:szCs w:val="21"/>
        </w:rPr>
      </w:pPr>
    </w:p>
    <w:p w14:paraId="502B81A0" w14:textId="77777777" w:rsidR="00DD17D4" w:rsidRDefault="00000000">
      <w:pPr>
        <w:tabs>
          <w:tab w:val="left" w:pos="3402"/>
        </w:tabs>
        <w:snapToGrid w:val="0"/>
        <w:spacing w:beforeLines="100" w:before="240" w:line="360" w:lineRule="auto"/>
        <w:rPr>
          <w:color w:val="000000"/>
          <w:szCs w:val="21"/>
          <w:u w:val="single"/>
        </w:rPr>
      </w:pPr>
      <w:r>
        <w:rPr>
          <w:color w:val="000000"/>
          <w:szCs w:val="21"/>
        </w:rPr>
        <w:t>被授权人签名：法定代表人（</w:t>
      </w:r>
      <w:r>
        <w:rPr>
          <w:rFonts w:hint="eastAsia"/>
          <w:color w:val="000000"/>
          <w:szCs w:val="21"/>
        </w:rPr>
        <w:t>联合体</w:t>
      </w:r>
      <w:r>
        <w:rPr>
          <w:color w:val="000000"/>
          <w:szCs w:val="21"/>
        </w:rPr>
        <w:t>投标单位</w:t>
      </w:r>
      <w:r>
        <w:rPr>
          <w:rFonts w:hint="eastAsia"/>
          <w:color w:val="000000"/>
          <w:szCs w:val="21"/>
        </w:rPr>
        <w:t>1</w:t>
      </w:r>
      <w:r>
        <w:rPr>
          <w:color w:val="000000"/>
          <w:szCs w:val="21"/>
        </w:rPr>
        <w:t>）</w:t>
      </w:r>
      <w:r>
        <w:rPr>
          <w:rFonts w:hint="eastAsia"/>
          <w:color w:val="000000"/>
          <w:szCs w:val="21"/>
        </w:rPr>
        <w:t>（</w:t>
      </w:r>
      <w:r>
        <w:rPr>
          <w:color w:val="000000"/>
          <w:szCs w:val="21"/>
        </w:rPr>
        <w:t>签名</w:t>
      </w:r>
      <w:r>
        <w:rPr>
          <w:rFonts w:hint="eastAsia"/>
          <w:color w:val="000000"/>
          <w:szCs w:val="21"/>
        </w:rPr>
        <w:t>或盖章）</w:t>
      </w:r>
    </w:p>
    <w:p w14:paraId="3018BE87" w14:textId="77777777" w:rsidR="00DD17D4" w:rsidRDefault="00000000">
      <w:pPr>
        <w:tabs>
          <w:tab w:val="left" w:pos="3332"/>
        </w:tabs>
        <w:snapToGrid w:val="0"/>
        <w:spacing w:beforeLines="100" w:before="240" w:line="360" w:lineRule="auto"/>
        <w:rPr>
          <w:color w:val="000000"/>
          <w:szCs w:val="21"/>
          <w:u w:val="single"/>
        </w:rPr>
      </w:pPr>
      <w:r>
        <w:rPr>
          <w:color w:val="000000"/>
          <w:szCs w:val="21"/>
        </w:rPr>
        <w:t>职务：</w:t>
      </w:r>
      <w:r>
        <w:rPr>
          <w:color w:val="000000"/>
          <w:szCs w:val="21"/>
        </w:rPr>
        <w:tab/>
      </w:r>
      <w:r>
        <w:rPr>
          <w:color w:val="000000"/>
          <w:szCs w:val="21"/>
        </w:rPr>
        <w:tab/>
      </w:r>
      <w:r>
        <w:rPr>
          <w:color w:val="000000"/>
          <w:szCs w:val="21"/>
        </w:rPr>
        <w:t>法定代表人（</w:t>
      </w:r>
      <w:r>
        <w:rPr>
          <w:rFonts w:hint="eastAsia"/>
          <w:color w:val="000000"/>
          <w:szCs w:val="21"/>
        </w:rPr>
        <w:t>联合体</w:t>
      </w:r>
      <w:r>
        <w:rPr>
          <w:color w:val="000000"/>
          <w:szCs w:val="21"/>
        </w:rPr>
        <w:t>投标单位</w:t>
      </w:r>
      <w:r>
        <w:rPr>
          <w:rFonts w:hint="eastAsia"/>
          <w:color w:val="000000"/>
          <w:szCs w:val="21"/>
        </w:rPr>
        <w:t>2</w:t>
      </w:r>
      <w:r>
        <w:rPr>
          <w:color w:val="000000"/>
          <w:szCs w:val="21"/>
        </w:rPr>
        <w:t>）：</w:t>
      </w:r>
      <w:r>
        <w:rPr>
          <w:rFonts w:hint="eastAsia"/>
          <w:color w:val="000000"/>
          <w:szCs w:val="21"/>
        </w:rPr>
        <w:t>（</w:t>
      </w:r>
      <w:r>
        <w:rPr>
          <w:color w:val="000000"/>
          <w:szCs w:val="21"/>
        </w:rPr>
        <w:t>签名</w:t>
      </w:r>
      <w:r>
        <w:rPr>
          <w:rFonts w:hint="eastAsia"/>
          <w:color w:val="000000"/>
          <w:szCs w:val="21"/>
        </w:rPr>
        <w:t>或盖章）</w:t>
      </w:r>
    </w:p>
    <w:p w14:paraId="40520DFF" w14:textId="77777777" w:rsidR="00DD17D4" w:rsidRDefault="00000000">
      <w:pPr>
        <w:snapToGrid w:val="0"/>
        <w:spacing w:beforeLines="100" w:before="240" w:line="360" w:lineRule="auto"/>
        <w:rPr>
          <w:color w:val="000000"/>
          <w:szCs w:val="21"/>
        </w:rPr>
      </w:pPr>
      <w:r>
        <w:rPr>
          <w:color w:val="000000"/>
          <w:szCs w:val="21"/>
        </w:rPr>
        <w:t>被授权人身份证号码：职务：</w:t>
      </w:r>
    </w:p>
    <w:p w14:paraId="26EFB805" w14:textId="77777777" w:rsidR="00DD17D4" w:rsidRDefault="00DD17D4">
      <w:pPr>
        <w:spacing w:line="460" w:lineRule="exact"/>
        <w:ind w:firstLineChars="1600" w:firstLine="3373"/>
        <w:rPr>
          <w:rFonts w:ascii="宋体" w:hAnsi="宋体"/>
          <w:b/>
          <w:bCs/>
          <w:szCs w:val="21"/>
        </w:rPr>
      </w:pPr>
    </w:p>
    <w:p w14:paraId="55735D20" w14:textId="77777777" w:rsidR="00DD17D4" w:rsidRDefault="00000000">
      <w:pPr>
        <w:spacing w:line="460" w:lineRule="exact"/>
        <w:ind w:firstLineChars="2430" w:firstLine="5103"/>
        <w:rPr>
          <w:color w:val="000000"/>
          <w:szCs w:val="21"/>
        </w:rPr>
      </w:pPr>
      <w:r>
        <w:rPr>
          <w:color w:val="000000"/>
          <w:szCs w:val="21"/>
        </w:rPr>
        <w:tab/>
      </w:r>
      <w:r>
        <w:rPr>
          <w:rFonts w:hint="eastAsia"/>
          <w:color w:val="000000"/>
          <w:szCs w:val="21"/>
        </w:rPr>
        <w:t>联合体</w:t>
      </w:r>
      <w:r>
        <w:rPr>
          <w:color w:val="000000"/>
          <w:szCs w:val="21"/>
        </w:rPr>
        <w:t>投标单位</w:t>
      </w:r>
      <w:r>
        <w:rPr>
          <w:rFonts w:hint="eastAsia"/>
          <w:color w:val="000000"/>
          <w:szCs w:val="21"/>
        </w:rPr>
        <w:t>1</w:t>
      </w:r>
      <w:r>
        <w:rPr>
          <w:rFonts w:hint="eastAsia"/>
          <w:color w:val="000000"/>
          <w:szCs w:val="21"/>
        </w:rPr>
        <w:t>：（盖章）</w:t>
      </w:r>
    </w:p>
    <w:p w14:paraId="45C86F23" w14:textId="77777777" w:rsidR="00DD17D4" w:rsidRDefault="00000000">
      <w:pPr>
        <w:spacing w:line="460" w:lineRule="exact"/>
        <w:ind w:firstLineChars="2653" w:firstLine="5571"/>
        <w:rPr>
          <w:color w:val="000000"/>
          <w:szCs w:val="21"/>
        </w:rPr>
      </w:pPr>
      <w:r>
        <w:rPr>
          <w:rFonts w:hint="eastAsia"/>
          <w:color w:val="000000"/>
          <w:szCs w:val="21"/>
        </w:rPr>
        <w:t>联合体</w:t>
      </w:r>
      <w:r>
        <w:rPr>
          <w:color w:val="000000"/>
          <w:szCs w:val="21"/>
        </w:rPr>
        <w:t>投标单位</w:t>
      </w:r>
      <w:r>
        <w:rPr>
          <w:rFonts w:hint="eastAsia"/>
          <w:color w:val="000000"/>
          <w:szCs w:val="21"/>
        </w:rPr>
        <w:t>1</w:t>
      </w:r>
      <w:r>
        <w:rPr>
          <w:rFonts w:hint="eastAsia"/>
          <w:color w:val="000000"/>
          <w:szCs w:val="21"/>
        </w:rPr>
        <w:t>：（盖章）</w:t>
      </w:r>
    </w:p>
    <w:p w14:paraId="355C7BBD" w14:textId="77777777" w:rsidR="00DD17D4" w:rsidRDefault="00000000">
      <w:pPr>
        <w:spacing w:line="460" w:lineRule="exact"/>
        <w:ind w:firstLineChars="2653" w:firstLine="5571"/>
        <w:rPr>
          <w:color w:val="000000"/>
          <w:szCs w:val="21"/>
        </w:rPr>
      </w:pPr>
      <w:r>
        <w:rPr>
          <w:rFonts w:hint="eastAsia"/>
          <w:color w:val="000000"/>
          <w:szCs w:val="21"/>
        </w:rPr>
        <w:t>日期</w:t>
      </w:r>
      <w:r>
        <w:rPr>
          <w:color w:val="000000"/>
          <w:szCs w:val="21"/>
        </w:rPr>
        <w:t>：</w:t>
      </w:r>
    </w:p>
    <w:p w14:paraId="3803DC53" w14:textId="77777777" w:rsidR="00DD17D4" w:rsidRDefault="00000000">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法定代表人和被授</w:t>
      </w:r>
      <w:r>
        <w:rPr>
          <w:rFonts w:ascii="宋体" w:hAnsi="宋体"/>
          <w:b/>
          <w:szCs w:val="21"/>
        </w:rPr>
        <w:t>权人</w:t>
      </w:r>
      <w:r>
        <w:rPr>
          <w:rFonts w:ascii="宋体" w:hAnsi="宋体" w:hint="eastAsia"/>
          <w:b/>
          <w:szCs w:val="21"/>
        </w:rPr>
        <w:t>身份</w:t>
      </w:r>
      <w:r>
        <w:rPr>
          <w:rFonts w:ascii="宋体" w:hAnsi="宋体"/>
          <w:b/>
          <w:szCs w:val="21"/>
        </w:rPr>
        <w:t>证复</w:t>
      </w:r>
      <w:r>
        <w:rPr>
          <w:rFonts w:ascii="宋体" w:hAnsi="宋体" w:hint="eastAsia"/>
          <w:b/>
          <w:szCs w:val="21"/>
        </w:rPr>
        <w:t>印件）</w:t>
      </w:r>
    </w:p>
    <w:p w14:paraId="07282DC1" w14:textId="77777777" w:rsidR="00DD17D4" w:rsidRDefault="00000000">
      <w:pPr>
        <w:spacing w:line="440" w:lineRule="exact"/>
        <w:ind w:firstLineChars="200" w:firstLine="422"/>
        <w:rPr>
          <w:rFonts w:ascii="宋体" w:hAnsi="宋体"/>
          <w:b/>
          <w:kern w:val="12"/>
          <w:szCs w:val="21"/>
        </w:rPr>
      </w:pPr>
      <w:r>
        <w:rPr>
          <w:rFonts w:hint="eastAsia"/>
          <w:b/>
          <w:kern w:val="12"/>
          <w:szCs w:val="21"/>
        </w:rPr>
        <w:t>注：授权代表</w:t>
      </w:r>
      <w:r>
        <w:rPr>
          <w:b/>
          <w:kern w:val="12"/>
          <w:szCs w:val="21"/>
        </w:rPr>
        <w:t>参</w:t>
      </w:r>
      <w:r>
        <w:rPr>
          <w:rFonts w:hint="eastAsia"/>
          <w:b/>
          <w:kern w:val="12"/>
          <w:szCs w:val="21"/>
        </w:rPr>
        <w:t>加本</w:t>
      </w:r>
      <w:r>
        <w:rPr>
          <w:b/>
          <w:kern w:val="12"/>
          <w:szCs w:val="21"/>
        </w:rPr>
        <w:t>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ascii="宋体" w:hAnsi="宋体" w:hint="eastAsia"/>
          <w:b/>
          <w:kern w:val="12"/>
          <w:szCs w:val="21"/>
        </w:rPr>
        <w:t>和授权代表开标之日前近一个月内缴纳社保</w:t>
      </w:r>
      <w:r>
        <w:rPr>
          <w:b/>
          <w:color w:val="000000"/>
          <w:szCs w:val="21"/>
        </w:rPr>
        <w:t>的证明</w:t>
      </w:r>
      <w:r>
        <w:rPr>
          <w:rFonts w:hint="eastAsia"/>
          <w:b/>
          <w:color w:val="000000"/>
          <w:szCs w:val="21"/>
        </w:rPr>
        <w:t>材料</w:t>
      </w:r>
      <w:r>
        <w:rPr>
          <w:rFonts w:ascii="宋体" w:hAnsi="宋体" w:hint="eastAsia"/>
          <w:b/>
          <w:kern w:val="12"/>
          <w:szCs w:val="21"/>
        </w:rPr>
        <w:t>。</w:t>
      </w:r>
    </w:p>
    <w:p w14:paraId="2B6FF12C" w14:textId="77777777" w:rsidR="00DD17D4" w:rsidRDefault="00000000">
      <w:pPr>
        <w:spacing w:beforeLines="50" w:before="120"/>
        <w:jc w:val="center"/>
        <w:rPr>
          <w:b/>
          <w:kern w:val="12"/>
          <w:szCs w:val="21"/>
        </w:rPr>
      </w:pPr>
      <w:r>
        <w:rPr>
          <w:rFonts w:hint="eastAsia"/>
          <w:b/>
          <w:kern w:val="12"/>
          <w:szCs w:val="21"/>
        </w:rPr>
        <w:t>如是联合体投标，联合体各成员法定代表人共同签署提交一份授权委托书，委托投标人代表参加投标。</w:t>
      </w:r>
    </w:p>
    <w:p w14:paraId="0083F756" w14:textId="77777777" w:rsidR="00DD17D4" w:rsidRDefault="00DD17D4">
      <w:pPr>
        <w:spacing w:beforeLines="50" w:before="120"/>
        <w:jc w:val="center"/>
        <w:rPr>
          <w:b/>
          <w:kern w:val="12"/>
          <w:szCs w:val="21"/>
        </w:rPr>
      </w:pPr>
    </w:p>
    <w:p w14:paraId="61B44341" w14:textId="77777777" w:rsidR="00DD17D4" w:rsidRDefault="00000000">
      <w:pPr>
        <w:spacing w:beforeLines="50" w:before="120"/>
        <w:jc w:val="center"/>
        <w:rPr>
          <w:b/>
          <w:color w:val="000000"/>
          <w:sz w:val="32"/>
          <w:szCs w:val="32"/>
        </w:rPr>
      </w:pPr>
      <w:r>
        <w:rPr>
          <w:b/>
          <w:kern w:val="12"/>
          <w:szCs w:val="21"/>
        </w:rPr>
        <w:br w:type="page"/>
      </w:r>
      <w:r>
        <w:rPr>
          <w:b/>
          <w:color w:val="000000"/>
          <w:sz w:val="32"/>
          <w:szCs w:val="32"/>
        </w:rPr>
        <w:lastRenderedPageBreak/>
        <w:t>法定代表人授权委托书</w:t>
      </w:r>
    </w:p>
    <w:p w14:paraId="5B850A7A" w14:textId="77777777" w:rsidR="00DD17D4" w:rsidRDefault="00000000">
      <w:pPr>
        <w:jc w:val="center"/>
        <w:rPr>
          <w:b/>
          <w:color w:val="000000"/>
          <w:sz w:val="32"/>
          <w:szCs w:val="32"/>
        </w:rPr>
      </w:pPr>
      <w:r>
        <w:rPr>
          <w:rFonts w:hint="eastAsia"/>
          <w:b/>
          <w:color w:val="000000"/>
          <w:szCs w:val="32"/>
        </w:rPr>
        <w:t>（非联合体</w:t>
      </w:r>
      <w:r>
        <w:rPr>
          <w:b/>
          <w:color w:val="000000"/>
          <w:szCs w:val="32"/>
        </w:rPr>
        <w:t>投标适用</w:t>
      </w:r>
      <w:r>
        <w:rPr>
          <w:rFonts w:hint="eastAsia"/>
          <w:b/>
          <w:color w:val="000000"/>
          <w:szCs w:val="32"/>
        </w:rPr>
        <w:t>）</w:t>
      </w:r>
    </w:p>
    <w:p w14:paraId="19EFC4E9" w14:textId="77777777" w:rsidR="00DD17D4" w:rsidRDefault="00DD17D4">
      <w:pPr>
        <w:snapToGrid w:val="0"/>
        <w:spacing w:line="360" w:lineRule="auto"/>
        <w:rPr>
          <w:bCs/>
          <w:color w:val="000000"/>
          <w:szCs w:val="21"/>
        </w:rPr>
      </w:pPr>
    </w:p>
    <w:p w14:paraId="1E61E947" w14:textId="77777777" w:rsidR="00DD17D4" w:rsidRDefault="00000000">
      <w:pPr>
        <w:snapToGrid w:val="0"/>
        <w:spacing w:line="360" w:lineRule="auto"/>
        <w:rPr>
          <w:color w:val="000000"/>
          <w:szCs w:val="21"/>
        </w:rPr>
      </w:pPr>
      <w:r>
        <w:rPr>
          <w:bCs/>
          <w:color w:val="000000"/>
          <w:szCs w:val="21"/>
        </w:rPr>
        <w:t>致：</w:t>
      </w:r>
      <w:r>
        <w:rPr>
          <w:color w:val="000000"/>
          <w:szCs w:val="21"/>
        </w:rPr>
        <w:t>（采购单位名称）：</w:t>
      </w:r>
    </w:p>
    <w:p w14:paraId="2D3EF8F9" w14:textId="77777777" w:rsidR="00DD17D4" w:rsidRDefault="00000000">
      <w:pPr>
        <w:snapToGrid w:val="0"/>
        <w:spacing w:line="360" w:lineRule="auto"/>
        <w:ind w:firstLineChars="250" w:firstLine="525"/>
        <w:rPr>
          <w:color w:val="000000"/>
          <w:szCs w:val="21"/>
          <w:u w:val="single"/>
        </w:rPr>
      </w:pPr>
      <w:r>
        <w:rPr>
          <w:color w:val="000000"/>
          <w:szCs w:val="21"/>
        </w:rPr>
        <w:t>我（姓名）系（供应商名称）的法定代表人，现授权委托本单位在职职工（姓名）以我方的名义参加项目的投标活动，并代表我方全权办理针对上述项目的投标、开标、评标、签约等具体事务和签署相关文件。</w:t>
      </w:r>
    </w:p>
    <w:p w14:paraId="63E23A6D" w14:textId="77777777" w:rsidR="00DD17D4" w:rsidRDefault="00000000">
      <w:pPr>
        <w:snapToGrid w:val="0"/>
        <w:spacing w:line="360" w:lineRule="auto"/>
        <w:ind w:firstLineChars="200" w:firstLine="420"/>
        <w:rPr>
          <w:color w:val="000000"/>
          <w:szCs w:val="21"/>
          <w:u w:val="single"/>
        </w:rPr>
      </w:pPr>
      <w:r>
        <w:rPr>
          <w:color w:val="000000"/>
          <w:szCs w:val="21"/>
        </w:rPr>
        <w:t>我方对被授权人的签名事项负全部责任。</w:t>
      </w:r>
    </w:p>
    <w:p w14:paraId="78E85CDB" w14:textId="77777777" w:rsidR="00DD17D4" w:rsidRDefault="00000000">
      <w:pPr>
        <w:snapToGrid w:val="0"/>
        <w:spacing w:line="360" w:lineRule="auto"/>
        <w:ind w:firstLineChars="200" w:firstLine="420"/>
        <w:rPr>
          <w:color w:val="000000"/>
          <w:szCs w:val="21"/>
        </w:rPr>
      </w:pPr>
      <w:r>
        <w:rPr>
          <w:color w:val="000000"/>
          <w:szCs w:val="21"/>
        </w:rPr>
        <w:t>在撤销授权的书面通知以前，本授权书一直有效。被授权人在授权书有效期内签署的所有文件不因授权的撤销而失效。</w:t>
      </w:r>
    </w:p>
    <w:p w14:paraId="053F4808" w14:textId="77777777" w:rsidR="00DD17D4" w:rsidRDefault="00000000">
      <w:pPr>
        <w:snapToGrid w:val="0"/>
        <w:spacing w:line="360" w:lineRule="auto"/>
        <w:ind w:firstLine="480"/>
        <w:rPr>
          <w:color w:val="000000"/>
          <w:szCs w:val="21"/>
        </w:rPr>
      </w:pPr>
      <w:r>
        <w:rPr>
          <w:color w:val="000000"/>
          <w:szCs w:val="21"/>
        </w:rPr>
        <w:t>被授权人无转委托权，特此委托。</w:t>
      </w:r>
    </w:p>
    <w:p w14:paraId="67BB01CB" w14:textId="77777777" w:rsidR="00DD17D4" w:rsidRDefault="00DD17D4">
      <w:pPr>
        <w:snapToGrid w:val="0"/>
        <w:spacing w:line="360" w:lineRule="auto"/>
        <w:rPr>
          <w:color w:val="000000"/>
          <w:szCs w:val="21"/>
        </w:rPr>
      </w:pPr>
    </w:p>
    <w:p w14:paraId="0C40AD01" w14:textId="77777777" w:rsidR="00DD17D4" w:rsidRDefault="00DD17D4">
      <w:pPr>
        <w:snapToGrid w:val="0"/>
        <w:spacing w:line="360" w:lineRule="auto"/>
        <w:rPr>
          <w:color w:val="000000"/>
          <w:szCs w:val="21"/>
        </w:rPr>
      </w:pPr>
    </w:p>
    <w:p w14:paraId="2839B431" w14:textId="77777777" w:rsidR="00DD17D4" w:rsidRDefault="00000000">
      <w:pPr>
        <w:snapToGrid w:val="0"/>
        <w:spacing w:line="360" w:lineRule="auto"/>
        <w:rPr>
          <w:color w:val="000000"/>
          <w:szCs w:val="21"/>
          <w:u w:val="single"/>
        </w:rPr>
      </w:pPr>
      <w:r>
        <w:rPr>
          <w:color w:val="000000"/>
          <w:szCs w:val="21"/>
        </w:rPr>
        <w:t>被授权人签名：法定代表人</w:t>
      </w:r>
      <w:r>
        <w:rPr>
          <w:rFonts w:hint="eastAsia"/>
          <w:color w:val="000000"/>
          <w:szCs w:val="21"/>
        </w:rPr>
        <w:t>（</w:t>
      </w:r>
      <w:r>
        <w:rPr>
          <w:color w:val="000000"/>
          <w:szCs w:val="21"/>
        </w:rPr>
        <w:t>签名</w:t>
      </w:r>
      <w:r>
        <w:rPr>
          <w:rFonts w:hint="eastAsia"/>
          <w:color w:val="000000"/>
          <w:szCs w:val="21"/>
        </w:rPr>
        <w:t>或盖章）</w:t>
      </w:r>
      <w:r>
        <w:rPr>
          <w:color w:val="000000"/>
          <w:szCs w:val="21"/>
        </w:rPr>
        <w:t>：</w:t>
      </w:r>
    </w:p>
    <w:p w14:paraId="48C27173" w14:textId="77777777" w:rsidR="00DD17D4" w:rsidRDefault="00000000">
      <w:pPr>
        <w:snapToGrid w:val="0"/>
        <w:spacing w:line="360" w:lineRule="auto"/>
        <w:ind w:firstLineChars="400" w:firstLine="840"/>
        <w:rPr>
          <w:color w:val="000000"/>
          <w:szCs w:val="21"/>
        </w:rPr>
      </w:pPr>
      <w:r>
        <w:rPr>
          <w:color w:val="000000"/>
          <w:szCs w:val="21"/>
        </w:rPr>
        <w:t>职务：职务：</w:t>
      </w:r>
    </w:p>
    <w:p w14:paraId="668724B6" w14:textId="77777777" w:rsidR="00DD17D4" w:rsidRDefault="00000000">
      <w:pPr>
        <w:snapToGrid w:val="0"/>
        <w:spacing w:line="360" w:lineRule="auto"/>
        <w:rPr>
          <w:color w:val="000000"/>
          <w:szCs w:val="21"/>
        </w:rPr>
      </w:pPr>
      <w:r>
        <w:rPr>
          <w:color w:val="000000"/>
          <w:szCs w:val="21"/>
        </w:rPr>
        <w:t>被授权人身份证号码：</w:t>
      </w:r>
    </w:p>
    <w:p w14:paraId="69985572" w14:textId="77777777" w:rsidR="00DD17D4" w:rsidRDefault="00DD17D4">
      <w:pPr>
        <w:spacing w:line="460" w:lineRule="exact"/>
        <w:ind w:firstLineChars="1600" w:firstLine="3373"/>
        <w:rPr>
          <w:rFonts w:ascii="宋体" w:hAnsi="宋体"/>
          <w:b/>
          <w:bCs/>
          <w:szCs w:val="21"/>
        </w:rPr>
      </w:pPr>
    </w:p>
    <w:p w14:paraId="1412F5DF" w14:textId="77777777" w:rsidR="00DD17D4" w:rsidRDefault="00000000">
      <w:pPr>
        <w:spacing w:line="460" w:lineRule="exact"/>
        <w:ind w:firstLineChars="2430" w:firstLine="5103"/>
        <w:rPr>
          <w:color w:val="000000"/>
          <w:szCs w:val="21"/>
        </w:rPr>
      </w:pPr>
      <w:r>
        <w:rPr>
          <w:color w:val="000000"/>
          <w:szCs w:val="21"/>
        </w:rPr>
        <w:tab/>
      </w:r>
      <w:r>
        <w:rPr>
          <w:rFonts w:hint="eastAsia"/>
          <w:color w:val="000000"/>
          <w:szCs w:val="21"/>
        </w:rPr>
        <w:t>投标人名称：（盖章）</w:t>
      </w:r>
    </w:p>
    <w:p w14:paraId="366F1E5D" w14:textId="77777777" w:rsidR="00DD17D4" w:rsidRDefault="00000000">
      <w:pPr>
        <w:spacing w:line="380" w:lineRule="exact"/>
        <w:ind w:firstLineChars="2632" w:firstLine="5527"/>
        <w:rPr>
          <w:color w:val="000000"/>
          <w:szCs w:val="21"/>
        </w:rPr>
      </w:pPr>
      <w:r>
        <w:rPr>
          <w:rFonts w:hint="eastAsia"/>
          <w:color w:val="000000"/>
          <w:szCs w:val="21"/>
        </w:rPr>
        <w:t>日期：</w:t>
      </w:r>
      <w:bookmarkStart w:id="72" w:name="_Toc48981993"/>
      <w:bookmarkEnd w:id="72"/>
    </w:p>
    <w:p w14:paraId="5FECB205" w14:textId="77777777" w:rsidR="00DD17D4" w:rsidRDefault="00DD17D4">
      <w:pPr>
        <w:spacing w:line="360" w:lineRule="auto"/>
        <w:rPr>
          <w:b/>
          <w:color w:val="000000"/>
          <w:szCs w:val="21"/>
        </w:rPr>
      </w:pPr>
    </w:p>
    <w:p w14:paraId="16765AA9" w14:textId="77777777" w:rsidR="00DD17D4" w:rsidRDefault="00DD17D4">
      <w:pPr>
        <w:spacing w:line="360" w:lineRule="auto"/>
        <w:rPr>
          <w:b/>
          <w:color w:val="000000"/>
          <w:szCs w:val="21"/>
        </w:rPr>
      </w:pPr>
    </w:p>
    <w:p w14:paraId="5580CE00" w14:textId="77777777" w:rsidR="00DD17D4" w:rsidRDefault="00000000">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法定代表人和被授</w:t>
      </w:r>
      <w:r>
        <w:rPr>
          <w:rFonts w:ascii="宋体" w:hAnsi="宋体"/>
          <w:b/>
          <w:szCs w:val="21"/>
        </w:rPr>
        <w:t>权人</w:t>
      </w:r>
      <w:r>
        <w:rPr>
          <w:rFonts w:ascii="宋体" w:hAnsi="宋体" w:hint="eastAsia"/>
          <w:b/>
          <w:szCs w:val="21"/>
        </w:rPr>
        <w:t>身份</w:t>
      </w:r>
      <w:r>
        <w:rPr>
          <w:rFonts w:ascii="宋体" w:hAnsi="宋体"/>
          <w:b/>
          <w:szCs w:val="21"/>
        </w:rPr>
        <w:t>证复</w:t>
      </w:r>
      <w:r>
        <w:rPr>
          <w:rFonts w:ascii="宋体" w:hAnsi="宋体" w:hint="eastAsia"/>
          <w:b/>
          <w:szCs w:val="21"/>
        </w:rPr>
        <w:t>印件）</w:t>
      </w:r>
    </w:p>
    <w:p w14:paraId="496BB037" w14:textId="77777777" w:rsidR="00DD17D4" w:rsidRDefault="00DD17D4">
      <w:pPr>
        <w:spacing w:line="380" w:lineRule="exact"/>
        <w:ind w:leftChars="267" w:left="561" w:firstLineChars="1796" w:firstLine="3786"/>
        <w:rPr>
          <w:rFonts w:ascii="宋体" w:hAnsi="宋体"/>
          <w:b/>
          <w:bCs/>
          <w:szCs w:val="21"/>
        </w:rPr>
      </w:pPr>
    </w:p>
    <w:p w14:paraId="4353FC21" w14:textId="77777777" w:rsidR="00DD17D4" w:rsidRDefault="00000000">
      <w:pPr>
        <w:spacing w:beforeLines="50" w:before="120" w:line="320" w:lineRule="exact"/>
        <w:ind w:firstLineChars="400" w:firstLine="843"/>
        <w:rPr>
          <w:b/>
          <w:color w:val="000000"/>
          <w:szCs w:val="21"/>
        </w:rPr>
      </w:pPr>
      <w:r>
        <w:rPr>
          <w:rFonts w:hint="eastAsia"/>
          <w:b/>
          <w:kern w:val="12"/>
          <w:szCs w:val="21"/>
        </w:rPr>
        <w:t>注：授权代表</w:t>
      </w:r>
      <w:r>
        <w:rPr>
          <w:b/>
          <w:kern w:val="12"/>
          <w:szCs w:val="21"/>
        </w:rPr>
        <w:t>参</w:t>
      </w:r>
      <w:r>
        <w:rPr>
          <w:rFonts w:hint="eastAsia"/>
          <w:b/>
          <w:kern w:val="12"/>
          <w:szCs w:val="21"/>
        </w:rPr>
        <w:t>加本招</w:t>
      </w:r>
      <w:r>
        <w:rPr>
          <w:b/>
          <w:kern w:val="12"/>
          <w:szCs w:val="21"/>
        </w:rPr>
        <w:t>标项目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ascii="宋体" w:hAnsi="宋体" w:hint="eastAsia"/>
          <w:b/>
          <w:kern w:val="12"/>
          <w:szCs w:val="21"/>
        </w:rPr>
        <w:t>和授权代表开标之日前近一个月内缴纳社保</w:t>
      </w:r>
      <w:r>
        <w:rPr>
          <w:b/>
          <w:color w:val="000000"/>
          <w:szCs w:val="21"/>
        </w:rPr>
        <w:t>的证明</w:t>
      </w:r>
      <w:r>
        <w:rPr>
          <w:rFonts w:hint="eastAsia"/>
          <w:b/>
          <w:color w:val="000000"/>
          <w:szCs w:val="21"/>
        </w:rPr>
        <w:t>材料</w:t>
      </w:r>
      <w:r>
        <w:rPr>
          <w:rFonts w:ascii="宋体" w:hAnsi="宋体" w:hint="eastAsia"/>
          <w:b/>
          <w:kern w:val="12"/>
          <w:szCs w:val="21"/>
        </w:rPr>
        <w:t>。</w:t>
      </w:r>
      <w:r>
        <w:rPr>
          <w:b/>
          <w:color w:val="000000"/>
          <w:szCs w:val="21"/>
        </w:rPr>
        <w:br w:type="page"/>
      </w:r>
    </w:p>
    <w:p w14:paraId="07FC6924" w14:textId="77777777" w:rsidR="00DD17D4" w:rsidRDefault="00000000">
      <w:pPr>
        <w:rPr>
          <w:color w:val="000000"/>
        </w:rPr>
      </w:pPr>
      <w:r>
        <w:rPr>
          <w:b/>
          <w:color w:val="000000"/>
          <w:szCs w:val="21"/>
        </w:rPr>
        <w:lastRenderedPageBreak/>
        <w:t>格式</w:t>
      </w:r>
      <w:r>
        <w:rPr>
          <w:rFonts w:hint="eastAsia"/>
          <w:b/>
          <w:color w:val="000000"/>
          <w:szCs w:val="21"/>
        </w:rPr>
        <w:t>四</w:t>
      </w:r>
      <w:r>
        <w:rPr>
          <w:b/>
          <w:color w:val="000000"/>
          <w:szCs w:val="21"/>
        </w:rPr>
        <w:t>：</w:t>
      </w:r>
      <w:r>
        <w:rPr>
          <w:color w:val="000000"/>
          <w:szCs w:val="21"/>
        </w:rPr>
        <w:t>投标人基本情况说明</w:t>
      </w:r>
    </w:p>
    <w:p w14:paraId="795A33CF" w14:textId="77777777" w:rsidR="00DD17D4" w:rsidRDefault="00DD17D4">
      <w:pPr>
        <w:spacing w:line="360" w:lineRule="auto"/>
        <w:jc w:val="center"/>
        <w:rPr>
          <w:b/>
          <w:color w:val="000000"/>
          <w:szCs w:val="21"/>
        </w:rPr>
      </w:pPr>
    </w:p>
    <w:p w14:paraId="14829313" w14:textId="77777777" w:rsidR="00DD17D4" w:rsidRDefault="00000000">
      <w:pPr>
        <w:spacing w:afterLines="50" w:after="120"/>
        <w:jc w:val="center"/>
        <w:rPr>
          <w:b/>
          <w:color w:val="000000"/>
          <w:sz w:val="32"/>
          <w:szCs w:val="32"/>
        </w:rPr>
      </w:pPr>
      <w:r>
        <w:rPr>
          <w:b/>
          <w:color w:val="000000"/>
          <w:sz w:val="32"/>
          <w:szCs w:val="32"/>
        </w:rPr>
        <w:t>投标人基本情况说明</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234"/>
      </w:tblGrid>
      <w:tr w:rsidR="00DD17D4" w14:paraId="56728AC2" w14:textId="77777777">
        <w:trPr>
          <w:trHeight w:val="567"/>
        </w:trPr>
        <w:tc>
          <w:tcPr>
            <w:tcW w:w="1470" w:type="dxa"/>
            <w:vAlign w:val="center"/>
          </w:tcPr>
          <w:p w14:paraId="7050F194" w14:textId="77777777" w:rsidR="00DD17D4" w:rsidRDefault="00000000">
            <w:pPr>
              <w:spacing w:line="360" w:lineRule="auto"/>
              <w:jc w:val="center"/>
              <w:rPr>
                <w:color w:val="000000"/>
                <w:szCs w:val="21"/>
              </w:rPr>
            </w:pPr>
            <w:r>
              <w:rPr>
                <w:color w:val="000000"/>
                <w:szCs w:val="21"/>
              </w:rPr>
              <w:t>单位名称</w:t>
            </w:r>
          </w:p>
        </w:tc>
        <w:tc>
          <w:tcPr>
            <w:tcW w:w="3675" w:type="dxa"/>
            <w:gridSpan w:val="3"/>
            <w:vAlign w:val="center"/>
          </w:tcPr>
          <w:p w14:paraId="6C50A503" w14:textId="77777777" w:rsidR="00DD17D4" w:rsidRDefault="00DD17D4">
            <w:pPr>
              <w:spacing w:line="360" w:lineRule="auto"/>
              <w:jc w:val="center"/>
              <w:rPr>
                <w:color w:val="000000"/>
                <w:szCs w:val="21"/>
              </w:rPr>
            </w:pPr>
          </w:p>
        </w:tc>
        <w:tc>
          <w:tcPr>
            <w:tcW w:w="1785" w:type="dxa"/>
            <w:vAlign w:val="center"/>
          </w:tcPr>
          <w:p w14:paraId="6CD753CE" w14:textId="77777777" w:rsidR="00DD17D4" w:rsidRDefault="00000000">
            <w:pPr>
              <w:spacing w:line="360" w:lineRule="auto"/>
              <w:jc w:val="center"/>
              <w:rPr>
                <w:color w:val="000000"/>
                <w:szCs w:val="21"/>
              </w:rPr>
            </w:pPr>
            <w:r>
              <w:rPr>
                <w:color w:val="000000"/>
                <w:szCs w:val="21"/>
              </w:rPr>
              <w:t>组织机构代码</w:t>
            </w:r>
          </w:p>
        </w:tc>
        <w:tc>
          <w:tcPr>
            <w:tcW w:w="2234" w:type="dxa"/>
            <w:vAlign w:val="center"/>
          </w:tcPr>
          <w:p w14:paraId="1BB6FF72" w14:textId="77777777" w:rsidR="00DD17D4" w:rsidRDefault="00DD17D4">
            <w:pPr>
              <w:spacing w:line="360" w:lineRule="auto"/>
              <w:jc w:val="center"/>
              <w:rPr>
                <w:color w:val="000000"/>
                <w:szCs w:val="21"/>
              </w:rPr>
            </w:pPr>
          </w:p>
        </w:tc>
      </w:tr>
      <w:tr w:rsidR="00DD17D4" w14:paraId="2D836CD6" w14:textId="77777777">
        <w:trPr>
          <w:trHeight w:val="567"/>
        </w:trPr>
        <w:tc>
          <w:tcPr>
            <w:tcW w:w="1470" w:type="dxa"/>
            <w:vAlign w:val="center"/>
          </w:tcPr>
          <w:p w14:paraId="03422639" w14:textId="77777777" w:rsidR="00DD17D4" w:rsidRDefault="00000000">
            <w:pPr>
              <w:spacing w:line="360" w:lineRule="auto"/>
              <w:jc w:val="center"/>
              <w:rPr>
                <w:color w:val="000000"/>
                <w:szCs w:val="21"/>
              </w:rPr>
            </w:pPr>
            <w:r>
              <w:rPr>
                <w:color w:val="000000"/>
                <w:szCs w:val="21"/>
              </w:rPr>
              <w:t>注册地址</w:t>
            </w:r>
          </w:p>
        </w:tc>
        <w:tc>
          <w:tcPr>
            <w:tcW w:w="3675" w:type="dxa"/>
            <w:gridSpan w:val="3"/>
            <w:vAlign w:val="center"/>
          </w:tcPr>
          <w:p w14:paraId="1BC101D8" w14:textId="77777777" w:rsidR="00DD17D4" w:rsidRDefault="00DD17D4">
            <w:pPr>
              <w:spacing w:line="360" w:lineRule="auto"/>
              <w:jc w:val="center"/>
              <w:rPr>
                <w:color w:val="000000"/>
                <w:szCs w:val="21"/>
              </w:rPr>
            </w:pPr>
          </w:p>
        </w:tc>
        <w:tc>
          <w:tcPr>
            <w:tcW w:w="1785" w:type="dxa"/>
            <w:vAlign w:val="center"/>
          </w:tcPr>
          <w:p w14:paraId="56708A98" w14:textId="77777777" w:rsidR="00DD17D4" w:rsidRDefault="00000000">
            <w:pPr>
              <w:spacing w:line="360" w:lineRule="auto"/>
              <w:jc w:val="center"/>
              <w:rPr>
                <w:color w:val="000000"/>
                <w:szCs w:val="21"/>
              </w:rPr>
            </w:pPr>
            <w:r>
              <w:rPr>
                <w:color w:val="000000"/>
                <w:szCs w:val="21"/>
              </w:rPr>
              <w:t>注册登记号</w:t>
            </w:r>
          </w:p>
        </w:tc>
        <w:tc>
          <w:tcPr>
            <w:tcW w:w="2234" w:type="dxa"/>
            <w:vAlign w:val="center"/>
          </w:tcPr>
          <w:p w14:paraId="3681D2DE" w14:textId="77777777" w:rsidR="00DD17D4" w:rsidRDefault="00DD17D4">
            <w:pPr>
              <w:spacing w:line="360" w:lineRule="auto"/>
              <w:jc w:val="center"/>
              <w:rPr>
                <w:color w:val="000000"/>
                <w:szCs w:val="21"/>
              </w:rPr>
            </w:pPr>
          </w:p>
        </w:tc>
      </w:tr>
      <w:tr w:rsidR="00DD17D4" w14:paraId="29E6650B" w14:textId="77777777">
        <w:trPr>
          <w:trHeight w:val="567"/>
        </w:trPr>
        <w:tc>
          <w:tcPr>
            <w:tcW w:w="1470" w:type="dxa"/>
            <w:vAlign w:val="center"/>
          </w:tcPr>
          <w:p w14:paraId="25F30D95" w14:textId="77777777" w:rsidR="00DD17D4" w:rsidRDefault="00000000">
            <w:pPr>
              <w:spacing w:line="360" w:lineRule="auto"/>
              <w:jc w:val="center"/>
              <w:rPr>
                <w:color w:val="000000"/>
                <w:szCs w:val="21"/>
              </w:rPr>
            </w:pPr>
            <w:r>
              <w:rPr>
                <w:color w:val="000000"/>
                <w:szCs w:val="21"/>
              </w:rPr>
              <w:t>经营地址</w:t>
            </w:r>
          </w:p>
        </w:tc>
        <w:tc>
          <w:tcPr>
            <w:tcW w:w="3675" w:type="dxa"/>
            <w:gridSpan w:val="3"/>
            <w:vAlign w:val="center"/>
          </w:tcPr>
          <w:p w14:paraId="785CDDAC" w14:textId="77777777" w:rsidR="00DD17D4" w:rsidRDefault="00DD17D4">
            <w:pPr>
              <w:spacing w:line="360" w:lineRule="auto"/>
              <w:jc w:val="center"/>
              <w:rPr>
                <w:color w:val="000000"/>
                <w:szCs w:val="21"/>
              </w:rPr>
            </w:pPr>
          </w:p>
        </w:tc>
        <w:tc>
          <w:tcPr>
            <w:tcW w:w="1785" w:type="dxa"/>
            <w:vAlign w:val="center"/>
          </w:tcPr>
          <w:p w14:paraId="1DB119CE" w14:textId="77777777" w:rsidR="00DD17D4" w:rsidRDefault="00000000">
            <w:pPr>
              <w:spacing w:line="360" w:lineRule="auto"/>
              <w:jc w:val="center"/>
              <w:rPr>
                <w:color w:val="000000"/>
                <w:spacing w:val="30"/>
                <w:szCs w:val="21"/>
              </w:rPr>
            </w:pPr>
            <w:r>
              <w:rPr>
                <w:color w:val="000000"/>
                <w:szCs w:val="21"/>
              </w:rPr>
              <w:t>税务登记证号</w:t>
            </w:r>
          </w:p>
        </w:tc>
        <w:tc>
          <w:tcPr>
            <w:tcW w:w="2234" w:type="dxa"/>
            <w:vAlign w:val="center"/>
          </w:tcPr>
          <w:p w14:paraId="2E37B34D" w14:textId="77777777" w:rsidR="00DD17D4" w:rsidRDefault="00DD17D4">
            <w:pPr>
              <w:spacing w:line="360" w:lineRule="auto"/>
              <w:jc w:val="center"/>
              <w:rPr>
                <w:color w:val="000000"/>
                <w:szCs w:val="21"/>
              </w:rPr>
            </w:pPr>
          </w:p>
        </w:tc>
      </w:tr>
      <w:tr w:rsidR="00DD17D4" w14:paraId="00BE57B9" w14:textId="77777777">
        <w:trPr>
          <w:trHeight w:val="567"/>
        </w:trPr>
        <w:tc>
          <w:tcPr>
            <w:tcW w:w="1470" w:type="dxa"/>
            <w:vAlign w:val="center"/>
          </w:tcPr>
          <w:p w14:paraId="06BF2932" w14:textId="77777777" w:rsidR="00DD17D4" w:rsidRDefault="00000000">
            <w:pPr>
              <w:spacing w:line="360" w:lineRule="auto"/>
              <w:jc w:val="center"/>
              <w:rPr>
                <w:color w:val="000000"/>
                <w:szCs w:val="21"/>
              </w:rPr>
            </w:pPr>
            <w:r>
              <w:rPr>
                <w:color w:val="000000"/>
                <w:szCs w:val="21"/>
              </w:rPr>
              <w:t>单位性质</w:t>
            </w:r>
          </w:p>
        </w:tc>
        <w:tc>
          <w:tcPr>
            <w:tcW w:w="3675" w:type="dxa"/>
            <w:gridSpan w:val="3"/>
            <w:vAlign w:val="center"/>
          </w:tcPr>
          <w:p w14:paraId="6E9C209A" w14:textId="77777777" w:rsidR="00DD17D4" w:rsidRDefault="00DD17D4">
            <w:pPr>
              <w:pStyle w:val="xl29"/>
              <w:widowControl w:val="0"/>
              <w:spacing w:before="0" w:beforeAutospacing="0" w:after="0" w:afterAutospacing="0" w:line="360" w:lineRule="auto"/>
              <w:ind w:left="1320" w:firstLine="420"/>
              <w:rPr>
                <w:rFonts w:ascii="Times New Roman" w:hAnsi="Times New Roman"/>
                <w:color w:val="000000"/>
                <w:kern w:val="2"/>
                <w:sz w:val="21"/>
                <w:szCs w:val="21"/>
              </w:rPr>
            </w:pPr>
          </w:p>
        </w:tc>
        <w:tc>
          <w:tcPr>
            <w:tcW w:w="1785" w:type="dxa"/>
            <w:vAlign w:val="center"/>
          </w:tcPr>
          <w:p w14:paraId="769BB20C" w14:textId="77777777" w:rsidR="00DD17D4" w:rsidRDefault="00000000">
            <w:pPr>
              <w:spacing w:line="360" w:lineRule="auto"/>
              <w:jc w:val="center"/>
              <w:rPr>
                <w:color w:val="000000"/>
                <w:spacing w:val="34"/>
                <w:szCs w:val="21"/>
              </w:rPr>
            </w:pPr>
            <w:r>
              <w:rPr>
                <w:color w:val="000000"/>
                <w:spacing w:val="34"/>
                <w:szCs w:val="21"/>
              </w:rPr>
              <w:t>注册资本</w:t>
            </w:r>
          </w:p>
        </w:tc>
        <w:tc>
          <w:tcPr>
            <w:tcW w:w="2234" w:type="dxa"/>
            <w:vAlign w:val="center"/>
          </w:tcPr>
          <w:p w14:paraId="4E0A6B2C" w14:textId="77777777" w:rsidR="00DD17D4" w:rsidRDefault="00DD17D4">
            <w:pPr>
              <w:spacing w:line="360" w:lineRule="auto"/>
              <w:jc w:val="center"/>
              <w:rPr>
                <w:color w:val="000000"/>
                <w:szCs w:val="21"/>
              </w:rPr>
            </w:pPr>
          </w:p>
        </w:tc>
      </w:tr>
      <w:tr w:rsidR="00DD17D4" w14:paraId="774BB5E3" w14:textId="77777777">
        <w:trPr>
          <w:trHeight w:val="567"/>
        </w:trPr>
        <w:tc>
          <w:tcPr>
            <w:tcW w:w="1470" w:type="dxa"/>
            <w:vAlign w:val="center"/>
          </w:tcPr>
          <w:p w14:paraId="2137F46E" w14:textId="77777777" w:rsidR="00DD17D4" w:rsidRDefault="00000000">
            <w:pPr>
              <w:spacing w:line="360" w:lineRule="auto"/>
              <w:jc w:val="center"/>
              <w:rPr>
                <w:color w:val="000000"/>
                <w:szCs w:val="21"/>
              </w:rPr>
            </w:pPr>
            <w:r>
              <w:rPr>
                <w:color w:val="000000"/>
                <w:szCs w:val="21"/>
              </w:rPr>
              <w:t>经营范围</w:t>
            </w:r>
          </w:p>
        </w:tc>
        <w:tc>
          <w:tcPr>
            <w:tcW w:w="3675" w:type="dxa"/>
            <w:gridSpan w:val="3"/>
            <w:vAlign w:val="center"/>
          </w:tcPr>
          <w:p w14:paraId="7AA8D77B" w14:textId="77777777" w:rsidR="00DD17D4" w:rsidRDefault="00DD17D4">
            <w:pPr>
              <w:spacing w:line="360" w:lineRule="auto"/>
              <w:jc w:val="center"/>
              <w:rPr>
                <w:color w:val="000000"/>
                <w:szCs w:val="21"/>
              </w:rPr>
            </w:pPr>
          </w:p>
        </w:tc>
        <w:tc>
          <w:tcPr>
            <w:tcW w:w="1785" w:type="dxa"/>
            <w:vAlign w:val="center"/>
          </w:tcPr>
          <w:p w14:paraId="3A5F85E1" w14:textId="77777777" w:rsidR="00DD17D4" w:rsidRDefault="00000000">
            <w:pPr>
              <w:spacing w:line="360" w:lineRule="auto"/>
              <w:jc w:val="center"/>
              <w:rPr>
                <w:color w:val="000000"/>
                <w:szCs w:val="21"/>
              </w:rPr>
            </w:pPr>
            <w:r>
              <w:rPr>
                <w:color w:val="000000"/>
                <w:szCs w:val="21"/>
              </w:rPr>
              <w:t>营业期限</w:t>
            </w:r>
          </w:p>
        </w:tc>
        <w:tc>
          <w:tcPr>
            <w:tcW w:w="2234" w:type="dxa"/>
            <w:vAlign w:val="center"/>
          </w:tcPr>
          <w:p w14:paraId="7D9FD217" w14:textId="77777777" w:rsidR="00DD17D4" w:rsidRDefault="00000000">
            <w:pPr>
              <w:spacing w:line="360" w:lineRule="auto"/>
              <w:jc w:val="center"/>
              <w:rPr>
                <w:color w:val="000000"/>
                <w:szCs w:val="21"/>
              </w:rPr>
            </w:pPr>
            <w:r>
              <w:rPr>
                <w:color w:val="000000"/>
                <w:szCs w:val="21"/>
              </w:rPr>
              <w:t>年月</w:t>
            </w:r>
            <w:r>
              <w:rPr>
                <w:color w:val="000000"/>
                <w:szCs w:val="21"/>
              </w:rPr>
              <w:t xml:space="preserve">-  </w:t>
            </w:r>
            <w:r>
              <w:rPr>
                <w:color w:val="000000"/>
                <w:szCs w:val="21"/>
              </w:rPr>
              <w:t>年月</w:t>
            </w:r>
          </w:p>
        </w:tc>
      </w:tr>
      <w:tr w:rsidR="00DD17D4" w14:paraId="2ADC7400" w14:textId="77777777">
        <w:trPr>
          <w:trHeight w:val="567"/>
        </w:trPr>
        <w:tc>
          <w:tcPr>
            <w:tcW w:w="1470" w:type="dxa"/>
            <w:vAlign w:val="center"/>
          </w:tcPr>
          <w:p w14:paraId="2E8DB748" w14:textId="77777777" w:rsidR="00DD17D4" w:rsidRDefault="00000000">
            <w:pPr>
              <w:spacing w:line="360" w:lineRule="auto"/>
              <w:jc w:val="center"/>
              <w:rPr>
                <w:color w:val="000000"/>
                <w:szCs w:val="21"/>
              </w:rPr>
            </w:pPr>
            <w:r>
              <w:rPr>
                <w:color w:val="000000"/>
                <w:szCs w:val="21"/>
              </w:rPr>
              <w:t>资质情况</w:t>
            </w:r>
          </w:p>
        </w:tc>
        <w:tc>
          <w:tcPr>
            <w:tcW w:w="7694" w:type="dxa"/>
            <w:gridSpan w:val="5"/>
            <w:vAlign w:val="center"/>
          </w:tcPr>
          <w:p w14:paraId="0DBD1BB4" w14:textId="77777777" w:rsidR="00DD17D4" w:rsidRDefault="00DD17D4">
            <w:pPr>
              <w:spacing w:line="360" w:lineRule="auto"/>
              <w:jc w:val="center"/>
              <w:rPr>
                <w:color w:val="000000"/>
                <w:szCs w:val="21"/>
              </w:rPr>
            </w:pPr>
          </w:p>
        </w:tc>
      </w:tr>
      <w:tr w:rsidR="00DD17D4" w14:paraId="12EE31A6" w14:textId="77777777">
        <w:trPr>
          <w:trHeight w:val="567"/>
        </w:trPr>
        <w:tc>
          <w:tcPr>
            <w:tcW w:w="1470" w:type="dxa"/>
            <w:vAlign w:val="center"/>
          </w:tcPr>
          <w:p w14:paraId="665AF2E6" w14:textId="77777777" w:rsidR="00DD17D4" w:rsidRDefault="00000000">
            <w:pPr>
              <w:spacing w:line="360" w:lineRule="auto"/>
              <w:jc w:val="center"/>
              <w:rPr>
                <w:color w:val="000000"/>
                <w:szCs w:val="21"/>
              </w:rPr>
            </w:pPr>
            <w:r>
              <w:rPr>
                <w:color w:val="000000"/>
                <w:szCs w:val="21"/>
              </w:rPr>
              <w:t>员工数量</w:t>
            </w:r>
          </w:p>
        </w:tc>
        <w:tc>
          <w:tcPr>
            <w:tcW w:w="7694" w:type="dxa"/>
            <w:gridSpan w:val="5"/>
            <w:vAlign w:val="center"/>
          </w:tcPr>
          <w:p w14:paraId="4A2545A9" w14:textId="77777777" w:rsidR="00DD17D4" w:rsidRDefault="00000000">
            <w:pPr>
              <w:spacing w:line="360" w:lineRule="auto"/>
              <w:rPr>
                <w:color w:val="000000"/>
                <w:szCs w:val="21"/>
              </w:rPr>
            </w:pPr>
            <w:r>
              <w:rPr>
                <w:color w:val="000000"/>
                <w:szCs w:val="21"/>
              </w:rPr>
              <w:t>共人，其中，高级职称人，中级职称人</w:t>
            </w:r>
          </w:p>
        </w:tc>
      </w:tr>
      <w:tr w:rsidR="00DD17D4" w14:paraId="5F4BBA45" w14:textId="77777777">
        <w:trPr>
          <w:trHeight w:val="567"/>
        </w:trPr>
        <w:tc>
          <w:tcPr>
            <w:tcW w:w="1470" w:type="dxa"/>
            <w:vAlign w:val="center"/>
          </w:tcPr>
          <w:p w14:paraId="56F36B32" w14:textId="77777777" w:rsidR="00DD17D4" w:rsidRDefault="00000000">
            <w:pPr>
              <w:spacing w:line="360" w:lineRule="auto"/>
              <w:jc w:val="center"/>
              <w:rPr>
                <w:color w:val="000000"/>
                <w:szCs w:val="21"/>
              </w:rPr>
            </w:pPr>
            <w:r>
              <w:rPr>
                <w:color w:val="000000"/>
                <w:szCs w:val="21"/>
              </w:rPr>
              <w:t>联系电话</w:t>
            </w:r>
          </w:p>
        </w:tc>
        <w:tc>
          <w:tcPr>
            <w:tcW w:w="3675" w:type="dxa"/>
            <w:gridSpan w:val="3"/>
            <w:vAlign w:val="center"/>
          </w:tcPr>
          <w:p w14:paraId="5364385A" w14:textId="77777777" w:rsidR="00DD17D4" w:rsidRDefault="00DD17D4">
            <w:pPr>
              <w:spacing w:line="360" w:lineRule="auto"/>
              <w:jc w:val="center"/>
              <w:rPr>
                <w:color w:val="000000"/>
                <w:szCs w:val="21"/>
              </w:rPr>
            </w:pPr>
          </w:p>
        </w:tc>
        <w:tc>
          <w:tcPr>
            <w:tcW w:w="1785" w:type="dxa"/>
            <w:vAlign w:val="center"/>
          </w:tcPr>
          <w:p w14:paraId="46D2B0B5" w14:textId="77777777" w:rsidR="00DD17D4" w:rsidRDefault="00000000">
            <w:pPr>
              <w:spacing w:line="360" w:lineRule="auto"/>
              <w:jc w:val="center"/>
              <w:rPr>
                <w:color w:val="000000"/>
                <w:szCs w:val="21"/>
              </w:rPr>
            </w:pPr>
            <w:r>
              <w:rPr>
                <w:color w:val="000000"/>
                <w:szCs w:val="21"/>
              </w:rPr>
              <w:t>传真</w:t>
            </w:r>
          </w:p>
        </w:tc>
        <w:tc>
          <w:tcPr>
            <w:tcW w:w="2234" w:type="dxa"/>
            <w:vAlign w:val="center"/>
          </w:tcPr>
          <w:p w14:paraId="1BD1EBB2" w14:textId="77777777" w:rsidR="00DD17D4" w:rsidRDefault="00DD17D4">
            <w:pPr>
              <w:spacing w:line="360" w:lineRule="auto"/>
              <w:jc w:val="center"/>
              <w:rPr>
                <w:color w:val="000000"/>
                <w:szCs w:val="21"/>
              </w:rPr>
            </w:pPr>
          </w:p>
        </w:tc>
      </w:tr>
      <w:tr w:rsidR="00DD17D4" w14:paraId="0EBC281B" w14:textId="77777777">
        <w:trPr>
          <w:trHeight w:val="612"/>
        </w:trPr>
        <w:tc>
          <w:tcPr>
            <w:tcW w:w="1470" w:type="dxa"/>
            <w:vAlign w:val="center"/>
          </w:tcPr>
          <w:p w14:paraId="7735C227" w14:textId="77777777" w:rsidR="00DD17D4" w:rsidRDefault="00000000">
            <w:pPr>
              <w:spacing w:line="360" w:lineRule="auto"/>
              <w:jc w:val="center"/>
              <w:rPr>
                <w:color w:val="000000"/>
                <w:szCs w:val="21"/>
              </w:rPr>
            </w:pPr>
            <w:r>
              <w:rPr>
                <w:color w:val="000000"/>
                <w:szCs w:val="21"/>
              </w:rPr>
              <w:t>主要业绩</w:t>
            </w:r>
          </w:p>
        </w:tc>
        <w:tc>
          <w:tcPr>
            <w:tcW w:w="7694" w:type="dxa"/>
            <w:gridSpan w:val="5"/>
            <w:vAlign w:val="center"/>
          </w:tcPr>
          <w:p w14:paraId="6466513F" w14:textId="77777777" w:rsidR="00DD17D4" w:rsidRDefault="00DD17D4">
            <w:pPr>
              <w:spacing w:line="360" w:lineRule="auto"/>
              <w:rPr>
                <w:color w:val="000000"/>
                <w:szCs w:val="21"/>
              </w:rPr>
            </w:pPr>
          </w:p>
          <w:p w14:paraId="4447BA20" w14:textId="77777777" w:rsidR="00DD17D4" w:rsidRDefault="00DD17D4">
            <w:pPr>
              <w:spacing w:line="360" w:lineRule="auto"/>
              <w:rPr>
                <w:color w:val="000000"/>
                <w:szCs w:val="21"/>
              </w:rPr>
            </w:pPr>
          </w:p>
        </w:tc>
      </w:tr>
      <w:tr w:rsidR="00DD17D4" w14:paraId="42F528B9" w14:textId="77777777">
        <w:trPr>
          <w:trHeight w:val="567"/>
        </w:trPr>
        <w:tc>
          <w:tcPr>
            <w:tcW w:w="9164" w:type="dxa"/>
            <w:gridSpan w:val="6"/>
            <w:vAlign w:val="center"/>
          </w:tcPr>
          <w:p w14:paraId="635B5C6A" w14:textId="77777777" w:rsidR="00DD17D4" w:rsidRDefault="00000000">
            <w:pPr>
              <w:spacing w:line="360" w:lineRule="auto"/>
              <w:jc w:val="center"/>
              <w:rPr>
                <w:color w:val="000000"/>
                <w:szCs w:val="21"/>
              </w:rPr>
            </w:pPr>
            <w:r>
              <w:rPr>
                <w:color w:val="000000"/>
                <w:szCs w:val="21"/>
              </w:rPr>
              <w:t>法定代表人基本情况</w:t>
            </w:r>
          </w:p>
        </w:tc>
      </w:tr>
      <w:tr w:rsidR="00DD17D4" w14:paraId="5370F9EE" w14:textId="77777777">
        <w:trPr>
          <w:trHeight w:val="567"/>
        </w:trPr>
        <w:tc>
          <w:tcPr>
            <w:tcW w:w="1470" w:type="dxa"/>
            <w:vAlign w:val="center"/>
          </w:tcPr>
          <w:p w14:paraId="52280F5B" w14:textId="77777777" w:rsidR="00DD17D4" w:rsidRDefault="00000000">
            <w:pPr>
              <w:spacing w:line="360" w:lineRule="auto"/>
              <w:jc w:val="center"/>
              <w:rPr>
                <w:color w:val="000000"/>
                <w:szCs w:val="21"/>
              </w:rPr>
            </w:pPr>
            <w:r>
              <w:rPr>
                <w:color w:val="000000"/>
                <w:szCs w:val="21"/>
              </w:rPr>
              <w:t>姓名</w:t>
            </w:r>
          </w:p>
        </w:tc>
        <w:tc>
          <w:tcPr>
            <w:tcW w:w="3675" w:type="dxa"/>
            <w:gridSpan w:val="3"/>
            <w:vAlign w:val="center"/>
          </w:tcPr>
          <w:p w14:paraId="65E20134" w14:textId="77777777" w:rsidR="00DD17D4" w:rsidRDefault="00DD17D4">
            <w:pPr>
              <w:spacing w:line="360" w:lineRule="auto"/>
              <w:jc w:val="center"/>
              <w:rPr>
                <w:color w:val="000000"/>
                <w:szCs w:val="21"/>
              </w:rPr>
            </w:pPr>
          </w:p>
        </w:tc>
        <w:tc>
          <w:tcPr>
            <w:tcW w:w="1785" w:type="dxa"/>
            <w:vAlign w:val="center"/>
          </w:tcPr>
          <w:p w14:paraId="2A551E5B" w14:textId="77777777" w:rsidR="00DD17D4" w:rsidRDefault="00000000">
            <w:pPr>
              <w:spacing w:line="360" w:lineRule="auto"/>
              <w:jc w:val="center"/>
              <w:rPr>
                <w:color w:val="000000"/>
                <w:szCs w:val="21"/>
              </w:rPr>
            </w:pPr>
            <w:r>
              <w:rPr>
                <w:color w:val="000000"/>
                <w:szCs w:val="21"/>
              </w:rPr>
              <w:t>身份证号码</w:t>
            </w:r>
          </w:p>
        </w:tc>
        <w:tc>
          <w:tcPr>
            <w:tcW w:w="2234" w:type="dxa"/>
            <w:vAlign w:val="center"/>
          </w:tcPr>
          <w:p w14:paraId="1E7A4335" w14:textId="77777777" w:rsidR="00DD17D4" w:rsidRDefault="00DD17D4">
            <w:pPr>
              <w:spacing w:line="360" w:lineRule="auto"/>
              <w:jc w:val="center"/>
              <w:rPr>
                <w:color w:val="000000"/>
                <w:szCs w:val="21"/>
              </w:rPr>
            </w:pPr>
          </w:p>
        </w:tc>
      </w:tr>
      <w:tr w:rsidR="00DD17D4" w14:paraId="56F11255" w14:textId="77777777">
        <w:trPr>
          <w:trHeight w:val="567"/>
        </w:trPr>
        <w:tc>
          <w:tcPr>
            <w:tcW w:w="1470" w:type="dxa"/>
            <w:vAlign w:val="center"/>
          </w:tcPr>
          <w:p w14:paraId="303109B6" w14:textId="77777777" w:rsidR="00DD17D4" w:rsidRDefault="00000000">
            <w:pPr>
              <w:spacing w:line="360" w:lineRule="auto"/>
              <w:jc w:val="center"/>
              <w:rPr>
                <w:color w:val="000000"/>
                <w:szCs w:val="21"/>
              </w:rPr>
            </w:pPr>
            <w:r>
              <w:rPr>
                <w:color w:val="000000"/>
                <w:szCs w:val="21"/>
              </w:rPr>
              <w:t>职务</w:t>
            </w:r>
          </w:p>
        </w:tc>
        <w:tc>
          <w:tcPr>
            <w:tcW w:w="1680" w:type="dxa"/>
            <w:vAlign w:val="center"/>
          </w:tcPr>
          <w:p w14:paraId="644E5452" w14:textId="77777777" w:rsidR="00DD17D4" w:rsidRDefault="00DD17D4">
            <w:pPr>
              <w:spacing w:line="360" w:lineRule="auto"/>
              <w:jc w:val="center"/>
              <w:rPr>
                <w:color w:val="000000"/>
                <w:szCs w:val="21"/>
              </w:rPr>
            </w:pPr>
          </w:p>
        </w:tc>
        <w:tc>
          <w:tcPr>
            <w:tcW w:w="1050" w:type="dxa"/>
            <w:vAlign w:val="center"/>
          </w:tcPr>
          <w:p w14:paraId="2C05B963" w14:textId="77777777" w:rsidR="00DD17D4" w:rsidRDefault="00000000">
            <w:pPr>
              <w:spacing w:line="360" w:lineRule="auto"/>
              <w:jc w:val="center"/>
              <w:rPr>
                <w:color w:val="000000"/>
                <w:szCs w:val="21"/>
              </w:rPr>
            </w:pPr>
            <w:r>
              <w:rPr>
                <w:color w:val="000000"/>
                <w:szCs w:val="21"/>
              </w:rPr>
              <w:t>职称</w:t>
            </w:r>
          </w:p>
        </w:tc>
        <w:tc>
          <w:tcPr>
            <w:tcW w:w="945" w:type="dxa"/>
            <w:vAlign w:val="center"/>
          </w:tcPr>
          <w:p w14:paraId="72A5DE82" w14:textId="77777777" w:rsidR="00DD17D4" w:rsidRDefault="00DD17D4">
            <w:pPr>
              <w:spacing w:line="360" w:lineRule="auto"/>
              <w:jc w:val="center"/>
              <w:rPr>
                <w:color w:val="000000"/>
                <w:szCs w:val="21"/>
              </w:rPr>
            </w:pPr>
          </w:p>
        </w:tc>
        <w:tc>
          <w:tcPr>
            <w:tcW w:w="1785" w:type="dxa"/>
            <w:vAlign w:val="center"/>
          </w:tcPr>
          <w:p w14:paraId="60560F5F" w14:textId="77777777" w:rsidR="00DD17D4" w:rsidRDefault="00000000">
            <w:pPr>
              <w:spacing w:line="360" w:lineRule="auto"/>
              <w:jc w:val="center"/>
              <w:rPr>
                <w:color w:val="000000"/>
                <w:szCs w:val="21"/>
              </w:rPr>
            </w:pPr>
            <w:r>
              <w:rPr>
                <w:color w:val="000000"/>
                <w:szCs w:val="21"/>
              </w:rPr>
              <w:t>学历</w:t>
            </w:r>
          </w:p>
        </w:tc>
        <w:tc>
          <w:tcPr>
            <w:tcW w:w="2234" w:type="dxa"/>
            <w:vAlign w:val="center"/>
          </w:tcPr>
          <w:p w14:paraId="609889F3" w14:textId="77777777" w:rsidR="00DD17D4" w:rsidRDefault="00DD17D4">
            <w:pPr>
              <w:spacing w:line="360" w:lineRule="auto"/>
              <w:jc w:val="center"/>
              <w:rPr>
                <w:color w:val="000000"/>
                <w:szCs w:val="21"/>
              </w:rPr>
            </w:pPr>
          </w:p>
        </w:tc>
      </w:tr>
      <w:tr w:rsidR="00DD17D4" w14:paraId="6C06BBFA" w14:textId="77777777">
        <w:trPr>
          <w:trHeight w:val="603"/>
        </w:trPr>
        <w:tc>
          <w:tcPr>
            <w:tcW w:w="9164" w:type="dxa"/>
            <w:gridSpan w:val="6"/>
          </w:tcPr>
          <w:p w14:paraId="795925A9" w14:textId="77777777" w:rsidR="00DD17D4" w:rsidRDefault="00000000">
            <w:pPr>
              <w:spacing w:line="360" w:lineRule="auto"/>
              <w:rPr>
                <w:color w:val="000000"/>
                <w:szCs w:val="21"/>
              </w:rPr>
            </w:pPr>
            <w:r>
              <w:rPr>
                <w:color w:val="000000"/>
                <w:szCs w:val="21"/>
              </w:rPr>
              <w:t>备注</w:t>
            </w:r>
            <w:r>
              <w:rPr>
                <w:color w:val="000000"/>
                <w:szCs w:val="21"/>
              </w:rPr>
              <w:t>:</w:t>
            </w:r>
          </w:p>
        </w:tc>
      </w:tr>
    </w:tbl>
    <w:p w14:paraId="59666220" w14:textId="77777777" w:rsidR="00DD17D4" w:rsidRDefault="00000000">
      <w:pPr>
        <w:spacing w:line="360" w:lineRule="auto"/>
        <w:rPr>
          <w:b/>
          <w:color w:val="000000"/>
          <w:szCs w:val="21"/>
        </w:rPr>
      </w:pPr>
      <w:r>
        <w:rPr>
          <w:b/>
          <w:color w:val="000000"/>
          <w:szCs w:val="21"/>
        </w:rPr>
        <w:t>兹证明上述声明是真实、正确的，并提供了全部能提供的资料和数据，我们同意遵照贵方要求出示有关证明文件。</w:t>
      </w:r>
    </w:p>
    <w:p w14:paraId="47CF4CA7" w14:textId="77777777" w:rsidR="00DD17D4" w:rsidRDefault="00DD17D4">
      <w:pPr>
        <w:spacing w:line="360" w:lineRule="auto"/>
        <w:rPr>
          <w:b/>
          <w:color w:val="000000"/>
        </w:rPr>
      </w:pPr>
    </w:p>
    <w:p w14:paraId="76BC7323" w14:textId="77777777" w:rsidR="00DD17D4" w:rsidRDefault="00DD17D4">
      <w:pPr>
        <w:spacing w:line="360" w:lineRule="auto"/>
        <w:rPr>
          <w:b/>
          <w:color w:val="000000"/>
        </w:rPr>
      </w:pPr>
    </w:p>
    <w:p w14:paraId="369A0911" w14:textId="77777777" w:rsidR="00DD17D4" w:rsidRDefault="00DD17D4">
      <w:pPr>
        <w:rPr>
          <w:color w:val="000000"/>
        </w:rPr>
      </w:pPr>
    </w:p>
    <w:p w14:paraId="4E5A94B0" w14:textId="77777777" w:rsidR="00DD17D4" w:rsidRDefault="00000000">
      <w:pPr>
        <w:widowControl/>
        <w:spacing w:line="360" w:lineRule="auto"/>
        <w:jc w:val="left"/>
        <w:rPr>
          <w:color w:val="000000"/>
          <w:sz w:val="22"/>
        </w:rPr>
      </w:pPr>
      <w:r>
        <w:rPr>
          <w:color w:val="000000"/>
          <w:sz w:val="22"/>
        </w:rPr>
        <w:t>投标人（盖章）：</w:t>
      </w:r>
    </w:p>
    <w:p w14:paraId="0406F0AB" w14:textId="77777777" w:rsidR="00DD17D4" w:rsidRDefault="00000000">
      <w:pPr>
        <w:pStyle w:val="a4"/>
        <w:snapToGrid w:val="0"/>
        <w:spacing w:line="360" w:lineRule="auto"/>
        <w:ind w:firstLine="440"/>
        <w:rPr>
          <w:color w:val="000000"/>
          <w:sz w:val="22"/>
          <w:szCs w:val="24"/>
        </w:rPr>
      </w:pPr>
      <w:r>
        <w:rPr>
          <w:color w:val="000000"/>
          <w:sz w:val="22"/>
          <w:szCs w:val="24"/>
        </w:rPr>
        <w:t>法定代表人或其授权代表（签字或盖章）：</w:t>
      </w:r>
    </w:p>
    <w:p w14:paraId="194B8399" w14:textId="77777777" w:rsidR="00DD17D4" w:rsidRDefault="00000000">
      <w:pPr>
        <w:pStyle w:val="a4"/>
        <w:widowControl/>
        <w:spacing w:line="360" w:lineRule="auto"/>
        <w:ind w:firstLine="440"/>
        <w:jc w:val="left"/>
        <w:rPr>
          <w:color w:val="000000"/>
          <w:sz w:val="22"/>
          <w:szCs w:val="24"/>
        </w:rPr>
      </w:pPr>
      <w:r>
        <w:rPr>
          <w:color w:val="000000"/>
          <w:sz w:val="22"/>
          <w:szCs w:val="24"/>
        </w:rPr>
        <w:t>日期：</w:t>
      </w:r>
    </w:p>
    <w:p w14:paraId="01045642" w14:textId="77777777" w:rsidR="00DD17D4" w:rsidRDefault="00DD17D4">
      <w:pPr>
        <w:rPr>
          <w:color w:val="000000"/>
        </w:rPr>
      </w:pPr>
    </w:p>
    <w:p w14:paraId="1E6DD501" w14:textId="77777777" w:rsidR="00DD17D4" w:rsidRDefault="00000000">
      <w:pPr>
        <w:rPr>
          <w:b/>
          <w:color w:val="000000"/>
        </w:rPr>
      </w:pPr>
      <w:r>
        <w:rPr>
          <w:rFonts w:ascii="宋体" w:hAnsi="宋体" w:hint="eastAsia"/>
          <w:b/>
          <w:kern w:val="12"/>
          <w:szCs w:val="21"/>
        </w:rPr>
        <w:t>如是联合体投标，联合体各</w:t>
      </w:r>
      <w:r>
        <w:rPr>
          <w:rFonts w:ascii="宋体" w:hAnsi="宋体"/>
          <w:b/>
          <w:kern w:val="12"/>
          <w:szCs w:val="21"/>
        </w:rPr>
        <w:t>方均需提供</w:t>
      </w:r>
      <w:r>
        <w:rPr>
          <w:rFonts w:ascii="宋体" w:hAnsi="宋体" w:hint="eastAsia"/>
          <w:b/>
          <w:kern w:val="12"/>
          <w:szCs w:val="21"/>
        </w:rPr>
        <w:t>，</w:t>
      </w:r>
      <w:r>
        <w:rPr>
          <w:rFonts w:ascii="宋体" w:hAnsi="宋体"/>
          <w:b/>
          <w:kern w:val="12"/>
          <w:szCs w:val="21"/>
        </w:rPr>
        <w:t>并</w:t>
      </w:r>
      <w:r>
        <w:rPr>
          <w:rFonts w:ascii="宋体" w:hAnsi="宋体" w:hint="eastAsia"/>
          <w:b/>
          <w:kern w:val="12"/>
          <w:szCs w:val="21"/>
        </w:rPr>
        <w:t>按</w:t>
      </w:r>
      <w:r>
        <w:rPr>
          <w:rFonts w:ascii="宋体" w:hAnsi="宋体"/>
          <w:b/>
          <w:kern w:val="12"/>
          <w:szCs w:val="21"/>
        </w:rPr>
        <w:t>要求签字或盖章。</w:t>
      </w:r>
      <w:r>
        <w:rPr>
          <w:rFonts w:ascii="宋体" w:hAnsi="宋体"/>
          <w:b/>
          <w:kern w:val="12"/>
          <w:szCs w:val="21"/>
        </w:rPr>
        <w:br w:type="page"/>
      </w:r>
      <w:r>
        <w:rPr>
          <w:b/>
          <w:color w:val="000000"/>
        </w:rPr>
        <w:lastRenderedPageBreak/>
        <w:t>格式</w:t>
      </w:r>
      <w:r>
        <w:rPr>
          <w:rFonts w:hint="eastAsia"/>
          <w:b/>
          <w:color w:val="000000"/>
        </w:rPr>
        <w:t>五</w:t>
      </w:r>
      <w:r>
        <w:rPr>
          <w:b/>
          <w:color w:val="000000"/>
        </w:rPr>
        <w:t>：</w:t>
      </w:r>
      <w:r>
        <w:rPr>
          <w:bCs/>
          <w:color w:val="000000"/>
          <w:szCs w:val="21"/>
        </w:rPr>
        <w:t>同类</w:t>
      </w:r>
      <w:r>
        <w:rPr>
          <w:color w:val="000000"/>
          <w:szCs w:val="21"/>
        </w:rPr>
        <w:t>项目业绩表</w:t>
      </w:r>
    </w:p>
    <w:p w14:paraId="76915596" w14:textId="77777777" w:rsidR="00DD17D4" w:rsidRDefault="00DD17D4">
      <w:pPr>
        <w:spacing w:line="360" w:lineRule="auto"/>
        <w:rPr>
          <w:color w:val="000000"/>
          <w:u w:val="single"/>
        </w:rPr>
      </w:pPr>
    </w:p>
    <w:p w14:paraId="408D591C" w14:textId="77777777" w:rsidR="00DD17D4" w:rsidRDefault="00000000">
      <w:pPr>
        <w:spacing w:before="120" w:after="120"/>
        <w:jc w:val="center"/>
        <w:rPr>
          <w:b/>
          <w:bCs/>
          <w:color w:val="000000"/>
          <w:spacing w:val="20"/>
          <w:sz w:val="24"/>
        </w:rPr>
      </w:pPr>
      <w:r>
        <w:rPr>
          <w:b/>
          <w:bCs/>
          <w:color w:val="000000"/>
          <w:spacing w:val="20"/>
          <w:sz w:val="24"/>
        </w:rPr>
        <w:t>同类项目业绩表</w:t>
      </w:r>
    </w:p>
    <w:tbl>
      <w:tblPr>
        <w:tblW w:w="0" w:type="auto"/>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31"/>
        <w:gridCol w:w="1932"/>
        <w:gridCol w:w="2028"/>
        <w:gridCol w:w="1143"/>
        <w:gridCol w:w="1260"/>
        <w:gridCol w:w="2052"/>
      </w:tblGrid>
      <w:tr w:rsidR="00DD17D4" w14:paraId="7AD6F364" w14:textId="77777777">
        <w:trPr>
          <w:trHeight w:val="605"/>
        </w:trPr>
        <w:tc>
          <w:tcPr>
            <w:tcW w:w="431" w:type="dxa"/>
            <w:tcBorders>
              <w:top w:val="single" w:sz="4" w:space="0" w:color="auto"/>
              <w:bottom w:val="single" w:sz="4" w:space="0" w:color="auto"/>
            </w:tcBorders>
            <w:tcMar>
              <w:left w:w="0" w:type="dxa"/>
              <w:right w:w="0" w:type="dxa"/>
            </w:tcMar>
            <w:vAlign w:val="center"/>
          </w:tcPr>
          <w:p w14:paraId="09A061EA" w14:textId="77777777" w:rsidR="00DD17D4" w:rsidRDefault="00000000">
            <w:pPr>
              <w:spacing w:line="0" w:lineRule="atLeast"/>
              <w:ind w:left="-115" w:right="-107"/>
              <w:jc w:val="center"/>
              <w:rPr>
                <w:color w:val="000000"/>
                <w:szCs w:val="21"/>
              </w:rPr>
            </w:pPr>
            <w:r>
              <w:rPr>
                <w:color w:val="000000"/>
                <w:szCs w:val="21"/>
              </w:rPr>
              <w:t>序号</w:t>
            </w:r>
          </w:p>
        </w:tc>
        <w:tc>
          <w:tcPr>
            <w:tcW w:w="1932" w:type="dxa"/>
            <w:tcBorders>
              <w:top w:val="single" w:sz="4" w:space="0" w:color="auto"/>
              <w:bottom w:val="single" w:sz="4" w:space="0" w:color="auto"/>
            </w:tcBorders>
            <w:tcMar>
              <w:left w:w="0" w:type="dxa"/>
              <w:right w:w="0" w:type="dxa"/>
            </w:tcMar>
            <w:vAlign w:val="center"/>
          </w:tcPr>
          <w:p w14:paraId="68D90035" w14:textId="77777777" w:rsidR="00DD17D4" w:rsidRDefault="00000000">
            <w:pPr>
              <w:spacing w:line="0" w:lineRule="atLeast"/>
              <w:jc w:val="center"/>
              <w:rPr>
                <w:color w:val="000000"/>
                <w:szCs w:val="21"/>
              </w:rPr>
            </w:pPr>
            <w:r>
              <w:rPr>
                <w:color w:val="000000"/>
                <w:szCs w:val="21"/>
              </w:rPr>
              <w:t>项目名称</w:t>
            </w:r>
          </w:p>
        </w:tc>
        <w:tc>
          <w:tcPr>
            <w:tcW w:w="2028" w:type="dxa"/>
            <w:tcBorders>
              <w:top w:val="single" w:sz="4" w:space="0" w:color="auto"/>
              <w:bottom w:val="single" w:sz="4" w:space="0" w:color="auto"/>
            </w:tcBorders>
            <w:tcMar>
              <w:left w:w="0" w:type="dxa"/>
              <w:right w:w="0" w:type="dxa"/>
            </w:tcMar>
            <w:vAlign w:val="center"/>
          </w:tcPr>
          <w:p w14:paraId="67E9E5EA" w14:textId="77777777" w:rsidR="00DD17D4" w:rsidRDefault="00000000">
            <w:pPr>
              <w:spacing w:line="0" w:lineRule="atLeast"/>
              <w:ind w:left="-115" w:right="-107"/>
              <w:jc w:val="center"/>
              <w:rPr>
                <w:color w:val="000000"/>
                <w:szCs w:val="21"/>
              </w:rPr>
            </w:pPr>
            <w:r>
              <w:rPr>
                <w:color w:val="000000"/>
                <w:szCs w:val="21"/>
              </w:rPr>
              <w:t>用户名称</w:t>
            </w:r>
          </w:p>
        </w:tc>
        <w:tc>
          <w:tcPr>
            <w:tcW w:w="1143" w:type="dxa"/>
            <w:tcBorders>
              <w:top w:val="single" w:sz="4" w:space="0" w:color="auto"/>
              <w:bottom w:val="single" w:sz="4" w:space="0" w:color="auto"/>
            </w:tcBorders>
            <w:tcMar>
              <w:left w:w="0" w:type="dxa"/>
              <w:right w:w="0" w:type="dxa"/>
            </w:tcMar>
            <w:vAlign w:val="center"/>
          </w:tcPr>
          <w:p w14:paraId="13263B18" w14:textId="77777777" w:rsidR="00DD17D4" w:rsidRDefault="00000000">
            <w:pPr>
              <w:spacing w:line="0" w:lineRule="atLeast"/>
              <w:ind w:left="-115" w:right="-107"/>
              <w:jc w:val="center"/>
              <w:rPr>
                <w:color w:val="000000"/>
                <w:szCs w:val="21"/>
              </w:rPr>
            </w:pPr>
            <w:r>
              <w:rPr>
                <w:color w:val="000000"/>
                <w:szCs w:val="21"/>
              </w:rPr>
              <w:t>合同金额</w:t>
            </w:r>
          </w:p>
        </w:tc>
        <w:tc>
          <w:tcPr>
            <w:tcW w:w="1260" w:type="dxa"/>
            <w:tcBorders>
              <w:top w:val="single" w:sz="4" w:space="0" w:color="auto"/>
              <w:bottom w:val="single" w:sz="4" w:space="0" w:color="auto"/>
            </w:tcBorders>
            <w:tcMar>
              <w:left w:w="0" w:type="dxa"/>
              <w:right w:w="0" w:type="dxa"/>
            </w:tcMar>
            <w:vAlign w:val="center"/>
          </w:tcPr>
          <w:p w14:paraId="3CB5CF93" w14:textId="77777777" w:rsidR="00DD17D4" w:rsidRDefault="00000000">
            <w:pPr>
              <w:spacing w:line="0" w:lineRule="atLeast"/>
              <w:ind w:left="-115" w:right="-107"/>
              <w:jc w:val="center"/>
              <w:rPr>
                <w:color w:val="000000"/>
                <w:szCs w:val="21"/>
              </w:rPr>
            </w:pPr>
            <w:r>
              <w:rPr>
                <w:color w:val="000000"/>
                <w:szCs w:val="21"/>
              </w:rPr>
              <w:t>合同签订时间</w:t>
            </w:r>
          </w:p>
        </w:tc>
        <w:tc>
          <w:tcPr>
            <w:tcW w:w="2052" w:type="dxa"/>
            <w:tcBorders>
              <w:top w:val="single" w:sz="4" w:space="0" w:color="auto"/>
              <w:bottom w:val="single" w:sz="4" w:space="0" w:color="auto"/>
            </w:tcBorders>
            <w:tcMar>
              <w:left w:w="0" w:type="dxa"/>
              <w:right w:w="0" w:type="dxa"/>
            </w:tcMar>
            <w:vAlign w:val="center"/>
          </w:tcPr>
          <w:p w14:paraId="25E91BA9" w14:textId="77777777" w:rsidR="00DD17D4" w:rsidRDefault="00000000">
            <w:pPr>
              <w:spacing w:line="0" w:lineRule="atLeast"/>
              <w:ind w:left="-115" w:right="-107"/>
              <w:jc w:val="center"/>
              <w:rPr>
                <w:color w:val="000000"/>
                <w:szCs w:val="21"/>
              </w:rPr>
            </w:pPr>
            <w:r>
              <w:rPr>
                <w:color w:val="000000"/>
                <w:szCs w:val="21"/>
              </w:rPr>
              <w:t>联系人</w:t>
            </w:r>
            <w:r>
              <w:rPr>
                <w:color w:val="000000"/>
                <w:szCs w:val="21"/>
              </w:rPr>
              <w:t>/</w:t>
            </w:r>
            <w:r>
              <w:rPr>
                <w:color w:val="000000"/>
                <w:szCs w:val="21"/>
              </w:rPr>
              <w:t>电话</w:t>
            </w:r>
          </w:p>
        </w:tc>
      </w:tr>
      <w:tr w:rsidR="00DD17D4" w14:paraId="662FAD66" w14:textId="77777777">
        <w:trPr>
          <w:trHeight w:val="718"/>
        </w:trPr>
        <w:tc>
          <w:tcPr>
            <w:tcW w:w="431" w:type="dxa"/>
            <w:tcBorders>
              <w:top w:val="single" w:sz="4" w:space="0" w:color="auto"/>
            </w:tcBorders>
            <w:tcMar>
              <w:left w:w="0" w:type="dxa"/>
              <w:right w:w="0" w:type="dxa"/>
            </w:tcMar>
            <w:vAlign w:val="center"/>
          </w:tcPr>
          <w:p w14:paraId="23442ABB" w14:textId="77777777" w:rsidR="00DD17D4" w:rsidRDefault="00DD17D4">
            <w:pPr>
              <w:spacing w:line="0" w:lineRule="atLeast"/>
              <w:jc w:val="center"/>
              <w:rPr>
                <w:color w:val="000000"/>
                <w:szCs w:val="21"/>
              </w:rPr>
            </w:pPr>
          </w:p>
        </w:tc>
        <w:tc>
          <w:tcPr>
            <w:tcW w:w="1932" w:type="dxa"/>
            <w:tcBorders>
              <w:top w:val="single" w:sz="4" w:space="0" w:color="auto"/>
            </w:tcBorders>
            <w:tcMar>
              <w:left w:w="0" w:type="dxa"/>
              <w:right w:w="0" w:type="dxa"/>
            </w:tcMar>
            <w:vAlign w:val="center"/>
          </w:tcPr>
          <w:p w14:paraId="092814E3" w14:textId="77777777" w:rsidR="00DD17D4" w:rsidRDefault="00DD17D4">
            <w:pPr>
              <w:spacing w:line="0" w:lineRule="atLeast"/>
              <w:jc w:val="center"/>
              <w:rPr>
                <w:color w:val="000000"/>
                <w:szCs w:val="21"/>
              </w:rPr>
            </w:pPr>
          </w:p>
        </w:tc>
        <w:tc>
          <w:tcPr>
            <w:tcW w:w="2028" w:type="dxa"/>
            <w:tcBorders>
              <w:top w:val="single" w:sz="4" w:space="0" w:color="auto"/>
            </w:tcBorders>
            <w:tcMar>
              <w:left w:w="0" w:type="dxa"/>
              <w:right w:w="0" w:type="dxa"/>
            </w:tcMar>
            <w:vAlign w:val="center"/>
          </w:tcPr>
          <w:p w14:paraId="61B610D8" w14:textId="77777777" w:rsidR="00DD17D4" w:rsidRDefault="00DD17D4">
            <w:pPr>
              <w:spacing w:line="0" w:lineRule="atLeast"/>
              <w:jc w:val="center"/>
              <w:rPr>
                <w:color w:val="000000"/>
                <w:szCs w:val="21"/>
              </w:rPr>
            </w:pPr>
          </w:p>
        </w:tc>
        <w:tc>
          <w:tcPr>
            <w:tcW w:w="1143" w:type="dxa"/>
            <w:tcBorders>
              <w:top w:val="single" w:sz="4" w:space="0" w:color="auto"/>
            </w:tcBorders>
            <w:tcMar>
              <w:left w:w="0" w:type="dxa"/>
              <w:right w:w="0" w:type="dxa"/>
            </w:tcMar>
            <w:vAlign w:val="center"/>
          </w:tcPr>
          <w:p w14:paraId="20B11A25" w14:textId="77777777" w:rsidR="00DD17D4" w:rsidRDefault="00DD17D4">
            <w:pPr>
              <w:spacing w:line="0" w:lineRule="atLeast"/>
              <w:jc w:val="center"/>
              <w:rPr>
                <w:color w:val="000000"/>
                <w:szCs w:val="21"/>
              </w:rPr>
            </w:pPr>
          </w:p>
        </w:tc>
        <w:tc>
          <w:tcPr>
            <w:tcW w:w="1260" w:type="dxa"/>
            <w:tcBorders>
              <w:top w:val="single" w:sz="4" w:space="0" w:color="auto"/>
            </w:tcBorders>
            <w:tcMar>
              <w:left w:w="0" w:type="dxa"/>
              <w:right w:w="0" w:type="dxa"/>
            </w:tcMar>
            <w:vAlign w:val="center"/>
          </w:tcPr>
          <w:p w14:paraId="4544B197" w14:textId="77777777" w:rsidR="00DD17D4" w:rsidRDefault="00DD17D4">
            <w:pPr>
              <w:spacing w:line="0" w:lineRule="atLeast"/>
              <w:jc w:val="center"/>
              <w:rPr>
                <w:color w:val="000000"/>
                <w:szCs w:val="21"/>
              </w:rPr>
            </w:pPr>
          </w:p>
        </w:tc>
        <w:tc>
          <w:tcPr>
            <w:tcW w:w="2052" w:type="dxa"/>
            <w:tcBorders>
              <w:top w:val="single" w:sz="4" w:space="0" w:color="auto"/>
            </w:tcBorders>
            <w:tcMar>
              <w:left w:w="0" w:type="dxa"/>
              <w:right w:w="0" w:type="dxa"/>
            </w:tcMar>
            <w:vAlign w:val="center"/>
          </w:tcPr>
          <w:p w14:paraId="775DD7E0" w14:textId="77777777" w:rsidR="00DD17D4" w:rsidRDefault="00DD17D4">
            <w:pPr>
              <w:spacing w:line="0" w:lineRule="atLeast"/>
              <w:jc w:val="center"/>
              <w:rPr>
                <w:color w:val="000000"/>
                <w:szCs w:val="21"/>
              </w:rPr>
            </w:pPr>
          </w:p>
        </w:tc>
      </w:tr>
      <w:tr w:rsidR="00DD17D4" w14:paraId="1FF0F003" w14:textId="77777777">
        <w:trPr>
          <w:trHeight w:val="718"/>
        </w:trPr>
        <w:tc>
          <w:tcPr>
            <w:tcW w:w="431" w:type="dxa"/>
            <w:tcMar>
              <w:left w:w="0" w:type="dxa"/>
              <w:right w:w="0" w:type="dxa"/>
            </w:tcMar>
            <w:vAlign w:val="center"/>
          </w:tcPr>
          <w:p w14:paraId="4E1C1A2A" w14:textId="77777777" w:rsidR="00DD17D4" w:rsidRDefault="00DD17D4">
            <w:pPr>
              <w:spacing w:line="0" w:lineRule="atLeast"/>
              <w:jc w:val="center"/>
              <w:rPr>
                <w:color w:val="000000"/>
                <w:szCs w:val="21"/>
              </w:rPr>
            </w:pPr>
          </w:p>
        </w:tc>
        <w:tc>
          <w:tcPr>
            <w:tcW w:w="1932" w:type="dxa"/>
            <w:tcMar>
              <w:left w:w="0" w:type="dxa"/>
              <w:right w:w="0" w:type="dxa"/>
            </w:tcMar>
            <w:vAlign w:val="center"/>
          </w:tcPr>
          <w:p w14:paraId="27249D9E" w14:textId="77777777" w:rsidR="00DD17D4" w:rsidRDefault="00DD17D4">
            <w:pPr>
              <w:spacing w:line="0" w:lineRule="atLeast"/>
              <w:jc w:val="center"/>
              <w:rPr>
                <w:color w:val="000000"/>
                <w:szCs w:val="21"/>
              </w:rPr>
            </w:pPr>
          </w:p>
        </w:tc>
        <w:tc>
          <w:tcPr>
            <w:tcW w:w="2028" w:type="dxa"/>
            <w:tcMar>
              <w:left w:w="0" w:type="dxa"/>
              <w:right w:w="0" w:type="dxa"/>
            </w:tcMar>
            <w:vAlign w:val="center"/>
          </w:tcPr>
          <w:p w14:paraId="42BF8081" w14:textId="77777777" w:rsidR="00DD17D4" w:rsidRDefault="00DD17D4">
            <w:pPr>
              <w:spacing w:line="0" w:lineRule="atLeast"/>
              <w:jc w:val="center"/>
              <w:rPr>
                <w:color w:val="000000"/>
                <w:szCs w:val="21"/>
              </w:rPr>
            </w:pPr>
          </w:p>
        </w:tc>
        <w:tc>
          <w:tcPr>
            <w:tcW w:w="1143" w:type="dxa"/>
            <w:tcMar>
              <w:left w:w="0" w:type="dxa"/>
              <w:right w:w="0" w:type="dxa"/>
            </w:tcMar>
            <w:vAlign w:val="center"/>
          </w:tcPr>
          <w:p w14:paraId="47B1A0FE" w14:textId="77777777" w:rsidR="00DD17D4" w:rsidRDefault="00DD17D4">
            <w:pPr>
              <w:spacing w:line="0" w:lineRule="atLeast"/>
              <w:jc w:val="center"/>
              <w:rPr>
                <w:color w:val="000000"/>
                <w:szCs w:val="21"/>
              </w:rPr>
            </w:pPr>
          </w:p>
        </w:tc>
        <w:tc>
          <w:tcPr>
            <w:tcW w:w="1260" w:type="dxa"/>
            <w:tcMar>
              <w:left w:w="0" w:type="dxa"/>
              <w:right w:w="0" w:type="dxa"/>
            </w:tcMar>
            <w:vAlign w:val="center"/>
          </w:tcPr>
          <w:p w14:paraId="0479F8BC" w14:textId="77777777" w:rsidR="00DD17D4" w:rsidRDefault="00DD17D4">
            <w:pPr>
              <w:spacing w:line="0" w:lineRule="atLeast"/>
              <w:jc w:val="center"/>
              <w:rPr>
                <w:color w:val="000000"/>
                <w:szCs w:val="21"/>
              </w:rPr>
            </w:pPr>
          </w:p>
        </w:tc>
        <w:tc>
          <w:tcPr>
            <w:tcW w:w="2052" w:type="dxa"/>
            <w:tcMar>
              <w:left w:w="0" w:type="dxa"/>
              <w:right w:w="0" w:type="dxa"/>
            </w:tcMar>
            <w:vAlign w:val="center"/>
          </w:tcPr>
          <w:p w14:paraId="5647EA36" w14:textId="77777777" w:rsidR="00DD17D4" w:rsidRDefault="00DD17D4">
            <w:pPr>
              <w:spacing w:line="0" w:lineRule="atLeast"/>
              <w:jc w:val="center"/>
              <w:rPr>
                <w:color w:val="000000"/>
                <w:szCs w:val="21"/>
              </w:rPr>
            </w:pPr>
          </w:p>
        </w:tc>
      </w:tr>
      <w:tr w:rsidR="00DD17D4" w14:paraId="552505E9" w14:textId="77777777">
        <w:trPr>
          <w:trHeight w:val="718"/>
        </w:trPr>
        <w:tc>
          <w:tcPr>
            <w:tcW w:w="431" w:type="dxa"/>
            <w:tcMar>
              <w:left w:w="0" w:type="dxa"/>
              <w:right w:w="0" w:type="dxa"/>
            </w:tcMar>
            <w:vAlign w:val="center"/>
          </w:tcPr>
          <w:p w14:paraId="7934671F" w14:textId="77777777" w:rsidR="00DD17D4" w:rsidRDefault="00DD17D4">
            <w:pPr>
              <w:spacing w:line="0" w:lineRule="atLeast"/>
              <w:jc w:val="center"/>
              <w:rPr>
                <w:color w:val="000000"/>
                <w:szCs w:val="21"/>
              </w:rPr>
            </w:pPr>
          </w:p>
        </w:tc>
        <w:tc>
          <w:tcPr>
            <w:tcW w:w="1932" w:type="dxa"/>
            <w:tcMar>
              <w:left w:w="0" w:type="dxa"/>
              <w:right w:w="0" w:type="dxa"/>
            </w:tcMar>
            <w:vAlign w:val="center"/>
          </w:tcPr>
          <w:p w14:paraId="6A650DC4" w14:textId="77777777" w:rsidR="00DD17D4" w:rsidRDefault="00DD17D4">
            <w:pPr>
              <w:spacing w:line="0" w:lineRule="atLeast"/>
              <w:jc w:val="center"/>
              <w:rPr>
                <w:color w:val="000000"/>
                <w:szCs w:val="21"/>
              </w:rPr>
            </w:pPr>
          </w:p>
        </w:tc>
        <w:tc>
          <w:tcPr>
            <w:tcW w:w="2028" w:type="dxa"/>
            <w:tcMar>
              <w:left w:w="0" w:type="dxa"/>
              <w:right w:w="0" w:type="dxa"/>
            </w:tcMar>
            <w:vAlign w:val="center"/>
          </w:tcPr>
          <w:p w14:paraId="41CDFBA2" w14:textId="77777777" w:rsidR="00DD17D4" w:rsidRDefault="00DD17D4">
            <w:pPr>
              <w:spacing w:line="0" w:lineRule="atLeast"/>
              <w:jc w:val="center"/>
              <w:rPr>
                <w:color w:val="000000"/>
                <w:szCs w:val="21"/>
              </w:rPr>
            </w:pPr>
          </w:p>
        </w:tc>
        <w:tc>
          <w:tcPr>
            <w:tcW w:w="1143" w:type="dxa"/>
            <w:tcMar>
              <w:left w:w="0" w:type="dxa"/>
              <w:right w:w="0" w:type="dxa"/>
            </w:tcMar>
            <w:vAlign w:val="center"/>
          </w:tcPr>
          <w:p w14:paraId="163B511E" w14:textId="77777777" w:rsidR="00DD17D4" w:rsidRDefault="00DD17D4">
            <w:pPr>
              <w:spacing w:line="0" w:lineRule="atLeast"/>
              <w:jc w:val="center"/>
              <w:rPr>
                <w:color w:val="000000"/>
                <w:szCs w:val="21"/>
              </w:rPr>
            </w:pPr>
          </w:p>
        </w:tc>
        <w:tc>
          <w:tcPr>
            <w:tcW w:w="1260" w:type="dxa"/>
            <w:tcMar>
              <w:left w:w="0" w:type="dxa"/>
              <w:right w:w="0" w:type="dxa"/>
            </w:tcMar>
            <w:vAlign w:val="center"/>
          </w:tcPr>
          <w:p w14:paraId="7CA3A883" w14:textId="77777777" w:rsidR="00DD17D4" w:rsidRDefault="00DD17D4">
            <w:pPr>
              <w:spacing w:line="0" w:lineRule="atLeast"/>
              <w:jc w:val="center"/>
              <w:rPr>
                <w:color w:val="000000"/>
                <w:szCs w:val="21"/>
              </w:rPr>
            </w:pPr>
          </w:p>
        </w:tc>
        <w:tc>
          <w:tcPr>
            <w:tcW w:w="2052" w:type="dxa"/>
            <w:tcMar>
              <w:left w:w="0" w:type="dxa"/>
              <w:right w:w="0" w:type="dxa"/>
            </w:tcMar>
            <w:vAlign w:val="center"/>
          </w:tcPr>
          <w:p w14:paraId="2D84A7C5" w14:textId="77777777" w:rsidR="00DD17D4" w:rsidRDefault="00DD17D4">
            <w:pPr>
              <w:spacing w:line="0" w:lineRule="atLeast"/>
              <w:jc w:val="center"/>
              <w:rPr>
                <w:color w:val="000000"/>
                <w:szCs w:val="21"/>
              </w:rPr>
            </w:pPr>
          </w:p>
        </w:tc>
      </w:tr>
      <w:tr w:rsidR="00DD17D4" w14:paraId="0883988E" w14:textId="77777777">
        <w:trPr>
          <w:trHeight w:val="718"/>
        </w:trPr>
        <w:tc>
          <w:tcPr>
            <w:tcW w:w="431" w:type="dxa"/>
            <w:tcMar>
              <w:left w:w="0" w:type="dxa"/>
              <w:right w:w="0" w:type="dxa"/>
            </w:tcMar>
            <w:vAlign w:val="center"/>
          </w:tcPr>
          <w:p w14:paraId="08609137" w14:textId="77777777" w:rsidR="00DD17D4" w:rsidRDefault="00DD17D4">
            <w:pPr>
              <w:spacing w:line="0" w:lineRule="atLeast"/>
              <w:jc w:val="center"/>
              <w:rPr>
                <w:color w:val="000000"/>
                <w:szCs w:val="21"/>
              </w:rPr>
            </w:pPr>
          </w:p>
        </w:tc>
        <w:tc>
          <w:tcPr>
            <w:tcW w:w="1932" w:type="dxa"/>
            <w:tcMar>
              <w:left w:w="0" w:type="dxa"/>
              <w:right w:w="0" w:type="dxa"/>
            </w:tcMar>
            <w:vAlign w:val="center"/>
          </w:tcPr>
          <w:p w14:paraId="7BAFAF16" w14:textId="77777777" w:rsidR="00DD17D4" w:rsidRDefault="00DD17D4">
            <w:pPr>
              <w:spacing w:line="0" w:lineRule="atLeast"/>
              <w:jc w:val="center"/>
              <w:rPr>
                <w:color w:val="000000"/>
                <w:szCs w:val="21"/>
              </w:rPr>
            </w:pPr>
          </w:p>
        </w:tc>
        <w:tc>
          <w:tcPr>
            <w:tcW w:w="2028" w:type="dxa"/>
            <w:tcMar>
              <w:left w:w="0" w:type="dxa"/>
              <w:right w:w="0" w:type="dxa"/>
            </w:tcMar>
            <w:vAlign w:val="center"/>
          </w:tcPr>
          <w:p w14:paraId="1DDCE378" w14:textId="77777777" w:rsidR="00DD17D4" w:rsidRDefault="00DD17D4">
            <w:pPr>
              <w:spacing w:line="0" w:lineRule="atLeast"/>
              <w:jc w:val="center"/>
              <w:rPr>
                <w:color w:val="000000"/>
                <w:szCs w:val="21"/>
              </w:rPr>
            </w:pPr>
          </w:p>
        </w:tc>
        <w:tc>
          <w:tcPr>
            <w:tcW w:w="1143" w:type="dxa"/>
            <w:tcMar>
              <w:left w:w="0" w:type="dxa"/>
              <w:right w:w="0" w:type="dxa"/>
            </w:tcMar>
            <w:vAlign w:val="center"/>
          </w:tcPr>
          <w:p w14:paraId="3E0F2B77" w14:textId="77777777" w:rsidR="00DD17D4" w:rsidRDefault="00DD17D4">
            <w:pPr>
              <w:spacing w:line="0" w:lineRule="atLeast"/>
              <w:jc w:val="center"/>
              <w:rPr>
                <w:color w:val="000000"/>
                <w:szCs w:val="21"/>
              </w:rPr>
            </w:pPr>
          </w:p>
        </w:tc>
        <w:tc>
          <w:tcPr>
            <w:tcW w:w="1260" w:type="dxa"/>
            <w:tcMar>
              <w:left w:w="0" w:type="dxa"/>
              <w:right w:w="0" w:type="dxa"/>
            </w:tcMar>
            <w:vAlign w:val="center"/>
          </w:tcPr>
          <w:p w14:paraId="670348E6" w14:textId="77777777" w:rsidR="00DD17D4" w:rsidRDefault="00DD17D4">
            <w:pPr>
              <w:spacing w:line="0" w:lineRule="atLeast"/>
              <w:jc w:val="center"/>
              <w:rPr>
                <w:color w:val="000000"/>
                <w:szCs w:val="21"/>
              </w:rPr>
            </w:pPr>
          </w:p>
        </w:tc>
        <w:tc>
          <w:tcPr>
            <w:tcW w:w="2052" w:type="dxa"/>
            <w:tcMar>
              <w:left w:w="0" w:type="dxa"/>
              <w:right w:w="0" w:type="dxa"/>
            </w:tcMar>
            <w:vAlign w:val="center"/>
          </w:tcPr>
          <w:p w14:paraId="04108323" w14:textId="77777777" w:rsidR="00DD17D4" w:rsidRDefault="00DD17D4">
            <w:pPr>
              <w:spacing w:line="0" w:lineRule="atLeast"/>
              <w:jc w:val="center"/>
              <w:rPr>
                <w:color w:val="000000"/>
                <w:szCs w:val="21"/>
              </w:rPr>
            </w:pPr>
          </w:p>
        </w:tc>
      </w:tr>
      <w:tr w:rsidR="00DD17D4" w14:paraId="311E06AA" w14:textId="77777777">
        <w:trPr>
          <w:trHeight w:val="718"/>
        </w:trPr>
        <w:tc>
          <w:tcPr>
            <w:tcW w:w="431" w:type="dxa"/>
            <w:tcMar>
              <w:left w:w="0" w:type="dxa"/>
              <w:right w:w="0" w:type="dxa"/>
            </w:tcMar>
            <w:vAlign w:val="center"/>
          </w:tcPr>
          <w:p w14:paraId="3B8033F6" w14:textId="77777777" w:rsidR="00DD17D4" w:rsidRDefault="00DD17D4">
            <w:pPr>
              <w:spacing w:line="0" w:lineRule="atLeast"/>
              <w:jc w:val="center"/>
              <w:rPr>
                <w:color w:val="000000"/>
                <w:szCs w:val="21"/>
              </w:rPr>
            </w:pPr>
          </w:p>
        </w:tc>
        <w:tc>
          <w:tcPr>
            <w:tcW w:w="1932" w:type="dxa"/>
            <w:tcMar>
              <w:left w:w="0" w:type="dxa"/>
              <w:right w:w="0" w:type="dxa"/>
            </w:tcMar>
            <w:vAlign w:val="center"/>
          </w:tcPr>
          <w:p w14:paraId="40563CEF" w14:textId="77777777" w:rsidR="00DD17D4" w:rsidRDefault="00DD17D4">
            <w:pPr>
              <w:spacing w:line="0" w:lineRule="atLeast"/>
              <w:jc w:val="center"/>
              <w:rPr>
                <w:color w:val="000000"/>
                <w:szCs w:val="21"/>
              </w:rPr>
            </w:pPr>
          </w:p>
        </w:tc>
        <w:tc>
          <w:tcPr>
            <w:tcW w:w="2028" w:type="dxa"/>
            <w:tcMar>
              <w:left w:w="0" w:type="dxa"/>
              <w:right w:w="0" w:type="dxa"/>
            </w:tcMar>
            <w:vAlign w:val="center"/>
          </w:tcPr>
          <w:p w14:paraId="476C6B20" w14:textId="77777777" w:rsidR="00DD17D4" w:rsidRDefault="00DD17D4">
            <w:pPr>
              <w:spacing w:line="0" w:lineRule="atLeast"/>
              <w:jc w:val="center"/>
              <w:rPr>
                <w:color w:val="000000"/>
                <w:szCs w:val="21"/>
              </w:rPr>
            </w:pPr>
          </w:p>
        </w:tc>
        <w:tc>
          <w:tcPr>
            <w:tcW w:w="1143" w:type="dxa"/>
            <w:tcMar>
              <w:left w:w="0" w:type="dxa"/>
              <w:right w:w="0" w:type="dxa"/>
            </w:tcMar>
            <w:vAlign w:val="center"/>
          </w:tcPr>
          <w:p w14:paraId="25567D59" w14:textId="77777777" w:rsidR="00DD17D4" w:rsidRDefault="00DD17D4">
            <w:pPr>
              <w:spacing w:line="0" w:lineRule="atLeast"/>
              <w:jc w:val="center"/>
              <w:rPr>
                <w:color w:val="000000"/>
                <w:szCs w:val="21"/>
              </w:rPr>
            </w:pPr>
          </w:p>
        </w:tc>
        <w:tc>
          <w:tcPr>
            <w:tcW w:w="1260" w:type="dxa"/>
            <w:tcMar>
              <w:left w:w="0" w:type="dxa"/>
              <w:right w:w="0" w:type="dxa"/>
            </w:tcMar>
            <w:vAlign w:val="center"/>
          </w:tcPr>
          <w:p w14:paraId="02138731" w14:textId="77777777" w:rsidR="00DD17D4" w:rsidRDefault="00DD17D4">
            <w:pPr>
              <w:spacing w:line="0" w:lineRule="atLeast"/>
              <w:jc w:val="center"/>
              <w:rPr>
                <w:color w:val="000000"/>
                <w:szCs w:val="21"/>
              </w:rPr>
            </w:pPr>
          </w:p>
        </w:tc>
        <w:tc>
          <w:tcPr>
            <w:tcW w:w="2052" w:type="dxa"/>
            <w:tcMar>
              <w:left w:w="0" w:type="dxa"/>
              <w:right w:w="0" w:type="dxa"/>
            </w:tcMar>
            <w:vAlign w:val="center"/>
          </w:tcPr>
          <w:p w14:paraId="42361DB2" w14:textId="77777777" w:rsidR="00DD17D4" w:rsidRDefault="00DD17D4">
            <w:pPr>
              <w:spacing w:line="0" w:lineRule="atLeast"/>
              <w:jc w:val="center"/>
              <w:rPr>
                <w:color w:val="000000"/>
                <w:szCs w:val="21"/>
              </w:rPr>
            </w:pPr>
          </w:p>
        </w:tc>
      </w:tr>
      <w:tr w:rsidR="00DD17D4" w14:paraId="125907F2" w14:textId="77777777">
        <w:trPr>
          <w:trHeight w:val="718"/>
        </w:trPr>
        <w:tc>
          <w:tcPr>
            <w:tcW w:w="431" w:type="dxa"/>
            <w:tcMar>
              <w:left w:w="0" w:type="dxa"/>
              <w:right w:w="0" w:type="dxa"/>
            </w:tcMar>
            <w:vAlign w:val="center"/>
          </w:tcPr>
          <w:p w14:paraId="67F27FCC" w14:textId="77777777" w:rsidR="00DD17D4" w:rsidRDefault="00DD17D4">
            <w:pPr>
              <w:spacing w:line="0" w:lineRule="atLeast"/>
              <w:jc w:val="center"/>
              <w:rPr>
                <w:color w:val="000000"/>
                <w:szCs w:val="21"/>
              </w:rPr>
            </w:pPr>
          </w:p>
        </w:tc>
        <w:tc>
          <w:tcPr>
            <w:tcW w:w="1932" w:type="dxa"/>
            <w:tcMar>
              <w:left w:w="0" w:type="dxa"/>
              <w:right w:w="0" w:type="dxa"/>
            </w:tcMar>
            <w:vAlign w:val="center"/>
          </w:tcPr>
          <w:p w14:paraId="5D1D9F5B" w14:textId="77777777" w:rsidR="00DD17D4" w:rsidRDefault="00DD17D4">
            <w:pPr>
              <w:spacing w:line="0" w:lineRule="atLeast"/>
              <w:jc w:val="center"/>
              <w:rPr>
                <w:color w:val="000000"/>
                <w:szCs w:val="21"/>
              </w:rPr>
            </w:pPr>
          </w:p>
        </w:tc>
        <w:tc>
          <w:tcPr>
            <w:tcW w:w="2028" w:type="dxa"/>
            <w:tcMar>
              <w:left w:w="0" w:type="dxa"/>
              <w:right w:w="0" w:type="dxa"/>
            </w:tcMar>
            <w:vAlign w:val="center"/>
          </w:tcPr>
          <w:p w14:paraId="547755A0" w14:textId="77777777" w:rsidR="00DD17D4" w:rsidRDefault="00DD17D4">
            <w:pPr>
              <w:spacing w:line="0" w:lineRule="atLeast"/>
              <w:jc w:val="center"/>
              <w:rPr>
                <w:color w:val="000000"/>
                <w:szCs w:val="21"/>
              </w:rPr>
            </w:pPr>
          </w:p>
        </w:tc>
        <w:tc>
          <w:tcPr>
            <w:tcW w:w="1143" w:type="dxa"/>
            <w:tcMar>
              <w:left w:w="0" w:type="dxa"/>
              <w:right w:w="0" w:type="dxa"/>
            </w:tcMar>
            <w:vAlign w:val="center"/>
          </w:tcPr>
          <w:p w14:paraId="011CC6BA" w14:textId="77777777" w:rsidR="00DD17D4" w:rsidRDefault="00DD17D4">
            <w:pPr>
              <w:spacing w:line="0" w:lineRule="atLeast"/>
              <w:jc w:val="center"/>
              <w:rPr>
                <w:color w:val="000000"/>
                <w:szCs w:val="21"/>
              </w:rPr>
            </w:pPr>
          </w:p>
        </w:tc>
        <w:tc>
          <w:tcPr>
            <w:tcW w:w="1260" w:type="dxa"/>
            <w:tcMar>
              <w:left w:w="0" w:type="dxa"/>
              <w:right w:w="0" w:type="dxa"/>
            </w:tcMar>
            <w:vAlign w:val="center"/>
          </w:tcPr>
          <w:p w14:paraId="48007AC0" w14:textId="77777777" w:rsidR="00DD17D4" w:rsidRDefault="00DD17D4">
            <w:pPr>
              <w:spacing w:line="0" w:lineRule="atLeast"/>
              <w:jc w:val="center"/>
              <w:rPr>
                <w:color w:val="000000"/>
                <w:szCs w:val="21"/>
              </w:rPr>
            </w:pPr>
          </w:p>
        </w:tc>
        <w:tc>
          <w:tcPr>
            <w:tcW w:w="2052" w:type="dxa"/>
            <w:tcMar>
              <w:left w:w="0" w:type="dxa"/>
              <w:right w:w="0" w:type="dxa"/>
            </w:tcMar>
            <w:vAlign w:val="center"/>
          </w:tcPr>
          <w:p w14:paraId="557205E5" w14:textId="77777777" w:rsidR="00DD17D4" w:rsidRDefault="00DD17D4">
            <w:pPr>
              <w:spacing w:line="0" w:lineRule="atLeast"/>
              <w:jc w:val="center"/>
              <w:rPr>
                <w:color w:val="000000"/>
                <w:szCs w:val="21"/>
              </w:rPr>
            </w:pPr>
          </w:p>
        </w:tc>
      </w:tr>
      <w:tr w:rsidR="00DD17D4" w14:paraId="3BBFB8D6" w14:textId="77777777">
        <w:trPr>
          <w:trHeight w:val="718"/>
        </w:trPr>
        <w:tc>
          <w:tcPr>
            <w:tcW w:w="431" w:type="dxa"/>
            <w:tcMar>
              <w:left w:w="0" w:type="dxa"/>
              <w:right w:w="0" w:type="dxa"/>
            </w:tcMar>
            <w:vAlign w:val="center"/>
          </w:tcPr>
          <w:p w14:paraId="7C929C03" w14:textId="77777777" w:rsidR="00DD17D4" w:rsidRDefault="00DD17D4">
            <w:pPr>
              <w:spacing w:line="0" w:lineRule="atLeast"/>
              <w:jc w:val="center"/>
              <w:rPr>
                <w:color w:val="000000"/>
                <w:szCs w:val="21"/>
              </w:rPr>
            </w:pPr>
          </w:p>
        </w:tc>
        <w:tc>
          <w:tcPr>
            <w:tcW w:w="1932" w:type="dxa"/>
            <w:tcMar>
              <w:left w:w="0" w:type="dxa"/>
              <w:right w:w="0" w:type="dxa"/>
            </w:tcMar>
            <w:vAlign w:val="center"/>
          </w:tcPr>
          <w:p w14:paraId="1F781BC6" w14:textId="77777777" w:rsidR="00DD17D4" w:rsidRDefault="00DD17D4">
            <w:pPr>
              <w:spacing w:line="0" w:lineRule="atLeast"/>
              <w:jc w:val="center"/>
              <w:rPr>
                <w:color w:val="000000"/>
                <w:szCs w:val="21"/>
              </w:rPr>
            </w:pPr>
          </w:p>
        </w:tc>
        <w:tc>
          <w:tcPr>
            <w:tcW w:w="2028" w:type="dxa"/>
            <w:tcMar>
              <w:left w:w="0" w:type="dxa"/>
              <w:right w:w="0" w:type="dxa"/>
            </w:tcMar>
            <w:vAlign w:val="center"/>
          </w:tcPr>
          <w:p w14:paraId="5DCE37FF" w14:textId="77777777" w:rsidR="00DD17D4" w:rsidRDefault="00DD17D4">
            <w:pPr>
              <w:spacing w:line="0" w:lineRule="atLeast"/>
              <w:jc w:val="center"/>
              <w:rPr>
                <w:color w:val="000000"/>
                <w:szCs w:val="21"/>
              </w:rPr>
            </w:pPr>
          </w:p>
        </w:tc>
        <w:tc>
          <w:tcPr>
            <w:tcW w:w="1143" w:type="dxa"/>
            <w:tcMar>
              <w:left w:w="0" w:type="dxa"/>
              <w:right w:w="0" w:type="dxa"/>
            </w:tcMar>
            <w:vAlign w:val="center"/>
          </w:tcPr>
          <w:p w14:paraId="4B470CE6" w14:textId="77777777" w:rsidR="00DD17D4" w:rsidRDefault="00DD17D4">
            <w:pPr>
              <w:spacing w:line="0" w:lineRule="atLeast"/>
              <w:jc w:val="center"/>
              <w:rPr>
                <w:color w:val="000000"/>
                <w:szCs w:val="21"/>
              </w:rPr>
            </w:pPr>
          </w:p>
        </w:tc>
        <w:tc>
          <w:tcPr>
            <w:tcW w:w="1260" w:type="dxa"/>
            <w:tcMar>
              <w:left w:w="0" w:type="dxa"/>
              <w:right w:w="0" w:type="dxa"/>
            </w:tcMar>
            <w:vAlign w:val="center"/>
          </w:tcPr>
          <w:p w14:paraId="7FC6B688" w14:textId="77777777" w:rsidR="00DD17D4" w:rsidRDefault="00DD17D4">
            <w:pPr>
              <w:spacing w:line="0" w:lineRule="atLeast"/>
              <w:jc w:val="center"/>
              <w:rPr>
                <w:color w:val="000000"/>
                <w:szCs w:val="21"/>
              </w:rPr>
            </w:pPr>
          </w:p>
        </w:tc>
        <w:tc>
          <w:tcPr>
            <w:tcW w:w="2052" w:type="dxa"/>
            <w:tcMar>
              <w:left w:w="0" w:type="dxa"/>
              <w:right w:w="0" w:type="dxa"/>
            </w:tcMar>
            <w:vAlign w:val="center"/>
          </w:tcPr>
          <w:p w14:paraId="05557D97" w14:textId="77777777" w:rsidR="00DD17D4" w:rsidRDefault="00DD17D4">
            <w:pPr>
              <w:spacing w:line="0" w:lineRule="atLeast"/>
              <w:jc w:val="center"/>
              <w:rPr>
                <w:color w:val="000000"/>
                <w:szCs w:val="21"/>
              </w:rPr>
            </w:pPr>
          </w:p>
        </w:tc>
      </w:tr>
      <w:tr w:rsidR="00DD17D4" w14:paraId="1BEB68FF" w14:textId="77777777">
        <w:trPr>
          <w:trHeight w:val="718"/>
        </w:trPr>
        <w:tc>
          <w:tcPr>
            <w:tcW w:w="431" w:type="dxa"/>
            <w:tcMar>
              <w:left w:w="0" w:type="dxa"/>
              <w:right w:w="0" w:type="dxa"/>
            </w:tcMar>
            <w:vAlign w:val="center"/>
          </w:tcPr>
          <w:p w14:paraId="4522BF4F" w14:textId="77777777" w:rsidR="00DD17D4" w:rsidRDefault="00DD17D4">
            <w:pPr>
              <w:spacing w:line="0" w:lineRule="atLeast"/>
              <w:jc w:val="center"/>
              <w:rPr>
                <w:color w:val="000000"/>
                <w:szCs w:val="21"/>
              </w:rPr>
            </w:pPr>
          </w:p>
        </w:tc>
        <w:tc>
          <w:tcPr>
            <w:tcW w:w="1932" w:type="dxa"/>
            <w:tcMar>
              <w:left w:w="0" w:type="dxa"/>
              <w:right w:w="0" w:type="dxa"/>
            </w:tcMar>
            <w:vAlign w:val="center"/>
          </w:tcPr>
          <w:p w14:paraId="6112242C" w14:textId="77777777" w:rsidR="00DD17D4" w:rsidRDefault="00DD17D4">
            <w:pPr>
              <w:spacing w:line="0" w:lineRule="atLeast"/>
              <w:jc w:val="center"/>
              <w:rPr>
                <w:color w:val="000000"/>
                <w:szCs w:val="21"/>
              </w:rPr>
            </w:pPr>
          </w:p>
        </w:tc>
        <w:tc>
          <w:tcPr>
            <w:tcW w:w="2028" w:type="dxa"/>
            <w:tcMar>
              <w:left w:w="0" w:type="dxa"/>
              <w:right w:w="0" w:type="dxa"/>
            </w:tcMar>
            <w:vAlign w:val="center"/>
          </w:tcPr>
          <w:p w14:paraId="10028A19" w14:textId="77777777" w:rsidR="00DD17D4" w:rsidRDefault="00DD17D4">
            <w:pPr>
              <w:spacing w:line="0" w:lineRule="atLeast"/>
              <w:jc w:val="center"/>
              <w:rPr>
                <w:color w:val="000000"/>
                <w:szCs w:val="21"/>
              </w:rPr>
            </w:pPr>
          </w:p>
        </w:tc>
        <w:tc>
          <w:tcPr>
            <w:tcW w:w="1143" w:type="dxa"/>
            <w:tcMar>
              <w:left w:w="0" w:type="dxa"/>
              <w:right w:w="0" w:type="dxa"/>
            </w:tcMar>
            <w:vAlign w:val="center"/>
          </w:tcPr>
          <w:p w14:paraId="4C7899F4" w14:textId="77777777" w:rsidR="00DD17D4" w:rsidRDefault="00DD17D4">
            <w:pPr>
              <w:spacing w:line="0" w:lineRule="atLeast"/>
              <w:jc w:val="center"/>
              <w:rPr>
                <w:color w:val="000000"/>
                <w:szCs w:val="21"/>
              </w:rPr>
            </w:pPr>
          </w:p>
        </w:tc>
        <w:tc>
          <w:tcPr>
            <w:tcW w:w="1260" w:type="dxa"/>
            <w:tcMar>
              <w:left w:w="0" w:type="dxa"/>
              <w:right w:w="0" w:type="dxa"/>
            </w:tcMar>
            <w:vAlign w:val="center"/>
          </w:tcPr>
          <w:p w14:paraId="49B6FA4F" w14:textId="77777777" w:rsidR="00DD17D4" w:rsidRDefault="00DD17D4">
            <w:pPr>
              <w:spacing w:line="0" w:lineRule="atLeast"/>
              <w:jc w:val="center"/>
              <w:rPr>
                <w:color w:val="000000"/>
                <w:szCs w:val="21"/>
              </w:rPr>
            </w:pPr>
          </w:p>
        </w:tc>
        <w:tc>
          <w:tcPr>
            <w:tcW w:w="2052" w:type="dxa"/>
            <w:tcMar>
              <w:left w:w="0" w:type="dxa"/>
              <w:right w:w="0" w:type="dxa"/>
            </w:tcMar>
            <w:vAlign w:val="center"/>
          </w:tcPr>
          <w:p w14:paraId="0BAD8C48" w14:textId="77777777" w:rsidR="00DD17D4" w:rsidRDefault="00DD17D4">
            <w:pPr>
              <w:spacing w:line="0" w:lineRule="atLeast"/>
              <w:jc w:val="center"/>
              <w:rPr>
                <w:color w:val="000000"/>
                <w:szCs w:val="21"/>
              </w:rPr>
            </w:pPr>
          </w:p>
        </w:tc>
      </w:tr>
      <w:tr w:rsidR="00DD17D4" w14:paraId="2374FEEF" w14:textId="77777777">
        <w:trPr>
          <w:trHeight w:val="718"/>
        </w:trPr>
        <w:tc>
          <w:tcPr>
            <w:tcW w:w="431" w:type="dxa"/>
            <w:tcMar>
              <w:left w:w="0" w:type="dxa"/>
              <w:right w:w="0" w:type="dxa"/>
            </w:tcMar>
            <w:vAlign w:val="center"/>
          </w:tcPr>
          <w:p w14:paraId="3127B303" w14:textId="77777777" w:rsidR="00DD17D4" w:rsidRDefault="00DD17D4">
            <w:pPr>
              <w:spacing w:line="0" w:lineRule="atLeast"/>
              <w:jc w:val="center"/>
              <w:rPr>
                <w:color w:val="000000"/>
                <w:szCs w:val="21"/>
              </w:rPr>
            </w:pPr>
          </w:p>
        </w:tc>
        <w:tc>
          <w:tcPr>
            <w:tcW w:w="1932" w:type="dxa"/>
            <w:tcMar>
              <w:left w:w="0" w:type="dxa"/>
              <w:right w:w="0" w:type="dxa"/>
            </w:tcMar>
            <w:vAlign w:val="center"/>
          </w:tcPr>
          <w:p w14:paraId="5B0B52A7" w14:textId="77777777" w:rsidR="00DD17D4" w:rsidRDefault="00DD17D4">
            <w:pPr>
              <w:spacing w:line="0" w:lineRule="atLeast"/>
              <w:jc w:val="center"/>
              <w:rPr>
                <w:color w:val="000000"/>
                <w:szCs w:val="21"/>
              </w:rPr>
            </w:pPr>
          </w:p>
        </w:tc>
        <w:tc>
          <w:tcPr>
            <w:tcW w:w="2028" w:type="dxa"/>
            <w:tcMar>
              <w:left w:w="0" w:type="dxa"/>
              <w:right w:w="0" w:type="dxa"/>
            </w:tcMar>
            <w:vAlign w:val="center"/>
          </w:tcPr>
          <w:p w14:paraId="5C6EC554" w14:textId="77777777" w:rsidR="00DD17D4" w:rsidRDefault="00DD17D4">
            <w:pPr>
              <w:spacing w:line="0" w:lineRule="atLeast"/>
              <w:jc w:val="center"/>
              <w:rPr>
                <w:color w:val="000000"/>
                <w:szCs w:val="21"/>
              </w:rPr>
            </w:pPr>
          </w:p>
        </w:tc>
        <w:tc>
          <w:tcPr>
            <w:tcW w:w="1143" w:type="dxa"/>
            <w:tcMar>
              <w:left w:w="0" w:type="dxa"/>
              <w:right w:w="0" w:type="dxa"/>
            </w:tcMar>
            <w:vAlign w:val="center"/>
          </w:tcPr>
          <w:p w14:paraId="2095209A" w14:textId="77777777" w:rsidR="00DD17D4" w:rsidRDefault="00DD17D4">
            <w:pPr>
              <w:spacing w:line="0" w:lineRule="atLeast"/>
              <w:jc w:val="center"/>
              <w:rPr>
                <w:color w:val="000000"/>
                <w:szCs w:val="21"/>
              </w:rPr>
            </w:pPr>
          </w:p>
        </w:tc>
        <w:tc>
          <w:tcPr>
            <w:tcW w:w="1260" w:type="dxa"/>
            <w:tcMar>
              <w:left w:w="0" w:type="dxa"/>
              <w:right w:w="0" w:type="dxa"/>
            </w:tcMar>
            <w:vAlign w:val="center"/>
          </w:tcPr>
          <w:p w14:paraId="14107BCE" w14:textId="77777777" w:rsidR="00DD17D4" w:rsidRDefault="00DD17D4">
            <w:pPr>
              <w:spacing w:line="0" w:lineRule="atLeast"/>
              <w:jc w:val="center"/>
              <w:rPr>
                <w:color w:val="000000"/>
                <w:szCs w:val="21"/>
              </w:rPr>
            </w:pPr>
          </w:p>
        </w:tc>
        <w:tc>
          <w:tcPr>
            <w:tcW w:w="2052" w:type="dxa"/>
            <w:tcMar>
              <w:left w:w="0" w:type="dxa"/>
              <w:right w:w="0" w:type="dxa"/>
            </w:tcMar>
            <w:vAlign w:val="center"/>
          </w:tcPr>
          <w:p w14:paraId="576A48BA" w14:textId="77777777" w:rsidR="00DD17D4" w:rsidRDefault="00DD17D4">
            <w:pPr>
              <w:spacing w:line="0" w:lineRule="atLeast"/>
              <w:jc w:val="center"/>
              <w:rPr>
                <w:color w:val="000000"/>
                <w:szCs w:val="21"/>
              </w:rPr>
            </w:pPr>
          </w:p>
        </w:tc>
      </w:tr>
      <w:tr w:rsidR="00DD17D4" w14:paraId="5FB635B8" w14:textId="77777777">
        <w:trPr>
          <w:trHeight w:val="718"/>
        </w:trPr>
        <w:tc>
          <w:tcPr>
            <w:tcW w:w="431" w:type="dxa"/>
            <w:tcMar>
              <w:left w:w="0" w:type="dxa"/>
              <w:right w:w="0" w:type="dxa"/>
            </w:tcMar>
            <w:vAlign w:val="center"/>
          </w:tcPr>
          <w:p w14:paraId="5A64D7DC" w14:textId="77777777" w:rsidR="00DD17D4" w:rsidRDefault="00DD17D4">
            <w:pPr>
              <w:spacing w:line="0" w:lineRule="atLeast"/>
              <w:jc w:val="center"/>
              <w:rPr>
                <w:color w:val="000000"/>
                <w:szCs w:val="21"/>
              </w:rPr>
            </w:pPr>
          </w:p>
        </w:tc>
        <w:tc>
          <w:tcPr>
            <w:tcW w:w="1932" w:type="dxa"/>
            <w:tcMar>
              <w:left w:w="0" w:type="dxa"/>
              <w:right w:w="0" w:type="dxa"/>
            </w:tcMar>
            <w:vAlign w:val="center"/>
          </w:tcPr>
          <w:p w14:paraId="69BA063C" w14:textId="77777777" w:rsidR="00DD17D4" w:rsidRDefault="00DD17D4">
            <w:pPr>
              <w:spacing w:line="0" w:lineRule="atLeast"/>
              <w:jc w:val="center"/>
              <w:rPr>
                <w:color w:val="000000"/>
                <w:szCs w:val="21"/>
              </w:rPr>
            </w:pPr>
          </w:p>
        </w:tc>
        <w:tc>
          <w:tcPr>
            <w:tcW w:w="2028" w:type="dxa"/>
            <w:tcMar>
              <w:left w:w="0" w:type="dxa"/>
              <w:right w:w="0" w:type="dxa"/>
            </w:tcMar>
            <w:vAlign w:val="center"/>
          </w:tcPr>
          <w:p w14:paraId="208E1A8B" w14:textId="77777777" w:rsidR="00DD17D4" w:rsidRDefault="00DD17D4">
            <w:pPr>
              <w:spacing w:line="0" w:lineRule="atLeast"/>
              <w:jc w:val="center"/>
              <w:rPr>
                <w:color w:val="000000"/>
                <w:szCs w:val="21"/>
              </w:rPr>
            </w:pPr>
          </w:p>
        </w:tc>
        <w:tc>
          <w:tcPr>
            <w:tcW w:w="1143" w:type="dxa"/>
            <w:tcMar>
              <w:left w:w="0" w:type="dxa"/>
              <w:right w:w="0" w:type="dxa"/>
            </w:tcMar>
            <w:vAlign w:val="center"/>
          </w:tcPr>
          <w:p w14:paraId="069D0BCF" w14:textId="77777777" w:rsidR="00DD17D4" w:rsidRDefault="00DD17D4">
            <w:pPr>
              <w:spacing w:line="0" w:lineRule="atLeast"/>
              <w:jc w:val="center"/>
              <w:rPr>
                <w:color w:val="000000"/>
                <w:szCs w:val="21"/>
              </w:rPr>
            </w:pPr>
          </w:p>
        </w:tc>
        <w:tc>
          <w:tcPr>
            <w:tcW w:w="1260" w:type="dxa"/>
            <w:tcMar>
              <w:left w:w="0" w:type="dxa"/>
              <w:right w:w="0" w:type="dxa"/>
            </w:tcMar>
            <w:vAlign w:val="center"/>
          </w:tcPr>
          <w:p w14:paraId="51DAB859" w14:textId="77777777" w:rsidR="00DD17D4" w:rsidRDefault="00DD17D4">
            <w:pPr>
              <w:spacing w:line="0" w:lineRule="atLeast"/>
              <w:jc w:val="center"/>
              <w:rPr>
                <w:color w:val="000000"/>
                <w:szCs w:val="21"/>
              </w:rPr>
            </w:pPr>
          </w:p>
        </w:tc>
        <w:tc>
          <w:tcPr>
            <w:tcW w:w="2052" w:type="dxa"/>
            <w:tcMar>
              <w:left w:w="0" w:type="dxa"/>
              <w:right w:w="0" w:type="dxa"/>
            </w:tcMar>
            <w:vAlign w:val="center"/>
          </w:tcPr>
          <w:p w14:paraId="4EDF185B" w14:textId="77777777" w:rsidR="00DD17D4" w:rsidRDefault="00DD17D4">
            <w:pPr>
              <w:spacing w:line="0" w:lineRule="atLeast"/>
              <w:jc w:val="center"/>
              <w:rPr>
                <w:color w:val="000000"/>
                <w:szCs w:val="21"/>
              </w:rPr>
            </w:pPr>
          </w:p>
        </w:tc>
      </w:tr>
      <w:tr w:rsidR="00DD17D4" w14:paraId="70E4CC4C" w14:textId="77777777">
        <w:trPr>
          <w:trHeight w:val="718"/>
        </w:trPr>
        <w:tc>
          <w:tcPr>
            <w:tcW w:w="431" w:type="dxa"/>
            <w:tcMar>
              <w:left w:w="0" w:type="dxa"/>
              <w:right w:w="0" w:type="dxa"/>
            </w:tcMar>
            <w:vAlign w:val="center"/>
          </w:tcPr>
          <w:p w14:paraId="6C37CBCD" w14:textId="77777777" w:rsidR="00DD17D4" w:rsidRDefault="00DD17D4">
            <w:pPr>
              <w:spacing w:line="0" w:lineRule="atLeast"/>
              <w:jc w:val="center"/>
              <w:rPr>
                <w:color w:val="000000"/>
                <w:szCs w:val="21"/>
              </w:rPr>
            </w:pPr>
          </w:p>
        </w:tc>
        <w:tc>
          <w:tcPr>
            <w:tcW w:w="1932" w:type="dxa"/>
            <w:tcMar>
              <w:left w:w="0" w:type="dxa"/>
              <w:right w:w="0" w:type="dxa"/>
            </w:tcMar>
            <w:vAlign w:val="center"/>
          </w:tcPr>
          <w:p w14:paraId="33927042" w14:textId="77777777" w:rsidR="00DD17D4" w:rsidRDefault="00DD17D4">
            <w:pPr>
              <w:spacing w:line="0" w:lineRule="atLeast"/>
              <w:jc w:val="center"/>
              <w:rPr>
                <w:color w:val="000000"/>
                <w:szCs w:val="21"/>
              </w:rPr>
            </w:pPr>
          </w:p>
        </w:tc>
        <w:tc>
          <w:tcPr>
            <w:tcW w:w="2028" w:type="dxa"/>
            <w:tcMar>
              <w:left w:w="0" w:type="dxa"/>
              <w:right w:w="0" w:type="dxa"/>
            </w:tcMar>
            <w:vAlign w:val="center"/>
          </w:tcPr>
          <w:p w14:paraId="13E96653" w14:textId="77777777" w:rsidR="00DD17D4" w:rsidRDefault="00DD17D4">
            <w:pPr>
              <w:spacing w:line="0" w:lineRule="atLeast"/>
              <w:jc w:val="center"/>
              <w:rPr>
                <w:color w:val="000000"/>
                <w:szCs w:val="21"/>
              </w:rPr>
            </w:pPr>
          </w:p>
        </w:tc>
        <w:tc>
          <w:tcPr>
            <w:tcW w:w="1143" w:type="dxa"/>
            <w:tcMar>
              <w:left w:w="0" w:type="dxa"/>
              <w:right w:w="0" w:type="dxa"/>
            </w:tcMar>
            <w:vAlign w:val="center"/>
          </w:tcPr>
          <w:p w14:paraId="7C074987" w14:textId="77777777" w:rsidR="00DD17D4" w:rsidRDefault="00DD17D4">
            <w:pPr>
              <w:spacing w:line="0" w:lineRule="atLeast"/>
              <w:jc w:val="center"/>
              <w:rPr>
                <w:color w:val="000000"/>
                <w:szCs w:val="21"/>
              </w:rPr>
            </w:pPr>
          </w:p>
        </w:tc>
        <w:tc>
          <w:tcPr>
            <w:tcW w:w="1260" w:type="dxa"/>
            <w:tcMar>
              <w:left w:w="0" w:type="dxa"/>
              <w:right w:w="0" w:type="dxa"/>
            </w:tcMar>
            <w:vAlign w:val="center"/>
          </w:tcPr>
          <w:p w14:paraId="3E9CB5E8" w14:textId="77777777" w:rsidR="00DD17D4" w:rsidRDefault="00DD17D4">
            <w:pPr>
              <w:spacing w:line="0" w:lineRule="atLeast"/>
              <w:jc w:val="center"/>
              <w:rPr>
                <w:color w:val="000000"/>
                <w:szCs w:val="21"/>
              </w:rPr>
            </w:pPr>
          </w:p>
        </w:tc>
        <w:tc>
          <w:tcPr>
            <w:tcW w:w="2052" w:type="dxa"/>
            <w:tcMar>
              <w:left w:w="0" w:type="dxa"/>
              <w:right w:w="0" w:type="dxa"/>
            </w:tcMar>
            <w:vAlign w:val="center"/>
          </w:tcPr>
          <w:p w14:paraId="1CFB547C" w14:textId="77777777" w:rsidR="00DD17D4" w:rsidRDefault="00DD17D4">
            <w:pPr>
              <w:spacing w:line="0" w:lineRule="atLeast"/>
              <w:jc w:val="center"/>
              <w:rPr>
                <w:color w:val="000000"/>
                <w:szCs w:val="21"/>
              </w:rPr>
            </w:pPr>
          </w:p>
        </w:tc>
      </w:tr>
    </w:tbl>
    <w:p w14:paraId="147E62BE" w14:textId="77777777" w:rsidR="00DD17D4" w:rsidRDefault="00DD17D4">
      <w:pPr>
        <w:spacing w:line="0" w:lineRule="atLeast"/>
        <w:rPr>
          <w:color w:val="000000"/>
          <w:sz w:val="24"/>
        </w:rPr>
      </w:pPr>
    </w:p>
    <w:p w14:paraId="4F9ED27D" w14:textId="77777777" w:rsidR="00DD17D4" w:rsidRDefault="00DD17D4">
      <w:pPr>
        <w:spacing w:line="0" w:lineRule="atLeast"/>
        <w:rPr>
          <w:color w:val="000000"/>
          <w:sz w:val="24"/>
        </w:rPr>
      </w:pPr>
    </w:p>
    <w:p w14:paraId="1AFDD97B" w14:textId="77777777" w:rsidR="00DD17D4" w:rsidRDefault="00000000">
      <w:pPr>
        <w:widowControl/>
        <w:spacing w:line="360" w:lineRule="auto"/>
        <w:jc w:val="left"/>
        <w:rPr>
          <w:color w:val="000000"/>
          <w:sz w:val="24"/>
        </w:rPr>
      </w:pPr>
      <w:r>
        <w:rPr>
          <w:color w:val="000000"/>
          <w:sz w:val="24"/>
        </w:rPr>
        <w:t>投标人（盖章）：</w:t>
      </w:r>
    </w:p>
    <w:p w14:paraId="178D15E2" w14:textId="77777777" w:rsidR="00DD17D4" w:rsidRDefault="00000000">
      <w:pPr>
        <w:pStyle w:val="a4"/>
        <w:snapToGrid w:val="0"/>
        <w:spacing w:line="360" w:lineRule="auto"/>
        <w:rPr>
          <w:color w:val="000000"/>
          <w:sz w:val="24"/>
          <w:szCs w:val="24"/>
        </w:rPr>
      </w:pPr>
      <w:r>
        <w:rPr>
          <w:color w:val="000000"/>
          <w:sz w:val="24"/>
          <w:szCs w:val="24"/>
        </w:rPr>
        <w:t>法定代表人或其授权代表（签字或盖章）：</w:t>
      </w:r>
    </w:p>
    <w:p w14:paraId="1A8D3C8C" w14:textId="77777777" w:rsidR="00DD17D4" w:rsidRDefault="00000000">
      <w:pPr>
        <w:pStyle w:val="a4"/>
        <w:widowControl/>
        <w:spacing w:line="360" w:lineRule="auto"/>
        <w:jc w:val="left"/>
        <w:rPr>
          <w:color w:val="000000"/>
          <w:sz w:val="24"/>
          <w:szCs w:val="24"/>
        </w:rPr>
      </w:pPr>
      <w:r>
        <w:rPr>
          <w:color w:val="000000"/>
          <w:sz w:val="24"/>
          <w:szCs w:val="24"/>
        </w:rPr>
        <w:t>日期：</w:t>
      </w:r>
    </w:p>
    <w:p w14:paraId="3758783D" w14:textId="77777777" w:rsidR="00DD17D4" w:rsidRDefault="00DD17D4">
      <w:pPr>
        <w:spacing w:line="540" w:lineRule="exact"/>
        <w:ind w:left="560"/>
        <w:rPr>
          <w:rFonts w:ascii="宋体" w:hAnsi="宋体"/>
          <w:b/>
          <w:kern w:val="12"/>
          <w:szCs w:val="21"/>
        </w:rPr>
      </w:pPr>
    </w:p>
    <w:p w14:paraId="58098A89" w14:textId="77777777" w:rsidR="00DD17D4" w:rsidRDefault="00000000">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01148376" w14:textId="77777777" w:rsidR="00DD17D4" w:rsidRDefault="00DD17D4">
      <w:pPr>
        <w:spacing w:line="360" w:lineRule="auto"/>
        <w:ind w:firstLineChars="49" w:firstLine="103"/>
        <w:rPr>
          <w:b/>
          <w:color w:val="000000"/>
          <w:szCs w:val="21"/>
        </w:rPr>
      </w:pPr>
    </w:p>
    <w:p w14:paraId="0B04099B" w14:textId="77777777" w:rsidR="00DD17D4" w:rsidRDefault="00DD17D4">
      <w:pPr>
        <w:snapToGrid w:val="0"/>
        <w:spacing w:line="360" w:lineRule="auto"/>
        <w:rPr>
          <w:color w:val="000000"/>
          <w:szCs w:val="21"/>
        </w:rPr>
      </w:pPr>
    </w:p>
    <w:p w14:paraId="34F13A94" w14:textId="77777777" w:rsidR="00DD17D4" w:rsidRDefault="00DD17D4">
      <w:pPr>
        <w:spacing w:line="360" w:lineRule="auto"/>
        <w:rPr>
          <w:color w:val="000000"/>
          <w:sz w:val="24"/>
          <w:szCs w:val="21"/>
        </w:rPr>
        <w:sectPr w:rsidR="00DD17D4">
          <w:headerReference w:type="default" r:id="rId18"/>
          <w:footerReference w:type="default" r:id="rId19"/>
          <w:pgSz w:w="11907" w:h="16840"/>
          <w:pgMar w:top="1276" w:right="1474" w:bottom="1242" w:left="1474" w:header="720" w:footer="720" w:gutter="0"/>
          <w:cols w:space="720"/>
          <w:docGrid w:linePitch="285"/>
        </w:sectPr>
      </w:pPr>
    </w:p>
    <w:p w14:paraId="256118BF" w14:textId="77777777" w:rsidR="00DD17D4" w:rsidRDefault="00000000">
      <w:pPr>
        <w:spacing w:line="360" w:lineRule="auto"/>
        <w:jc w:val="left"/>
        <w:rPr>
          <w:b/>
          <w:color w:val="000000"/>
          <w:sz w:val="24"/>
          <w:szCs w:val="21"/>
        </w:rPr>
      </w:pPr>
      <w:bookmarkStart w:id="73" w:name="_Toc460857952"/>
      <w:r>
        <w:rPr>
          <w:b/>
          <w:color w:val="000000"/>
        </w:rPr>
        <w:lastRenderedPageBreak/>
        <w:t>格式</w:t>
      </w:r>
      <w:bookmarkEnd w:id="73"/>
      <w:r>
        <w:rPr>
          <w:rFonts w:hint="eastAsia"/>
          <w:b/>
          <w:color w:val="000000"/>
        </w:rPr>
        <w:t>六</w:t>
      </w:r>
      <w:r>
        <w:rPr>
          <w:b/>
          <w:color w:val="000000"/>
        </w:rPr>
        <w:t>：</w:t>
      </w:r>
      <w:r>
        <w:rPr>
          <w:color w:val="000000"/>
          <w:szCs w:val="21"/>
        </w:rPr>
        <w:t>商务条款偏离表</w:t>
      </w:r>
    </w:p>
    <w:p w14:paraId="18FF1278" w14:textId="77777777" w:rsidR="00DD17D4" w:rsidRDefault="00000000">
      <w:pPr>
        <w:spacing w:line="360" w:lineRule="auto"/>
        <w:jc w:val="center"/>
        <w:rPr>
          <w:b/>
          <w:color w:val="000000"/>
          <w:sz w:val="24"/>
          <w:szCs w:val="21"/>
        </w:rPr>
      </w:pPr>
      <w:r>
        <w:rPr>
          <w:b/>
          <w:color w:val="000000"/>
          <w:sz w:val="24"/>
          <w:szCs w:val="21"/>
        </w:rPr>
        <w:t>商务条款偏离表</w:t>
      </w:r>
    </w:p>
    <w:tbl>
      <w:tblPr>
        <w:tblW w:w="9213" w:type="dxa"/>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3"/>
        <w:gridCol w:w="1483"/>
        <w:gridCol w:w="5264"/>
        <w:gridCol w:w="1823"/>
      </w:tblGrid>
      <w:tr w:rsidR="00DD17D4" w14:paraId="013366AD" w14:textId="77777777">
        <w:trPr>
          <w:trHeight w:val="652"/>
        </w:trPr>
        <w:tc>
          <w:tcPr>
            <w:tcW w:w="643" w:type="dxa"/>
            <w:vAlign w:val="center"/>
          </w:tcPr>
          <w:p w14:paraId="0C7454D5" w14:textId="77777777" w:rsidR="00DD17D4" w:rsidRDefault="00000000">
            <w:pPr>
              <w:pStyle w:val="ab"/>
              <w:jc w:val="center"/>
              <w:rPr>
                <w:rFonts w:ascii="Arial" w:hAnsi="Arial"/>
                <w:sz w:val="21"/>
              </w:rPr>
            </w:pPr>
            <w:r>
              <w:rPr>
                <w:rFonts w:ascii="Arial" w:hAnsi="Arial" w:hint="eastAsia"/>
                <w:sz w:val="21"/>
              </w:rPr>
              <w:t>序号</w:t>
            </w:r>
          </w:p>
        </w:tc>
        <w:tc>
          <w:tcPr>
            <w:tcW w:w="1483" w:type="dxa"/>
            <w:vAlign w:val="center"/>
          </w:tcPr>
          <w:p w14:paraId="65E7394B" w14:textId="77777777" w:rsidR="00DD17D4" w:rsidRDefault="00000000">
            <w:pPr>
              <w:pStyle w:val="ab"/>
              <w:jc w:val="center"/>
              <w:rPr>
                <w:rFonts w:ascii="Arial" w:hAnsi="Arial"/>
                <w:sz w:val="21"/>
              </w:rPr>
            </w:pPr>
            <w:r>
              <w:rPr>
                <w:rFonts w:ascii="Arial" w:hAnsi="Arial" w:hint="eastAsia"/>
                <w:sz w:val="21"/>
              </w:rPr>
              <w:t>采购文件的商务条款</w:t>
            </w:r>
          </w:p>
        </w:tc>
        <w:tc>
          <w:tcPr>
            <w:tcW w:w="5264" w:type="dxa"/>
            <w:vAlign w:val="center"/>
          </w:tcPr>
          <w:p w14:paraId="728DE67F" w14:textId="77777777" w:rsidR="00DD17D4" w:rsidRDefault="00000000">
            <w:pPr>
              <w:pStyle w:val="ab"/>
              <w:jc w:val="center"/>
              <w:rPr>
                <w:rFonts w:ascii="Arial" w:hAnsi="Arial"/>
                <w:sz w:val="21"/>
              </w:rPr>
            </w:pPr>
            <w:r>
              <w:rPr>
                <w:rFonts w:ascii="Arial" w:hAnsi="Arial" w:hint="eastAsia"/>
                <w:sz w:val="21"/>
              </w:rPr>
              <w:t>投标文件的商务条款</w:t>
            </w:r>
          </w:p>
        </w:tc>
        <w:tc>
          <w:tcPr>
            <w:tcW w:w="1823" w:type="dxa"/>
            <w:vAlign w:val="center"/>
          </w:tcPr>
          <w:p w14:paraId="48D07C0A" w14:textId="77777777" w:rsidR="00DD17D4" w:rsidRDefault="00000000">
            <w:pPr>
              <w:pStyle w:val="ab"/>
              <w:jc w:val="center"/>
              <w:rPr>
                <w:rFonts w:ascii="Arial" w:hAnsi="Arial"/>
                <w:sz w:val="21"/>
              </w:rPr>
            </w:pPr>
            <w:r>
              <w:rPr>
                <w:rFonts w:ascii="Arial" w:hAnsi="Arial" w:hint="eastAsia"/>
                <w:sz w:val="21"/>
              </w:rPr>
              <w:t>说明（填写：正偏离</w:t>
            </w:r>
            <w:r>
              <w:rPr>
                <w:rFonts w:ascii="Arial" w:hAnsi="Arial" w:hint="eastAsia"/>
                <w:sz w:val="21"/>
              </w:rPr>
              <w:t>/</w:t>
            </w:r>
            <w:r>
              <w:rPr>
                <w:rFonts w:ascii="Arial" w:hAnsi="Arial" w:hint="eastAsia"/>
                <w:sz w:val="21"/>
              </w:rPr>
              <w:t>负偏离</w:t>
            </w:r>
            <w:r>
              <w:rPr>
                <w:rFonts w:ascii="Arial" w:hAnsi="Arial" w:hint="eastAsia"/>
                <w:sz w:val="21"/>
              </w:rPr>
              <w:t>/</w:t>
            </w:r>
            <w:r>
              <w:rPr>
                <w:rFonts w:ascii="Arial" w:hAnsi="Arial" w:hint="eastAsia"/>
                <w:sz w:val="21"/>
              </w:rPr>
              <w:t>响应）</w:t>
            </w:r>
          </w:p>
        </w:tc>
      </w:tr>
      <w:tr w:rsidR="00DD17D4" w14:paraId="0F506EBF" w14:textId="77777777">
        <w:trPr>
          <w:trHeight w:val="983"/>
        </w:trPr>
        <w:tc>
          <w:tcPr>
            <w:tcW w:w="643" w:type="dxa"/>
            <w:vAlign w:val="center"/>
          </w:tcPr>
          <w:p w14:paraId="2BF6A290" w14:textId="77777777" w:rsidR="00DD17D4" w:rsidRDefault="00000000">
            <w:pPr>
              <w:pStyle w:val="ab"/>
              <w:snapToGrid w:val="0"/>
              <w:spacing w:before="120" w:after="120" w:line="0" w:lineRule="atLeast"/>
              <w:jc w:val="center"/>
              <w:rPr>
                <w:kern w:val="2"/>
                <w:sz w:val="21"/>
                <w:szCs w:val="21"/>
              </w:rPr>
            </w:pPr>
            <w:r>
              <w:rPr>
                <w:rFonts w:hint="eastAsia"/>
                <w:kern w:val="2"/>
                <w:sz w:val="21"/>
                <w:szCs w:val="21"/>
              </w:rPr>
              <w:t>1</w:t>
            </w:r>
          </w:p>
        </w:tc>
        <w:tc>
          <w:tcPr>
            <w:tcW w:w="1483" w:type="dxa"/>
            <w:vAlign w:val="center"/>
          </w:tcPr>
          <w:p w14:paraId="2FC72C21" w14:textId="77777777" w:rsidR="00DD17D4" w:rsidRDefault="00000000">
            <w:pPr>
              <w:spacing w:line="0" w:lineRule="atLeast"/>
              <w:jc w:val="center"/>
              <w:rPr>
                <w:rFonts w:ascii="宋体" w:hAnsi="宋体"/>
                <w:sz w:val="22"/>
                <w:szCs w:val="21"/>
              </w:rPr>
            </w:pPr>
            <w:r>
              <w:rPr>
                <w:rFonts w:ascii="宋体" w:hAnsi="宋体" w:hint="eastAsia"/>
                <w:szCs w:val="21"/>
              </w:rPr>
              <w:t>合同履行期限</w:t>
            </w:r>
            <w:r>
              <w:rPr>
                <w:rFonts w:ascii="宋体" w:hAnsi="宋体" w:hint="eastAsia"/>
                <w:sz w:val="22"/>
                <w:szCs w:val="21"/>
              </w:rPr>
              <w:t>及地点</w:t>
            </w:r>
          </w:p>
        </w:tc>
        <w:tc>
          <w:tcPr>
            <w:tcW w:w="5264" w:type="dxa"/>
            <w:vAlign w:val="center"/>
          </w:tcPr>
          <w:p w14:paraId="06F4CDB7" w14:textId="77777777" w:rsidR="00DD17D4" w:rsidRDefault="00DD17D4">
            <w:pPr>
              <w:spacing w:line="400" w:lineRule="exact"/>
              <w:rPr>
                <w:rFonts w:ascii="宋体" w:hAnsi="宋体"/>
                <w:szCs w:val="21"/>
              </w:rPr>
            </w:pPr>
          </w:p>
        </w:tc>
        <w:tc>
          <w:tcPr>
            <w:tcW w:w="1823" w:type="dxa"/>
          </w:tcPr>
          <w:p w14:paraId="78848788" w14:textId="77777777" w:rsidR="00DD17D4" w:rsidRDefault="00DD17D4">
            <w:pPr>
              <w:pStyle w:val="ab"/>
              <w:snapToGrid w:val="0"/>
              <w:spacing w:before="120" w:after="120"/>
              <w:rPr>
                <w:rFonts w:ascii="Arial" w:hAnsi="Arial"/>
                <w:u w:val="single"/>
              </w:rPr>
            </w:pPr>
          </w:p>
        </w:tc>
      </w:tr>
      <w:tr w:rsidR="00DD17D4" w14:paraId="1B4DEFF2" w14:textId="77777777">
        <w:trPr>
          <w:trHeight w:val="1274"/>
        </w:trPr>
        <w:tc>
          <w:tcPr>
            <w:tcW w:w="643" w:type="dxa"/>
            <w:vAlign w:val="center"/>
          </w:tcPr>
          <w:p w14:paraId="1BB55AB3" w14:textId="77777777" w:rsidR="00DD17D4" w:rsidRDefault="00000000">
            <w:pPr>
              <w:pStyle w:val="ab"/>
              <w:snapToGrid w:val="0"/>
              <w:spacing w:before="120" w:after="120" w:line="0" w:lineRule="atLeast"/>
              <w:jc w:val="center"/>
              <w:rPr>
                <w:kern w:val="2"/>
                <w:sz w:val="21"/>
                <w:szCs w:val="21"/>
              </w:rPr>
            </w:pPr>
            <w:r>
              <w:rPr>
                <w:rFonts w:hint="eastAsia"/>
                <w:kern w:val="2"/>
                <w:sz w:val="21"/>
                <w:szCs w:val="21"/>
              </w:rPr>
              <w:t>2</w:t>
            </w:r>
          </w:p>
        </w:tc>
        <w:tc>
          <w:tcPr>
            <w:tcW w:w="1483" w:type="dxa"/>
            <w:vAlign w:val="center"/>
          </w:tcPr>
          <w:p w14:paraId="1765392E" w14:textId="77777777" w:rsidR="00DD17D4" w:rsidRDefault="00000000">
            <w:pPr>
              <w:spacing w:line="0" w:lineRule="atLeast"/>
              <w:jc w:val="center"/>
              <w:rPr>
                <w:rFonts w:ascii="宋体" w:hAnsi="宋体"/>
                <w:sz w:val="22"/>
                <w:szCs w:val="21"/>
              </w:rPr>
            </w:pPr>
            <w:r>
              <w:rPr>
                <w:rFonts w:ascii="宋体" w:hAnsi="宋体" w:hint="eastAsia"/>
                <w:sz w:val="22"/>
                <w:szCs w:val="21"/>
              </w:rPr>
              <w:t>付款方式</w:t>
            </w:r>
          </w:p>
        </w:tc>
        <w:tc>
          <w:tcPr>
            <w:tcW w:w="5264" w:type="dxa"/>
            <w:vAlign w:val="center"/>
          </w:tcPr>
          <w:p w14:paraId="214F5D60" w14:textId="77777777" w:rsidR="00DD17D4" w:rsidRDefault="00DD17D4">
            <w:pPr>
              <w:spacing w:line="400" w:lineRule="exact"/>
              <w:rPr>
                <w:rFonts w:ascii="宋体" w:hAnsi="宋体"/>
                <w:szCs w:val="21"/>
              </w:rPr>
            </w:pPr>
          </w:p>
        </w:tc>
        <w:tc>
          <w:tcPr>
            <w:tcW w:w="1823" w:type="dxa"/>
          </w:tcPr>
          <w:p w14:paraId="7CBDE02C" w14:textId="77777777" w:rsidR="00DD17D4" w:rsidRDefault="00DD17D4">
            <w:pPr>
              <w:pStyle w:val="ab"/>
              <w:snapToGrid w:val="0"/>
              <w:spacing w:before="120" w:after="120"/>
              <w:rPr>
                <w:rFonts w:ascii="Arial" w:hAnsi="Arial"/>
                <w:u w:val="single"/>
              </w:rPr>
            </w:pPr>
          </w:p>
        </w:tc>
      </w:tr>
      <w:tr w:rsidR="00DD17D4" w14:paraId="321E111B" w14:textId="77777777">
        <w:trPr>
          <w:trHeight w:val="652"/>
        </w:trPr>
        <w:tc>
          <w:tcPr>
            <w:tcW w:w="643" w:type="dxa"/>
            <w:vAlign w:val="center"/>
          </w:tcPr>
          <w:p w14:paraId="17FAE96A" w14:textId="77777777" w:rsidR="00DD17D4" w:rsidRDefault="00000000">
            <w:pPr>
              <w:pStyle w:val="ab"/>
              <w:snapToGrid w:val="0"/>
              <w:spacing w:before="120" w:after="120" w:line="0" w:lineRule="atLeast"/>
              <w:jc w:val="center"/>
              <w:rPr>
                <w:kern w:val="2"/>
                <w:sz w:val="21"/>
                <w:szCs w:val="21"/>
              </w:rPr>
            </w:pPr>
            <w:r>
              <w:rPr>
                <w:rFonts w:hint="eastAsia"/>
                <w:kern w:val="2"/>
                <w:sz w:val="21"/>
                <w:szCs w:val="21"/>
              </w:rPr>
              <w:t>3</w:t>
            </w:r>
          </w:p>
        </w:tc>
        <w:tc>
          <w:tcPr>
            <w:tcW w:w="1483" w:type="dxa"/>
            <w:vAlign w:val="center"/>
          </w:tcPr>
          <w:p w14:paraId="0FD93A76" w14:textId="77777777" w:rsidR="00DD17D4" w:rsidRDefault="00000000">
            <w:pPr>
              <w:spacing w:line="0" w:lineRule="atLeast"/>
              <w:jc w:val="center"/>
              <w:rPr>
                <w:rFonts w:ascii="宋体" w:hAnsi="宋体"/>
                <w:sz w:val="22"/>
                <w:szCs w:val="21"/>
              </w:rPr>
            </w:pPr>
            <w:r>
              <w:rPr>
                <w:rFonts w:ascii="宋体" w:hAnsi="宋体" w:hint="eastAsia"/>
                <w:sz w:val="22"/>
                <w:szCs w:val="21"/>
              </w:rPr>
              <w:t>签订合同时间</w:t>
            </w:r>
          </w:p>
        </w:tc>
        <w:tc>
          <w:tcPr>
            <w:tcW w:w="5264" w:type="dxa"/>
            <w:vAlign w:val="center"/>
          </w:tcPr>
          <w:p w14:paraId="1BA48820" w14:textId="77777777" w:rsidR="00DD17D4" w:rsidRDefault="00DD17D4">
            <w:pPr>
              <w:spacing w:line="0" w:lineRule="atLeast"/>
              <w:rPr>
                <w:rFonts w:ascii="宋体" w:hAnsi="宋体"/>
                <w:sz w:val="22"/>
                <w:szCs w:val="21"/>
              </w:rPr>
            </w:pPr>
          </w:p>
        </w:tc>
        <w:tc>
          <w:tcPr>
            <w:tcW w:w="1823" w:type="dxa"/>
          </w:tcPr>
          <w:p w14:paraId="12070380" w14:textId="77777777" w:rsidR="00DD17D4" w:rsidRDefault="00DD17D4">
            <w:pPr>
              <w:pStyle w:val="ab"/>
              <w:snapToGrid w:val="0"/>
              <w:spacing w:before="120" w:after="120"/>
              <w:rPr>
                <w:rFonts w:ascii="Arial" w:hAnsi="Arial"/>
                <w:u w:val="single"/>
              </w:rPr>
            </w:pPr>
          </w:p>
        </w:tc>
      </w:tr>
      <w:tr w:rsidR="00DD17D4" w14:paraId="0A7F3454" w14:textId="77777777">
        <w:trPr>
          <w:trHeight w:val="653"/>
        </w:trPr>
        <w:tc>
          <w:tcPr>
            <w:tcW w:w="643" w:type="dxa"/>
            <w:vAlign w:val="center"/>
          </w:tcPr>
          <w:p w14:paraId="4682F6D9" w14:textId="77777777" w:rsidR="00DD17D4" w:rsidRDefault="00000000">
            <w:pPr>
              <w:pStyle w:val="ab"/>
              <w:snapToGrid w:val="0"/>
              <w:spacing w:before="120" w:after="120" w:line="0" w:lineRule="atLeast"/>
              <w:jc w:val="center"/>
              <w:rPr>
                <w:kern w:val="2"/>
                <w:sz w:val="21"/>
                <w:szCs w:val="21"/>
              </w:rPr>
            </w:pPr>
            <w:r>
              <w:rPr>
                <w:rFonts w:hint="eastAsia"/>
                <w:kern w:val="2"/>
                <w:sz w:val="21"/>
                <w:szCs w:val="21"/>
              </w:rPr>
              <w:t>4</w:t>
            </w:r>
          </w:p>
        </w:tc>
        <w:tc>
          <w:tcPr>
            <w:tcW w:w="1483" w:type="dxa"/>
            <w:vAlign w:val="center"/>
          </w:tcPr>
          <w:p w14:paraId="2944CBF5" w14:textId="77777777" w:rsidR="00DD17D4" w:rsidRDefault="00000000">
            <w:pPr>
              <w:spacing w:line="0" w:lineRule="atLeast"/>
              <w:jc w:val="center"/>
              <w:rPr>
                <w:rFonts w:ascii="宋体" w:hAnsi="宋体"/>
                <w:sz w:val="22"/>
                <w:szCs w:val="21"/>
              </w:rPr>
            </w:pPr>
            <w:r>
              <w:rPr>
                <w:color w:val="000000"/>
                <w:sz w:val="22"/>
                <w:szCs w:val="21"/>
              </w:rPr>
              <w:t>履约保证金</w:t>
            </w:r>
          </w:p>
        </w:tc>
        <w:tc>
          <w:tcPr>
            <w:tcW w:w="5264" w:type="dxa"/>
            <w:vAlign w:val="center"/>
          </w:tcPr>
          <w:p w14:paraId="4F5149C6" w14:textId="77777777" w:rsidR="00DD17D4" w:rsidRDefault="00DD17D4">
            <w:pPr>
              <w:spacing w:line="0" w:lineRule="atLeast"/>
              <w:rPr>
                <w:rFonts w:ascii="Arial" w:hAnsi="Arial"/>
                <w:bCs/>
                <w:sz w:val="22"/>
                <w:szCs w:val="21"/>
              </w:rPr>
            </w:pPr>
          </w:p>
        </w:tc>
        <w:tc>
          <w:tcPr>
            <w:tcW w:w="1823" w:type="dxa"/>
          </w:tcPr>
          <w:p w14:paraId="7C880D9D" w14:textId="77777777" w:rsidR="00DD17D4" w:rsidRDefault="00DD17D4">
            <w:pPr>
              <w:pStyle w:val="ab"/>
              <w:snapToGrid w:val="0"/>
              <w:spacing w:before="120" w:after="120"/>
              <w:rPr>
                <w:rFonts w:ascii="Arial" w:hAnsi="Arial"/>
                <w:u w:val="single"/>
              </w:rPr>
            </w:pPr>
          </w:p>
        </w:tc>
      </w:tr>
      <w:tr w:rsidR="00DD17D4" w14:paraId="3749AB5B" w14:textId="77777777">
        <w:trPr>
          <w:trHeight w:val="652"/>
        </w:trPr>
        <w:tc>
          <w:tcPr>
            <w:tcW w:w="643" w:type="dxa"/>
            <w:vAlign w:val="center"/>
          </w:tcPr>
          <w:p w14:paraId="4D072A65" w14:textId="77777777" w:rsidR="00DD17D4" w:rsidRDefault="00000000">
            <w:pPr>
              <w:pStyle w:val="ab"/>
              <w:snapToGrid w:val="0"/>
              <w:spacing w:before="120" w:after="120" w:line="0" w:lineRule="atLeast"/>
              <w:jc w:val="center"/>
              <w:rPr>
                <w:kern w:val="2"/>
                <w:sz w:val="21"/>
                <w:szCs w:val="21"/>
              </w:rPr>
            </w:pPr>
            <w:r>
              <w:rPr>
                <w:rFonts w:hint="eastAsia"/>
                <w:kern w:val="2"/>
                <w:sz w:val="21"/>
                <w:szCs w:val="21"/>
              </w:rPr>
              <w:t>5</w:t>
            </w:r>
          </w:p>
        </w:tc>
        <w:tc>
          <w:tcPr>
            <w:tcW w:w="1483" w:type="dxa"/>
            <w:vAlign w:val="center"/>
          </w:tcPr>
          <w:p w14:paraId="26F24128" w14:textId="77777777" w:rsidR="00DD17D4" w:rsidRDefault="00000000">
            <w:pPr>
              <w:spacing w:line="0" w:lineRule="atLeast"/>
              <w:jc w:val="center"/>
              <w:rPr>
                <w:rFonts w:ascii="宋体" w:hAnsi="宋体"/>
                <w:sz w:val="22"/>
                <w:szCs w:val="21"/>
              </w:rPr>
            </w:pPr>
            <w:r>
              <w:rPr>
                <w:rFonts w:ascii="宋体" w:hAnsi="宋体" w:hint="eastAsia"/>
                <w:sz w:val="22"/>
                <w:szCs w:val="21"/>
              </w:rPr>
              <w:t>投标文件有效期</w:t>
            </w:r>
          </w:p>
        </w:tc>
        <w:tc>
          <w:tcPr>
            <w:tcW w:w="5264" w:type="dxa"/>
            <w:vAlign w:val="center"/>
          </w:tcPr>
          <w:p w14:paraId="36BA548D" w14:textId="77777777" w:rsidR="00DD17D4" w:rsidRDefault="00DD17D4">
            <w:pPr>
              <w:spacing w:line="0" w:lineRule="atLeast"/>
              <w:rPr>
                <w:rFonts w:ascii="宋体" w:hAnsi="宋体"/>
                <w:sz w:val="22"/>
                <w:szCs w:val="21"/>
              </w:rPr>
            </w:pPr>
          </w:p>
        </w:tc>
        <w:tc>
          <w:tcPr>
            <w:tcW w:w="1823" w:type="dxa"/>
          </w:tcPr>
          <w:p w14:paraId="254A87D5" w14:textId="77777777" w:rsidR="00DD17D4" w:rsidRDefault="00DD17D4">
            <w:pPr>
              <w:pStyle w:val="ab"/>
              <w:snapToGrid w:val="0"/>
              <w:spacing w:before="120" w:after="120"/>
              <w:rPr>
                <w:rFonts w:ascii="Arial" w:hAnsi="Arial"/>
                <w:u w:val="single"/>
              </w:rPr>
            </w:pPr>
          </w:p>
        </w:tc>
      </w:tr>
    </w:tbl>
    <w:p w14:paraId="203F85A5" w14:textId="77777777" w:rsidR="00DD17D4" w:rsidRDefault="00000000">
      <w:pPr>
        <w:widowControl/>
        <w:spacing w:beforeLines="50" w:before="120" w:line="360" w:lineRule="auto"/>
        <w:jc w:val="left"/>
        <w:rPr>
          <w:color w:val="000000"/>
          <w:sz w:val="22"/>
        </w:rPr>
      </w:pPr>
      <w:r>
        <w:rPr>
          <w:color w:val="000000"/>
          <w:sz w:val="22"/>
        </w:rPr>
        <w:t>投标人（盖章）：</w:t>
      </w:r>
    </w:p>
    <w:p w14:paraId="3FF6DEA3" w14:textId="77777777" w:rsidR="00DD17D4" w:rsidRDefault="00000000">
      <w:pPr>
        <w:pStyle w:val="a4"/>
        <w:snapToGrid w:val="0"/>
        <w:spacing w:beforeLines="50" w:before="120" w:line="360" w:lineRule="auto"/>
        <w:ind w:firstLine="440"/>
        <w:rPr>
          <w:color w:val="000000"/>
          <w:sz w:val="22"/>
          <w:szCs w:val="24"/>
        </w:rPr>
      </w:pPr>
      <w:r>
        <w:rPr>
          <w:color w:val="000000"/>
          <w:sz w:val="22"/>
          <w:szCs w:val="24"/>
        </w:rPr>
        <w:t>法定代表人或其授权代表（签字或盖章）：</w:t>
      </w:r>
    </w:p>
    <w:p w14:paraId="7CC7E8EE" w14:textId="77777777" w:rsidR="00DD17D4" w:rsidRDefault="00000000">
      <w:pPr>
        <w:pStyle w:val="a4"/>
        <w:widowControl/>
        <w:spacing w:beforeLines="50" w:before="120" w:line="360" w:lineRule="auto"/>
        <w:ind w:firstLine="440"/>
        <w:jc w:val="left"/>
        <w:rPr>
          <w:color w:val="000000"/>
          <w:sz w:val="22"/>
          <w:szCs w:val="24"/>
        </w:rPr>
      </w:pPr>
      <w:r>
        <w:rPr>
          <w:color w:val="000000"/>
          <w:sz w:val="22"/>
          <w:szCs w:val="24"/>
        </w:rPr>
        <w:t>日期：</w:t>
      </w:r>
    </w:p>
    <w:p w14:paraId="1C3FEAE0" w14:textId="77777777" w:rsidR="00DD17D4" w:rsidRDefault="00000000">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5B2242F4" w14:textId="77777777" w:rsidR="00DD17D4" w:rsidRDefault="00000000">
      <w:pPr>
        <w:spacing w:line="360" w:lineRule="auto"/>
        <w:jc w:val="left"/>
        <w:rPr>
          <w:b/>
          <w:color w:val="000000"/>
          <w:sz w:val="24"/>
          <w:szCs w:val="21"/>
        </w:rPr>
      </w:pPr>
      <w:r>
        <w:rPr>
          <w:color w:val="000000"/>
          <w:sz w:val="24"/>
        </w:rPr>
        <w:br w:type="page"/>
      </w:r>
      <w:r>
        <w:rPr>
          <w:b/>
          <w:color w:val="000000"/>
        </w:rPr>
        <w:lastRenderedPageBreak/>
        <w:t>格式</w:t>
      </w:r>
      <w:r>
        <w:rPr>
          <w:rFonts w:hint="eastAsia"/>
          <w:b/>
          <w:color w:val="000000"/>
        </w:rPr>
        <w:t>七</w:t>
      </w:r>
      <w:r>
        <w:rPr>
          <w:b/>
          <w:color w:val="000000"/>
        </w:rPr>
        <w:t>：</w:t>
      </w:r>
      <w:r>
        <w:rPr>
          <w:rFonts w:hint="eastAsia"/>
          <w:color w:val="000000"/>
          <w:szCs w:val="21"/>
        </w:rPr>
        <w:t>技术</w:t>
      </w:r>
      <w:r>
        <w:rPr>
          <w:color w:val="000000"/>
          <w:szCs w:val="21"/>
        </w:rPr>
        <w:t>条款偏离表</w:t>
      </w:r>
    </w:p>
    <w:p w14:paraId="4C6F7197" w14:textId="77777777" w:rsidR="00DD17D4" w:rsidRDefault="00DD17D4">
      <w:pPr>
        <w:snapToGrid w:val="0"/>
        <w:spacing w:line="360" w:lineRule="auto"/>
        <w:jc w:val="center"/>
        <w:rPr>
          <w:b/>
          <w:color w:val="000000"/>
          <w:sz w:val="24"/>
          <w:szCs w:val="21"/>
        </w:rPr>
      </w:pPr>
    </w:p>
    <w:p w14:paraId="6A659DB9" w14:textId="77777777" w:rsidR="00DD17D4" w:rsidRDefault="00000000">
      <w:pPr>
        <w:widowControl/>
        <w:adjustRightInd w:val="0"/>
        <w:spacing w:line="360" w:lineRule="auto"/>
        <w:jc w:val="center"/>
        <w:rPr>
          <w:rFonts w:ascii="宋体" w:hAnsi="宋体"/>
          <w:b/>
          <w:sz w:val="24"/>
        </w:rPr>
      </w:pPr>
      <w:r>
        <w:rPr>
          <w:rFonts w:ascii="宋体" w:hAnsi="宋体" w:hint="eastAsia"/>
          <w:b/>
          <w:sz w:val="24"/>
        </w:rPr>
        <w:t>技术</w:t>
      </w:r>
      <w:r>
        <w:rPr>
          <w:rFonts w:ascii="宋体" w:hAnsi="宋体"/>
          <w:b/>
          <w:sz w:val="24"/>
        </w:rPr>
        <w:t>条款偏离表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8"/>
        <w:gridCol w:w="3217"/>
        <w:gridCol w:w="3296"/>
        <w:gridCol w:w="1275"/>
      </w:tblGrid>
      <w:tr w:rsidR="00DD17D4" w14:paraId="7F6E2349" w14:textId="77777777">
        <w:trPr>
          <w:cantSplit/>
          <w:trHeight w:val="460"/>
          <w:jc w:val="center"/>
        </w:trPr>
        <w:tc>
          <w:tcPr>
            <w:tcW w:w="1058" w:type="dxa"/>
            <w:vAlign w:val="center"/>
          </w:tcPr>
          <w:p w14:paraId="5760A350" w14:textId="77777777" w:rsidR="00DD17D4" w:rsidRDefault="00000000">
            <w:pPr>
              <w:autoSpaceDN w:val="0"/>
              <w:spacing w:line="400" w:lineRule="exact"/>
              <w:jc w:val="center"/>
              <w:rPr>
                <w:rFonts w:ascii="Arial" w:hAnsi="Arial"/>
                <w:bCs/>
                <w:szCs w:val="21"/>
              </w:rPr>
            </w:pPr>
            <w:r>
              <w:rPr>
                <w:rFonts w:ascii="Arial" w:hAnsi="Arial" w:hint="eastAsia"/>
                <w:bCs/>
                <w:szCs w:val="21"/>
              </w:rPr>
              <w:t>序号</w:t>
            </w:r>
          </w:p>
        </w:tc>
        <w:tc>
          <w:tcPr>
            <w:tcW w:w="3217" w:type="dxa"/>
            <w:vAlign w:val="center"/>
          </w:tcPr>
          <w:p w14:paraId="31661D7D" w14:textId="77777777" w:rsidR="00DD17D4" w:rsidRDefault="00000000">
            <w:pPr>
              <w:autoSpaceDN w:val="0"/>
              <w:spacing w:line="400" w:lineRule="exact"/>
              <w:jc w:val="center"/>
              <w:rPr>
                <w:rFonts w:ascii="Arial" w:hAnsi="Arial"/>
                <w:bCs/>
                <w:szCs w:val="21"/>
              </w:rPr>
            </w:pPr>
            <w:r>
              <w:rPr>
                <w:rFonts w:ascii="Arial" w:hAnsi="Arial" w:hint="eastAsia"/>
                <w:bCs/>
                <w:szCs w:val="21"/>
              </w:rPr>
              <w:t>招标要求</w:t>
            </w:r>
          </w:p>
        </w:tc>
        <w:tc>
          <w:tcPr>
            <w:tcW w:w="3296" w:type="dxa"/>
            <w:vAlign w:val="center"/>
          </w:tcPr>
          <w:p w14:paraId="35860DB1" w14:textId="77777777" w:rsidR="00DD17D4" w:rsidRDefault="00000000">
            <w:pPr>
              <w:autoSpaceDN w:val="0"/>
              <w:spacing w:line="400" w:lineRule="exact"/>
              <w:jc w:val="center"/>
              <w:rPr>
                <w:rFonts w:ascii="Arial" w:hAnsi="Arial"/>
                <w:bCs/>
                <w:szCs w:val="21"/>
              </w:rPr>
            </w:pPr>
            <w:r>
              <w:rPr>
                <w:rFonts w:ascii="Arial" w:hAnsi="Arial" w:hint="eastAsia"/>
                <w:bCs/>
                <w:szCs w:val="21"/>
              </w:rPr>
              <w:t>投标响应</w:t>
            </w:r>
          </w:p>
        </w:tc>
        <w:tc>
          <w:tcPr>
            <w:tcW w:w="1275" w:type="dxa"/>
            <w:vAlign w:val="center"/>
          </w:tcPr>
          <w:p w14:paraId="72C80B80" w14:textId="77777777" w:rsidR="00DD17D4" w:rsidRDefault="00000000">
            <w:pPr>
              <w:autoSpaceDN w:val="0"/>
              <w:spacing w:line="400" w:lineRule="exact"/>
              <w:jc w:val="center"/>
              <w:rPr>
                <w:rFonts w:ascii="Arial" w:hAnsi="Arial"/>
                <w:bCs/>
                <w:szCs w:val="21"/>
              </w:rPr>
            </w:pPr>
            <w:r>
              <w:rPr>
                <w:rFonts w:ascii="Arial" w:hAnsi="Arial" w:hint="eastAsia"/>
                <w:bCs/>
                <w:szCs w:val="21"/>
              </w:rPr>
              <w:t>说明</w:t>
            </w:r>
          </w:p>
        </w:tc>
      </w:tr>
      <w:tr w:rsidR="00DD17D4" w14:paraId="38103098" w14:textId="77777777">
        <w:trPr>
          <w:cantSplit/>
          <w:trHeight w:val="460"/>
          <w:jc w:val="center"/>
        </w:trPr>
        <w:tc>
          <w:tcPr>
            <w:tcW w:w="1058" w:type="dxa"/>
            <w:vAlign w:val="center"/>
          </w:tcPr>
          <w:p w14:paraId="3F4C960A" w14:textId="77777777" w:rsidR="00DD17D4" w:rsidRDefault="00DD17D4">
            <w:pPr>
              <w:autoSpaceDN w:val="0"/>
              <w:spacing w:line="400" w:lineRule="exact"/>
              <w:jc w:val="center"/>
              <w:rPr>
                <w:rFonts w:ascii="Arial" w:hAnsi="Arial"/>
                <w:szCs w:val="21"/>
              </w:rPr>
            </w:pPr>
          </w:p>
        </w:tc>
        <w:tc>
          <w:tcPr>
            <w:tcW w:w="3217" w:type="dxa"/>
            <w:vAlign w:val="center"/>
          </w:tcPr>
          <w:p w14:paraId="7824D479" w14:textId="77777777" w:rsidR="00DD17D4" w:rsidRDefault="00DD17D4">
            <w:pPr>
              <w:autoSpaceDN w:val="0"/>
              <w:spacing w:line="400" w:lineRule="exact"/>
              <w:jc w:val="center"/>
              <w:rPr>
                <w:rFonts w:ascii="Arial" w:hAnsi="Arial"/>
                <w:szCs w:val="21"/>
              </w:rPr>
            </w:pPr>
          </w:p>
        </w:tc>
        <w:tc>
          <w:tcPr>
            <w:tcW w:w="3296" w:type="dxa"/>
            <w:vAlign w:val="center"/>
          </w:tcPr>
          <w:p w14:paraId="37F813CE" w14:textId="77777777" w:rsidR="00DD17D4" w:rsidRDefault="00DD17D4">
            <w:pPr>
              <w:autoSpaceDN w:val="0"/>
              <w:spacing w:line="400" w:lineRule="exact"/>
              <w:jc w:val="center"/>
              <w:rPr>
                <w:rFonts w:ascii="Arial" w:hAnsi="Arial"/>
                <w:szCs w:val="21"/>
              </w:rPr>
            </w:pPr>
          </w:p>
        </w:tc>
        <w:tc>
          <w:tcPr>
            <w:tcW w:w="1275" w:type="dxa"/>
            <w:vAlign w:val="center"/>
          </w:tcPr>
          <w:p w14:paraId="431C8467" w14:textId="77777777" w:rsidR="00DD17D4" w:rsidRDefault="00DD17D4">
            <w:pPr>
              <w:autoSpaceDN w:val="0"/>
              <w:spacing w:line="400" w:lineRule="exact"/>
              <w:jc w:val="center"/>
              <w:rPr>
                <w:rFonts w:ascii="Arial" w:hAnsi="Arial"/>
                <w:szCs w:val="21"/>
              </w:rPr>
            </w:pPr>
          </w:p>
        </w:tc>
      </w:tr>
      <w:tr w:rsidR="00DD17D4" w14:paraId="4ABAF7EB" w14:textId="77777777">
        <w:trPr>
          <w:cantSplit/>
          <w:trHeight w:val="460"/>
          <w:jc w:val="center"/>
        </w:trPr>
        <w:tc>
          <w:tcPr>
            <w:tcW w:w="1058" w:type="dxa"/>
            <w:vAlign w:val="center"/>
          </w:tcPr>
          <w:p w14:paraId="60251481" w14:textId="77777777" w:rsidR="00DD17D4" w:rsidRDefault="00DD17D4">
            <w:pPr>
              <w:autoSpaceDN w:val="0"/>
              <w:spacing w:line="400" w:lineRule="exact"/>
              <w:jc w:val="center"/>
              <w:rPr>
                <w:rFonts w:ascii="Arial" w:hAnsi="Arial"/>
                <w:szCs w:val="21"/>
              </w:rPr>
            </w:pPr>
          </w:p>
        </w:tc>
        <w:tc>
          <w:tcPr>
            <w:tcW w:w="3217" w:type="dxa"/>
            <w:vAlign w:val="center"/>
          </w:tcPr>
          <w:p w14:paraId="0990782D" w14:textId="77777777" w:rsidR="00DD17D4" w:rsidRDefault="00DD17D4">
            <w:pPr>
              <w:autoSpaceDN w:val="0"/>
              <w:spacing w:line="400" w:lineRule="exact"/>
              <w:jc w:val="center"/>
              <w:rPr>
                <w:rFonts w:ascii="Arial" w:hAnsi="Arial"/>
                <w:szCs w:val="21"/>
              </w:rPr>
            </w:pPr>
          </w:p>
        </w:tc>
        <w:tc>
          <w:tcPr>
            <w:tcW w:w="3296" w:type="dxa"/>
            <w:vAlign w:val="center"/>
          </w:tcPr>
          <w:p w14:paraId="065F0BA0" w14:textId="77777777" w:rsidR="00DD17D4" w:rsidRDefault="00DD17D4">
            <w:pPr>
              <w:autoSpaceDN w:val="0"/>
              <w:spacing w:line="400" w:lineRule="exact"/>
              <w:jc w:val="center"/>
              <w:rPr>
                <w:rFonts w:ascii="Arial" w:hAnsi="Arial"/>
                <w:szCs w:val="21"/>
              </w:rPr>
            </w:pPr>
          </w:p>
        </w:tc>
        <w:tc>
          <w:tcPr>
            <w:tcW w:w="1275" w:type="dxa"/>
            <w:vAlign w:val="center"/>
          </w:tcPr>
          <w:p w14:paraId="074DB239" w14:textId="77777777" w:rsidR="00DD17D4" w:rsidRDefault="00DD17D4">
            <w:pPr>
              <w:autoSpaceDN w:val="0"/>
              <w:spacing w:line="400" w:lineRule="exact"/>
              <w:jc w:val="center"/>
              <w:rPr>
                <w:rFonts w:ascii="Arial" w:hAnsi="Arial"/>
                <w:szCs w:val="21"/>
              </w:rPr>
            </w:pPr>
          </w:p>
        </w:tc>
      </w:tr>
      <w:tr w:rsidR="00DD17D4" w14:paraId="752EC72A" w14:textId="77777777">
        <w:trPr>
          <w:cantSplit/>
          <w:trHeight w:val="460"/>
          <w:jc w:val="center"/>
        </w:trPr>
        <w:tc>
          <w:tcPr>
            <w:tcW w:w="1058" w:type="dxa"/>
            <w:vAlign w:val="center"/>
          </w:tcPr>
          <w:p w14:paraId="01C5C997" w14:textId="77777777" w:rsidR="00DD17D4" w:rsidRDefault="00DD17D4">
            <w:pPr>
              <w:autoSpaceDN w:val="0"/>
              <w:spacing w:line="400" w:lineRule="exact"/>
              <w:jc w:val="center"/>
              <w:rPr>
                <w:rFonts w:ascii="Arial" w:hAnsi="Arial"/>
                <w:szCs w:val="21"/>
              </w:rPr>
            </w:pPr>
          </w:p>
        </w:tc>
        <w:tc>
          <w:tcPr>
            <w:tcW w:w="3217" w:type="dxa"/>
            <w:vAlign w:val="center"/>
          </w:tcPr>
          <w:p w14:paraId="1BD369D1" w14:textId="77777777" w:rsidR="00DD17D4" w:rsidRDefault="00DD17D4">
            <w:pPr>
              <w:autoSpaceDN w:val="0"/>
              <w:spacing w:line="400" w:lineRule="exact"/>
              <w:jc w:val="center"/>
              <w:rPr>
                <w:rFonts w:ascii="Arial" w:hAnsi="Arial"/>
                <w:szCs w:val="21"/>
              </w:rPr>
            </w:pPr>
          </w:p>
        </w:tc>
        <w:tc>
          <w:tcPr>
            <w:tcW w:w="3296" w:type="dxa"/>
            <w:vAlign w:val="center"/>
          </w:tcPr>
          <w:p w14:paraId="188F471B" w14:textId="77777777" w:rsidR="00DD17D4" w:rsidRDefault="00DD17D4">
            <w:pPr>
              <w:autoSpaceDN w:val="0"/>
              <w:spacing w:line="400" w:lineRule="exact"/>
              <w:jc w:val="center"/>
              <w:rPr>
                <w:rFonts w:ascii="Arial" w:hAnsi="Arial"/>
                <w:szCs w:val="21"/>
              </w:rPr>
            </w:pPr>
          </w:p>
        </w:tc>
        <w:tc>
          <w:tcPr>
            <w:tcW w:w="1275" w:type="dxa"/>
            <w:vAlign w:val="center"/>
          </w:tcPr>
          <w:p w14:paraId="4BA78890" w14:textId="77777777" w:rsidR="00DD17D4" w:rsidRDefault="00DD17D4">
            <w:pPr>
              <w:autoSpaceDN w:val="0"/>
              <w:spacing w:line="400" w:lineRule="exact"/>
              <w:jc w:val="center"/>
              <w:rPr>
                <w:rFonts w:ascii="Arial" w:hAnsi="Arial"/>
                <w:szCs w:val="21"/>
              </w:rPr>
            </w:pPr>
          </w:p>
        </w:tc>
      </w:tr>
      <w:tr w:rsidR="00DD17D4" w14:paraId="2B33364E" w14:textId="77777777">
        <w:trPr>
          <w:cantSplit/>
          <w:trHeight w:val="460"/>
          <w:jc w:val="center"/>
        </w:trPr>
        <w:tc>
          <w:tcPr>
            <w:tcW w:w="1058" w:type="dxa"/>
            <w:vAlign w:val="center"/>
          </w:tcPr>
          <w:p w14:paraId="1E9B81B5" w14:textId="77777777" w:rsidR="00DD17D4" w:rsidRDefault="00DD17D4">
            <w:pPr>
              <w:autoSpaceDN w:val="0"/>
              <w:spacing w:line="400" w:lineRule="exact"/>
              <w:jc w:val="center"/>
              <w:rPr>
                <w:rFonts w:ascii="Arial" w:hAnsi="Arial"/>
                <w:szCs w:val="21"/>
              </w:rPr>
            </w:pPr>
          </w:p>
        </w:tc>
        <w:tc>
          <w:tcPr>
            <w:tcW w:w="3217" w:type="dxa"/>
            <w:vAlign w:val="center"/>
          </w:tcPr>
          <w:p w14:paraId="4ECBC283" w14:textId="77777777" w:rsidR="00DD17D4" w:rsidRDefault="00DD17D4">
            <w:pPr>
              <w:autoSpaceDN w:val="0"/>
              <w:spacing w:line="400" w:lineRule="exact"/>
              <w:jc w:val="center"/>
              <w:rPr>
                <w:rFonts w:ascii="Arial" w:hAnsi="Arial"/>
                <w:szCs w:val="21"/>
              </w:rPr>
            </w:pPr>
          </w:p>
        </w:tc>
        <w:tc>
          <w:tcPr>
            <w:tcW w:w="3296" w:type="dxa"/>
            <w:vAlign w:val="center"/>
          </w:tcPr>
          <w:p w14:paraId="79F1F98C" w14:textId="77777777" w:rsidR="00DD17D4" w:rsidRDefault="00DD17D4">
            <w:pPr>
              <w:autoSpaceDN w:val="0"/>
              <w:spacing w:line="400" w:lineRule="exact"/>
              <w:jc w:val="center"/>
              <w:rPr>
                <w:rFonts w:ascii="Arial" w:hAnsi="Arial"/>
                <w:szCs w:val="21"/>
              </w:rPr>
            </w:pPr>
          </w:p>
        </w:tc>
        <w:tc>
          <w:tcPr>
            <w:tcW w:w="1275" w:type="dxa"/>
            <w:vAlign w:val="center"/>
          </w:tcPr>
          <w:p w14:paraId="52FF6785" w14:textId="77777777" w:rsidR="00DD17D4" w:rsidRDefault="00DD17D4">
            <w:pPr>
              <w:autoSpaceDN w:val="0"/>
              <w:spacing w:line="400" w:lineRule="exact"/>
              <w:jc w:val="center"/>
              <w:rPr>
                <w:rFonts w:ascii="Arial" w:hAnsi="Arial"/>
                <w:szCs w:val="21"/>
              </w:rPr>
            </w:pPr>
          </w:p>
        </w:tc>
      </w:tr>
      <w:tr w:rsidR="00DD17D4" w14:paraId="434AAB1B" w14:textId="77777777">
        <w:trPr>
          <w:cantSplit/>
          <w:trHeight w:val="460"/>
          <w:jc w:val="center"/>
        </w:trPr>
        <w:tc>
          <w:tcPr>
            <w:tcW w:w="1058" w:type="dxa"/>
            <w:vAlign w:val="center"/>
          </w:tcPr>
          <w:p w14:paraId="66B711C5" w14:textId="77777777" w:rsidR="00DD17D4" w:rsidRDefault="00DD17D4">
            <w:pPr>
              <w:autoSpaceDN w:val="0"/>
              <w:spacing w:line="400" w:lineRule="exact"/>
              <w:jc w:val="center"/>
              <w:rPr>
                <w:rFonts w:ascii="Arial" w:hAnsi="Arial"/>
                <w:szCs w:val="21"/>
              </w:rPr>
            </w:pPr>
          </w:p>
        </w:tc>
        <w:tc>
          <w:tcPr>
            <w:tcW w:w="3217" w:type="dxa"/>
            <w:vAlign w:val="center"/>
          </w:tcPr>
          <w:p w14:paraId="18319EB1" w14:textId="77777777" w:rsidR="00DD17D4" w:rsidRDefault="00DD17D4">
            <w:pPr>
              <w:autoSpaceDN w:val="0"/>
              <w:spacing w:line="400" w:lineRule="exact"/>
              <w:jc w:val="center"/>
              <w:rPr>
                <w:rFonts w:ascii="Arial" w:hAnsi="Arial"/>
                <w:szCs w:val="21"/>
              </w:rPr>
            </w:pPr>
          </w:p>
        </w:tc>
        <w:tc>
          <w:tcPr>
            <w:tcW w:w="3296" w:type="dxa"/>
            <w:vAlign w:val="center"/>
          </w:tcPr>
          <w:p w14:paraId="42A1A3E6" w14:textId="77777777" w:rsidR="00DD17D4" w:rsidRDefault="00DD17D4">
            <w:pPr>
              <w:autoSpaceDN w:val="0"/>
              <w:spacing w:line="400" w:lineRule="exact"/>
              <w:jc w:val="center"/>
              <w:rPr>
                <w:rFonts w:ascii="Arial" w:hAnsi="Arial"/>
                <w:szCs w:val="21"/>
              </w:rPr>
            </w:pPr>
          </w:p>
        </w:tc>
        <w:tc>
          <w:tcPr>
            <w:tcW w:w="1275" w:type="dxa"/>
            <w:vAlign w:val="center"/>
          </w:tcPr>
          <w:p w14:paraId="4E197FDA" w14:textId="77777777" w:rsidR="00DD17D4" w:rsidRDefault="00DD17D4">
            <w:pPr>
              <w:autoSpaceDN w:val="0"/>
              <w:spacing w:line="400" w:lineRule="exact"/>
              <w:jc w:val="center"/>
              <w:rPr>
                <w:rFonts w:ascii="Arial" w:hAnsi="Arial"/>
                <w:szCs w:val="21"/>
              </w:rPr>
            </w:pPr>
          </w:p>
        </w:tc>
      </w:tr>
      <w:tr w:rsidR="00DD17D4" w14:paraId="1461B873" w14:textId="77777777">
        <w:trPr>
          <w:cantSplit/>
          <w:trHeight w:val="460"/>
          <w:jc w:val="center"/>
        </w:trPr>
        <w:tc>
          <w:tcPr>
            <w:tcW w:w="1058" w:type="dxa"/>
            <w:vAlign w:val="center"/>
          </w:tcPr>
          <w:p w14:paraId="22930DA4" w14:textId="77777777" w:rsidR="00DD17D4" w:rsidRDefault="00DD17D4">
            <w:pPr>
              <w:autoSpaceDN w:val="0"/>
              <w:spacing w:line="400" w:lineRule="exact"/>
              <w:jc w:val="center"/>
              <w:rPr>
                <w:rFonts w:ascii="Arial" w:hAnsi="Arial"/>
                <w:szCs w:val="21"/>
              </w:rPr>
            </w:pPr>
          </w:p>
        </w:tc>
        <w:tc>
          <w:tcPr>
            <w:tcW w:w="3217" w:type="dxa"/>
            <w:vAlign w:val="center"/>
          </w:tcPr>
          <w:p w14:paraId="7E7F1674" w14:textId="77777777" w:rsidR="00DD17D4" w:rsidRDefault="00DD17D4">
            <w:pPr>
              <w:autoSpaceDN w:val="0"/>
              <w:spacing w:line="400" w:lineRule="exact"/>
              <w:jc w:val="center"/>
              <w:rPr>
                <w:rFonts w:ascii="Arial" w:hAnsi="Arial"/>
                <w:szCs w:val="21"/>
              </w:rPr>
            </w:pPr>
          </w:p>
        </w:tc>
        <w:tc>
          <w:tcPr>
            <w:tcW w:w="3296" w:type="dxa"/>
            <w:vAlign w:val="center"/>
          </w:tcPr>
          <w:p w14:paraId="6C8D6416" w14:textId="77777777" w:rsidR="00DD17D4" w:rsidRDefault="00DD17D4">
            <w:pPr>
              <w:autoSpaceDN w:val="0"/>
              <w:spacing w:line="400" w:lineRule="exact"/>
              <w:jc w:val="center"/>
              <w:rPr>
                <w:rFonts w:ascii="Arial" w:hAnsi="Arial"/>
                <w:szCs w:val="21"/>
              </w:rPr>
            </w:pPr>
          </w:p>
        </w:tc>
        <w:tc>
          <w:tcPr>
            <w:tcW w:w="1275" w:type="dxa"/>
            <w:vAlign w:val="center"/>
          </w:tcPr>
          <w:p w14:paraId="07459B41" w14:textId="77777777" w:rsidR="00DD17D4" w:rsidRDefault="00DD17D4">
            <w:pPr>
              <w:autoSpaceDN w:val="0"/>
              <w:spacing w:line="400" w:lineRule="exact"/>
              <w:jc w:val="center"/>
              <w:rPr>
                <w:rFonts w:ascii="Arial" w:hAnsi="Arial"/>
                <w:szCs w:val="21"/>
              </w:rPr>
            </w:pPr>
          </w:p>
        </w:tc>
      </w:tr>
      <w:tr w:rsidR="00DD17D4" w14:paraId="12CF05D8" w14:textId="77777777">
        <w:trPr>
          <w:cantSplit/>
          <w:trHeight w:val="460"/>
          <w:jc w:val="center"/>
        </w:trPr>
        <w:tc>
          <w:tcPr>
            <w:tcW w:w="1058" w:type="dxa"/>
            <w:vAlign w:val="center"/>
          </w:tcPr>
          <w:p w14:paraId="03EDD139" w14:textId="77777777" w:rsidR="00DD17D4" w:rsidRDefault="00DD17D4">
            <w:pPr>
              <w:autoSpaceDN w:val="0"/>
              <w:spacing w:line="400" w:lineRule="exact"/>
              <w:jc w:val="center"/>
              <w:rPr>
                <w:rFonts w:ascii="Arial" w:hAnsi="Arial"/>
                <w:szCs w:val="21"/>
              </w:rPr>
            </w:pPr>
          </w:p>
        </w:tc>
        <w:tc>
          <w:tcPr>
            <w:tcW w:w="3217" w:type="dxa"/>
            <w:vAlign w:val="center"/>
          </w:tcPr>
          <w:p w14:paraId="55802915" w14:textId="77777777" w:rsidR="00DD17D4" w:rsidRDefault="00DD17D4">
            <w:pPr>
              <w:autoSpaceDN w:val="0"/>
              <w:spacing w:line="400" w:lineRule="exact"/>
              <w:jc w:val="center"/>
              <w:rPr>
                <w:rFonts w:ascii="Arial" w:hAnsi="Arial"/>
                <w:szCs w:val="21"/>
              </w:rPr>
            </w:pPr>
          </w:p>
        </w:tc>
        <w:tc>
          <w:tcPr>
            <w:tcW w:w="3296" w:type="dxa"/>
            <w:vAlign w:val="center"/>
          </w:tcPr>
          <w:p w14:paraId="30B4FF5E" w14:textId="77777777" w:rsidR="00DD17D4" w:rsidRDefault="00DD17D4">
            <w:pPr>
              <w:autoSpaceDN w:val="0"/>
              <w:spacing w:line="400" w:lineRule="exact"/>
              <w:jc w:val="center"/>
              <w:rPr>
                <w:rFonts w:ascii="Arial" w:hAnsi="Arial"/>
                <w:szCs w:val="21"/>
              </w:rPr>
            </w:pPr>
          </w:p>
        </w:tc>
        <w:tc>
          <w:tcPr>
            <w:tcW w:w="1275" w:type="dxa"/>
            <w:vAlign w:val="center"/>
          </w:tcPr>
          <w:p w14:paraId="2AB592D7" w14:textId="77777777" w:rsidR="00DD17D4" w:rsidRDefault="00DD17D4">
            <w:pPr>
              <w:autoSpaceDN w:val="0"/>
              <w:spacing w:line="400" w:lineRule="exact"/>
              <w:jc w:val="center"/>
              <w:rPr>
                <w:rFonts w:ascii="Arial" w:hAnsi="Arial"/>
                <w:szCs w:val="21"/>
              </w:rPr>
            </w:pPr>
          </w:p>
        </w:tc>
      </w:tr>
      <w:tr w:rsidR="00DD17D4" w14:paraId="624389A5" w14:textId="77777777">
        <w:trPr>
          <w:cantSplit/>
          <w:trHeight w:val="460"/>
          <w:jc w:val="center"/>
        </w:trPr>
        <w:tc>
          <w:tcPr>
            <w:tcW w:w="1058" w:type="dxa"/>
            <w:vAlign w:val="center"/>
          </w:tcPr>
          <w:p w14:paraId="2B1FEABD" w14:textId="77777777" w:rsidR="00DD17D4" w:rsidRDefault="00DD17D4">
            <w:pPr>
              <w:autoSpaceDN w:val="0"/>
              <w:spacing w:line="400" w:lineRule="exact"/>
              <w:jc w:val="center"/>
              <w:rPr>
                <w:rFonts w:ascii="Arial" w:hAnsi="Arial"/>
                <w:szCs w:val="21"/>
              </w:rPr>
            </w:pPr>
          </w:p>
        </w:tc>
        <w:tc>
          <w:tcPr>
            <w:tcW w:w="3217" w:type="dxa"/>
            <w:vAlign w:val="center"/>
          </w:tcPr>
          <w:p w14:paraId="027D2224" w14:textId="77777777" w:rsidR="00DD17D4" w:rsidRDefault="00DD17D4">
            <w:pPr>
              <w:autoSpaceDN w:val="0"/>
              <w:spacing w:line="400" w:lineRule="exact"/>
              <w:jc w:val="center"/>
              <w:rPr>
                <w:rFonts w:ascii="Arial" w:hAnsi="Arial"/>
                <w:szCs w:val="21"/>
              </w:rPr>
            </w:pPr>
          </w:p>
        </w:tc>
        <w:tc>
          <w:tcPr>
            <w:tcW w:w="3296" w:type="dxa"/>
            <w:vAlign w:val="center"/>
          </w:tcPr>
          <w:p w14:paraId="15936B83" w14:textId="77777777" w:rsidR="00DD17D4" w:rsidRDefault="00DD17D4">
            <w:pPr>
              <w:autoSpaceDN w:val="0"/>
              <w:spacing w:line="400" w:lineRule="exact"/>
              <w:jc w:val="center"/>
              <w:rPr>
                <w:rFonts w:ascii="Arial" w:hAnsi="Arial"/>
                <w:szCs w:val="21"/>
              </w:rPr>
            </w:pPr>
          </w:p>
        </w:tc>
        <w:tc>
          <w:tcPr>
            <w:tcW w:w="1275" w:type="dxa"/>
            <w:vAlign w:val="center"/>
          </w:tcPr>
          <w:p w14:paraId="53904F6A" w14:textId="77777777" w:rsidR="00DD17D4" w:rsidRDefault="00DD17D4">
            <w:pPr>
              <w:autoSpaceDN w:val="0"/>
              <w:spacing w:line="400" w:lineRule="exact"/>
              <w:jc w:val="center"/>
              <w:rPr>
                <w:rFonts w:ascii="Arial" w:hAnsi="Arial"/>
                <w:szCs w:val="21"/>
              </w:rPr>
            </w:pPr>
          </w:p>
        </w:tc>
      </w:tr>
      <w:tr w:rsidR="00DD17D4" w14:paraId="6743228F" w14:textId="77777777">
        <w:trPr>
          <w:cantSplit/>
          <w:trHeight w:val="460"/>
          <w:jc w:val="center"/>
        </w:trPr>
        <w:tc>
          <w:tcPr>
            <w:tcW w:w="1058" w:type="dxa"/>
            <w:vAlign w:val="center"/>
          </w:tcPr>
          <w:p w14:paraId="54046D9C" w14:textId="77777777" w:rsidR="00DD17D4" w:rsidRDefault="00DD17D4">
            <w:pPr>
              <w:autoSpaceDN w:val="0"/>
              <w:spacing w:line="400" w:lineRule="exact"/>
              <w:jc w:val="center"/>
              <w:rPr>
                <w:rFonts w:ascii="Arial" w:hAnsi="Arial"/>
                <w:szCs w:val="21"/>
              </w:rPr>
            </w:pPr>
          </w:p>
        </w:tc>
        <w:tc>
          <w:tcPr>
            <w:tcW w:w="3217" w:type="dxa"/>
            <w:vAlign w:val="center"/>
          </w:tcPr>
          <w:p w14:paraId="48EDDE60" w14:textId="77777777" w:rsidR="00DD17D4" w:rsidRDefault="00DD17D4">
            <w:pPr>
              <w:autoSpaceDN w:val="0"/>
              <w:spacing w:line="400" w:lineRule="exact"/>
              <w:jc w:val="center"/>
              <w:rPr>
                <w:rFonts w:ascii="Arial" w:hAnsi="Arial"/>
                <w:szCs w:val="21"/>
              </w:rPr>
            </w:pPr>
          </w:p>
        </w:tc>
        <w:tc>
          <w:tcPr>
            <w:tcW w:w="3296" w:type="dxa"/>
            <w:vAlign w:val="center"/>
          </w:tcPr>
          <w:p w14:paraId="6878E782" w14:textId="77777777" w:rsidR="00DD17D4" w:rsidRDefault="00DD17D4">
            <w:pPr>
              <w:autoSpaceDN w:val="0"/>
              <w:spacing w:line="400" w:lineRule="exact"/>
              <w:jc w:val="center"/>
              <w:rPr>
                <w:rFonts w:ascii="Arial" w:hAnsi="Arial"/>
                <w:szCs w:val="21"/>
              </w:rPr>
            </w:pPr>
          </w:p>
        </w:tc>
        <w:tc>
          <w:tcPr>
            <w:tcW w:w="1275" w:type="dxa"/>
            <w:vAlign w:val="center"/>
          </w:tcPr>
          <w:p w14:paraId="01564FE1" w14:textId="77777777" w:rsidR="00DD17D4" w:rsidRDefault="00DD17D4">
            <w:pPr>
              <w:autoSpaceDN w:val="0"/>
              <w:spacing w:line="400" w:lineRule="exact"/>
              <w:jc w:val="center"/>
              <w:rPr>
                <w:rFonts w:ascii="Arial" w:hAnsi="Arial"/>
                <w:szCs w:val="21"/>
              </w:rPr>
            </w:pPr>
          </w:p>
        </w:tc>
      </w:tr>
      <w:tr w:rsidR="00DD17D4" w14:paraId="20D86986" w14:textId="77777777">
        <w:trPr>
          <w:cantSplit/>
          <w:trHeight w:val="460"/>
          <w:jc w:val="center"/>
        </w:trPr>
        <w:tc>
          <w:tcPr>
            <w:tcW w:w="1058" w:type="dxa"/>
            <w:vAlign w:val="center"/>
          </w:tcPr>
          <w:p w14:paraId="1591AE28" w14:textId="77777777" w:rsidR="00DD17D4" w:rsidRDefault="00DD17D4">
            <w:pPr>
              <w:autoSpaceDN w:val="0"/>
              <w:spacing w:line="400" w:lineRule="exact"/>
              <w:jc w:val="center"/>
              <w:rPr>
                <w:rFonts w:ascii="Arial" w:hAnsi="Arial"/>
                <w:szCs w:val="21"/>
              </w:rPr>
            </w:pPr>
          </w:p>
        </w:tc>
        <w:tc>
          <w:tcPr>
            <w:tcW w:w="3217" w:type="dxa"/>
            <w:vAlign w:val="center"/>
          </w:tcPr>
          <w:p w14:paraId="10D2EA2F" w14:textId="77777777" w:rsidR="00DD17D4" w:rsidRDefault="00DD17D4">
            <w:pPr>
              <w:autoSpaceDN w:val="0"/>
              <w:spacing w:line="400" w:lineRule="exact"/>
              <w:jc w:val="center"/>
              <w:rPr>
                <w:rFonts w:ascii="Arial" w:hAnsi="Arial"/>
                <w:szCs w:val="21"/>
              </w:rPr>
            </w:pPr>
          </w:p>
        </w:tc>
        <w:tc>
          <w:tcPr>
            <w:tcW w:w="3296" w:type="dxa"/>
            <w:vAlign w:val="center"/>
          </w:tcPr>
          <w:p w14:paraId="066EC2A7" w14:textId="77777777" w:rsidR="00DD17D4" w:rsidRDefault="00DD17D4">
            <w:pPr>
              <w:autoSpaceDN w:val="0"/>
              <w:spacing w:line="400" w:lineRule="exact"/>
              <w:jc w:val="center"/>
              <w:rPr>
                <w:rFonts w:ascii="Arial" w:hAnsi="Arial"/>
                <w:szCs w:val="21"/>
              </w:rPr>
            </w:pPr>
          </w:p>
        </w:tc>
        <w:tc>
          <w:tcPr>
            <w:tcW w:w="1275" w:type="dxa"/>
            <w:vAlign w:val="center"/>
          </w:tcPr>
          <w:p w14:paraId="622E2F46" w14:textId="77777777" w:rsidR="00DD17D4" w:rsidRDefault="00DD17D4">
            <w:pPr>
              <w:autoSpaceDN w:val="0"/>
              <w:spacing w:line="400" w:lineRule="exact"/>
              <w:jc w:val="center"/>
              <w:rPr>
                <w:rFonts w:ascii="Arial" w:hAnsi="Arial"/>
                <w:szCs w:val="21"/>
              </w:rPr>
            </w:pPr>
          </w:p>
        </w:tc>
      </w:tr>
      <w:tr w:rsidR="00DD17D4" w14:paraId="1FA865D2" w14:textId="77777777">
        <w:trPr>
          <w:cantSplit/>
          <w:trHeight w:val="460"/>
          <w:jc w:val="center"/>
        </w:trPr>
        <w:tc>
          <w:tcPr>
            <w:tcW w:w="1058" w:type="dxa"/>
            <w:vAlign w:val="center"/>
          </w:tcPr>
          <w:p w14:paraId="2954EC09" w14:textId="77777777" w:rsidR="00DD17D4" w:rsidRDefault="00DD17D4">
            <w:pPr>
              <w:autoSpaceDN w:val="0"/>
              <w:spacing w:line="400" w:lineRule="exact"/>
              <w:jc w:val="center"/>
              <w:rPr>
                <w:rFonts w:ascii="Arial" w:hAnsi="Arial"/>
                <w:szCs w:val="21"/>
              </w:rPr>
            </w:pPr>
          </w:p>
        </w:tc>
        <w:tc>
          <w:tcPr>
            <w:tcW w:w="3217" w:type="dxa"/>
            <w:vAlign w:val="center"/>
          </w:tcPr>
          <w:p w14:paraId="39EFCB25" w14:textId="77777777" w:rsidR="00DD17D4" w:rsidRDefault="00DD17D4">
            <w:pPr>
              <w:autoSpaceDN w:val="0"/>
              <w:spacing w:line="400" w:lineRule="exact"/>
              <w:jc w:val="center"/>
              <w:rPr>
                <w:rFonts w:ascii="Arial" w:hAnsi="Arial"/>
                <w:szCs w:val="21"/>
              </w:rPr>
            </w:pPr>
          </w:p>
        </w:tc>
        <w:tc>
          <w:tcPr>
            <w:tcW w:w="3296" w:type="dxa"/>
            <w:vAlign w:val="center"/>
          </w:tcPr>
          <w:p w14:paraId="3F5114EC" w14:textId="77777777" w:rsidR="00DD17D4" w:rsidRDefault="00DD17D4">
            <w:pPr>
              <w:autoSpaceDN w:val="0"/>
              <w:spacing w:line="400" w:lineRule="exact"/>
              <w:jc w:val="center"/>
              <w:rPr>
                <w:rFonts w:ascii="Arial" w:hAnsi="Arial"/>
                <w:szCs w:val="21"/>
              </w:rPr>
            </w:pPr>
          </w:p>
        </w:tc>
        <w:tc>
          <w:tcPr>
            <w:tcW w:w="1275" w:type="dxa"/>
            <w:vAlign w:val="center"/>
          </w:tcPr>
          <w:p w14:paraId="249C6A58" w14:textId="77777777" w:rsidR="00DD17D4" w:rsidRDefault="00DD17D4">
            <w:pPr>
              <w:autoSpaceDN w:val="0"/>
              <w:spacing w:line="400" w:lineRule="exact"/>
              <w:jc w:val="center"/>
              <w:rPr>
                <w:rFonts w:ascii="Arial" w:hAnsi="Arial"/>
                <w:szCs w:val="21"/>
              </w:rPr>
            </w:pPr>
          </w:p>
        </w:tc>
      </w:tr>
      <w:tr w:rsidR="00DD17D4" w14:paraId="263CE614" w14:textId="77777777">
        <w:trPr>
          <w:cantSplit/>
          <w:trHeight w:val="460"/>
          <w:jc w:val="center"/>
        </w:trPr>
        <w:tc>
          <w:tcPr>
            <w:tcW w:w="1058" w:type="dxa"/>
            <w:vAlign w:val="center"/>
          </w:tcPr>
          <w:p w14:paraId="1A56F771" w14:textId="77777777" w:rsidR="00DD17D4" w:rsidRDefault="00DD17D4">
            <w:pPr>
              <w:autoSpaceDN w:val="0"/>
              <w:spacing w:line="400" w:lineRule="exact"/>
              <w:jc w:val="center"/>
              <w:rPr>
                <w:rFonts w:ascii="Arial" w:hAnsi="Arial"/>
                <w:szCs w:val="21"/>
              </w:rPr>
            </w:pPr>
          </w:p>
        </w:tc>
        <w:tc>
          <w:tcPr>
            <w:tcW w:w="3217" w:type="dxa"/>
            <w:vAlign w:val="center"/>
          </w:tcPr>
          <w:p w14:paraId="155F6ED6" w14:textId="77777777" w:rsidR="00DD17D4" w:rsidRDefault="00DD17D4">
            <w:pPr>
              <w:autoSpaceDN w:val="0"/>
              <w:spacing w:line="400" w:lineRule="exact"/>
              <w:jc w:val="center"/>
              <w:rPr>
                <w:rFonts w:ascii="Arial" w:hAnsi="Arial"/>
                <w:szCs w:val="21"/>
              </w:rPr>
            </w:pPr>
          </w:p>
        </w:tc>
        <w:tc>
          <w:tcPr>
            <w:tcW w:w="3296" w:type="dxa"/>
            <w:vAlign w:val="center"/>
          </w:tcPr>
          <w:p w14:paraId="092BD7D8" w14:textId="77777777" w:rsidR="00DD17D4" w:rsidRDefault="00DD17D4">
            <w:pPr>
              <w:autoSpaceDN w:val="0"/>
              <w:spacing w:line="400" w:lineRule="exact"/>
              <w:jc w:val="center"/>
              <w:rPr>
                <w:rFonts w:ascii="Arial" w:hAnsi="Arial"/>
                <w:szCs w:val="21"/>
              </w:rPr>
            </w:pPr>
          </w:p>
        </w:tc>
        <w:tc>
          <w:tcPr>
            <w:tcW w:w="1275" w:type="dxa"/>
            <w:vAlign w:val="center"/>
          </w:tcPr>
          <w:p w14:paraId="7204339C" w14:textId="77777777" w:rsidR="00DD17D4" w:rsidRDefault="00DD17D4">
            <w:pPr>
              <w:autoSpaceDN w:val="0"/>
              <w:spacing w:line="400" w:lineRule="exact"/>
              <w:jc w:val="center"/>
              <w:rPr>
                <w:rFonts w:ascii="Arial" w:hAnsi="Arial"/>
                <w:szCs w:val="21"/>
              </w:rPr>
            </w:pPr>
          </w:p>
        </w:tc>
      </w:tr>
      <w:tr w:rsidR="00DD17D4" w14:paraId="3551B0FF" w14:textId="77777777">
        <w:trPr>
          <w:cantSplit/>
          <w:trHeight w:val="460"/>
          <w:jc w:val="center"/>
        </w:trPr>
        <w:tc>
          <w:tcPr>
            <w:tcW w:w="1058" w:type="dxa"/>
            <w:vAlign w:val="center"/>
          </w:tcPr>
          <w:p w14:paraId="0953513B" w14:textId="77777777" w:rsidR="00DD17D4" w:rsidRDefault="00DD17D4">
            <w:pPr>
              <w:autoSpaceDN w:val="0"/>
              <w:spacing w:line="400" w:lineRule="exact"/>
              <w:jc w:val="center"/>
              <w:rPr>
                <w:rFonts w:ascii="Arial" w:hAnsi="Arial"/>
                <w:szCs w:val="21"/>
              </w:rPr>
            </w:pPr>
          </w:p>
        </w:tc>
        <w:tc>
          <w:tcPr>
            <w:tcW w:w="3217" w:type="dxa"/>
            <w:vAlign w:val="center"/>
          </w:tcPr>
          <w:p w14:paraId="5C5FEE3E" w14:textId="77777777" w:rsidR="00DD17D4" w:rsidRDefault="00DD17D4">
            <w:pPr>
              <w:autoSpaceDN w:val="0"/>
              <w:spacing w:line="400" w:lineRule="exact"/>
              <w:jc w:val="center"/>
              <w:rPr>
                <w:rFonts w:ascii="Arial" w:hAnsi="Arial"/>
                <w:szCs w:val="21"/>
              </w:rPr>
            </w:pPr>
          </w:p>
        </w:tc>
        <w:tc>
          <w:tcPr>
            <w:tcW w:w="3296" w:type="dxa"/>
            <w:vAlign w:val="center"/>
          </w:tcPr>
          <w:p w14:paraId="6743A7FF" w14:textId="77777777" w:rsidR="00DD17D4" w:rsidRDefault="00DD17D4">
            <w:pPr>
              <w:autoSpaceDN w:val="0"/>
              <w:spacing w:line="400" w:lineRule="exact"/>
              <w:jc w:val="center"/>
              <w:rPr>
                <w:rFonts w:ascii="Arial" w:hAnsi="Arial"/>
                <w:szCs w:val="21"/>
              </w:rPr>
            </w:pPr>
          </w:p>
        </w:tc>
        <w:tc>
          <w:tcPr>
            <w:tcW w:w="1275" w:type="dxa"/>
            <w:vAlign w:val="center"/>
          </w:tcPr>
          <w:p w14:paraId="2990DBEC" w14:textId="77777777" w:rsidR="00DD17D4" w:rsidRDefault="00DD17D4">
            <w:pPr>
              <w:autoSpaceDN w:val="0"/>
              <w:spacing w:line="400" w:lineRule="exact"/>
              <w:jc w:val="center"/>
              <w:rPr>
                <w:rFonts w:ascii="Arial" w:hAnsi="Arial"/>
                <w:szCs w:val="21"/>
              </w:rPr>
            </w:pPr>
          </w:p>
        </w:tc>
      </w:tr>
      <w:tr w:rsidR="00DD17D4" w14:paraId="1FC37A0B" w14:textId="77777777">
        <w:trPr>
          <w:cantSplit/>
          <w:trHeight w:val="460"/>
          <w:jc w:val="center"/>
        </w:trPr>
        <w:tc>
          <w:tcPr>
            <w:tcW w:w="1058" w:type="dxa"/>
            <w:vAlign w:val="center"/>
          </w:tcPr>
          <w:p w14:paraId="19FFEC53" w14:textId="77777777" w:rsidR="00DD17D4" w:rsidRDefault="00DD17D4">
            <w:pPr>
              <w:autoSpaceDN w:val="0"/>
              <w:spacing w:line="400" w:lineRule="exact"/>
              <w:jc w:val="center"/>
              <w:rPr>
                <w:rFonts w:ascii="Arial" w:hAnsi="Arial"/>
                <w:szCs w:val="21"/>
              </w:rPr>
            </w:pPr>
          </w:p>
        </w:tc>
        <w:tc>
          <w:tcPr>
            <w:tcW w:w="3217" w:type="dxa"/>
            <w:vAlign w:val="center"/>
          </w:tcPr>
          <w:p w14:paraId="0A19DCC9" w14:textId="77777777" w:rsidR="00DD17D4" w:rsidRDefault="00DD17D4">
            <w:pPr>
              <w:autoSpaceDN w:val="0"/>
              <w:spacing w:line="400" w:lineRule="exact"/>
              <w:jc w:val="center"/>
              <w:rPr>
                <w:rFonts w:ascii="Arial" w:hAnsi="Arial"/>
                <w:szCs w:val="21"/>
              </w:rPr>
            </w:pPr>
          </w:p>
        </w:tc>
        <w:tc>
          <w:tcPr>
            <w:tcW w:w="3296" w:type="dxa"/>
            <w:vAlign w:val="center"/>
          </w:tcPr>
          <w:p w14:paraId="1D37BA14" w14:textId="77777777" w:rsidR="00DD17D4" w:rsidRDefault="00DD17D4">
            <w:pPr>
              <w:autoSpaceDN w:val="0"/>
              <w:spacing w:line="400" w:lineRule="exact"/>
              <w:jc w:val="center"/>
              <w:rPr>
                <w:rFonts w:ascii="Arial" w:hAnsi="Arial"/>
                <w:szCs w:val="21"/>
              </w:rPr>
            </w:pPr>
          </w:p>
        </w:tc>
        <w:tc>
          <w:tcPr>
            <w:tcW w:w="1275" w:type="dxa"/>
            <w:vAlign w:val="center"/>
          </w:tcPr>
          <w:p w14:paraId="7DEA476F" w14:textId="77777777" w:rsidR="00DD17D4" w:rsidRDefault="00DD17D4">
            <w:pPr>
              <w:autoSpaceDN w:val="0"/>
              <w:spacing w:line="400" w:lineRule="exact"/>
              <w:jc w:val="center"/>
              <w:rPr>
                <w:rFonts w:ascii="Arial" w:hAnsi="Arial"/>
                <w:szCs w:val="21"/>
              </w:rPr>
            </w:pPr>
          </w:p>
        </w:tc>
      </w:tr>
      <w:tr w:rsidR="00DD17D4" w14:paraId="4A70D319" w14:textId="77777777">
        <w:trPr>
          <w:cantSplit/>
          <w:trHeight w:val="460"/>
          <w:jc w:val="center"/>
        </w:trPr>
        <w:tc>
          <w:tcPr>
            <w:tcW w:w="1058" w:type="dxa"/>
            <w:vAlign w:val="center"/>
          </w:tcPr>
          <w:p w14:paraId="292DB045" w14:textId="77777777" w:rsidR="00DD17D4" w:rsidRDefault="00DD17D4">
            <w:pPr>
              <w:autoSpaceDN w:val="0"/>
              <w:spacing w:line="400" w:lineRule="exact"/>
              <w:jc w:val="center"/>
              <w:rPr>
                <w:rFonts w:ascii="Arial" w:hAnsi="Arial"/>
                <w:szCs w:val="21"/>
              </w:rPr>
            </w:pPr>
          </w:p>
        </w:tc>
        <w:tc>
          <w:tcPr>
            <w:tcW w:w="3217" w:type="dxa"/>
            <w:vAlign w:val="center"/>
          </w:tcPr>
          <w:p w14:paraId="58D00A5A" w14:textId="77777777" w:rsidR="00DD17D4" w:rsidRDefault="00DD17D4">
            <w:pPr>
              <w:autoSpaceDN w:val="0"/>
              <w:spacing w:line="400" w:lineRule="exact"/>
              <w:jc w:val="center"/>
              <w:rPr>
                <w:rFonts w:ascii="Arial" w:hAnsi="Arial"/>
                <w:szCs w:val="21"/>
              </w:rPr>
            </w:pPr>
          </w:p>
        </w:tc>
        <w:tc>
          <w:tcPr>
            <w:tcW w:w="3296" w:type="dxa"/>
            <w:vAlign w:val="center"/>
          </w:tcPr>
          <w:p w14:paraId="4029FCE1" w14:textId="77777777" w:rsidR="00DD17D4" w:rsidRDefault="00DD17D4">
            <w:pPr>
              <w:autoSpaceDN w:val="0"/>
              <w:spacing w:line="400" w:lineRule="exact"/>
              <w:jc w:val="center"/>
              <w:rPr>
                <w:rFonts w:ascii="Arial" w:hAnsi="Arial"/>
                <w:szCs w:val="21"/>
              </w:rPr>
            </w:pPr>
          </w:p>
        </w:tc>
        <w:tc>
          <w:tcPr>
            <w:tcW w:w="1275" w:type="dxa"/>
            <w:vAlign w:val="center"/>
          </w:tcPr>
          <w:p w14:paraId="25D729F1" w14:textId="77777777" w:rsidR="00DD17D4" w:rsidRDefault="00DD17D4">
            <w:pPr>
              <w:autoSpaceDN w:val="0"/>
              <w:spacing w:line="400" w:lineRule="exact"/>
              <w:jc w:val="center"/>
              <w:rPr>
                <w:rFonts w:ascii="Arial" w:hAnsi="Arial"/>
                <w:szCs w:val="21"/>
              </w:rPr>
            </w:pPr>
          </w:p>
        </w:tc>
      </w:tr>
    </w:tbl>
    <w:p w14:paraId="655F4A09" w14:textId="77777777" w:rsidR="00DD17D4" w:rsidRDefault="00000000">
      <w:pPr>
        <w:pStyle w:val="a4"/>
        <w:widowControl/>
        <w:spacing w:beforeLines="50" w:before="120" w:line="360" w:lineRule="auto"/>
        <w:ind w:firstLine="420"/>
        <w:jc w:val="left"/>
        <w:rPr>
          <w:rFonts w:ascii="Arial" w:hAnsi="Arial"/>
          <w:sz w:val="21"/>
        </w:rPr>
      </w:pPr>
      <w:r>
        <w:rPr>
          <w:rFonts w:ascii="Arial" w:hAnsi="Arial" w:hint="eastAsia"/>
          <w:sz w:val="21"/>
        </w:rPr>
        <w:t>注：由投标人根据第二章</w:t>
      </w:r>
      <w:r>
        <w:rPr>
          <w:rFonts w:ascii="Arial" w:hAnsi="Arial" w:hint="eastAsia"/>
          <w:b/>
          <w:sz w:val="21"/>
        </w:rPr>
        <w:t>招标需求</w:t>
      </w:r>
      <w:r>
        <w:rPr>
          <w:rFonts w:ascii="Arial" w:hAnsi="Arial" w:hint="eastAsia"/>
          <w:sz w:val="21"/>
        </w:rPr>
        <w:t>进行响应，若均满足招标需求，请填写“招标需求均无偏离”。</w:t>
      </w:r>
    </w:p>
    <w:p w14:paraId="13A820F3" w14:textId="77777777" w:rsidR="00DD17D4" w:rsidRDefault="00DD17D4">
      <w:pPr>
        <w:snapToGrid w:val="0"/>
        <w:spacing w:line="360" w:lineRule="auto"/>
        <w:jc w:val="center"/>
        <w:rPr>
          <w:b/>
          <w:bCs/>
          <w:color w:val="000000"/>
          <w:sz w:val="24"/>
          <w:szCs w:val="21"/>
        </w:rPr>
      </w:pPr>
    </w:p>
    <w:p w14:paraId="3404D069" w14:textId="77777777" w:rsidR="00DD17D4" w:rsidRDefault="00DD17D4">
      <w:pPr>
        <w:snapToGrid w:val="0"/>
        <w:spacing w:line="360" w:lineRule="auto"/>
        <w:jc w:val="center"/>
        <w:rPr>
          <w:b/>
          <w:bCs/>
          <w:color w:val="000000"/>
          <w:sz w:val="24"/>
          <w:szCs w:val="21"/>
        </w:rPr>
      </w:pPr>
    </w:p>
    <w:p w14:paraId="37BC2695" w14:textId="77777777" w:rsidR="00DD17D4" w:rsidRDefault="00000000">
      <w:pPr>
        <w:widowControl/>
        <w:spacing w:line="360" w:lineRule="auto"/>
        <w:jc w:val="left"/>
        <w:rPr>
          <w:color w:val="000000"/>
          <w:sz w:val="22"/>
        </w:rPr>
      </w:pPr>
      <w:r>
        <w:rPr>
          <w:color w:val="000000"/>
          <w:sz w:val="22"/>
        </w:rPr>
        <w:t>投标人（盖章）：</w:t>
      </w:r>
    </w:p>
    <w:p w14:paraId="4821052F" w14:textId="77777777" w:rsidR="00DD17D4" w:rsidRDefault="00000000">
      <w:pPr>
        <w:pStyle w:val="a4"/>
        <w:snapToGrid w:val="0"/>
        <w:spacing w:line="360" w:lineRule="auto"/>
        <w:ind w:firstLine="440"/>
        <w:rPr>
          <w:color w:val="000000"/>
          <w:sz w:val="22"/>
          <w:szCs w:val="24"/>
        </w:rPr>
      </w:pPr>
      <w:r>
        <w:rPr>
          <w:color w:val="000000"/>
          <w:sz w:val="22"/>
          <w:szCs w:val="24"/>
        </w:rPr>
        <w:t>法定代表人或其授权代表（签字或盖章）：</w:t>
      </w:r>
    </w:p>
    <w:p w14:paraId="35D0BADC" w14:textId="77777777" w:rsidR="00DD17D4" w:rsidRDefault="00000000">
      <w:pPr>
        <w:pStyle w:val="a4"/>
        <w:widowControl/>
        <w:spacing w:line="360" w:lineRule="auto"/>
        <w:ind w:firstLine="440"/>
        <w:jc w:val="left"/>
        <w:rPr>
          <w:color w:val="000000"/>
          <w:sz w:val="22"/>
          <w:szCs w:val="24"/>
        </w:rPr>
      </w:pPr>
      <w:r>
        <w:rPr>
          <w:color w:val="000000"/>
          <w:sz w:val="22"/>
          <w:szCs w:val="24"/>
        </w:rPr>
        <w:t>日期：</w:t>
      </w:r>
    </w:p>
    <w:p w14:paraId="239D5B25" w14:textId="77777777" w:rsidR="00DD17D4" w:rsidRDefault="00000000">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66BE7062" w14:textId="77777777" w:rsidR="00DD17D4" w:rsidRDefault="00000000">
      <w:pPr>
        <w:spacing w:before="120" w:after="120"/>
        <w:jc w:val="left"/>
        <w:rPr>
          <w:color w:val="000000"/>
          <w:sz w:val="24"/>
        </w:rPr>
      </w:pPr>
      <w:r>
        <w:rPr>
          <w:color w:val="000000"/>
          <w:sz w:val="24"/>
        </w:rPr>
        <w:br w:type="page"/>
      </w:r>
      <w:r>
        <w:rPr>
          <w:b/>
          <w:color w:val="000000"/>
        </w:rPr>
        <w:lastRenderedPageBreak/>
        <w:t>格式</w:t>
      </w:r>
      <w:r>
        <w:rPr>
          <w:rFonts w:hint="eastAsia"/>
          <w:b/>
          <w:color w:val="000000"/>
        </w:rPr>
        <w:t>八</w:t>
      </w:r>
      <w:r>
        <w:rPr>
          <w:b/>
          <w:color w:val="000000"/>
        </w:rPr>
        <w:t>：</w:t>
      </w:r>
      <w:r>
        <w:rPr>
          <w:rFonts w:hint="eastAsia"/>
          <w:color w:val="000000"/>
          <w:szCs w:val="21"/>
        </w:rPr>
        <w:t>项目负责人</w:t>
      </w:r>
      <w:r>
        <w:rPr>
          <w:color w:val="000000"/>
          <w:szCs w:val="21"/>
        </w:rPr>
        <w:t>简历表</w:t>
      </w:r>
    </w:p>
    <w:p w14:paraId="32EA468E" w14:textId="77777777" w:rsidR="00DD17D4" w:rsidRDefault="00000000">
      <w:pPr>
        <w:spacing w:before="120" w:after="120"/>
        <w:jc w:val="center"/>
        <w:rPr>
          <w:b/>
          <w:bCs/>
          <w:color w:val="000000"/>
          <w:spacing w:val="20"/>
          <w:sz w:val="24"/>
        </w:rPr>
      </w:pPr>
      <w:r>
        <w:rPr>
          <w:rFonts w:hint="eastAsia"/>
          <w:b/>
          <w:bCs/>
          <w:color w:val="000000"/>
          <w:spacing w:val="20"/>
          <w:sz w:val="2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508"/>
        <w:gridCol w:w="720"/>
        <w:gridCol w:w="193"/>
        <w:gridCol w:w="1420"/>
        <w:gridCol w:w="1420"/>
        <w:gridCol w:w="1421"/>
      </w:tblGrid>
      <w:tr w:rsidR="00DD17D4" w14:paraId="701AD816" w14:textId="77777777">
        <w:trPr>
          <w:trHeight w:val="585"/>
          <w:jc w:val="center"/>
        </w:trPr>
        <w:tc>
          <w:tcPr>
            <w:tcW w:w="1420" w:type="dxa"/>
          </w:tcPr>
          <w:p w14:paraId="60A17F17" w14:textId="77777777" w:rsidR="00DD17D4" w:rsidRDefault="00000000">
            <w:pPr>
              <w:spacing w:line="500" w:lineRule="exact"/>
              <w:ind w:rightChars="12" w:right="25"/>
              <w:jc w:val="center"/>
              <w:rPr>
                <w:rFonts w:ascii="宋体"/>
                <w:sz w:val="24"/>
              </w:rPr>
            </w:pPr>
            <w:r>
              <w:rPr>
                <w:rFonts w:ascii="宋体" w:hint="eastAsia"/>
                <w:sz w:val="24"/>
              </w:rPr>
              <w:t>姓    名</w:t>
            </w:r>
          </w:p>
        </w:tc>
        <w:tc>
          <w:tcPr>
            <w:tcW w:w="1420" w:type="dxa"/>
          </w:tcPr>
          <w:p w14:paraId="2E957677" w14:textId="77777777" w:rsidR="00DD17D4" w:rsidRDefault="00DD17D4">
            <w:pPr>
              <w:spacing w:line="500" w:lineRule="exact"/>
              <w:ind w:rightChars="12" w:right="25"/>
              <w:jc w:val="center"/>
              <w:rPr>
                <w:rFonts w:ascii="宋体"/>
                <w:sz w:val="24"/>
              </w:rPr>
            </w:pPr>
          </w:p>
        </w:tc>
        <w:tc>
          <w:tcPr>
            <w:tcW w:w="1421" w:type="dxa"/>
            <w:gridSpan w:val="3"/>
          </w:tcPr>
          <w:p w14:paraId="36EE764B" w14:textId="77777777" w:rsidR="00DD17D4" w:rsidRDefault="00000000">
            <w:pPr>
              <w:spacing w:line="500" w:lineRule="exact"/>
              <w:ind w:rightChars="12" w:right="25"/>
              <w:jc w:val="center"/>
              <w:rPr>
                <w:rFonts w:ascii="宋体"/>
                <w:sz w:val="24"/>
              </w:rPr>
            </w:pPr>
            <w:r>
              <w:rPr>
                <w:rFonts w:ascii="宋体" w:hint="eastAsia"/>
                <w:sz w:val="24"/>
              </w:rPr>
              <w:t>性   别</w:t>
            </w:r>
          </w:p>
        </w:tc>
        <w:tc>
          <w:tcPr>
            <w:tcW w:w="1420" w:type="dxa"/>
          </w:tcPr>
          <w:p w14:paraId="753CE486" w14:textId="77777777" w:rsidR="00DD17D4" w:rsidRDefault="00DD17D4">
            <w:pPr>
              <w:spacing w:line="500" w:lineRule="exact"/>
              <w:ind w:rightChars="12" w:right="25"/>
              <w:jc w:val="center"/>
              <w:rPr>
                <w:rFonts w:ascii="宋体"/>
                <w:sz w:val="24"/>
              </w:rPr>
            </w:pPr>
          </w:p>
        </w:tc>
        <w:tc>
          <w:tcPr>
            <w:tcW w:w="1420" w:type="dxa"/>
          </w:tcPr>
          <w:p w14:paraId="3C17DB3F" w14:textId="77777777" w:rsidR="00DD17D4" w:rsidRDefault="00000000">
            <w:pPr>
              <w:spacing w:line="500" w:lineRule="exact"/>
              <w:ind w:rightChars="12" w:right="25"/>
              <w:jc w:val="center"/>
              <w:rPr>
                <w:rFonts w:ascii="宋体"/>
                <w:sz w:val="24"/>
              </w:rPr>
            </w:pPr>
            <w:r>
              <w:rPr>
                <w:rFonts w:ascii="宋体" w:hint="eastAsia"/>
                <w:sz w:val="24"/>
              </w:rPr>
              <w:t>出生年月</w:t>
            </w:r>
          </w:p>
        </w:tc>
        <w:tc>
          <w:tcPr>
            <w:tcW w:w="1421" w:type="dxa"/>
          </w:tcPr>
          <w:p w14:paraId="7A42CF62" w14:textId="77777777" w:rsidR="00DD17D4" w:rsidRDefault="00DD17D4">
            <w:pPr>
              <w:spacing w:line="500" w:lineRule="exact"/>
              <w:ind w:rightChars="12" w:right="25"/>
              <w:jc w:val="center"/>
              <w:rPr>
                <w:rFonts w:ascii="宋体"/>
                <w:sz w:val="24"/>
              </w:rPr>
            </w:pPr>
          </w:p>
        </w:tc>
      </w:tr>
      <w:tr w:rsidR="00DD17D4" w14:paraId="17C70549" w14:textId="77777777">
        <w:trPr>
          <w:trHeight w:val="585"/>
          <w:jc w:val="center"/>
        </w:trPr>
        <w:tc>
          <w:tcPr>
            <w:tcW w:w="1420" w:type="dxa"/>
          </w:tcPr>
          <w:p w14:paraId="50E0BD00" w14:textId="77777777" w:rsidR="00DD17D4" w:rsidRDefault="00000000">
            <w:pPr>
              <w:spacing w:line="500" w:lineRule="exact"/>
              <w:ind w:rightChars="12" w:right="25"/>
              <w:jc w:val="center"/>
              <w:rPr>
                <w:rFonts w:ascii="宋体"/>
                <w:sz w:val="24"/>
              </w:rPr>
            </w:pPr>
            <w:r>
              <w:rPr>
                <w:rFonts w:ascii="宋体" w:hint="eastAsia"/>
                <w:sz w:val="24"/>
              </w:rPr>
              <w:t>专    业</w:t>
            </w:r>
          </w:p>
        </w:tc>
        <w:tc>
          <w:tcPr>
            <w:tcW w:w="1420" w:type="dxa"/>
          </w:tcPr>
          <w:p w14:paraId="58BF9053" w14:textId="77777777" w:rsidR="00DD17D4" w:rsidRDefault="00DD17D4">
            <w:pPr>
              <w:spacing w:line="500" w:lineRule="exact"/>
              <w:ind w:rightChars="12" w:right="25"/>
              <w:jc w:val="center"/>
              <w:rPr>
                <w:rFonts w:ascii="宋体"/>
                <w:sz w:val="24"/>
              </w:rPr>
            </w:pPr>
          </w:p>
        </w:tc>
        <w:tc>
          <w:tcPr>
            <w:tcW w:w="1421" w:type="dxa"/>
            <w:gridSpan w:val="3"/>
          </w:tcPr>
          <w:p w14:paraId="4810AC80" w14:textId="77777777" w:rsidR="00DD17D4" w:rsidRDefault="00000000">
            <w:pPr>
              <w:spacing w:line="500" w:lineRule="exact"/>
              <w:ind w:rightChars="12" w:right="25"/>
              <w:jc w:val="center"/>
              <w:rPr>
                <w:rFonts w:ascii="宋体"/>
                <w:sz w:val="24"/>
              </w:rPr>
            </w:pPr>
            <w:r>
              <w:rPr>
                <w:rFonts w:ascii="宋体" w:hint="eastAsia"/>
                <w:sz w:val="24"/>
              </w:rPr>
              <w:t>学   历</w:t>
            </w:r>
          </w:p>
        </w:tc>
        <w:tc>
          <w:tcPr>
            <w:tcW w:w="1420" w:type="dxa"/>
          </w:tcPr>
          <w:p w14:paraId="42B67700" w14:textId="77777777" w:rsidR="00DD17D4" w:rsidRDefault="00DD17D4">
            <w:pPr>
              <w:spacing w:line="500" w:lineRule="exact"/>
              <w:ind w:rightChars="12" w:right="25"/>
              <w:jc w:val="center"/>
              <w:rPr>
                <w:rFonts w:ascii="宋体"/>
                <w:sz w:val="24"/>
              </w:rPr>
            </w:pPr>
          </w:p>
        </w:tc>
        <w:tc>
          <w:tcPr>
            <w:tcW w:w="1420" w:type="dxa"/>
          </w:tcPr>
          <w:p w14:paraId="6D00264B" w14:textId="77777777" w:rsidR="00DD17D4" w:rsidRDefault="00000000">
            <w:pPr>
              <w:spacing w:line="500" w:lineRule="exact"/>
              <w:ind w:rightChars="12" w:right="25"/>
              <w:jc w:val="center"/>
              <w:rPr>
                <w:rFonts w:ascii="宋体"/>
                <w:sz w:val="24"/>
              </w:rPr>
            </w:pPr>
            <w:r>
              <w:rPr>
                <w:rFonts w:ascii="宋体" w:hint="eastAsia"/>
                <w:sz w:val="24"/>
              </w:rPr>
              <w:t>职     称</w:t>
            </w:r>
          </w:p>
        </w:tc>
        <w:tc>
          <w:tcPr>
            <w:tcW w:w="1421" w:type="dxa"/>
          </w:tcPr>
          <w:p w14:paraId="39CA0FA5" w14:textId="77777777" w:rsidR="00DD17D4" w:rsidRDefault="00DD17D4">
            <w:pPr>
              <w:spacing w:line="500" w:lineRule="exact"/>
              <w:ind w:rightChars="12" w:right="25"/>
              <w:jc w:val="center"/>
              <w:rPr>
                <w:rFonts w:ascii="宋体"/>
                <w:sz w:val="24"/>
              </w:rPr>
            </w:pPr>
          </w:p>
        </w:tc>
      </w:tr>
      <w:tr w:rsidR="00DD17D4" w14:paraId="7F3E5973" w14:textId="77777777">
        <w:trPr>
          <w:trHeight w:val="585"/>
          <w:jc w:val="center"/>
        </w:trPr>
        <w:tc>
          <w:tcPr>
            <w:tcW w:w="1420" w:type="dxa"/>
          </w:tcPr>
          <w:p w14:paraId="49227AEA" w14:textId="77777777" w:rsidR="00DD17D4" w:rsidRDefault="00000000">
            <w:pPr>
              <w:spacing w:line="500" w:lineRule="exact"/>
              <w:ind w:rightChars="12" w:right="25"/>
              <w:jc w:val="center"/>
              <w:rPr>
                <w:rFonts w:ascii="宋体"/>
                <w:sz w:val="18"/>
                <w:szCs w:val="18"/>
              </w:rPr>
            </w:pPr>
            <w:r>
              <w:rPr>
                <w:rFonts w:ascii="宋体" w:hint="eastAsia"/>
                <w:sz w:val="18"/>
                <w:szCs w:val="18"/>
              </w:rPr>
              <w:t>何时参加工作</w:t>
            </w:r>
          </w:p>
        </w:tc>
        <w:tc>
          <w:tcPr>
            <w:tcW w:w="7102" w:type="dxa"/>
            <w:gridSpan w:val="7"/>
          </w:tcPr>
          <w:p w14:paraId="4AD24217" w14:textId="77777777" w:rsidR="00DD17D4" w:rsidRDefault="00DD17D4">
            <w:pPr>
              <w:spacing w:line="500" w:lineRule="exact"/>
              <w:ind w:rightChars="12" w:right="25"/>
              <w:jc w:val="center"/>
              <w:rPr>
                <w:rFonts w:ascii="宋体"/>
                <w:sz w:val="18"/>
                <w:szCs w:val="18"/>
              </w:rPr>
            </w:pPr>
          </w:p>
        </w:tc>
      </w:tr>
      <w:tr w:rsidR="00DD17D4" w14:paraId="7C110E8E" w14:textId="77777777">
        <w:trPr>
          <w:trHeight w:val="585"/>
          <w:jc w:val="center"/>
        </w:trPr>
        <w:tc>
          <w:tcPr>
            <w:tcW w:w="1420" w:type="dxa"/>
          </w:tcPr>
          <w:p w14:paraId="15FA7C9A" w14:textId="77777777" w:rsidR="00DD17D4" w:rsidRDefault="00000000">
            <w:pPr>
              <w:spacing w:line="500" w:lineRule="exact"/>
              <w:ind w:rightChars="12" w:right="25"/>
              <w:jc w:val="center"/>
              <w:rPr>
                <w:rFonts w:ascii="宋体"/>
                <w:sz w:val="18"/>
                <w:szCs w:val="18"/>
              </w:rPr>
            </w:pPr>
            <w:r>
              <w:rPr>
                <w:rFonts w:ascii="宋体" w:hint="eastAsia"/>
                <w:sz w:val="18"/>
                <w:szCs w:val="18"/>
              </w:rPr>
              <w:t>何时进入公司</w:t>
            </w:r>
          </w:p>
        </w:tc>
        <w:tc>
          <w:tcPr>
            <w:tcW w:w="7102" w:type="dxa"/>
            <w:gridSpan w:val="7"/>
          </w:tcPr>
          <w:p w14:paraId="458AE21B" w14:textId="77777777" w:rsidR="00DD17D4" w:rsidRDefault="00DD17D4">
            <w:pPr>
              <w:spacing w:line="500" w:lineRule="exact"/>
              <w:ind w:rightChars="12" w:right="25"/>
              <w:jc w:val="center"/>
              <w:rPr>
                <w:rFonts w:ascii="宋体"/>
                <w:sz w:val="18"/>
                <w:szCs w:val="18"/>
              </w:rPr>
            </w:pPr>
          </w:p>
        </w:tc>
      </w:tr>
      <w:tr w:rsidR="00DD17D4" w14:paraId="18632211" w14:textId="77777777">
        <w:trPr>
          <w:trHeight w:val="585"/>
          <w:jc w:val="center"/>
        </w:trPr>
        <w:tc>
          <w:tcPr>
            <w:tcW w:w="1420" w:type="dxa"/>
          </w:tcPr>
          <w:p w14:paraId="35685B3E" w14:textId="77777777" w:rsidR="00DD17D4" w:rsidRDefault="00000000">
            <w:pPr>
              <w:spacing w:line="500" w:lineRule="exact"/>
              <w:ind w:rightChars="12" w:right="25"/>
              <w:jc w:val="center"/>
              <w:rPr>
                <w:rFonts w:ascii="宋体"/>
                <w:sz w:val="18"/>
                <w:szCs w:val="18"/>
              </w:rPr>
            </w:pPr>
            <w:r>
              <w:rPr>
                <w:rFonts w:ascii="宋体" w:hint="eastAsia"/>
                <w:sz w:val="18"/>
                <w:szCs w:val="18"/>
              </w:rPr>
              <w:t>从事项目年限</w:t>
            </w:r>
          </w:p>
        </w:tc>
        <w:tc>
          <w:tcPr>
            <w:tcW w:w="7102" w:type="dxa"/>
            <w:gridSpan w:val="7"/>
          </w:tcPr>
          <w:p w14:paraId="7F812486" w14:textId="77777777" w:rsidR="00DD17D4" w:rsidRDefault="00DD17D4">
            <w:pPr>
              <w:spacing w:line="500" w:lineRule="exact"/>
              <w:ind w:rightChars="12" w:right="25"/>
              <w:jc w:val="center"/>
              <w:rPr>
                <w:rFonts w:ascii="宋体"/>
                <w:sz w:val="18"/>
                <w:szCs w:val="18"/>
              </w:rPr>
            </w:pPr>
          </w:p>
        </w:tc>
      </w:tr>
      <w:tr w:rsidR="00DD17D4" w14:paraId="6874DC44" w14:textId="77777777">
        <w:trPr>
          <w:trHeight w:val="585"/>
          <w:jc w:val="center"/>
        </w:trPr>
        <w:tc>
          <w:tcPr>
            <w:tcW w:w="8522" w:type="dxa"/>
            <w:gridSpan w:val="8"/>
          </w:tcPr>
          <w:p w14:paraId="2E1EA38B" w14:textId="77777777" w:rsidR="00DD17D4" w:rsidRDefault="00000000">
            <w:pPr>
              <w:spacing w:line="500" w:lineRule="exact"/>
              <w:ind w:rightChars="12" w:right="25"/>
              <w:jc w:val="center"/>
              <w:rPr>
                <w:rFonts w:ascii="仿宋_GB2312" w:eastAsia="仿宋_GB2312"/>
                <w:b/>
                <w:szCs w:val="21"/>
              </w:rPr>
            </w:pPr>
            <w:r>
              <w:rPr>
                <w:rFonts w:ascii="宋体" w:hint="eastAsia"/>
                <w:szCs w:val="21"/>
              </w:rPr>
              <w:t>工作简历</w:t>
            </w:r>
          </w:p>
        </w:tc>
      </w:tr>
      <w:tr w:rsidR="00DD17D4" w14:paraId="5A727AF4" w14:textId="77777777">
        <w:trPr>
          <w:trHeight w:val="585"/>
          <w:jc w:val="center"/>
        </w:trPr>
        <w:tc>
          <w:tcPr>
            <w:tcW w:w="1420" w:type="dxa"/>
          </w:tcPr>
          <w:p w14:paraId="6633158F" w14:textId="77777777" w:rsidR="00DD17D4" w:rsidRDefault="00000000">
            <w:pPr>
              <w:spacing w:line="500" w:lineRule="exact"/>
              <w:ind w:rightChars="12" w:right="25"/>
              <w:jc w:val="center"/>
              <w:rPr>
                <w:rFonts w:ascii="宋体"/>
                <w:szCs w:val="21"/>
              </w:rPr>
            </w:pPr>
            <w:r>
              <w:rPr>
                <w:rFonts w:ascii="宋体" w:hint="eastAsia"/>
                <w:szCs w:val="21"/>
              </w:rPr>
              <w:t>业主单位</w:t>
            </w:r>
          </w:p>
        </w:tc>
        <w:tc>
          <w:tcPr>
            <w:tcW w:w="1928" w:type="dxa"/>
            <w:gridSpan w:val="2"/>
          </w:tcPr>
          <w:p w14:paraId="50CF0EA0" w14:textId="77777777" w:rsidR="00DD17D4" w:rsidRDefault="00000000">
            <w:pPr>
              <w:spacing w:line="500" w:lineRule="exact"/>
              <w:ind w:rightChars="12" w:right="25"/>
              <w:jc w:val="center"/>
              <w:rPr>
                <w:rFonts w:ascii="宋体"/>
                <w:szCs w:val="21"/>
              </w:rPr>
            </w:pPr>
            <w:r>
              <w:rPr>
                <w:rFonts w:ascii="宋体" w:hint="eastAsia"/>
                <w:szCs w:val="21"/>
              </w:rPr>
              <w:t>项目名称</w:t>
            </w:r>
          </w:p>
        </w:tc>
        <w:tc>
          <w:tcPr>
            <w:tcW w:w="720" w:type="dxa"/>
          </w:tcPr>
          <w:p w14:paraId="3270FDBF" w14:textId="77777777" w:rsidR="00DD17D4" w:rsidRDefault="00000000">
            <w:pPr>
              <w:spacing w:line="500" w:lineRule="exact"/>
              <w:ind w:rightChars="12" w:right="25"/>
              <w:jc w:val="center"/>
              <w:rPr>
                <w:rFonts w:ascii="宋体"/>
                <w:szCs w:val="21"/>
              </w:rPr>
            </w:pPr>
            <w:r>
              <w:rPr>
                <w:rFonts w:ascii="宋体" w:hint="eastAsia"/>
                <w:szCs w:val="21"/>
              </w:rPr>
              <w:t>规模</w:t>
            </w:r>
          </w:p>
        </w:tc>
        <w:tc>
          <w:tcPr>
            <w:tcW w:w="1613" w:type="dxa"/>
            <w:gridSpan w:val="2"/>
          </w:tcPr>
          <w:p w14:paraId="33C35843" w14:textId="77777777" w:rsidR="00DD17D4" w:rsidRDefault="00000000">
            <w:pPr>
              <w:spacing w:line="500" w:lineRule="exact"/>
              <w:ind w:rightChars="12" w:right="25"/>
              <w:jc w:val="center"/>
              <w:rPr>
                <w:rFonts w:ascii="宋体"/>
                <w:szCs w:val="21"/>
              </w:rPr>
            </w:pPr>
            <w:r>
              <w:rPr>
                <w:rFonts w:ascii="宋体" w:hint="eastAsia"/>
                <w:szCs w:val="21"/>
              </w:rPr>
              <w:t>合同时间</w:t>
            </w:r>
          </w:p>
        </w:tc>
        <w:tc>
          <w:tcPr>
            <w:tcW w:w="2841" w:type="dxa"/>
            <w:gridSpan w:val="2"/>
          </w:tcPr>
          <w:p w14:paraId="681DCDF1" w14:textId="77777777" w:rsidR="00DD17D4" w:rsidRDefault="00000000">
            <w:pPr>
              <w:spacing w:line="500" w:lineRule="exact"/>
              <w:ind w:rightChars="12" w:right="25"/>
              <w:jc w:val="center"/>
              <w:rPr>
                <w:rFonts w:ascii="宋体"/>
                <w:szCs w:val="21"/>
              </w:rPr>
            </w:pPr>
            <w:r>
              <w:rPr>
                <w:rFonts w:ascii="宋体" w:hint="eastAsia"/>
                <w:szCs w:val="21"/>
              </w:rPr>
              <w:t>管理业绩</w:t>
            </w:r>
          </w:p>
        </w:tc>
      </w:tr>
      <w:tr w:rsidR="00DD17D4" w14:paraId="614BB832" w14:textId="77777777">
        <w:trPr>
          <w:trHeight w:val="585"/>
          <w:jc w:val="center"/>
        </w:trPr>
        <w:tc>
          <w:tcPr>
            <w:tcW w:w="1420" w:type="dxa"/>
          </w:tcPr>
          <w:p w14:paraId="74E3CBC3" w14:textId="77777777" w:rsidR="00DD17D4" w:rsidRDefault="00DD17D4">
            <w:pPr>
              <w:spacing w:line="360" w:lineRule="auto"/>
              <w:ind w:rightChars="12" w:right="25"/>
              <w:jc w:val="center"/>
              <w:rPr>
                <w:rFonts w:ascii="仿宋_GB2312" w:eastAsia="仿宋_GB2312"/>
                <w:b/>
                <w:sz w:val="24"/>
              </w:rPr>
            </w:pPr>
          </w:p>
        </w:tc>
        <w:tc>
          <w:tcPr>
            <w:tcW w:w="1928" w:type="dxa"/>
            <w:gridSpan w:val="2"/>
          </w:tcPr>
          <w:p w14:paraId="620CF1F9" w14:textId="77777777" w:rsidR="00DD17D4" w:rsidRDefault="00DD17D4">
            <w:pPr>
              <w:spacing w:line="360" w:lineRule="auto"/>
              <w:ind w:rightChars="12" w:right="25"/>
              <w:jc w:val="center"/>
              <w:rPr>
                <w:rFonts w:ascii="仿宋_GB2312" w:eastAsia="仿宋_GB2312"/>
                <w:b/>
                <w:sz w:val="24"/>
              </w:rPr>
            </w:pPr>
          </w:p>
        </w:tc>
        <w:tc>
          <w:tcPr>
            <w:tcW w:w="720" w:type="dxa"/>
          </w:tcPr>
          <w:p w14:paraId="25ABBA4C" w14:textId="77777777" w:rsidR="00DD17D4" w:rsidRDefault="00DD17D4">
            <w:pPr>
              <w:spacing w:line="360" w:lineRule="auto"/>
              <w:ind w:rightChars="12" w:right="25"/>
              <w:jc w:val="center"/>
              <w:rPr>
                <w:rFonts w:ascii="仿宋_GB2312" w:eastAsia="仿宋_GB2312"/>
                <w:b/>
                <w:sz w:val="24"/>
              </w:rPr>
            </w:pPr>
          </w:p>
        </w:tc>
        <w:tc>
          <w:tcPr>
            <w:tcW w:w="1613" w:type="dxa"/>
            <w:gridSpan w:val="2"/>
          </w:tcPr>
          <w:p w14:paraId="4816AB1C" w14:textId="77777777" w:rsidR="00DD17D4" w:rsidRDefault="00DD17D4">
            <w:pPr>
              <w:spacing w:line="360" w:lineRule="auto"/>
              <w:ind w:rightChars="12" w:right="25"/>
              <w:jc w:val="center"/>
              <w:rPr>
                <w:rFonts w:ascii="仿宋_GB2312" w:eastAsia="仿宋_GB2312"/>
                <w:b/>
                <w:sz w:val="24"/>
              </w:rPr>
            </w:pPr>
          </w:p>
        </w:tc>
        <w:tc>
          <w:tcPr>
            <w:tcW w:w="2841" w:type="dxa"/>
            <w:gridSpan w:val="2"/>
          </w:tcPr>
          <w:p w14:paraId="28AF1F2D" w14:textId="77777777" w:rsidR="00DD17D4" w:rsidRDefault="00DD17D4">
            <w:pPr>
              <w:spacing w:line="360" w:lineRule="auto"/>
              <w:ind w:rightChars="12" w:right="25"/>
              <w:jc w:val="center"/>
              <w:rPr>
                <w:rFonts w:ascii="仿宋_GB2312" w:eastAsia="仿宋_GB2312"/>
                <w:b/>
                <w:sz w:val="24"/>
              </w:rPr>
            </w:pPr>
          </w:p>
        </w:tc>
      </w:tr>
      <w:tr w:rsidR="00DD17D4" w14:paraId="6767E7E0" w14:textId="77777777">
        <w:trPr>
          <w:trHeight w:val="585"/>
          <w:jc w:val="center"/>
        </w:trPr>
        <w:tc>
          <w:tcPr>
            <w:tcW w:w="1420" w:type="dxa"/>
          </w:tcPr>
          <w:p w14:paraId="30E62E81" w14:textId="77777777" w:rsidR="00DD17D4" w:rsidRDefault="00DD17D4">
            <w:pPr>
              <w:spacing w:line="580" w:lineRule="exact"/>
              <w:ind w:rightChars="12" w:right="25"/>
              <w:jc w:val="center"/>
              <w:rPr>
                <w:rFonts w:ascii="仿宋_GB2312" w:eastAsia="仿宋_GB2312"/>
                <w:b/>
                <w:sz w:val="24"/>
              </w:rPr>
            </w:pPr>
          </w:p>
        </w:tc>
        <w:tc>
          <w:tcPr>
            <w:tcW w:w="1928" w:type="dxa"/>
            <w:gridSpan w:val="2"/>
          </w:tcPr>
          <w:p w14:paraId="0992EAA0" w14:textId="77777777" w:rsidR="00DD17D4" w:rsidRDefault="00DD17D4">
            <w:pPr>
              <w:spacing w:line="580" w:lineRule="exact"/>
              <w:ind w:rightChars="12" w:right="25"/>
              <w:jc w:val="center"/>
              <w:rPr>
                <w:rFonts w:ascii="仿宋_GB2312" w:eastAsia="仿宋_GB2312"/>
                <w:b/>
                <w:sz w:val="24"/>
              </w:rPr>
            </w:pPr>
          </w:p>
        </w:tc>
        <w:tc>
          <w:tcPr>
            <w:tcW w:w="720" w:type="dxa"/>
          </w:tcPr>
          <w:p w14:paraId="643FB4D8" w14:textId="77777777" w:rsidR="00DD17D4" w:rsidRDefault="00DD17D4">
            <w:pPr>
              <w:spacing w:line="580" w:lineRule="exact"/>
              <w:ind w:rightChars="12" w:right="25"/>
              <w:jc w:val="center"/>
              <w:rPr>
                <w:rFonts w:ascii="仿宋_GB2312" w:eastAsia="仿宋_GB2312"/>
                <w:b/>
                <w:sz w:val="24"/>
              </w:rPr>
            </w:pPr>
          </w:p>
        </w:tc>
        <w:tc>
          <w:tcPr>
            <w:tcW w:w="1613" w:type="dxa"/>
            <w:gridSpan w:val="2"/>
          </w:tcPr>
          <w:p w14:paraId="7B09AF90" w14:textId="77777777" w:rsidR="00DD17D4" w:rsidRDefault="00DD17D4">
            <w:pPr>
              <w:spacing w:line="580" w:lineRule="exact"/>
              <w:ind w:rightChars="12" w:right="25"/>
              <w:jc w:val="center"/>
              <w:rPr>
                <w:rFonts w:ascii="仿宋_GB2312" w:eastAsia="仿宋_GB2312"/>
                <w:b/>
                <w:sz w:val="24"/>
              </w:rPr>
            </w:pPr>
          </w:p>
        </w:tc>
        <w:tc>
          <w:tcPr>
            <w:tcW w:w="2841" w:type="dxa"/>
            <w:gridSpan w:val="2"/>
          </w:tcPr>
          <w:p w14:paraId="3DA11323" w14:textId="77777777" w:rsidR="00DD17D4" w:rsidRDefault="00DD17D4">
            <w:pPr>
              <w:spacing w:line="580" w:lineRule="exact"/>
              <w:ind w:rightChars="12" w:right="25"/>
              <w:jc w:val="center"/>
              <w:rPr>
                <w:rFonts w:ascii="仿宋_GB2312" w:eastAsia="仿宋_GB2312"/>
                <w:b/>
                <w:sz w:val="24"/>
              </w:rPr>
            </w:pPr>
          </w:p>
        </w:tc>
      </w:tr>
      <w:tr w:rsidR="00DD17D4" w14:paraId="43C72C4E" w14:textId="77777777">
        <w:trPr>
          <w:trHeight w:val="585"/>
          <w:jc w:val="center"/>
        </w:trPr>
        <w:tc>
          <w:tcPr>
            <w:tcW w:w="1420" w:type="dxa"/>
          </w:tcPr>
          <w:p w14:paraId="18376521" w14:textId="77777777" w:rsidR="00DD17D4" w:rsidRDefault="00DD17D4">
            <w:pPr>
              <w:spacing w:line="580" w:lineRule="exact"/>
              <w:ind w:rightChars="12" w:right="25"/>
              <w:jc w:val="center"/>
              <w:rPr>
                <w:rFonts w:ascii="仿宋_GB2312" w:eastAsia="仿宋_GB2312"/>
                <w:b/>
                <w:sz w:val="24"/>
              </w:rPr>
            </w:pPr>
          </w:p>
        </w:tc>
        <w:tc>
          <w:tcPr>
            <w:tcW w:w="1928" w:type="dxa"/>
            <w:gridSpan w:val="2"/>
          </w:tcPr>
          <w:p w14:paraId="202F53EB" w14:textId="77777777" w:rsidR="00DD17D4" w:rsidRDefault="00DD17D4">
            <w:pPr>
              <w:spacing w:line="580" w:lineRule="exact"/>
              <w:ind w:rightChars="12" w:right="25"/>
              <w:jc w:val="center"/>
              <w:rPr>
                <w:rFonts w:ascii="仿宋_GB2312" w:eastAsia="仿宋_GB2312"/>
                <w:b/>
                <w:sz w:val="24"/>
              </w:rPr>
            </w:pPr>
          </w:p>
        </w:tc>
        <w:tc>
          <w:tcPr>
            <w:tcW w:w="720" w:type="dxa"/>
          </w:tcPr>
          <w:p w14:paraId="52B3294C" w14:textId="77777777" w:rsidR="00DD17D4" w:rsidRDefault="00DD17D4">
            <w:pPr>
              <w:spacing w:line="580" w:lineRule="exact"/>
              <w:ind w:rightChars="12" w:right="25"/>
              <w:jc w:val="center"/>
              <w:rPr>
                <w:rFonts w:ascii="仿宋_GB2312" w:eastAsia="仿宋_GB2312"/>
                <w:b/>
                <w:sz w:val="24"/>
              </w:rPr>
            </w:pPr>
          </w:p>
        </w:tc>
        <w:tc>
          <w:tcPr>
            <w:tcW w:w="1613" w:type="dxa"/>
            <w:gridSpan w:val="2"/>
          </w:tcPr>
          <w:p w14:paraId="3E443B06" w14:textId="77777777" w:rsidR="00DD17D4" w:rsidRDefault="00DD17D4">
            <w:pPr>
              <w:spacing w:line="580" w:lineRule="exact"/>
              <w:ind w:rightChars="12" w:right="25"/>
              <w:jc w:val="center"/>
              <w:rPr>
                <w:rFonts w:ascii="仿宋_GB2312" w:eastAsia="仿宋_GB2312"/>
                <w:b/>
                <w:sz w:val="24"/>
              </w:rPr>
            </w:pPr>
          </w:p>
        </w:tc>
        <w:tc>
          <w:tcPr>
            <w:tcW w:w="2841" w:type="dxa"/>
            <w:gridSpan w:val="2"/>
          </w:tcPr>
          <w:p w14:paraId="5A993D07" w14:textId="77777777" w:rsidR="00DD17D4" w:rsidRDefault="00DD17D4">
            <w:pPr>
              <w:spacing w:line="580" w:lineRule="exact"/>
              <w:ind w:rightChars="12" w:right="25"/>
              <w:jc w:val="center"/>
              <w:rPr>
                <w:rFonts w:ascii="仿宋_GB2312" w:eastAsia="仿宋_GB2312"/>
                <w:b/>
                <w:sz w:val="24"/>
              </w:rPr>
            </w:pPr>
          </w:p>
        </w:tc>
      </w:tr>
      <w:tr w:rsidR="00DD17D4" w14:paraId="31F9C44F" w14:textId="77777777">
        <w:trPr>
          <w:trHeight w:val="585"/>
          <w:jc w:val="center"/>
        </w:trPr>
        <w:tc>
          <w:tcPr>
            <w:tcW w:w="1420" w:type="dxa"/>
          </w:tcPr>
          <w:p w14:paraId="4AFB825A" w14:textId="77777777" w:rsidR="00DD17D4" w:rsidRDefault="00DD17D4">
            <w:pPr>
              <w:spacing w:line="580" w:lineRule="exact"/>
              <w:ind w:rightChars="12" w:right="25"/>
              <w:jc w:val="center"/>
              <w:rPr>
                <w:rFonts w:ascii="仿宋_GB2312" w:eastAsia="仿宋_GB2312"/>
                <w:b/>
                <w:sz w:val="24"/>
              </w:rPr>
            </w:pPr>
          </w:p>
        </w:tc>
        <w:tc>
          <w:tcPr>
            <w:tcW w:w="1928" w:type="dxa"/>
            <w:gridSpan w:val="2"/>
          </w:tcPr>
          <w:p w14:paraId="2DC4A49E" w14:textId="77777777" w:rsidR="00DD17D4" w:rsidRDefault="00DD17D4">
            <w:pPr>
              <w:spacing w:line="580" w:lineRule="exact"/>
              <w:ind w:rightChars="12" w:right="25"/>
              <w:jc w:val="center"/>
              <w:rPr>
                <w:rFonts w:ascii="仿宋_GB2312" w:eastAsia="仿宋_GB2312"/>
                <w:b/>
                <w:sz w:val="24"/>
              </w:rPr>
            </w:pPr>
          </w:p>
        </w:tc>
        <w:tc>
          <w:tcPr>
            <w:tcW w:w="720" w:type="dxa"/>
          </w:tcPr>
          <w:p w14:paraId="6BEC06C8" w14:textId="77777777" w:rsidR="00DD17D4" w:rsidRDefault="00DD17D4">
            <w:pPr>
              <w:spacing w:line="580" w:lineRule="exact"/>
              <w:ind w:rightChars="12" w:right="25"/>
              <w:jc w:val="center"/>
              <w:rPr>
                <w:rFonts w:ascii="仿宋_GB2312" w:eastAsia="仿宋_GB2312"/>
                <w:b/>
                <w:sz w:val="24"/>
              </w:rPr>
            </w:pPr>
          </w:p>
        </w:tc>
        <w:tc>
          <w:tcPr>
            <w:tcW w:w="1613" w:type="dxa"/>
            <w:gridSpan w:val="2"/>
          </w:tcPr>
          <w:p w14:paraId="58CD0823" w14:textId="77777777" w:rsidR="00DD17D4" w:rsidRDefault="00DD17D4">
            <w:pPr>
              <w:spacing w:line="580" w:lineRule="exact"/>
              <w:ind w:rightChars="12" w:right="25"/>
              <w:jc w:val="center"/>
              <w:rPr>
                <w:rFonts w:ascii="仿宋_GB2312" w:eastAsia="仿宋_GB2312"/>
                <w:b/>
                <w:sz w:val="24"/>
              </w:rPr>
            </w:pPr>
          </w:p>
        </w:tc>
        <w:tc>
          <w:tcPr>
            <w:tcW w:w="2841" w:type="dxa"/>
            <w:gridSpan w:val="2"/>
          </w:tcPr>
          <w:p w14:paraId="4CBE0CB1" w14:textId="77777777" w:rsidR="00DD17D4" w:rsidRDefault="00DD17D4">
            <w:pPr>
              <w:spacing w:line="580" w:lineRule="exact"/>
              <w:ind w:rightChars="12" w:right="25"/>
              <w:jc w:val="center"/>
              <w:rPr>
                <w:rFonts w:ascii="仿宋_GB2312" w:eastAsia="仿宋_GB2312"/>
                <w:b/>
                <w:sz w:val="24"/>
              </w:rPr>
            </w:pPr>
          </w:p>
        </w:tc>
      </w:tr>
      <w:tr w:rsidR="00DD17D4" w14:paraId="3AE3E27D" w14:textId="77777777">
        <w:trPr>
          <w:trHeight w:val="585"/>
          <w:jc w:val="center"/>
        </w:trPr>
        <w:tc>
          <w:tcPr>
            <w:tcW w:w="1420" w:type="dxa"/>
          </w:tcPr>
          <w:p w14:paraId="55ECD4A7" w14:textId="77777777" w:rsidR="00DD17D4" w:rsidRDefault="00DD17D4">
            <w:pPr>
              <w:spacing w:line="580" w:lineRule="exact"/>
              <w:ind w:rightChars="12" w:right="25"/>
              <w:jc w:val="center"/>
              <w:rPr>
                <w:rFonts w:ascii="仿宋_GB2312" w:eastAsia="仿宋_GB2312"/>
                <w:b/>
                <w:sz w:val="24"/>
              </w:rPr>
            </w:pPr>
          </w:p>
        </w:tc>
        <w:tc>
          <w:tcPr>
            <w:tcW w:w="1928" w:type="dxa"/>
            <w:gridSpan w:val="2"/>
          </w:tcPr>
          <w:p w14:paraId="79A6EF38" w14:textId="77777777" w:rsidR="00DD17D4" w:rsidRDefault="00DD17D4">
            <w:pPr>
              <w:spacing w:line="580" w:lineRule="exact"/>
              <w:ind w:rightChars="12" w:right="25"/>
              <w:jc w:val="center"/>
              <w:rPr>
                <w:rFonts w:ascii="仿宋_GB2312" w:eastAsia="仿宋_GB2312"/>
                <w:b/>
                <w:sz w:val="24"/>
              </w:rPr>
            </w:pPr>
          </w:p>
        </w:tc>
        <w:tc>
          <w:tcPr>
            <w:tcW w:w="720" w:type="dxa"/>
          </w:tcPr>
          <w:p w14:paraId="14342E68" w14:textId="77777777" w:rsidR="00DD17D4" w:rsidRDefault="00DD17D4">
            <w:pPr>
              <w:spacing w:line="580" w:lineRule="exact"/>
              <w:ind w:rightChars="12" w:right="25"/>
              <w:jc w:val="center"/>
              <w:rPr>
                <w:rFonts w:ascii="仿宋_GB2312" w:eastAsia="仿宋_GB2312"/>
                <w:b/>
                <w:sz w:val="24"/>
              </w:rPr>
            </w:pPr>
          </w:p>
        </w:tc>
        <w:tc>
          <w:tcPr>
            <w:tcW w:w="1613" w:type="dxa"/>
            <w:gridSpan w:val="2"/>
          </w:tcPr>
          <w:p w14:paraId="30E51763" w14:textId="77777777" w:rsidR="00DD17D4" w:rsidRDefault="00DD17D4">
            <w:pPr>
              <w:spacing w:line="580" w:lineRule="exact"/>
              <w:ind w:rightChars="12" w:right="25"/>
              <w:jc w:val="center"/>
              <w:rPr>
                <w:rFonts w:ascii="仿宋_GB2312" w:eastAsia="仿宋_GB2312"/>
                <w:b/>
                <w:sz w:val="24"/>
              </w:rPr>
            </w:pPr>
          </w:p>
        </w:tc>
        <w:tc>
          <w:tcPr>
            <w:tcW w:w="2841" w:type="dxa"/>
            <w:gridSpan w:val="2"/>
          </w:tcPr>
          <w:p w14:paraId="5FBEEF01" w14:textId="77777777" w:rsidR="00DD17D4" w:rsidRDefault="00DD17D4">
            <w:pPr>
              <w:spacing w:line="580" w:lineRule="exact"/>
              <w:ind w:rightChars="12" w:right="25"/>
              <w:jc w:val="center"/>
              <w:rPr>
                <w:rFonts w:ascii="仿宋_GB2312" w:eastAsia="仿宋_GB2312"/>
                <w:b/>
                <w:sz w:val="24"/>
              </w:rPr>
            </w:pPr>
          </w:p>
        </w:tc>
      </w:tr>
      <w:tr w:rsidR="00DD17D4" w14:paraId="463A07D5" w14:textId="77777777">
        <w:trPr>
          <w:trHeight w:val="585"/>
          <w:jc w:val="center"/>
        </w:trPr>
        <w:tc>
          <w:tcPr>
            <w:tcW w:w="1420" w:type="dxa"/>
          </w:tcPr>
          <w:p w14:paraId="5374A92E" w14:textId="77777777" w:rsidR="00DD17D4" w:rsidRDefault="00DD17D4">
            <w:pPr>
              <w:spacing w:line="580" w:lineRule="exact"/>
              <w:ind w:rightChars="12" w:right="25"/>
              <w:jc w:val="center"/>
              <w:rPr>
                <w:rFonts w:ascii="仿宋_GB2312" w:eastAsia="仿宋_GB2312"/>
                <w:b/>
                <w:sz w:val="24"/>
              </w:rPr>
            </w:pPr>
          </w:p>
        </w:tc>
        <w:tc>
          <w:tcPr>
            <w:tcW w:w="1928" w:type="dxa"/>
            <w:gridSpan w:val="2"/>
          </w:tcPr>
          <w:p w14:paraId="3D8B2666" w14:textId="77777777" w:rsidR="00DD17D4" w:rsidRDefault="00DD17D4">
            <w:pPr>
              <w:spacing w:line="580" w:lineRule="exact"/>
              <w:ind w:rightChars="12" w:right="25"/>
              <w:jc w:val="center"/>
              <w:rPr>
                <w:rFonts w:ascii="仿宋_GB2312" w:eastAsia="仿宋_GB2312"/>
                <w:b/>
                <w:sz w:val="24"/>
              </w:rPr>
            </w:pPr>
          </w:p>
        </w:tc>
        <w:tc>
          <w:tcPr>
            <w:tcW w:w="720" w:type="dxa"/>
          </w:tcPr>
          <w:p w14:paraId="1E4CE4FC" w14:textId="77777777" w:rsidR="00DD17D4" w:rsidRDefault="00DD17D4">
            <w:pPr>
              <w:spacing w:line="580" w:lineRule="exact"/>
              <w:ind w:rightChars="12" w:right="25"/>
              <w:jc w:val="center"/>
              <w:rPr>
                <w:rFonts w:ascii="仿宋_GB2312" w:eastAsia="仿宋_GB2312"/>
                <w:b/>
                <w:sz w:val="24"/>
              </w:rPr>
            </w:pPr>
          </w:p>
        </w:tc>
        <w:tc>
          <w:tcPr>
            <w:tcW w:w="1613" w:type="dxa"/>
            <w:gridSpan w:val="2"/>
          </w:tcPr>
          <w:p w14:paraId="06F9476E" w14:textId="77777777" w:rsidR="00DD17D4" w:rsidRDefault="00DD17D4">
            <w:pPr>
              <w:spacing w:line="580" w:lineRule="exact"/>
              <w:ind w:rightChars="12" w:right="25"/>
              <w:jc w:val="center"/>
              <w:rPr>
                <w:rFonts w:ascii="仿宋_GB2312" w:eastAsia="仿宋_GB2312"/>
                <w:b/>
                <w:sz w:val="24"/>
              </w:rPr>
            </w:pPr>
          </w:p>
        </w:tc>
        <w:tc>
          <w:tcPr>
            <w:tcW w:w="2841" w:type="dxa"/>
            <w:gridSpan w:val="2"/>
          </w:tcPr>
          <w:p w14:paraId="2435FD10" w14:textId="77777777" w:rsidR="00DD17D4" w:rsidRDefault="00DD17D4">
            <w:pPr>
              <w:spacing w:line="580" w:lineRule="exact"/>
              <w:ind w:rightChars="12" w:right="25"/>
              <w:jc w:val="center"/>
              <w:rPr>
                <w:rFonts w:ascii="仿宋_GB2312" w:eastAsia="仿宋_GB2312"/>
                <w:b/>
                <w:sz w:val="24"/>
              </w:rPr>
            </w:pPr>
          </w:p>
        </w:tc>
      </w:tr>
      <w:tr w:rsidR="00DD17D4" w14:paraId="65CAECE6" w14:textId="77777777">
        <w:trPr>
          <w:trHeight w:val="585"/>
          <w:jc w:val="center"/>
        </w:trPr>
        <w:tc>
          <w:tcPr>
            <w:tcW w:w="1420" w:type="dxa"/>
          </w:tcPr>
          <w:p w14:paraId="3B4B58FC" w14:textId="77777777" w:rsidR="00DD17D4" w:rsidRDefault="00DD17D4">
            <w:pPr>
              <w:spacing w:line="580" w:lineRule="exact"/>
              <w:ind w:rightChars="12" w:right="25"/>
              <w:jc w:val="center"/>
              <w:rPr>
                <w:rFonts w:ascii="仿宋_GB2312" w:eastAsia="仿宋_GB2312"/>
                <w:b/>
                <w:sz w:val="24"/>
              </w:rPr>
            </w:pPr>
          </w:p>
        </w:tc>
        <w:tc>
          <w:tcPr>
            <w:tcW w:w="1928" w:type="dxa"/>
            <w:gridSpan w:val="2"/>
          </w:tcPr>
          <w:p w14:paraId="54A196E2" w14:textId="77777777" w:rsidR="00DD17D4" w:rsidRDefault="00DD17D4">
            <w:pPr>
              <w:spacing w:line="580" w:lineRule="exact"/>
              <w:ind w:rightChars="12" w:right="25"/>
              <w:jc w:val="center"/>
              <w:rPr>
                <w:rFonts w:ascii="仿宋_GB2312" w:eastAsia="仿宋_GB2312"/>
                <w:b/>
                <w:sz w:val="24"/>
              </w:rPr>
            </w:pPr>
          </w:p>
        </w:tc>
        <w:tc>
          <w:tcPr>
            <w:tcW w:w="720" w:type="dxa"/>
          </w:tcPr>
          <w:p w14:paraId="5626460D" w14:textId="77777777" w:rsidR="00DD17D4" w:rsidRDefault="00DD17D4">
            <w:pPr>
              <w:spacing w:line="580" w:lineRule="exact"/>
              <w:ind w:rightChars="12" w:right="25"/>
              <w:jc w:val="center"/>
              <w:rPr>
                <w:rFonts w:ascii="仿宋_GB2312" w:eastAsia="仿宋_GB2312"/>
                <w:b/>
                <w:sz w:val="24"/>
              </w:rPr>
            </w:pPr>
          </w:p>
        </w:tc>
        <w:tc>
          <w:tcPr>
            <w:tcW w:w="1613" w:type="dxa"/>
            <w:gridSpan w:val="2"/>
          </w:tcPr>
          <w:p w14:paraId="155A346C" w14:textId="77777777" w:rsidR="00DD17D4" w:rsidRDefault="00DD17D4">
            <w:pPr>
              <w:spacing w:line="580" w:lineRule="exact"/>
              <w:ind w:rightChars="12" w:right="25"/>
              <w:jc w:val="center"/>
              <w:rPr>
                <w:rFonts w:ascii="仿宋_GB2312" w:eastAsia="仿宋_GB2312"/>
                <w:b/>
                <w:sz w:val="24"/>
              </w:rPr>
            </w:pPr>
          </w:p>
        </w:tc>
        <w:tc>
          <w:tcPr>
            <w:tcW w:w="2841" w:type="dxa"/>
            <w:gridSpan w:val="2"/>
          </w:tcPr>
          <w:p w14:paraId="4099C297" w14:textId="77777777" w:rsidR="00DD17D4" w:rsidRDefault="00DD17D4">
            <w:pPr>
              <w:spacing w:line="580" w:lineRule="exact"/>
              <w:ind w:rightChars="12" w:right="25"/>
              <w:jc w:val="center"/>
              <w:rPr>
                <w:rFonts w:ascii="仿宋_GB2312" w:eastAsia="仿宋_GB2312"/>
                <w:b/>
                <w:sz w:val="24"/>
              </w:rPr>
            </w:pPr>
          </w:p>
        </w:tc>
      </w:tr>
    </w:tbl>
    <w:p w14:paraId="34EF2FC9" w14:textId="77777777" w:rsidR="00DD17D4" w:rsidRDefault="00DD17D4">
      <w:pPr>
        <w:rPr>
          <w:color w:val="000000"/>
          <w:sz w:val="24"/>
        </w:rPr>
      </w:pPr>
    </w:p>
    <w:p w14:paraId="57091200" w14:textId="77777777" w:rsidR="00DD17D4" w:rsidRDefault="00DD17D4">
      <w:pPr>
        <w:spacing w:line="0" w:lineRule="atLeast"/>
        <w:rPr>
          <w:rFonts w:eastAsia="仿宋_GB2312"/>
          <w:color w:val="000000"/>
          <w:sz w:val="24"/>
        </w:rPr>
      </w:pPr>
    </w:p>
    <w:p w14:paraId="12047DFE" w14:textId="77777777" w:rsidR="00DD17D4" w:rsidRDefault="00000000">
      <w:pPr>
        <w:widowControl/>
        <w:spacing w:line="360" w:lineRule="auto"/>
        <w:ind w:leftChars="135" w:left="283"/>
        <w:jc w:val="left"/>
        <w:rPr>
          <w:color w:val="000000"/>
          <w:sz w:val="22"/>
        </w:rPr>
      </w:pPr>
      <w:r>
        <w:rPr>
          <w:color w:val="000000"/>
          <w:sz w:val="22"/>
        </w:rPr>
        <w:t>投标人（盖章）：</w:t>
      </w:r>
    </w:p>
    <w:p w14:paraId="516233A4" w14:textId="77777777" w:rsidR="00DD17D4" w:rsidRDefault="00000000">
      <w:pPr>
        <w:widowControl/>
        <w:spacing w:line="360" w:lineRule="auto"/>
        <w:ind w:leftChars="135" w:left="283"/>
        <w:jc w:val="left"/>
        <w:rPr>
          <w:color w:val="000000"/>
          <w:sz w:val="22"/>
        </w:rPr>
      </w:pPr>
      <w:r>
        <w:rPr>
          <w:color w:val="000000"/>
          <w:sz w:val="22"/>
        </w:rPr>
        <w:t>法定代表人或其授权代表（签字或盖章）：</w:t>
      </w:r>
    </w:p>
    <w:p w14:paraId="3F640786" w14:textId="77777777" w:rsidR="00DD17D4" w:rsidRDefault="00000000">
      <w:pPr>
        <w:widowControl/>
        <w:spacing w:line="360" w:lineRule="auto"/>
        <w:ind w:leftChars="135" w:left="283"/>
        <w:jc w:val="left"/>
        <w:rPr>
          <w:color w:val="000000"/>
          <w:sz w:val="22"/>
        </w:rPr>
      </w:pPr>
      <w:r>
        <w:rPr>
          <w:color w:val="000000"/>
          <w:sz w:val="22"/>
        </w:rPr>
        <w:t>日期：</w:t>
      </w:r>
    </w:p>
    <w:p w14:paraId="7B817D90" w14:textId="77777777" w:rsidR="00DD17D4" w:rsidRDefault="00000000">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31BAEE01" w14:textId="77777777" w:rsidR="00DD17D4" w:rsidRDefault="00000000">
      <w:pPr>
        <w:spacing w:before="120" w:after="120"/>
        <w:jc w:val="left"/>
        <w:rPr>
          <w:color w:val="000000"/>
          <w:szCs w:val="21"/>
        </w:rPr>
      </w:pPr>
      <w:r>
        <w:rPr>
          <w:rStyle w:val="1Char"/>
          <w:color w:val="000000"/>
          <w:szCs w:val="21"/>
        </w:rPr>
        <w:br w:type="page"/>
      </w:r>
      <w:r>
        <w:rPr>
          <w:b/>
          <w:color w:val="000000"/>
        </w:rPr>
        <w:lastRenderedPageBreak/>
        <w:t>格式</w:t>
      </w:r>
      <w:r>
        <w:rPr>
          <w:rFonts w:hint="eastAsia"/>
          <w:b/>
          <w:color w:val="000000"/>
        </w:rPr>
        <w:t>九</w:t>
      </w:r>
      <w:r>
        <w:rPr>
          <w:b/>
          <w:color w:val="000000"/>
        </w:rPr>
        <w:t>：</w:t>
      </w:r>
      <w:r>
        <w:rPr>
          <w:rFonts w:hint="eastAsia"/>
          <w:color w:val="000000"/>
        </w:rPr>
        <w:t>项目人员配置表</w:t>
      </w:r>
    </w:p>
    <w:p w14:paraId="6B497D65" w14:textId="77777777" w:rsidR="00DD17D4" w:rsidRDefault="00000000">
      <w:pPr>
        <w:spacing w:before="120" w:after="120"/>
        <w:jc w:val="center"/>
        <w:rPr>
          <w:b/>
          <w:bCs/>
          <w:color w:val="000000"/>
          <w:spacing w:val="20"/>
          <w:sz w:val="24"/>
        </w:rPr>
      </w:pPr>
      <w:r>
        <w:rPr>
          <w:rFonts w:hint="eastAsia"/>
          <w:b/>
          <w:bCs/>
          <w:color w:val="000000"/>
          <w:spacing w:val="20"/>
          <w:sz w:val="24"/>
        </w:rPr>
        <w:t>项目人员配置表</w:t>
      </w:r>
    </w:p>
    <w:tbl>
      <w:tblPr>
        <w:tblW w:w="0" w:type="auto"/>
        <w:tblInd w:w="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567"/>
        <w:gridCol w:w="1134"/>
        <w:gridCol w:w="709"/>
        <w:gridCol w:w="1418"/>
        <w:gridCol w:w="1559"/>
        <w:gridCol w:w="1984"/>
        <w:gridCol w:w="1560"/>
      </w:tblGrid>
      <w:tr w:rsidR="00DD17D4" w14:paraId="2F0C8B57" w14:textId="77777777">
        <w:tc>
          <w:tcPr>
            <w:tcW w:w="567" w:type="dxa"/>
            <w:tcBorders>
              <w:top w:val="single" w:sz="4" w:space="0" w:color="auto"/>
              <w:bottom w:val="single" w:sz="4" w:space="0" w:color="auto"/>
            </w:tcBorders>
            <w:tcMar>
              <w:left w:w="28" w:type="dxa"/>
              <w:right w:w="28" w:type="dxa"/>
            </w:tcMar>
            <w:vAlign w:val="center"/>
          </w:tcPr>
          <w:p w14:paraId="7D5C6E25" w14:textId="77777777" w:rsidR="00DD17D4" w:rsidRDefault="00000000">
            <w:pPr>
              <w:spacing w:line="500" w:lineRule="exact"/>
              <w:ind w:rightChars="12" w:right="25"/>
              <w:jc w:val="center"/>
              <w:rPr>
                <w:sz w:val="24"/>
              </w:rPr>
            </w:pPr>
            <w:r>
              <w:rPr>
                <w:sz w:val="24"/>
              </w:rPr>
              <w:t>序号</w:t>
            </w:r>
          </w:p>
        </w:tc>
        <w:tc>
          <w:tcPr>
            <w:tcW w:w="1134" w:type="dxa"/>
            <w:tcBorders>
              <w:top w:val="single" w:sz="4" w:space="0" w:color="auto"/>
              <w:bottom w:val="single" w:sz="4" w:space="0" w:color="auto"/>
            </w:tcBorders>
            <w:tcMar>
              <w:left w:w="28" w:type="dxa"/>
              <w:right w:w="28" w:type="dxa"/>
            </w:tcMar>
            <w:vAlign w:val="center"/>
          </w:tcPr>
          <w:p w14:paraId="5DFA755B" w14:textId="77777777" w:rsidR="00DD17D4" w:rsidRDefault="00000000">
            <w:pPr>
              <w:spacing w:line="500" w:lineRule="exact"/>
              <w:ind w:rightChars="12" w:right="25"/>
              <w:jc w:val="center"/>
              <w:rPr>
                <w:sz w:val="24"/>
              </w:rPr>
            </w:pPr>
            <w:r>
              <w:rPr>
                <w:sz w:val="24"/>
              </w:rPr>
              <w:t>姓名</w:t>
            </w:r>
          </w:p>
        </w:tc>
        <w:tc>
          <w:tcPr>
            <w:tcW w:w="709" w:type="dxa"/>
            <w:tcBorders>
              <w:top w:val="single" w:sz="4" w:space="0" w:color="auto"/>
              <w:bottom w:val="single" w:sz="4" w:space="0" w:color="auto"/>
            </w:tcBorders>
            <w:tcMar>
              <w:left w:w="28" w:type="dxa"/>
              <w:right w:w="28" w:type="dxa"/>
            </w:tcMar>
            <w:vAlign w:val="center"/>
          </w:tcPr>
          <w:p w14:paraId="6C74FDE5" w14:textId="77777777" w:rsidR="00DD17D4" w:rsidRDefault="00000000">
            <w:pPr>
              <w:spacing w:line="500" w:lineRule="exact"/>
              <w:ind w:rightChars="12" w:right="25"/>
              <w:jc w:val="center"/>
              <w:rPr>
                <w:sz w:val="24"/>
              </w:rPr>
            </w:pPr>
            <w:r>
              <w:rPr>
                <w:sz w:val="24"/>
              </w:rPr>
              <w:t>性别</w:t>
            </w:r>
          </w:p>
        </w:tc>
        <w:tc>
          <w:tcPr>
            <w:tcW w:w="1418" w:type="dxa"/>
            <w:tcBorders>
              <w:top w:val="single" w:sz="4" w:space="0" w:color="auto"/>
              <w:bottom w:val="single" w:sz="4" w:space="0" w:color="auto"/>
            </w:tcBorders>
            <w:tcMar>
              <w:left w:w="28" w:type="dxa"/>
              <w:right w:w="28" w:type="dxa"/>
            </w:tcMar>
            <w:vAlign w:val="center"/>
          </w:tcPr>
          <w:p w14:paraId="5F3D323A" w14:textId="77777777" w:rsidR="00DD17D4" w:rsidRDefault="00000000">
            <w:pPr>
              <w:spacing w:line="500" w:lineRule="exact"/>
              <w:ind w:rightChars="12" w:right="25"/>
              <w:jc w:val="center"/>
              <w:rPr>
                <w:sz w:val="24"/>
              </w:rPr>
            </w:pPr>
            <w:r>
              <w:rPr>
                <w:sz w:val="24"/>
              </w:rPr>
              <w:t>职称</w:t>
            </w:r>
          </w:p>
        </w:tc>
        <w:tc>
          <w:tcPr>
            <w:tcW w:w="1559" w:type="dxa"/>
            <w:tcBorders>
              <w:top w:val="single" w:sz="4" w:space="0" w:color="auto"/>
              <w:bottom w:val="single" w:sz="4" w:space="0" w:color="auto"/>
            </w:tcBorders>
            <w:tcMar>
              <w:left w:w="28" w:type="dxa"/>
              <w:right w:w="28" w:type="dxa"/>
            </w:tcMar>
            <w:vAlign w:val="center"/>
          </w:tcPr>
          <w:p w14:paraId="49BCB49C" w14:textId="77777777" w:rsidR="00DD17D4" w:rsidRDefault="00000000">
            <w:pPr>
              <w:spacing w:line="500" w:lineRule="exact"/>
              <w:ind w:rightChars="12" w:right="25"/>
              <w:jc w:val="center"/>
              <w:rPr>
                <w:sz w:val="24"/>
              </w:rPr>
            </w:pPr>
            <w:r>
              <w:rPr>
                <w:sz w:val="24"/>
              </w:rPr>
              <w:t>专业</w:t>
            </w:r>
          </w:p>
        </w:tc>
        <w:tc>
          <w:tcPr>
            <w:tcW w:w="1984" w:type="dxa"/>
            <w:tcBorders>
              <w:top w:val="single" w:sz="4" w:space="0" w:color="auto"/>
              <w:bottom w:val="single" w:sz="4" w:space="0" w:color="auto"/>
            </w:tcBorders>
            <w:tcMar>
              <w:left w:w="28" w:type="dxa"/>
              <w:right w:w="28" w:type="dxa"/>
            </w:tcMar>
            <w:vAlign w:val="center"/>
          </w:tcPr>
          <w:p w14:paraId="6769A0D5" w14:textId="77777777" w:rsidR="00DD17D4" w:rsidRDefault="00000000">
            <w:pPr>
              <w:spacing w:line="500" w:lineRule="exact"/>
              <w:ind w:rightChars="12" w:right="25"/>
              <w:jc w:val="center"/>
              <w:rPr>
                <w:sz w:val="24"/>
              </w:rPr>
            </w:pPr>
            <w:r>
              <w:rPr>
                <w:sz w:val="24"/>
              </w:rPr>
              <w:t>联系电话</w:t>
            </w:r>
          </w:p>
        </w:tc>
        <w:tc>
          <w:tcPr>
            <w:tcW w:w="1560" w:type="dxa"/>
            <w:tcBorders>
              <w:top w:val="single" w:sz="4" w:space="0" w:color="auto"/>
              <w:bottom w:val="single" w:sz="4" w:space="0" w:color="auto"/>
            </w:tcBorders>
            <w:tcMar>
              <w:left w:w="28" w:type="dxa"/>
              <w:right w:w="28" w:type="dxa"/>
            </w:tcMar>
            <w:vAlign w:val="center"/>
          </w:tcPr>
          <w:p w14:paraId="5A4BF540" w14:textId="77777777" w:rsidR="00DD17D4" w:rsidRDefault="00000000">
            <w:pPr>
              <w:spacing w:line="500" w:lineRule="exact"/>
              <w:ind w:rightChars="12" w:right="25"/>
              <w:jc w:val="center"/>
              <w:rPr>
                <w:sz w:val="24"/>
              </w:rPr>
            </w:pPr>
            <w:r>
              <w:rPr>
                <w:rFonts w:hint="eastAsia"/>
                <w:sz w:val="24"/>
              </w:rPr>
              <w:t>分工</w:t>
            </w:r>
          </w:p>
        </w:tc>
      </w:tr>
      <w:tr w:rsidR="00DD17D4" w14:paraId="0A6B6EC3" w14:textId="77777777">
        <w:trPr>
          <w:trHeight w:val="645"/>
        </w:trPr>
        <w:tc>
          <w:tcPr>
            <w:tcW w:w="567" w:type="dxa"/>
            <w:tcBorders>
              <w:top w:val="single" w:sz="4" w:space="0" w:color="auto"/>
            </w:tcBorders>
            <w:tcMar>
              <w:left w:w="28" w:type="dxa"/>
              <w:right w:w="28" w:type="dxa"/>
            </w:tcMar>
            <w:vAlign w:val="center"/>
          </w:tcPr>
          <w:p w14:paraId="0F4A6273" w14:textId="77777777" w:rsidR="00DD17D4" w:rsidRDefault="00000000">
            <w:pPr>
              <w:spacing w:line="500" w:lineRule="exact"/>
              <w:ind w:rightChars="12" w:right="25"/>
              <w:jc w:val="center"/>
              <w:rPr>
                <w:sz w:val="24"/>
              </w:rPr>
            </w:pPr>
            <w:r>
              <w:rPr>
                <w:sz w:val="24"/>
              </w:rPr>
              <w:t>1</w:t>
            </w:r>
          </w:p>
        </w:tc>
        <w:tc>
          <w:tcPr>
            <w:tcW w:w="1134" w:type="dxa"/>
            <w:tcBorders>
              <w:top w:val="single" w:sz="4" w:space="0" w:color="auto"/>
            </w:tcBorders>
            <w:tcMar>
              <w:left w:w="28" w:type="dxa"/>
              <w:right w:w="28" w:type="dxa"/>
            </w:tcMar>
            <w:vAlign w:val="center"/>
          </w:tcPr>
          <w:p w14:paraId="33AF8116" w14:textId="77777777" w:rsidR="00DD17D4" w:rsidRDefault="00DD17D4">
            <w:pPr>
              <w:spacing w:line="500" w:lineRule="exact"/>
              <w:ind w:rightChars="12" w:right="25"/>
              <w:jc w:val="center"/>
              <w:rPr>
                <w:sz w:val="24"/>
              </w:rPr>
            </w:pPr>
          </w:p>
        </w:tc>
        <w:tc>
          <w:tcPr>
            <w:tcW w:w="709" w:type="dxa"/>
            <w:tcBorders>
              <w:top w:val="single" w:sz="4" w:space="0" w:color="auto"/>
            </w:tcBorders>
            <w:tcMar>
              <w:left w:w="28" w:type="dxa"/>
              <w:right w:w="28" w:type="dxa"/>
            </w:tcMar>
            <w:vAlign w:val="center"/>
          </w:tcPr>
          <w:p w14:paraId="6EF80261" w14:textId="77777777" w:rsidR="00DD17D4" w:rsidRDefault="00DD17D4">
            <w:pPr>
              <w:spacing w:line="500" w:lineRule="exact"/>
              <w:ind w:rightChars="12" w:right="25"/>
              <w:jc w:val="center"/>
              <w:rPr>
                <w:sz w:val="24"/>
              </w:rPr>
            </w:pPr>
          </w:p>
        </w:tc>
        <w:tc>
          <w:tcPr>
            <w:tcW w:w="1418" w:type="dxa"/>
            <w:tcBorders>
              <w:top w:val="single" w:sz="4" w:space="0" w:color="auto"/>
            </w:tcBorders>
            <w:tcMar>
              <w:left w:w="28" w:type="dxa"/>
              <w:right w:w="28" w:type="dxa"/>
            </w:tcMar>
            <w:vAlign w:val="center"/>
          </w:tcPr>
          <w:p w14:paraId="3B8037D4" w14:textId="77777777" w:rsidR="00DD17D4" w:rsidRDefault="00DD17D4">
            <w:pPr>
              <w:spacing w:line="500" w:lineRule="exact"/>
              <w:ind w:rightChars="12" w:right="25"/>
              <w:jc w:val="center"/>
              <w:rPr>
                <w:sz w:val="24"/>
              </w:rPr>
            </w:pPr>
          </w:p>
        </w:tc>
        <w:tc>
          <w:tcPr>
            <w:tcW w:w="1559" w:type="dxa"/>
            <w:tcBorders>
              <w:top w:val="single" w:sz="4" w:space="0" w:color="auto"/>
            </w:tcBorders>
            <w:tcMar>
              <w:left w:w="28" w:type="dxa"/>
              <w:right w:w="28" w:type="dxa"/>
            </w:tcMar>
            <w:vAlign w:val="center"/>
          </w:tcPr>
          <w:p w14:paraId="40EA8BC5" w14:textId="77777777" w:rsidR="00DD17D4" w:rsidRDefault="00DD17D4">
            <w:pPr>
              <w:spacing w:line="500" w:lineRule="exact"/>
              <w:ind w:rightChars="12" w:right="25"/>
              <w:jc w:val="center"/>
              <w:rPr>
                <w:sz w:val="24"/>
              </w:rPr>
            </w:pPr>
          </w:p>
        </w:tc>
        <w:tc>
          <w:tcPr>
            <w:tcW w:w="1984" w:type="dxa"/>
            <w:tcBorders>
              <w:top w:val="single" w:sz="4" w:space="0" w:color="auto"/>
            </w:tcBorders>
            <w:tcMar>
              <w:left w:w="28" w:type="dxa"/>
              <w:right w:w="28" w:type="dxa"/>
            </w:tcMar>
            <w:vAlign w:val="center"/>
          </w:tcPr>
          <w:p w14:paraId="0100D08C" w14:textId="77777777" w:rsidR="00DD17D4" w:rsidRDefault="00DD17D4">
            <w:pPr>
              <w:spacing w:line="500" w:lineRule="exact"/>
              <w:ind w:rightChars="12" w:right="25"/>
              <w:jc w:val="center"/>
              <w:rPr>
                <w:sz w:val="24"/>
              </w:rPr>
            </w:pPr>
          </w:p>
        </w:tc>
        <w:tc>
          <w:tcPr>
            <w:tcW w:w="1560" w:type="dxa"/>
            <w:tcBorders>
              <w:top w:val="single" w:sz="4" w:space="0" w:color="auto"/>
            </w:tcBorders>
            <w:tcMar>
              <w:left w:w="28" w:type="dxa"/>
              <w:right w:w="28" w:type="dxa"/>
            </w:tcMar>
            <w:vAlign w:val="center"/>
          </w:tcPr>
          <w:p w14:paraId="174D4562" w14:textId="77777777" w:rsidR="00DD17D4" w:rsidRDefault="00DD17D4">
            <w:pPr>
              <w:spacing w:line="500" w:lineRule="exact"/>
              <w:ind w:rightChars="12" w:right="25"/>
              <w:jc w:val="center"/>
              <w:rPr>
                <w:sz w:val="24"/>
              </w:rPr>
            </w:pPr>
          </w:p>
        </w:tc>
      </w:tr>
      <w:tr w:rsidR="00DD17D4" w14:paraId="4872F799" w14:textId="77777777">
        <w:trPr>
          <w:trHeight w:val="645"/>
        </w:trPr>
        <w:tc>
          <w:tcPr>
            <w:tcW w:w="567" w:type="dxa"/>
            <w:tcMar>
              <w:left w:w="28" w:type="dxa"/>
              <w:right w:w="28" w:type="dxa"/>
            </w:tcMar>
            <w:vAlign w:val="center"/>
          </w:tcPr>
          <w:p w14:paraId="5684E99F" w14:textId="77777777" w:rsidR="00DD17D4" w:rsidRDefault="00000000">
            <w:pPr>
              <w:spacing w:line="500" w:lineRule="exact"/>
              <w:ind w:rightChars="12" w:right="25"/>
              <w:jc w:val="center"/>
              <w:rPr>
                <w:sz w:val="24"/>
              </w:rPr>
            </w:pPr>
            <w:r>
              <w:rPr>
                <w:sz w:val="24"/>
              </w:rPr>
              <w:t>2</w:t>
            </w:r>
          </w:p>
        </w:tc>
        <w:tc>
          <w:tcPr>
            <w:tcW w:w="1134" w:type="dxa"/>
            <w:tcMar>
              <w:left w:w="28" w:type="dxa"/>
              <w:right w:w="28" w:type="dxa"/>
            </w:tcMar>
            <w:vAlign w:val="center"/>
          </w:tcPr>
          <w:p w14:paraId="4403527D" w14:textId="77777777" w:rsidR="00DD17D4" w:rsidRDefault="00DD17D4">
            <w:pPr>
              <w:spacing w:line="500" w:lineRule="exact"/>
              <w:ind w:rightChars="12" w:right="25"/>
              <w:jc w:val="center"/>
              <w:rPr>
                <w:sz w:val="24"/>
              </w:rPr>
            </w:pPr>
          </w:p>
        </w:tc>
        <w:tc>
          <w:tcPr>
            <w:tcW w:w="709" w:type="dxa"/>
            <w:tcMar>
              <w:left w:w="28" w:type="dxa"/>
              <w:right w:w="28" w:type="dxa"/>
            </w:tcMar>
            <w:vAlign w:val="center"/>
          </w:tcPr>
          <w:p w14:paraId="4E805FC6" w14:textId="77777777" w:rsidR="00DD17D4" w:rsidRDefault="00DD17D4">
            <w:pPr>
              <w:spacing w:line="500" w:lineRule="exact"/>
              <w:ind w:rightChars="12" w:right="25"/>
              <w:jc w:val="center"/>
              <w:rPr>
                <w:sz w:val="24"/>
              </w:rPr>
            </w:pPr>
          </w:p>
        </w:tc>
        <w:tc>
          <w:tcPr>
            <w:tcW w:w="1418" w:type="dxa"/>
            <w:tcMar>
              <w:left w:w="28" w:type="dxa"/>
              <w:right w:w="28" w:type="dxa"/>
            </w:tcMar>
            <w:vAlign w:val="center"/>
          </w:tcPr>
          <w:p w14:paraId="2DE70B05" w14:textId="77777777" w:rsidR="00DD17D4" w:rsidRDefault="00DD17D4">
            <w:pPr>
              <w:spacing w:line="500" w:lineRule="exact"/>
              <w:ind w:rightChars="12" w:right="25"/>
              <w:jc w:val="center"/>
              <w:rPr>
                <w:sz w:val="24"/>
              </w:rPr>
            </w:pPr>
          </w:p>
        </w:tc>
        <w:tc>
          <w:tcPr>
            <w:tcW w:w="1559" w:type="dxa"/>
            <w:tcMar>
              <w:left w:w="28" w:type="dxa"/>
              <w:right w:w="28" w:type="dxa"/>
            </w:tcMar>
            <w:vAlign w:val="center"/>
          </w:tcPr>
          <w:p w14:paraId="139E7B5D" w14:textId="77777777" w:rsidR="00DD17D4" w:rsidRDefault="00DD17D4">
            <w:pPr>
              <w:spacing w:line="500" w:lineRule="exact"/>
              <w:ind w:rightChars="12" w:right="25"/>
              <w:jc w:val="center"/>
              <w:rPr>
                <w:sz w:val="24"/>
              </w:rPr>
            </w:pPr>
          </w:p>
        </w:tc>
        <w:tc>
          <w:tcPr>
            <w:tcW w:w="1984" w:type="dxa"/>
            <w:tcMar>
              <w:left w:w="28" w:type="dxa"/>
              <w:right w:w="28" w:type="dxa"/>
            </w:tcMar>
            <w:vAlign w:val="center"/>
          </w:tcPr>
          <w:p w14:paraId="41EF4945" w14:textId="77777777" w:rsidR="00DD17D4" w:rsidRDefault="00DD17D4">
            <w:pPr>
              <w:spacing w:line="500" w:lineRule="exact"/>
              <w:ind w:rightChars="12" w:right="25"/>
              <w:jc w:val="center"/>
              <w:rPr>
                <w:sz w:val="24"/>
              </w:rPr>
            </w:pPr>
          </w:p>
        </w:tc>
        <w:tc>
          <w:tcPr>
            <w:tcW w:w="1560" w:type="dxa"/>
            <w:tcMar>
              <w:left w:w="28" w:type="dxa"/>
              <w:right w:w="28" w:type="dxa"/>
            </w:tcMar>
            <w:vAlign w:val="center"/>
          </w:tcPr>
          <w:p w14:paraId="13DAB589" w14:textId="77777777" w:rsidR="00DD17D4" w:rsidRDefault="00DD17D4">
            <w:pPr>
              <w:spacing w:line="500" w:lineRule="exact"/>
              <w:ind w:rightChars="12" w:right="25"/>
              <w:jc w:val="center"/>
              <w:rPr>
                <w:sz w:val="24"/>
              </w:rPr>
            </w:pPr>
          </w:p>
        </w:tc>
      </w:tr>
      <w:tr w:rsidR="00DD17D4" w14:paraId="26449561" w14:textId="77777777">
        <w:trPr>
          <w:trHeight w:val="645"/>
        </w:trPr>
        <w:tc>
          <w:tcPr>
            <w:tcW w:w="567" w:type="dxa"/>
            <w:tcMar>
              <w:left w:w="28" w:type="dxa"/>
              <w:right w:w="28" w:type="dxa"/>
            </w:tcMar>
            <w:vAlign w:val="center"/>
          </w:tcPr>
          <w:p w14:paraId="7D919693" w14:textId="77777777" w:rsidR="00DD17D4" w:rsidRDefault="00000000">
            <w:pPr>
              <w:spacing w:line="500" w:lineRule="exact"/>
              <w:ind w:rightChars="12" w:right="25"/>
              <w:jc w:val="center"/>
              <w:rPr>
                <w:sz w:val="24"/>
              </w:rPr>
            </w:pPr>
            <w:r>
              <w:rPr>
                <w:sz w:val="24"/>
              </w:rPr>
              <w:t>3</w:t>
            </w:r>
          </w:p>
        </w:tc>
        <w:tc>
          <w:tcPr>
            <w:tcW w:w="1134" w:type="dxa"/>
            <w:tcMar>
              <w:left w:w="28" w:type="dxa"/>
              <w:right w:w="28" w:type="dxa"/>
            </w:tcMar>
            <w:vAlign w:val="center"/>
          </w:tcPr>
          <w:p w14:paraId="554A781E" w14:textId="77777777" w:rsidR="00DD17D4" w:rsidRDefault="00DD17D4">
            <w:pPr>
              <w:spacing w:line="500" w:lineRule="exact"/>
              <w:ind w:rightChars="12" w:right="25"/>
              <w:jc w:val="center"/>
              <w:rPr>
                <w:sz w:val="24"/>
              </w:rPr>
            </w:pPr>
          </w:p>
        </w:tc>
        <w:tc>
          <w:tcPr>
            <w:tcW w:w="709" w:type="dxa"/>
            <w:tcMar>
              <w:left w:w="28" w:type="dxa"/>
              <w:right w:w="28" w:type="dxa"/>
            </w:tcMar>
            <w:vAlign w:val="center"/>
          </w:tcPr>
          <w:p w14:paraId="24EEF456" w14:textId="77777777" w:rsidR="00DD17D4" w:rsidRDefault="00DD17D4">
            <w:pPr>
              <w:spacing w:line="500" w:lineRule="exact"/>
              <w:ind w:rightChars="12" w:right="25"/>
              <w:jc w:val="center"/>
              <w:rPr>
                <w:sz w:val="24"/>
              </w:rPr>
            </w:pPr>
          </w:p>
        </w:tc>
        <w:tc>
          <w:tcPr>
            <w:tcW w:w="1418" w:type="dxa"/>
            <w:tcMar>
              <w:left w:w="28" w:type="dxa"/>
              <w:right w:w="28" w:type="dxa"/>
            </w:tcMar>
            <w:vAlign w:val="center"/>
          </w:tcPr>
          <w:p w14:paraId="7E204E1F" w14:textId="77777777" w:rsidR="00DD17D4" w:rsidRDefault="00DD17D4">
            <w:pPr>
              <w:spacing w:line="500" w:lineRule="exact"/>
              <w:ind w:rightChars="12" w:right="25"/>
              <w:jc w:val="center"/>
              <w:rPr>
                <w:sz w:val="24"/>
              </w:rPr>
            </w:pPr>
          </w:p>
        </w:tc>
        <w:tc>
          <w:tcPr>
            <w:tcW w:w="1559" w:type="dxa"/>
            <w:tcMar>
              <w:left w:w="28" w:type="dxa"/>
              <w:right w:w="28" w:type="dxa"/>
            </w:tcMar>
            <w:vAlign w:val="center"/>
          </w:tcPr>
          <w:p w14:paraId="3861F505" w14:textId="77777777" w:rsidR="00DD17D4" w:rsidRDefault="00DD17D4">
            <w:pPr>
              <w:spacing w:line="500" w:lineRule="exact"/>
              <w:ind w:rightChars="12" w:right="25"/>
              <w:jc w:val="center"/>
              <w:rPr>
                <w:sz w:val="24"/>
              </w:rPr>
            </w:pPr>
          </w:p>
        </w:tc>
        <w:tc>
          <w:tcPr>
            <w:tcW w:w="1984" w:type="dxa"/>
            <w:tcMar>
              <w:left w:w="28" w:type="dxa"/>
              <w:right w:w="28" w:type="dxa"/>
            </w:tcMar>
            <w:vAlign w:val="center"/>
          </w:tcPr>
          <w:p w14:paraId="2101A11A" w14:textId="77777777" w:rsidR="00DD17D4" w:rsidRDefault="00DD17D4">
            <w:pPr>
              <w:spacing w:line="500" w:lineRule="exact"/>
              <w:ind w:rightChars="12" w:right="25"/>
              <w:jc w:val="center"/>
              <w:rPr>
                <w:sz w:val="24"/>
              </w:rPr>
            </w:pPr>
          </w:p>
        </w:tc>
        <w:tc>
          <w:tcPr>
            <w:tcW w:w="1560" w:type="dxa"/>
            <w:tcMar>
              <w:left w:w="28" w:type="dxa"/>
              <w:right w:w="28" w:type="dxa"/>
            </w:tcMar>
            <w:vAlign w:val="center"/>
          </w:tcPr>
          <w:p w14:paraId="568E2594" w14:textId="77777777" w:rsidR="00DD17D4" w:rsidRDefault="00DD17D4">
            <w:pPr>
              <w:spacing w:line="500" w:lineRule="exact"/>
              <w:ind w:rightChars="12" w:right="25"/>
              <w:jc w:val="center"/>
              <w:rPr>
                <w:sz w:val="24"/>
              </w:rPr>
            </w:pPr>
          </w:p>
        </w:tc>
      </w:tr>
      <w:tr w:rsidR="00DD17D4" w14:paraId="031923BD" w14:textId="77777777">
        <w:trPr>
          <w:trHeight w:val="645"/>
        </w:trPr>
        <w:tc>
          <w:tcPr>
            <w:tcW w:w="567" w:type="dxa"/>
            <w:tcMar>
              <w:left w:w="28" w:type="dxa"/>
              <w:right w:w="28" w:type="dxa"/>
            </w:tcMar>
            <w:vAlign w:val="center"/>
          </w:tcPr>
          <w:p w14:paraId="30237252" w14:textId="77777777" w:rsidR="00DD17D4" w:rsidRDefault="00000000">
            <w:pPr>
              <w:spacing w:line="500" w:lineRule="exact"/>
              <w:ind w:rightChars="12" w:right="25"/>
              <w:jc w:val="center"/>
              <w:rPr>
                <w:sz w:val="24"/>
              </w:rPr>
            </w:pPr>
            <w:r>
              <w:rPr>
                <w:sz w:val="24"/>
              </w:rPr>
              <w:t>4</w:t>
            </w:r>
          </w:p>
        </w:tc>
        <w:tc>
          <w:tcPr>
            <w:tcW w:w="1134" w:type="dxa"/>
            <w:tcMar>
              <w:left w:w="28" w:type="dxa"/>
              <w:right w:w="28" w:type="dxa"/>
            </w:tcMar>
            <w:vAlign w:val="center"/>
          </w:tcPr>
          <w:p w14:paraId="5AE58396" w14:textId="77777777" w:rsidR="00DD17D4" w:rsidRDefault="00DD17D4">
            <w:pPr>
              <w:spacing w:line="500" w:lineRule="exact"/>
              <w:ind w:rightChars="12" w:right="25"/>
              <w:jc w:val="center"/>
              <w:rPr>
                <w:sz w:val="24"/>
              </w:rPr>
            </w:pPr>
          </w:p>
        </w:tc>
        <w:tc>
          <w:tcPr>
            <w:tcW w:w="709" w:type="dxa"/>
            <w:tcMar>
              <w:left w:w="28" w:type="dxa"/>
              <w:right w:w="28" w:type="dxa"/>
            </w:tcMar>
            <w:vAlign w:val="center"/>
          </w:tcPr>
          <w:p w14:paraId="31F5FC7E" w14:textId="77777777" w:rsidR="00DD17D4" w:rsidRDefault="00DD17D4">
            <w:pPr>
              <w:spacing w:line="500" w:lineRule="exact"/>
              <w:ind w:rightChars="12" w:right="25"/>
              <w:jc w:val="center"/>
              <w:rPr>
                <w:sz w:val="24"/>
              </w:rPr>
            </w:pPr>
          </w:p>
        </w:tc>
        <w:tc>
          <w:tcPr>
            <w:tcW w:w="1418" w:type="dxa"/>
            <w:tcMar>
              <w:left w:w="28" w:type="dxa"/>
              <w:right w:w="28" w:type="dxa"/>
            </w:tcMar>
            <w:vAlign w:val="center"/>
          </w:tcPr>
          <w:p w14:paraId="44E42FEF" w14:textId="77777777" w:rsidR="00DD17D4" w:rsidRDefault="00DD17D4">
            <w:pPr>
              <w:spacing w:line="500" w:lineRule="exact"/>
              <w:ind w:rightChars="12" w:right="25"/>
              <w:jc w:val="center"/>
              <w:rPr>
                <w:sz w:val="24"/>
              </w:rPr>
            </w:pPr>
          </w:p>
        </w:tc>
        <w:tc>
          <w:tcPr>
            <w:tcW w:w="1559" w:type="dxa"/>
            <w:tcMar>
              <w:left w:w="28" w:type="dxa"/>
              <w:right w:w="28" w:type="dxa"/>
            </w:tcMar>
            <w:vAlign w:val="center"/>
          </w:tcPr>
          <w:p w14:paraId="010FCC94" w14:textId="77777777" w:rsidR="00DD17D4" w:rsidRDefault="00DD17D4">
            <w:pPr>
              <w:spacing w:line="500" w:lineRule="exact"/>
              <w:ind w:rightChars="12" w:right="25"/>
              <w:jc w:val="center"/>
              <w:rPr>
                <w:sz w:val="24"/>
              </w:rPr>
            </w:pPr>
          </w:p>
        </w:tc>
        <w:tc>
          <w:tcPr>
            <w:tcW w:w="1984" w:type="dxa"/>
            <w:tcMar>
              <w:left w:w="28" w:type="dxa"/>
              <w:right w:w="28" w:type="dxa"/>
            </w:tcMar>
            <w:vAlign w:val="center"/>
          </w:tcPr>
          <w:p w14:paraId="5627FAB1" w14:textId="77777777" w:rsidR="00DD17D4" w:rsidRDefault="00DD17D4">
            <w:pPr>
              <w:spacing w:line="500" w:lineRule="exact"/>
              <w:ind w:rightChars="12" w:right="25"/>
              <w:jc w:val="center"/>
              <w:rPr>
                <w:sz w:val="24"/>
              </w:rPr>
            </w:pPr>
          </w:p>
        </w:tc>
        <w:tc>
          <w:tcPr>
            <w:tcW w:w="1560" w:type="dxa"/>
            <w:tcMar>
              <w:left w:w="28" w:type="dxa"/>
              <w:right w:w="28" w:type="dxa"/>
            </w:tcMar>
            <w:vAlign w:val="center"/>
          </w:tcPr>
          <w:p w14:paraId="56C94998" w14:textId="77777777" w:rsidR="00DD17D4" w:rsidRDefault="00DD17D4">
            <w:pPr>
              <w:spacing w:line="500" w:lineRule="exact"/>
              <w:ind w:rightChars="12" w:right="25"/>
              <w:jc w:val="center"/>
              <w:rPr>
                <w:sz w:val="24"/>
              </w:rPr>
            </w:pPr>
          </w:p>
        </w:tc>
      </w:tr>
      <w:tr w:rsidR="00DD17D4" w14:paraId="4CF8074F" w14:textId="77777777">
        <w:trPr>
          <w:trHeight w:val="645"/>
        </w:trPr>
        <w:tc>
          <w:tcPr>
            <w:tcW w:w="567" w:type="dxa"/>
            <w:tcMar>
              <w:left w:w="28" w:type="dxa"/>
              <w:right w:w="28" w:type="dxa"/>
            </w:tcMar>
            <w:vAlign w:val="center"/>
          </w:tcPr>
          <w:p w14:paraId="767CC321" w14:textId="77777777" w:rsidR="00DD17D4" w:rsidRDefault="00000000">
            <w:pPr>
              <w:spacing w:line="500" w:lineRule="exact"/>
              <w:ind w:rightChars="12" w:right="25"/>
              <w:jc w:val="center"/>
              <w:rPr>
                <w:sz w:val="24"/>
              </w:rPr>
            </w:pPr>
            <w:r>
              <w:rPr>
                <w:sz w:val="24"/>
              </w:rPr>
              <w:t>5</w:t>
            </w:r>
          </w:p>
        </w:tc>
        <w:tc>
          <w:tcPr>
            <w:tcW w:w="1134" w:type="dxa"/>
            <w:tcMar>
              <w:left w:w="28" w:type="dxa"/>
              <w:right w:w="28" w:type="dxa"/>
            </w:tcMar>
            <w:vAlign w:val="center"/>
          </w:tcPr>
          <w:p w14:paraId="2B56AF0B" w14:textId="77777777" w:rsidR="00DD17D4" w:rsidRDefault="00DD17D4">
            <w:pPr>
              <w:spacing w:line="500" w:lineRule="exact"/>
              <w:ind w:rightChars="12" w:right="25"/>
              <w:jc w:val="center"/>
              <w:rPr>
                <w:sz w:val="24"/>
              </w:rPr>
            </w:pPr>
          </w:p>
        </w:tc>
        <w:tc>
          <w:tcPr>
            <w:tcW w:w="709" w:type="dxa"/>
            <w:tcMar>
              <w:left w:w="28" w:type="dxa"/>
              <w:right w:w="28" w:type="dxa"/>
            </w:tcMar>
            <w:vAlign w:val="center"/>
          </w:tcPr>
          <w:p w14:paraId="378612B0" w14:textId="77777777" w:rsidR="00DD17D4" w:rsidRDefault="00DD17D4">
            <w:pPr>
              <w:spacing w:line="500" w:lineRule="exact"/>
              <w:ind w:rightChars="12" w:right="25"/>
              <w:jc w:val="center"/>
              <w:rPr>
                <w:sz w:val="24"/>
              </w:rPr>
            </w:pPr>
          </w:p>
        </w:tc>
        <w:tc>
          <w:tcPr>
            <w:tcW w:w="1418" w:type="dxa"/>
            <w:tcMar>
              <w:left w:w="28" w:type="dxa"/>
              <w:right w:w="28" w:type="dxa"/>
            </w:tcMar>
            <w:vAlign w:val="center"/>
          </w:tcPr>
          <w:p w14:paraId="2D87ADAD" w14:textId="77777777" w:rsidR="00DD17D4" w:rsidRDefault="00DD17D4">
            <w:pPr>
              <w:spacing w:line="500" w:lineRule="exact"/>
              <w:ind w:rightChars="12" w:right="25"/>
              <w:jc w:val="center"/>
              <w:rPr>
                <w:sz w:val="24"/>
              </w:rPr>
            </w:pPr>
          </w:p>
        </w:tc>
        <w:tc>
          <w:tcPr>
            <w:tcW w:w="1559" w:type="dxa"/>
            <w:tcMar>
              <w:left w:w="28" w:type="dxa"/>
              <w:right w:w="28" w:type="dxa"/>
            </w:tcMar>
            <w:vAlign w:val="center"/>
          </w:tcPr>
          <w:p w14:paraId="491E811E" w14:textId="77777777" w:rsidR="00DD17D4" w:rsidRDefault="00DD17D4">
            <w:pPr>
              <w:spacing w:line="500" w:lineRule="exact"/>
              <w:ind w:rightChars="12" w:right="25"/>
              <w:jc w:val="center"/>
              <w:rPr>
                <w:sz w:val="24"/>
              </w:rPr>
            </w:pPr>
          </w:p>
        </w:tc>
        <w:tc>
          <w:tcPr>
            <w:tcW w:w="1984" w:type="dxa"/>
            <w:tcMar>
              <w:left w:w="28" w:type="dxa"/>
              <w:right w:w="28" w:type="dxa"/>
            </w:tcMar>
            <w:vAlign w:val="center"/>
          </w:tcPr>
          <w:p w14:paraId="324C2960" w14:textId="77777777" w:rsidR="00DD17D4" w:rsidRDefault="00DD17D4">
            <w:pPr>
              <w:spacing w:line="500" w:lineRule="exact"/>
              <w:ind w:rightChars="12" w:right="25"/>
              <w:jc w:val="center"/>
              <w:rPr>
                <w:sz w:val="24"/>
              </w:rPr>
            </w:pPr>
          </w:p>
        </w:tc>
        <w:tc>
          <w:tcPr>
            <w:tcW w:w="1560" w:type="dxa"/>
            <w:tcMar>
              <w:left w:w="28" w:type="dxa"/>
              <w:right w:w="28" w:type="dxa"/>
            </w:tcMar>
            <w:vAlign w:val="center"/>
          </w:tcPr>
          <w:p w14:paraId="2EDC1AAC" w14:textId="77777777" w:rsidR="00DD17D4" w:rsidRDefault="00DD17D4">
            <w:pPr>
              <w:spacing w:line="500" w:lineRule="exact"/>
              <w:ind w:rightChars="12" w:right="25"/>
              <w:jc w:val="center"/>
              <w:rPr>
                <w:sz w:val="24"/>
              </w:rPr>
            </w:pPr>
          </w:p>
        </w:tc>
      </w:tr>
      <w:tr w:rsidR="00DD17D4" w14:paraId="14075E58" w14:textId="77777777">
        <w:trPr>
          <w:trHeight w:val="645"/>
        </w:trPr>
        <w:tc>
          <w:tcPr>
            <w:tcW w:w="567" w:type="dxa"/>
            <w:tcMar>
              <w:left w:w="28" w:type="dxa"/>
              <w:right w:w="28" w:type="dxa"/>
            </w:tcMar>
            <w:vAlign w:val="center"/>
          </w:tcPr>
          <w:p w14:paraId="623D3ED5" w14:textId="77777777" w:rsidR="00DD17D4" w:rsidRDefault="00000000">
            <w:pPr>
              <w:spacing w:line="500" w:lineRule="exact"/>
              <w:ind w:rightChars="12" w:right="25"/>
              <w:jc w:val="center"/>
              <w:rPr>
                <w:sz w:val="24"/>
              </w:rPr>
            </w:pPr>
            <w:r>
              <w:rPr>
                <w:sz w:val="24"/>
              </w:rPr>
              <w:t>6</w:t>
            </w:r>
          </w:p>
        </w:tc>
        <w:tc>
          <w:tcPr>
            <w:tcW w:w="1134" w:type="dxa"/>
            <w:tcMar>
              <w:left w:w="28" w:type="dxa"/>
              <w:right w:w="28" w:type="dxa"/>
            </w:tcMar>
            <w:vAlign w:val="center"/>
          </w:tcPr>
          <w:p w14:paraId="62A0691D" w14:textId="77777777" w:rsidR="00DD17D4" w:rsidRDefault="00DD17D4">
            <w:pPr>
              <w:spacing w:line="500" w:lineRule="exact"/>
              <w:ind w:rightChars="12" w:right="25"/>
              <w:jc w:val="center"/>
              <w:rPr>
                <w:sz w:val="24"/>
              </w:rPr>
            </w:pPr>
          </w:p>
        </w:tc>
        <w:tc>
          <w:tcPr>
            <w:tcW w:w="709" w:type="dxa"/>
            <w:tcMar>
              <w:left w:w="28" w:type="dxa"/>
              <w:right w:w="28" w:type="dxa"/>
            </w:tcMar>
            <w:vAlign w:val="center"/>
          </w:tcPr>
          <w:p w14:paraId="3EED616A" w14:textId="77777777" w:rsidR="00DD17D4" w:rsidRDefault="00DD17D4">
            <w:pPr>
              <w:spacing w:line="500" w:lineRule="exact"/>
              <w:ind w:rightChars="12" w:right="25"/>
              <w:jc w:val="center"/>
              <w:rPr>
                <w:sz w:val="24"/>
              </w:rPr>
            </w:pPr>
          </w:p>
        </w:tc>
        <w:tc>
          <w:tcPr>
            <w:tcW w:w="1418" w:type="dxa"/>
            <w:tcMar>
              <w:left w:w="28" w:type="dxa"/>
              <w:right w:w="28" w:type="dxa"/>
            </w:tcMar>
            <w:vAlign w:val="center"/>
          </w:tcPr>
          <w:p w14:paraId="33BEFE38" w14:textId="77777777" w:rsidR="00DD17D4" w:rsidRDefault="00DD17D4">
            <w:pPr>
              <w:spacing w:line="500" w:lineRule="exact"/>
              <w:ind w:rightChars="12" w:right="25"/>
              <w:jc w:val="center"/>
              <w:rPr>
                <w:sz w:val="24"/>
              </w:rPr>
            </w:pPr>
          </w:p>
        </w:tc>
        <w:tc>
          <w:tcPr>
            <w:tcW w:w="1559" w:type="dxa"/>
            <w:tcMar>
              <w:left w:w="28" w:type="dxa"/>
              <w:right w:w="28" w:type="dxa"/>
            </w:tcMar>
            <w:vAlign w:val="center"/>
          </w:tcPr>
          <w:p w14:paraId="412B7499" w14:textId="77777777" w:rsidR="00DD17D4" w:rsidRDefault="00DD17D4">
            <w:pPr>
              <w:spacing w:line="500" w:lineRule="exact"/>
              <w:ind w:rightChars="12" w:right="25"/>
              <w:jc w:val="center"/>
              <w:rPr>
                <w:sz w:val="24"/>
              </w:rPr>
            </w:pPr>
          </w:p>
        </w:tc>
        <w:tc>
          <w:tcPr>
            <w:tcW w:w="1984" w:type="dxa"/>
            <w:tcMar>
              <w:left w:w="28" w:type="dxa"/>
              <w:right w:w="28" w:type="dxa"/>
            </w:tcMar>
            <w:vAlign w:val="center"/>
          </w:tcPr>
          <w:p w14:paraId="3B24EBA5" w14:textId="77777777" w:rsidR="00DD17D4" w:rsidRDefault="00DD17D4">
            <w:pPr>
              <w:spacing w:line="500" w:lineRule="exact"/>
              <w:ind w:rightChars="12" w:right="25"/>
              <w:jc w:val="center"/>
              <w:rPr>
                <w:sz w:val="24"/>
              </w:rPr>
            </w:pPr>
          </w:p>
        </w:tc>
        <w:tc>
          <w:tcPr>
            <w:tcW w:w="1560" w:type="dxa"/>
            <w:tcMar>
              <w:left w:w="28" w:type="dxa"/>
              <w:right w:w="28" w:type="dxa"/>
            </w:tcMar>
            <w:vAlign w:val="center"/>
          </w:tcPr>
          <w:p w14:paraId="1270FF85" w14:textId="77777777" w:rsidR="00DD17D4" w:rsidRDefault="00DD17D4">
            <w:pPr>
              <w:spacing w:line="500" w:lineRule="exact"/>
              <w:ind w:rightChars="12" w:right="25"/>
              <w:jc w:val="center"/>
              <w:rPr>
                <w:sz w:val="24"/>
              </w:rPr>
            </w:pPr>
          </w:p>
        </w:tc>
      </w:tr>
      <w:tr w:rsidR="00DD17D4" w14:paraId="2CC5EEF8" w14:textId="77777777">
        <w:trPr>
          <w:trHeight w:val="645"/>
        </w:trPr>
        <w:tc>
          <w:tcPr>
            <w:tcW w:w="567" w:type="dxa"/>
            <w:tcMar>
              <w:left w:w="28" w:type="dxa"/>
              <w:right w:w="28" w:type="dxa"/>
            </w:tcMar>
            <w:vAlign w:val="center"/>
          </w:tcPr>
          <w:p w14:paraId="79BB2551" w14:textId="77777777" w:rsidR="00DD17D4" w:rsidRDefault="00000000">
            <w:pPr>
              <w:spacing w:line="500" w:lineRule="exact"/>
              <w:ind w:rightChars="12" w:right="25"/>
              <w:jc w:val="center"/>
              <w:rPr>
                <w:sz w:val="24"/>
              </w:rPr>
            </w:pPr>
            <w:r>
              <w:rPr>
                <w:sz w:val="24"/>
              </w:rPr>
              <w:t>7</w:t>
            </w:r>
          </w:p>
        </w:tc>
        <w:tc>
          <w:tcPr>
            <w:tcW w:w="1134" w:type="dxa"/>
            <w:tcMar>
              <w:left w:w="28" w:type="dxa"/>
              <w:right w:w="28" w:type="dxa"/>
            </w:tcMar>
            <w:vAlign w:val="center"/>
          </w:tcPr>
          <w:p w14:paraId="1B937BFB" w14:textId="77777777" w:rsidR="00DD17D4" w:rsidRDefault="00DD17D4">
            <w:pPr>
              <w:spacing w:line="500" w:lineRule="exact"/>
              <w:ind w:rightChars="12" w:right="25"/>
              <w:jc w:val="center"/>
              <w:rPr>
                <w:sz w:val="24"/>
              </w:rPr>
            </w:pPr>
          </w:p>
        </w:tc>
        <w:tc>
          <w:tcPr>
            <w:tcW w:w="709" w:type="dxa"/>
            <w:tcMar>
              <w:left w:w="28" w:type="dxa"/>
              <w:right w:w="28" w:type="dxa"/>
            </w:tcMar>
            <w:vAlign w:val="center"/>
          </w:tcPr>
          <w:p w14:paraId="040800DD" w14:textId="77777777" w:rsidR="00DD17D4" w:rsidRDefault="00DD17D4">
            <w:pPr>
              <w:spacing w:line="500" w:lineRule="exact"/>
              <w:ind w:rightChars="12" w:right="25"/>
              <w:jc w:val="center"/>
              <w:rPr>
                <w:sz w:val="24"/>
              </w:rPr>
            </w:pPr>
          </w:p>
        </w:tc>
        <w:tc>
          <w:tcPr>
            <w:tcW w:w="1418" w:type="dxa"/>
            <w:tcMar>
              <w:left w:w="28" w:type="dxa"/>
              <w:right w:w="28" w:type="dxa"/>
            </w:tcMar>
            <w:vAlign w:val="center"/>
          </w:tcPr>
          <w:p w14:paraId="4215C5FF" w14:textId="77777777" w:rsidR="00DD17D4" w:rsidRDefault="00DD17D4">
            <w:pPr>
              <w:spacing w:line="500" w:lineRule="exact"/>
              <w:ind w:rightChars="12" w:right="25"/>
              <w:jc w:val="center"/>
              <w:rPr>
                <w:sz w:val="24"/>
              </w:rPr>
            </w:pPr>
          </w:p>
        </w:tc>
        <w:tc>
          <w:tcPr>
            <w:tcW w:w="1559" w:type="dxa"/>
            <w:tcMar>
              <w:left w:w="28" w:type="dxa"/>
              <w:right w:w="28" w:type="dxa"/>
            </w:tcMar>
            <w:vAlign w:val="center"/>
          </w:tcPr>
          <w:p w14:paraId="5859ABD1" w14:textId="77777777" w:rsidR="00DD17D4" w:rsidRDefault="00DD17D4">
            <w:pPr>
              <w:spacing w:line="500" w:lineRule="exact"/>
              <w:ind w:rightChars="12" w:right="25"/>
              <w:jc w:val="center"/>
              <w:rPr>
                <w:sz w:val="24"/>
              </w:rPr>
            </w:pPr>
          </w:p>
        </w:tc>
        <w:tc>
          <w:tcPr>
            <w:tcW w:w="1984" w:type="dxa"/>
            <w:tcMar>
              <w:left w:w="28" w:type="dxa"/>
              <w:right w:w="28" w:type="dxa"/>
            </w:tcMar>
            <w:vAlign w:val="center"/>
          </w:tcPr>
          <w:p w14:paraId="03214526" w14:textId="77777777" w:rsidR="00DD17D4" w:rsidRDefault="00DD17D4">
            <w:pPr>
              <w:spacing w:line="500" w:lineRule="exact"/>
              <w:ind w:rightChars="12" w:right="25"/>
              <w:jc w:val="center"/>
              <w:rPr>
                <w:sz w:val="24"/>
              </w:rPr>
            </w:pPr>
          </w:p>
        </w:tc>
        <w:tc>
          <w:tcPr>
            <w:tcW w:w="1560" w:type="dxa"/>
            <w:tcMar>
              <w:left w:w="28" w:type="dxa"/>
              <w:right w:w="28" w:type="dxa"/>
            </w:tcMar>
            <w:vAlign w:val="center"/>
          </w:tcPr>
          <w:p w14:paraId="2E667C93" w14:textId="77777777" w:rsidR="00DD17D4" w:rsidRDefault="00DD17D4">
            <w:pPr>
              <w:spacing w:line="500" w:lineRule="exact"/>
              <w:ind w:rightChars="12" w:right="25"/>
              <w:jc w:val="center"/>
              <w:rPr>
                <w:sz w:val="24"/>
              </w:rPr>
            </w:pPr>
          </w:p>
        </w:tc>
      </w:tr>
      <w:tr w:rsidR="00DD17D4" w14:paraId="47644D29" w14:textId="77777777">
        <w:trPr>
          <w:trHeight w:val="645"/>
        </w:trPr>
        <w:tc>
          <w:tcPr>
            <w:tcW w:w="567" w:type="dxa"/>
            <w:tcMar>
              <w:left w:w="28" w:type="dxa"/>
              <w:right w:w="28" w:type="dxa"/>
            </w:tcMar>
            <w:vAlign w:val="center"/>
          </w:tcPr>
          <w:p w14:paraId="406D6939" w14:textId="77777777" w:rsidR="00DD17D4" w:rsidRDefault="00DD17D4">
            <w:pPr>
              <w:spacing w:line="500" w:lineRule="exact"/>
              <w:ind w:rightChars="12" w:right="25"/>
              <w:jc w:val="center"/>
              <w:rPr>
                <w:sz w:val="24"/>
              </w:rPr>
            </w:pPr>
          </w:p>
        </w:tc>
        <w:tc>
          <w:tcPr>
            <w:tcW w:w="1134" w:type="dxa"/>
            <w:tcMar>
              <w:left w:w="28" w:type="dxa"/>
              <w:right w:w="28" w:type="dxa"/>
            </w:tcMar>
            <w:vAlign w:val="center"/>
          </w:tcPr>
          <w:p w14:paraId="406A9456" w14:textId="77777777" w:rsidR="00DD17D4" w:rsidRDefault="00DD17D4">
            <w:pPr>
              <w:spacing w:line="500" w:lineRule="exact"/>
              <w:ind w:rightChars="12" w:right="25"/>
              <w:jc w:val="center"/>
              <w:rPr>
                <w:sz w:val="24"/>
              </w:rPr>
            </w:pPr>
          </w:p>
        </w:tc>
        <w:tc>
          <w:tcPr>
            <w:tcW w:w="709" w:type="dxa"/>
            <w:tcMar>
              <w:left w:w="28" w:type="dxa"/>
              <w:right w:w="28" w:type="dxa"/>
            </w:tcMar>
            <w:vAlign w:val="center"/>
          </w:tcPr>
          <w:p w14:paraId="53C97EE8" w14:textId="77777777" w:rsidR="00DD17D4" w:rsidRDefault="00DD17D4">
            <w:pPr>
              <w:spacing w:line="500" w:lineRule="exact"/>
              <w:ind w:rightChars="12" w:right="25"/>
              <w:jc w:val="center"/>
              <w:rPr>
                <w:sz w:val="24"/>
              </w:rPr>
            </w:pPr>
          </w:p>
        </w:tc>
        <w:tc>
          <w:tcPr>
            <w:tcW w:w="1418" w:type="dxa"/>
            <w:tcMar>
              <w:left w:w="28" w:type="dxa"/>
              <w:right w:w="28" w:type="dxa"/>
            </w:tcMar>
            <w:vAlign w:val="center"/>
          </w:tcPr>
          <w:p w14:paraId="7416780C" w14:textId="77777777" w:rsidR="00DD17D4" w:rsidRDefault="00DD17D4">
            <w:pPr>
              <w:spacing w:line="500" w:lineRule="exact"/>
              <w:ind w:rightChars="12" w:right="25"/>
              <w:jc w:val="center"/>
              <w:rPr>
                <w:sz w:val="24"/>
              </w:rPr>
            </w:pPr>
          </w:p>
        </w:tc>
        <w:tc>
          <w:tcPr>
            <w:tcW w:w="1559" w:type="dxa"/>
            <w:tcMar>
              <w:left w:w="28" w:type="dxa"/>
              <w:right w:w="28" w:type="dxa"/>
            </w:tcMar>
            <w:vAlign w:val="center"/>
          </w:tcPr>
          <w:p w14:paraId="1D086889" w14:textId="77777777" w:rsidR="00DD17D4" w:rsidRDefault="00DD17D4">
            <w:pPr>
              <w:spacing w:line="500" w:lineRule="exact"/>
              <w:ind w:rightChars="12" w:right="25"/>
              <w:jc w:val="center"/>
              <w:rPr>
                <w:sz w:val="24"/>
              </w:rPr>
            </w:pPr>
          </w:p>
        </w:tc>
        <w:tc>
          <w:tcPr>
            <w:tcW w:w="1984" w:type="dxa"/>
            <w:tcMar>
              <w:left w:w="28" w:type="dxa"/>
              <w:right w:w="28" w:type="dxa"/>
            </w:tcMar>
            <w:vAlign w:val="center"/>
          </w:tcPr>
          <w:p w14:paraId="669F1321" w14:textId="77777777" w:rsidR="00DD17D4" w:rsidRDefault="00DD17D4">
            <w:pPr>
              <w:spacing w:line="500" w:lineRule="exact"/>
              <w:ind w:rightChars="12" w:right="25"/>
              <w:jc w:val="center"/>
              <w:rPr>
                <w:sz w:val="24"/>
              </w:rPr>
            </w:pPr>
          </w:p>
        </w:tc>
        <w:tc>
          <w:tcPr>
            <w:tcW w:w="1560" w:type="dxa"/>
            <w:tcMar>
              <w:left w:w="28" w:type="dxa"/>
              <w:right w:w="28" w:type="dxa"/>
            </w:tcMar>
            <w:vAlign w:val="center"/>
          </w:tcPr>
          <w:p w14:paraId="7FADBE23" w14:textId="77777777" w:rsidR="00DD17D4" w:rsidRDefault="00DD17D4">
            <w:pPr>
              <w:spacing w:line="500" w:lineRule="exact"/>
              <w:ind w:rightChars="12" w:right="25"/>
              <w:jc w:val="center"/>
              <w:rPr>
                <w:sz w:val="24"/>
              </w:rPr>
            </w:pPr>
          </w:p>
        </w:tc>
      </w:tr>
      <w:tr w:rsidR="00DD17D4" w14:paraId="1BEDCEE7" w14:textId="77777777">
        <w:trPr>
          <w:trHeight w:val="645"/>
        </w:trPr>
        <w:tc>
          <w:tcPr>
            <w:tcW w:w="567" w:type="dxa"/>
            <w:tcMar>
              <w:left w:w="28" w:type="dxa"/>
              <w:right w:w="28" w:type="dxa"/>
            </w:tcMar>
            <w:vAlign w:val="center"/>
          </w:tcPr>
          <w:p w14:paraId="6DF0EEE4" w14:textId="77777777" w:rsidR="00DD17D4" w:rsidRDefault="00DD17D4">
            <w:pPr>
              <w:spacing w:line="500" w:lineRule="exact"/>
              <w:ind w:rightChars="12" w:right="25"/>
              <w:jc w:val="center"/>
              <w:rPr>
                <w:sz w:val="24"/>
              </w:rPr>
            </w:pPr>
          </w:p>
        </w:tc>
        <w:tc>
          <w:tcPr>
            <w:tcW w:w="1134" w:type="dxa"/>
            <w:tcMar>
              <w:left w:w="28" w:type="dxa"/>
              <w:right w:w="28" w:type="dxa"/>
            </w:tcMar>
            <w:vAlign w:val="center"/>
          </w:tcPr>
          <w:p w14:paraId="4F09883B" w14:textId="77777777" w:rsidR="00DD17D4" w:rsidRDefault="00DD17D4">
            <w:pPr>
              <w:spacing w:line="500" w:lineRule="exact"/>
              <w:ind w:rightChars="12" w:right="25"/>
              <w:jc w:val="center"/>
              <w:rPr>
                <w:sz w:val="24"/>
              </w:rPr>
            </w:pPr>
          </w:p>
        </w:tc>
        <w:tc>
          <w:tcPr>
            <w:tcW w:w="709" w:type="dxa"/>
            <w:tcMar>
              <w:left w:w="28" w:type="dxa"/>
              <w:right w:w="28" w:type="dxa"/>
            </w:tcMar>
            <w:vAlign w:val="center"/>
          </w:tcPr>
          <w:p w14:paraId="3BBC0C63" w14:textId="77777777" w:rsidR="00DD17D4" w:rsidRDefault="00DD17D4">
            <w:pPr>
              <w:spacing w:line="500" w:lineRule="exact"/>
              <w:ind w:rightChars="12" w:right="25"/>
              <w:jc w:val="center"/>
              <w:rPr>
                <w:sz w:val="24"/>
              </w:rPr>
            </w:pPr>
          </w:p>
        </w:tc>
        <w:tc>
          <w:tcPr>
            <w:tcW w:w="1418" w:type="dxa"/>
            <w:tcMar>
              <w:left w:w="28" w:type="dxa"/>
              <w:right w:w="28" w:type="dxa"/>
            </w:tcMar>
            <w:vAlign w:val="center"/>
          </w:tcPr>
          <w:p w14:paraId="3833FA59" w14:textId="77777777" w:rsidR="00DD17D4" w:rsidRDefault="00DD17D4">
            <w:pPr>
              <w:spacing w:line="500" w:lineRule="exact"/>
              <w:ind w:rightChars="12" w:right="25"/>
              <w:jc w:val="center"/>
              <w:rPr>
                <w:sz w:val="24"/>
              </w:rPr>
            </w:pPr>
          </w:p>
        </w:tc>
        <w:tc>
          <w:tcPr>
            <w:tcW w:w="1559" w:type="dxa"/>
            <w:tcMar>
              <w:left w:w="28" w:type="dxa"/>
              <w:right w:w="28" w:type="dxa"/>
            </w:tcMar>
            <w:vAlign w:val="center"/>
          </w:tcPr>
          <w:p w14:paraId="3D17EDA4" w14:textId="77777777" w:rsidR="00DD17D4" w:rsidRDefault="00DD17D4">
            <w:pPr>
              <w:spacing w:line="500" w:lineRule="exact"/>
              <w:ind w:rightChars="12" w:right="25"/>
              <w:jc w:val="center"/>
              <w:rPr>
                <w:sz w:val="24"/>
              </w:rPr>
            </w:pPr>
          </w:p>
        </w:tc>
        <w:tc>
          <w:tcPr>
            <w:tcW w:w="1984" w:type="dxa"/>
            <w:tcMar>
              <w:left w:w="28" w:type="dxa"/>
              <w:right w:w="28" w:type="dxa"/>
            </w:tcMar>
            <w:vAlign w:val="center"/>
          </w:tcPr>
          <w:p w14:paraId="5A048717" w14:textId="77777777" w:rsidR="00DD17D4" w:rsidRDefault="00DD17D4">
            <w:pPr>
              <w:spacing w:line="500" w:lineRule="exact"/>
              <w:ind w:rightChars="12" w:right="25"/>
              <w:jc w:val="center"/>
              <w:rPr>
                <w:sz w:val="24"/>
              </w:rPr>
            </w:pPr>
          </w:p>
        </w:tc>
        <w:tc>
          <w:tcPr>
            <w:tcW w:w="1560" w:type="dxa"/>
            <w:tcMar>
              <w:left w:w="28" w:type="dxa"/>
              <w:right w:w="28" w:type="dxa"/>
            </w:tcMar>
            <w:vAlign w:val="center"/>
          </w:tcPr>
          <w:p w14:paraId="7ABF6760" w14:textId="77777777" w:rsidR="00DD17D4" w:rsidRDefault="00DD17D4">
            <w:pPr>
              <w:spacing w:line="500" w:lineRule="exact"/>
              <w:ind w:rightChars="12" w:right="25"/>
              <w:jc w:val="center"/>
              <w:rPr>
                <w:sz w:val="24"/>
              </w:rPr>
            </w:pPr>
          </w:p>
        </w:tc>
      </w:tr>
      <w:tr w:rsidR="00DD17D4" w14:paraId="578B78B3" w14:textId="77777777">
        <w:trPr>
          <w:trHeight w:val="645"/>
        </w:trPr>
        <w:tc>
          <w:tcPr>
            <w:tcW w:w="567" w:type="dxa"/>
            <w:tcMar>
              <w:left w:w="28" w:type="dxa"/>
              <w:right w:w="28" w:type="dxa"/>
            </w:tcMar>
            <w:vAlign w:val="center"/>
          </w:tcPr>
          <w:p w14:paraId="0D2745AB" w14:textId="77777777" w:rsidR="00DD17D4" w:rsidRDefault="00DD17D4">
            <w:pPr>
              <w:spacing w:line="500" w:lineRule="exact"/>
              <w:ind w:rightChars="12" w:right="25"/>
              <w:jc w:val="center"/>
              <w:rPr>
                <w:sz w:val="24"/>
              </w:rPr>
            </w:pPr>
          </w:p>
        </w:tc>
        <w:tc>
          <w:tcPr>
            <w:tcW w:w="1134" w:type="dxa"/>
            <w:tcMar>
              <w:left w:w="28" w:type="dxa"/>
              <w:right w:w="28" w:type="dxa"/>
            </w:tcMar>
            <w:vAlign w:val="center"/>
          </w:tcPr>
          <w:p w14:paraId="36A86B1E" w14:textId="77777777" w:rsidR="00DD17D4" w:rsidRDefault="00DD17D4">
            <w:pPr>
              <w:spacing w:line="500" w:lineRule="exact"/>
              <w:ind w:rightChars="12" w:right="25"/>
              <w:jc w:val="center"/>
              <w:rPr>
                <w:sz w:val="24"/>
              </w:rPr>
            </w:pPr>
          </w:p>
        </w:tc>
        <w:tc>
          <w:tcPr>
            <w:tcW w:w="709" w:type="dxa"/>
            <w:tcMar>
              <w:left w:w="28" w:type="dxa"/>
              <w:right w:w="28" w:type="dxa"/>
            </w:tcMar>
            <w:vAlign w:val="center"/>
          </w:tcPr>
          <w:p w14:paraId="76222800" w14:textId="77777777" w:rsidR="00DD17D4" w:rsidRDefault="00DD17D4">
            <w:pPr>
              <w:spacing w:line="500" w:lineRule="exact"/>
              <w:ind w:rightChars="12" w:right="25"/>
              <w:jc w:val="center"/>
              <w:rPr>
                <w:sz w:val="24"/>
              </w:rPr>
            </w:pPr>
          </w:p>
        </w:tc>
        <w:tc>
          <w:tcPr>
            <w:tcW w:w="1418" w:type="dxa"/>
            <w:tcMar>
              <w:left w:w="28" w:type="dxa"/>
              <w:right w:w="28" w:type="dxa"/>
            </w:tcMar>
            <w:vAlign w:val="center"/>
          </w:tcPr>
          <w:p w14:paraId="17657A7E" w14:textId="77777777" w:rsidR="00DD17D4" w:rsidRDefault="00DD17D4">
            <w:pPr>
              <w:spacing w:line="500" w:lineRule="exact"/>
              <w:ind w:rightChars="12" w:right="25"/>
              <w:jc w:val="center"/>
              <w:rPr>
                <w:sz w:val="24"/>
              </w:rPr>
            </w:pPr>
          </w:p>
        </w:tc>
        <w:tc>
          <w:tcPr>
            <w:tcW w:w="1559" w:type="dxa"/>
            <w:tcMar>
              <w:left w:w="28" w:type="dxa"/>
              <w:right w:w="28" w:type="dxa"/>
            </w:tcMar>
            <w:vAlign w:val="center"/>
          </w:tcPr>
          <w:p w14:paraId="2B18FC3B" w14:textId="77777777" w:rsidR="00DD17D4" w:rsidRDefault="00DD17D4">
            <w:pPr>
              <w:spacing w:line="500" w:lineRule="exact"/>
              <w:ind w:rightChars="12" w:right="25"/>
              <w:jc w:val="center"/>
              <w:rPr>
                <w:sz w:val="24"/>
              </w:rPr>
            </w:pPr>
          </w:p>
        </w:tc>
        <w:tc>
          <w:tcPr>
            <w:tcW w:w="1984" w:type="dxa"/>
            <w:tcMar>
              <w:left w:w="28" w:type="dxa"/>
              <w:right w:w="28" w:type="dxa"/>
            </w:tcMar>
            <w:vAlign w:val="center"/>
          </w:tcPr>
          <w:p w14:paraId="78912FB5" w14:textId="77777777" w:rsidR="00DD17D4" w:rsidRDefault="00DD17D4">
            <w:pPr>
              <w:spacing w:line="500" w:lineRule="exact"/>
              <w:ind w:rightChars="12" w:right="25"/>
              <w:jc w:val="center"/>
              <w:rPr>
                <w:sz w:val="24"/>
              </w:rPr>
            </w:pPr>
          </w:p>
        </w:tc>
        <w:tc>
          <w:tcPr>
            <w:tcW w:w="1560" w:type="dxa"/>
            <w:tcMar>
              <w:left w:w="28" w:type="dxa"/>
              <w:right w:w="28" w:type="dxa"/>
            </w:tcMar>
            <w:vAlign w:val="center"/>
          </w:tcPr>
          <w:p w14:paraId="74E02F82" w14:textId="77777777" w:rsidR="00DD17D4" w:rsidRDefault="00DD17D4">
            <w:pPr>
              <w:spacing w:line="500" w:lineRule="exact"/>
              <w:ind w:rightChars="12" w:right="25"/>
              <w:jc w:val="center"/>
              <w:rPr>
                <w:sz w:val="24"/>
              </w:rPr>
            </w:pPr>
          </w:p>
        </w:tc>
      </w:tr>
      <w:tr w:rsidR="00DD17D4" w14:paraId="450D8328" w14:textId="77777777">
        <w:trPr>
          <w:trHeight w:val="645"/>
        </w:trPr>
        <w:tc>
          <w:tcPr>
            <w:tcW w:w="567" w:type="dxa"/>
            <w:tcMar>
              <w:left w:w="28" w:type="dxa"/>
              <w:right w:w="28" w:type="dxa"/>
            </w:tcMar>
            <w:vAlign w:val="center"/>
          </w:tcPr>
          <w:p w14:paraId="1CA24937" w14:textId="77777777" w:rsidR="00DD17D4" w:rsidRDefault="00DD17D4">
            <w:pPr>
              <w:jc w:val="center"/>
              <w:rPr>
                <w:rFonts w:eastAsia="仿宋_GB2312"/>
                <w:w w:val="80"/>
              </w:rPr>
            </w:pPr>
          </w:p>
        </w:tc>
        <w:tc>
          <w:tcPr>
            <w:tcW w:w="1134" w:type="dxa"/>
            <w:tcMar>
              <w:left w:w="28" w:type="dxa"/>
              <w:right w:w="28" w:type="dxa"/>
            </w:tcMar>
            <w:vAlign w:val="center"/>
          </w:tcPr>
          <w:p w14:paraId="18DF82D2" w14:textId="77777777" w:rsidR="00DD17D4" w:rsidRDefault="00DD17D4">
            <w:pPr>
              <w:jc w:val="center"/>
              <w:rPr>
                <w:rFonts w:eastAsia="仿宋_GB2312"/>
                <w:w w:val="80"/>
              </w:rPr>
            </w:pPr>
          </w:p>
        </w:tc>
        <w:tc>
          <w:tcPr>
            <w:tcW w:w="709" w:type="dxa"/>
            <w:tcMar>
              <w:left w:w="28" w:type="dxa"/>
              <w:right w:w="28" w:type="dxa"/>
            </w:tcMar>
            <w:vAlign w:val="center"/>
          </w:tcPr>
          <w:p w14:paraId="51AA82D6" w14:textId="77777777" w:rsidR="00DD17D4" w:rsidRDefault="00DD17D4">
            <w:pPr>
              <w:jc w:val="center"/>
              <w:rPr>
                <w:rFonts w:eastAsia="仿宋_GB2312"/>
                <w:w w:val="80"/>
              </w:rPr>
            </w:pPr>
          </w:p>
        </w:tc>
        <w:tc>
          <w:tcPr>
            <w:tcW w:w="1418" w:type="dxa"/>
            <w:tcMar>
              <w:left w:w="28" w:type="dxa"/>
              <w:right w:w="28" w:type="dxa"/>
            </w:tcMar>
            <w:vAlign w:val="center"/>
          </w:tcPr>
          <w:p w14:paraId="156A2FB3" w14:textId="77777777" w:rsidR="00DD17D4" w:rsidRDefault="00DD17D4">
            <w:pPr>
              <w:jc w:val="center"/>
              <w:rPr>
                <w:rFonts w:eastAsia="仿宋_GB2312"/>
                <w:w w:val="80"/>
              </w:rPr>
            </w:pPr>
          </w:p>
        </w:tc>
        <w:tc>
          <w:tcPr>
            <w:tcW w:w="1559" w:type="dxa"/>
            <w:tcMar>
              <w:left w:w="28" w:type="dxa"/>
              <w:right w:w="28" w:type="dxa"/>
            </w:tcMar>
            <w:vAlign w:val="center"/>
          </w:tcPr>
          <w:p w14:paraId="25B4A558" w14:textId="77777777" w:rsidR="00DD17D4" w:rsidRDefault="00DD17D4">
            <w:pPr>
              <w:jc w:val="center"/>
              <w:rPr>
                <w:rFonts w:eastAsia="仿宋_GB2312"/>
                <w:w w:val="80"/>
              </w:rPr>
            </w:pPr>
          </w:p>
        </w:tc>
        <w:tc>
          <w:tcPr>
            <w:tcW w:w="1984" w:type="dxa"/>
            <w:tcMar>
              <w:left w:w="28" w:type="dxa"/>
              <w:right w:w="28" w:type="dxa"/>
            </w:tcMar>
            <w:vAlign w:val="center"/>
          </w:tcPr>
          <w:p w14:paraId="1E37E71B" w14:textId="77777777" w:rsidR="00DD17D4" w:rsidRDefault="00DD17D4">
            <w:pPr>
              <w:jc w:val="center"/>
              <w:rPr>
                <w:rFonts w:eastAsia="仿宋_GB2312"/>
                <w:w w:val="80"/>
              </w:rPr>
            </w:pPr>
          </w:p>
        </w:tc>
        <w:tc>
          <w:tcPr>
            <w:tcW w:w="1560" w:type="dxa"/>
            <w:tcMar>
              <w:left w:w="28" w:type="dxa"/>
              <w:right w:w="28" w:type="dxa"/>
            </w:tcMar>
            <w:vAlign w:val="center"/>
          </w:tcPr>
          <w:p w14:paraId="61A9AAE2" w14:textId="77777777" w:rsidR="00DD17D4" w:rsidRDefault="00DD17D4">
            <w:pPr>
              <w:jc w:val="center"/>
              <w:rPr>
                <w:rFonts w:eastAsia="仿宋_GB2312"/>
                <w:w w:val="80"/>
              </w:rPr>
            </w:pPr>
          </w:p>
        </w:tc>
      </w:tr>
      <w:tr w:rsidR="00DD17D4" w14:paraId="02D33621" w14:textId="77777777">
        <w:trPr>
          <w:trHeight w:val="645"/>
        </w:trPr>
        <w:tc>
          <w:tcPr>
            <w:tcW w:w="567" w:type="dxa"/>
            <w:tcMar>
              <w:left w:w="28" w:type="dxa"/>
              <w:right w:w="28" w:type="dxa"/>
            </w:tcMar>
            <w:vAlign w:val="center"/>
          </w:tcPr>
          <w:p w14:paraId="326D7451" w14:textId="77777777" w:rsidR="00DD17D4" w:rsidRDefault="00DD17D4">
            <w:pPr>
              <w:jc w:val="center"/>
              <w:rPr>
                <w:rFonts w:eastAsia="仿宋_GB2312"/>
                <w:w w:val="80"/>
              </w:rPr>
            </w:pPr>
          </w:p>
        </w:tc>
        <w:tc>
          <w:tcPr>
            <w:tcW w:w="1134" w:type="dxa"/>
            <w:tcMar>
              <w:left w:w="28" w:type="dxa"/>
              <w:right w:w="28" w:type="dxa"/>
            </w:tcMar>
            <w:vAlign w:val="center"/>
          </w:tcPr>
          <w:p w14:paraId="2C1418A6" w14:textId="77777777" w:rsidR="00DD17D4" w:rsidRDefault="00DD17D4">
            <w:pPr>
              <w:jc w:val="center"/>
              <w:rPr>
                <w:rFonts w:eastAsia="仿宋_GB2312"/>
                <w:w w:val="80"/>
              </w:rPr>
            </w:pPr>
          </w:p>
        </w:tc>
        <w:tc>
          <w:tcPr>
            <w:tcW w:w="709" w:type="dxa"/>
            <w:tcMar>
              <w:left w:w="28" w:type="dxa"/>
              <w:right w:w="28" w:type="dxa"/>
            </w:tcMar>
            <w:vAlign w:val="center"/>
          </w:tcPr>
          <w:p w14:paraId="1A026E40" w14:textId="77777777" w:rsidR="00DD17D4" w:rsidRDefault="00DD17D4">
            <w:pPr>
              <w:jc w:val="center"/>
              <w:rPr>
                <w:rFonts w:eastAsia="仿宋_GB2312"/>
                <w:w w:val="80"/>
              </w:rPr>
            </w:pPr>
          </w:p>
        </w:tc>
        <w:tc>
          <w:tcPr>
            <w:tcW w:w="1418" w:type="dxa"/>
            <w:tcMar>
              <w:left w:w="28" w:type="dxa"/>
              <w:right w:w="28" w:type="dxa"/>
            </w:tcMar>
            <w:vAlign w:val="center"/>
          </w:tcPr>
          <w:p w14:paraId="6A4C4DD6" w14:textId="77777777" w:rsidR="00DD17D4" w:rsidRDefault="00DD17D4">
            <w:pPr>
              <w:jc w:val="center"/>
              <w:rPr>
                <w:rFonts w:eastAsia="仿宋_GB2312"/>
                <w:w w:val="80"/>
              </w:rPr>
            </w:pPr>
          </w:p>
        </w:tc>
        <w:tc>
          <w:tcPr>
            <w:tcW w:w="1559" w:type="dxa"/>
            <w:tcMar>
              <w:left w:w="28" w:type="dxa"/>
              <w:right w:w="28" w:type="dxa"/>
            </w:tcMar>
            <w:vAlign w:val="center"/>
          </w:tcPr>
          <w:p w14:paraId="0C52FA9D" w14:textId="77777777" w:rsidR="00DD17D4" w:rsidRDefault="00DD17D4">
            <w:pPr>
              <w:jc w:val="center"/>
              <w:rPr>
                <w:rFonts w:eastAsia="仿宋_GB2312"/>
                <w:w w:val="80"/>
              </w:rPr>
            </w:pPr>
          </w:p>
        </w:tc>
        <w:tc>
          <w:tcPr>
            <w:tcW w:w="1984" w:type="dxa"/>
            <w:tcMar>
              <w:left w:w="28" w:type="dxa"/>
              <w:right w:w="28" w:type="dxa"/>
            </w:tcMar>
            <w:vAlign w:val="center"/>
          </w:tcPr>
          <w:p w14:paraId="666513C7" w14:textId="77777777" w:rsidR="00DD17D4" w:rsidRDefault="00DD17D4">
            <w:pPr>
              <w:jc w:val="center"/>
              <w:rPr>
                <w:rFonts w:eastAsia="仿宋_GB2312"/>
                <w:w w:val="80"/>
              </w:rPr>
            </w:pPr>
          </w:p>
        </w:tc>
        <w:tc>
          <w:tcPr>
            <w:tcW w:w="1560" w:type="dxa"/>
            <w:tcMar>
              <w:left w:w="28" w:type="dxa"/>
              <w:right w:w="28" w:type="dxa"/>
            </w:tcMar>
            <w:vAlign w:val="center"/>
          </w:tcPr>
          <w:p w14:paraId="4EB4A2B7" w14:textId="77777777" w:rsidR="00DD17D4" w:rsidRDefault="00DD17D4">
            <w:pPr>
              <w:jc w:val="center"/>
              <w:rPr>
                <w:rFonts w:eastAsia="仿宋_GB2312"/>
                <w:w w:val="80"/>
              </w:rPr>
            </w:pPr>
          </w:p>
        </w:tc>
      </w:tr>
      <w:tr w:rsidR="00DD17D4" w14:paraId="55DBD5B7" w14:textId="77777777">
        <w:trPr>
          <w:trHeight w:val="645"/>
        </w:trPr>
        <w:tc>
          <w:tcPr>
            <w:tcW w:w="567" w:type="dxa"/>
            <w:tcMar>
              <w:left w:w="28" w:type="dxa"/>
              <w:right w:w="28" w:type="dxa"/>
            </w:tcMar>
            <w:vAlign w:val="center"/>
          </w:tcPr>
          <w:p w14:paraId="7BD035D3" w14:textId="77777777" w:rsidR="00DD17D4" w:rsidRDefault="00DD17D4">
            <w:pPr>
              <w:jc w:val="center"/>
              <w:rPr>
                <w:rFonts w:eastAsia="仿宋_GB2312"/>
                <w:w w:val="80"/>
              </w:rPr>
            </w:pPr>
          </w:p>
        </w:tc>
        <w:tc>
          <w:tcPr>
            <w:tcW w:w="1134" w:type="dxa"/>
            <w:tcMar>
              <w:left w:w="28" w:type="dxa"/>
              <w:right w:w="28" w:type="dxa"/>
            </w:tcMar>
            <w:vAlign w:val="center"/>
          </w:tcPr>
          <w:p w14:paraId="7DADD570" w14:textId="77777777" w:rsidR="00DD17D4" w:rsidRDefault="00DD17D4">
            <w:pPr>
              <w:jc w:val="center"/>
              <w:rPr>
                <w:rFonts w:eastAsia="仿宋_GB2312"/>
                <w:w w:val="80"/>
              </w:rPr>
            </w:pPr>
          </w:p>
        </w:tc>
        <w:tc>
          <w:tcPr>
            <w:tcW w:w="709" w:type="dxa"/>
            <w:tcMar>
              <w:left w:w="28" w:type="dxa"/>
              <w:right w:w="28" w:type="dxa"/>
            </w:tcMar>
            <w:vAlign w:val="center"/>
          </w:tcPr>
          <w:p w14:paraId="10E22F4A" w14:textId="77777777" w:rsidR="00DD17D4" w:rsidRDefault="00DD17D4">
            <w:pPr>
              <w:jc w:val="center"/>
              <w:rPr>
                <w:rFonts w:eastAsia="仿宋_GB2312"/>
                <w:w w:val="80"/>
              </w:rPr>
            </w:pPr>
          </w:p>
        </w:tc>
        <w:tc>
          <w:tcPr>
            <w:tcW w:w="1418" w:type="dxa"/>
            <w:tcMar>
              <w:left w:w="28" w:type="dxa"/>
              <w:right w:w="28" w:type="dxa"/>
            </w:tcMar>
            <w:vAlign w:val="center"/>
          </w:tcPr>
          <w:p w14:paraId="503CD843" w14:textId="77777777" w:rsidR="00DD17D4" w:rsidRDefault="00DD17D4">
            <w:pPr>
              <w:jc w:val="center"/>
              <w:rPr>
                <w:rFonts w:eastAsia="仿宋_GB2312"/>
                <w:w w:val="80"/>
              </w:rPr>
            </w:pPr>
          </w:p>
        </w:tc>
        <w:tc>
          <w:tcPr>
            <w:tcW w:w="1559" w:type="dxa"/>
            <w:tcMar>
              <w:left w:w="28" w:type="dxa"/>
              <w:right w:w="28" w:type="dxa"/>
            </w:tcMar>
            <w:vAlign w:val="center"/>
          </w:tcPr>
          <w:p w14:paraId="49416CE3" w14:textId="77777777" w:rsidR="00DD17D4" w:rsidRDefault="00DD17D4">
            <w:pPr>
              <w:jc w:val="center"/>
              <w:rPr>
                <w:rFonts w:eastAsia="仿宋_GB2312"/>
                <w:w w:val="80"/>
              </w:rPr>
            </w:pPr>
          </w:p>
        </w:tc>
        <w:tc>
          <w:tcPr>
            <w:tcW w:w="1984" w:type="dxa"/>
            <w:tcMar>
              <w:left w:w="28" w:type="dxa"/>
              <w:right w:w="28" w:type="dxa"/>
            </w:tcMar>
            <w:vAlign w:val="center"/>
          </w:tcPr>
          <w:p w14:paraId="6DFB258A" w14:textId="77777777" w:rsidR="00DD17D4" w:rsidRDefault="00DD17D4">
            <w:pPr>
              <w:jc w:val="center"/>
              <w:rPr>
                <w:rFonts w:eastAsia="仿宋_GB2312"/>
                <w:w w:val="80"/>
              </w:rPr>
            </w:pPr>
          </w:p>
        </w:tc>
        <w:tc>
          <w:tcPr>
            <w:tcW w:w="1560" w:type="dxa"/>
            <w:tcMar>
              <w:left w:w="28" w:type="dxa"/>
              <w:right w:w="28" w:type="dxa"/>
            </w:tcMar>
            <w:vAlign w:val="center"/>
          </w:tcPr>
          <w:p w14:paraId="56DC209C" w14:textId="77777777" w:rsidR="00DD17D4" w:rsidRDefault="00DD17D4">
            <w:pPr>
              <w:jc w:val="center"/>
              <w:rPr>
                <w:rFonts w:eastAsia="仿宋_GB2312"/>
                <w:w w:val="80"/>
              </w:rPr>
            </w:pPr>
          </w:p>
        </w:tc>
      </w:tr>
      <w:tr w:rsidR="00DD17D4" w14:paraId="736B4865" w14:textId="77777777">
        <w:trPr>
          <w:trHeight w:val="645"/>
        </w:trPr>
        <w:tc>
          <w:tcPr>
            <w:tcW w:w="567" w:type="dxa"/>
            <w:tcMar>
              <w:left w:w="28" w:type="dxa"/>
              <w:right w:w="28" w:type="dxa"/>
            </w:tcMar>
            <w:vAlign w:val="center"/>
          </w:tcPr>
          <w:p w14:paraId="6DA2AD89" w14:textId="77777777" w:rsidR="00DD17D4" w:rsidRDefault="00DD17D4">
            <w:pPr>
              <w:jc w:val="center"/>
              <w:rPr>
                <w:rFonts w:eastAsia="仿宋_GB2312"/>
                <w:w w:val="80"/>
              </w:rPr>
            </w:pPr>
          </w:p>
        </w:tc>
        <w:tc>
          <w:tcPr>
            <w:tcW w:w="1134" w:type="dxa"/>
            <w:tcMar>
              <w:left w:w="28" w:type="dxa"/>
              <w:right w:w="28" w:type="dxa"/>
            </w:tcMar>
            <w:vAlign w:val="center"/>
          </w:tcPr>
          <w:p w14:paraId="14E85BBB" w14:textId="77777777" w:rsidR="00DD17D4" w:rsidRDefault="00DD17D4">
            <w:pPr>
              <w:jc w:val="center"/>
              <w:rPr>
                <w:rFonts w:eastAsia="仿宋_GB2312"/>
                <w:w w:val="80"/>
              </w:rPr>
            </w:pPr>
          </w:p>
        </w:tc>
        <w:tc>
          <w:tcPr>
            <w:tcW w:w="709" w:type="dxa"/>
            <w:tcMar>
              <w:left w:w="28" w:type="dxa"/>
              <w:right w:w="28" w:type="dxa"/>
            </w:tcMar>
            <w:vAlign w:val="center"/>
          </w:tcPr>
          <w:p w14:paraId="3113CB42" w14:textId="77777777" w:rsidR="00DD17D4" w:rsidRDefault="00DD17D4">
            <w:pPr>
              <w:jc w:val="center"/>
              <w:rPr>
                <w:rFonts w:eastAsia="仿宋_GB2312"/>
                <w:w w:val="80"/>
              </w:rPr>
            </w:pPr>
          </w:p>
        </w:tc>
        <w:tc>
          <w:tcPr>
            <w:tcW w:w="1418" w:type="dxa"/>
            <w:tcMar>
              <w:left w:w="28" w:type="dxa"/>
              <w:right w:w="28" w:type="dxa"/>
            </w:tcMar>
            <w:vAlign w:val="center"/>
          </w:tcPr>
          <w:p w14:paraId="5F6970E7" w14:textId="77777777" w:rsidR="00DD17D4" w:rsidRDefault="00DD17D4">
            <w:pPr>
              <w:jc w:val="center"/>
              <w:rPr>
                <w:rFonts w:eastAsia="仿宋_GB2312"/>
                <w:w w:val="80"/>
              </w:rPr>
            </w:pPr>
          </w:p>
        </w:tc>
        <w:tc>
          <w:tcPr>
            <w:tcW w:w="1559" w:type="dxa"/>
            <w:tcMar>
              <w:left w:w="28" w:type="dxa"/>
              <w:right w:w="28" w:type="dxa"/>
            </w:tcMar>
            <w:vAlign w:val="center"/>
          </w:tcPr>
          <w:p w14:paraId="6B1D2428" w14:textId="77777777" w:rsidR="00DD17D4" w:rsidRDefault="00DD17D4">
            <w:pPr>
              <w:jc w:val="center"/>
              <w:rPr>
                <w:rFonts w:eastAsia="仿宋_GB2312"/>
                <w:w w:val="80"/>
              </w:rPr>
            </w:pPr>
          </w:p>
        </w:tc>
        <w:tc>
          <w:tcPr>
            <w:tcW w:w="1984" w:type="dxa"/>
            <w:tcMar>
              <w:left w:w="28" w:type="dxa"/>
              <w:right w:w="28" w:type="dxa"/>
            </w:tcMar>
            <w:vAlign w:val="center"/>
          </w:tcPr>
          <w:p w14:paraId="5801155B" w14:textId="77777777" w:rsidR="00DD17D4" w:rsidRDefault="00DD17D4">
            <w:pPr>
              <w:jc w:val="center"/>
              <w:rPr>
                <w:rFonts w:eastAsia="仿宋_GB2312"/>
                <w:w w:val="80"/>
              </w:rPr>
            </w:pPr>
          </w:p>
        </w:tc>
        <w:tc>
          <w:tcPr>
            <w:tcW w:w="1560" w:type="dxa"/>
            <w:tcMar>
              <w:left w:w="28" w:type="dxa"/>
              <w:right w:w="28" w:type="dxa"/>
            </w:tcMar>
            <w:vAlign w:val="center"/>
          </w:tcPr>
          <w:p w14:paraId="3C9D2398" w14:textId="77777777" w:rsidR="00DD17D4" w:rsidRDefault="00DD17D4">
            <w:pPr>
              <w:jc w:val="center"/>
              <w:rPr>
                <w:rFonts w:eastAsia="仿宋_GB2312"/>
                <w:w w:val="80"/>
              </w:rPr>
            </w:pPr>
          </w:p>
        </w:tc>
      </w:tr>
      <w:tr w:rsidR="00DD17D4" w14:paraId="68265175" w14:textId="77777777">
        <w:trPr>
          <w:trHeight w:val="645"/>
        </w:trPr>
        <w:tc>
          <w:tcPr>
            <w:tcW w:w="567" w:type="dxa"/>
            <w:tcMar>
              <w:left w:w="28" w:type="dxa"/>
              <w:right w:w="28" w:type="dxa"/>
            </w:tcMar>
            <w:vAlign w:val="center"/>
          </w:tcPr>
          <w:p w14:paraId="75C54426" w14:textId="77777777" w:rsidR="00DD17D4" w:rsidRDefault="00DD17D4">
            <w:pPr>
              <w:jc w:val="center"/>
              <w:rPr>
                <w:rFonts w:eastAsia="仿宋_GB2312"/>
                <w:w w:val="80"/>
              </w:rPr>
            </w:pPr>
          </w:p>
        </w:tc>
        <w:tc>
          <w:tcPr>
            <w:tcW w:w="1134" w:type="dxa"/>
            <w:tcMar>
              <w:left w:w="28" w:type="dxa"/>
              <w:right w:w="28" w:type="dxa"/>
            </w:tcMar>
            <w:vAlign w:val="center"/>
          </w:tcPr>
          <w:p w14:paraId="2BD45094" w14:textId="77777777" w:rsidR="00DD17D4" w:rsidRDefault="00DD17D4">
            <w:pPr>
              <w:jc w:val="center"/>
              <w:rPr>
                <w:rFonts w:eastAsia="仿宋_GB2312"/>
                <w:w w:val="80"/>
              </w:rPr>
            </w:pPr>
          </w:p>
        </w:tc>
        <w:tc>
          <w:tcPr>
            <w:tcW w:w="709" w:type="dxa"/>
            <w:tcMar>
              <w:left w:w="28" w:type="dxa"/>
              <w:right w:w="28" w:type="dxa"/>
            </w:tcMar>
            <w:vAlign w:val="center"/>
          </w:tcPr>
          <w:p w14:paraId="0B241177" w14:textId="77777777" w:rsidR="00DD17D4" w:rsidRDefault="00DD17D4">
            <w:pPr>
              <w:jc w:val="center"/>
              <w:rPr>
                <w:rFonts w:eastAsia="仿宋_GB2312"/>
                <w:w w:val="80"/>
              </w:rPr>
            </w:pPr>
          </w:p>
        </w:tc>
        <w:tc>
          <w:tcPr>
            <w:tcW w:w="1418" w:type="dxa"/>
            <w:tcMar>
              <w:left w:w="28" w:type="dxa"/>
              <w:right w:w="28" w:type="dxa"/>
            </w:tcMar>
            <w:vAlign w:val="center"/>
          </w:tcPr>
          <w:p w14:paraId="01BEB197" w14:textId="77777777" w:rsidR="00DD17D4" w:rsidRDefault="00DD17D4">
            <w:pPr>
              <w:jc w:val="center"/>
              <w:rPr>
                <w:rFonts w:eastAsia="仿宋_GB2312"/>
                <w:w w:val="80"/>
              </w:rPr>
            </w:pPr>
          </w:p>
        </w:tc>
        <w:tc>
          <w:tcPr>
            <w:tcW w:w="1559" w:type="dxa"/>
            <w:tcMar>
              <w:left w:w="28" w:type="dxa"/>
              <w:right w:w="28" w:type="dxa"/>
            </w:tcMar>
            <w:vAlign w:val="center"/>
          </w:tcPr>
          <w:p w14:paraId="0BAF998B" w14:textId="77777777" w:rsidR="00DD17D4" w:rsidRDefault="00DD17D4">
            <w:pPr>
              <w:jc w:val="center"/>
              <w:rPr>
                <w:rFonts w:eastAsia="仿宋_GB2312"/>
                <w:w w:val="80"/>
              </w:rPr>
            </w:pPr>
          </w:p>
        </w:tc>
        <w:tc>
          <w:tcPr>
            <w:tcW w:w="1984" w:type="dxa"/>
            <w:tcMar>
              <w:left w:w="28" w:type="dxa"/>
              <w:right w:w="28" w:type="dxa"/>
            </w:tcMar>
            <w:vAlign w:val="center"/>
          </w:tcPr>
          <w:p w14:paraId="6AA21900" w14:textId="77777777" w:rsidR="00DD17D4" w:rsidRDefault="00DD17D4">
            <w:pPr>
              <w:jc w:val="center"/>
              <w:rPr>
                <w:rFonts w:eastAsia="仿宋_GB2312"/>
                <w:w w:val="80"/>
              </w:rPr>
            </w:pPr>
          </w:p>
        </w:tc>
        <w:tc>
          <w:tcPr>
            <w:tcW w:w="1560" w:type="dxa"/>
            <w:tcMar>
              <w:left w:w="28" w:type="dxa"/>
              <w:right w:w="28" w:type="dxa"/>
            </w:tcMar>
            <w:vAlign w:val="center"/>
          </w:tcPr>
          <w:p w14:paraId="67A60BFA" w14:textId="77777777" w:rsidR="00DD17D4" w:rsidRDefault="00DD17D4">
            <w:pPr>
              <w:jc w:val="center"/>
              <w:rPr>
                <w:rFonts w:eastAsia="仿宋_GB2312"/>
                <w:w w:val="80"/>
              </w:rPr>
            </w:pPr>
          </w:p>
        </w:tc>
      </w:tr>
    </w:tbl>
    <w:p w14:paraId="210FD4F7" w14:textId="77777777" w:rsidR="00DD17D4" w:rsidRDefault="00DD17D4">
      <w:pPr>
        <w:pStyle w:val="a4"/>
        <w:widowControl/>
        <w:spacing w:line="360" w:lineRule="auto"/>
        <w:ind w:firstLine="482"/>
        <w:jc w:val="left"/>
        <w:rPr>
          <w:b/>
          <w:color w:val="000000"/>
        </w:rPr>
      </w:pPr>
    </w:p>
    <w:p w14:paraId="7769CAF0" w14:textId="77777777" w:rsidR="00DD17D4" w:rsidRDefault="00DD17D4">
      <w:pPr>
        <w:pStyle w:val="a4"/>
        <w:widowControl/>
        <w:spacing w:line="360" w:lineRule="auto"/>
        <w:ind w:firstLine="482"/>
        <w:jc w:val="left"/>
        <w:rPr>
          <w:b/>
          <w:color w:val="000000"/>
        </w:rPr>
      </w:pPr>
    </w:p>
    <w:p w14:paraId="309B56C5" w14:textId="77777777" w:rsidR="00DD17D4" w:rsidRDefault="00DD17D4">
      <w:pPr>
        <w:spacing w:line="0" w:lineRule="atLeast"/>
        <w:rPr>
          <w:rFonts w:eastAsia="仿宋_GB2312"/>
          <w:color w:val="000000"/>
          <w:sz w:val="24"/>
        </w:rPr>
      </w:pPr>
    </w:p>
    <w:p w14:paraId="525C8787" w14:textId="77777777" w:rsidR="00DD17D4" w:rsidRDefault="00000000">
      <w:pPr>
        <w:widowControl/>
        <w:spacing w:line="360" w:lineRule="auto"/>
        <w:jc w:val="left"/>
        <w:rPr>
          <w:color w:val="000000"/>
          <w:sz w:val="22"/>
        </w:rPr>
      </w:pPr>
      <w:r>
        <w:rPr>
          <w:color w:val="000000"/>
          <w:sz w:val="22"/>
        </w:rPr>
        <w:t>投标人（盖章）：</w:t>
      </w:r>
    </w:p>
    <w:p w14:paraId="42C81637" w14:textId="77777777" w:rsidR="00DD17D4" w:rsidRDefault="00000000">
      <w:pPr>
        <w:pStyle w:val="a4"/>
        <w:snapToGrid w:val="0"/>
        <w:spacing w:line="360" w:lineRule="auto"/>
        <w:ind w:firstLine="440"/>
        <w:rPr>
          <w:color w:val="000000"/>
          <w:sz w:val="22"/>
          <w:szCs w:val="24"/>
        </w:rPr>
      </w:pPr>
      <w:r>
        <w:rPr>
          <w:color w:val="000000"/>
          <w:sz w:val="22"/>
          <w:szCs w:val="24"/>
        </w:rPr>
        <w:t>法定代表人或其授权代表（签字或盖章）：</w:t>
      </w:r>
    </w:p>
    <w:p w14:paraId="11092376" w14:textId="77777777" w:rsidR="00DD17D4" w:rsidRDefault="00000000">
      <w:pPr>
        <w:pStyle w:val="a4"/>
        <w:widowControl/>
        <w:spacing w:line="360" w:lineRule="auto"/>
        <w:ind w:firstLine="440"/>
        <w:jc w:val="left"/>
        <w:rPr>
          <w:color w:val="000000"/>
          <w:sz w:val="22"/>
          <w:szCs w:val="24"/>
        </w:rPr>
      </w:pPr>
      <w:r>
        <w:rPr>
          <w:color w:val="000000"/>
          <w:sz w:val="22"/>
          <w:szCs w:val="24"/>
        </w:rPr>
        <w:t>日期：</w:t>
      </w:r>
    </w:p>
    <w:p w14:paraId="26A2136D" w14:textId="77777777" w:rsidR="00DD17D4" w:rsidRDefault="00000000">
      <w:pPr>
        <w:spacing w:line="540" w:lineRule="exact"/>
        <w:ind w:leftChars="-63" w:left="1" w:hangingChars="63" w:hanging="133"/>
        <w:rPr>
          <w:rFonts w:ascii="宋体" w:hAnsi="宋体"/>
          <w:b/>
          <w:kern w:val="12"/>
          <w:szCs w:val="21"/>
        </w:rPr>
      </w:pPr>
      <w:r>
        <w:rPr>
          <w:rFonts w:ascii="宋体" w:hAnsi="宋体" w:hint="eastAsia"/>
          <w:b/>
          <w:kern w:val="12"/>
          <w:szCs w:val="21"/>
        </w:rPr>
        <w:t>如是联合体投标，仅需联合体牵头人按要求签字或盖章。</w:t>
      </w:r>
    </w:p>
    <w:p w14:paraId="32D000DC" w14:textId="77777777" w:rsidR="00DD17D4" w:rsidRDefault="00000000">
      <w:pPr>
        <w:pStyle w:val="a7"/>
      </w:pPr>
      <w:r>
        <w:br w:type="page"/>
      </w:r>
    </w:p>
    <w:p w14:paraId="70BDBD9A" w14:textId="77777777" w:rsidR="00DD17D4" w:rsidRDefault="00DD17D4">
      <w:pPr>
        <w:spacing w:line="540" w:lineRule="exact"/>
        <w:ind w:left="560" w:firstLineChars="250" w:firstLine="700"/>
        <w:rPr>
          <w:rFonts w:ascii="宋体" w:hAnsi="宋体"/>
          <w:sz w:val="28"/>
        </w:rPr>
      </w:pPr>
    </w:p>
    <w:p w14:paraId="3A1FBA4D" w14:textId="77777777" w:rsidR="00DD17D4" w:rsidRDefault="00000000">
      <w:pPr>
        <w:widowControl/>
        <w:jc w:val="left"/>
        <w:rPr>
          <w:rStyle w:val="1Char"/>
          <w:color w:val="000000"/>
          <w:szCs w:val="21"/>
        </w:rPr>
      </w:pPr>
      <w:r>
        <w:rPr>
          <w:b/>
          <w:color w:val="000000"/>
        </w:rPr>
        <w:t>格式</w:t>
      </w:r>
      <w:r>
        <w:rPr>
          <w:rFonts w:hint="eastAsia"/>
          <w:b/>
          <w:color w:val="000000"/>
        </w:rPr>
        <w:t>十</w:t>
      </w:r>
      <w:r>
        <w:rPr>
          <w:b/>
          <w:color w:val="000000"/>
        </w:rPr>
        <w:t>：</w:t>
      </w:r>
      <w:r>
        <w:rPr>
          <w:rFonts w:hint="eastAsia"/>
          <w:color w:val="000000"/>
        </w:rPr>
        <w:t>网点情况表</w:t>
      </w:r>
    </w:p>
    <w:p w14:paraId="6E3AF177" w14:textId="77777777" w:rsidR="00DD17D4" w:rsidRDefault="00DD17D4">
      <w:pPr>
        <w:widowControl/>
        <w:snapToGrid w:val="0"/>
        <w:spacing w:line="360" w:lineRule="auto"/>
        <w:jc w:val="center"/>
        <w:rPr>
          <w:b/>
          <w:color w:val="000000"/>
          <w:sz w:val="24"/>
          <w:szCs w:val="21"/>
        </w:rPr>
      </w:pPr>
    </w:p>
    <w:p w14:paraId="664E45BC" w14:textId="77777777" w:rsidR="00DD17D4" w:rsidRDefault="00000000">
      <w:pPr>
        <w:widowControl/>
        <w:snapToGrid w:val="0"/>
        <w:spacing w:line="360" w:lineRule="auto"/>
        <w:jc w:val="center"/>
        <w:rPr>
          <w:b/>
          <w:color w:val="000000"/>
          <w:sz w:val="24"/>
          <w:szCs w:val="21"/>
        </w:rPr>
      </w:pPr>
      <w:r>
        <w:rPr>
          <w:b/>
          <w:color w:val="000000"/>
          <w:sz w:val="24"/>
          <w:szCs w:val="21"/>
        </w:rPr>
        <w:t>距采购单位最近或者能为本项目提供最优服务的网点情况表</w:t>
      </w:r>
    </w:p>
    <w:p w14:paraId="63D61F87" w14:textId="77777777" w:rsidR="00DD17D4" w:rsidRDefault="00DD17D4">
      <w:pPr>
        <w:widowControl/>
        <w:snapToGrid w:val="0"/>
        <w:spacing w:line="360" w:lineRule="auto"/>
        <w:jc w:val="center"/>
        <w:rPr>
          <w:b/>
          <w:color w:val="000000"/>
          <w:sz w:val="24"/>
          <w:szCs w:val="2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26"/>
        <w:gridCol w:w="1622"/>
        <w:gridCol w:w="191"/>
        <w:gridCol w:w="1439"/>
        <w:gridCol w:w="888"/>
        <w:gridCol w:w="1435"/>
        <w:gridCol w:w="1450"/>
      </w:tblGrid>
      <w:tr w:rsidR="00DD17D4" w14:paraId="4D1459EE" w14:textId="77777777">
        <w:tc>
          <w:tcPr>
            <w:tcW w:w="1726" w:type="dxa"/>
          </w:tcPr>
          <w:p w14:paraId="28845CE7" w14:textId="77777777" w:rsidR="00DD17D4" w:rsidRDefault="00000000">
            <w:pPr>
              <w:snapToGrid w:val="0"/>
              <w:spacing w:before="50" w:afterLines="50" w:after="120" w:line="400" w:lineRule="exact"/>
              <w:jc w:val="left"/>
              <w:rPr>
                <w:color w:val="000000"/>
                <w:sz w:val="24"/>
                <w:szCs w:val="21"/>
              </w:rPr>
            </w:pPr>
            <w:r>
              <w:rPr>
                <w:color w:val="000000"/>
                <w:sz w:val="24"/>
                <w:szCs w:val="21"/>
              </w:rPr>
              <w:t>服务网点名称</w:t>
            </w:r>
          </w:p>
        </w:tc>
        <w:tc>
          <w:tcPr>
            <w:tcW w:w="5575" w:type="dxa"/>
            <w:gridSpan w:val="5"/>
          </w:tcPr>
          <w:p w14:paraId="78ECE21B" w14:textId="77777777" w:rsidR="00DD17D4" w:rsidRDefault="00DD17D4">
            <w:pPr>
              <w:snapToGrid w:val="0"/>
              <w:spacing w:before="50" w:afterLines="50" w:after="120" w:line="400" w:lineRule="exact"/>
              <w:jc w:val="left"/>
              <w:rPr>
                <w:color w:val="000000"/>
                <w:sz w:val="24"/>
                <w:szCs w:val="21"/>
              </w:rPr>
            </w:pPr>
          </w:p>
        </w:tc>
        <w:tc>
          <w:tcPr>
            <w:tcW w:w="1450" w:type="dxa"/>
            <w:vMerge w:val="restart"/>
            <w:vAlign w:val="center"/>
          </w:tcPr>
          <w:p w14:paraId="32AB1DFF" w14:textId="77777777" w:rsidR="00DD17D4" w:rsidRDefault="00DD17D4">
            <w:pPr>
              <w:snapToGrid w:val="0"/>
              <w:spacing w:before="50" w:afterLines="50" w:after="120" w:line="400" w:lineRule="exact"/>
              <w:jc w:val="center"/>
              <w:rPr>
                <w:color w:val="000000"/>
                <w:sz w:val="24"/>
                <w:szCs w:val="21"/>
              </w:rPr>
            </w:pPr>
          </w:p>
          <w:p w14:paraId="69AA8099" w14:textId="77777777" w:rsidR="00DD17D4" w:rsidRDefault="00DD17D4">
            <w:pPr>
              <w:snapToGrid w:val="0"/>
              <w:spacing w:before="50" w:afterLines="50" w:after="120" w:line="400" w:lineRule="exact"/>
              <w:jc w:val="center"/>
              <w:rPr>
                <w:color w:val="000000"/>
                <w:sz w:val="24"/>
                <w:szCs w:val="21"/>
              </w:rPr>
            </w:pPr>
          </w:p>
        </w:tc>
      </w:tr>
      <w:tr w:rsidR="00DD17D4" w14:paraId="5F4EDE03" w14:textId="77777777">
        <w:tc>
          <w:tcPr>
            <w:tcW w:w="1726" w:type="dxa"/>
          </w:tcPr>
          <w:p w14:paraId="20CACBF7" w14:textId="77777777" w:rsidR="00DD17D4" w:rsidRDefault="00000000">
            <w:pPr>
              <w:snapToGrid w:val="0"/>
              <w:spacing w:before="50" w:afterLines="50" w:after="120" w:line="400" w:lineRule="exact"/>
              <w:jc w:val="left"/>
              <w:rPr>
                <w:color w:val="000000"/>
                <w:sz w:val="24"/>
                <w:szCs w:val="21"/>
              </w:rPr>
            </w:pPr>
            <w:r>
              <w:rPr>
                <w:color w:val="000000"/>
                <w:sz w:val="24"/>
                <w:szCs w:val="21"/>
              </w:rPr>
              <w:t>地址</w:t>
            </w:r>
          </w:p>
        </w:tc>
        <w:tc>
          <w:tcPr>
            <w:tcW w:w="5575" w:type="dxa"/>
            <w:gridSpan w:val="5"/>
          </w:tcPr>
          <w:p w14:paraId="1EFF87AB" w14:textId="77777777" w:rsidR="00DD17D4" w:rsidRDefault="00DD17D4">
            <w:pPr>
              <w:snapToGrid w:val="0"/>
              <w:spacing w:before="50" w:afterLines="50" w:after="120" w:line="400" w:lineRule="exact"/>
              <w:jc w:val="left"/>
              <w:rPr>
                <w:color w:val="000000"/>
                <w:sz w:val="24"/>
                <w:szCs w:val="21"/>
              </w:rPr>
            </w:pPr>
          </w:p>
        </w:tc>
        <w:tc>
          <w:tcPr>
            <w:tcW w:w="1450" w:type="dxa"/>
            <w:vMerge/>
            <w:vAlign w:val="center"/>
          </w:tcPr>
          <w:p w14:paraId="4C0462CB" w14:textId="77777777" w:rsidR="00DD17D4" w:rsidRDefault="00DD17D4">
            <w:pPr>
              <w:rPr>
                <w:color w:val="000000"/>
              </w:rPr>
            </w:pPr>
          </w:p>
        </w:tc>
      </w:tr>
      <w:tr w:rsidR="00DD17D4" w14:paraId="286AFABA" w14:textId="77777777">
        <w:tc>
          <w:tcPr>
            <w:tcW w:w="1726" w:type="dxa"/>
          </w:tcPr>
          <w:p w14:paraId="6FA7F1E1" w14:textId="77777777" w:rsidR="00DD17D4" w:rsidRDefault="00000000">
            <w:pPr>
              <w:snapToGrid w:val="0"/>
              <w:spacing w:before="50" w:afterLines="50" w:after="120" w:line="400" w:lineRule="exact"/>
              <w:jc w:val="left"/>
              <w:rPr>
                <w:color w:val="000000"/>
                <w:sz w:val="24"/>
                <w:szCs w:val="21"/>
              </w:rPr>
            </w:pPr>
            <w:r>
              <w:rPr>
                <w:color w:val="000000"/>
                <w:sz w:val="24"/>
                <w:szCs w:val="21"/>
              </w:rPr>
              <w:t>注册资本金</w:t>
            </w:r>
          </w:p>
        </w:tc>
        <w:tc>
          <w:tcPr>
            <w:tcW w:w="1622" w:type="dxa"/>
          </w:tcPr>
          <w:p w14:paraId="18F727F2" w14:textId="77777777" w:rsidR="00DD17D4" w:rsidRDefault="00DD17D4">
            <w:pPr>
              <w:snapToGrid w:val="0"/>
              <w:spacing w:before="50" w:afterLines="50" w:after="120" w:line="400" w:lineRule="exact"/>
              <w:jc w:val="left"/>
              <w:rPr>
                <w:color w:val="000000"/>
                <w:sz w:val="24"/>
                <w:szCs w:val="21"/>
              </w:rPr>
            </w:pPr>
          </w:p>
        </w:tc>
        <w:tc>
          <w:tcPr>
            <w:tcW w:w="2518" w:type="dxa"/>
            <w:gridSpan w:val="3"/>
          </w:tcPr>
          <w:p w14:paraId="5CC43545" w14:textId="77777777" w:rsidR="00DD17D4" w:rsidRDefault="00000000">
            <w:pPr>
              <w:snapToGrid w:val="0"/>
              <w:spacing w:before="50" w:afterLines="50" w:after="120" w:line="400" w:lineRule="exact"/>
              <w:jc w:val="left"/>
              <w:rPr>
                <w:color w:val="000000"/>
                <w:sz w:val="24"/>
                <w:szCs w:val="21"/>
              </w:rPr>
            </w:pPr>
            <w:r>
              <w:rPr>
                <w:color w:val="000000"/>
                <w:sz w:val="24"/>
                <w:szCs w:val="21"/>
              </w:rPr>
              <w:t>其中：投标人出资比例</w:t>
            </w:r>
          </w:p>
        </w:tc>
        <w:tc>
          <w:tcPr>
            <w:tcW w:w="1435" w:type="dxa"/>
          </w:tcPr>
          <w:p w14:paraId="6E3C8768" w14:textId="77777777" w:rsidR="00DD17D4" w:rsidRDefault="00DD17D4">
            <w:pPr>
              <w:snapToGrid w:val="0"/>
              <w:spacing w:before="50" w:afterLines="50" w:after="120" w:line="400" w:lineRule="exact"/>
              <w:jc w:val="left"/>
              <w:rPr>
                <w:color w:val="000000"/>
                <w:sz w:val="24"/>
                <w:szCs w:val="21"/>
              </w:rPr>
            </w:pPr>
          </w:p>
        </w:tc>
        <w:tc>
          <w:tcPr>
            <w:tcW w:w="1450" w:type="dxa"/>
          </w:tcPr>
          <w:p w14:paraId="23239DD7" w14:textId="77777777" w:rsidR="00DD17D4" w:rsidRDefault="00DD17D4">
            <w:pPr>
              <w:snapToGrid w:val="0"/>
              <w:spacing w:before="50" w:afterLines="50" w:after="120" w:line="400" w:lineRule="exact"/>
              <w:jc w:val="left"/>
              <w:rPr>
                <w:color w:val="000000"/>
                <w:sz w:val="24"/>
                <w:szCs w:val="21"/>
              </w:rPr>
            </w:pPr>
          </w:p>
        </w:tc>
      </w:tr>
      <w:tr w:rsidR="00DD17D4" w14:paraId="3F0C8776" w14:textId="77777777">
        <w:tc>
          <w:tcPr>
            <w:tcW w:w="1726" w:type="dxa"/>
          </w:tcPr>
          <w:p w14:paraId="2B217F33" w14:textId="77777777" w:rsidR="00DD17D4" w:rsidRDefault="00000000">
            <w:pPr>
              <w:snapToGrid w:val="0"/>
              <w:spacing w:before="50" w:afterLines="50" w:after="120" w:line="400" w:lineRule="exact"/>
              <w:jc w:val="left"/>
              <w:rPr>
                <w:color w:val="000000"/>
                <w:sz w:val="24"/>
                <w:szCs w:val="21"/>
              </w:rPr>
            </w:pPr>
            <w:r>
              <w:rPr>
                <w:color w:val="000000"/>
                <w:sz w:val="24"/>
                <w:szCs w:val="21"/>
              </w:rPr>
              <w:t>员工总人数</w:t>
            </w:r>
          </w:p>
        </w:tc>
        <w:tc>
          <w:tcPr>
            <w:tcW w:w="1622" w:type="dxa"/>
          </w:tcPr>
          <w:p w14:paraId="3F1981E6" w14:textId="77777777" w:rsidR="00DD17D4" w:rsidRDefault="00DD17D4">
            <w:pPr>
              <w:snapToGrid w:val="0"/>
              <w:spacing w:before="50" w:afterLines="50" w:after="120" w:line="400" w:lineRule="exact"/>
              <w:jc w:val="left"/>
              <w:rPr>
                <w:color w:val="000000"/>
                <w:sz w:val="24"/>
                <w:szCs w:val="21"/>
              </w:rPr>
            </w:pPr>
          </w:p>
        </w:tc>
        <w:tc>
          <w:tcPr>
            <w:tcW w:w="2518" w:type="dxa"/>
            <w:gridSpan w:val="3"/>
          </w:tcPr>
          <w:p w14:paraId="50991B23" w14:textId="77777777" w:rsidR="00DD17D4" w:rsidRDefault="00000000">
            <w:pPr>
              <w:snapToGrid w:val="0"/>
              <w:spacing w:before="50" w:afterLines="50" w:after="120" w:line="400" w:lineRule="exact"/>
              <w:ind w:left="60"/>
              <w:jc w:val="left"/>
              <w:rPr>
                <w:color w:val="000000"/>
                <w:sz w:val="24"/>
                <w:szCs w:val="21"/>
              </w:rPr>
            </w:pPr>
            <w:r>
              <w:rPr>
                <w:color w:val="000000"/>
                <w:sz w:val="24"/>
                <w:szCs w:val="21"/>
              </w:rPr>
              <w:t>其中：技术人员数</w:t>
            </w:r>
          </w:p>
        </w:tc>
        <w:tc>
          <w:tcPr>
            <w:tcW w:w="1435" w:type="dxa"/>
          </w:tcPr>
          <w:p w14:paraId="1CB2EB9A" w14:textId="77777777" w:rsidR="00DD17D4" w:rsidRDefault="00DD17D4">
            <w:pPr>
              <w:snapToGrid w:val="0"/>
              <w:spacing w:before="50" w:afterLines="50" w:after="120" w:line="400" w:lineRule="exact"/>
              <w:jc w:val="left"/>
              <w:rPr>
                <w:color w:val="000000"/>
                <w:sz w:val="24"/>
                <w:szCs w:val="21"/>
              </w:rPr>
            </w:pPr>
          </w:p>
        </w:tc>
        <w:tc>
          <w:tcPr>
            <w:tcW w:w="1450" w:type="dxa"/>
          </w:tcPr>
          <w:p w14:paraId="17053D47" w14:textId="77777777" w:rsidR="00DD17D4" w:rsidRDefault="00DD17D4">
            <w:pPr>
              <w:snapToGrid w:val="0"/>
              <w:spacing w:before="50" w:afterLines="50" w:after="120" w:line="400" w:lineRule="exact"/>
              <w:jc w:val="left"/>
              <w:rPr>
                <w:color w:val="000000"/>
                <w:sz w:val="24"/>
                <w:szCs w:val="21"/>
              </w:rPr>
            </w:pPr>
          </w:p>
        </w:tc>
      </w:tr>
      <w:tr w:rsidR="00DD17D4" w14:paraId="40958D74" w14:textId="77777777">
        <w:tc>
          <w:tcPr>
            <w:tcW w:w="1726" w:type="dxa"/>
          </w:tcPr>
          <w:p w14:paraId="5EB59C52" w14:textId="77777777" w:rsidR="00DD17D4" w:rsidRDefault="00000000">
            <w:pPr>
              <w:snapToGrid w:val="0"/>
              <w:spacing w:before="50" w:afterLines="50" w:after="120" w:line="400" w:lineRule="exact"/>
              <w:jc w:val="left"/>
              <w:rPr>
                <w:color w:val="000000"/>
                <w:sz w:val="24"/>
                <w:szCs w:val="21"/>
              </w:rPr>
            </w:pPr>
            <w:r>
              <w:rPr>
                <w:color w:val="000000"/>
                <w:sz w:val="24"/>
                <w:szCs w:val="21"/>
              </w:rPr>
              <w:t>经营期限</w:t>
            </w:r>
          </w:p>
        </w:tc>
        <w:tc>
          <w:tcPr>
            <w:tcW w:w="5575" w:type="dxa"/>
            <w:gridSpan w:val="5"/>
          </w:tcPr>
          <w:p w14:paraId="783AE98D" w14:textId="77777777" w:rsidR="00DD17D4" w:rsidRDefault="00DD17D4">
            <w:pPr>
              <w:snapToGrid w:val="0"/>
              <w:spacing w:before="50" w:afterLines="50" w:after="120" w:line="400" w:lineRule="exact"/>
              <w:jc w:val="left"/>
              <w:rPr>
                <w:color w:val="000000"/>
                <w:sz w:val="24"/>
                <w:szCs w:val="21"/>
              </w:rPr>
            </w:pPr>
          </w:p>
        </w:tc>
        <w:tc>
          <w:tcPr>
            <w:tcW w:w="1450" w:type="dxa"/>
          </w:tcPr>
          <w:p w14:paraId="071EB86B" w14:textId="77777777" w:rsidR="00DD17D4" w:rsidRDefault="00DD17D4">
            <w:pPr>
              <w:snapToGrid w:val="0"/>
              <w:spacing w:before="50" w:afterLines="50" w:after="120" w:line="400" w:lineRule="exact"/>
              <w:jc w:val="left"/>
              <w:rPr>
                <w:color w:val="000000"/>
                <w:sz w:val="24"/>
                <w:szCs w:val="21"/>
              </w:rPr>
            </w:pPr>
          </w:p>
        </w:tc>
      </w:tr>
      <w:tr w:rsidR="00DD17D4" w14:paraId="36F4D469" w14:textId="77777777">
        <w:tc>
          <w:tcPr>
            <w:tcW w:w="1726" w:type="dxa"/>
          </w:tcPr>
          <w:p w14:paraId="446077E7" w14:textId="77777777" w:rsidR="00DD17D4" w:rsidRDefault="00000000">
            <w:pPr>
              <w:snapToGrid w:val="0"/>
              <w:spacing w:before="50" w:afterLines="50" w:after="120" w:line="400" w:lineRule="exact"/>
              <w:jc w:val="left"/>
              <w:rPr>
                <w:color w:val="000000"/>
                <w:sz w:val="24"/>
                <w:szCs w:val="21"/>
              </w:rPr>
            </w:pPr>
            <w:r>
              <w:rPr>
                <w:color w:val="000000"/>
                <w:sz w:val="24"/>
                <w:szCs w:val="21"/>
              </w:rPr>
              <w:t>售后服务协议</w:t>
            </w:r>
          </w:p>
        </w:tc>
        <w:tc>
          <w:tcPr>
            <w:tcW w:w="5575" w:type="dxa"/>
            <w:gridSpan w:val="5"/>
          </w:tcPr>
          <w:p w14:paraId="43E4ADD0" w14:textId="77777777" w:rsidR="00DD17D4" w:rsidRDefault="00000000">
            <w:pPr>
              <w:snapToGrid w:val="0"/>
              <w:spacing w:before="50" w:afterLines="50" w:after="120" w:line="400" w:lineRule="exact"/>
              <w:ind w:firstLineChars="50" w:firstLine="120"/>
              <w:jc w:val="left"/>
              <w:rPr>
                <w:color w:val="000000"/>
                <w:sz w:val="24"/>
                <w:szCs w:val="21"/>
              </w:rPr>
            </w:pPr>
            <w:r>
              <w:rPr>
                <w:rFonts w:hint="eastAsia"/>
                <w:color w:val="000000"/>
                <w:sz w:val="24"/>
                <w:szCs w:val="21"/>
              </w:rPr>
              <w:t>如有，后附协议</w:t>
            </w:r>
          </w:p>
        </w:tc>
        <w:tc>
          <w:tcPr>
            <w:tcW w:w="1450" w:type="dxa"/>
          </w:tcPr>
          <w:p w14:paraId="36ECD6AF" w14:textId="77777777" w:rsidR="00DD17D4" w:rsidRDefault="00DD17D4">
            <w:pPr>
              <w:snapToGrid w:val="0"/>
              <w:spacing w:before="50" w:afterLines="50" w:after="120" w:line="400" w:lineRule="exact"/>
              <w:jc w:val="left"/>
              <w:rPr>
                <w:color w:val="000000"/>
                <w:sz w:val="24"/>
                <w:szCs w:val="21"/>
              </w:rPr>
            </w:pPr>
          </w:p>
        </w:tc>
      </w:tr>
      <w:tr w:rsidR="00DD17D4" w14:paraId="59D692FF" w14:textId="77777777">
        <w:tc>
          <w:tcPr>
            <w:tcW w:w="1726" w:type="dxa"/>
          </w:tcPr>
          <w:p w14:paraId="69859C01" w14:textId="77777777" w:rsidR="00DD17D4" w:rsidRDefault="00000000">
            <w:pPr>
              <w:snapToGrid w:val="0"/>
              <w:spacing w:before="50" w:afterLines="50" w:after="120" w:line="400" w:lineRule="exact"/>
              <w:jc w:val="left"/>
              <w:rPr>
                <w:color w:val="000000"/>
                <w:sz w:val="24"/>
                <w:szCs w:val="21"/>
              </w:rPr>
            </w:pPr>
            <w:r>
              <w:rPr>
                <w:color w:val="000000"/>
                <w:sz w:val="24"/>
                <w:szCs w:val="21"/>
              </w:rPr>
              <w:t>售后服务内容</w:t>
            </w:r>
          </w:p>
        </w:tc>
        <w:tc>
          <w:tcPr>
            <w:tcW w:w="5575" w:type="dxa"/>
            <w:gridSpan w:val="5"/>
          </w:tcPr>
          <w:p w14:paraId="45BEC6BA" w14:textId="77777777" w:rsidR="00DD17D4" w:rsidRDefault="00DD17D4">
            <w:pPr>
              <w:snapToGrid w:val="0"/>
              <w:spacing w:before="50" w:afterLines="50" w:after="120" w:line="400" w:lineRule="exact"/>
              <w:jc w:val="left"/>
              <w:rPr>
                <w:color w:val="000000"/>
                <w:sz w:val="24"/>
                <w:szCs w:val="21"/>
              </w:rPr>
            </w:pPr>
          </w:p>
        </w:tc>
        <w:tc>
          <w:tcPr>
            <w:tcW w:w="1450" w:type="dxa"/>
          </w:tcPr>
          <w:p w14:paraId="42DAAAC8" w14:textId="77777777" w:rsidR="00DD17D4" w:rsidRDefault="00DD17D4">
            <w:pPr>
              <w:snapToGrid w:val="0"/>
              <w:spacing w:before="50" w:afterLines="50" w:after="120" w:line="400" w:lineRule="exact"/>
              <w:jc w:val="left"/>
              <w:rPr>
                <w:color w:val="000000"/>
                <w:sz w:val="24"/>
                <w:szCs w:val="21"/>
              </w:rPr>
            </w:pPr>
          </w:p>
        </w:tc>
      </w:tr>
      <w:tr w:rsidR="00DD17D4" w14:paraId="0111D001" w14:textId="77777777">
        <w:tc>
          <w:tcPr>
            <w:tcW w:w="1726" w:type="dxa"/>
          </w:tcPr>
          <w:p w14:paraId="17D22066" w14:textId="77777777" w:rsidR="00DD17D4" w:rsidRDefault="00000000">
            <w:pPr>
              <w:snapToGrid w:val="0"/>
              <w:spacing w:before="50" w:afterLines="50" w:after="120" w:line="400" w:lineRule="exact"/>
              <w:jc w:val="left"/>
              <w:rPr>
                <w:color w:val="000000"/>
                <w:sz w:val="24"/>
                <w:szCs w:val="21"/>
              </w:rPr>
            </w:pPr>
            <w:r>
              <w:rPr>
                <w:color w:val="000000"/>
                <w:sz w:val="24"/>
                <w:szCs w:val="21"/>
              </w:rPr>
              <w:t>工作业绩</w:t>
            </w:r>
          </w:p>
        </w:tc>
        <w:tc>
          <w:tcPr>
            <w:tcW w:w="5575" w:type="dxa"/>
            <w:gridSpan w:val="5"/>
          </w:tcPr>
          <w:p w14:paraId="7331A1C6" w14:textId="77777777" w:rsidR="00DD17D4" w:rsidRDefault="00DD17D4">
            <w:pPr>
              <w:snapToGrid w:val="0"/>
              <w:spacing w:before="50" w:afterLines="50" w:after="120" w:line="400" w:lineRule="exact"/>
              <w:jc w:val="left"/>
              <w:rPr>
                <w:color w:val="000000"/>
                <w:sz w:val="24"/>
                <w:szCs w:val="21"/>
              </w:rPr>
            </w:pPr>
          </w:p>
        </w:tc>
        <w:tc>
          <w:tcPr>
            <w:tcW w:w="1450" w:type="dxa"/>
          </w:tcPr>
          <w:p w14:paraId="52181606" w14:textId="77777777" w:rsidR="00DD17D4" w:rsidRDefault="00DD17D4">
            <w:pPr>
              <w:snapToGrid w:val="0"/>
              <w:spacing w:before="50" w:afterLines="50" w:after="120" w:line="400" w:lineRule="exact"/>
              <w:jc w:val="left"/>
              <w:rPr>
                <w:color w:val="000000"/>
                <w:sz w:val="24"/>
                <w:szCs w:val="21"/>
              </w:rPr>
            </w:pPr>
          </w:p>
        </w:tc>
      </w:tr>
      <w:tr w:rsidR="00DD17D4" w14:paraId="16E7987D" w14:textId="77777777">
        <w:tc>
          <w:tcPr>
            <w:tcW w:w="1726" w:type="dxa"/>
          </w:tcPr>
          <w:p w14:paraId="23657874" w14:textId="77777777" w:rsidR="00DD17D4" w:rsidRDefault="00000000">
            <w:pPr>
              <w:snapToGrid w:val="0"/>
              <w:spacing w:before="50" w:afterLines="50" w:after="120" w:line="400" w:lineRule="exact"/>
              <w:jc w:val="left"/>
              <w:rPr>
                <w:color w:val="000000"/>
                <w:sz w:val="24"/>
                <w:szCs w:val="21"/>
              </w:rPr>
            </w:pPr>
            <w:r>
              <w:rPr>
                <w:color w:val="000000"/>
                <w:sz w:val="24"/>
                <w:szCs w:val="21"/>
              </w:rPr>
              <w:t>服务承诺</w:t>
            </w:r>
          </w:p>
        </w:tc>
        <w:tc>
          <w:tcPr>
            <w:tcW w:w="5575" w:type="dxa"/>
            <w:gridSpan w:val="5"/>
          </w:tcPr>
          <w:p w14:paraId="06CAB590" w14:textId="77777777" w:rsidR="00DD17D4" w:rsidRDefault="00DD17D4">
            <w:pPr>
              <w:snapToGrid w:val="0"/>
              <w:spacing w:before="50" w:afterLines="50" w:after="120" w:line="400" w:lineRule="exact"/>
              <w:jc w:val="left"/>
              <w:rPr>
                <w:color w:val="000000"/>
                <w:sz w:val="24"/>
                <w:szCs w:val="21"/>
              </w:rPr>
            </w:pPr>
          </w:p>
        </w:tc>
        <w:tc>
          <w:tcPr>
            <w:tcW w:w="1450" w:type="dxa"/>
          </w:tcPr>
          <w:p w14:paraId="29A415DD" w14:textId="77777777" w:rsidR="00DD17D4" w:rsidRDefault="00DD17D4">
            <w:pPr>
              <w:snapToGrid w:val="0"/>
              <w:spacing w:before="50" w:afterLines="50" w:after="120" w:line="400" w:lineRule="exact"/>
              <w:jc w:val="left"/>
              <w:rPr>
                <w:color w:val="000000"/>
                <w:sz w:val="24"/>
                <w:szCs w:val="21"/>
              </w:rPr>
            </w:pPr>
          </w:p>
        </w:tc>
      </w:tr>
      <w:tr w:rsidR="00DD17D4" w14:paraId="51633B88" w14:textId="77777777">
        <w:tc>
          <w:tcPr>
            <w:tcW w:w="1726" w:type="dxa"/>
          </w:tcPr>
          <w:p w14:paraId="4DD1C365" w14:textId="77777777" w:rsidR="00DD17D4" w:rsidRDefault="00000000">
            <w:pPr>
              <w:snapToGrid w:val="0"/>
              <w:spacing w:before="50" w:afterLines="50" w:after="120" w:line="400" w:lineRule="exact"/>
              <w:jc w:val="left"/>
              <w:rPr>
                <w:color w:val="000000"/>
                <w:sz w:val="24"/>
                <w:szCs w:val="21"/>
              </w:rPr>
            </w:pPr>
            <w:r>
              <w:rPr>
                <w:color w:val="000000"/>
                <w:sz w:val="24"/>
                <w:szCs w:val="21"/>
              </w:rPr>
              <w:t>业务咨询电话</w:t>
            </w:r>
          </w:p>
        </w:tc>
        <w:tc>
          <w:tcPr>
            <w:tcW w:w="1813" w:type="dxa"/>
            <w:gridSpan w:val="2"/>
          </w:tcPr>
          <w:p w14:paraId="0341E2EF" w14:textId="77777777" w:rsidR="00DD17D4" w:rsidRDefault="00DD17D4">
            <w:pPr>
              <w:snapToGrid w:val="0"/>
              <w:spacing w:before="50" w:afterLines="50" w:after="120" w:line="400" w:lineRule="exact"/>
              <w:jc w:val="left"/>
              <w:rPr>
                <w:color w:val="000000"/>
                <w:sz w:val="24"/>
                <w:szCs w:val="21"/>
              </w:rPr>
            </w:pPr>
          </w:p>
        </w:tc>
        <w:tc>
          <w:tcPr>
            <w:tcW w:w="1439" w:type="dxa"/>
          </w:tcPr>
          <w:p w14:paraId="11AB8F8B" w14:textId="77777777" w:rsidR="00DD17D4" w:rsidRDefault="00000000">
            <w:pPr>
              <w:snapToGrid w:val="0"/>
              <w:spacing w:before="50" w:afterLines="50" w:after="120" w:line="400" w:lineRule="exact"/>
              <w:ind w:firstLineChars="100" w:firstLine="240"/>
              <w:jc w:val="left"/>
              <w:rPr>
                <w:color w:val="000000"/>
                <w:sz w:val="24"/>
                <w:szCs w:val="21"/>
              </w:rPr>
            </w:pPr>
            <w:r>
              <w:rPr>
                <w:color w:val="000000"/>
                <w:sz w:val="24"/>
                <w:szCs w:val="21"/>
              </w:rPr>
              <w:t>传真</w:t>
            </w:r>
          </w:p>
        </w:tc>
        <w:tc>
          <w:tcPr>
            <w:tcW w:w="2323" w:type="dxa"/>
            <w:gridSpan w:val="2"/>
          </w:tcPr>
          <w:p w14:paraId="7DAE7B1F" w14:textId="77777777" w:rsidR="00DD17D4" w:rsidRDefault="00DD17D4">
            <w:pPr>
              <w:snapToGrid w:val="0"/>
              <w:spacing w:before="50" w:afterLines="50" w:after="120" w:line="400" w:lineRule="exact"/>
              <w:jc w:val="left"/>
              <w:rPr>
                <w:color w:val="000000"/>
                <w:sz w:val="24"/>
                <w:szCs w:val="21"/>
              </w:rPr>
            </w:pPr>
          </w:p>
        </w:tc>
        <w:tc>
          <w:tcPr>
            <w:tcW w:w="1450" w:type="dxa"/>
          </w:tcPr>
          <w:p w14:paraId="29B64AE0" w14:textId="77777777" w:rsidR="00DD17D4" w:rsidRDefault="00DD17D4">
            <w:pPr>
              <w:snapToGrid w:val="0"/>
              <w:spacing w:before="50" w:afterLines="50" w:after="120" w:line="400" w:lineRule="exact"/>
              <w:jc w:val="left"/>
              <w:rPr>
                <w:color w:val="000000"/>
                <w:sz w:val="24"/>
                <w:szCs w:val="21"/>
              </w:rPr>
            </w:pPr>
          </w:p>
        </w:tc>
      </w:tr>
      <w:tr w:rsidR="00DD17D4" w14:paraId="47B41E2A" w14:textId="77777777">
        <w:tc>
          <w:tcPr>
            <w:tcW w:w="1726" w:type="dxa"/>
          </w:tcPr>
          <w:p w14:paraId="66EFA72C" w14:textId="77777777" w:rsidR="00DD17D4" w:rsidRDefault="00000000">
            <w:pPr>
              <w:snapToGrid w:val="0"/>
              <w:spacing w:before="50" w:afterLines="50" w:after="120" w:line="400" w:lineRule="exact"/>
              <w:jc w:val="left"/>
              <w:rPr>
                <w:color w:val="000000"/>
                <w:sz w:val="24"/>
                <w:szCs w:val="21"/>
              </w:rPr>
            </w:pPr>
            <w:r>
              <w:rPr>
                <w:color w:val="000000"/>
                <w:sz w:val="24"/>
                <w:szCs w:val="21"/>
              </w:rPr>
              <w:t>负责人</w:t>
            </w:r>
          </w:p>
        </w:tc>
        <w:tc>
          <w:tcPr>
            <w:tcW w:w="1813" w:type="dxa"/>
            <w:gridSpan w:val="2"/>
          </w:tcPr>
          <w:p w14:paraId="12ED29DD" w14:textId="77777777" w:rsidR="00DD17D4" w:rsidRDefault="00DD17D4">
            <w:pPr>
              <w:snapToGrid w:val="0"/>
              <w:spacing w:before="50" w:afterLines="50" w:after="120" w:line="400" w:lineRule="exact"/>
              <w:jc w:val="left"/>
              <w:rPr>
                <w:color w:val="000000"/>
                <w:sz w:val="24"/>
                <w:szCs w:val="21"/>
              </w:rPr>
            </w:pPr>
          </w:p>
        </w:tc>
        <w:tc>
          <w:tcPr>
            <w:tcW w:w="1439" w:type="dxa"/>
          </w:tcPr>
          <w:p w14:paraId="2F6BC5D3" w14:textId="77777777" w:rsidR="00DD17D4" w:rsidRDefault="00000000">
            <w:pPr>
              <w:snapToGrid w:val="0"/>
              <w:spacing w:before="50" w:afterLines="50" w:after="120" w:line="400" w:lineRule="exact"/>
              <w:jc w:val="left"/>
              <w:rPr>
                <w:color w:val="000000"/>
                <w:sz w:val="24"/>
                <w:szCs w:val="21"/>
              </w:rPr>
            </w:pPr>
            <w:r>
              <w:rPr>
                <w:color w:val="000000"/>
                <w:sz w:val="24"/>
                <w:szCs w:val="21"/>
              </w:rPr>
              <w:t>联系电话</w:t>
            </w:r>
          </w:p>
        </w:tc>
        <w:tc>
          <w:tcPr>
            <w:tcW w:w="2323" w:type="dxa"/>
            <w:gridSpan w:val="2"/>
          </w:tcPr>
          <w:p w14:paraId="5490EE84" w14:textId="77777777" w:rsidR="00DD17D4" w:rsidRDefault="00DD17D4">
            <w:pPr>
              <w:snapToGrid w:val="0"/>
              <w:spacing w:before="50" w:afterLines="50" w:after="120" w:line="400" w:lineRule="exact"/>
              <w:jc w:val="left"/>
              <w:rPr>
                <w:color w:val="000000"/>
                <w:sz w:val="24"/>
                <w:szCs w:val="21"/>
              </w:rPr>
            </w:pPr>
          </w:p>
        </w:tc>
        <w:tc>
          <w:tcPr>
            <w:tcW w:w="1450" w:type="dxa"/>
          </w:tcPr>
          <w:p w14:paraId="571B2700" w14:textId="77777777" w:rsidR="00DD17D4" w:rsidRDefault="00DD17D4">
            <w:pPr>
              <w:snapToGrid w:val="0"/>
              <w:spacing w:before="50" w:afterLines="50" w:after="120" w:line="400" w:lineRule="exact"/>
              <w:jc w:val="left"/>
              <w:rPr>
                <w:color w:val="000000"/>
                <w:sz w:val="24"/>
                <w:szCs w:val="21"/>
              </w:rPr>
            </w:pPr>
          </w:p>
        </w:tc>
      </w:tr>
    </w:tbl>
    <w:p w14:paraId="63F61210" w14:textId="77777777" w:rsidR="00DD17D4" w:rsidRDefault="00DD17D4">
      <w:pPr>
        <w:pStyle w:val="a"/>
        <w:numPr>
          <w:ilvl w:val="0"/>
          <w:numId w:val="0"/>
        </w:numPr>
        <w:snapToGrid w:val="0"/>
        <w:rPr>
          <w:rFonts w:ascii="Times New Roman" w:eastAsia="宋体" w:hAnsi="Times New Roman" w:cs="Times New Roman"/>
          <w:color w:val="000000"/>
          <w:sz w:val="24"/>
          <w:szCs w:val="21"/>
        </w:rPr>
      </w:pPr>
    </w:p>
    <w:p w14:paraId="721FE3B9" w14:textId="77777777" w:rsidR="00DD17D4" w:rsidRDefault="00000000">
      <w:pPr>
        <w:widowControl/>
        <w:spacing w:line="360" w:lineRule="auto"/>
        <w:jc w:val="left"/>
        <w:rPr>
          <w:color w:val="000000"/>
          <w:sz w:val="22"/>
        </w:rPr>
      </w:pPr>
      <w:r>
        <w:rPr>
          <w:color w:val="000000"/>
          <w:sz w:val="22"/>
        </w:rPr>
        <w:t>投标人（盖章）：</w:t>
      </w:r>
    </w:p>
    <w:p w14:paraId="4C703056" w14:textId="77777777" w:rsidR="00DD17D4" w:rsidRDefault="00000000">
      <w:pPr>
        <w:pStyle w:val="a4"/>
        <w:snapToGrid w:val="0"/>
        <w:spacing w:line="360" w:lineRule="auto"/>
        <w:ind w:firstLine="440"/>
        <w:rPr>
          <w:color w:val="000000"/>
          <w:sz w:val="22"/>
          <w:szCs w:val="24"/>
        </w:rPr>
      </w:pPr>
      <w:r>
        <w:rPr>
          <w:color w:val="000000"/>
          <w:sz w:val="22"/>
          <w:szCs w:val="24"/>
        </w:rPr>
        <w:t>法定代表人或其授权代表（签字或盖章）：</w:t>
      </w:r>
    </w:p>
    <w:p w14:paraId="06FB1E19" w14:textId="77777777" w:rsidR="00DD17D4" w:rsidRDefault="00000000">
      <w:pPr>
        <w:pStyle w:val="a4"/>
        <w:widowControl/>
        <w:spacing w:line="360" w:lineRule="auto"/>
        <w:ind w:firstLine="440"/>
        <w:jc w:val="left"/>
        <w:rPr>
          <w:color w:val="000000"/>
          <w:sz w:val="22"/>
          <w:szCs w:val="24"/>
        </w:rPr>
      </w:pPr>
      <w:r>
        <w:rPr>
          <w:color w:val="000000"/>
          <w:sz w:val="22"/>
          <w:szCs w:val="24"/>
        </w:rPr>
        <w:t>日期：</w:t>
      </w:r>
    </w:p>
    <w:p w14:paraId="6ABE6A2A" w14:textId="77777777" w:rsidR="00DD17D4" w:rsidRDefault="00000000">
      <w:pPr>
        <w:spacing w:line="540" w:lineRule="exact"/>
        <w:ind w:leftChars="-1" w:left="-1" w:hanging="1"/>
        <w:rPr>
          <w:rFonts w:ascii="宋体" w:hAnsi="宋体"/>
          <w:sz w:val="28"/>
        </w:rPr>
      </w:pPr>
      <w:r>
        <w:rPr>
          <w:rFonts w:ascii="宋体" w:hAnsi="宋体" w:hint="eastAsia"/>
          <w:b/>
          <w:kern w:val="12"/>
          <w:szCs w:val="21"/>
        </w:rPr>
        <w:t>如是联合体投标，仅需联合体牵头人按要求签字或盖章。</w:t>
      </w:r>
    </w:p>
    <w:p w14:paraId="25FBB93B" w14:textId="77777777" w:rsidR="00DD17D4" w:rsidRDefault="00DD17D4">
      <w:pPr>
        <w:widowControl/>
        <w:jc w:val="left"/>
        <w:rPr>
          <w:color w:val="000000"/>
          <w:sz w:val="24"/>
          <w:szCs w:val="21"/>
        </w:rPr>
      </w:pPr>
    </w:p>
    <w:p w14:paraId="44FDDC75" w14:textId="77777777" w:rsidR="00DD17D4" w:rsidRDefault="00DD17D4">
      <w:pPr>
        <w:tabs>
          <w:tab w:val="left" w:pos="606"/>
        </w:tabs>
        <w:rPr>
          <w:color w:val="000000"/>
          <w:szCs w:val="21"/>
        </w:rPr>
      </w:pPr>
    </w:p>
    <w:p w14:paraId="59FF4E0B" w14:textId="77777777" w:rsidR="00DD17D4" w:rsidRDefault="00DD17D4">
      <w:pPr>
        <w:snapToGrid w:val="0"/>
        <w:spacing w:before="50" w:after="50"/>
        <w:rPr>
          <w:color w:val="000000"/>
          <w:szCs w:val="21"/>
        </w:rPr>
      </w:pPr>
    </w:p>
    <w:p w14:paraId="3261D829" w14:textId="77777777" w:rsidR="00DD17D4" w:rsidRDefault="00DD17D4">
      <w:pPr>
        <w:tabs>
          <w:tab w:val="left" w:pos="606"/>
        </w:tabs>
        <w:rPr>
          <w:color w:val="000000"/>
          <w:szCs w:val="21"/>
        </w:rPr>
      </w:pPr>
    </w:p>
    <w:p w14:paraId="6EAE6067" w14:textId="77777777" w:rsidR="00DD17D4" w:rsidRDefault="00DD17D4">
      <w:pPr>
        <w:tabs>
          <w:tab w:val="left" w:pos="606"/>
        </w:tabs>
        <w:rPr>
          <w:color w:val="000000"/>
          <w:szCs w:val="21"/>
        </w:rPr>
      </w:pPr>
    </w:p>
    <w:p w14:paraId="32B54282" w14:textId="77777777" w:rsidR="00DD17D4" w:rsidRDefault="00000000">
      <w:pPr>
        <w:widowControl/>
        <w:jc w:val="left"/>
        <w:rPr>
          <w:rStyle w:val="1Char"/>
          <w:color w:val="000000"/>
          <w:szCs w:val="21"/>
        </w:rPr>
      </w:pPr>
      <w:r>
        <w:rPr>
          <w:color w:val="000000"/>
        </w:rPr>
        <w:br w:type="page"/>
      </w:r>
      <w:r>
        <w:rPr>
          <w:b/>
          <w:color w:val="000000"/>
        </w:rPr>
        <w:lastRenderedPageBreak/>
        <w:t>格式</w:t>
      </w:r>
      <w:r>
        <w:rPr>
          <w:rFonts w:hint="eastAsia"/>
          <w:b/>
          <w:color w:val="000000"/>
        </w:rPr>
        <w:t>十一</w:t>
      </w:r>
      <w:r>
        <w:rPr>
          <w:b/>
          <w:color w:val="000000"/>
        </w:rPr>
        <w:t>：</w:t>
      </w:r>
      <w:r>
        <w:rPr>
          <w:rFonts w:hint="eastAsia"/>
          <w:color w:val="000000"/>
        </w:rPr>
        <w:t>投标函</w:t>
      </w:r>
    </w:p>
    <w:p w14:paraId="6EC54F10" w14:textId="77777777" w:rsidR="00DD17D4" w:rsidRDefault="00000000">
      <w:pPr>
        <w:widowControl/>
        <w:spacing w:line="400" w:lineRule="exact"/>
        <w:jc w:val="center"/>
        <w:rPr>
          <w:b/>
          <w:color w:val="000000"/>
          <w:sz w:val="24"/>
          <w:szCs w:val="21"/>
        </w:rPr>
      </w:pPr>
      <w:r>
        <w:rPr>
          <w:b/>
          <w:color w:val="000000"/>
          <w:sz w:val="24"/>
          <w:szCs w:val="21"/>
        </w:rPr>
        <w:t>投标函</w:t>
      </w:r>
    </w:p>
    <w:p w14:paraId="227710DA" w14:textId="77777777" w:rsidR="00DD17D4" w:rsidRDefault="00000000">
      <w:pPr>
        <w:pStyle w:val="a4"/>
        <w:widowControl/>
        <w:spacing w:line="360" w:lineRule="auto"/>
        <w:ind w:firstLine="420"/>
        <w:jc w:val="left"/>
        <w:rPr>
          <w:color w:val="000000"/>
          <w:sz w:val="21"/>
          <w:szCs w:val="21"/>
        </w:rPr>
      </w:pPr>
      <w:r>
        <w:rPr>
          <w:color w:val="000000"/>
          <w:sz w:val="21"/>
          <w:szCs w:val="21"/>
        </w:rPr>
        <w:t>致：</w:t>
      </w:r>
      <w:r>
        <w:rPr>
          <w:rFonts w:hint="eastAsia"/>
          <w:color w:val="000000"/>
          <w:sz w:val="21"/>
          <w:szCs w:val="21"/>
        </w:rPr>
        <w:t>浙江嘉源工程项目管理有限公司</w:t>
      </w:r>
    </w:p>
    <w:p w14:paraId="4CCE2E5F" w14:textId="77777777" w:rsidR="00DD17D4" w:rsidRDefault="00000000">
      <w:pPr>
        <w:pStyle w:val="a4"/>
        <w:widowControl/>
        <w:spacing w:line="360" w:lineRule="auto"/>
        <w:ind w:firstLine="420"/>
        <w:jc w:val="left"/>
        <w:rPr>
          <w:color w:val="000000"/>
          <w:sz w:val="21"/>
          <w:szCs w:val="21"/>
        </w:rPr>
      </w:pPr>
      <w:r>
        <w:rPr>
          <w:color w:val="000000"/>
          <w:sz w:val="21"/>
          <w:szCs w:val="21"/>
          <w:u w:val="single"/>
        </w:rPr>
        <w:t>（投标人全称）</w:t>
      </w:r>
      <w:r>
        <w:rPr>
          <w:color w:val="000000"/>
          <w:sz w:val="21"/>
          <w:szCs w:val="21"/>
        </w:rPr>
        <w:t>授权</w:t>
      </w:r>
      <w:r>
        <w:rPr>
          <w:color w:val="000000"/>
          <w:sz w:val="21"/>
          <w:szCs w:val="21"/>
          <w:u w:val="single"/>
        </w:rPr>
        <w:t>（授权代表姓名、职务）</w:t>
      </w:r>
      <w:r>
        <w:rPr>
          <w:color w:val="000000"/>
          <w:sz w:val="21"/>
          <w:szCs w:val="21"/>
        </w:rPr>
        <w:t>为本公司合法代理人，参加贵方组织的</w:t>
      </w:r>
      <w:r>
        <w:rPr>
          <w:color w:val="000000"/>
          <w:sz w:val="21"/>
          <w:szCs w:val="21"/>
          <w:u w:val="single"/>
        </w:rPr>
        <w:t>（项目编号、项目名称）</w:t>
      </w:r>
      <w:r>
        <w:rPr>
          <w:color w:val="000000"/>
          <w:sz w:val="21"/>
          <w:szCs w:val="21"/>
        </w:rPr>
        <w:t>招投标活动，代表本公司（单位）处理招投标活动中的一切事宜，在此：</w:t>
      </w:r>
    </w:p>
    <w:p w14:paraId="1CD5CEAD" w14:textId="77777777" w:rsidR="00DD17D4" w:rsidRDefault="00000000">
      <w:pPr>
        <w:pStyle w:val="a4"/>
        <w:widowControl/>
        <w:numPr>
          <w:ilvl w:val="0"/>
          <w:numId w:val="8"/>
        </w:numPr>
        <w:spacing w:beforeLines="50" w:before="120" w:line="360" w:lineRule="auto"/>
        <w:ind w:firstLine="420"/>
        <w:jc w:val="left"/>
        <w:rPr>
          <w:color w:val="000000"/>
          <w:sz w:val="21"/>
          <w:szCs w:val="21"/>
        </w:rPr>
      </w:pPr>
      <w:r>
        <w:rPr>
          <w:color w:val="000000"/>
          <w:sz w:val="21"/>
          <w:szCs w:val="21"/>
        </w:rPr>
        <w:t>提供采购文件中</w:t>
      </w:r>
      <w:r>
        <w:rPr>
          <w:color w:val="000000"/>
          <w:sz w:val="21"/>
          <w:szCs w:val="21"/>
        </w:rPr>
        <w:t>“</w:t>
      </w:r>
      <w:r>
        <w:rPr>
          <w:color w:val="000000"/>
          <w:sz w:val="21"/>
          <w:szCs w:val="21"/>
        </w:rPr>
        <w:t>投标须知</w:t>
      </w:r>
      <w:r>
        <w:rPr>
          <w:color w:val="000000"/>
          <w:sz w:val="21"/>
          <w:szCs w:val="21"/>
        </w:rPr>
        <w:t>”</w:t>
      </w:r>
      <w:r>
        <w:rPr>
          <w:color w:val="000000"/>
          <w:sz w:val="21"/>
          <w:szCs w:val="21"/>
        </w:rPr>
        <w:t>规定的全部投标文件：</w:t>
      </w:r>
    </w:p>
    <w:p w14:paraId="5166865B" w14:textId="77777777" w:rsidR="00DD17D4" w:rsidRDefault="00000000">
      <w:pPr>
        <w:pStyle w:val="a4"/>
        <w:spacing w:line="360" w:lineRule="exact"/>
        <w:ind w:firstLine="514"/>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）上传到政府采购云平台的电子投标文件（</w:t>
      </w:r>
      <w:proofErr w:type="gramStart"/>
      <w:r>
        <w:rPr>
          <w:rFonts w:hint="eastAsia"/>
          <w:color w:val="000000"/>
          <w:sz w:val="21"/>
          <w:szCs w:val="21"/>
        </w:rPr>
        <w:t>含资格</w:t>
      </w:r>
      <w:proofErr w:type="gramEnd"/>
      <w:r>
        <w:rPr>
          <w:rFonts w:hint="eastAsia"/>
          <w:color w:val="000000"/>
          <w:sz w:val="21"/>
          <w:szCs w:val="21"/>
        </w:rPr>
        <w:t>证明文件、商务技术文件、报价文件）</w:t>
      </w:r>
      <w:r>
        <w:rPr>
          <w:rFonts w:hint="eastAsia"/>
          <w:color w:val="000000"/>
          <w:sz w:val="21"/>
          <w:szCs w:val="21"/>
        </w:rPr>
        <w:t>1</w:t>
      </w:r>
      <w:r>
        <w:rPr>
          <w:rFonts w:hint="eastAsia"/>
          <w:color w:val="000000"/>
          <w:sz w:val="21"/>
          <w:szCs w:val="21"/>
        </w:rPr>
        <w:t>份。</w:t>
      </w:r>
    </w:p>
    <w:p w14:paraId="653D4426" w14:textId="77777777" w:rsidR="00DD17D4" w:rsidRDefault="00000000">
      <w:pPr>
        <w:pStyle w:val="a4"/>
        <w:spacing w:line="360" w:lineRule="exact"/>
        <w:ind w:firstLine="514"/>
        <w:rPr>
          <w:color w:val="FF0000"/>
          <w:sz w:val="21"/>
          <w:szCs w:val="21"/>
        </w:rPr>
      </w:pPr>
      <w:r>
        <w:rPr>
          <w:rFonts w:hint="eastAsia"/>
          <w:color w:val="FF0000"/>
          <w:sz w:val="21"/>
          <w:szCs w:val="21"/>
        </w:rPr>
        <w:t>（</w:t>
      </w:r>
      <w:r>
        <w:rPr>
          <w:rFonts w:hint="eastAsia"/>
          <w:color w:val="FF0000"/>
          <w:sz w:val="21"/>
          <w:szCs w:val="21"/>
        </w:rPr>
        <w:t>2</w:t>
      </w:r>
      <w:r>
        <w:rPr>
          <w:rFonts w:hint="eastAsia"/>
          <w:color w:val="FF0000"/>
          <w:sz w:val="21"/>
          <w:szCs w:val="21"/>
        </w:rPr>
        <w:t>）以</w:t>
      </w:r>
      <w:r>
        <w:rPr>
          <w:rFonts w:hint="eastAsia"/>
          <w:color w:val="FF0000"/>
          <w:sz w:val="21"/>
          <w:szCs w:val="21"/>
        </w:rPr>
        <w:t>U</w:t>
      </w:r>
      <w:proofErr w:type="gramStart"/>
      <w:r>
        <w:rPr>
          <w:rFonts w:hint="eastAsia"/>
          <w:color w:val="FF0000"/>
          <w:sz w:val="21"/>
          <w:szCs w:val="21"/>
        </w:rPr>
        <w:t>盘形式</w:t>
      </w:r>
      <w:proofErr w:type="gramEnd"/>
      <w:r>
        <w:rPr>
          <w:rFonts w:hint="eastAsia"/>
          <w:color w:val="FF0000"/>
          <w:sz w:val="21"/>
          <w:szCs w:val="21"/>
        </w:rPr>
        <w:t>提供的由政</w:t>
      </w:r>
      <w:proofErr w:type="gramStart"/>
      <w:r>
        <w:rPr>
          <w:rFonts w:hint="eastAsia"/>
          <w:color w:val="FF0000"/>
          <w:sz w:val="21"/>
          <w:szCs w:val="21"/>
        </w:rPr>
        <w:t>采云</w:t>
      </w:r>
      <w:proofErr w:type="gramEnd"/>
      <w:r>
        <w:rPr>
          <w:rFonts w:hint="eastAsia"/>
          <w:color w:val="FF0000"/>
          <w:sz w:val="21"/>
          <w:szCs w:val="21"/>
        </w:rPr>
        <w:t>系统导出的电子备份投标文件</w:t>
      </w:r>
      <w:r>
        <w:rPr>
          <w:rFonts w:hint="eastAsia"/>
          <w:color w:val="FF0000"/>
          <w:sz w:val="21"/>
          <w:szCs w:val="21"/>
        </w:rPr>
        <w:t xml:space="preserve"> 1</w:t>
      </w:r>
      <w:r>
        <w:rPr>
          <w:rFonts w:hint="eastAsia"/>
          <w:color w:val="FF0000"/>
          <w:sz w:val="21"/>
          <w:szCs w:val="21"/>
        </w:rPr>
        <w:t>份。（</w:t>
      </w:r>
      <w:r>
        <w:rPr>
          <w:rFonts w:hint="eastAsia"/>
          <w:color w:val="FF0000"/>
          <w:sz w:val="21"/>
          <w:szCs w:val="21"/>
          <w:u w:val="single"/>
        </w:rPr>
        <w:t>是</w:t>
      </w:r>
      <w:r>
        <w:rPr>
          <w:rFonts w:hint="eastAsia"/>
          <w:color w:val="FF0000"/>
          <w:sz w:val="21"/>
          <w:szCs w:val="21"/>
          <w:u w:val="single"/>
        </w:rPr>
        <w:t>/</w:t>
      </w:r>
      <w:r>
        <w:rPr>
          <w:rFonts w:hint="eastAsia"/>
          <w:color w:val="FF0000"/>
          <w:sz w:val="21"/>
          <w:szCs w:val="21"/>
          <w:u w:val="single"/>
        </w:rPr>
        <w:t>否</w:t>
      </w:r>
      <w:r>
        <w:rPr>
          <w:rFonts w:hint="eastAsia"/>
          <w:color w:val="FF0000"/>
          <w:sz w:val="21"/>
          <w:szCs w:val="21"/>
        </w:rPr>
        <w:t>，本项可选）</w:t>
      </w:r>
    </w:p>
    <w:p w14:paraId="7A6C3FA4" w14:textId="77777777" w:rsidR="00DD17D4" w:rsidRDefault="00000000">
      <w:pPr>
        <w:pStyle w:val="a4"/>
        <w:widowControl/>
        <w:numPr>
          <w:ilvl w:val="0"/>
          <w:numId w:val="8"/>
        </w:numPr>
        <w:spacing w:beforeLines="50" w:before="120" w:line="360" w:lineRule="auto"/>
        <w:ind w:firstLine="420"/>
        <w:jc w:val="left"/>
        <w:rPr>
          <w:color w:val="000000"/>
          <w:sz w:val="21"/>
          <w:szCs w:val="21"/>
        </w:rPr>
      </w:pPr>
      <w:r>
        <w:rPr>
          <w:rFonts w:hint="eastAsia"/>
          <w:color w:val="000000"/>
          <w:sz w:val="21"/>
          <w:szCs w:val="21"/>
        </w:rPr>
        <w:t>据此函，签字代表宣布并承诺如下：</w:t>
      </w:r>
    </w:p>
    <w:p w14:paraId="25D26E9D" w14:textId="77777777" w:rsidR="00DD17D4" w:rsidRDefault="00000000">
      <w:pPr>
        <w:pStyle w:val="a4"/>
        <w:spacing w:line="360" w:lineRule="exact"/>
        <w:ind w:firstLine="514"/>
        <w:rPr>
          <w:sz w:val="21"/>
          <w:szCs w:val="21"/>
        </w:rPr>
      </w:pPr>
      <w:r>
        <w:rPr>
          <w:rFonts w:hint="eastAsia"/>
          <w:sz w:val="21"/>
          <w:szCs w:val="21"/>
        </w:rPr>
        <w:t>（</w:t>
      </w:r>
      <w:r>
        <w:rPr>
          <w:rFonts w:hint="eastAsia"/>
          <w:sz w:val="21"/>
          <w:szCs w:val="21"/>
        </w:rPr>
        <w:t>1</w:t>
      </w:r>
      <w:r>
        <w:rPr>
          <w:rFonts w:hint="eastAsia"/>
          <w:sz w:val="21"/>
          <w:szCs w:val="21"/>
        </w:rPr>
        <w:t>）投标报价为开标一览表载明的投标报价。</w:t>
      </w:r>
    </w:p>
    <w:p w14:paraId="14EA5694" w14:textId="77777777" w:rsidR="00DD17D4" w:rsidRDefault="00000000">
      <w:pPr>
        <w:pStyle w:val="a4"/>
        <w:spacing w:line="360" w:lineRule="exact"/>
        <w:ind w:leftChars="513" w:left="1077" w:firstLine="0"/>
        <w:rPr>
          <w:sz w:val="21"/>
          <w:szCs w:val="21"/>
        </w:rPr>
      </w:pPr>
      <w:r>
        <w:rPr>
          <w:rFonts w:hint="eastAsia"/>
          <w:sz w:val="21"/>
          <w:szCs w:val="21"/>
        </w:rPr>
        <w:t>本报价已经包含了投标项目应纳的税金及采购文件规定的报价方式应包含的其它费用。本报价在投标有效期内固定不变，并在合同有效期内不受利率波动的影响。</w:t>
      </w:r>
    </w:p>
    <w:p w14:paraId="7D082190" w14:textId="77777777" w:rsidR="00DD17D4" w:rsidRDefault="00000000">
      <w:pPr>
        <w:pStyle w:val="a4"/>
        <w:spacing w:line="360" w:lineRule="exact"/>
        <w:ind w:firstLine="514"/>
        <w:rPr>
          <w:sz w:val="21"/>
          <w:szCs w:val="21"/>
        </w:rPr>
      </w:pPr>
      <w:r>
        <w:rPr>
          <w:rFonts w:hint="eastAsia"/>
          <w:sz w:val="21"/>
          <w:szCs w:val="21"/>
        </w:rPr>
        <w:t>（</w:t>
      </w:r>
      <w:r>
        <w:rPr>
          <w:rFonts w:hint="eastAsia"/>
          <w:sz w:val="21"/>
          <w:szCs w:val="21"/>
        </w:rPr>
        <w:t>2</w:t>
      </w:r>
      <w:r>
        <w:rPr>
          <w:rFonts w:hint="eastAsia"/>
          <w:sz w:val="21"/>
          <w:szCs w:val="21"/>
        </w:rPr>
        <w:t>）本投标文件自开标之日起</w:t>
      </w:r>
      <w:r>
        <w:rPr>
          <w:rFonts w:hint="eastAsia"/>
          <w:sz w:val="21"/>
          <w:szCs w:val="21"/>
          <w:u w:val="single"/>
        </w:rPr>
        <w:t xml:space="preserve"> 90</w:t>
      </w:r>
      <w:r>
        <w:rPr>
          <w:rFonts w:hint="eastAsia"/>
          <w:sz w:val="21"/>
          <w:szCs w:val="21"/>
        </w:rPr>
        <w:t>天内有效。</w:t>
      </w:r>
    </w:p>
    <w:p w14:paraId="3BFC7B30" w14:textId="77777777" w:rsidR="00DD17D4" w:rsidRDefault="00000000">
      <w:pPr>
        <w:pStyle w:val="a4"/>
        <w:spacing w:line="360" w:lineRule="exact"/>
        <w:ind w:leftChars="229" w:left="1111" w:hangingChars="300" w:hanging="630"/>
        <w:rPr>
          <w:sz w:val="21"/>
          <w:szCs w:val="21"/>
        </w:rPr>
      </w:pPr>
      <w:r>
        <w:rPr>
          <w:rFonts w:hint="eastAsia"/>
          <w:sz w:val="21"/>
          <w:szCs w:val="21"/>
        </w:rPr>
        <w:t>（</w:t>
      </w:r>
      <w:r>
        <w:rPr>
          <w:rFonts w:hint="eastAsia"/>
          <w:sz w:val="21"/>
          <w:szCs w:val="21"/>
        </w:rPr>
        <w:t>3</w:t>
      </w:r>
      <w:r>
        <w:rPr>
          <w:rFonts w:hint="eastAsia"/>
          <w:sz w:val="21"/>
          <w:szCs w:val="21"/>
        </w:rPr>
        <w:t>）我们已详细审查全部采购文件及有关的澄清</w:t>
      </w:r>
      <w:r>
        <w:rPr>
          <w:rFonts w:hint="eastAsia"/>
          <w:sz w:val="21"/>
          <w:szCs w:val="21"/>
        </w:rPr>
        <w:t>/</w:t>
      </w:r>
      <w:r>
        <w:rPr>
          <w:rFonts w:hint="eastAsia"/>
          <w:sz w:val="21"/>
          <w:szCs w:val="21"/>
        </w:rPr>
        <w:t>修改文件</w:t>
      </w:r>
      <w:r>
        <w:rPr>
          <w:rFonts w:hint="eastAsia"/>
          <w:sz w:val="21"/>
          <w:szCs w:val="21"/>
        </w:rPr>
        <w:t>(</w:t>
      </w:r>
      <w:r>
        <w:rPr>
          <w:rFonts w:hint="eastAsia"/>
          <w:sz w:val="21"/>
          <w:szCs w:val="21"/>
        </w:rPr>
        <w:t>若有</w:t>
      </w:r>
      <w:r>
        <w:rPr>
          <w:rFonts w:hint="eastAsia"/>
          <w:sz w:val="21"/>
          <w:szCs w:val="21"/>
        </w:rPr>
        <w:t>)</w:t>
      </w:r>
      <w:r>
        <w:rPr>
          <w:rFonts w:hint="eastAsia"/>
          <w:sz w:val="21"/>
          <w:szCs w:val="21"/>
        </w:rPr>
        <w:t>，我们完全理解并同意放弃对这方面提出任何异议的权利。</w:t>
      </w:r>
    </w:p>
    <w:p w14:paraId="600EAD3D" w14:textId="77777777" w:rsidR="00DD17D4" w:rsidRDefault="00000000">
      <w:pPr>
        <w:pStyle w:val="a4"/>
        <w:spacing w:line="360" w:lineRule="exact"/>
        <w:ind w:left="480" w:firstLine="0"/>
        <w:rPr>
          <w:sz w:val="21"/>
          <w:szCs w:val="21"/>
        </w:rPr>
      </w:pPr>
      <w:r>
        <w:rPr>
          <w:rFonts w:hint="eastAsia"/>
          <w:sz w:val="21"/>
          <w:szCs w:val="21"/>
        </w:rPr>
        <w:t>（</w:t>
      </w:r>
      <w:r>
        <w:rPr>
          <w:rFonts w:hint="eastAsia"/>
          <w:sz w:val="21"/>
          <w:szCs w:val="21"/>
        </w:rPr>
        <w:t>4</w:t>
      </w:r>
      <w:r>
        <w:rPr>
          <w:rFonts w:hint="eastAsia"/>
          <w:sz w:val="21"/>
          <w:szCs w:val="21"/>
        </w:rPr>
        <w:t>）保证遵守采购文件有关条款规定。</w:t>
      </w:r>
    </w:p>
    <w:p w14:paraId="2E18DDF8" w14:textId="77777777" w:rsidR="00DD17D4" w:rsidRDefault="00000000">
      <w:pPr>
        <w:pStyle w:val="a4"/>
        <w:numPr>
          <w:ilvl w:val="0"/>
          <w:numId w:val="9"/>
        </w:numPr>
        <w:spacing w:line="360" w:lineRule="exact"/>
        <w:rPr>
          <w:sz w:val="21"/>
          <w:szCs w:val="21"/>
        </w:rPr>
      </w:pPr>
      <w:r>
        <w:rPr>
          <w:rFonts w:hint="eastAsia"/>
          <w:sz w:val="21"/>
          <w:szCs w:val="21"/>
        </w:rPr>
        <w:t>保证在中标后忠实地执行与采购人所签署的合同，并承担合同规定的责任义务。</w:t>
      </w:r>
    </w:p>
    <w:p w14:paraId="0B0840A6" w14:textId="77777777" w:rsidR="00DD17D4" w:rsidRDefault="00000000">
      <w:pPr>
        <w:pStyle w:val="a4"/>
        <w:numPr>
          <w:ilvl w:val="0"/>
          <w:numId w:val="9"/>
        </w:numPr>
        <w:spacing w:line="360" w:lineRule="exact"/>
        <w:rPr>
          <w:sz w:val="21"/>
          <w:szCs w:val="21"/>
        </w:rPr>
      </w:pPr>
      <w:r>
        <w:rPr>
          <w:rFonts w:hint="eastAsia"/>
          <w:sz w:val="21"/>
          <w:szCs w:val="21"/>
        </w:rPr>
        <w:t>完全同意采购文件中有关招标代理服务费的条款，保证在中标后按照采购文件规定的金额、时间和方式，向贵方一次性交纳中标服务费。我方如逾期未交纳（含未足额）的，愿凭贵方开出的违约通知，按上述规定应交纳金额（</w:t>
      </w:r>
      <w:proofErr w:type="gramStart"/>
      <w:r>
        <w:rPr>
          <w:rFonts w:hint="eastAsia"/>
          <w:sz w:val="21"/>
          <w:szCs w:val="21"/>
        </w:rPr>
        <w:t>含欠交纳</w:t>
      </w:r>
      <w:proofErr w:type="gramEnd"/>
      <w:r>
        <w:rPr>
          <w:rFonts w:hint="eastAsia"/>
          <w:sz w:val="21"/>
          <w:szCs w:val="21"/>
        </w:rPr>
        <w:t>）的</w:t>
      </w:r>
      <w:r>
        <w:rPr>
          <w:rFonts w:hint="eastAsia"/>
          <w:sz w:val="21"/>
          <w:szCs w:val="21"/>
        </w:rPr>
        <w:t>200%</w:t>
      </w:r>
      <w:r>
        <w:rPr>
          <w:rFonts w:hint="eastAsia"/>
          <w:sz w:val="21"/>
          <w:szCs w:val="21"/>
        </w:rPr>
        <w:t>交纳违约金和</w:t>
      </w:r>
      <w:proofErr w:type="gramStart"/>
      <w:r>
        <w:rPr>
          <w:rFonts w:hint="eastAsia"/>
          <w:sz w:val="21"/>
          <w:szCs w:val="21"/>
        </w:rPr>
        <w:t>滞纳</w:t>
      </w:r>
      <w:proofErr w:type="gramEnd"/>
      <w:r>
        <w:rPr>
          <w:rFonts w:hint="eastAsia"/>
          <w:sz w:val="21"/>
          <w:szCs w:val="21"/>
        </w:rPr>
        <w:t>的银行利息。承诺在未交足上述违约金和利息前，同意不再参加贵方代理的其他项目，如果贵方不接受我们的投标，我们自愿放弃任何方式进行抗辩的权力。</w:t>
      </w:r>
    </w:p>
    <w:p w14:paraId="56A4D3B4" w14:textId="77777777" w:rsidR="00DD17D4" w:rsidRDefault="00000000">
      <w:pPr>
        <w:pStyle w:val="a4"/>
        <w:numPr>
          <w:ilvl w:val="0"/>
          <w:numId w:val="9"/>
        </w:numPr>
        <w:spacing w:line="360" w:lineRule="exact"/>
        <w:rPr>
          <w:sz w:val="21"/>
          <w:szCs w:val="21"/>
        </w:rPr>
      </w:pPr>
      <w:r>
        <w:rPr>
          <w:rFonts w:hint="eastAsia"/>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0C5A9176" w14:textId="77777777" w:rsidR="00DD17D4" w:rsidRDefault="00000000">
      <w:pPr>
        <w:pStyle w:val="a4"/>
        <w:widowControl/>
        <w:numPr>
          <w:ilvl w:val="0"/>
          <w:numId w:val="8"/>
        </w:numPr>
        <w:spacing w:beforeLines="50" w:before="120" w:line="360" w:lineRule="auto"/>
        <w:jc w:val="left"/>
        <w:rPr>
          <w:color w:val="000000"/>
          <w:sz w:val="21"/>
          <w:szCs w:val="21"/>
        </w:rPr>
      </w:pPr>
      <w:r>
        <w:rPr>
          <w:rFonts w:hint="eastAsia"/>
          <w:color w:val="000000"/>
          <w:sz w:val="21"/>
          <w:szCs w:val="21"/>
        </w:rPr>
        <w:t>与本项目投标有关的一切往来通讯请寄：</w:t>
      </w:r>
    </w:p>
    <w:p w14:paraId="098B1305" w14:textId="77777777" w:rsidR="00DD17D4" w:rsidRDefault="00000000">
      <w:pPr>
        <w:pStyle w:val="a4"/>
        <w:spacing w:line="360" w:lineRule="exact"/>
        <w:ind w:left="480" w:firstLine="0"/>
        <w:rPr>
          <w:sz w:val="21"/>
          <w:szCs w:val="21"/>
        </w:rPr>
      </w:pPr>
      <w:r>
        <w:rPr>
          <w:rFonts w:hint="eastAsia"/>
          <w:sz w:val="21"/>
          <w:szCs w:val="21"/>
        </w:rPr>
        <w:t>地址：</w:t>
      </w:r>
    </w:p>
    <w:p w14:paraId="37654E4E" w14:textId="77777777" w:rsidR="00DD17D4" w:rsidRDefault="00000000">
      <w:pPr>
        <w:pStyle w:val="a4"/>
        <w:spacing w:line="360" w:lineRule="exact"/>
        <w:ind w:left="480" w:firstLine="0"/>
        <w:rPr>
          <w:sz w:val="21"/>
          <w:szCs w:val="21"/>
          <w:u w:val="single"/>
        </w:rPr>
      </w:pPr>
      <w:r>
        <w:rPr>
          <w:rFonts w:hint="eastAsia"/>
          <w:sz w:val="21"/>
          <w:szCs w:val="21"/>
        </w:rPr>
        <w:t>邮编：电话：传真：</w:t>
      </w:r>
    </w:p>
    <w:p w14:paraId="4479D59C" w14:textId="77777777" w:rsidR="00DD17D4" w:rsidRDefault="00DD17D4">
      <w:pPr>
        <w:spacing w:line="400" w:lineRule="exact"/>
        <w:rPr>
          <w:color w:val="000000"/>
          <w:szCs w:val="21"/>
        </w:rPr>
      </w:pPr>
    </w:p>
    <w:p w14:paraId="1104A242" w14:textId="77777777" w:rsidR="00DD17D4" w:rsidRDefault="00000000">
      <w:pPr>
        <w:widowControl/>
        <w:spacing w:line="360" w:lineRule="auto"/>
        <w:jc w:val="left"/>
        <w:rPr>
          <w:color w:val="000000"/>
          <w:sz w:val="22"/>
        </w:rPr>
      </w:pPr>
      <w:r>
        <w:rPr>
          <w:color w:val="000000"/>
          <w:sz w:val="22"/>
        </w:rPr>
        <w:t>投标人（盖章）：</w:t>
      </w:r>
    </w:p>
    <w:p w14:paraId="79D1769F" w14:textId="77777777" w:rsidR="00DD17D4" w:rsidRDefault="00000000">
      <w:pPr>
        <w:pStyle w:val="a4"/>
        <w:snapToGrid w:val="0"/>
        <w:spacing w:line="360" w:lineRule="auto"/>
        <w:ind w:firstLine="0"/>
        <w:rPr>
          <w:color w:val="000000"/>
          <w:sz w:val="22"/>
          <w:szCs w:val="24"/>
        </w:rPr>
      </w:pPr>
      <w:r>
        <w:rPr>
          <w:color w:val="000000"/>
          <w:sz w:val="22"/>
          <w:szCs w:val="24"/>
        </w:rPr>
        <w:t>法定代表人或其授权代表（签字或盖章）：</w:t>
      </w:r>
    </w:p>
    <w:p w14:paraId="73C097E3" w14:textId="77777777" w:rsidR="00DD17D4" w:rsidRDefault="00000000">
      <w:pPr>
        <w:pStyle w:val="a4"/>
        <w:widowControl/>
        <w:spacing w:line="360" w:lineRule="auto"/>
        <w:ind w:firstLine="0"/>
        <w:jc w:val="left"/>
        <w:rPr>
          <w:color w:val="000000"/>
          <w:sz w:val="22"/>
          <w:szCs w:val="24"/>
        </w:rPr>
      </w:pPr>
      <w:r>
        <w:rPr>
          <w:color w:val="000000"/>
          <w:sz w:val="22"/>
          <w:szCs w:val="24"/>
        </w:rPr>
        <w:t>日期：</w:t>
      </w:r>
    </w:p>
    <w:p w14:paraId="3E8FCF7C" w14:textId="77777777" w:rsidR="00DD17D4" w:rsidRDefault="00000000">
      <w:pPr>
        <w:pStyle w:val="a4"/>
        <w:tabs>
          <w:tab w:val="left" w:pos="4841"/>
        </w:tabs>
        <w:spacing w:line="440" w:lineRule="exact"/>
        <w:ind w:leftChars="200" w:left="420" w:right="425" w:firstLine="422"/>
        <w:rPr>
          <w:rFonts w:hAnsi="宋体"/>
          <w:b/>
          <w:kern w:val="2"/>
          <w:sz w:val="24"/>
          <w:szCs w:val="21"/>
        </w:rPr>
      </w:pPr>
      <w:r>
        <w:rPr>
          <w:rFonts w:hAnsi="宋体" w:hint="eastAsia"/>
          <w:b/>
          <w:sz w:val="21"/>
          <w:szCs w:val="21"/>
        </w:rPr>
        <w:t>如是联合体投标，仅需联合体牵头人按要求签字或盖章。</w:t>
      </w:r>
    </w:p>
    <w:p w14:paraId="2E1790CE" w14:textId="77777777" w:rsidR="00DD17D4" w:rsidRDefault="00000000">
      <w:pPr>
        <w:spacing w:line="360" w:lineRule="auto"/>
        <w:jc w:val="left"/>
        <w:rPr>
          <w:color w:val="000000"/>
          <w:sz w:val="24"/>
        </w:rPr>
      </w:pPr>
      <w:r>
        <w:rPr>
          <w:color w:val="000000"/>
          <w:sz w:val="24"/>
        </w:rPr>
        <w:br w:type="page"/>
      </w:r>
      <w:r>
        <w:rPr>
          <w:b/>
          <w:color w:val="000000"/>
        </w:rPr>
        <w:lastRenderedPageBreak/>
        <w:t>格式十</w:t>
      </w:r>
      <w:r>
        <w:rPr>
          <w:rFonts w:hint="eastAsia"/>
          <w:b/>
          <w:color w:val="000000"/>
        </w:rPr>
        <w:t>二</w:t>
      </w:r>
      <w:r>
        <w:rPr>
          <w:b/>
          <w:color w:val="000000"/>
        </w:rPr>
        <w:t>：</w:t>
      </w:r>
      <w:r>
        <w:rPr>
          <w:color w:val="000000"/>
          <w:szCs w:val="21"/>
        </w:rPr>
        <w:t>开标一览表</w:t>
      </w:r>
    </w:p>
    <w:p w14:paraId="591AF09F" w14:textId="77777777" w:rsidR="00DD17D4" w:rsidRDefault="00000000">
      <w:pPr>
        <w:spacing w:line="360" w:lineRule="auto"/>
        <w:jc w:val="center"/>
        <w:rPr>
          <w:b/>
          <w:color w:val="000000"/>
          <w:sz w:val="24"/>
        </w:rPr>
      </w:pPr>
      <w:r>
        <w:rPr>
          <w:b/>
          <w:color w:val="000000"/>
          <w:sz w:val="24"/>
        </w:rPr>
        <w:t>开标一览表</w:t>
      </w:r>
    </w:p>
    <w:p w14:paraId="798DF008" w14:textId="77777777" w:rsidR="00DD17D4" w:rsidRDefault="00000000">
      <w:pPr>
        <w:spacing w:line="360" w:lineRule="auto"/>
        <w:rPr>
          <w:rFonts w:ascii="宋体" w:hAnsi="宋体" w:cs="宋体"/>
          <w:szCs w:val="21"/>
        </w:rPr>
      </w:pPr>
      <w:r>
        <w:rPr>
          <w:rFonts w:ascii="宋体" w:hAnsi="宋体" w:cs="宋体" w:hint="eastAsia"/>
          <w:szCs w:val="21"/>
        </w:rPr>
        <w:t>项目编号：</w:t>
      </w:r>
      <w:r>
        <w:rPr>
          <w:rFonts w:ascii="宋体" w:hAnsi="宋体" w:cs="宋体" w:hint="eastAsia"/>
          <w:bCs/>
          <w:szCs w:val="21"/>
        </w:rPr>
        <w:t>项目名称</w:t>
      </w:r>
      <w:r>
        <w:rPr>
          <w:rFonts w:ascii="宋体" w:hAnsi="宋体" w:cs="宋体" w:hint="eastAsia"/>
          <w:szCs w:val="21"/>
        </w:rPr>
        <w:t xml:space="preserve">：   单位：元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410"/>
        <w:gridCol w:w="2409"/>
        <w:gridCol w:w="1701"/>
        <w:gridCol w:w="1563"/>
      </w:tblGrid>
      <w:tr w:rsidR="00DD17D4" w14:paraId="6DAD7247" w14:textId="77777777">
        <w:trPr>
          <w:trHeight w:val="682"/>
          <w:jc w:val="center"/>
        </w:trPr>
        <w:tc>
          <w:tcPr>
            <w:tcW w:w="826" w:type="dxa"/>
            <w:vAlign w:val="center"/>
          </w:tcPr>
          <w:p w14:paraId="553E4ECD" w14:textId="77777777" w:rsidR="00DD17D4" w:rsidRDefault="00000000">
            <w:pPr>
              <w:tabs>
                <w:tab w:val="left" w:pos="1418"/>
              </w:tabs>
              <w:snapToGrid w:val="0"/>
              <w:spacing w:beforeLines="100" w:before="240" w:after="50"/>
              <w:jc w:val="center"/>
              <w:rPr>
                <w:szCs w:val="21"/>
              </w:rPr>
            </w:pPr>
            <w:proofErr w:type="gramStart"/>
            <w:r>
              <w:rPr>
                <w:rFonts w:hint="eastAsia"/>
                <w:szCs w:val="21"/>
              </w:rPr>
              <w:t>标项</w:t>
            </w:r>
            <w:proofErr w:type="gramEnd"/>
          </w:p>
        </w:tc>
        <w:tc>
          <w:tcPr>
            <w:tcW w:w="2410" w:type="dxa"/>
            <w:vAlign w:val="center"/>
          </w:tcPr>
          <w:p w14:paraId="5261FDE4" w14:textId="77777777" w:rsidR="00DD17D4" w:rsidRDefault="00000000">
            <w:pPr>
              <w:tabs>
                <w:tab w:val="left" w:pos="1418"/>
              </w:tabs>
              <w:snapToGrid w:val="0"/>
              <w:spacing w:beforeLines="100" w:before="240" w:after="50"/>
              <w:jc w:val="center"/>
              <w:rPr>
                <w:szCs w:val="21"/>
              </w:rPr>
            </w:pPr>
            <w:r>
              <w:rPr>
                <w:rFonts w:hint="eastAsia"/>
                <w:szCs w:val="21"/>
              </w:rPr>
              <w:t>服务内容</w:t>
            </w:r>
          </w:p>
        </w:tc>
        <w:tc>
          <w:tcPr>
            <w:tcW w:w="2409" w:type="dxa"/>
            <w:vAlign w:val="center"/>
          </w:tcPr>
          <w:p w14:paraId="1455F17E" w14:textId="77777777" w:rsidR="00DD17D4" w:rsidRDefault="00000000">
            <w:pPr>
              <w:tabs>
                <w:tab w:val="left" w:pos="1418"/>
              </w:tabs>
              <w:snapToGrid w:val="0"/>
              <w:spacing w:beforeLines="100" w:before="240" w:after="50"/>
              <w:jc w:val="center"/>
              <w:rPr>
                <w:szCs w:val="21"/>
              </w:rPr>
            </w:pPr>
            <w:r>
              <w:rPr>
                <w:rFonts w:hint="eastAsia"/>
                <w:szCs w:val="21"/>
              </w:rPr>
              <w:t>投标报价</w:t>
            </w:r>
          </w:p>
        </w:tc>
        <w:tc>
          <w:tcPr>
            <w:tcW w:w="1701" w:type="dxa"/>
            <w:vAlign w:val="center"/>
          </w:tcPr>
          <w:p w14:paraId="401E2433" w14:textId="77777777" w:rsidR="00DD17D4" w:rsidRDefault="00000000">
            <w:pPr>
              <w:tabs>
                <w:tab w:val="left" w:pos="1418"/>
              </w:tabs>
              <w:snapToGrid w:val="0"/>
              <w:spacing w:beforeLines="100" w:before="240" w:after="50"/>
              <w:jc w:val="center"/>
              <w:rPr>
                <w:szCs w:val="21"/>
              </w:rPr>
            </w:pPr>
            <w:r>
              <w:rPr>
                <w:rFonts w:hint="eastAsia"/>
                <w:szCs w:val="21"/>
              </w:rPr>
              <w:t>合同履行期限</w:t>
            </w:r>
          </w:p>
        </w:tc>
        <w:tc>
          <w:tcPr>
            <w:tcW w:w="1563" w:type="dxa"/>
            <w:vAlign w:val="center"/>
          </w:tcPr>
          <w:p w14:paraId="5F5F7F8F" w14:textId="77777777" w:rsidR="00DD17D4" w:rsidRDefault="00000000">
            <w:pPr>
              <w:tabs>
                <w:tab w:val="left" w:pos="1418"/>
              </w:tabs>
              <w:snapToGrid w:val="0"/>
              <w:spacing w:beforeLines="100" w:before="240" w:after="50"/>
              <w:jc w:val="center"/>
              <w:rPr>
                <w:szCs w:val="21"/>
              </w:rPr>
            </w:pPr>
            <w:r>
              <w:rPr>
                <w:rFonts w:hint="eastAsia"/>
                <w:szCs w:val="21"/>
              </w:rPr>
              <w:t>备注</w:t>
            </w:r>
          </w:p>
        </w:tc>
      </w:tr>
      <w:tr w:rsidR="00DD17D4" w14:paraId="5CD55428" w14:textId="77777777">
        <w:trPr>
          <w:trHeight w:val="1087"/>
          <w:jc w:val="center"/>
        </w:trPr>
        <w:tc>
          <w:tcPr>
            <w:tcW w:w="826" w:type="dxa"/>
            <w:vAlign w:val="center"/>
          </w:tcPr>
          <w:p w14:paraId="32060C20" w14:textId="77777777" w:rsidR="00DD17D4" w:rsidRDefault="00000000">
            <w:pPr>
              <w:pStyle w:val="a4"/>
              <w:spacing w:line="240" w:lineRule="auto"/>
              <w:ind w:firstLine="420"/>
              <w:jc w:val="center"/>
              <w:rPr>
                <w:sz w:val="21"/>
                <w:szCs w:val="21"/>
              </w:rPr>
            </w:pPr>
            <w:r>
              <w:rPr>
                <w:rFonts w:hint="eastAsia"/>
                <w:sz w:val="21"/>
                <w:szCs w:val="21"/>
              </w:rPr>
              <w:t>1</w:t>
            </w:r>
          </w:p>
        </w:tc>
        <w:tc>
          <w:tcPr>
            <w:tcW w:w="2410" w:type="dxa"/>
            <w:vAlign w:val="center"/>
          </w:tcPr>
          <w:p w14:paraId="2D0BE4B1" w14:textId="77777777" w:rsidR="00DD17D4" w:rsidRDefault="00DD17D4">
            <w:pPr>
              <w:pStyle w:val="a4"/>
              <w:spacing w:line="240" w:lineRule="auto"/>
              <w:ind w:firstLine="420"/>
              <w:jc w:val="center"/>
              <w:rPr>
                <w:sz w:val="21"/>
                <w:szCs w:val="21"/>
              </w:rPr>
            </w:pPr>
          </w:p>
        </w:tc>
        <w:tc>
          <w:tcPr>
            <w:tcW w:w="2409" w:type="dxa"/>
            <w:vAlign w:val="center"/>
          </w:tcPr>
          <w:p w14:paraId="3C513590" w14:textId="77777777" w:rsidR="00DD17D4" w:rsidRDefault="00DD17D4">
            <w:pPr>
              <w:pStyle w:val="a4"/>
              <w:spacing w:line="240" w:lineRule="auto"/>
              <w:ind w:firstLine="420"/>
              <w:jc w:val="center"/>
              <w:rPr>
                <w:sz w:val="21"/>
                <w:szCs w:val="21"/>
              </w:rPr>
            </w:pPr>
          </w:p>
        </w:tc>
        <w:tc>
          <w:tcPr>
            <w:tcW w:w="1701" w:type="dxa"/>
            <w:vAlign w:val="center"/>
          </w:tcPr>
          <w:p w14:paraId="1280B84C" w14:textId="77777777" w:rsidR="00DD17D4" w:rsidRDefault="00DD17D4">
            <w:pPr>
              <w:snapToGrid w:val="0"/>
              <w:jc w:val="center"/>
              <w:rPr>
                <w:szCs w:val="21"/>
              </w:rPr>
            </w:pPr>
          </w:p>
        </w:tc>
        <w:tc>
          <w:tcPr>
            <w:tcW w:w="1563" w:type="dxa"/>
            <w:vAlign w:val="center"/>
          </w:tcPr>
          <w:p w14:paraId="6F2AED0F" w14:textId="77777777" w:rsidR="00DD17D4" w:rsidRDefault="00000000">
            <w:pPr>
              <w:snapToGrid w:val="0"/>
              <w:jc w:val="center"/>
              <w:rPr>
                <w:rFonts w:cs="宋体"/>
                <w:sz w:val="18"/>
                <w:szCs w:val="18"/>
              </w:rPr>
            </w:pPr>
            <w:r>
              <w:rPr>
                <w:rFonts w:cs="宋体" w:hint="eastAsia"/>
                <w:sz w:val="18"/>
                <w:szCs w:val="18"/>
              </w:rPr>
              <w:t>\</w:t>
            </w:r>
          </w:p>
        </w:tc>
      </w:tr>
      <w:tr w:rsidR="00DD17D4" w14:paraId="61A30CBC" w14:textId="77777777">
        <w:trPr>
          <w:cantSplit/>
          <w:trHeight w:val="847"/>
          <w:jc w:val="center"/>
        </w:trPr>
        <w:tc>
          <w:tcPr>
            <w:tcW w:w="3236" w:type="dxa"/>
            <w:gridSpan w:val="2"/>
            <w:vAlign w:val="center"/>
          </w:tcPr>
          <w:p w14:paraId="7F0A582C" w14:textId="77777777" w:rsidR="00DD17D4" w:rsidRDefault="00000000">
            <w:pPr>
              <w:pStyle w:val="a4"/>
              <w:spacing w:line="240" w:lineRule="auto"/>
              <w:ind w:firstLine="420"/>
              <w:jc w:val="center"/>
              <w:rPr>
                <w:sz w:val="21"/>
                <w:szCs w:val="21"/>
              </w:rPr>
            </w:pPr>
            <w:r>
              <w:rPr>
                <w:rFonts w:hint="eastAsia"/>
                <w:sz w:val="21"/>
                <w:szCs w:val="21"/>
              </w:rPr>
              <w:t>投标报价（大写）</w:t>
            </w:r>
          </w:p>
        </w:tc>
        <w:tc>
          <w:tcPr>
            <w:tcW w:w="5673" w:type="dxa"/>
            <w:gridSpan w:val="3"/>
            <w:vAlign w:val="center"/>
          </w:tcPr>
          <w:p w14:paraId="4AE5816D" w14:textId="77777777" w:rsidR="00DD17D4" w:rsidRDefault="00DD17D4">
            <w:pPr>
              <w:pStyle w:val="a4"/>
              <w:spacing w:line="240" w:lineRule="auto"/>
              <w:ind w:firstLine="420"/>
              <w:jc w:val="center"/>
              <w:rPr>
                <w:sz w:val="21"/>
                <w:szCs w:val="21"/>
              </w:rPr>
            </w:pPr>
          </w:p>
        </w:tc>
      </w:tr>
      <w:tr w:rsidR="00DD17D4" w14:paraId="2D953A9A" w14:textId="77777777">
        <w:trPr>
          <w:trHeight w:val="1270"/>
          <w:jc w:val="center"/>
        </w:trPr>
        <w:tc>
          <w:tcPr>
            <w:tcW w:w="826" w:type="dxa"/>
            <w:vAlign w:val="center"/>
          </w:tcPr>
          <w:p w14:paraId="472C75D8" w14:textId="77777777" w:rsidR="00DD17D4" w:rsidRDefault="00000000">
            <w:pPr>
              <w:pStyle w:val="a4"/>
              <w:spacing w:line="240" w:lineRule="auto"/>
              <w:ind w:firstLine="420"/>
              <w:jc w:val="center"/>
              <w:rPr>
                <w:sz w:val="21"/>
                <w:szCs w:val="21"/>
              </w:rPr>
            </w:pPr>
            <w:r>
              <w:rPr>
                <w:rFonts w:hint="eastAsia"/>
                <w:kern w:val="2"/>
                <w:sz w:val="21"/>
                <w:szCs w:val="21"/>
              </w:rPr>
              <w:t>投标声明</w:t>
            </w:r>
          </w:p>
        </w:tc>
        <w:tc>
          <w:tcPr>
            <w:tcW w:w="8083" w:type="dxa"/>
            <w:gridSpan w:val="4"/>
          </w:tcPr>
          <w:p w14:paraId="0FB1A861" w14:textId="77777777" w:rsidR="00DD17D4" w:rsidRDefault="00DD17D4">
            <w:pPr>
              <w:widowControl/>
              <w:jc w:val="left"/>
              <w:rPr>
                <w:szCs w:val="21"/>
              </w:rPr>
            </w:pPr>
          </w:p>
        </w:tc>
      </w:tr>
    </w:tbl>
    <w:p w14:paraId="50F5E39C" w14:textId="77777777" w:rsidR="00DD17D4" w:rsidRDefault="00DD17D4">
      <w:pPr>
        <w:snapToGrid w:val="0"/>
        <w:spacing w:before="50" w:after="50"/>
        <w:rPr>
          <w:rFonts w:ascii="宋体" w:hAnsi="宋体" w:cs="宋体"/>
          <w:szCs w:val="21"/>
        </w:rPr>
      </w:pPr>
    </w:p>
    <w:p w14:paraId="0429C452" w14:textId="77777777" w:rsidR="00DD17D4" w:rsidRDefault="00000000">
      <w:pPr>
        <w:snapToGrid w:val="0"/>
        <w:spacing w:before="50" w:after="50"/>
        <w:jc w:val="left"/>
        <w:rPr>
          <w:rFonts w:ascii="宋体" w:hAnsi="宋体" w:cs="宋体"/>
          <w:szCs w:val="21"/>
        </w:rPr>
      </w:pPr>
      <w:r>
        <w:rPr>
          <w:rFonts w:ascii="宋体" w:hAnsi="宋体" w:cs="宋体" w:hint="eastAsia"/>
          <w:szCs w:val="21"/>
        </w:rPr>
        <w:t>注: 1、报价一经涂改，应在涂改处加盖单位公章或者由法定代表人或授权委托人签字或盖章，否则其投标作无效标处理。</w:t>
      </w:r>
    </w:p>
    <w:p w14:paraId="515D3FCD" w14:textId="77777777" w:rsidR="00DD17D4" w:rsidRDefault="00000000">
      <w:pPr>
        <w:snapToGrid w:val="0"/>
        <w:spacing w:before="50" w:after="50"/>
        <w:ind w:firstLineChars="200" w:firstLine="420"/>
        <w:jc w:val="left"/>
        <w:rPr>
          <w:rFonts w:ascii="宋体" w:hAnsi="宋体" w:cs="宋体"/>
          <w:szCs w:val="21"/>
        </w:rPr>
      </w:pPr>
      <w:r>
        <w:rPr>
          <w:rFonts w:ascii="宋体" w:hAnsi="宋体" w:cs="宋体" w:hint="eastAsia"/>
          <w:szCs w:val="21"/>
        </w:rPr>
        <w:t>2、以上报价合计应与“投标分项报价表”中的“投标总价”相一致。</w:t>
      </w:r>
    </w:p>
    <w:p w14:paraId="0165764A" w14:textId="77777777" w:rsidR="00DD17D4" w:rsidRDefault="00DD17D4">
      <w:pPr>
        <w:spacing w:line="360" w:lineRule="auto"/>
        <w:rPr>
          <w:color w:val="000000"/>
          <w:szCs w:val="21"/>
        </w:rPr>
      </w:pPr>
    </w:p>
    <w:p w14:paraId="2C77AE0E" w14:textId="77777777" w:rsidR="00DD17D4" w:rsidRDefault="00DD17D4">
      <w:pPr>
        <w:pStyle w:val="a4"/>
        <w:spacing w:line="360" w:lineRule="auto"/>
        <w:ind w:leftChars="-85" w:left="-178" w:firstLineChars="250" w:firstLine="525"/>
        <w:rPr>
          <w:color w:val="000000"/>
          <w:sz w:val="21"/>
          <w:szCs w:val="21"/>
        </w:rPr>
      </w:pPr>
    </w:p>
    <w:p w14:paraId="065D1945" w14:textId="77777777" w:rsidR="00DD17D4" w:rsidRDefault="00DD17D4">
      <w:pPr>
        <w:spacing w:line="400" w:lineRule="exact"/>
        <w:rPr>
          <w:color w:val="000000"/>
          <w:sz w:val="20"/>
          <w:szCs w:val="21"/>
        </w:rPr>
      </w:pPr>
    </w:p>
    <w:p w14:paraId="3C9F244D" w14:textId="77777777" w:rsidR="00DD17D4" w:rsidRDefault="00000000">
      <w:pPr>
        <w:widowControl/>
        <w:spacing w:line="360" w:lineRule="auto"/>
        <w:jc w:val="left"/>
        <w:rPr>
          <w:color w:val="000000"/>
          <w:sz w:val="22"/>
        </w:rPr>
      </w:pPr>
      <w:r>
        <w:rPr>
          <w:color w:val="000000"/>
          <w:sz w:val="22"/>
        </w:rPr>
        <w:t>投标人（盖章）：</w:t>
      </w:r>
    </w:p>
    <w:p w14:paraId="404070F5" w14:textId="77777777" w:rsidR="00DD17D4" w:rsidRDefault="00000000">
      <w:pPr>
        <w:pStyle w:val="a4"/>
        <w:snapToGrid w:val="0"/>
        <w:spacing w:line="360" w:lineRule="auto"/>
        <w:ind w:firstLine="440"/>
        <w:rPr>
          <w:color w:val="000000"/>
          <w:sz w:val="22"/>
          <w:szCs w:val="24"/>
        </w:rPr>
      </w:pPr>
      <w:r>
        <w:rPr>
          <w:color w:val="000000"/>
          <w:sz w:val="22"/>
          <w:szCs w:val="24"/>
        </w:rPr>
        <w:t>法定代表人或其授权代表（签字或盖章）：</w:t>
      </w:r>
    </w:p>
    <w:p w14:paraId="033A3409" w14:textId="77777777" w:rsidR="00DD17D4" w:rsidRDefault="00000000">
      <w:pPr>
        <w:pStyle w:val="a4"/>
        <w:widowControl/>
        <w:spacing w:line="360" w:lineRule="auto"/>
        <w:ind w:firstLine="440"/>
        <w:jc w:val="left"/>
        <w:rPr>
          <w:color w:val="000000"/>
          <w:sz w:val="22"/>
          <w:szCs w:val="24"/>
        </w:rPr>
      </w:pPr>
      <w:r>
        <w:rPr>
          <w:color w:val="000000"/>
          <w:sz w:val="22"/>
          <w:szCs w:val="24"/>
        </w:rPr>
        <w:t>日期：</w:t>
      </w:r>
    </w:p>
    <w:p w14:paraId="6AEAE641" w14:textId="77777777" w:rsidR="00DD17D4" w:rsidRDefault="00000000">
      <w:pPr>
        <w:pStyle w:val="a4"/>
        <w:tabs>
          <w:tab w:val="left" w:pos="4841"/>
        </w:tabs>
        <w:spacing w:line="440" w:lineRule="exact"/>
        <w:ind w:leftChars="200" w:left="420" w:right="425" w:firstLine="422"/>
        <w:rPr>
          <w:rFonts w:hAnsi="宋体"/>
          <w:b/>
          <w:kern w:val="2"/>
          <w:sz w:val="24"/>
          <w:szCs w:val="21"/>
        </w:rPr>
      </w:pPr>
      <w:r>
        <w:rPr>
          <w:rFonts w:hAnsi="宋体" w:hint="eastAsia"/>
          <w:b/>
          <w:sz w:val="21"/>
          <w:szCs w:val="21"/>
        </w:rPr>
        <w:t>如是联合体投标，仅需联合体牵头人按要求签字或盖章。</w:t>
      </w:r>
    </w:p>
    <w:p w14:paraId="5090332A" w14:textId="77777777" w:rsidR="00DD17D4" w:rsidRDefault="00DD17D4">
      <w:pPr>
        <w:pStyle w:val="a4"/>
        <w:widowControl/>
        <w:spacing w:line="360" w:lineRule="auto"/>
        <w:ind w:firstLineChars="150" w:firstLine="315"/>
        <w:jc w:val="left"/>
        <w:rPr>
          <w:color w:val="000000"/>
          <w:sz w:val="21"/>
          <w:szCs w:val="21"/>
        </w:rPr>
      </w:pPr>
    </w:p>
    <w:p w14:paraId="4707C439" w14:textId="77777777" w:rsidR="00DD17D4" w:rsidRDefault="00DD17D4">
      <w:pPr>
        <w:pStyle w:val="a4"/>
        <w:widowControl/>
        <w:spacing w:line="360" w:lineRule="auto"/>
        <w:ind w:firstLine="562"/>
        <w:jc w:val="left"/>
        <w:rPr>
          <w:b/>
          <w:color w:val="000000"/>
          <w:sz w:val="28"/>
        </w:rPr>
        <w:sectPr w:rsidR="00DD17D4">
          <w:headerReference w:type="default" r:id="rId20"/>
          <w:footerReference w:type="default" r:id="rId21"/>
          <w:pgSz w:w="11907" w:h="16840"/>
          <w:pgMar w:top="1276" w:right="1474" w:bottom="1242" w:left="1474" w:header="851" w:footer="851" w:gutter="0"/>
          <w:cols w:space="720"/>
          <w:titlePg/>
          <w:docGrid w:linePitch="312"/>
        </w:sectPr>
      </w:pPr>
    </w:p>
    <w:p w14:paraId="0FFFA31D" w14:textId="77777777" w:rsidR="00DD17D4" w:rsidRDefault="00000000">
      <w:pPr>
        <w:jc w:val="left"/>
        <w:rPr>
          <w:b/>
          <w:color w:val="000000"/>
          <w:sz w:val="24"/>
          <w:szCs w:val="21"/>
        </w:rPr>
      </w:pPr>
      <w:r>
        <w:rPr>
          <w:b/>
          <w:color w:val="000000"/>
        </w:rPr>
        <w:lastRenderedPageBreak/>
        <w:t>格式十</w:t>
      </w:r>
      <w:r>
        <w:rPr>
          <w:rFonts w:hint="eastAsia"/>
          <w:b/>
          <w:color w:val="000000"/>
        </w:rPr>
        <w:t>三</w:t>
      </w:r>
      <w:r>
        <w:rPr>
          <w:b/>
          <w:color w:val="000000"/>
        </w:rPr>
        <w:t>：</w:t>
      </w:r>
      <w:r>
        <w:rPr>
          <w:rFonts w:hint="eastAsia"/>
          <w:color w:val="000000"/>
          <w:szCs w:val="21"/>
        </w:rPr>
        <w:t>报价明细表</w:t>
      </w:r>
    </w:p>
    <w:p w14:paraId="5D21524B" w14:textId="77777777" w:rsidR="00DD17D4" w:rsidRDefault="00000000">
      <w:pPr>
        <w:snapToGrid w:val="0"/>
        <w:spacing w:beforeLines="50" w:before="120" w:after="50"/>
        <w:jc w:val="center"/>
        <w:rPr>
          <w:b/>
          <w:sz w:val="28"/>
          <w:szCs w:val="28"/>
        </w:rPr>
      </w:pPr>
      <w:r>
        <w:rPr>
          <w:rFonts w:hint="eastAsia"/>
          <w:b/>
          <w:sz w:val="28"/>
          <w:szCs w:val="28"/>
        </w:rPr>
        <w:t>投标分项报价表</w:t>
      </w:r>
    </w:p>
    <w:p w14:paraId="625F0161" w14:textId="77777777" w:rsidR="00DD17D4" w:rsidRDefault="00DD17D4">
      <w:pPr>
        <w:snapToGrid w:val="0"/>
        <w:spacing w:before="50" w:after="50"/>
        <w:ind w:firstLineChars="100" w:firstLine="210"/>
        <w:rPr>
          <w:rFonts w:ascii="宋体" w:hAnsi="宋体" w:cs="宋体"/>
          <w:szCs w:val="21"/>
        </w:rPr>
      </w:pPr>
    </w:p>
    <w:p w14:paraId="71C4C2EC" w14:textId="77777777" w:rsidR="00DD17D4" w:rsidRDefault="00000000">
      <w:pPr>
        <w:snapToGrid w:val="0"/>
        <w:spacing w:before="50" w:after="50"/>
        <w:ind w:firstLineChars="100" w:firstLine="210"/>
        <w:rPr>
          <w:rFonts w:ascii="宋体" w:hAnsi="宋体" w:cs="宋体"/>
          <w:szCs w:val="21"/>
        </w:rPr>
      </w:pPr>
      <w:r>
        <w:rPr>
          <w:rFonts w:ascii="宋体" w:hAnsi="宋体" w:cs="宋体" w:hint="eastAsia"/>
          <w:szCs w:val="21"/>
        </w:rPr>
        <w:t>项目编号：</w:t>
      </w:r>
      <w:r>
        <w:rPr>
          <w:rFonts w:ascii="宋体" w:hAnsi="宋体" w:cs="宋体" w:hint="eastAsia"/>
          <w:bCs/>
          <w:szCs w:val="21"/>
        </w:rPr>
        <w:t>项目名称</w:t>
      </w:r>
      <w:r>
        <w:rPr>
          <w:rFonts w:ascii="宋体" w:hAnsi="宋体" w:cs="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3425"/>
        <w:gridCol w:w="2949"/>
        <w:gridCol w:w="1474"/>
      </w:tblGrid>
      <w:tr w:rsidR="00DD17D4" w14:paraId="0E5C25B6"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2476CC06" w14:textId="77777777" w:rsidR="00DD17D4" w:rsidRDefault="00000000">
            <w:pPr>
              <w:jc w:val="center"/>
              <w:rPr>
                <w:b/>
              </w:rPr>
            </w:pPr>
            <w:r>
              <w:rPr>
                <w:rFonts w:hint="eastAsia"/>
                <w:b/>
              </w:rPr>
              <w:t>序号</w:t>
            </w:r>
          </w:p>
        </w:tc>
        <w:tc>
          <w:tcPr>
            <w:tcW w:w="3425" w:type="dxa"/>
            <w:tcBorders>
              <w:top w:val="single" w:sz="4" w:space="0" w:color="auto"/>
              <w:left w:val="single" w:sz="4" w:space="0" w:color="auto"/>
              <w:bottom w:val="single" w:sz="4" w:space="0" w:color="auto"/>
              <w:right w:val="single" w:sz="4" w:space="0" w:color="auto"/>
            </w:tcBorders>
            <w:vAlign w:val="center"/>
          </w:tcPr>
          <w:p w14:paraId="7C7DD86B" w14:textId="77777777" w:rsidR="00DD17D4" w:rsidRDefault="00000000">
            <w:pPr>
              <w:jc w:val="center"/>
              <w:rPr>
                <w:b/>
              </w:rPr>
            </w:pPr>
            <w:r>
              <w:rPr>
                <w:rFonts w:hint="eastAsia"/>
                <w:b/>
              </w:rPr>
              <w:t>内容</w:t>
            </w:r>
          </w:p>
        </w:tc>
        <w:tc>
          <w:tcPr>
            <w:tcW w:w="2949" w:type="dxa"/>
            <w:tcBorders>
              <w:top w:val="single" w:sz="4" w:space="0" w:color="auto"/>
              <w:left w:val="single" w:sz="4" w:space="0" w:color="auto"/>
              <w:bottom w:val="single" w:sz="4" w:space="0" w:color="auto"/>
              <w:right w:val="single" w:sz="4" w:space="0" w:color="auto"/>
            </w:tcBorders>
            <w:vAlign w:val="center"/>
          </w:tcPr>
          <w:p w14:paraId="02E483B3" w14:textId="77777777" w:rsidR="00DD17D4" w:rsidRDefault="00000000">
            <w:pPr>
              <w:jc w:val="center"/>
              <w:rPr>
                <w:b/>
              </w:rPr>
            </w:pPr>
            <w:r>
              <w:rPr>
                <w:rFonts w:hint="eastAsia"/>
                <w:b/>
              </w:rPr>
              <w:t>报价（元）</w:t>
            </w:r>
          </w:p>
        </w:tc>
        <w:tc>
          <w:tcPr>
            <w:tcW w:w="1474" w:type="dxa"/>
            <w:tcBorders>
              <w:top w:val="single" w:sz="4" w:space="0" w:color="auto"/>
              <w:left w:val="single" w:sz="4" w:space="0" w:color="auto"/>
              <w:bottom w:val="single" w:sz="4" w:space="0" w:color="auto"/>
              <w:right w:val="single" w:sz="4" w:space="0" w:color="auto"/>
            </w:tcBorders>
            <w:vAlign w:val="center"/>
          </w:tcPr>
          <w:p w14:paraId="139D2333" w14:textId="77777777" w:rsidR="00DD17D4" w:rsidRDefault="00000000">
            <w:pPr>
              <w:jc w:val="center"/>
              <w:rPr>
                <w:b/>
              </w:rPr>
            </w:pPr>
            <w:r>
              <w:rPr>
                <w:rFonts w:hint="eastAsia"/>
                <w:b/>
              </w:rPr>
              <w:t>备注</w:t>
            </w:r>
          </w:p>
        </w:tc>
      </w:tr>
      <w:tr w:rsidR="00DD17D4" w14:paraId="5D5BF308"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001F7ADB" w14:textId="77777777" w:rsidR="00DD17D4" w:rsidRDefault="00000000">
            <w:pPr>
              <w:jc w:val="center"/>
            </w:pPr>
            <w:r>
              <w:t>1</w:t>
            </w:r>
          </w:p>
        </w:tc>
        <w:tc>
          <w:tcPr>
            <w:tcW w:w="3425" w:type="dxa"/>
            <w:tcBorders>
              <w:top w:val="single" w:sz="4" w:space="0" w:color="auto"/>
              <w:left w:val="single" w:sz="4" w:space="0" w:color="auto"/>
              <w:bottom w:val="single" w:sz="4" w:space="0" w:color="auto"/>
              <w:right w:val="single" w:sz="4" w:space="0" w:color="auto"/>
            </w:tcBorders>
            <w:vAlign w:val="center"/>
          </w:tcPr>
          <w:p w14:paraId="52B8DED3" w14:textId="77777777" w:rsidR="00DD17D4" w:rsidRDefault="00DD17D4">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14:paraId="1949387F" w14:textId="77777777" w:rsidR="00DD17D4" w:rsidRDefault="00DD17D4">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29091AF5" w14:textId="77777777" w:rsidR="00DD17D4" w:rsidRDefault="00DD17D4">
            <w:pPr>
              <w:jc w:val="center"/>
            </w:pPr>
          </w:p>
        </w:tc>
      </w:tr>
      <w:tr w:rsidR="00DD17D4" w14:paraId="782811B6"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2B87656E" w14:textId="77777777" w:rsidR="00DD17D4" w:rsidRDefault="00000000">
            <w:pPr>
              <w:jc w:val="center"/>
            </w:pPr>
            <w:r>
              <w:t>2</w:t>
            </w:r>
          </w:p>
        </w:tc>
        <w:tc>
          <w:tcPr>
            <w:tcW w:w="3425" w:type="dxa"/>
            <w:tcBorders>
              <w:top w:val="single" w:sz="4" w:space="0" w:color="auto"/>
              <w:left w:val="single" w:sz="4" w:space="0" w:color="auto"/>
              <w:bottom w:val="single" w:sz="4" w:space="0" w:color="auto"/>
              <w:right w:val="single" w:sz="4" w:space="0" w:color="auto"/>
            </w:tcBorders>
            <w:vAlign w:val="center"/>
          </w:tcPr>
          <w:p w14:paraId="044AF98B" w14:textId="77777777" w:rsidR="00DD17D4" w:rsidRDefault="00DD17D4">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14:paraId="4B53EF09" w14:textId="77777777" w:rsidR="00DD17D4" w:rsidRDefault="00DD17D4">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6E06062E" w14:textId="77777777" w:rsidR="00DD17D4" w:rsidRDefault="00DD17D4">
            <w:pPr>
              <w:jc w:val="center"/>
            </w:pPr>
          </w:p>
        </w:tc>
      </w:tr>
      <w:tr w:rsidR="00DD17D4" w14:paraId="50EE48B5"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343C6ED3" w14:textId="77777777" w:rsidR="00DD17D4" w:rsidRDefault="00000000">
            <w:pPr>
              <w:jc w:val="center"/>
            </w:pPr>
            <w:r>
              <w:t>3</w:t>
            </w:r>
          </w:p>
        </w:tc>
        <w:tc>
          <w:tcPr>
            <w:tcW w:w="3425" w:type="dxa"/>
            <w:tcBorders>
              <w:top w:val="single" w:sz="4" w:space="0" w:color="auto"/>
              <w:left w:val="single" w:sz="4" w:space="0" w:color="auto"/>
              <w:bottom w:val="single" w:sz="4" w:space="0" w:color="auto"/>
              <w:right w:val="single" w:sz="4" w:space="0" w:color="auto"/>
            </w:tcBorders>
            <w:vAlign w:val="center"/>
          </w:tcPr>
          <w:p w14:paraId="0D746A4C" w14:textId="77777777" w:rsidR="00DD17D4" w:rsidRDefault="00DD17D4">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14:paraId="461EB0B0" w14:textId="77777777" w:rsidR="00DD17D4" w:rsidRDefault="00DD17D4">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226D29EE" w14:textId="77777777" w:rsidR="00DD17D4" w:rsidRDefault="00DD17D4">
            <w:pPr>
              <w:jc w:val="center"/>
            </w:pPr>
          </w:p>
        </w:tc>
      </w:tr>
      <w:tr w:rsidR="00DD17D4" w14:paraId="78FA4CFC"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606818E6" w14:textId="77777777" w:rsidR="00DD17D4" w:rsidRDefault="00000000">
            <w:pPr>
              <w:jc w:val="center"/>
            </w:pPr>
            <w:r>
              <w:t>4</w:t>
            </w:r>
          </w:p>
        </w:tc>
        <w:tc>
          <w:tcPr>
            <w:tcW w:w="3425" w:type="dxa"/>
            <w:tcBorders>
              <w:top w:val="single" w:sz="4" w:space="0" w:color="auto"/>
              <w:left w:val="single" w:sz="4" w:space="0" w:color="auto"/>
              <w:bottom w:val="single" w:sz="4" w:space="0" w:color="auto"/>
              <w:right w:val="single" w:sz="4" w:space="0" w:color="auto"/>
            </w:tcBorders>
            <w:vAlign w:val="center"/>
          </w:tcPr>
          <w:p w14:paraId="149024E5" w14:textId="77777777" w:rsidR="00DD17D4" w:rsidRDefault="00DD17D4">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14:paraId="78E429E6" w14:textId="77777777" w:rsidR="00DD17D4" w:rsidRDefault="00DD17D4">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64284C0C" w14:textId="77777777" w:rsidR="00DD17D4" w:rsidRDefault="00DD17D4">
            <w:pPr>
              <w:jc w:val="center"/>
            </w:pPr>
          </w:p>
        </w:tc>
      </w:tr>
      <w:tr w:rsidR="00DD17D4" w14:paraId="5776B4E5"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35685D94" w14:textId="77777777" w:rsidR="00DD17D4" w:rsidRDefault="00000000">
            <w:pPr>
              <w:jc w:val="center"/>
            </w:pPr>
            <w:r>
              <w:t>5</w:t>
            </w:r>
          </w:p>
        </w:tc>
        <w:tc>
          <w:tcPr>
            <w:tcW w:w="3425" w:type="dxa"/>
            <w:tcBorders>
              <w:top w:val="single" w:sz="4" w:space="0" w:color="auto"/>
              <w:left w:val="single" w:sz="4" w:space="0" w:color="auto"/>
              <w:bottom w:val="single" w:sz="4" w:space="0" w:color="auto"/>
              <w:right w:val="single" w:sz="4" w:space="0" w:color="auto"/>
            </w:tcBorders>
            <w:vAlign w:val="center"/>
          </w:tcPr>
          <w:p w14:paraId="7FDABE52" w14:textId="77777777" w:rsidR="00DD17D4" w:rsidRDefault="00DD17D4">
            <w:pPr>
              <w:widowControl/>
              <w:rPr>
                <w:kern w:val="0"/>
                <w:szCs w:val="21"/>
              </w:rPr>
            </w:pPr>
          </w:p>
        </w:tc>
        <w:tc>
          <w:tcPr>
            <w:tcW w:w="2949" w:type="dxa"/>
            <w:tcBorders>
              <w:top w:val="single" w:sz="4" w:space="0" w:color="auto"/>
              <w:left w:val="single" w:sz="4" w:space="0" w:color="auto"/>
              <w:bottom w:val="single" w:sz="4" w:space="0" w:color="auto"/>
              <w:right w:val="single" w:sz="4" w:space="0" w:color="auto"/>
            </w:tcBorders>
            <w:vAlign w:val="center"/>
          </w:tcPr>
          <w:p w14:paraId="05C43B8A" w14:textId="77777777" w:rsidR="00DD17D4" w:rsidRDefault="00DD17D4">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542CD866" w14:textId="77777777" w:rsidR="00DD17D4" w:rsidRDefault="00DD17D4">
            <w:pPr>
              <w:jc w:val="center"/>
            </w:pPr>
          </w:p>
        </w:tc>
      </w:tr>
      <w:tr w:rsidR="00DD17D4" w14:paraId="013817FA"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000687FE" w14:textId="77777777" w:rsidR="00DD17D4" w:rsidRDefault="00000000">
            <w:pPr>
              <w:jc w:val="center"/>
            </w:pPr>
            <w:r>
              <w:rPr>
                <w:rFonts w:hint="eastAsia"/>
              </w:rPr>
              <w:t>6</w:t>
            </w:r>
          </w:p>
        </w:tc>
        <w:tc>
          <w:tcPr>
            <w:tcW w:w="3425" w:type="dxa"/>
            <w:tcBorders>
              <w:top w:val="single" w:sz="4" w:space="0" w:color="auto"/>
              <w:left w:val="single" w:sz="4" w:space="0" w:color="auto"/>
              <w:bottom w:val="single" w:sz="4" w:space="0" w:color="auto"/>
              <w:right w:val="single" w:sz="4" w:space="0" w:color="auto"/>
            </w:tcBorders>
            <w:vAlign w:val="center"/>
          </w:tcPr>
          <w:p w14:paraId="159BC3BD" w14:textId="77777777" w:rsidR="00DD17D4" w:rsidRDefault="00DD17D4">
            <w:pPr>
              <w:jc w:val="center"/>
            </w:pPr>
          </w:p>
        </w:tc>
        <w:tc>
          <w:tcPr>
            <w:tcW w:w="2949" w:type="dxa"/>
            <w:tcBorders>
              <w:top w:val="single" w:sz="4" w:space="0" w:color="auto"/>
              <w:left w:val="single" w:sz="4" w:space="0" w:color="auto"/>
              <w:bottom w:val="single" w:sz="4" w:space="0" w:color="auto"/>
              <w:right w:val="single" w:sz="4" w:space="0" w:color="auto"/>
            </w:tcBorders>
            <w:vAlign w:val="center"/>
          </w:tcPr>
          <w:p w14:paraId="13B0E070" w14:textId="77777777" w:rsidR="00DD17D4" w:rsidRDefault="00DD17D4">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039EE15B" w14:textId="77777777" w:rsidR="00DD17D4" w:rsidRDefault="00DD17D4">
            <w:pPr>
              <w:jc w:val="center"/>
            </w:pPr>
          </w:p>
        </w:tc>
      </w:tr>
      <w:tr w:rsidR="00DD17D4" w14:paraId="79377B79"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5FFC90C7" w14:textId="77777777" w:rsidR="00DD17D4" w:rsidRDefault="00000000">
            <w:pPr>
              <w:jc w:val="center"/>
            </w:pPr>
            <w:r>
              <w:rPr>
                <w:rFonts w:hint="eastAsia"/>
              </w:rPr>
              <w:t>7</w:t>
            </w:r>
          </w:p>
        </w:tc>
        <w:tc>
          <w:tcPr>
            <w:tcW w:w="3425" w:type="dxa"/>
            <w:tcBorders>
              <w:top w:val="single" w:sz="4" w:space="0" w:color="auto"/>
              <w:left w:val="single" w:sz="4" w:space="0" w:color="auto"/>
              <w:bottom w:val="single" w:sz="4" w:space="0" w:color="auto"/>
              <w:right w:val="single" w:sz="4" w:space="0" w:color="auto"/>
            </w:tcBorders>
            <w:vAlign w:val="center"/>
          </w:tcPr>
          <w:p w14:paraId="774B0A76" w14:textId="77777777" w:rsidR="00DD17D4" w:rsidRDefault="00DD17D4">
            <w:pPr>
              <w:jc w:val="center"/>
            </w:pPr>
          </w:p>
        </w:tc>
        <w:tc>
          <w:tcPr>
            <w:tcW w:w="2949" w:type="dxa"/>
            <w:tcBorders>
              <w:top w:val="single" w:sz="4" w:space="0" w:color="auto"/>
              <w:left w:val="single" w:sz="4" w:space="0" w:color="auto"/>
              <w:bottom w:val="single" w:sz="4" w:space="0" w:color="auto"/>
              <w:right w:val="single" w:sz="4" w:space="0" w:color="auto"/>
            </w:tcBorders>
            <w:vAlign w:val="center"/>
          </w:tcPr>
          <w:p w14:paraId="14DD40D0" w14:textId="77777777" w:rsidR="00DD17D4" w:rsidRDefault="00DD17D4">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070C2D6E" w14:textId="77777777" w:rsidR="00DD17D4" w:rsidRDefault="00DD17D4">
            <w:pPr>
              <w:jc w:val="center"/>
            </w:pPr>
          </w:p>
        </w:tc>
      </w:tr>
      <w:tr w:rsidR="00DD17D4" w14:paraId="20489E15"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6088B8BB" w14:textId="77777777" w:rsidR="00DD17D4" w:rsidRDefault="00000000">
            <w:pPr>
              <w:jc w:val="center"/>
            </w:pPr>
            <w:r>
              <w:rPr>
                <w:rFonts w:hint="eastAsia"/>
              </w:rPr>
              <w:t>8</w:t>
            </w:r>
          </w:p>
        </w:tc>
        <w:tc>
          <w:tcPr>
            <w:tcW w:w="3425" w:type="dxa"/>
            <w:tcBorders>
              <w:top w:val="single" w:sz="4" w:space="0" w:color="auto"/>
              <w:left w:val="single" w:sz="4" w:space="0" w:color="auto"/>
              <w:bottom w:val="single" w:sz="4" w:space="0" w:color="auto"/>
              <w:right w:val="single" w:sz="4" w:space="0" w:color="auto"/>
            </w:tcBorders>
            <w:vAlign w:val="center"/>
          </w:tcPr>
          <w:p w14:paraId="7823CDCC" w14:textId="77777777" w:rsidR="00DD17D4" w:rsidRDefault="00DD17D4">
            <w:pPr>
              <w:jc w:val="center"/>
            </w:pPr>
          </w:p>
        </w:tc>
        <w:tc>
          <w:tcPr>
            <w:tcW w:w="2949" w:type="dxa"/>
            <w:tcBorders>
              <w:top w:val="single" w:sz="4" w:space="0" w:color="auto"/>
              <w:left w:val="single" w:sz="4" w:space="0" w:color="auto"/>
              <w:bottom w:val="single" w:sz="4" w:space="0" w:color="auto"/>
              <w:right w:val="single" w:sz="4" w:space="0" w:color="auto"/>
            </w:tcBorders>
            <w:vAlign w:val="center"/>
          </w:tcPr>
          <w:p w14:paraId="109B1295" w14:textId="77777777" w:rsidR="00DD17D4" w:rsidRDefault="00DD17D4">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2824A131" w14:textId="77777777" w:rsidR="00DD17D4" w:rsidRDefault="00DD17D4">
            <w:pPr>
              <w:jc w:val="center"/>
            </w:pPr>
          </w:p>
        </w:tc>
      </w:tr>
      <w:tr w:rsidR="00DD17D4" w14:paraId="78165082" w14:textId="77777777">
        <w:trPr>
          <w:trHeight w:val="626"/>
          <w:jc w:val="center"/>
        </w:trPr>
        <w:tc>
          <w:tcPr>
            <w:tcW w:w="968" w:type="dxa"/>
            <w:tcBorders>
              <w:top w:val="single" w:sz="4" w:space="0" w:color="auto"/>
              <w:left w:val="single" w:sz="4" w:space="0" w:color="auto"/>
              <w:bottom w:val="single" w:sz="4" w:space="0" w:color="auto"/>
              <w:right w:val="single" w:sz="4" w:space="0" w:color="auto"/>
            </w:tcBorders>
            <w:vAlign w:val="center"/>
          </w:tcPr>
          <w:p w14:paraId="1CE557D5" w14:textId="77777777" w:rsidR="00DD17D4" w:rsidRDefault="00000000">
            <w:pPr>
              <w:jc w:val="center"/>
            </w:pPr>
            <w:r>
              <w:rPr>
                <w:rFonts w:hint="eastAsia"/>
              </w:rPr>
              <w:t>9</w:t>
            </w:r>
          </w:p>
        </w:tc>
        <w:tc>
          <w:tcPr>
            <w:tcW w:w="3425" w:type="dxa"/>
            <w:tcBorders>
              <w:top w:val="single" w:sz="4" w:space="0" w:color="auto"/>
              <w:left w:val="single" w:sz="4" w:space="0" w:color="auto"/>
              <w:bottom w:val="single" w:sz="4" w:space="0" w:color="auto"/>
              <w:right w:val="single" w:sz="4" w:space="0" w:color="auto"/>
            </w:tcBorders>
            <w:vAlign w:val="center"/>
          </w:tcPr>
          <w:p w14:paraId="256755CE" w14:textId="77777777" w:rsidR="00DD17D4" w:rsidRDefault="00DD17D4">
            <w:pPr>
              <w:jc w:val="center"/>
            </w:pPr>
          </w:p>
        </w:tc>
        <w:tc>
          <w:tcPr>
            <w:tcW w:w="2949" w:type="dxa"/>
            <w:tcBorders>
              <w:top w:val="single" w:sz="4" w:space="0" w:color="auto"/>
              <w:left w:val="single" w:sz="4" w:space="0" w:color="auto"/>
              <w:bottom w:val="single" w:sz="4" w:space="0" w:color="auto"/>
              <w:right w:val="single" w:sz="4" w:space="0" w:color="auto"/>
            </w:tcBorders>
            <w:vAlign w:val="center"/>
          </w:tcPr>
          <w:p w14:paraId="085387FF" w14:textId="77777777" w:rsidR="00DD17D4" w:rsidRDefault="00DD17D4">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0794F20B" w14:textId="77777777" w:rsidR="00DD17D4" w:rsidRDefault="00DD17D4">
            <w:pPr>
              <w:jc w:val="center"/>
            </w:pPr>
          </w:p>
        </w:tc>
      </w:tr>
      <w:tr w:rsidR="00DD17D4" w14:paraId="249975B1" w14:textId="77777777">
        <w:trPr>
          <w:trHeight w:val="626"/>
          <w:jc w:val="center"/>
        </w:trPr>
        <w:tc>
          <w:tcPr>
            <w:tcW w:w="4393" w:type="dxa"/>
            <w:gridSpan w:val="2"/>
            <w:tcBorders>
              <w:top w:val="single" w:sz="4" w:space="0" w:color="auto"/>
              <w:left w:val="single" w:sz="4" w:space="0" w:color="auto"/>
              <w:bottom w:val="single" w:sz="4" w:space="0" w:color="auto"/>
              <w:right w:val="single" w:sz="4" w:space="0" w:color="auto"/>
            </w:tcBorders>
            <w:vAlign w:val="center"/>
          </w:tcPr>
          <w:p w14:paraId="0B1B7421" w14:textId="77777777" w:rsidR="00DD17D4" w:rsidRDefault="00000000">
            <w:pPr>
              <w:jc w:val="center"/>
            </w:pPr>
            <w:r>
              <w:rPr>
                <w:rFonts w:hint="eastAsia"/>
              </w:rPr>
              <w:t>合计</w:t>
            </w:r>
          </w:p>
        </w:tc>
        <w:tc>
          <w:tcPr>
            <w:tcW w:w="2949" w:type="dxa"/>
            <w:tcBorders>
              <w:top w:val="single" w:sz="4" w:space="0" w:color="auto"/>
              <w:left w:val="single" w:sz="4" w:space="0" w:color="auto"/>
              <w:bottom w:val="single" w:sz="4" w:space="0" w:color="auto"/>
              <w:right w:val="single" w:sz="4" w:space="0" w:color="auto"/>
            </w:tcBorders>
            <w:vAlign w:val="center"/>
          </w:tcPr>
          <w:p w14:paraId="3742D4DB" w14:textId="77777777" w:rsidR="00DD17D4" w:rsidRDefault="00DD17D4">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14:paraId="19EC983F" w14:textId="77777777" w:rsidR="00DD17D4" w:rsidRDefault="00DD17D4">
            <w:pPr>
              <w:jc w:val="center"/>
            </w:pPr>
          </w:p>
        </w:tc>
      </w:tr>
      <w:tr w:rsidR="00DD17D4" w14:paraId="1EC989F1" w14:textId="77777777">
        <w:trPr>
          <w:trHeight w:val="626"/>
          <w:jc w:val="center"/>
        </w:trPr>
        <w:tc>
          <w:tcPr>
            <w:tcW w:w="8816" w:type="dxa"/>
            <w:gridSpan w:val="4"/>
            <w:tcBorders>
              <w:top w:val="single" w:sz="4" w:space="0" w:color="auto"/>
              <w:left w:val="single" w:sz="4" w:space="0" w:color="auto"/>
              <w:bottom w:val="single" w:sz="4" w:space="0" w:color="auto"/>
              <w:right w:val="single" w:sz="4" w:space="0" w:color="auto"/>
            </w:tcBorders>
            <w:vAlign w:val="center"/>
          </w:tcPr>
          <w:p w14:paraId="2E44C1BF" w14:textId="77777777" w:rsidR="00DD17D4" w:rsidRDefault="00000000">
            <w:pPr>
              <w:jc w:val="center"/>
            </w:pPr>
            <w:r>
              <w:rPr>
                <w:rFonts w:hint="eastAsia"/>
              </w:rPr>
              <w:t>合计（大写）：元整</w:t>
            </w:r>
          </w:p>
        </w:tc>
      </w:tr>
    </w:tbl>
    <w:p w14:paraId="34BD95F4" w14:textId="77777777" w:rsidR="00DD17D4" w:rsidRDefault="00DD17D4">
      <w:pPr>
        <w:widowControl/>
        <w:spacing w:line="360" w:lineRule="auto"/>
        <w:jc w:val="left"/>
        <w:rPr>
          <w:color w:val="000000"/>
          <w:sz w:val="24"/>
        </w:rPr>
      </w:pPr>
    </w:p>
    <w:p w14:paraId="682E7C58" w14:textId="77777777" w:rsidR="00DD17D4" w:rsidRDefault="00DD17D4">
      <w:pPr>
        <w:widowControl/>
        <w:spacing w:line="360" w:lineRule="auto"/>
        <w:jc w:val="left"/>
        <w:rPr>
          <w:color w:val="000000"/>
          <w:sz w:val="24"/>
        </w:rPr>
      </w:pPr>
    </w:p>
    <w:p w14:paraId="5A65197A" w14:textId="77777777" w:rsidR="00DD17D4" w:rsidRDefault="00DD17D4">
      <w:pPr>
        <w:spacing w:line="400" w:lineRule="exact"/>
        <w:rPr>
          <w:color w:val="000000"/>
          <w:sz w:val="20"/>
          <w:szCs w:val="21"/>
        </w:rPr>
      </w:pPr>
    </w:p>
    <w:p w14:paraId="738F5188" w14:textId="77777777" w:rsidR="00DD17D4" w:rsidRDefault="00000000">
      <w:pPr>
        <w:widowControl/>
        <w:spacing w:line="360" w:lineRule="auto"/>
        <w:jc w:val="left"/>
        <w:rPr>
          <w:color w:val="000000"/>
          <w:sz w:val="22"/>
        </w:rPr>
      </w:pPr>
      <w:r>
        <w:rPr>
          <w:color w:val="000000"/>
          <w:sz w:val="22"/>
        </w:rPr>
        <w:t>投标人（盖章）：</w:t>
      </w:r>
    </w:p>
    <w:p w14:paraId="5C37C40B" w14:textId="77777777" w:rsidR="00DD17D4" w:rsidRDefault="00000000">
      <w:pPr>
        <w:pStyle w:val="a4"/>
        <w:snapToGrid w:val="0"/>
        <w:spacing w:line="360" w:lineRule="auto"/>
        <w:ind w:firstLine="440"/>
        <w:rPr>
          <w:color w:val="000000"/>
          <w:sz w:val="22"/>
          <w:szCs w:val="24"/>
        </w:rPr>
      </w:pPr>
      <w:r>
        <w:rPr>
          <w:color w:val="000000"/>
          <w:sz w:val="22"/>
          <w:szCs w:val="24"/>
        </w:rPr>
        <w:t>法定代表人或其授权代表（签字或盖章）：</w:t>
      </w:r>
    </w:p>
    <w:p w14:paraId="6268BABA" w14:textId="77777777" w:rsidR="00DD17D4" w:rsidRDefault="00000000">
      <w:pPr>
        <w:pStyle w:val="a4"/>
        <w:widowControl/>
        <w:spacing w:line="360" w:lineRule="auto"/>
        <w:ind w:firstLine="440"/>
        <w:jc w:val="left"/>
        <w:rPr>
          <w:color w:val="000000"/>
          <w:sz w:val="22"/>
          <w:szCs w:val="24"/>
        </w:rPr>
      </w:pPr>
      <w:r>
        <w:rPr>
          <w:color w:val="000000"/>
          <w:sz w:val="22"/>
          <w:szCs w:val="24"/>
        </w:rPr>
        <w:t>日期：</w:t>
      </w:r>
    </w:p>
    <w:p w14:paraId="66D05E84" w14:textId="77777777" w:rsidR="00DD17D4" w:rsidRDefault="00000000">
      <w:pPr>
        <w:spacing w:line="360" w:lineRule="auto"/>
        <w:jc w:val="center"/>
        <w:rPr>
          <w:rFonts w:hAnsi="宋体"/>
          <w:b/>
          <w:szCs w:val="21"/>
        </w:rPr>
      </w:pPr>
      <w:r>
        <w:rPr>
          <w:rFonts w:hAnsi="宋体" w:hint="eastAsia"/>
          <w:b/>
          <w:szCs w:val="21"/>
        </w:rPr>
        <w:t>如是联合体投标，仅需联合体牵头人按要求签字或盖章。</w:t>
      </w:r>
    </w:p>
    <w:p w14:paraId="62C6CBD6" w14:textId="77777777" w:rsidR="00DD17D4" w:rsidRDefault="00000000">
      <w:pPr>
        <w:pStyle w:val="a7"/>
      </w:pPr>
      <w:r>
        <w:br w:type="page"/>
      </w:r>
    </w:p>
    <w:p w14:paraId="7F86C16E" w14:textId="77777777" w:rsidR="00DD17D4" w:rsidRDefault="00000000">
      <w:pPr>
        <w:rPr>
          <w:b/>
          <w:color w:val="000000"/>
        </w:rPr>
      </w:pPr>
      <w:r>
        <w:rPr>
          <w:b/>
          <w:color w:val="000000"/>
        </w:rPr>
        <w:lastRenderedPageBreak/>
        <w:t>格式十</w:t>
      </w:r>
      <w:r>
        <w:rPr>
          <w:rFonts w:hint="eastAsia"/>
          <w:b/>
          <w:color w:val="000000"/>
        </w:rPr>
        <w:t>四</w:t>
      </w:r>
      <w:r>
        <w:rPr>
          <w:b/>
          <w:color w:val="000000"/>
        </w:rPr>
        <w:t>：中小企业声明函</w:t>
      </w:r>
    </w:p>
    <w:p w14:paraId="6FB7A05B" w14:textId="77777777" w:rsidR="00DD17D4" w:rsidRDefault="00DD17D4">
      <w:pPr>
        <w:rPr>
          <w:b/>
          <w:color w:val="000000"/>
          <w:szCs w:val="21"/>
        </w:rPr>
      </w:pPr>
    </w:p>
    <w:p w14:paraId="728FA596" w14:textId="77777777" w:rsidR="00DD17D4" w:rsidRDefault="00000000">
      <w:pPr>
        <w:spacing w:line="360" w:lineRule="auto"/>
        <w:jc w:val="center"/>
        <w:rPr>
          <w:b/>
          <w:color w:val="000000"/>
          <w:szCs w:val="21"/>
        </w:rPr>
      </w:pPr>
      <w:r>
        <w:rPr>
          <w:b/>
          <w:color w:val="000000"/>
          <w:szCs w:val="21"/>
        </w:rPr>
        <w:t>中小企业声明函（工程、服务）</w:t>
      </w:r>
    </w:p>
    <w:p w14:paraId="0BD0664E" w14:textId="77777777" w:rsidR="00DD17D4" w:rsidRDefault="00DD17D4">
      <w:pPr>
        <w:spacing w:line="318" w:lineRule="exact"/>
        <w:rPr>
          <w:rFonts w:eastAsia="Times New Roman"/>
        </w:rPr>
      </w:pPr>
    </w:p>
    <w:p w14:paraId="54F166B9" w14:textId="77777777" w:rsidR="00DD17D4" w:rsidRDefault="00000000">
      <w:pPr>
        <w:spacing w:line="492" w:lineRule="exact"/>
        <w:ind w:left="360" w:right="366" w:firstLine="641"/>
        <w:rPr>
          <w:rFonts w:ascii="仿宋" w:eastAsia="仿宋" w:hAnsi="仿宋"/>
          <w:sz w:val="28"/>
          <w:szCs w:val="28"/>
        </w:rPr>
      </w:pPr>
      <w:r>
        <w:rPr>
          <w:color w:val="000000"/>
          <w:sz w:val="22"/>
        </w:rPr>
        <w:t>本公司（联合体）郑重声明，根据《政府采购促进中小企业发展管理办法》（财库﹝</w:t>
      </w:r>
      <w:r>
        <w:rPr>
          <w:color w:val="000000"/>
          <w:sz w:val="22"/>
        </w:rPr>
        <w:t>2020</w:t>
      </w:r>
      <w:r>
        <w:rPr>
          <w:color w:val="000000"/>
          <w:sz w:val="22"/>
        </w:rPr>
        <w:t>﹞</w:t>
      </w:r>
      <w:r>
        <w:rPr>
          <w:color w:val="000000"/>
          <w:sz w:val="22"/>
        </w:rPr>
        <w:t xml:space="preserve">46 </w:t>
      </w:r>
      <w:r>
        <w:rPr>
          <w:color w:val="000000"/>
          <w:sz w:val="22"/>
        </w:rPr>
        <w:t>号）的规定，本公司（联合体）参加</w:t>
      </w:r>
      <w:r>
        <w:rPr>
          <w:color w:val="000000"/>
          <w:sz w:val="22"/>
          <w:u w:val="single"/>
        </w:rPr>
        <w:t>（单位名称）</w:t>
      </w:r>
      <w:r>
        <w:rPr>
          <w:color w:val="000000"/>
          <w:sz w:val="22"/>
        </w:rPr>
        <w:t>的</w:t>
      </w:r>
      <w:r>
        <w:rPr>
          <w:color w:val="000000"/>
          <w:sz w:val="22"/>
          <w:u w:val="single"/>
        </w:rPr>
        <w:t>（项目名称）</w:t>
      </w:r>
      <w:r>
        <w:rPr>
          <w:color w:val="000000"/>
          <w:sz w:val="22"/>
        </w:rPr>
        <w:t>采购活动，工程的施工单位全部为符合政策要求的中小企业（或者：服务全部由符合政策要求的中小企业承接）。相关企业（含联合体中的中小企业、签订分包意向协议的中小企业）的具体情况如下：</w:t>
      </w:r>
    </w:p>
    <w:p w14:paraId="4BFE9D60" w14:textId="77777777" w:rsidR="00DD17D4" w:rsidRDefault="00000000">
      <w:pPr>
        <w:spacing w:line="492" w:lineRule="exact"/>
        <w:ind w:left="360" w:right="366" w:firstLine="641"/>
        <w:rPr>
          <w:color w:val="000000"/>
          <w:sz w:val="22"/>
        </w:rPr>
      </w:pPr>
      <w:r>
        <w:rPr>
          <w:rFonts w:hint="eastAsia"/>
          <w:color w:val="000000"/>
          <w:sz w:val="22"/>
        </w:rPr>
        <w:t>1.</w:t>
      </w:r>
      <w:r>
        <w:rPr>
          <w:rFonts w:hint="eastAsia"/>
          <w:color w:val="000000"/>
          <w:sz w:val="22"/>
          <w:u w:val="single"/>
        </w:rPr>
        <w:t>（标的名称）</w:t>
      </w:r>
      <w:r>
        <w:rPr>
          <w:rFonts w:hint="eastAsia"/>
          <w:color w:val="000000"/>
          <w:sz w:val="22"/>
        </w:rPr>
        <w:t>，属于</w:t>
      </w:r>
      <w:r>
        <w:rPr>
          <w:rFonts w:hint="eastAsia"/>
          <w:color w:val="000000"/>
          <w:sz w:val="22"/>
          <w:u w:val="single"/>
        </w:rPr>
        <w:t>（采购文件中明确的所属行业）</w:t>
      </w:r>
      <w:r>
        <w:rPr>
          <w:rFonts w:hint="eastAsia"/>
          <w:color w:val="000000"/>
          <w:sz w:val="22"/>
        </w:rPr>
        <w:t>；承建（承接）企业为</w:t>
      </w:r>
      <w:r>
        <w:rPr>
          <w:rFonts w:hint="eastAsia"/>
          <w:color w:val="000000"/>
          <w:sz w:val="22"/>
          <w:u w:val="single"/>
        </w:rPr>
        <w:t>（企业名称）</w:t>
      </w:r>
      <w:r>
        <w:rPr>
          <w:rFonts w:hint="eastAsia"/>
          <w:color w:val="000000"/>
          <w:sz w:val="22"/>
        </w:rPr>
        <w:t>，从业人员人，营业收入为万元，资产总额为</w:t>
      </w:r>
      <w:r>
        <w:rPr>
          <w:rFonts w:hint="eastAsia"/>
          <w:i/>
          <w:color w:val="000000"/>
          <w:sz w:val="22"/>
          <w:u w:val="single"/>
        </w:rPr>
        <w:tab/>
      </w:r>
      <w:r>
        <w:rPr>
          <w:rFonts w:hint="eastAsia"/>
          <w:i/>
          <w:color w:val="000000"/>
          <w:sz w:val="22"/>
          <w:u w:val="single"/>
        </w:rPr>
        <w:tab/>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p>
    <w:p w14:paraId="01E8415F" w14:textId="77777777" w:rsidR="00DD17D4" w:rsidRDefault="00000000">
      <w:pPr>
        <w:spacing w:line="492" w:lineRule="exact"/>
        <w:ind w:left="360" w:right="366" w:firstLine="641"/>
        <w:rPr>
          <w:color w:val="000000"/>
          <w:sz w:val="22"/>
        </w:rPr>
      </w:pPr>
      <w:r>
        <w:rPr>
          <w:rFonts w:hint="eastAsia"/>
          <w:color w:val="000000"/>
          <w:sz w:val="22"/>
        </w:rPr>
        <w:t xml:space="preserve">2. </w:t>
      </w:r>
      <w:r>
        <w:rPr>
          <w:rFonts w:hint="eastAsia"/>
          <w:color w:val="000000"/>
          <w:sz w:val="22"/>
          <w:u w:val="single"/>
        </w:rPr>
        <w:t>（标的名称）</w:t>
      </w:r>
      <w:r>
        <w:rPr>
          <w:rFonts w:hint="eastAsia"/>
          <w:color w:val="000000"/>
          <w:sz w:val="22"/>
        </w:rPr>
        <w:t>，属于</w:t>
      </w:r>
      <w:r>
        <w:rPr>
          <w:rFonts w:hint="eastAsia"/>
          <w:color w:val="000000"/>
          <w:sz w:val="22"/>
          <w:u w:val="single"/>
        </w:rPr>
        <w:t>（采购文件中明确的所属行业）</w:t>
      </w:r>
      <w:r>
        <w:rPr>
          <w:rFonts w:hint="eastAsia"/>
          <w:color w:val="000000"/>
          <w:sz w:val="22"/>
        </w:rPr>
        <w:t>；承建（承接）企业为</w:t>
      </w:r>
      <w:r>
        <w:rPr>
          <w:rFonts w:hint="eastAsia"/>
          <w:color w:val="000000"/>
          <w:sz w:val="22"/>
          <w:u w:val="single"/>
        </w:rPr>
        <w:t>（企业名称）</w:t>
      </w:r>
      <w:r>
        <w:rPr>
          <w:rFonts w:hint="eastAsia"/>
          <w:color w:val="000000"/>
          <w:sz w:val="22"/>
        </w:rPr>
        <w:t>，从业人员人，营业收入为万元，资产总额为</w:t>
      </w:r>
      <w:r>
        <w:rPr>
          <w:rFonts w:hint="eastAsia"/>
          <w:color w:val="000000"/>
          <w:sz w:val="22"/>
          <w:u w:val="single"/>
        </w:rPr>
        <w:tab/>
      </w:r>
      <w:r>
        <w:rPr>
          <w:rFonts w:hint="eastAsia"/>
          <w:color w:val="000000"/>
          <w:sz w:val="22"/>
          <w:u w:val="single"/>
        </w:rPr>
        <w:tab/>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p>
    <w:p w14:paraId="462096A7" w14:textId="77777777" w:rsidR="00DD17D4" w:rsidRDefault="00000000">
      <w:pPr>
        <w:spacing w:line="366" w:lineRule="exact"/>
        <w:ind w:left="1000"/>
        <w:rPr>
          <w:rFonts w:ascii="仿宋" w:eastAsia="仿宋" w:hAnsi="仿宋"/>
          <w:sz w:val="28"/>
          <w:szCs w:val="28"/>
        </w:rPr>
      </w:pPr>
      <w:r>
        <w:rPr>
          <w:rFonts w:ascii="仿宋" w:eastAsia="仿宋" w:hAnsi="仿宋"/>
          <w:sz w:val="28"/>
          <w:szCs w:val="28"/>
        </w:rPr>
        <w:t>……</w:t>
      </w:r>
    </w:p>
    <w:p w14:paraId="6B4066E6" w14:textId="77777777" w:rsidR="00DD17D4" w:rsidRDefault="00000000">
      <w:pPr>
        <w:spacing w:line="455" w:lineRule="exact"/>
        <w:ind w:left="360" w:right="366" w:firstLine="646"/>
        <w:rPr>
          <w:color w:val="000000"/>
          <w:sz w:val="22"/>
        </w:rPr>
      </w:pPr>
      <w:r>
        <w:rPr>
          <w:color w:val="000000"/>
          <w:sz w:val="22"/>
        </w:rPr>
        <w:t>以上企业，不属于大企业的分支机构，不存在控股股东为大企业的情形，也不存在与大企业的负责人为同一人的情形。</w:t>
      </w:r>
    </w:p>
    <w:p w14:paraId="20B87B6B" w14:textId="77777777" w:rsidR="00DD17D4" w:rsidRDefault="00000000">
      <w:pPr>
        <w:spacing w:line="423" w:lineRule="exact"/>
        <w:ind w:left="360" w:right="366" w:firstLine="641"/>
        <w:rPr>
          <w:color w:val="000000"/>
          <w:sz w:val="22"/>
        </w:rPr>
      </w:pPr>
      <w:r>
        <w:rPr>
          <w:color w:val="000000"/>
          <w:sz w:val="22"/>
        </w:rPr>
        <w:t>本企业对上述声明内容的真实性负责。如有虚假，将依法承担相应责任。</w:t>
      </w:r>
    </w:p>
    <w:p w14:paraId="60638712" w14:textId="77777777" w:rsidR="00DD17D4" w:rsidRDefault="00DD17D4">
      <w:pPr>
        <w:spacing w:line="423" w:lineRule="exact"/>
        <w:ind w:left="360" w:right="366" w:firstLine="4176"/>
        <w:rPr>
          <w:rFonts w:ascii="仿宋" w:eastAsia="仿宋" w:hAnsi="仿宋"/>
          <w:sz w:val="28"/>
          <w:szCs w:val="28"/>
        </w:rPr>
      </w:pPr>
    </w:p>
    <w:p w14:paraId="65419727" w14:textId="77777777" w:rsidR="00DD17D4" w:rsidRDefault="00000000">
      <w:pPr>
        <w:spacing w:line="423" w:lineRule="exact"/>
        <w:ind w:left="360" w:right="366" w:firstLine="4176"/>
        <w:rPr>
          <w:color w:val="000000"/>
          <w:sz w:val="22"/>
        </w:rPr>
      </w:pPr>
      <w:r>
        <w:rPr>
          <w:rFonts w:hint="eastAsia"/>
          <w:color w:val="000000"/>
          <w:sz w:val="22"/>
        </w:rPr>
        <w:t>企业名称（盖章）：</w:t>
      </w:r>
    </w:p>
    <w:p w14:paraId="2050964D" w14:textId="77777777" w:rsidR="00DD17D4" w:rsidRDefault="00000000">
      <w:pPr>
        <w:spacing w:line="423" w:lineRule="exact"/>
        <w:ind w:left="360" w:right="366" w:firstLine="4176"/>
        <w:rPr>
          <w:color w:val="000000"/>
          <w:sz w:val="22"/>
        </w:rPr>
      </w:pPr>
      <w:r>
        <w:rPr>
          <w:rFonts w:hint="eastAsia"/>
          <w:color w:val="000000"/>
          <w:sz w:val="22"/>
        </w:rPr>
        <w:t>日期：</w:t>
      </w:r>
    </w:p>
    <w:p w14:paraId="4EA2C75D" w14:textId="77777777" w:rsidR="00DD17D4" w:rsidRDefault="00000000">
      <w:pPr>
        <w:widowControl/>
        <w:jc w:val="left"/>
        <w:rPr>
          <w:b/>
          <w:color w:val="000000"/>
          <w:szCs w:val="21"/>
        </w:rPr>
      </w:pPr>
      <w:r>
        <w:rPr>
          <w:b/>
          <w:color w:val="000000"/>
          <w:szCs w:val="21"/>
        </w:rPr>
        <w:br w:type="page"/>
      </w:r>
    </w:p>
    <w:p w14:paraId="55C707E3" w14:textId="77777777" w:rsidR="00DD17D4" w:rsidRDefault="00DD17D4">
      <w:pPr>
        <w:rPr>
          <w:b/>
          <w:color w:val="000000"/>
          <w:szCs w:val="21"/>
        </w:rPr>
        <w:sectPr w:rsidR="00DD17D4">
          <w:headerReference w:type="default" r:id="rId22"/>
          <w:footerReference w:type="default" r:id="rId23"/>
          <w:pgSz w:w="11907" w:h="16840"/>
          <w:pgMar w:top="1276" w:right="1474" w:bottom="1242" w:left="1474" w:header="720" w:footer="720" w:gutter="0"/>
          <w:cols w:space="720"/>
          <w:docGrid w:linePitch="285"/>
        </w:sectPr>
      </w:pPr>
    </w:p>
    <w:tbl>
      <w:tblPr>
        <w:tblW w:w="0" w:type="auto"/>
        <w:tblInd w:w="-176" w:type="dxa"/>
        <w:tblLayout w:type="fixed"/>
        <w:tblLook w:val="04A0" w:firstRow="1" w:lastRow="0" w:firstColumn="1" w:lastColumn="0" w:noHBand="0" w:noVBand="1"/>
      </w:tblPr>
      <w:tblGrid>
        <w:gridCol w:w="1985"/>
        <w:gridCol w:w="1498"/>
        <w:gridCol w:w="1763"/>
        <w:gridCol w:w="1660"/>
        <w:gridCol w:w="1458"/>
        <w:gridCol w:w="1480"/>
        <w:gridCol w:w="1520"/>
        <w:gridCol w:w="1285"/>
        <w:gridCol w:w="1275"/>
        <w:gridCol w:w="1221"/>
      </w:tblGrid>
      <w:tr w:rsidR="00DD17D4" w14:paraId="71FB8D15" w14:textId="77777777">
        <w:trPr>
          <w:trHeight w:val="420"/>
        </w:trPr>
        <w:tc>
          <w:tcPr>
            <w:tcW w:w="15145" w:type="dxa"/>
            <w:gridSpan w:val="10"/>
            <w:tcBorders>
              <w:top w:val="nil"/>
              <w:left w:val="nil"/>
              <w:bottom w:val="nil"/>
              <w:right w:val="nil"/>
            </w:tcBorders>
            <w:vAlign w:val="bottom"/>
          </w:tcPr>
          <w:p w14:paraId="4F8665C8" w14:textId="77777777" w:rsidR="00DD17D4" w:rsidRDefault="00000000">
            <w:pPr>
              <w:widowControl/>
              <w:jc w:val="center"/>
              <w:rPr>
                <w:rFonts w:ascii="宋体" w:hAnsi="宋体" w:cs="宋体"/>
                <w:b/>
                <w:bCs/>
                <w:kern w:val="0"/>
                <w:sz w:val="32"/>
                <w:szCs w:val="32"/>
              </w:rPr>
            </w:pPr>
            <w:r>
              <w:rPr>
                <w:rFonts w:ascii="宋体" w:hAnsi="宋体" w:cs="宋体" w:hint="eastAsia"/>
                <w:b/>
                <w:bCs/>
                <w:kern w:val="0"/>
                <w:sz w:val="24"/>
              </w:rPr>
              <w:lastRenderedPageBreak/>
              <w:t>中小</w:t>
            </w:r>
            <w:proofErr w:type="gramStart"/>
            <w:r>
              <w:rPr>
                <w:rFonts w:ascii="宋体" w:hAnsi="宋体" w:cs="宋体" w:hint="eastAsia"/>
                <w:b/>
                <w:bCs/>
                <w:kern w:val="0"/>
                <w:sz w:val="24"/>
              </w:rPr>
              <w:t>微行业划</w:t>
            </w:r>
            <w:proofErr w:type="gramEnd"/>
            <w:r>
              <w:rPr>
                <w:rFonts w:ascii="宋体" w:hAnsi="宋体" w:cs="宋体" w:hint="eastAsia"/>
                <w:b/>
                <w:bCs/>
                <w:kern w:val="0"/>
                <w:sz w:val="24"/>
              </w:rPr>
              <w:t>型标准规定（根据工信部联企业〔2011〕300号制定）</w:t>
            </w:r>
          </w:p>
        </w:tc>
      </w:tr>
      <w:tr w:rsidR="00DD17D4" w14:paraId="70D20A02" w14:textId="77777777">
        <w:trPr>
          <w:trHeight w:val="410"/>
        </w:trPr>
        <w:tc>
          <w:tcPr>
            <w:tcW w:w="1985" w:type="dxa"/>
            <w:vMerge w:val="restart"/>
            <w:tcBorders>
              <w:top w:val="single" w:sz="8" w:space="0" w:color="auto"/>
              <w:left w:val="single" w:sz="8" w:space="0" w:color="auto"/>
              <w:bottom w:val="single" w:sz="4" w:space="0" w:color="000000"/>
              <w:right w:val="single" w:sz="8" w:space="0" w:color="auto"/>
            </w:tcBorders>
            <w:vAlign w:val="center"/>
          </w:tcPr>
          <w:p w14:paraId="5A606041" w14:textId="77777777" w:rsidR="00DD17D4" w:rsidRDefault="00000000">
            <w:pPr>
              <w:widowControl/>
              <w:jc w:val="center"/>
              <w:rPr>
                <w:rFonts w:ascii="宋体" w:hAnsi="宋体" w:cs="宋体"/>
                <w:b/>
                <w:bCs/>
                <w:kern w:val="0"/>
                <w:sz w:val="24"/>
              </w:rPr>
            </w:pPr>
            <w:r>
              <w:rPr>
                <w:rFonts w:ascii="宋体" w:hAnsi="宋体" w:cs="宋体" w:hint="eastAsia"/>
                <w:b/>
                <w:bCs/>
                <w:kern w:val="0"/>
                <w:sz w:val="24"/>
              </w:rPr>
              <w:t>行业</w:t>
            </w:r>
          </w:p>
        </w:tc>
        <w:tc>
          <w:tcPr>
            <w:tcW w:w="4921" w:type="dxa"/>
            <w:gridSpan w:val="3"/>
            <w:tcBorders>
              <w:top w:val="single" w:sz="8" w:space="0" w:color="auto"/>
              <w:left w:val="nil"/>
              <w:bottom w:val="single" w:sz="4" w:space="0" w:color="auto"/>
              <w:right w:val="single" w:sz="8" w:space="0" w:color="000000"/>
            </w:tcBorders>
            <w:vAlign w:val="bottom"/>
          </w:tcPr>
          <w:p w14:paraId="3E5980BE" w14:textId="77777777" w:rsidR="00DD17D4" w:rsidRDefault="00000000">
            <w:pPr>
              <w:widowControl/>
              <w:jc w:val="center"/>
              <w:rPr>
                <w:rFonts w:ascii="宋体" w:hAnsi="宋体" w:cs="宋体"/>
                <w:b/>
                <w:bCs/>
                <w:kern w:val="0"/>
                <w:sz w:val="24"/>
              </w:rPr>
            </w:pPr>
            <w:r>
              <w:rPr>
                <w:rFonts w:ascii="宋体" w:hAnsi="宋体" w:cs="宋体" w:hint="eastAsia"/>
                <w:b/>
                <w:bCs/>
                <w:kern w:val="0"/>
                <w:sz w:val="24"/>
              </w:rPr>
              <w:t>中型企业</w:t>
            </w:r>
          </w:p>
        </w:tc>
        <w:tc>
          <w:tcPr>
            <w:tcW w:w="4458" w:type="dxa"/>
            <w:gridSpan w:val="3"/>
            <w:tcBorders>
              <w:top w:val="single" w:sz="8" w:space="0" w:color="auto"/>
              <w:left w:val="nil"/>
              <w:bottom w:val="single" w:sz="4" w:space="0" w:color="auto"/>
              <w:right w:val="single" w:sz="8" w:space="0" w:color="000000"/>
            </w:tcBorders>
            <w:vAlign w:val="bottom"/>
          </w:tcPr>
          <w:p w14:paraId="0AACDEC8" w14:textId="77777777" w:rsidR="00DD17D4" w:rsidRDefault="00000000">
            <w:pPr>
              <w:widowControl/>
              <w:jc w:val="center"/>
              <w:rPr>
                <w:rFonts w:ascii="宋体" w:hAnsi="宋体" w:cs="宋体"/>
                <w:b/>
                <w:bCs/>
                <w:kern w:val="0"/>
                <w:sz w:val="24"/>
              </w:rPr>
            </w:pPr>
            <w:r>
              <w:rPr>
                <w:rFonts w:ascii="宋体" w:hAnsi="宋体" w:cs="宋体" w:hint="eastAsia"/>
                <w:b/>
                <w:bCs/>
                <w:kern w:val="0"/>
                <w:sz w:val="24"/>
              </w:rPr>
              <w:t>小型企业</w:t>
            </w:r>
          </w:p>
        </w:tc>
        <w:tc>
          <w:tcPr>
            <w:tcW w:w="3781" w:type="dxa"/>
            <w:gridSpan w:val="3"/>
            <w:tcBorders>
              <w:top w:val="single" w:sz="8" w:space="0" w:color="auto"/>
              <w:left w:val="nil"/>
              <w:bottom w:val="single" w:sz="4" w:space="0" w:color="auto"/>
              <w:right w:val="single" w:sz="8" w:space="0" w:color="000000"/>
            </w:tcBorders>
            <w:vAlign w:val="bottom"/>
          </w:tcPr>
          <w:p w14:paraId="24EB4565" w14:textId="77777777" w:rsidR="00DD17D4" w:rsidRDefault="00000000">
            <w:pPr>
              <w:widowControl/>
              <w:jc w:val="center"/>
              <w:rPr>
                <w:rFonts w:ascii="宋体" w:hAnsi="宋体" w:cs="宋体"/>
                <w:b/>
                <w:bCs/>
                <w:kern w:val="0"/>
                <w:sz w:val="24"/>
              </w:rPr>
            </w:pPr>
            <w:r>
              <w:rPr>
                <w:rFonts w:ascii="宋体" w:hAnsi="宋体" w:cs="宋体" w:hint="eastAsia"/>
                <w:b/>
                <w:bCs/>
                <w:kern w:val="0"/>
                <w:sz w:val="24"/>
              </w:rPr>
              <w:t>微型企业</w:t>
            </w:r>
          </w:p>
        </w:tc>
      </w:tr>
      <w:tr w:rsidR="00DD17D4" w14:paraId="230624C6" w14:textId="77777777">
        <w:trPr>
          <w:trHeight w:val="525"/>
        </w:trPr>
        <w:tc>
          <w:tcPr>
            <w:tcW w:w="1985" w:type="dxa"/>
            <w:vMerge/>
            <w:tcBorders>
              <w:top w:val="single" w:sz="8" w:space="0" w:color="auto"/>
              <w:left w:val="single" w:sz="8" w:space="0" w:color="auto"/>
              <w:bottom w:val="single" w:sz="4" w:space="0" w:color="000000"/>
              <w:right w:val="single" w:sz="8" w:space="0" w:color="auto"/>
            </w:tcBorders>
            <w:vAlign w:val="center"/>
          </w:tcPr>
          <w:p w14:paraId="44D6D228" w14:textId="77777777" w:rsidR="00DD17D4" w:rsidRDefault="00DD17D4">
            <w:pPr>
              <w:widowControl/>
              <w:jc w:val="left"/>
              <w:rPr>
                <w:rFonts w:ascii="宋体" w:hAnsi="宋体" w:cs="宋体"/>
                <w:b/>
                <w:bCs/>
                <w:kern w:val="0"/>
                <w:sz w:val="24"/>
              </w:rPr>
            </w:pPr>
          </w:p>
        </w:tc>
        <w:tc>
          <w:tcPr>
            <w:tcW w:w="1498" w:type="dxa"/>
            <w:tcBorders>
              <w:top w:val="nil"/>
              <w:left w:val="nil"/>
              <w:bottom w:val="single" w:sz="4" w:space="0" w:color="auto"/>
              <w:right w:val="single" w:sz="4" w:space="0" w:color="auto"/>
            </w:tcBorders>
            <w:vAlign w:val="bottom"/>
          </w:tcPr>
          <w:p w14:paraId="004923E0" w14:textId="77777777" w:rsidR="00DD17D4"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763" w:type="dxa"/>
            <w:tcBorders>
              <w:top w:val="nil"/>
              <w:left w:val="nil"/>
              <w:bottom w:val="single" w:sz="4" w:space="0" w:color="auto"/>
              <w:right w:val="single" w:sz="4" w:space="0" w:color="auto"/>
            </w:tcBorders>
            <w:vAlign w:val="bottom"/>
          </w:tcPr>
          <w:p w14:paraId="10F1E59A" w14:textId="77777777" w:rsidR="00DD17D4" w:rsidRDefault="00000000">
            <w:pPr>
              <w:widowControl/>
              <w:jc w:val="center"/>
              <w:rPr>
                <w:rFonts w:ascii="宋体" w:hAnsi="宋体" w:cs="宋体"/>
                <w:kern w:val="0"/>
                <w:sz w:val="20"/>
              </w:rPr>
            </w:pPr>
            <w:r>
              <w:rPr>
                <w:rFonts w:ascii="宋体" w:hAnsi="宋体" w:cs="宋体" w:hint="eastAsia"/>
                <w:kern w:val="0"/>
                <w:sz w:val="20"/>
              </w:rPr>
              <w:t>营业收入Y</w:t>
            </w:r>
          </w:p>
          <w:p w14:paraId="2B01F248" w14:textId="77777777" w:rsidR="00DD17D4" w:rsidRDefault="00000000">
            <w:pPr>
              <w:widowControl/>
              <w:jc w:val="center"/>
              <w:rPr>
                <w:rFonts w:ascii="宋体" w:hAnsi="宋体" w:cs="宋体"/>
                <w:kern w:val="0"/>
                <w:sz w:val="20"/>
              </w:rPr>
            </w:pPr>
            <w:r>
              <w:rPr>
                <w:rFonts w:ascii="宋体" w:hAnsi="宋体" w:cs="宋体" w:hint="eastAsia"/>
                <w:kern w:val="0"/>
                <w:sz w:val="20"/>
              </w:rPr>
              <w:t>（万元）</w:t>
            </w:r>
          </w:p>
        </w:tc>
        <w:tc>
          <w:tcPr>
            <w:tcW w:w="1660" w:type="dxa"/>
            <w:tcBorders>
              <w:top w:val="nil"/>
              <w:left w:val="nil"/>
              <w:bottom w:val="single" w:sz="4" w:space="0" w:color="auto"/>
              <w:right w:val="single" w:sz="8" w:space="0" w:color="auto"/>
            </w:tcBorders>
            <w:vAlign w:val="bottom"/>
          </w:tcPr>
          <w:p w14:paraId="04B871E2" w14:textId="77777777" w:rsidR="00DD17D4" w:rsidRDefault="00000000">
            <w:pPr>
              <w:widowControl/>
              <w:jc w:val="center"/>
              <w:rPr>
                <w:rFonts w:ascii="宋体" w:hAnsi="宋体" w:cs="宋体"/>
                <w:kern w:val="0"/>
                <w:sz w:val="20"/>
              </w:rPr>
            </w:pPr>
            <w:r>
              <w:rPr>
                <w:rFonts w:ascii="宋体" w:hAnsi="宋体" w:cs="宋体" w:hint="eastAsia"/>
                <w:kern w:val="0"/>
                <w:sz w:val="20"/>
              </w:rPr>
              <w:t>资产总额Z</w:t>
            </w:r>
          </w:p>
          <w:p w14:paraId="32F599DC" w14:textId="77777777" w:rsidR="00DD17D4" w:rsidRDefault="00000000">
            <w:pPr>
              <w:widowControl/>
              <w:jc w:val="center"/>
              <w:rPr>
                <w:rFonts w:ascii="宋体" w:hAnsi="宋体" w:cs="宋体"/>
                <w:kern w:val="0"/>
                <w:sz w:val="20"/>
              </w:rPr>
            </w:pPr>
            <w:r>
              <w:rPr>
                <w:rFonts w:ascii="宋体" w:hAnsi="宋体" w:cs="宋体" w:hint="eastAsia"/>
                <w:kern w:val="0"/>
                <w:sz w:val="20"/>
              </w:rPr>
              <w:t>（万元）</w:t>
            </w:r>
          </w:p>
        </w:tc>
        <w:tc>
          <w:tcPr>
            <w:tcW w:w="1458" w:type="dxa"/>
            <w:tcBorders>
              <w:top w:val="nil"/>
              <w:left w:val="nil"/>
              <w:bottom w:val="single" w:sz="4" w:space="0" w:color="auto"/>
              <w:right w:val="single" w:sz="4" w:space="0" w:color="auto"/>
            </w:tcBorders>
            <w:vAlign w:val="bottom"/>
          </w:tcPr>
          <w:p w14:paraId="131C4D97" w14:textId="77777777" w:rsidR="00DD17D4"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480" w:type="dxa"/>
            <w:tcBorders>
              <w:top w:val="nil"/>
              <w:left w:val="nil"/>
              <w:bottom w:val="single" w:sz="4" w:space="0" w:color="auto"/>
              <w:right w:val="single" w:sz="4" w:space="0" w:color="auto"/>
            </w:tcBorders>
            <w:vAlign w:val="bottom"/>
          </w:tcPr>
          <w:p w14:paraId="3FD943F7" w14:textId="77777777" w:rsidR="00DD17D4" w:rsidRDefault="00000000">
            <w:pPr>
              <w:widowControl/>
              <w:jc w:val="center"/>
              <w:rPr>
                <w:rFonts w:ascii="宋体" w:hAnsi="宋体" w:cs="宋体"/>
                <w:kern w:val="0"/>
                <w:sz w:val="20"/>
              </w:rPr>
            </w:pPr>
            <w:r>
              <w:rPr>
                <w:rFonts w:ascii="宋体" w:hAnsi="宋体" w:cs="宋体" w:hint="eastAsia"/>
                <w:kern w:val="0"/>
                <w:sz w:val="20"/>
              </w:rPr>
              <w:t>营业收入Y</w:t>
            </w:r>
          </w:p>
          <w:p w14:paraId="0D1137B8" w14:textId="77777777" w:rsidR="00DD17D4" w:rsidRDefault="00000000">
            <w:pPr>
              <w:widowControl/>
              <w:jc w:val="center"/>
              <w:rPr>
                <w:rFonts w:ascii="宋体" w:hAnsi="宋体" w:cs="宋体"/>
                <w:kern w:val="0"/>
                <w:sz w:val="20"/>
              </w:rPr>
            </w:pPr>
            <w:r>
              <w:rPr>
                <w:rFonts w:ascii="宋体" w:hAnsi="宋体" w:cs="宋体" w:hint="eastAsia"/>
                <w:kern w:val="0"/>
                <w:sz w:val="20"/>
              </w:rPr>
              <w:t>（万元）</w:t>
            </w:r>
          </w:p>
        </w:tc>
        <w:tc>
          <w:tcPr>
            <w:tcW w:w="1520" w:type="dxa"/>
            <w:tcBorders>
              <w:top w:val="nil"/>
              <w:left w:val="nil"/>
              <w:bottom w:val="single" w:sz="4" w:space="0" w:color="auto"/>
              <w:right w:val="single" w:sz="8" w:space="0" w:color="auto"/>
            </w:tcBorders>
            <w:vAlign w:val="bottom"/>
          </w:tcPr>
          <w:p w14:paraId="68935147" w14:textId="77777777" w:rsidR="00DD17D4" w:rsidRDefault="00000000">
            <w:pPr>
              <w:widowControl/>
              <w:jc w:val="center"/>
              <w:rPr>
                <w:rFonts w:ascii="宋体" w:hAnsi="宋体" w:cs="宋体"/>
                <w:kern w:val="0"/>
                <w:sz w:val="20"/>
              </w:rPr>
            </w:pPr>
            <w:r>
              <w:rPr>
                <w:rFonts w:ascii="宋体" w:hAnsi="宋体" w:cs="宋体" w:hint="eastAsia"/>
                <w:kern w:val="0"/>
                <w:sz w:val="20"/>
              </w:rPr>
              <w:t>资产总额Z</w:t>
            </w:r>
          </w:p>
          <w:p w14:paraId="76A1FCE9" w14:textId="77777777" w:rsidR="00DD17D4" w:rsidRDefault="00000000">
            <w:pPr>
              <w:widowControl/>
              <w:jc w:val="center"/>
              <w:rPr>
                <w:rFonts w:ascii="宋体" w:hAnsi="宋体" w:cs="宋体"/>
                <w:kern w:val="0"/>
                <w:sz w:val="20"/>
              </w:rPr>
            </w:pPr>
            <w:r>
              <w:rPr>
                <w:rFonts w:ascii="宋体" w:hAnsi="宋体" w:cs="宋体" w:hint="eastAsia"/>
                <w:kern w:val="0"/>
                <w:sz w:val="20"/>
              </w:rPr>
              <w:t>（万元）</w:t>
            </w:r>
          </w:p>
        </w:tc>
        <w:tc>
          <w:tcPr>
            <w:tcW w:w="1285" w:type="dxa"/>
            <w:tcBorders>
              <w:top w:val="nil"/>
              <w:left w:val="nil"/>
              <w:bottom w:val="single" w:sz="4" w:space="0" w:color="auto"/>
              <w:right w:val="single" w:sz="4" w:space="0" w:color="auto"/>
            </w:tcBorders>
            <w:vAlign w:val="bottom"/>
          </w:tcPr>
          <w:p w14:paraId="3F707AF8" w14:textId="77777777" w:rsidR="00DD17D4"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275" w:type="dxa"/>
            <w:tcBorders>
              <w:top w:val="nil"/>
              <w:left w:val="nil"/>
              <w:bottom w:val="single" w:sz="4" w:space="0" w:color="auto"/>
              <w:right w:val="single" w:sz="4" w:space="0" w:color="auto"/>
            </w:tcBorders>
            <w:vAlign w:val="bottom"/>
          </w:tcPr>
          <w:p w14:paraId="592A4D8A" w14:textId="77777777" w:rsidR="00DD17D4" w:rsidRDefault="00000000">
            <w:pPr>
              <w:widowControl/>
              <w:jc w:val="center"/>
              <w:rPr>
                <w:rFonts w:ascii="宋体" w:hAnsi="宋体" w:cs="宋体"/>
                <w:kern w:val="0"/>
                <w:sz w:val="20"/>
              </w:rPr>
            </w:pPr>
            <w:r>
              <w:rPr>
                <w:rFonts w:ascii="宋体" w:hAnsi="宋体" w:cs="宋体" w:hint="eastAsia"/>
                <w:kern w:val="0"/>
                <w:sz w:val="20"/>
              </w:rPr>
              <w:t>营业收入Y（万元）</w:t>
            </w:r>
          </w:p>
        </w:tc>
        <w:tc>
          <w:tcPr>
            <w:tcW w:w="1221" w:type="dxa"/>
            <w:tcBorders>
              <w:top w:val="nil"/>
              <w:left w:val="nil"/>
              <w:bottom w:val="single" w:sz="4" w:space="0" w:color="auto"/>
              <w:right w:val="single" w:sz="8" w:space="0" w:color="auto"/>
            </w:tcBorders>
            <w:vAlign w:val="bottom"/>
          </w:tcPr>
          <w:p w14:paraId="46ED91FB" w14:textId="77777777" w:rsidR="00DD17D4" w:rsidRDefault="00000000">
            <w:pPr>
              <w:widowControl/>
              <w:jc w:val="center"/>
              <w:rPr>
                <w:rFonts w:ascii="宋体" w:hAnsi="宋体" w:cs="宋体"/>
                <w:kern w:val="0"/>
                <w:sz w:val="20"/>
              </w:rPr>
            </w:pPr>
            <w:r>
              <w:rPr>
                <w:rFonts w:ascii="宋体" w:hAnsi="宋体" w:cs="宋体" w:hint="eastAsia"/>
                <w:kern w:val="0"/>
                <w:sz w:val="20"/>
              </w:rPr>
              <w:t>资产总额Z（万元）</w:t>
            </w:r>
          </w:p>
        </w:tc>
      </w:tr>
      <w:tr w:rsidR="00DD17D4" w14:paraId="0A3F5B54" w14:textId="77777777">
        <w:trPr>
          <w:trHeight w:val="360"/>
        </w:trPr>
        <w:tc>
          <w:tcPr>
            <w:tcW w:w="1985" w:type="dxa"/>
            <w:tcBorders>
              <w:top w:val="nil"/>
              <w:left w:val="single" w:sz="8" w:space="0" w:color="auto"/>
              <w:bottom w:val="single" w:sz="4" w:space="0" w:color="auto"/>
              <w:right w:val="single" w:sz="8" w:space="0" w:color="auto"/>
            </w:tcBorders>
            <w:vAlign w:val="bottom"/>
          </w:tcPr>
          <w:p w14:paraId="3DBD8A8F"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1、农林牧渔业</w:t>
            </w:r>
          </w:p>
        </w:tc>
        <w:tc>
          <w:tcPr>
            <w:tcW w:w="1498" w:type="dxa"/>
            <w:tcBorders>
              <w:top w:val="nil"/>
              <w:left w:val="nil"/>
              <w:bottom w:val="single" w:sz="4" w:space="0" w:color="auto"/>
              <w:right w:val="single" w:sz="4" w:space="0" w:color="auto"/>
            </w:tcBorders>
            <w:vAlign w:val="bottom"/>
          </w:tcPr>
          <w:p w14:paraId="2B79667E"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6B5DC1BE"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06DE8B4A"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229253B3"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62A1CE3F"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50≤Y＜500</w:t>
            </w:r>
          </w:p>
        </w:tc>
        <w:tc>
          <w:tcPr>
            <w:tcW w:w="1520" w:type="dxa"/>
            <w:tcBorders>
              <w:top w:val="nil"/>
              <w:left w:val="nil"/>
              <w:bottom w:val="single" w:sz="4" w:space="0" w:color="auto"/>
              <w:right w:val="single" w:sz="8" w:space="0" w:color="auto"/>
            </w:tcBorders>
            <w:vAlign w:val="bottom"/>
          </w:tcPr>
          <w:p w14:paraId="74722704"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5A4FC661"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417A4FE1" w14:textId="77777777" w:rsidR="00DD17D4" w:rsidRDefault="00000000">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0C574003"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DD17D4" w14:paraId="770B4DB7" w14:textId="77777777">
        <w:trPr>
          <w:trHeight w:val="360"/>
        </w:trPr>
        <w:tc>
          <w:tcPr>
            <w:tcW w:w="1985" w:type="dxa"/>
            <w:tcBorders>
              <w:top w:val="nil"/>
              <w:left w:val="single" w:sz="8" w:space="0" w:color="auto"/>
              <w:bottom w:val="single" w:sz="4" w:space="0" w:color="auto"/>
              <w:right w:val="single" w:sz="8" w:space="0" w:color="auto"/>
            </w:tcBorders>
            <w:vAlign w:val="bottom"/>
          </w:tcPr>
          <w:p w14:paraId="3B9F6DBF"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2、工业</w:t>
            </w:r>
          </w:p>
        </w:tc>
        <w:tc>
          <w:tcPr>
            <w:tcW w:w="1498" w:type="dxa"/>
            <w:tcBorders>
              <w:top w:val="nil"/>
              <w:left w:val="nil"/>
              <w:bottom w:val="single" w:sz="4" w:space="0" w:color="auto"/>
              <w:right w:val="single" w:sz="4" w:space="0" w:color="auto"/>
            </w:tcBorders>
            <w:vAlign w:val="bottom"/>
          </w:tcPr>
          <w:p w14:paraId="6E42161F" w14:textId="77777777" w:rsidR="00DD17D4"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78578604" w14:textId="77777777" w:rsidR="00DD17D4" w:rsidRDefault="00000000">
            <w:pPr>
              <w:widowControl/>
              <w:jc w:val="left"/>
              <w:rPr>
                <w:rFonts w:ascii="宋体" w:hAnsi="宋体" w:cs="宋体"/>
                <w:kern w:val="0"/>
                <w:sz w:val="20"/>
              </w:rPr>
            </w:pPr>
            <w:r>
              <w:rPr>
                <w:rFonts w:ascii="宋体" w:hAnsi="宋体" w:cs="宋体" w:hint="eastAsia"/>
                <w:kern w:val="0"/>
                <w:sz w:val="20"/>
              </w:rPr>
              <w:t>2000≤Y＜40000</w:t>
            </w:r>
          </w:p>
        </w:tc>
        <w:tc>
          <w:tcPr>
            <w:tcW w:w="1660" w:type="dxa"/>
            <w:tcBorders>
              <w:top w:val="nil"/>
              <w:left w:val="nil"/>
              <w:bottom w:val="single" w:sz="4" w:space="0" w:color="auto"/>
              <w:right w:val="single" w:sz="8" w:space="0" w:color="auto"/>
            </w:tcBorders>
            <w:vAlign w:val="bottom"/>
          </w:tcPr>
          <w:p w14:paraId="50BD30E0"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0508F119" w14:textId="77777777" w:rsidR="00DD17D4"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4315F8E4" w14:textId="77777777" w:rsidR="00DD17D4" w:rsidRDefault="00000000">
            <w:pPr>
              <w:widowControl/>
              <w:jc w:val="left"/>
              <w:rPr>
                <w:rFonts w:ascii="宋体" w:hAnsi="宋体" w:cs="宋体"/>
                <w:kern w:val="0"/>
                <w:sz w:val="20"/>
              </w:rPr>
            </w:pPr>
            <w:r>
              <w:rPr>
                <w:rFonts w:ascii="宋体" w:hAnsi="宋体" w:cs="宋体" w:hint="eastAsia"/>
                <w:kern w:val="0"/>
                <w:sz w:val="20"/>
              </w:rPr>
              <w:t>300≤Y＜2000</w:t>
            </w:r>
          </w:p>
        </w:tc>
        <w:tc>
          <w:tcPr>
            <w:tcW w:w="1520" w:type="dxa"/>
            <w:tcBorders>
              <w:top w:val="nil"/>
              <w:left w:val="nil"/>
              <w:bottom w:val="single" w:sz="4" w:space="0" w:color="auto"/>
              <w:right w:val="single" w:sz="8" w:space="0" w:color="auto"/>
            </w:tcBorders>
            <w:vAlign w:val="bottom"/>
          </w:tcPr>
          <w:p w14:paraId="3CFA0E22"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5FFCF6E1" w14:textId="77777777" w:rsidR="00DD17D4"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06980F5A" w14:textId="77777777" w:rsidR="00DD17D4" w:rsidRDefault="00000000">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12919B9B"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DD17D4" w14:paraId="1973AAFF" w14:textId="77777777">
        <w:trPr>
          <w:trHeight w:val="360"/>
        </w:trPr>
        <w:tc>
          <w:tcPr>
            <w:tcW w:w="1985" w:type="dxa"/>
            <w:tcBorders>
              <w:top w:val="nil"/>
              <w:left w:val="single" w:sz="8" w:space="0" w:color="auto"/>
              <w:bottom w:val="single" w:sz="4" w:space="0" w:color="auto"/>
              <w:right w:val="single" w:sz="8" w:space="0" w:color="auto"/>
            </w:tcBorders>
            <w:vAlign w:val="bottom"/>
          </w:tcPr>
          <w:p w14:paraId="07B15F78"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3、建筑业</w:t>
            </w:r>
          </w:p>
        </w:tc>
        <w:tc>
          <w:tcPr>
            <w:tcW w:w="1498" w:type="dxa"/>
            <w:tcBorders>
              <w:top w:val="nil"/>
              <w:left w:val="nil"/>
              <w:bottom w:val="single" w:sz="4" w:space="0" w:color="auto"/>
              <w:right w:val="single" w:sz="4" w:space="0" w:color="auto"/>
            </w:tcBorders>
            <w:vAlign w:val="bottom"/>
          </w:tcPr>
          <w:p w14:paraId="3AA826FB"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5FEC4159" w14:textId="77777777" w:rsidR="00DD17D4" w:rsidRDefault="00000000">
            <w:pPr>
              <w:widowControl/>
              <w:jc w:val="left"/>
              <w:rPr>
                <w:rFonts w:ascii="宋体" w:hAnsi="宋体" w:cs="宋体"/>
                <w:kern w:val="0"/>
                <w:sz w:val="20"/>
              </w:rPr>
            </w:pPr>
            <w:r>
              <w:rPr>
                <w:rFonts w:ascii="宋体" w:hAnsi="宋体" w:cs="宋体" w:hint="eastAsia"/>
                <w:kern w:val="0"/>
                <w:sz w:val="20"/>
              </w:rPr>
              <w:t>6000≤Y＜80000</w:t>
            </w:r>
          </w:p>
        </w:tc>
        <w:tc>
          <w:tcPr>
            <w:tcW w:w="1660" w:type="dxa"/>
            <w:tcBorders>
              <w:top w:val="nil"/>
              <w:left w:val="nil"/>
              <w:bottom w:val="single" w:sz="4" w:space="0" w:color="auto"/>
              <w:right w:val="single" w:sz="8" w:space="0" w:color="auto"/>
            </w:tcBorders>
            <w:vAlign w:val="bottom"/>
          </w:tcPr>
          <w:p w14:paraId="0593EF31" w14:textId="77777777" w:rsidR="00DD17D4" w:rsidRDefault="00000000">
            <w:pPr>
              <w:widowControl/>
              <w:jc w:val="left"/>
              <w:rPr>
                <w:rFonts w:ascii="宋体" w:hAnsi="宋体" w:cs="宋体"/>
                <w:kern w:val="0"/>
                <w:sz w:val="20"/>
              </w:rPr>
            </w:pPr>
            <w:r>
              <w:rPr>
                <w:rFonts w:ascii="宋体" w:hAnsi="宋体" w:cs="宋体" w:hint="eastAsia"/>
                <w:kern w:val="0"/>
                <w:sz w:val="20"/>
              </w:rPr>
              <w:t>5000≤Z＜80000</w:t>
            </w:r>
          </w:p>
        </w:tc>
        <w:tc>
          <w:tcPr>
            <w:tcW w:w="1458" w:type="dxa"/>
            <w:tcBorders>
              <w:top w:val="nil"/>
              <w:left w:val="nil"/>
              <w:bottom w:val="single" w:sz="4" w:space="0" w:color="auto"/>
              <w:right w:val="single" w:sz="4" w:space="0" w:color="auto"/>
            </w:tcBorders>
            <w:vAlign w:val="bottom"/>
          </w:tcPr>
          <w:p w14:paraId="174BE7F2"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560DEAC8" w14:textId="77777777" w:rsidR="00DD17D4" w:rsidRDefault="00000000">
            <w:pPr>
              <w:widowControl/>
              <w:jc w:val="left"/>
              <w:rPr>
                <w:rFonts w:ascii="宋体" w:hAnsi="宋体" w:cs="宋体"/>
                <w:kern w:val="0"/>
                <w:sz w:val="20"/>
              </w:rPr>
            </w:pPr>
            <w:r>
              <w:rPr>
                <w:rFonts w:ascii="宋体" w:hAnsi="宋体" w:cs="宋体" w:hint="eastAsia"/>
                <w:kern w:val="0"/>
                <w:sz w:val="20"/>
              </w:rPr>
              <w:t>300≤Y＜6000</w:t>
            </w:r>
          </w:p>
        </w:tc>
        <w:tc>
          <w:tcPr>
            <w:tcW w:w="1520" w:type="dxa"/>
            <w:tcBorders>
              <w:top w:val="nil"/>
              <w:left w:val="nil"/>
              <w:bottom w:val="single" w:sz="4" w:space="0" w:color="auto"/>
              <w:right w:val="single" w:sz="8" w:space="0" w:color="auto"/>
            </w:tcBorders>
            <w:vAlign w:val="bottom"/>
          </w:tcPr>
          <w:p w14:paraId="6EF4D983"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300≤Z＜5000</w:t>
            </w:r>
          </w:p>
        </w:tc>
        <w:tc>
          <w:tcPr>
            <w:tcW w:w="1285" w:type="dxa"/>
            <w:tcBorders>
              <w:top w:val="nil"/>
              <w:left w:val="nil"/>
              <w:bottom w:val="single" w:sz="4" w:space="0" w:color="auto"/>
              <w:right w:val="single" w:sz="4" w:space="0" w:color="auto"/>
            </w:tcBorders>
            <w:vAlign w:val="bottom"/>
          </w:tcPr>
          <w:p w14:paraId="42497525"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171FDE57" w14:textId="77777777" w:rsidR="00DD17D4" w:rsidRDefault="00000000">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3CA1778A" w14:textId="77777777" w:rsidR="00DD17D4" w:rsidRDefault="00000000">
            <w:pPr>
              <w:widowControl/>
              <w:jc w:val="left"/>
              <w:rPr>
                <w:rFonts w:ascii="宋体" w:hAnsi="宋体" w:cs="宋体"/>
                <w:kern w:val="0"/>
                <w:sz w:val="20"/>
              </w:rPr>
            </w:pPr>
            <w:r>
              <w:rPr>
                <w:rFonts w:ascii="宋体" w:hAnsi="宋体" w:cs="宋体" w:hint="eastAsia"/>
                <w:kern w:val="0"/>
                <w:sz w:val="20"/>
              </w:rPr>
              <w:t>Z＜300</w:t>
            </w:r>
          </w:p>
        </w:tc>
      </w:tr>
      <w:tr w:rsidR="00DD17D4" w14:paraId="3AAB46D0" w14:textId="77777777">
        <w:trPr>
          <w:trHeight w:val="360"/>
        </w:trPr>
        <w:tc>
          <w:tcPr>
            <w:tcW w:w="1985" w:type="dxa"/>
            <w:tcBorders>
              <w:top w:val="nil"/>
              <w:left w:val="single" w:sz="8" w:space="0" w:color="auto"/>
              <w:bottom w:val="single" w:sz="4" w:space="0" w:color="auto"/>
              <w:right w:val="single" w:sz="8" w:space="0" w:color="auto"/>
            </w:tcBorders>
            <w:vAlign w:val="bottom"/>
          </w:tcPr>
          <w:p w14:paraId="0573C584"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4、批发业</w:t>
            </w:r>
          </w:p>
        </w:tc>
        <w:tc>
          <w:tcPr>
            <w:tcW w:w="1498" w:type="dxa"/>
            <w:tcBorders>
              <w:top w:val="nil"/>
              <w:left w:val="nil"/>
              <w:bottom w:val="single" w:sz="4" w:space="0" w:color="auto"/>
              <w:right w:val="single" w:sz="4" w:space="0" w:color="auto"/>
            </w:tcBorders>
            <w:vAlign w:val="bottom"/>
          </w:tcPr>
          <w:p w14:paraId="456D1A5E"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20≤X＜200</w:t>
            </w:r>
          </w:p>
        </w:tc>
        <w:tc>
          <w:tcPr>
            <w:tcW w:w="1763" w:type="dxa"/>
            <w:tcBorders>
              <w:top w:val="nil"/>
              <w:left w:val="nil"/>
              <w:bottom w:val="single" w:sz="4" w:space="0" w:color="auto"/>
              <w:right w:val="single" w:sz="4" w:space="0" w:color="auto"/>
            </w:tcBorders>
            <w:vAlign w:val="bottom"/>
          </w:tcPr>
          <w:p w14:paraId="05995195" w14:textId="77777777" w:rsidR="00DD17D4" w:rsidRDefault="00000000">
            <w:pPr>
              <w:widowControl/>
              <w:jc w:val="left"/>
              <w:rPr>
                <w:rFonts w:ascii="宋体" w:hAnsi="宋体" w:cs="宋体"/>
                <w:kern w:val="0"/>
                <w:sz w:val="20"/>
              </w:rPr>
            </w:pPr>
            <w:r>
              <w:rPr>
                <w:rFonts w:ascii="宋体" w:hAnsi="宋体" w:cs="宋体" w:hint="eastAsia"/>
                <w:kern w:val="0"/>
                <w:sz w:val="20"/>
              </w:rPr>
              <w:t>5000≤Y＜40000</w:t>
            </w:r>
          </w:p>
        </w:tc>
        <w:tc>
          <w:tcPr>
            <w:tcW w:w="1660" w:type="dxa"/>
            <w:tcBorders>
              <w:top w:val="nil"/>
              <w:left w:val="nil"/>
              <w:bottom w:val="single" w:sz="4" w:space="0" w:color="auto"/>
              <w:right w:val="single" w:sz="8" w:space="0" w:color="auto"/>
            </w:tcBorders>
            <w:vAlign w:val="bottom"/>
          </w:tcPr>
          <w:p w14:paraId="65DB74E7"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2F20AF77"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5≤X＜20</w:t>
            </w:r>
          </w:p>
        </w:tc>
        <w:tc>
          <w:tcPr>
            <w:tcW w:w="1480" w:type="dxa"/>
            <w:tcBorders>
              <w:top w:val="nil"/>
              <w:left w:val="nil"/>
              <w:bottom w:val="single" w:sz="4" w:space="0" w:color="auto"/>
              <w:right w:val="single" w:sz="4" w:space="0" w:color="auto"/>
            </w:tcBorders>
            <w:vAlign w:val="bottom"/>
          </w:tcPr>
          <w:p w14:paraId="13F83124" w14:textId="77777777" w:rsidR="00DD17D4" w:rsidRDefault="00000000">
            <w:pPr>
              <w:widowControl/>
              <w:jc w:val="left"/>
              <w:rPr>
                <w:rFonts w:ascii="宋体" w:hAnsi="宋体" w:cs="宋体"/>
                <w:kern w:val="0"/>
                <w:sz w:val="20"/>
              </w:rPr>
            </w:pPr>
            <w:r>
              <w:rPr>
                <w:rFonts w:ascii="宋体" w:hAnsi="宋体" w:cs="宋体" w:hint="eastAsia"/>
                <w:kern w:val="0"/>
                <w:sz w:val="20"/>
              </w:rPr>
              <w:t>1000≤Y＜5000</w:t>
            </w:r>
          </w:p>
        </w:tc>
        <w:tc>
          <w:tcPr>
            <w:tcW w:w="1520" w:type="dxa"/>
            <w:tcBorders>
              <w:top w:val="nil"/>
              <w:left w:val="nil"/>
              <w:bottom w:val="single" w:sz="4" w:space="0" w:color="auto"/>
              <w:right w:val="single" w:sz="8" w:space="0" w:color="auto"/>
            </w:tcBorders>
            <w:vAlign w:val="bottom"/>
          </w:tcPr>
          <w:p w14:paraId="3381DB71"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7CC3BB8" w14:textId="77777777" w:rsidR="00DD17D4" w:rsidRDefault="00000000">
            <w:pPr>
              <w:widowControl/>
              <w:jc w:val="left"/>
              <w:rPr>
                <w:rFonts w:ascii="宋体" w:hAnsi="宋体" w:cs="宋体"/>
                <w:kern w:val="0"/>
                <w:sz w:val="20"/>
              </w:rPr>
            </w:pPr>
            <w:r>
              <w:rPr>
                <w:rFonts w:ascii="宋体" w:hAnsi="宋体" w:cs="宋体" w:hint="eastAsia"/>
                <w:kern w:val="0"/>
                <w:sz w:val="20"/>
              </w:rPr>
              <w:t>X＜5</w:t>
            </w:r>
          </w:p>
        </w:tc>
        <w:tc>
          <w:tcPr>
            <w:tcW w:w="1275" w:type="dxa"/>
            <w:tcBorders>
              <w:top w:val="nil"/>
              <w:left w:val="nil"/>
              <w:bottom w:val="single" w:sz="4" w:space="0" w:color="auto"/>
              <w:right w:val="single" w:sz="4" w:space="0" w:color="auto"/>
            </w:tcBorders>
            <w:vAlign w:val="bottom"/>
          </w:tcPr>
          <w:p w14:paraId="111BC821" w14:textId="77777777" w:rsidR="00DD17D4" w:rsidRDefault="00000000">
            <w:pPr>
              <w:widowControl/>
              <w:jc w:val="left"/>
              <w:rPr>
                <w:rFonts w:ascii="宋体" w:hAnsi="宋体" w:cs="宋体"/>
                <w:kern w:val="0"/>
                <w:sz w:val="20"/>
              </w:rPr>
            </w:pPr>
            <w:r>
              <w:rPr>
                <w:rFonts w:ascii="宋体" w:hAnsi="宋体" w:cs="宋体" w:hint="eastAsia"/>
                <w:kern w:val="0"/>
                <w:sz w:val="20"/>
              </w:rPr>
              <w:t>Y＜1000</w:t>
            </w:r>
          </w:p>
        </w:tc>
        <w:tc>
          <w:tcPr>
            <w:tcW w:w="1221" w:type="dxa"/>
            <w:tcBorders>
              <w:top w:val="nil"/>
              <w:left w:val="nil"/>
              <w:bottom w:val="single" w:sz="4" w:space="0" w:color="auto"/>
              <w:right w:val="single" w:sz="8" w:space="0" w:color="auto"/>
            </w:tcBorders>
            <w:vAlign w:val="bottom"/>
          </w:tcPr>
          <w:p w14:paraId="71D95BFF"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DD17D4" w14:paraId="701821C0" w14:textId="77777777">
        <w:trPr>
          <w:trHeight w:val="360"/>
        </w:trPr>
        <w:tc>
          <w:tcPr>
            <w:tcW w:w="1985" w:type="dxa"/>
            <w:tcBorders>
              <w:top w:val="nil"/>
              <w:left w:val="single" w:sz="8" w:space="0" w:color="auto"/>
              <w:bottom w:val="single" w:sz="4" w:space="0" w:color="auto"/>
              <w:right w:val="single" w:sz="8" w:space="0" w:color="auto"/>
            </w:tcBorders>
            <w:vAlign w:val="bottom"/>
          </w:tcPr>
          <w:p w14:paraId="57C87918"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5、零售业</w:t>
            </w:r>
          </w:p>
        </w:tc>
        <w:tc>
          <w:tcPr>
            <w:tcW w:w="1498" w:type="dxa"/>
            <w:tcBorders>
              <w:top w:val="nil"/>
              <w:left w:val="nil"/>
              <w:bottom w:val="single" w:sz="4" w:space="0" w:color="auto"/>
              <w:right w:val="single" w:sz="4" w:space="0" w:color="auto"/>
            </w:tcBorders>
            <w:vAlign w:val="bottom"/>
          </w:tcPr>
          <w:p w14:paraId="40DA7E43"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50≤X＜300</w:t>
            </w:r>
          </w:p>
        </w:tc>
        <w:tc>
          <w:tcPr>
            <w:tcW w:w="1763" w:type="dxa"/>
            <w:tcBorders>
              <w:top w:val="nil"/>
              <w:left w:val="nil"/>
              <w:bottom w:val="single" w:sz="4" w:space="0" w:color="auto"/>
              <w:right w:val="single" w:sz="4" w:space="0" w:color="auto"/>
            </w:tcBorders>
            <w:vAlign w:val="bottom"/>
          </w:tcPr>
          <w:p w14:paraId="192AA370"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13CCC406"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3188E6D5" w14:textId="77777777" w:rsidR="00DD17D4" w:rsidRDefault="00000000">
            <w:pPr>
              <w:widowControl/>
              <w:jc w:val="left"/>
              <w:rPr>
                <w:rFonts w:ascii="宋体" w:hAnsi="宋体" w:cs="宋体"/>
                <w:kern w:val="0"/>
                <w:sz w:val="20"/>
              </w:rPr>
            </w:pPr>
            <w:r>
              <w:rPr>
                <w:rFonts w:ascii="宋体" w:hAnsi="宋体" w:cs="宋体" w:hint="eastAsia"/>
                <w:kern w:val="0"/>
                <w:sz w:val="20"/>
              </w:rPr>
              <w:t>10≤X＜50</w:t>
            </w:r>
          </w:p>
        </w:tc>
        <w:tc>
          <w:tcPr>
            <w:tcW w:w="1480" w:type="dxa"/>
            <w:tcBorders>
              <w:top w:val="nil"/>
              <w:left w:val="nil"/>
              <w:bottom w:val="single" w:sz="4" w:space="0" w:color="auto"/>
              <w:right w:val="single" w:sz="4" w:space="0" w:color="auto"/>
            </w:tcBorders>
            <w:vAlign w:val="bottom"/>
          </w:tcPr>
          <w:p w14:paraId="6C0C4C3F" w14:textId="77777777" w:rsidR="00DD17D4" w:rsidRDefault="00000000">
            <w:pPr>
              <w:widowControl/>
              <w:jc w:val="left"/>
              <w:rPr>
                <w:rFonts w:ascii="宋体" w:hAnsi="宋体" w:cs="宋体"/>
                <w:kern w:val="0"/>
                <w:sz w:val="20"/>
              </w:rPr>
            </w:pPr>
            <w:r>
              <w:rPr>
                <w:rFonts w:ascii="宋体" w:hAnsi="宋体" w:cs="宋体" w:hint="eastAsia"/>
                <w:kern w:val="0"/>
                <w:sz w:val="20"/>
              </w:rPr>
              <w:t>100≤Y＜500</w:t>
            </w:r>
          </w:p>
        </w:tc>
        <w:tc>
          <w:tcPr>
            <w:tcW w:w="1520" w:type="dxa"/>
            <w:tcBorders>
              <w:top w:val="nil"/>
              <w:left w:val="nil"/>
              <w:bottom w:val="single" w:sz="4" w:space="0" w:color="auto"/>
              <w:right w:val="single" w:sz="8" w:space="0" w:color="auto"/>
            </w:tcBorders>
            <w:vAlign w:val="bottom"/>
          </w:tcPr>
          <w:p w14:paraId="2ED6090B"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6425C415" w14:textId="77777777" w:rsidR="00DD17D4"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17E058B6" w14:textId="77777777" w:rsidR="00DD17D4"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14B7F3FE"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DD17D4" w14:paraId="7625B1F9" w14:textId="77777777">
        <w:trPr>
          <w:trHeight w:val="360"/>
        </w:trPr>
        <w:tc>
          <w:tcPr>
            <w:tcW w:w="1985" w:type="dxa"/>
            <w:tcBorders>
              <w:top w:val="nil"/>
              <w:left w:val="single" w:sz="8" w:space="0" w:color="auto"/>
              <w:bottom w:val="single" w:sz="4" w:space="0" w:color="auto"/>
              <w:right w:val="single" w:sz="8" w:space="0" w:color="auto"/>
            </w:tcBorders>
            <w:vAlign w:val="bottom"/>
          </w:tcPr>
          <w:p w14:paraId="68D3B1B7"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6、交通运输业</w:t>
            </w:r>
          </w:p>
        </w:tc>
        <w:tc>
          <w:tcPr>
            <w:tcW w:w="1498" w:type="dxa"/>
            <w:tcBorders>
              <w:top w:val="nil"/>
              <w:left w:val="nil"/>
              <w:bottom w:val="single" w:sz="4" w:space="0" w:color="auto"/>
              <w:right w:val="single" w:sz="4" w:space="0" w:color="auto"/>
            </w:tcBorders>
            <w:vAlign w:val="bottom"/>
          </w:tcPr>
          <w:p w14:paraId="1C55BA23" w14:textId="77777777" w:rsidR="00DD17D4"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1FD27F79" w14:textId="77777777" w:rsidR="00DD17D4" w:rsidRDefault="00000000">
            <w:pPr>
              <w:widowControl/>
              <w:jc w:val="left"/>
              <w:rPr>
                <w:rFonts w:ascii="宋体" w:hAnsi="宋体" w:cs="宋体"/>
                <w:kern w:val="0"/>
                <w:sz w:val="20"/>
              </w:rPr>
            </w:pPr>
            <w:r>
              <w:rPr>
                <w:rFonts w:ascii="宋体" w:hAnsi="宋体" w:cs="宋体" w:hint="eastAsia"/>
                <w:kern w:val="0"/>
                <w:sz w:val="20"/>
              </w:rPr>
              <w:t>3000≤Y＜30000</w:t>
            </w:r>
          </w:p>
        </w:tc>
        <w:tc>
          <w:tcPr>
            <w:tcW w:w="1660" w:type="dxa"/>
            <w:tcBorders>
              <w:top w:val="nil"/>
              <w:left w:val="nil"/>
              <w:bottom w:val="single" w:sz="4" w:space="0" w:color="auto"/>
              <w:right w:val="single" w:sz="8" w:space="0" w:color="auto"/>
            </w:tcBorders>
            <w:vAlign w:val="bottom"/>
          </w:tcPr>
          <w:p w14:paraId="6971059E"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2FF1753C" w14:textId="77777777" w:rsidR="00DD17D4"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5D2B5BC8" w14:textId="77777777" w:rsidR="00DD17D4" w:rsidRDefault="00000000">
            <w:pPr>
              <w:widowControl/>
              <w:jc w:val="left"/>
              <w:rPr>
                <w:rFonts w:ascii="宋体" w:hAnsi="宋体" w:cs="宋体"/>
                <w:kern w:val="0"/>
                <w:sz w:val="20"/>
              </w:rPr>
            </w:pPr>
            <w:r>
              <w:rPr>
                <w:rFonts w:ascii="宋体" w:hAnsi="宋体" w:cs="宋体" w:hint="eastAsia"/>
                <w:kern w:val="0"/>
                <w:sz w:val="20"/>
              </w:rPr>
              <w:t>200≤Y＜3000</w:t>
            </w:r>
          </w:p>
        </w:tc>
        <w:tc>
          <w:tcPr>
            <w:tcW w:w="1520" w:type="dxa"/>
            <w:tcBorders>
              <w:top w:val="nil"/>
              <w:left w:val="nil"/>
              <w:bottom w:val="single" w:sz="4" w:space="0" w:color="auto"/>
              <w:right w:val="single" w:sz="8" w:space="0" w:color="auto"/>
            </w:tcBorders>
            <w:vAlign w:val="bottom"/>
          </w:tcPr>
          <w:p w14:paraId="636CF174"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6577DB43" w14:textId="77777777" w:rsidR="00DD17D4"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4223774D" w14:textId="77777777" w:rsidR="00DD17D4" w:rsidRDefault="00000000">
            <w:pPr>
              <w:widowControl/>
              <w:jc w:val="left"/>
              <w:rPr>
                <w:rFonts w:ascii="宋体" w:hAnsi="宋体" w:cs="宋体"/>
                <w:kern w:val="0"/>
                <w:sz w:val="20"/>
              </w:rPr>
            </w:pPr>
            <w:r>
              <w:rPr>
                <w:rFonts w:ascii="宋体" w:hAnsi="宋体" w:cs="宋体" w:hint="eastAsia"/>
                <w:kern w:val="0"/>
                <w:sz w:val="20"/>
              </w:rPr>
              <w:t>V＜200</w:t>
            </w:r>
          </w:p>
        </w:tc>
        <w:tc>
          <w:tcPr>
            <w:tcW w:w="1221" w:type="dxa"/>
            <w:tcBorders>
              <w:top w:val="nil"/>
              <w:left w:val="nil"/>
              <w:bottom w:val="single" w:sz="4" w:space="0" w:color="auto"/>
              <w:right w:val="single" w:sz="8" w:space="0" w:color="auto"/>
            </w:tcBorders>
            <w:vAlign w:val="bottom"/>
          </w:tcPr>
          <w:p w14:paraId="65A49645"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DD17D4" w14:paraId="14A1E55E" w14:textId="77777777">
        <w:trPr>
          <w:trHeight w:val="360"/>
        </w:trPr>
        <w:tc>
          <w:tcPr>
            <w:tcW w:w="1985" w:type="dxa"/>
            <w:tcBorders>
              <w:top w:val="nil"/>
              <w:left w:val="single" w:sz="8" w:space="0" w:color="auto"/>
              <w:bottom w:val="single" w:sz="4" w:space="0" w:color="auto"/>
              <w:right w:val="single" w:sz="8" w:space="0" w:color="auto"/>
            </w:tcBorders>
            <w:vAlign w:val="bottom"/>
          </w:tcPr>
          <w:p w14:paraId="1F29A6A7"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7、仓储业</w:t>
            </w:r>
          </w:p>
        </w:tc>
        <w:tc>
          <w:tcPr>
            <w:tcW w:w="1498" w:type="dxa"/>
            <w:tcBorders>
              <w:top w:val="nil"/>
              <w:left w:val="nil"/>
              <w:bottom w:val="single" w:sz="4" w:space="0" w:color="auto"/>
              <w:right w:val="single" w:sz="4" w:space="0" w:color="auto"/>
            </w:tcBorders>
            <w:vAlign w:val="bottom"/>
          </w:tcPr>
          <w:p w14:paraId="1BEB1EA0" w14:textId="77777777" w:rsidR="00DD17D4" w:rsidRDefault="00000000">
            <w:pPr>
              <w:widowControl/>
              <w:jc w:val="left"/>
              <w:rPr>
                <w:rFonts w:ascii="宋体" w:hAnsi="宋体" w:cs="宋体"/>
                <w:kern w:val="0"/>
                <w:sz w:val="20"/>
              </w:rPr>
            </w:pPr>
            <w:r>
              <w:rPr>
                <w:rFonts w:ascii="宋体" w:hAnsi="宋体" w:cs="宋体" w:hint="eastAsia"/>
                <w:kern w:val="0"/>
                <w:sz w:val="20"/>
              </w:rPr>
              <w:t>100≤X＜200</w:t>
            </w:r>
          </w:p>
        </w:tc>
        <w:tc>
          <w:tcPr>
            <w:tcW w:w="1763" w:type="dxa"/>
            <w:tcBorders>
              <w:top w:val="nil"/>
              <w:left w:val="nil"/>
              <w:bottom w:val="single" w:sz="4" w:space="0" w:color="auto"/>
              <w:right w:val="single" w:sz="4" w:space="0" w:color="auto"/>
            </w:tcBorders>
            <w:vAlign w:val="bottom"/>
          </w:tcPr>
          <w:p w14:paraId="26029E51" w14:textId="77777777" w:rsidR="00DD17D4" w:rsidRDefault="00000000">
            <w:pPr>
              <w:widowControl/>
              <w:jc w:val="left"/>
              <w:rPr>
                <w:rFonts w:ascii="宋体" w:hAnsi="宋体" w:cs="宋体"/>
                <w:kern w:val="0"/>
                <w:sz w:val="20"/>
              </w:rPr>
            </w:pPr>
            <w:r>
              <w:rPr>
                <w:rFonts w:ascii="宋体" w:hAnsi="宋体" w:cs="宋体" w:hint="eastAsia"/>
                <w:kern w:val="0"/>
                <w:sz w:val="20"/>
              </w:rPr>
              <w:t>1000≤Y＜30000</w:t>
            </w:r>
          </w:p>
        </w:tc>
        <w:tc>
          <w:tcPr>
            <w:tcW w:w="1660" w:type="dxa"/>
            <w:tcBorders>
              <w:top w:val="nil"/>
              <w:left w:val="nil"/>
              <w:bottom w:val="single" w:sz="4" w:space="0" w:color="auto"/>
              <w:right w:val="single" w:sz="8" w:space="0" w:color="auto"/>
            </w:tcBorders>
            <w:vAlign w:val="bottom"/>
          </w:tcPr>
          <w:p w14:paraId="4D805A20"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500E4927" w14:textId="77777777" w:rsidR="00DD17D4" w:rsidRDefault="00000000">
            <w:pPr>
              <w:widowControl/>
              <w:jc w:val="left"/>
              <w:rPr>
                <w:rFonts w:ascii="宋体" w:hAnsi="宋体" w:cs="宋体"/>
                <w:kern w:val="0"/>
                <w:sz w:val="20"/>
              </w:rPr>
            </w:pPr>
            <w:r>
              <w:rPr>
                <w:rFonts w:ascii="宋体" w:hAnsi="宋体" w:cs="宋体" w:hint="eastAsia"/>
                <w:kern w:val="0"/>
                <w:sz w:val="20"/>
              </w:rPr>
              <w:t>20≤X＜100</w:t>
            </w:r>
          </w:p>
        </w:tc>
        <w:tc>
          <w:tcPr>
            <w:tcW w:w="1480" w:type="dxa"/>
            <w:tcBorders>
              <w:top w:val="nil"/>
              <w:left w:val="nil"/>
              <w:bottom w:val="single" w:sz="4" w:space="0" w:color="auto"/>
              <w:right w:val="single" w:sz="4" w:space="0" w:color="auto"/>
            </w:tcBorders>
            <w:vAlign w:val="bottom"/>
          </w:tcPr>
          <w:p w14:paraId="4F193A9A" w14:textId="77777777" w:rsidR="00DD17D4"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15EA1332"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4FEF1232" w14:textId="77777777" w:rsidR="00DD17D4"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2199E860" w14:textId="77777777" w:rsidR="00DD17D4"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2874670B"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DD17D4" w14:paraId="723FD61E" w14:textId="77777777">
        <w:trPr>
          <w:trHeight w:val="360"/>
        </w:trPr>
        <w:tc>
          <w:tcPr>
            <w:tcW w:w="1985" w:type="dxa"/>
            <w:tcBorders>
              <w:top w:val="nil"/>
              <w:left w:val="single" w:sz="8" w:space="0" w:color="auto"/>
              <w:bottom w:val="single" w:sz="4" w:space="0" w:color="auto"/>
              <w:right w:val="single" w:sz="8" w:space="0" w:color="auto"/>
            </w:tcBorders>
            <w:vAlign w:val="bottom"/>
          </w:tcPr>
          <w:p w14:paraId="21E90EDB"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8、邮政业</w:t>
            </w:r>
          </w:p>
        </w:tc>
        <w:tc>
          <w:tcPr>
            <w:tcW w:w="1498" w:type="dxa"/>
            <w:tcBorders>
              <w:top w:val="nil"/>
              <w:left w:val="nil"/>
              <w:bottom w:val="single" w:sz="4" w:space="0" w:color="auto"/>
              <w:right w:val="single" w:sz="4" w:space="0" w:color="auto"/>
            </w:tcBorders>
            <w:vAlign w:val="bottom"/>
          </w:tcPr>
          <w:p w14:paraId="04EBBAE2" w14:textId="77777777" w:rsidR="00DD17D4"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626D22FA" w14:textId="77777777" w:rsidR="00DD17D4" w:rsidRDefault="00000000">
            <w:pPr>
              <w:widowControl/>
              <w:jc w:val="left"/>
              <w:rPr>
                <w:rFonts w:ascii="宋体" w:hAnsi="宋体" w:cs="宋体"/>
                <w:kern w:val="0"/>
                <w:sz w:val="20"/>
              </w:rPr>
            </w:pPr>
            <w:r>
              <w:rPr>
                <w:rFonts w:ascii="宋体" w:hAnsi="宋体" w:cs="宋体" w:hint="eastAsia"/>
                <w:kern w:val="0"/>
                <w:sz w:val="20"/>
              </w:rPr>
              <w:t>2000≤Y＜30000</w:t>
            </w:r>
          </w:p>
        </w:tc>
        <w:tc>
          <w:tcPr>
            <w:tcW w:w="1660" w:type="dxa"/>
            <w:tcBorders>
              <w:top w:val="nil"/>
              <w:left w:val="nil"/>
              <w:bottom w:val="single" w:sz="4" w:space="0" w:color="auto"/>
              <w:right w:val="single" w:sz="8" w:space="0" w:color="auto"/>
            </w:tcBorders>
            <w:vAlign w:val="bottom"/>
          </w:tcPr>
          <w:p w14:paraId="0FE3B77A"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2E0270F4" w14:textId="77777777" w:rsidR="00DD17D4"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2EB40BDF" w14:textId="77777777" w:rsidR="00DD17D4"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4C382B93"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21EC7DC5" w14:textId="77777777" w:rsidR="00DD17D4"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08A1C077" w14:textId="77777777" w:rsidR="00DD17D4"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40615D29"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DD17D4" w14:paraId="78A67B63" w14:textId="77777777">
        <w:trPr>
          <w:trHeight w:val="360"/>
        </w:trPr>
        <w:tc>
          <w:tcPr>
            <w:tcW w:w="1985" w:type="dxa"/>
            <w:tcBorders>
              <w:top w:val="nil"/>
              <w:left w:val="single" w:sz="8" w:space="0" w:color="auto"/>
              <w:bottom w:val="single" w:sz="4" w:space="0" w:color="auto"/>
              <w:right w:val="single" w:sz="8" w:space="0" w:color="auto"/>
            </w:tcBorders>
            <w:vAlign w:val="bottom"/>
          </w:tcPr>
          <w:p w14:paraId="16063024"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9、住宿业</w:t>
            </w:r>
          </w:p>
        </w:tc>
        <w:tc>
          <w:tcPr>
            <w:tcW w:w="1498" w:type="dxa"/>
            <w:tcBorders>
              <w:top w:val="nil"/>
              <w:left w:val="nil"/>
              <w:bottom w:val="single" w:sz="4" w:space="0" w:color="auto"/>
              <w:right w:val="single" w:sz="4" w:space="0" w:color="auto"/>
            </w:tcBorders>
            <w:vAlign w:val="bottom"/>
          </w:tcPr>
          <w:p w14:paraId="067196A5" w14:textId="77777777" w:rsidR="00DD17D4"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4EACE8F2" w14:textId="77777777" w:rsidR="00DD17D4" w:rsidRDefault="00000000">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5A715DCF"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4A28BC7E" w14:textId="77777777" w:rsidR="00DD17D4"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17D41600" w14:textId="77777777" w:rsidR="00DD17D4"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3E5CCAE0"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08DFDB28" w14:textId="77777777" w:rsidR="00DD17D4"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0EE7309A" w14:textId="77777777" w:rsidR="00DD17D4"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564037B8"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DD17D4" w14:paraId="3FEEB34D" w14:textId="77777777">
        <w:trPr>
          <w:trHeight w:val="360"/>
        </w:trPr>
        <w:tc>
          <w:tcPr>
            <w:tcW w:w="1985" w:type="dxa"/>
            <w:tcBorders>
              <w:top w:val="nil"/>
              <w:left w:val="single" w:sz="8" w:space="0" w:color="auto"/>
              <w:bottom w:val="single" w:sz="4" w:space="0" w:color="auto"/>
              <w:right w:val="single" w:sz="8" w:space="0" w:color="auto"/>
            </w:tcBorders>
            <w:vAlign w:val="bottom"/>
          </w:tcPr>
          <w:p w14:paraId="25D8743C" w14:textId="77777777" w:rsidR="00DD17D4" w:rsidRDefault="00000000">
            <w:pPr>
              <w:widowControl/>
              <w:jc w:val="left"/>
              <w:rPr>
                <w:rFonts w:ascii="宋体" w:hAnsi="宋体" w:cs="宋体"/>
                <w:kern w:val="0"/>
                <w:sz w:val="20"/>
              </w:rPr>
            </w:pPr>
            <w:r>
              <w:rPr>
                <w:rFonts w:ascii="宋体" w:hAnsi="宋体" w:cs="宋体" w:hint="eastAsia"/>
                <w:kern w:val="0"/>
                <w:sz w:val="20"/>
              </w:rPr>
              <w:t>10、餐饮业</w:t>
            </w:r>
          </w:p>
        </w:tc>
        <w:tc>
          <w:tcPr>
            <w:tcW w:w="1498" w:type="dxa"/>
            <w:tcBorders>
              <w:top w:val="nil"/>
              <w:left w:val="nil"/>
              <w:bottom w:val="single" w:sz="4" w:space="0" w:color="auto"/>
              <w:right w:val="single" w:sz="4" w:space="0" w:color="auto"/>
            </w:tcBorders>
            <w:vAlign w:val="bottom"/>
          </w:tcPr>
          <w:p w14:paraId="7BEFF198" w14:textId="77777777" w:rsidR="00DD17D4"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3F143F37" w14:textId="77777777" w:rsidR="00DD17D4" w:rsidRDefault="00000000">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06CA0982"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0FDB829E" w14:textId="77777777" w:rsidR="00DD17D4"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732E9853" w14:textId="77777777" w:rsidR="00DD17D4"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5D969971"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75897677" w14:textId="77777777" w:rsidR="00DD17D4"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35929B15" w14:textId="77777777" w:rsidR="00DD17D4" w:rsidRDefault="00000000">
            <w:pPr>
              <w:widowControl/>
              <w:jc w:val="left"/>
              <w:rPr>
                <w:rFonts w:ascii="宋体" w:hAnsi="宋体" w:cs="宋体"/>
                <w:kern w:val="0"/>
                <w:sz w:val="20"/>
              </w:rPr>
            </w:pPr>
            <w:r>
              <w:rPr>
                <w:rFonts w:ascii="宋体" w:hAnsi="宋体" w:cs="宋体" w:hint="eastAsia"/>
                <w:kern w:val="0"/>
                <w:sz w:val="20"/>
              </w:rPr>
              <w:t>V＜100</w:t>
            </w:r>
          </w:p>
        </w:tc>
        <w:tc>
          <w:tcPr>
            <w:tcW w:w="1221" w:type="dxa"/>
            <w:tcBorders>
              <w:top w:val="nil"/>
              <w:left w:val="nil"/>
              <w:bottom w:val="single" w:sz="4" w:space="0" w:color="auto"/>
              <w:right w:val="single" w:sz="8" w:space="0" w:color="auto"/>
            </w:tcBorders>
            <w:vAlign w:val="bottom"/>
          </w:tcPr>
          <w:p w14:paraId="5454452D"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DD17D4" w14:paraId="3B56106F" w14:textId="77777777">
        <w:trPr>
          <w:trHeight w:val="360"/>
        </w:trPr>
        <w:tc>
          <w:tcPr>
            <w:tcW w:w="1985" w:type="dxa"/>
            <w:tcBorders>
              <w:top w:val="nil"/>
              <w:left w:val="single" w:sz="8" w:space="0" w:color="auto"/>
              <w:bottom w:val="single" w:sz="4" w:space="0" w:color="auto"/>
              <w:right w:val="single" w:sz="8" w:space="0" w:color="auto"/>
            </w:tcBorders>
            <w:vAlign w:val="bottom"/>
          </w:tcPr>
          <w:p w14:paraId="436176A7" w14:textId="77777777" w:rsidR="00DD17D4" w:rsidRDefault="00000000">
            <w:pPr>
              <w:widowControl/>
              <w:jc w:val="left"/>
              <w:rPr>
                <w:rFonts w:ascii="宋体" w:hAnsi="宋体" w:cs="宋体"/>
                <w:kern w:val="0"/>
                <w:sz w:val="20"/>
              </w:rPr>
            </w:pPr>
            <w:r>
              <w:rPr>
                <w:rFonts w:ascii="宋体" w:hAnsi="宋体" w:cs="宋体" w:hint="eastAsia"/>
                <w:kern w:val="0"/>
                <w:sz w:val="20"/>
              </w:rPr>
              <w:t>11、信息传输业</w:t>
            </w:r>
          </w:p>
        </w:tc>
        <w:tc>
          <w:tcPr>
            <w:tcW w:w="1498" w:type="dxa"/>
            <w:tcBorders>
              <w:top w:val="nil"/>
              <w:left w:val="nil"/>
              <w:bottom w:val="single" w:sz="4" w:space="0" w:color="auto"/>
              <w:right w:val="single" w:sz="4" w:space="0" w:color="auto"/>
            </w:tcBorders>
            <w:vAlign w:val="bottom"/>
          </w:tcPr>
          <w:p w14:paraId="0D11AACE" w14:textId="77777777" w:rsidR="00DD17D4" w:rsidRDefault="00000000">
            <w:pPr>
              <w:widowControl/>
              <w:jc w:val="left"/>
              <w:rPr>
                <w:rFonts w:ascii="宋体" w:hAnsi="宋体" w:cs="宋体"/>
                <w:kern w:val="0"/>
                <w:sz w:val="20"/>
              </w:rPr>
            </w:pPr>
            <w:r>
              <w:rPr>
                <w:rFonts w:ascii="宋体" w:hAnsi="宋体" w:cs="宋体" w:hint="eastAsia"/>
                <w:kern w:val="0"/>
                <w:sz w:val="20"/>
              </w:rPr>
              <w:t>100≤X＜2000</w:t>
            </w:r>
          </w:p>
        </w:tc>
        <w:tc>
          <w:tcPr>
            <w:tcW w:w="1763" w:type="dxa"/>
            <w:tcBorders>
              <w:top w:val="nil"/>
              <w:left w:val="nil"/>
              <w:bottom w:val="single" w:sz="4" w:space="0" w:color="auto"/>
              <w:right w:val="single" w:sz="4" w:space="0" w:color="auto"/>
            </w:tcBorders>
            <w:vAlign w:val="bottom"/>
          </w:tcPr>
          <w:p w14:paraId="79D254E8" w14:textId="77777777" w:rsidR="00DD17D4" w:rsidRDefault="00000000">
            <w:pPr>
              <w:widowControl/>
              <w:jc w:val="left"/>
              <w:rPr>
                <w:rFonts w:ascii="宋体" w:hAnsi="宋体" w:cs="宋体"/>
                <w:kern w:val="0"/>
                <w:sz w:val="20"/>
              </w:rPr>
            </w:pPr>
            <w:r>
              <w:rPr>
                <w:rFonts w:ascii="宋体" w:hAnsi="宋体" w:cs="宋体" w:hint="eastAsia"/>
                <w:kern w:val="0"/>
                <w:sz w:val="20"/>
              </w:rPr>
              <w:t>1000≤Y＜100000</w:t>
            </w:r>
          </w:p>
        </w:tc>
        <w:tc>
          <w:tcPr>
            <w:tcW w:w="1660" w:type="dxa"/>
            <w:tcBorders>
              <w:top w:val="nil"/>
              <w:left w:val="nil"/>
              <w:bottom w:val="single" w:sz="4" w:space="0" w:color="auto"/>
              <w:right w:val="single" w:sz="8" w:space="0" w:color="auto"/>
            </w:tcBorders>
            <w:vAlign w:val="bottom"/>
          </w:tcPr>
          <w:p w14:paraId="151051B4"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2E1B1EF7" w14:textId="77777777" w:rsidR="00DD17D4"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617FA286" w14:textId="77777777" w:rsidR="00DD17D4"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788AE2BE"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03297ABA" w14:textId="77777777" w:rsidR="00DD17D4"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6955F408" w14:textId="77777777" w:rsidR="00DD17D4"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217FB52C"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DD17D4" w14:paraId="0A41B79A" w14:textId="77777777">
        <w:trPr>
          <w:trHeight w:val="360"/>
        </w:trPr>
        <w:tc>
          <w:tcPr>
            <w:tcW w:w="1985" w:type="dxa"/>
            <w:tcBorders>
              <w:top w:val="nil"/>
              <w:left w:val="single" w:sz="8" w:space="0" w:color="auto"/>
              <w:bottom w:val="single" w:sz="4" w:space="0" w:color="auto"/>
              <w:right w:val="single" w:sz="8" w:space="0" w:color="auto"/>
            </w:tcBorders>
            <w:vAlign w:val="bottom"/>
          </w:tcPr>
          <w:p w14:paraId="6FC135AF" w14:textId="77777777" w:rsidR="00DD17D4" w:rsidRDefault="00000000">
            <w:pPr>
              <w:widowControl/>
              <w:jc w:val="left"/>
              <w:rPr>
                <w:rFonts w:ascii="宋体" w:hAnsi="宋体" w:cs="宋体"/>
                <w:kern w:val="0"/>
                <w:sz w:val="20"/>
              </w:rPr>
            </w:pPr>
            <w:r>
              <w:rPr>
                <w:rFonts w:ascii="宋体" w:hAnsi="宋体" w:cs="宋体" w:hint="eastAsia"/>
                <w:kern w:val="0"/>
                <w:sz w:val="20"/>
              </w:rPr>
              <w:t>12、软件和信息技术服务业</w:t>
            </w:r>
          </w:p>
        </w:tc>
        <w:tc>
          <w:tcPr>
            <w:tcW w:w="1498" w:type="dxa"/>
            <w:tcBorders>
              <w:top w:val="nil"/>
              <w:left w:val="nil"/>
              <w:bottom w:val="single" w:sz="4" w:space="0" w:color="auto"/>
              <w:right w:val="single" w:sz="4" w:space="0" w:color="auto"/>
            </w:tcBorders>
            <w:vAlign w:val="bottom"/>
          </w:tcPr>
          <w:p w14:paraId="62355FBA" w14:textId="77777777" w:rsidR="00DD17D4"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34A644CD" w14:textId="77777777" w:rsidR="00DD17D4" w:rsidRDefault="00000000">
            <w:pPr>
              <w:widowControl/>
              <w:jc w:val="left"/>
              <w:rPr>
                <w:rFonts w:ascii="宋体" w:hAnsi="宋体" w:cs="宋体"/>
                <w:kern w:val="0"/>
                <w:sz w:val="20"/>
              </w:rPr>
            </w:pPr>
            <w:r>
              <w:rPr>
                <w:rFonts w:ascii="宋体" w:hAnsi="宋体" w:cs="宋体" w:hint="eastAsia"/>
                <w:kern w:val="0"/>
                <w:sz w:val="20"/>
              </w:rPr>
              <w:t>1000≤Y＜10000</w:t>
            </w:r>
          </w:p>
        </w:tc>
        <w:tc>
          <w:tcPr>
            <w:tcW w:w="1660" w:type="dxa"/>
            <w:tcBorders>
              <w:top w:val="nil"/>
              <w:left w:val="nil"/>
              <w:bottom w:val="single" w:sz="4" w:space="0" w:color="auto"/>
              <w:right w:val="single" w:sz="8" w:space="0" w:color="auto"/>
            </w:tcBorders>
            <w:vAlign w:val="bottom"/>
          </w:tcPr>
          <w:p w14:paraId="69AA4B54"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4518D412" w14:textId="77777777" w:rsidR="00DD17D4"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648C885C"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50≤Y＜1000</w:t>
            </w:r>
          </w:p>
        </w:tc>
        <w:tc>
          <w:tcPr>
            <w:tcW w:w="1520" w:type="dxa"/>
            <w:tcBorders>
              <w:top w:val="nil"/>
              <w:left w:val="nil"/>
              <w:bottom w:val="single" w:sz="4" w:space="0" w:color="auto"/>
              <w:right w:val="single" w:sz="8" w:space="0" w:color="auto"/>
            </w:tcBorders>
            <w:vAlign w:val="bottom"/>
          </w:tcPr>
          <w:p w14:paraId="7E5818BF"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4BA43BC" w14:textId="77777777" w:rsidR="00DD17D4"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48C54FF3" w14:textId="77777777" w:rsidR="00DD17D4" w:rsidRDefault="00000000">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5498F026"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DD17D4" w14:paraId="602B3A10" w14:textId="77777777">
        <w:trPr>
          <w:trHeight w:val="360"/>
        </w:trPr>
        <w:tc>
          <w:tcPr>
            <w:tcW w:w="1985" w:type="dxa"/>
            <w:tcBorders>
              <w:top w:val="nil"/>
              <w:left w:val="single" w:sz="8" w:space="0" w:color="auto"/>
              <w:bottom w:val="single" w:sz="4" w:space="0" w:color="auto"/>
              <w:right w:val="single" w:sz="8" w:space="0" w:color="auto"/>
            </w:tcBorders>
            <w:vAlign w:val="bottom"/>
          </w:tcPr>
          <w:p w14:paraId="162D419A" w14:textId="77777777" w:rsidR="00DD17D4" w:rsidRDefault="00000000">
            <w:pPr>
              <w:widowControl/>
              <w:jc w:val="left"/>
              <w:rPr>
                <w:rFonts w:ascii="宋体" w:hAnsi="宋体" w:cs="宋体"/>
                <w:kern w:val="0"/>
                <w:sz w:val="20"/>
              </w:rPr>
            </w:pPr>
            <w:r>
              <w:rPr>
                <w:rFonts w:ascii="宋体" w:hAnsi="宋体" w:cs="宋体" w:hint="eastAsia"/>
                <w:kern w:val="0"/>
                <w:sz w:val="20"/>
              </w:rPr>
              <w:t>13、房地产开发经营</w:t>
            </w:r>
          </w:p>
        </w:tc>
        <w:tc>
          <w:tcPr>
            <w:tcW w:w="1498" w:type="dxa"/>
            <w:tcBorders>
              <w:top w:val="nil"/>
              <w:left w:val="nil"/>
              <w:bottom w:val="single" w:sz="4" w:space="0" w:color="auto"/>
              <w:right w:val="single" w:sz="4" w:space="0" w:color="auto"/>
            </w:tcBorders>
            <w:vAlign w:val="bottom"/>
          </w:tcPr>
          <w:p w14:paraId="613A5C54"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16F4E2E0" w14:textId="77777777" w:rsidR="00DD17D4" w:rsidRDefault="00000000">
            <w:pPr>
              <w:widowControl/>
              <w:jc w:val="left"/>
              <w:rPr>
                <w:rFonts w:ascii="宋体" w:hAnsi="宋体" w:cs="宋体"/>
                <w:kern w:val="0"/>
                <w:sz w:val="20"/>
              </w:rPr>
            </w:pPr>
            <w:r>
              <w:rPr>
                <w:rFonts w:ascii="宋体" w:hAnsi="宋体" w:cs="宋体" w:hint="eastAsia"/>
                <w:kern w:val="0"/>
                <w:sz w:val="20"/>
              </w:rPr>
              <w:t>1000≤Y＜200000</w:t>
            </w:r>
          </w:p>
        </w:tc>
        <w:tc>
          <w:tcPr>
            <w:tcW w:w="1660" w:type="dxa"/>
            <w:tcBorders>
              <w:top w:val="nil"/>
              <w:left w:val="nil"/>
              <w:bottom w:val="single" w:sz="4" w:space="0" w:color="auto"/>
              <w:right w:val="single" w:sz="8" w:space="0" w:color="auto"/>
            </w:tcBorders>
            <w:vAlign w:val="bottom"/>
          </w:tcPr>
          <w:p w14:paraId="4BB0757B" w14:textId="77777777" w:rsidR="00DD17D4" w:rsidRDefault="00000000">
            <w:pPr>
              <w:widowControl/>
              <w:jc w:val="left"/>
              <w:rPr>
                <w:rFonts w:ascii="宋体" w:hAnsi="宋体" w:cs="宋体"/>
                <w:kern w:val="0"/>
                <w:sz w:val="20"/>
              </w:rPr>
            </w:pPr>
            <w:r>
              <w:rPr>
                <w:rFonts w:ascii="宋体" w:hAnsi="宋体" w:cs="宋体" w:hint="eastAsia"/>
                <w:kern w:val="0"/>
                <w:sz w:val="20"/>
              </w:rPr>
              <w:t>5000≤Z＜10000</w:t>
            </w:r>
          </w:p>
        </w:tc>
        <w:tc>
          <w:tcPr>
            <w:tcW w:w="1458" w:type="dxa"/>
            <w:tcBorders>
              <w:top w:val="nil"/>
              <w:left w:val="nil"/>
              <w:bottom w:val="single" w:sz="4" w:space="0" w:color="auto"/>
              <w:right w:val="single" w:sz="4" w:space="0" w:color="auto"/>
            </w:tcBorders>
            <w:vAlign w:val="bottom"/>
          </w:tcPr>
          <w:p w14:paraId="4B97BBCF"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170CE305" w14:textId="77777777" w:rsidR="00DD17D4"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646E0317" w14:textId="77777777" w:rsidR="00DD17D4" w:rsidRDefault="00000000">
            <w:pPr>
              <w:widowControl/>
              <w:jc w:val="left"/>
              <w:rPr>
                <w:rFonts w:ascii="宋体" w:hAnsi="宋体" w:cs="宋体"/>
                <w:kern w:val="0"/>
                <w:sz w:val="20"/>
              </w:rPr>
            </w:pPr>
            <w:r>
              <w:rPr>
                <w:rFonts w:ascii="宋体" w:hAnsi="宋体" w:cs="宋体" w:hint="eastAsia"/>
                <w:kern w:val="0"/>
                <w:sz w:val="20"/>
              </w:rPr>
              <w:t>2000≤Z＜5000</w:t>
            </w:r>
          </w:p>
        </w:tc>
        <w:tc>
          <w:tcPr>
            <w:tcW w:w="1285" w:type="dxa"/>
            <w:tcBorders>
              <w:top w:val="nil"/>
              <w:left w:val="nil"/>
              <w:bottom w:val="single" w:sz="4" w:space="0" w:color="auto"/>
              <w:right w:val="single" w:sz="4" w:space="0" w:color="auto"/>
            </w:tcBorders>
            <w:vAlign w:val="bottom"/>
          </w:tcPr>
          <w:p w14:paraId="6B79861C"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301ACA92" w14:textId="77777777" w:rsidR="00DD17D4"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0EDA1A2F" w14:textId="77777777" w:rsidR="00DD17D4" w:rsidRDefault="00000000">
            <w:pPr>
              <w:widowControl/>
              <w:jc w:val="left"/>
              <w:rPr>
                <w:rFonts w:ascii="宋体" w:hAnsi="宋体" w:cs="宋体"/>
                <w:kern w:val="0"/>
                <w:sz w:val="20"/>
              </w:rPr>
            </w:pPr>
            <w:r>
              <w:rPr>
                <w:rFonts w:ascii="宋体" w:hAnsi="宋体" w:cs="宋体" w:hint="eastAsia"/>
                <w:kern w:val="0"/>
                <w:sz w:val="20"/>
              </w:rPr>
              <w:t>Z＜2000</w:t>
            </w:r>
          </w:p>
        </w:tc>
      </w:tr>
      <w:tr w:rsidR="00DD17D4" w14:paraId="693F9605" w14:textId="77777777">
        <w:trPr>
          <w:trHeight w:val="360"/>
        </w:trPr>
        <w:tc>
          <w:tcPr>
            <w:tcW w:w="1985" w:type="dxa"/>
            <w:tcBorders>
              <w:top w:val="nil"/>
              <w:left w:val="single" w:sz="8" w:space="0" w:color="auto"/>
              <w:bottom w:val="single" w:sz="4" w:space="0" w:color="auto"/>
              <w:right w:val="single" w:sz="8" w:space="0" w:color="auto"/>
            </w:tcBorders>
            <w:vAlign w:val="bottom"/>
          </w:tcPr>
          <w:p w14:paraId="755F7278" w14:textId="77777777" w:rsidR="00DD17D4" w:rsidRDefault="00000000">
            <w:pPr>
              <w:widowControl/>
              <w:jc w:val="left"/>
              <w:rPr>
                <w:rFonts w:ascii="宋体" w:hAnsi="宋体" w:cs="宋体"/>
                <w:kern w:val="0"/>
                <w:sz w:val="20"/>
              </w:rPr>
            </w:pPr>
            <w:r>
              <w:rPr>
                <w:rFonts w:ascii="宋体" w:hAnsi="宋体" w:cs="宋体" w:hint="eastAsia"/>
                <w:kern w:val="0"/>
                <w:sz w:val="20"/>
              </w:rPr>
              <w:t>14、物业管理</w:t>
            </w:r>
          </w:p>
        </w:tc>
        <w:tc>
          <w:tcPr>
            <w:tcW w:w="1498" w:type="dxa"/>
            <w:tcBorders>
              <w:top w:val="nil"/>
              <w:left w:val="nil"/>
              <w:bottom w:val="single" w:sz="4" w:space="0" w:color="auto"/>
              <w:right w:val="single" w:sz="4" w:space="0" w:color="auto"/>
            </w:tcBorders>
            <w:vAlign w:val="bottom"/>
          </w:tcPr>
          <w:p w14:paraId="69B74CB1" w14:textId="77777777" w:rsidR="00DD17D4"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3806201B" w14:textId="77777777" w:rsidR="00DD17D4" w:rsidRDefault="00000000">
            <w:pPr>
              <w:widowControl/>
              <w:jc w:val="left"/>
              <w:rPr>
                <w:rFonts w:ascii="宋体" w:hAnsi="宋体" w:cs="宋体"/>
                <w:kern w:val="0"/>
                <w:sz w:val="20"/>
              </w:rPr>
            </w:pPr>
            <w:r>
              <w:rPr>
                <w:rFonts w:ascii="宋体" w:hAnsi="宋体" w:cs="宋体" w:hint="eastAsia"/>
                <w:kern w:val="0"/>
                <w:sz w:val="20"/>
              </w:rPr>
              <w:t>1000≤Y＜5000</w:t>
            </w:r>
          </w:p>
        </w:tc>
        <w:tc>
          <w:tcPr>
            <w:tcW w:w="1660" w:type="dxa"/>
            <w:tcBorders>
              <w:top w:val="nil"/>
              <w:left w:val="nil"/>
              <w:bottom w:val="single" w:sz="4" w:space="0" w:color="auto"/>
              <w:right w:val="single" w:sz="8" w:space="0" w:color="auto"/>
            </w:tcBorders>
            <w:vAlign w:val="bottom"/>
          </w:tcPr>
          <w:p w14:paraId="5E0A84AC"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5490A4A8" w14:textId="77777777" w:rsidR="00DD17D4" w:rsidRDefault="00000000">
            <w:pPr>
              <w:widowControl/>
              <w:jc w:val="left"/>
              <w:rPr>
                <w:rFonts w:ascii="宋体" w:hAnsi="宋体" w:cs="宋体"/>
                <w:kern w:val="0"/>
                <w:sz w:val="20"/>
              </w:rPr>
            </w:pPr>
            <w:r>
              <w:rPr>
                <w:rFonts w:ascii="宋体" w:hAnsi="宋体" w:cs="宋体" w:hint="eastAsia"/>
                <w:kern w:val="0"/>
                <w:sz w:val="20"/>
              </w:rPr>
              <w:t>100≤X＜300</w:t>
            </w:r>
          </w:p>
        </w:tc>
        <w:tc>
          <w:tcPr>
            <w:tcW w:w="1480" w:type="dxa"/>
            <w:tcBorders>
              <w:top w:val="nil"/>
              <w:left w:val="nil"/>
              <w:bottom w:val="single" w:sz="4" w:space="0" w:color="auto"/>
              <w:right w:val="single" w:sz="4" w:space="0" w:color="auto"/>
            </w:tcBorders>
            <w:vAlign w:val="bottom"/>
          </w:tcPr>
          <w:p w14:paraId="4C09A9A1" w14:textId="77777777" w:rsidR="00DD17D4" w:rsidRDefault="00000000">
            <w:pPr>
              <w:widowControl/>
              <w:jc w:val="left"/>
              <w:rPr>
                <w:rFonts w:ascii="宋体" w:hAnsi="宋体" w:cs="宋体"/>
                <w:kern w:val="0"/>
                <w:sz w:val="20"/>
              </w:rPr>
            </w:pPr>
            <w:r>
              <w:rPr>
                <w:rFonts w:ascii="宋体" w:hAnsi="宋体" w:cs="宋体" w:hint="eastAsia"/>
                <w:kern w:val="0"/>
                <w:sz w:val="20"/>
              </w:rPr>
              <w:t>500≤Y＜1000</w:t>
            </w:r>
          </w:p>
        </w:tc>
        <w:tc>
          <w:tcPr>
            <w:tcW w:w="1520" w:type="dxa"/>
            <w:tcBorders>
              <w:top w:val="nil"/>
              <w:left w:val="nil"/>
              <w:bottom w:val="single" w:sz="4" w:space="0" w:color="auto"/>
              <w:right w:val="single" w:sz="8" w:space="0" w:color="auto"/>
            </w:tcBorders>
            <w:vAlign w:val="bottom"/>
          </w:tcPr>
          <w:p w14:paraId="29BD7535"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6446456C" w14:textId="77777777" w:rsidR="00DD17D4" w:rsidRDefault="00000000">
            <w:pPr>
              <w:widowControl/>
              <w:jc w:val="left"/>
              <w:rPr>
                <w:rFonts w:ascii="宋体" w:hAnsi="宋体" w:cs="宋体"/>
                <w:kern w:val="0"/>
                <w:sz w:val="20"/>
              </w:rPr>
            </w:pPr>
            <w:r>
              <w:rPr>
                <w:rFonts w:ascii="宋体" w:hAnsi="宋体" w:cs="宋体" w:hint="eastAsia"/>
                <w:kern w:val="0"/>
                <w:sz w:val="20"/>
              </w:rPr>
              <w:t>X＜100</w:t>
            </w:r>
          </w:p>
        </w:tc>
        <w:tc>
          <w:tcPr>
            <w:tcW w:w="1275" w:type="dxa"/>
            <w:tcBorders>
              <w:top w:val="nil"/>
              <w:left w:val="nil"/>
              <w:bottom w:val="single" w:sz="4" w:space="0" w:color="auto"/>
              <w:right w:val="single" w:sz="4" w:space="0" w:color="auto"/>
            </w:tcBorders>
            <w:vAlign w:val="bottom"/>
          </w:tcPr>
          <w:p w14:paraId="76E231E6" w14:textId="77777777" w:rsidR="00DD17D4" w:rsidRDefault="00000000">
            <w:pPr>
              <w:widowControl/>
              <w:jc w:val="left"/>
              <w:rPr>
                <w:rFonts w:ascii="宋体" w:hAnsi="宋体" w:cs="宋体"/>
                <w:kern w:val="0"/>
                <w:sz w:val="20"/>
              </w:rPr>
            </w:pPr>
            <w:r>
              <w:rPr>
                <w:rFonts w:ascii="宋体" w:hAnsi="宋体" w:cs="宋体" w:hint="eastAsia"/>
                <w:kern w:val="0"/>
                <w:sz w:val="20"/>
              </w:rPr>
              <w:t>Y＜500</w:t>
            </w:r>
          </w:p>
        </w:tc>
        <w:tc>
          <w:tcPr>
            <w:tcW w:w="1221" w:type="dxa"/>
            <w:tcBorders>
              <w:top w:val="nil"/>
              <w:left w:val="nil"/>
              <w:bottom w:val="single" w:sz="4" w:space="0" w:color="auto"/>
              <w:right w:val="single" w:sz="8" w:space="0" w:color="auto"/>
            </w:tcBorders>
            <w:vAlign w:val="bottom"/>
          </w:tcPr>
          <w:p w14:paraId="5EA13372"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DD17D4" w14:paraId="5D491C6C" w14:textId="77777777">
        <w:trPr>
          <w:trHeight w:val="360"/>
        </w:trPr>
        <w:tc>
          <w:tcPr>
            <w:tcW w:w="1985" w:type="dxa"/>
            <w:tcBorders>
              <w:top w:val="nil"/>
              <w:left w:val="single" w:sz="8" w:space="0" w:color="auto"/>
              <w:bottom w:val="single" w:sz="4" w:space="0" w:color="auto"/>
              <w:right w:val="single" w:sz="8" w:space="0" w:color="auto"/>
            </w:tcBorders>
            <w:vAlign w:val="bottom"/>
          </w:tcPr>
          <w:p w14:paraId="476B3673" w14:textId="77777777" w:rsidR="00DD17D4" w:rsidRDefault="00000000">
            <w:pPr>
              <w:widowControl/>
              <w:jc w:val="left"/>
              <w:rPr>
                <w:rFonts w:ascii="宋体" w:hAnsi="宋体" w:cs="宋体"/>
                <w:kern w:val="0"/>
                <w:sz w:val="20"/>
              </w:rPr>
            </w:pPr>
            <w:r>
              <w:rPr>
                <w:rFonts w:ascii="宋体" w:hAnsi="宋体" w:cs="宋体" w:hint="eastAsia"/>
                <w:kern w:val="0"/>
                <w:sz w:val="20"/>
              </w:rPr>
              <w:t>15、租赁和商务服务业</w:t>
            </w:r>
          </w:p>
        </w:tc>
        <w:tc>
          <w:tcPr>
            <w:tcW w:w="1498" w:type="dxa"/>
            <w:tcBorders>
              <w:top w:val="nil"/>
              <w:left w:val="nil"/>
              <w:bottom w:val="single" w:sz="4" w:space="0" w:color="auto"/>
              <w:right w:val="single" w:sz="4" w:space="0" w:color="auto"/>
            </w:tcBorders>
            <w:vAlign w:val="bottom"/>
          </w:tcPr>
          <w:p w14:paraId="7714C48C" w14:textId="77777777" w:rsidR="00DD17D4"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72C528D7"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4" w:space="0" w:color="auto"/>
              <w:right w:val="single" w:sz="8" w:space="0" w:color="auto"/>
            </w:tcBorders>
            <w:vAlign w:val="bottom"/>
          </w:tcPr>
          <w:p w14:paraId="10BCB539" w14:textId="77777777" w:rsidR="00DD17D4" w:rsidRDefault="00000000">
            <w:pPr>
              <w:widowControl/>
              <w:jc w:val="left"/>
              <w:rPr>
                <w:rFonts w:ascii="宋体" w:hAnsi="宋体" w:cs="宋体"/>
                <w:kern w:val="0"/>
                <w:sz w:val="20"/>
              </w:rPr>
            </w:pPr>
            <w:r>
              <w:rPr>
                <w:rFonts w:ascii="宋体" w:hAnsi="宋体" w:cs="宋体" w:hint="eastAsia"/>
                <w:kern w:val="0"/>
                <w:sz w:val="20"/>
              </w:rPr>
              <w:t>8000≤Z＜120000</w:t>
            </w:r>
          </w:p>
        </w:tc>
        <w:tc>
          <w:tcPr>
            <w:tcW w:w="1458" w:type="dxa"/>
            <w:tcBorders>
              <w:top w:val="nil"/>
              <w:left w:val="nil"/>
              <w:bottom w:val="single" w:sz="4" w:space="0" w:color="auto"/>
              <w:right w:val="single" w:sz="4" w:space="0" w:color="auto"/>
            </w:tcBorders>
            <w:vAlign w:val="bottom"/>
          </w:tcPr>
          <w:p w14:paraId="3280FB96" w14:textId="77777777" w:rsidR="00DD17D4"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194085F5"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4" w:space="0" w:color="auto"/>
              <w:right w:val="single" w:sz="8" w:space="0" w:color="auto"/>
            </w:tcBorders>
            <w:vAlign w:val="bottom"/>
          </w:tcPr>
          <w:p w14:paraId="5B5FC106"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100≤Z＜8000</w:t>
            </w:r>
          </w:p>
        </w:tc>
        <w:tc>
          <w:tcPr>
            <w:tcW w:w="1285" w:type="dxa"/>
            <w:tcBorders>
              <w:top w:val="nil"/>
              <w:left w:val="nil"/>
              <w:bottom w:val="single" w:sz="4" w:space="0" w:color="auto"/>
              <w:right w:val="single" w:sz="4" w:space="0" w:color="auto"/>
            </w:tcBorders>
            <w:vAlign w:val="bottom"/>
          </w:tcPr>
          <w:p w14:paraId="037CE5CA" w14:textId="77777777" w:rsidR="00DD17D4"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69882B5B"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4" w:space="0" w:color="auto"/>
              <w:right w:val="single" w:sz="8" w:space="0" w:color="auto"/>
            </w:tcBorders>
            <w:vAlign w:val="bottom"/>
          </w:tcPr>
          <w:p w14:paraId="27F42C02" w14:textId="77777777" w:rsidR="00DD17D4" w:rsidRDefault="00000000">
            <w:pPr>
              <w:widowControl/>
              <w:jc w:val="left"/>
              <w:rPr>
                <w:rFonts w:ascii="宋体" w:hAnsi="宋体" w:cs="宋体"/>
                <w:kern w:val="0"/>
                <w:sz w:val="20"/>
              </w:rPr>
            </w:pPr>
            <w:r>
              <w:rPr>
                <w:rFonts w:ascii="宋体" w:hAnsi="宋体" w:cs="宋体" w:hint="eastAsia"/>
                <w:kern w:val="0"/>
                <w:sz w:val="20"/>
              </w:rPr>
              <w:t>Z＜100</w:t>
            </w:r>
          </w:p>
        </w:tc>
      </w:tr>
      <w:tr w:rsidR="00DD17D4" w14:paraId="664DF94A" w14:textId="77777777">
        <w:trPr>
          <w:trHeight w:val="360"/>
        </w:trPr>
        <w:tc>
          <w:tcPr>
            <w:tcW w:w="1985" w:type="dxa"/>
            <w:tcBorders>
              <w:top w:val="nil"/>
              <w:left w:val="single" w:sz="8" w:space="0" w:color="auto"/>
              <w:bottom w:val="single" w:sz="8" w:space="0" w:color="auto"/>
              <w:right w:val="single" w:sz="8" w:space="0" w:color="auto"/>
            </w:tcBorders>
            <w:vAlign w:val="bottom"/>
          </w:tcPr>
          <w:p w14:paraId="58D430F3" w14:textId="77777777" w:rsidR="00DD17D4" w:rsidRDefault="00000000">
            <w:pPr>
              <w:widowControl/>
              <w:jc w:val="left"/>
              <w:rPr>
                <w:rFonts w:ascii="宋体" w:hAnsi="宋体" w:cs="宋体"/>
                <w:kern w:val="0"/>
                <w:sz w:val="20"/>
              </w:rPr>
            </w:pPr>
            <w:r>
              <w:rPr>
                <w:rFonts w:ascii="宋体" w:hAnsi="宋体" w:cs="宋体" w:hint="eastAsia"/>
                <w:kern w:val="0"/>
                <w:sz w:val="20"/>
              </w:rPr>
              <w:t>16、其他未列明行业</w:t>
            </w:r>
          </w:p>
        </w:tc>
        <w:tc>
          <w:tcPr>
            <w:tcW w:w="1498" w:type="dxa"/>
            <w:tcBorders>
              <w:top w:val="nil"/>
              <w:left w:val="nil"/>
              <w:bottom w:val="single" w:sz="8" w:space="0" w:color="auto"/>
              <w:right w:val="single" w:sz="4" w:space="0" w:color="auto"/>
            </w:tcBorders>
            <w:vAlign w:val="bottom"/>
          </w:tcPr>
          <w:p w14:paraId="5F66D2AF" w14:textId="77777777" w:rsidR="00DD17D4"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8" w:space="0" w:color="auto"/>
              <w:right w:val="single" w:sz="4" w:space="0" w:color="auto"/>
            </w:tcBorders>
            <w:vAlign w:val="bottom"/>
          </w:tcPr>
          <w:p w14:paraId="06AD7FCF"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8" w:space="0" w:color="auto"/>
              <w:right w:val="single" w:sz="8" w:space="0" w:color="auto"/>
            </w:tcBorders>
            <w:vAlign w:val="bottom"/>
          </w:tcPr>
          <w:p w14:paraId="490CE1D2"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8" w:space="0" w:color="auto"/>
              <w:right w:val="single" w:sz="4" w:space="0" w:color="auto"/>
            </w:tcBorders>
            <w:vAlign w:val="bottom"/>
          </w:tcPr>
          <w:p w14:paraId="0E4002EB" w14:textId="77777777" w:rsidR="00DD17D4"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8" w:space="0" w:color="auto"/>
              <w:right w:val="single" w:sz="4" w:space="0" w:color="auto"/>
            </w:tcBorders>
            <w:vAlign w:val="bottom"/>
          </w:tcPr>
          <w:p w14:paraId="48BCABBD"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8" w:space="0" w:color="auto"/>
              <w:right w:val="single" w:sz="8" w:space="0" w:color="auto"/>
            </w:tcBorders>
            <w:vAlign w:val="bottom"/>
          </w:tcPr>
          <w:p w14:paraId="09155E9C"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8" w:space="0" w:color="auto"/>
              <w:right w:val="single" w:sz="4" w:space="0" w:color="auto"/>
            </w:tcBorders>
            <w:vAlign w:val="bottom"/>
          </w:tcPr>
          <w:p w14:paraId="13DB3E32" w14:textId="77777777" w:rsidR="00DD17D4"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8" w:space="0" w:color="auto"/>
              <w:right w:val="single" w:sz="4" w:space="0" w:color="auto"/>
            </w:tcBorders>
            <w:vAlign w:val="bottom"/>
          </w:tcPr>
          <w:p w14:paraId="5CEDCE7E"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8" w:space="0" w:color="auto"/>
              <w:right w:val="single" w:sz="8" w:space="0" w:color="auto"/>
            </w:tcBorders>
            <w:vAlign w:val="bottom"/>
          </w:tcPr>
          <w:p w14:paraId="2A1798CF" w14:textId="77777777" w:rsidR="00DD17D4"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DD17D4" w14:paraId="202C265F" w14:textId="77777777">
        <w:trPr>
          <w:trHeight w:val="752"/>
        </w:trPr>
        <w:tc>
          <w:tcPr>
            <w:tcW w:w="15145" w:type="dxa"/>
            <w:gridSpan w:val="10"/>
            <w:tcBorders>
              <w:top w:val="nil"/>
              <w:left w:val="nil"/>
              <w:bottom w:val="nil"/>
              <w:right w:val="nil"/>
            </w:tcBorders>
            <w:vAlign w:val="bottom"/>
          </w:tcPr>
          <w:p w14:paraId="58617FA5" w14:textId="77777777" w:rsidR="00DD17D4" w:rsidRDefault="00000000">
            <w:pPr>
              <w:widowControl/>
              <w:jc w:val="left"/>
              <w:rPr>
                <w:rFonts w:ascii="宋体" w:hAnsi="宋体" w:cs="宋体"/>
                <w:kern w:val="0"/>
                <w:sz w:val="20"/>
              </w:rPr>
            </w:pPr>
            <w:r>
              <w:rPr>
                <w:rFonts w:ascii="宋体" w:hAnsi="宋体" w:cs="宋体" w:hint="eastAsia"/>
                <w:kern w:val="0"/>
                <w:sz w:val="20"/>
              </w:rPr>
              <w:t>说明　1、企业类型的划分以统计部门的统计数据为依据。</w:t>
            </w:r>
          </w:p>
          <w:p w14:paraId="2F6ACF22" w14:textId="77777777" w:rsidR="00DD17D4" w:rsidRDefault="00000000">
            <w:pPr>
              <w:widowControl/>
              <w:ind w:firstLineChars="300" w:firstLine="600"/>
              <w:jc w:val="left"/>
              <w:rPr>
                <w:rFonts w:ascii="宋体" w:hAnsi="宋体" w:cs="宋体"/>
                <w:kern w:val="0"/>
                <w:sz w:val="20"/>
              </w:rPr>
            </w:pPr>
            <w:r>
              <w:rPr>
                <w:rFonts w:ascii="宋体" w:hAnsi="宋体" w:cs="宋体" w:hint="eastAsia"/>
                <w:kern w:val="0"/>
                <w:sz w:val="20"/>
              </w:rPr>
              <w:t>2、个体工商户和本规定以外的行业，参照本规定进行划型。</w:t>
            </w:r>
          </w:p>
          <w:p w14:paraId="2F991E4C" w14:textId="77777777" w:rsidR="00DD17D4" w:rsidRDefault="00000000">
            <w:pPr>
              <w:widowControl/>
              <w:ind w:firstLineChars="300" w:firstLine="600"/>
              <w:jc w:val="left"/>
            </w:pPr>
            <w:r>
              <w:rPr>
                <w:rFonts w:ascii="宋体" w:hAnsi="宋体" w:cs="宋体" w:hint="eastAsia"/>
                <w:kern w:val="0"/>
                <w:sz w:val="20"/>
              </w:rPr>
              <w:t>3、本规定的中型企业标准上限即为大型企业标准的下限。</w:t>
            </w:r>
          </w:p>
        </w:tc>
      </w:tr>
    </w:tbl>
    <w:p w14:paraId="58C8DF67" w14:textId="77777777" w:rsidR="00DD17D4" w:rsidRDefault="00DD17D4">
      <w:pPr>
        <w:widowControl/>
        <w:jc w:val="left"/>
      </w:pPr>
    </w:p>
    <w:sectPr w:rsidR="00DD17D4">
      <w:pgSz w:w="16840" w:h="11907" w:orient="landscape"/>
      <w:pgMar w:top="1134" w:right="1138" w:bottom="1588" w:left="1135" w:header="285" w:footer="99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64FA4" w14:textId="77777777" w:rsidR="004B1E10" w:rsidRDefault="004B1E10">
      <w:r>
        <w:separator/>
      </w:r>
    </w:p>
  </w:endnote>
  <w:endnote w:type="continuationSeparator" w:id="0">
    <w:p w14:paraId="6F85FA06" w14:textId="77777777" w:rsidR="004B1E10" w:rsidRDefault="004B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方正隶变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A7E0" w14:textId="77777777" w:rsidR="00DD17D4" w:rsidRDefault="00000000">
    <w:pPr>
      <w:pStyle w:val="af0"/>
      <w:framePr w:wrap="around" w:vAnchor="text" w:hAnchor="margin" w:xAlign="center" w:y="1"/>
      <w:rPr>
        <w:rStyle w:val="afa"/>
      </w:rPr>
    </w:pPr>
    <w:r>
      <w:fldChar w:fldCharType="begin"/>
    </w:r>
    <w:r>
      <w:rPr>
        <w:rStyle w:val="afa"/>
      </w:rPr>
      <w:instrText xml:space="preserve">PAGE  </w:instrText>
    </w:r>
    <w:r>
      <w:fldChar w:fldCharType="end"/>
    </w:r>
  </w:p>
  <w:p w14:paraId="0AEDFF97" w14:textId="77777777" w:rsidR="00DD17D4" w:rsidRDefault="00DD17D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AE14" w14:textId="77777777" w:rsidR="00DD17D4" w:rsidRDefault="00000000">
    <w:pPr>
      <w:pStyle w:val="af0"/>
      <w:jc w:val="center"/>
    </w:pPr>
    <w:r>
      <w:rPr>
        <w:noProof/>
      </w:rPr>
      <mc:AlternateContent>
        <mc:Choice Requires="wps">
          <w:drawing>
            <wp:anchor distT="0" distB="0" distL="114300" distR="114300" simplePos="0" relativeHeight="251659264" behindDoc="0" locked="0" layoutInCell="1" allowOverlap="1" wp14:anchorId="2109D7EE" wp14:editId="11AD917B">
              <wp:simplePos x="0" y="0"/>
              <wp:positionH relativeFrom="margin">
                <wp:align>center</wp:align>
              </wp:positionH>
              <wp:positionV relativeFrom="paragraph">
                <wp:posOffset>0</wp:posOffset>
              </wp:positionV>
              <wp:extent cx="57785" cy="131445"/>
              <wp:effectExtent l="0" t="0" r="0" b="0"/>
              <wp:wrapNone/>
              <wp:docPr id="152709090"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B4D19" w14:textId="77777777" w:rsidR="00DD17D4" w:rsidRDefault="00000000">
                          <w:pPr>
                            <w:pStyle w:val="af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09D7EE" id="_x0000_t202" coordsize="21600,21600" o:spt="202" path="m,l,21600r21600,l21600,xe">
              <v:stroke joinstyle="miter"/>
              <v:path gradientshapeok="t" o:connecttype="rect"/>
            </v:shapetype>
            <v:shape id="文本框 4"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OQgIAAOEEAAAOAAAAZHJzL2Uyb0RvYy54bWysVMFu2zAMvQ/YPwi6L07api2COEWWIsOA&#10;YC2aDTsrshQbk0VBYmJnXz9Kjp2h26XDLjItko/kI6n5Q1sbdlQ+VGBzPhmNOVNWQlHZfc6/fV1/&#10;uOcsoLCFMGBVzk8q8IfF+3fzxs3UFZRgCuUZgdgwa1zOS0Q3y7IgS1WLMAKnLCk1+Fog/fp9VnjR&#10;EHptsqvx+DZrwBfOg1Qh0O1jp+SLhK+1kvikdVDITM4pN0ynT+cuntliLmZ7L1xZyXMa4h+yqEVl&#10;KegA9ShQsIOv/oCqK+khgMaRhDoDrSupUg1UzWT8qpptKZxKtRA5wQ00hf8HK78ct+7ZM2w/QksN&#10;jIQ0LswCXcZ6Wu3r+KVMGemJwtNAm2qRSbqc3t3dTzmTpJlcT25uphEku/g6H/CTgppFIeeempK4&#10;EsdNwM60N4mhLKwrY1JjjGVNzm+vp+PkMGgI3FiKcck0SXgyKiIY+6I0q4qUcLxI46RWxrOjoEEQ&#10;UiqLqdaERNbRSlPYtzie7aOrSqP2FufBI0UGi4NzXVnwqd5XaRc/+pR1Z98z0NUdKcB21547uIPi&#10;RI310M18cHJdEf8bEfBZeBpy6iUtLj7RoQ0Qz3CWOCvB//zbfbSn2SMtZw0tTc4tbTVn5rOlmYz7&#10;1Qu+F3a9YA/1Coj8CT0ITiaRHDyaXtQe6u+0zcsYg1TCSoqUc+zFFXaLS6+BVMtlMqItcgI3dutk&#10;hE7NdssD0gyl0YqkdEycyaI9SsN53vm4qL//J6vLy7T4BQAA//8DAFBLAwQUAAYACAAAACEA1uYg&#10;T9gAAAACAQAADwAAAGRycy9kb3ducmV2LnhtbEyPzU7DMBCE70i8g7VI3KjTgvgJcaq2IhyR2nDg&#10;uI2XJK29jmw3DW+P4QKXlUYzmvm2WE7WiJF86B0rmM8yEMSN0z23Ct7r6uYRRIjIGo1jUvBFAZbl&#10;5UWBuXZn3tK4i61IJRxyVNDFOORShqYji2HmBuLkfTpvMSbpW6k9nlO5NXKRZffSYs9pocOBNh01&#10;x93JKthUde1HCt580Gt1e3hb39HLpNT11bR6BhFpin9h+MFP6FAmpr07sQ7CKEiPxN+bvKc5iL2C&#10;RfYAsizkf/TyGwAA//8DAFBLAQItABQABgAIAAAAIQC2gziS/gAAAOEBAAATAAAAAAAAAAAAAAAA&#10;AAAAAABbQ29udGVudF9UeXBlc10ueG1sUEsBAi0AFAAGAAgAAAAhADj9If/WAAAAlAEAAAsAAAAA&#10;AAAAAAAAAAAALwEAAF9yZWxzLy5yZWxzUEsBAi0AFAAGAAgAAAAhAD6aWc5CAgAA4QQAAA4AAAAA&#10;AAAAAAAAAAAALgIAAGRycy9lMm9Eb2MueG1sUEsBAi0AFAAGAAgAAAAhANbmIE/YAAAAAgEAAA8A&#10;AAAAAAAAAAAAAAAAnAQAAGRycy9kb3ducmV2LnhtbFBLBQYAAAAABAAEAPMAAAChBQAAAAA=&#10;" filled="f" stroked="f" strokeweight=".5pt">
              <v:textbox style="mso-fit-shape-to-text:t" inset="0,0,0,0">
                <w:txbxContent>
                  <w:p w14:paraId="075B4D19" w14:textId="77777777" w:rsidR="00DD17D4" w:rsidRDefault="00000000">
                    <w:pPr>
                      <w:pStyle w:val="af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34F8" w14:textId="77777777" w:rsidR="00DD17D4" w:rsidRDefault="00000000">
    <w:pPr>
      <w:pStyle w:val="af0"/>
      <w:jc w:val="center"/>
    </w:pPr>
    <w:r>
      <w:rPr>
        <w:noProof/>
      </w:rPr>
      <mc:AlternateContent>
        <mc:Choice Requires="wps">
          <w:drawing>
            <wp:anchor distT="0" distB="0" distL="114300" distR="114300" simplePos="0" relativeHeight="251660288" behindDoc="0" locked="0" layoutInCell="1" allowOverlap="1" wp14:anchorId="4AB2C681" wp14:editId="47762881">
              <wp:simplePos x="0" y="0"/>
              <wp:positionH relativeFrom="margin">
                <wp:align>center</wp:align>
              </wp:positionH>
              <wp:positionV relativeFrom="paragraph">
                <wp:posOffset>0</wp:posOffset>
              </wp:positionV>
              <wp:extent cx="57785" cy="131445"/>
              <wp:effectExtent l="0" t="0" r="0" b="0"/>
              <wp:wrapNone/>
              <wp:docPr id="1150974541"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B57A4" w14:textId="77777777" w:rsidR="00DD17D4" w:rsidRDefault="00000000">
                          <w:pPr>
                            <w:pStyle w:val="af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B2C681" id="_x0000_t202" coordsize="21600,21600" o:spt="202" path="m,l,21600r21600,l21600,xe">
              <v:stroke joinstyle="miter"/>
              <v:path gradientshapeok="t" o:connecttype="rect"/>
            </v:shapetype>
            <v:shape id="文本框 3" o:spid="_x0000_s1027"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j+RQIAAOgEAAAOAAAAZHJzL2Uyb0RvYy54bWysVMFu2zAMvQ/YPwi6L07api2COEWWIsOA&#10;YC2WDTsrshQbk0VBYmJnXz9Kjp2i26XDLjItko/kI6n5Q1sbdlQ+VGBzPhmNOVNWQlHZfc6/f1t/&#10;uOcsoLCFMGBVzk8q8IfF+3fzxs3UFZRgCuUZgdgwa1zOS0Q3y7IgS1WLMAKnLCk1+Fog/fp9VnjR&#10;EHptsqvx+DZrwBfOg1Qh0O1jp+SLhK+1kvikdVDITM4pN0ynT+cuntliLmZ7L1xZyXMa4h+yqEVl&#10;KegA9ShQsIOv/oCqK+khgMaRhDoDrSupUg1UzWT8qpptKZxKtRA5wQ00hf8HK78ct+7ZM2w/QksN&#10;jIQ0LswCXcZ6Wu3r+KVMGemJwtNAm2qRSbqc3t3dTzmTpJlcT25uphEku/g6H/CTgppFIeeempK4&#10;EsdNwM60N4mhLKwrY1JjjGVNzm+vp+PkMGgI3FiKcck0SXgyKiIY+1VpVhUp4XiRxkmtjGdHQYMg&#10;pFQWU60Jiayjlaawb3E820dXlUbtLc6DR4oMFgfnurLgU72v0i5+9inrzr5noKs7UoDtrqXCXzRy&#10;B8WJ+uuhG/3g5LqiNmxEwGfhadappbS/+ESHNkB0w1nirAT/62/30Z5GkLScNbQ7Obe03JyZz5ZG&#10;M65ZL/he2PWCPdQroB5M6F1wMonk4NH0ovZQ/6ClXsYYpBJWUqScYy+usNtfehSkWi6TES2TE7ix&#10;WycjdOq5Wx6QRilNWOSmY+LMGa1TmtHz6sd9ffmfrC4P1OI3AAAA//8DAFBLAwQUAAYACAAAACEA&#10;1uYgT9gAAAACAQAADwAAAGRycy9kb3ducmV2LnhtbEyPzU7DMBCE70i8g7VI3KjTgvgJcaq2IhyR&#10;2nDguI2XJK29jmw3DW+P4QKXlUYzmvm2WE7WiJF86B0rmM8yEMSN0z23Ct7r6uYRRIjIGo1jUvBF&#10;AZbl5UWBuXZn3tK4i61IJRxyVNDFOORShqYji2HmBuLkfTpvMSbpW6k9nlO5NXKRZffSYs9pocOB&#10;Nh01x93JKthUde1HCt580Gt1e3hb39HLpNT11bR6BhFpin9h+MFP6FAmpr07sQ7CKEiPxN+bvKc5&#10;iL2CRfYAsizkf/TyGwAA//8DAFBLAQItABQABgAIAAAAIQC2gziS/gAAAOEBAAATAAAAAAAAAAAA&#10;AAAAAAAAAABbQ29udGVudF9UeXBlc10ueG1sUEsBAi0AFAAGAAgAAAAhADj9If/WAAAAlAEAAAsA&#10;AAAAAAAAAAAAAAAALwEAAF9yZWxzLy5yZWxzUEsBAi0AFAAGAAgAAAAhAC6daP5FAgAA6AQAAA4A&#10;AAAAAAAAAAAAAAAALgIAAGRycy9lMm9Eb2MueG1sUEsBAi0AFAAGAAgAAAAhANbmIE/YAAAAAgEA&#10;AA8AAAAAAAAAAAAAAAAAnwQAAGRycy9kb3ducmV2LnhtbFBLBQYAAAAABAAEAPMAAACkBQAAAAA=&#10;" filled="f" stroked="f" strokeweight=".5pt">
              <v:textbox style="mso-fit-shape-to-text:t" inset="0,0,0,0">
                <w:txbxContent>
                  <w:p w14:paraId="032B57A4" w14:textId="77777777" w:rsidR="00DD17D4" w:rsidRDefault="00000000">
                    <w:pPr>
                      <w:pStyle w:val="af0"/>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EDF1" w14:textId="77777777" w:rsidR="00DD17D4" w:rsidRDefault="00000000">
    <w:pPr>
      <w:pStyle w:val="af0"/>
      <w:jc w:val="center"/>
    </w:pPr>
    <w:r>
      <w:rPr>
        <w:noProof/>
      </w:rPr>
      <mc:AlternateContent>
        <mc:Choice Requires="wps">
          <w:drawing>
            <wp:anchor distT="0" distB="0" distL="114300" distR="114300" simplePos="0" relativeHeight="251661312" behindDoc="0" locked="0" layoutInCell="1" allowOverlap="1" wp14:anchorId="1AFCB2BC" wp14:editId="6B618FEA">
              <wp:simplePos x="0" y="0"/>
              <wp:positionH relativeFrom="margin">
                <wp:posOffset>2849880</wp:posOffset>
              </wp:positionH>
              <wp:positionV relativeFrom="paragraph">
                <wp:posOffset>-1270</wp:posOffset>
              </wp:positionV>
              <wp:extent cx="246380" cy="207010"/>
              <wp:effectExtent l="0" t="0" r="1270" b="3175"/>
              <wp:wrapNone/>
              <wp:docPr id="1572299342" name="文本框 2"/>
              <wp:cNvGraphicFramePr/>
              <a:graphic xmlns:a="http://schemas.openxmlformats.org/drawingml/2006/main">
                <a:graphicData uri="http://schemas.microsoft.com/office/word/2010/wordprocessingShape">
                  <wps:wsp>
                    <wps:cNvSpPr txBox="1"/>
                    <wps:spPr>
                      <a:xfrm flipH="1">
                        <a:off x="0" y="0"/>
                        <a:ext cx="246490" cy="2067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9F858" w14:textId="77777777" w:rsidR="00DD17D4" w:rsidRDefault="00000000">
                          <w:pPr>
                            <w:pStyle w:val="af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AFCB2BC" id="_x0000_t202" coordsize="21600,21600" o:spt="202" path="m,l,21600r21600,l21600,xe">
              <v:stroke joinstyle="miter"/>
              <v:path gradientshapeok="t" o:connecttype="rect"/>
            </v:shapetype>
            <v:shape id="文本框 2" o:spid="_x0000_s1028" type="#_x0000_t202" style="position:absolute;left:0;text-align:left;margin-left:224.4pt;margin-top:-.1pt;width:19.4pt;height:16.3pt;flip:x;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61TQIAAPUEAAAOAAAAZHJzL2Uyb0RvYy54bWysVE1vEzEQvSPxHyzfyW7SECDKpgqpAkgV&#10;rQiIs+O1EwvbY2wnu+mvZ+zNblHhUsTFGs+8eZ5PL65bo8lJ+KDAVnQ8KikRlkOt7L6i375uXr2l&#10;JERma6bBioqeRaDXy5cvFo2biwkcQNfCEySxYd64ih5idPOiCPwgDAsjcMKiUYI3LOLV74vaswbZ&#10;jS4mZTkrGvC188BFCKi96Yx0mfmlFDzeSRlEJLqiGFvMp8/nLp3FcsHme8/cQfFLGOwfojBMWXx0&#10;oLphkZGjV39QGcU9BJBxxMEUIKXiIueA2YzLJ9lsD8yJnAsWJ7ihTOH/0fLPp6279yS276HFBqaC&#10;NC7MAypTPq30hkit3MdkTBqMmSASi3keCijaSDgqJ9PZ9B1aOJom5ezN1TTxFR1NcnY+xA8CDElC&#10;RT32J5Oy022IHbSHJLiFjdI690hb0lR0dvW6zA6DBcm1xTceg85SPGuRGLT9IiRRdY44KfJkibX2&#10;5MRwJhjnwsacdmZCdEJJfPY5jhd8chV56p7jPHjkl8HGwdkoCz7n+yTs+kcfsuzwfQW6vFMJYrtr&#10;MXFsRN/THdRnbLWHbguC4xuFbbhlId4zj2OPncNVjnd4SA1YbrhIlBzAP/xNn/A4jWilpME1qmj4&#10;eWReUKI/WZzTtHO94Hth1wv2aNaAXRjjJ+F4FtHBR92L0oP5jhu+Sq+giVmOb1U09uI6dsuMPwQX&#10;q1UG4WY5Fm/t1vF+aC2sjhGkyjOWqtPV4lI13K08pZd/IC3v7/eMevytlr8AAAD//wMAUEsDBBQA&#10;BgAIAAAAIQAOKQ443gAAAAgBAAAPAAAAZHJzL2Rvd25yZXYueG1sTI9BS8NAFITvgv9heYK3dmMM&#10;NaTZFFFEPImtVHvbZF+zwezbkN2m8d/7POlxmGHmm3Izu15MOIbOk4KbZQICqfGmo1bB++5pkYMI&#10;UZPRvSdU8I0BNtXlRakL48/0htM2toJLKBRagY1xKKQMjUWnw9IPSOwd/eh0ZDm20oz6zOWul2mS&#10;rKTTHfGC1QM+WGy+tifHu8lB7h9f9nU++U9nd8/T0Xy8KnV9Nd+vQUSc418YfvEZHSpmqv2JTBC9&#10;gizLGT0qWKQg2M/yuxWIWsFtmoGsSvn/QPUDAAD//wMAUEsBAi0AFAAGAAgAAAAhALaDOJL+AAAA&#10;4QEAABMAAAAAAAAAAAAAAAAAAAAAAFtDb250ZW50X1R5cGVzXS54bWxQSwECLQAUAAYACAAAACEA&#10;OP0h/9YAAACUAQAACwAAAAAAAAAAAAAAAAAvAQAAX3JlbHMvLnJlbHNQSwECLQAUAAYACAAAACEA&#10;TwbutU0CAAD1BAAADgAAAAAAAAAAAAAAAAAuAgAAZHJzL2Uyb0RvYy54bWxQSwECLQAUAAYACAAA&#10;ACEADikOON4AAAAIAQAADwAAAAAAAAAAAAAAAACnBAAAZHJzL2Rvd25yZXYueG1sUEsFBgAAAAAE&#10;AAQA8wAAALIFAAAAAA==&#10;" filled="f" stroked="f" strokeweight=".5pt">
              <v:textbox inset="0,0,0,0">
                <w:txbxContent>
                  <w:p w14:paraId="6679F858" w14:textId="77777777" w:rsidR="00DD17D4" w:rsidRDefault="00000000">
                    <w:pPr>
                      <w:pStyle w:val="af0"/>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1ECBF" w14:textId="77777777" w:rsidR="00DD17D4" w:rsidRDefault="00000000">
    <w:pPr>
      <w:pStyle w:val="af0"/>
      <w:jc w:val="center"/>
    </w:pPr>
    <w:r>
      <w:rPr>
        <w:noProof/>
      </w:rPr>
      <mc:AlternateContent>
        <mc:Choice Requires="wps">
          <w:drawing>
            <wp:anchor distT="0" distB="0" distL="114300" distR="114300" simplePos="0" relativeHeight="251662336" behindDoc="0" locked="0" layoutInCell="1" allowOverlap="1" wp14:anchorId="18DAF800" wp14:editId="2368D25F">
              <wp:simplePos x="0" y="0"/>
              <wp:positionH relativeFrom="margin">
                <wp:posOffset>2680970</wp:posOffset>
              </wp:positionH>
              <wp:positionV relativeFrom="paragraph">
                <wp:posOffset>-28575</wp:posOffset>
              </wp:positionV>
              <wp:extent cx="114935" cy="131445"/>
              <wp:effectExtent l="0" t="0" r="0" b="0"/>
              <wp:wrapNone/>
              <wp:docPr id="102111348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821A2" w14:textId="77777777" w:rsidR="00DD17D4" w:rsidRDefault="00000000">
                          <w:pPr>
                            <w:pStyle w:val="af0"/>
                            <w:jc w:val="both"/>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DAF800" id="_x0000_t202" coordsize="21600,21600" o:spt="202" path="m,l,21600r21600,l21600,xe">
              <v:stroke joinstyle="miter"/>
              <v:path gradientshapeok="t" o:connecttype="rect"/>
            </v:shapetype>
            <v:shape id="文本框 1" o:spid="_x0000_s1029" type="#_x0000_t202" style="position:absolute;left:0;text-align:left;margin-left:211.1pt;margin-top:-2.25pt;width:9.05pt;height:10.35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LMRgIAAOkEAAAOAAAAZHJzL2Uyb0RvYy54bWysVFGP0zAMfkfiP0R5Z11v2wmmdaex0xDS&#10;iTvdQDxnabJVpHGUeGvHr8dJ1w4dvBziJXVj+7P92c7irq0NOykfKrAFz0djzpSVUFZ2X/BvXzfv&#10;3nMWUNhSGLCq4GcV+N3y7ZtF4+bqBg5gSuUZgdgwb1zBD4hunmVBHlQtwgicsqTU4GuB9Ov3WelF&#10;Q+i1yW7G49usAV86D1KFQLf3nZIvE77WSuKj1kEhMwWn3DCdPp27eGbLhZjvvXCHSl7SEP+QRS0q&#10;S0EHqHuBgh199QdUXUkPATSOJNQZaF1JlWqgavLxi2q2B+FUqoXICW6gKfw/WPnltHVPnmH7EVpq&#10;YCSkcWEe6DLW02pfxy9lykhPFJ4H2lSLTEanfPphMuNMkiqf5NPpLKJkV2fnA35SULMoFNxTVxJZ&#10;4vQQsDPtTWIsC5vKmNQZY1lT8NvJbJwcBg2BG0sxrqkmCc9GRQRjn5VmVZkyjhdpntTaeHYSNAlC&#10;SmUxFZuQyDpaaQr7GseLfXRVadZe4zx4pMhgcXCuKws+1fsi7fJHn7Lu7HsGurojBdjuWiq84JO+&#10;kzsoz9RgD93sByc3FbXhQQR8Ep6GnXpKC4yPdGgDRDdcJM4O4H/+7T7a0wySlrOGlqfglrabM/PZ&#10;0mzGPesF3wu7XrDHeg3Ug5weBieTSA4eTS9qD/V32upVjEEqYSVFKjj24hq7BaZXQarVKhnRNjmB&#10;D3brZIROPXerI9IopQmL3HRMXDijfUozetn9uLC//yer6wu1/AUAAP//AwBQSwMEFAAGAAgAAAAh&#10;AHrWbAXcAAAACQEAAA8AAABkcnMvZG93bnJldi54bWxMj8tOwzAQRfdI/IM1SOxaB9dUKMSpoCIs&#10;kWhYsHTjIQn4EdluGv6eYQXL0T2690y1W5xlM8Y0Bq/gZl0AQ98FM/pewVvbrO6Apay90TZ4VPCN&#10;CXb15UWlSxPO/hXnQ+4ZlfhUagVDzlPJeeoGdDqtw4Seso8Qnc50xp6bqM9U7iwXRbHlTo+eFgY9&#10;4X7A7utwcgr2TdvGGVO07/jcbD5fHiU+LUpdXy0P98AyLvkPhl99UoeanI7h5E1iVoEUQhCqYCVv&#10;gREgZbEBdiRyK4DXFf//Qf0DAAD//wMAUEsBAi0AFAAGAAgAAAAhALaDOJL+AAAA4QEAABMAAAAA&#10;AAAAAAAAAAAAAAAAAFtDb250ZW50X1R5cGVzXS54bWxQSwECLQAUAAYACAAAACEAOP0h/9YAAACU&#10;AQAACwAAAAAAAAAAAAAAAAAvAQAAX3JlbHMvLnJlbHNQSwECLQAUAAYACAAAACEAU/LizEYCAADp&#10;BAAADgAAAAAAAAAAAAAAAAAuAgAAZHJzL2Uyb0RvYy54bWxQSwECLQAUAAYACAAAACEAetZsBdwA&#10;AAAJAQAADwAAAAAAAAAAAAAAAACgBAAAZHJzL2Rvd25yZXYueG1sUEsFBgAAAAAEAAQA8wAAAKkF&#10;AAAAAA==&#10;" filled="f" stroked="f" strokeweight=".5pt">
              <v:textbox style="mso-fit-shape-to-text:t" inset="0,0,0,0">
                <w:txbxContent>
                  <w:p w14:paraId="5C6821A2" w14:textId="77777777" w:rsidR="00DD17D4" w:rsidRDefault="00000000">
                    <w:pPr>
                      <w:pStyle w:val="af0"/>
                      <w:jc w:val="both"/>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AC640" w14:textId="77777777" w:rsidR="00DD17D4" w:rsidRDefault="00000000">
    <w:pPr>
      <w:pStyle w:val="af0"/>
      <w:jc w:val="center"/>
    </w:pPr>
    <w:r>
      <w:fldChar w:fldCharType="begin"/>
    </w:r>
    <w:r>
      <w:instrText xml:space="preserve"> PAGE   \* MERGEFORMAT </w:instrText>
    </w:r>
    <w:r>
      <w:fldChar w:fldCharType="separate"/>
    </w:r>
    <w:r>
      <w:rPr>
        <w:lang w:val="zh-CN"/>
      </w:rPr>
      <w:t>42</w:t>
    </w:r>
    <w:r>
      <w:rPr>
        <w:lang w:val="zh-CN"/>
      </w:rPr>
      <w:fldChar w:fldCharType="end"/>
    </w:r>
  </w:p>
  <w:p w14:paraId="68C45067" w14:textId="77777777" w:rsidR="00DD17D4" w:rsidRDefault="00DD17D4">
    <w:pPr>
      <w:pStyle w:val="af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4D27" w14:textId="77777777" w:rsidR="00DD17D4" w:rsidRDefault="00000000">
    <w:pPr>
      <w:pStyle w:val="af0"/>
      <w:ind w:firstLine="480"/>
      <w:jc w:val="center"/>
    </w:pPr>
    <w:r>
      <w:fldChar w:fldCharType="begin"/>
    </w:r>
    <w:r>
      <w:instrText xml:space="preserve"> PAGE   \* MERGEFORMAT </w:instrText>
    </w:r>
    <w:r>
      <w:fldChar w:fldCharType="separate"/>
    </w:r>
    <w:r>
      <w:t>49</w:t>
    </w:r>
    <w:r>
      <w:fldChar w:fldCharType="end"/>
    </w:r>
  </w:p>
  <w:p w14:paraId="1B53A7A3" w14:textId="77777777" w:rsidR="00DD17D4" w:rsidRDefault="00DD17D4">
    <w:pPr>
      <w:pStyle w:val="af0"/>
      <w:ind w:firstLine="48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DDBB" w14:textId="77777777" w:rsidR="00DD17D4" w:rsidRDefault="00000000">
    <w:pPr>
      <w:pStyle w:val="af0"/>
      <w:jc w:val="center"/>
    </w:pPr>
    <w:r>
      <w:fldChar w:fldCharType="begin"/>
    </w:r>
    <w:r>
      <w:instrText xml:space="preserve"> PAGE   \* MERGEFORMAT </w:instrText>
    </w:r>
    <w:r>
      <w:fldChar w:fldCharType="separate"/>
    </w:r>
    <w:r>
      <w:t>51</w:t>
    </w:r>
    <w:r>
      <w:fldChar w:fldCharType="end"/>
    </w:r>
  </w:p>
  <w:p w14:paraId="1EC8FB12" w14:textId="77777777" w:rsidR="00DD17D4" w:rsidRDefault="00DD17D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A743C" w14:textId="77777777" w:rsidR="004B1E10" w:rsidRDefault="004B1E10">
      <w:r>
        <w:separator/>
      </w:r>
    </w:p>
  </w:footnote>
  <w:footnote w:type="continuationSeparator" w:id="0">
    <w:p w14:paraId="76672BBE" w14:textId="77777777" w:rsidR="004B1E10" w:rsidRDefault="004B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0C90" w14:textId="77777777" w:rsidR="00DD17D4" w:rsidRDefault="00DD17D4">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881A" w14:textId="77777777" w:rsidR="00DD17D4" w:rsidRDefault="00DD17D4">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6812B" w14:textId="77777777" w:rsidR="00DD17D4" w:rsidRDefault="00DD17D4">
    <w:pPr>
      <w:pStyle w:val="af2"/>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3F670" w14:textId="77777777" w:rsidR="00DD17D4" w:rsidRDefault="00000000">
    <w:pPr>
      <w:pStyle w:val="af2"/>
      <w:pBdr>
        <w:bottom w:val="single" w:sz="2" w:space="1" w:color="auto"/>
      </w:pBdr>
      <w:tabs>
        <w:tab w:val="clear" w:pos="4153"/>
        <w:tab w:val="clear" w:pos="8306"/>
        <w:tab w:val="right" w:pos="9813"/>
      </w:tabs>
      <w:spacing w:line="0" w:lineRule="atLeast"/>
      <w:ind w:left="-964" w:right="-970"/>
      <w:jc w:val="left"/>
      <w:rPr>
        <w:rFonts w:ascii="方正隶变简体" w:eastAsia="方正隶变简体" w:hAnsi="宋体" w:cs="宋体"/>
        <w:w w:val="80"/>
        <w:sz w:val="15"/>
        <w:szCs w:val="15"/>
      </w:rPr>
    </w:pPr>
    <w:r>
      <w:rPr>
        <w:rFonts w:ascii="方正隶变简体" w:eastAsia="方正隶变简体" w:hAnsi="宋体" w:cs="宋体" w:hint="eastAsia"/>
        <w:w w:val="80"/>
        <w:sz w:val="15"/>
        <w:szCs w:val="15"/>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71E5E" w14:textId="77777777" w:rsidR="00DD17D4" w:rsidRDefault="00DD17D4">
    <w:pPr>
      <w:pStyle w:val="af2"/>
      <w:pBdr>
        <w:bottom w:val="none" w:sz="0" w:space="0" w:color="auto"/>
      </w:pBdr>
      <w:ind w:firstLine="4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AE5D" w14:textId="77777777" w:rsidR="00DD17D4" w:rsidRDefault="00DD17D4">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5EEA99"/>
    <w:multiLevelType w:val="singleLevel"/>
    <w:tmpl w:val="BD5EEA99"/>
    <w:lvl w:ilvl="0">
      <w:start w:val="1"/>
      <w:numFmt w:val="chineseCounting"/>
      <w:suff w:val="nothing"/>
      <w:lvlText w:val="%1、"/>
      <w:lvlJc w:val="left"/>
      <w:pPr>
        <w:ind w:left="0" w:firstLine="420"/>
      </w:pPr>
      <w:rPr>
        <w:rFonts w:hint="eastAsia"/>
      </w:rPr>
    </w:lvl>
  </w:abstractNum>
  <w:abstractNum w:abstractNumId="1" w15:restartNumberingAfterBreak="0">
    <w:nsid w:val="00000007"/>
    <w:multiLevelType w:val="singleLevel"/>
    <w:tmpl w:val="00000007"/>
    <w:lvl w:ilvl="0">
      <w:start w:val="1"/>
      <w:numFmt w:val="decimal"/>
      <w:pStyle w:val="Style36"/>
      <w:suff w:val="nothing"/>
      <w:lvlText w:val="（%1）"/>
      <w:lvlJc w:val="left"/>
      <w:pPr>
        <w:ind w:left="0" w:firstLine="400"/>
      </w:pPr>
      <w:rPr>
        <w:rFonts w:hint="default"/>
      </w:rPr>
    </w:lvl>
  </w:abstractNum>
  <w:abstractNum w:abstractNumId="2" w15:restartNumberingAfterBreak="0">
    <w:nsid w:val="00000011"/>
    <w:multiLevelType w:val="singleLevel"/>
    <w:tmpl w:val="00000011"/>
    <w:lvl w:ilvl="0">
      <w:start w:val="1"/>
      <w:numFmt w:val="decimal"/>
      <w:suff w:val="nothing"/>
      <w:lvlText w:val="%1、"/>
      <w:lvlJc w:val="left"/>
      <w:pPr>
        <w:tabs>
          <w:tab w:val="left" w:pos="0"/>
        </w:tabs>
        <w:ind w:left="0" w:firstLine="0"/>
      </w:pPr>
    </w:lvl>
  </w:abstractNum>
  <w:abstractNum w:abstractNumId="3" w15:restartNumberingAfterBreak="0">
    <w:nsid w:val="00000019"/>
    <w:multiLevelType w:val="multilevel"/>
    <w:tmpl w:val="00000019"/>
    <w:lvl w:ilvl="0">
      <w:start w:val="1"/>
      <w:numFmt w:val="japaneseCounting"/>
      <w:lvlText w:val="%1、"/>
      <w:lvlJc w:val="left"/>
      <w:pPr>
        <w:tabs>
          <w:tab w:val="left" w:pos="375"/>
        </w:tabs>
        <w:ind w:left="375" w:hanging="3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F"/>
    <w:multiLevelType w:val="singleLevel"/>
    <w:tmpl w:val="0000002F"/>
    <w:lvl w:ilvl="0">
      <w:start w:val="1"/>
      <w:numFmt w:val="decimal"/>
      <w:suff w:val="nothing"/>
      <w:lvlText w:val="（%1）"/>
      <w:lvlJc w:val="left"/>
      <w:pPr>
        <w:ind w:left="0" w:firstLine="400"/>
      </w:pPr>
      <w:rPr>
        <w:rFonts w:hint="default"/>
      </w:rPr>
    </w:lvl>
  </w:abstractNum>
  <w:abstractNum w:abstractNumId="5" w15:restartNumberingAfterBreak="0">
    <w:nsid w:val="27187EF8"/>
    <w:multiLevelType w:val="multilevel"/>
    <w:tmpl w:val="27187EF8"/>
    <w:lvl w:ilvl="0">
      <w:start w:val="5"/>
      <w:numFmt w:val="decimal"/>
      <w:lvlText w:val="（%1）"/>
      <w:lvlJc w:val="left"/>
      <w:pPr>
        <w:tabs>
          <w:tab w:val="left" w:pos="1200"/>
        </w:tabs>
        <w:ind w:left="1200" w:hanging="720"/>
      </w:pPr>
      <w:rPr>
        <w:rFonts w:ascii="宋体" w:eastAsia="宋体" w:hAnsi="Times New Roman"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29D120CC"/>
    <w:multiLevelType w:val="singleLevel"/>
    <w:tmpl w:val="29D120CC"/>
    <w:lvl w:ilvl="0">
      <w:start w:val="1"/>
      <w:numFmt w:val="decimal"/>
      <w:pStyle w:val="Style48"/>
      <w:suff w:val="nothing"/>
      <w:lvlText w:val="（%1）"/>
      <w:lvlJc w:val="left"/>
      <w:pPr>
        <w:ind w:left="0" w:firstLine="0"/>
      </w:pPr>
    </w:lvl>
  </w:abstractNum>
  <w:abstractNum w:abstractNumId="7" w15:restartNumberingAfterBreak="0">
    <w:nsid w:val="567CFDD7"/>
    <w:multiLevelType w:val="singleLevel"/>
    <w:tmpl w:val="567CFDD7"/>
    <w:lvl w:ilvl="0">
      <w:start w:val="1"/>
      <w:numFmt w:val="decimal"/>
      <w:suff w:val="nothing"/>
      <w:lvlText w:val="%1、"/>
      <w:lvlJc w:val="left"/>
    </w:lvl>
  </w:abstractNum>
  <w:abstractNum w:abstractNumId="8" w15:restartNumberingAfterBreak="0">
    <w:nsid w:val="5E7D3963"/>
    <w:multiLevelType w:val="singleLevel"/>
    <w:tmpl w:val="5E7D3963"/>
    <w:lvl w:ilvl="0">
      <w:start w:val="1"/>
      <w:numFmt w:val="decimal"/>
      <w:pStyle w:val="a"/>
      <w:suff w:val="nothing"/>
      <w:lvlText w:val="（%1）"/>
      <w:lvlJc w:val="left"/>
      <w:pPr>
        <w:ind w:left="0" w:firstLine="400"/>
      </w:pPr>
      <w:rPr>
        <w:rFonts w:hint="default"/>
      </w:rPr>
    </w:lvl>
  </w:abstractNum>
  <w:num w:numId="1" w16cid:durableId="1814643315">
    <w:abstractNumId w:val="8"/>
  </w:num>
  <w:num w:numId="2" w16cid:durableId="2057850589">
    <w:abstractNumId w:val="1"/>
  </w:num>
  <w:num w:numId="3" w16cid:durableId="537396018">
    <w:abstractNumId w:val="6"/>
    <w:lvlOverride w:ilvl="0">
      <w:startOverride w:val="1"/>
    </w:lvlOverride>
  </w:num>
  <w:num w:numId="4" w16cid:durableId="950089835">
    <w:abstractNumId w:val="0"/>
  </w:num>
  <w:num w:numId="5" w16cid:durableId="1222016933">
    <w:abstractNumId w:val="4"/>
  </w:num>
  <w:num w:numId="6" w16cid:durableId="1319190820">
    <w:abstractNumId w:val="3"/>
  </w:num>
  <w:num w:numId="7" w16cid:durableId="679359742">
    <w:abstractNumId w:val="7"/>
  </w:num>
  <w:num w:numId="8" w16cid:durableId="671294152">
    <w:abstractNumId w:val="2"/>
  </w:num>
  <w:num w:numId="9" w16cid:durableId="112658591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5YTViZjgwMzAwOTQ3YjQ1YTZhZGRmZDBkNjYwZDMifQ=="/>
  </w:docVars>
  <w:rsids>
    <w:rsidRoot w:val="25552225"/>
    <w:rsid w:val="00007E5F"/>
    <w:rsid w:val="0001177E"/>
    <w:rsid w:val="00013E58"/>
    <w:rsid w:val="00015668"/>
    <w:rsid w:val="00031E0B"/>
    <w:rsid w:val="0006462C"/>
    <w:rsid w:val="000708F4"/>
    <w:rsid w:val="000713CA"/>
    <w:rsid w:val="000746A8"/>
    <w:rsid w:val="0007496A"/>
    <w:rsid w:val="00091F20"/>
    <w:rsid w:val="000954E8"/>
    <w:rsid w:val="000A7FD1"/>
    <w:rsid w:val="000B55A0"/>
    <w:rsid w:val="000C195D"/>
    <w:rsid w:val="000C2AA2"/>
    <w:rsid w:val="000D6515"/>
    <w:rsid w:val="0010682C"/>
    <w:rsid w:val="001129AE"/>
    <w:rsid w:val="0011390A"/>
    <w:rsid w:val="00114884"/>
    <w:rsid w:val="00114E1D"/>
    <w:rsid w:val="0011596C"/>
    <w:rsid w:val="00117328"/>
    <w:rsid w:val="00121926"/>
    <w:rsid w:val="00161FC1"/>
    <w:rsid w:val="00162BF2"/>
    <w:rsid w:val="001637A8"/>
    <w:rsid w:val="001662D9"/>
    <w:rsid w:val="001665D9"/>
    <w:rsid w:val="00166D87"/>
    <w:rsid w:val="00173659"/>
    <w:rsid w:val="00183FB0"/>
    <w:rsid w:val="001920B9"/>
    <w:rsid w:val="001956C8"/>
    <w:rsid w:val="00195B66"/>
    <w:rsid w:val="001A3C6E"/>
    <w:rsid w:val="001A5EF9"/>
    <w:rsid w:val="001C4005"/>
    <w:rsid w:val="001D76AB"/>
    <w:rsid w:val="001E1EC9"/>
    <w:rsid w:val="001E6C71"/>
    <w:rsid w:val="001E6DB1"/>
    <w:rsid w:val="001F1EF4"/>
    <w:rsid w:val="001F3445"/>
    <w:rsid w:val="001F4733"/>
    <w:rsid w:val="00200545"/>
    <w:rsid w:val="00207738"/>
    <w:rsid w:val="00213ECE"/>
    <w:rsid w:val="002173FB"/>
    <w:rsid w:val="0022525D"/>
    <w:rsid w:val="002332A7"/>
    <w:rsid w:val="00241453"/>
    <w:rsid w:val="002511B4"/>
    <w:rsid w:val="00261E96"/>
    <w:rsid w:val="00271D8C"/>
    <w:rsid w:val="00273745"/>
    <w:rsid w:val="002815C8"/>
    <w:rsid w:val="002871D8"/>
    <w:rsid w:val="00297517"/>
    <w:rsid w:val="002A2E0E"/>
    <w:rsid w:val="002B0253"/>
    <w:rsid w:val="002C100C"/>
    <w:rsid w:val="002C3D92"/>
    <w:rsid w:val="002C4C62"/>
    <w:rsid w:val="002D2B75"/>
    <w:rsid w:val="002E10C4"/>
    <w:rsid w:val="002F0312"/>
    <w:rsid w:val="002F0ECD"/>
    <w:rsid w:val="00303C5A"/>
    <w:rsid w:val="00306499"/>
    <w:rsid w:val="00307AF3"/>
    <w:rsid w:val="0031146E"/>
    <w:rsid w:val="003421EA"/>
    <w:rsid w:val="00344553"/>
    <w:rsid w:val="003528D3"/>
    <w:rsid w:val="00365595"/>
    <w:rsid w:val="00365CE1"/>
    <w:rsid w:val="003801FF"/>
    <w:rsid w:val="00382D4C"/>
    <w:rsid w:val="003860E1"/>
    <w:rsid w:val="003868A7"/>
    <w:rsid w:val="00390AEF"/>
    <w:rsid w:val="003A4A65"/>
    <w:rsid w:val="003A5364"/>
    <w:rsid w:val="003B0285"/>
    <w:rsid w:val="003B0ECD"/>
    <w:rsid w:val="003B71CB"/>
    <w:rsid w:val="003D1360"/>
    <w:rsid w:val="003D2A6A"/>
    <w:rsid w:val="003D3948"/>
    <w:rsid w:val="003E4CD9"/>
    <w:rsid w:val="003F1789"/>
    <w:rsid w:val="003F2333"/>
    <w:rsid w:val="00403702"/>
    <w:rsid w:val="00414D0F"/>
    <w:rsid w:val="00421B73"/>
    <w:rsid w:val="00422AA9"/>
    <w:rsid w:val="00425C94"/>
    <w:rsid w:val="00430857"/>
    <w:rsid w:val="0043102F"/>
    <w:rsid w:val="00446560"/>
    <w:rsid w:val="00450671"/>
    <w:rsid w:val="004529CA"/>
    <w:rsid w:val="004529CE"/>
    <w:rsid w:val="00466E92"/>
    <w:rsid w:val="00474AD9"/>
    <w:rsid w:val="00480A32"/>
    <w:rsid w:val="00482809"/>
    <w:rsid w:val="00485732"/>
    <w:rsid w:val="00491074"/>
    <w:rsid w:val="0049776D"/>
    <w:rsid w:val="004A3D44"/>
    <w:rsid w:val="004A7D96"/>
    <w:rsid w:val="004B1E10"/>
    <w:rsid w:val="004B27DA"/>
    <w:rsid w:val="004D600C"/>
    <w:rsid w:val="004E3A74"/>
    <w:rsid w:val="004E6CB5"/>
    <w:rsid w:val="004F1D01"/>
    <w:rsid w:val="004F7F4A"/>
    <w:rsid w:val="005002AB"/>
    <w:rsid w:val="005016B3"/>
    <w:rsid w:val="00506585"/>
    <w:rsid w:val="00512347"/>
    <w:rsid w:val="00516041"/>
    <w:rsid w:val="00527F80"/>
    <w:rsid w:val="00556CE8"/>
    <w:rsid w:val="00564BF8"/>
    <w:rsid w:val="005A2BD9"/>
    <w:rsid w:val="005B1D07"/>
    <w:rsid w:val="005C188D"/>
    <w:rsid w:val="005C443D"/>
    <w:rsid w:val="005D1175"/>
    <w:rsid w:val="005D1597"/>
    <w:rsid w:val="005E3718"/>
    <w:rsid w:val="005F0889"/>
    <w:rsid w:val="00605F00"/>
    <w:rsid w:val="006124F3"/>
    <w:rsid w:val="00613466"/>
    <w:rsid w:val="00615A4B"/>
    <w:rsid w:val="00621116"/>
    <w:rsid w:val="00626FCF"/>
    <w:rsid w:val="00631889"/>
    <w:rsid w:val="00637F71"/>
    <w:rsid w:val="00654A89"/>
    <w:rsid w:val="0065597E"/>
    <w:rsid w:val="006635FD"/>
    <w:rsid w:val="00670256"/>
    <w:rsid w:val="00670AB8"/>
    <w:rsid w:val="0068335A"/>
    <w:rsid w:val="0068354C"/>
    <w:rsid w:val="00686AE8"/>
    <w:rsid w:val="00693CCA"/>
    <w:rsid w:val="006976B5"/>
    <w:rsid w:val="006A41D0"/>
    <w:rsid w:val="006A6EA4"/>
    <w:rsid w:val="006B2CFC"/>
    <w:rsid w:val="006B33C4"/>
    <w:rsid w:val="006B67A1"/>
    <w:rsid w:val="006B72B7"/>
    <w:rsid w:val="006D4E9A"/>
    <w:rsid w:val="006E31C7"/>
    <w:rsid w:val="006F05B4"/>
    <w:rsid w:val="006F13B4"/>
    <w:rsid w:val="006F3F01"/>
    <w:rsid w:val="006F4293"/>
    <w:rsid w:val="006F5508"/>
    <w:rsid w:val="007011E3"/>
    <w:rsid w:val="00723EC7"/>
    <w:rsid w:val="007300B0"/>
    <w:rsid w:val="00730DA1"/>
    <w:rsid w:val="007339DB"/>
    <w:rsid w:val="00734004"/>
    <w:rsid w:val="00743639"/>
    <w:rsid w:val="007444A7"/>
    <w:rsid w:val="00763968"/>
    <w:rsid w:val="007671A3"/>
    <w:rsid w:val="00770359"/>
    <w:rsid w:val="00774D16"/>
    <w:rsid w:val="0078475B"/>
    <w:rsid w:val="0078769A"/>
    <w:rsid w:val="007A12C8"/>
    <w:rsid w:val="007A162A"/>
    <w:rsid w:val="007C1BD6"/>
    <w:rsid w:val="007C2501"/>
    <w:rsid w:val="007C405C"/>
    <w:rsid w:val="007D7E3B"/>
    <w:rsid w:val="007E76A2"/>
    <w:rsid w:val="007F118C"/>
    <w:rsid w:val="00817302"/>
    <w:rsid w:val="00817A87"/>
    <w:rsid w:val="00823AF0"/>
    <w:rsid w:val="008309BA"/>
    <w:rsid w:val="00831E0E"/>
    <w:rsid w:val="00834CAC"/>
    <w:rsid w:val="00835F94"/>
    <w:rsid w:val="008410C2"/>
    <w:rsid w:val="0085071F"/>
    <w:rsid w:val="00864C0B"/>
    <w:rsid w:val="00865647"/>
    <w:rsid w:val="00866412"/>
    <w:rsid w:val="00870DB8"/>
    <w:rsid w:val="00884265"/>
    <w:rsid w:val="00887F69"/>
    <w:rsid w:val="00894315"/>
    <w:rsid w:val="008A5151"/>
    <w:rsid w:val="008A6745"/>
    <w:rsid w:val="008A7C14"/>
    <w:rsid w:val="008B0311"/>
    <w:rsid w:val="008B62FF"/>
    <w:rsid w:val="008C1C35"/>
    <w:rsid w:val="008E393F"/>
    <w:rsid w:val="0090280B"/>
    <w:rsid w:val="00911B66"/>
    <w:rsid w:val="00937831"/>
    <w:rsid w:val="00944400"/>
    <w:rsid w:val="0096411A"/>
    <w:rsid w:val="00966A06"/>
    <w:rsid w:val="00970B13"/>
    <w:rsid w:val="00973F7F"/>
    <w:rsid w:val="0097409B"/>
    <w:rsid w:val="009745DC"/>
    <w:rsid w:val="00980676"/>
    <w:rsid w:val="009860AC"/>
    <w:rsid w:val="009A1FE2"/>
    <w:rsid w:val="009B121D"/>
    <w:rsid w:val="009D3AFE"/>
    <w:rsid w:val="009D42C1"/>
    <w:rsid w:val="009E62C7"/>
    <w:rsid w:val="009E785F"/>
    <w:rsid w:val="009F1F72"/>
    <w:rsid w:val="00A036BF"/>
    <w:rsid w:val="00A03EFC"/>
    <w:rsid w:val="00A04E79"/>
    <w:rsid w:val="00A125DD"/>
    <w:rsid w:val="00A23B74"/>
    <w:rsid w:val="00A264DF"/>
    <w:rsid w:val="00A2750A"/>
    <w:rsid w:val="00A34ADE"/>
    <w:rsid w:val="00A35070"/>
    <w:rsid w:val="00A43105"/>
    <w:rsid w:val="00A5181D"/>
    <w:rsid w:val="00A52A80"/>
    <w:rsid w:val="00A639FC"/>
    <w:rsid w:val="00A64A4C"/>
    <w:rsid w:val="00A73DBE"/>
    <w:rsid w:val="00A86EC2"/>
    <w:rsid w:val="00A879A8"/>
    <w:rsid w:val="00A96429"/>
    <w:rsid w:val="00AA20F7"/>
    <w:rsid w:val="00AA7574"/>
    <w:rsid w:val="00AB5897"/>
    <w:rsid w:val="00AD136E"/>
    <w:rsid w:val="00AD2BF3"/>
    <w:rsid w:val="00AD33A4"/>
    <w:rsid w:val="00AE3817"/>
    <w:rsid w:val="00AE7F46"/>
    <w:rsid w:val="00B0308F"/>
    <w:rsid w:val="00B0500B"/>
    <w:rsid w:val="00B1153F"/>
    <w:rsid w:val="00B123F3"/>
    <w:rsid w:val="00B27975"/>
    <w:rsid w:val="00B5174F"/>
    <w:rsid w:val="00B65C91"/>
    <w:rsid w:val="00B73B37"/>
    <w:rsid w:val="00B75B81"/>
    <w:rsid w:val="00B77132"/>
    <w:rsid w:val="00B773F5"/>
    <w:rsid w:val="00B802C0"/>
    <w:rsid w:val="00BA3300"/>
    <w:rsid w:val="00BA40DB"/>
    <w:rsid w:val="00BA4496"/>
    <w:rsid w:val="00BB3171"/>
    <w:rsid w:val="00BB4A64"/>
    <w:rsid w:val="00BB4E44"/>
    <w:rsid w:val="00BB6B70"/>
    <w:rsid w:val="00BC16C4"/>
    <w:rsid w:val="00BC471E"/>
    <w:rsid w:val="00BD0E7D"/>
    <w:rsid w:val="00BD3A90"/>
    <w:rsid w:val="00BD733A"/>
    <w:rsid w:val="00BF4372"/>
    <w:rsid w:val="00C005FB"/>
    <w:rsid w:val="00C063CD"/>
    <w:rsid w:val="00C101AB"/>
    <w:rsid w:val="00C36656"/>
    <w:rsid w:val="00C5038C"/>
    <w:rsid w:val="00C56AD1"/>
    <w:rsid w:val="00C63973"/>
    <w:rsid w:val="00C65FD0"/>
    <w:rsid w:val="00C70A7E"/>
    <w:rsid w:val="00C719CB"/>
    <w:rsid w:val="00C8207A"/>
    <w:rsid w:val="00C8332D"/>
    <w:rsid w:val="00C87E34"/>
    <w:rsid w:val="00C95997"/>
    <w:rsid w:val="00C9611B"/>
    <w:rsid w:val="00CA0A29"/>
    <w:rsid w:val="00CA6DDC"/>
    <w:rsid w:val="00CC461C"/>
    <w:rsid w:val="00CC6E8D"/>
    <w:rsid w:val="00CE35C8"/>
    <w:rsid w:val="00CE5806"/>
    <w:rsid w:val="00CF1758"/>
    <w:rsid w:val="00D036F9"/>
    <w:rsid w:val="00D05F12"/>
    <w:rsid w:val="00D06743"/>
    <w:rsid w:val="00D31FC8"/>
    <w:rsid w:val="00D43E1B"/>
    <w:rsid w:val="00D47981"/>
    <w:rsid w:val="00D8091C"/>
    <w:rsid w:val="00D83958"/>
    <w:rsid w:val="00D85DB2"/>
    <w:rsid w:val="00D86784"/>
    <w:rsid w:val="00D9048D"/>
    <w:rsid w:val="00D96F86"/>
    <w:rsid w:val="00D977B4"/>
    <w:rsid w:val="00DA0D50"/>
    <w:rsid w:val="00DA1C49"/>
    <w:rsid w:val="00DA6DF0"/>
    <w:rsid w:val="00DB7550"/>
    <w:rsid w:val="00DC480E"/>
    <w:rsid w:val="00DC720F"/>
    <w:rsid w:val="00DC7E12"/>
    <w:rsid w:val="00DD17D4"/>
    <w:rsid w:val="00DD7878"/>
    <w:rsid w:val="00DE666F"/>
    <w:rsid w:val="00DF429F"/>
    <w:rsid w:val="00E03B37"/>
    <w:rsid w:val="00E042AA"/>
    <w:rsid w:val="00E14BC4"/>
    <w:rsid w:val="00E15BF4"/>
    <w:rsid w:val="00E2165E"/>
    <w:rsid w:val="00E26C11"/>
    <w:rsid w:val="00E32ADE"/>
    <w:rsid w:val="00E50E35"/>
    <w:rsid w:val="00E62787"/>
    <w:rsid w:val="00E63951"/>
    <w:rsid w:val="00E67D5D"/>
    <w:rsid w:val="00E71E17"/>
    <w:rsid w:val="00E826B3"/>
    <w:rsid w:val="00E83BA9"/>
    <w:rsid w:val="00E8743A"/>
    <w:rsid w:val="00E94FBD"/>
    <w:rsid w:val="00E96E94"/>
    <w:rsid w:val="00EA17F7"/>
    <w:rsid w:val="00EB25E8"/>
    <w:rsid w:val="00EB5A3D"/>
    <w:rsid w:val="00ED0868"/>
    <w:rsid w:val="00EE2504"/>
    <w:rsid w:val="00EF72CC"/>
    <w:rsid w:val="00F15B86"/>
    <w:rsid w:val="00F23AD6"/>
    <w:rsid w:val="00F26EA7"/>
    <w:rsid w:val="00F34048"/>
    <w:rsid w:val="00F5385D"/>
    <w:rsid w:val="00F57AC1"/>
    <w:rsid w:val="00F61AC5"/>
    <w:rsid w:val="00F72FBF"/>
    <w:rsid w:val="00F734CC"/>
    <w:rsid w:val="00F80781"/>
    <w:rsid w:val="00F93C49"/>
    <w:rsid w:val="00FA6ED6"/>
    <w:rsid w:val="00FC7409"/>
    <w:rsid w:val="00FE3AB8"/>
    <w:rsid w:val="02B30326"/>
    <w:rsid w:val="03B41CD7"/>
    <w:rsid w:val="05662A2A"/>
    <w:rsid w:val="060730C4"/>
    <w:rsid w:val="069E6B98"/>
    <w:rsid w:val="082F6F0C"/>
    <w:rsid w:val="09864F47"/>
    <w:rsid w:val="0A9F5076"/>
    <w:rsid w:val="0AB36DEE"/>
    <w:rsid w:val="0BC80F4A"/>
    <w:rsid w:val="0CB46464"/>
    <w:rsid w:val="0FAA7844"/>
    <w:rsid w:val="11010BCF"/>
    <w:rsid w:val="12103BCB"/>
    <w:rsid w:val="13661AB0"/>
    <w:rsid w:val="146704D7"/>
    <w:rsid w:val="167E4E80"/>
    <w:rsid w:val="16C8710F"/>
    <w:rsid w:val="16EA0BC1"/>
    <w:rsid w:val="174F484D"/>
    <w:rsid w:val="181D305C"/>
    <w:rsid w:val="18F002B2"/>
    <w:rsid w:val="196C2488"/>
    <w:rsid w:val="1B8A73CC"/>
    <w:rsid w:val="1D037A39"/>
    <w:rsid w:val="1DDC45FE"/>
    <w:rsid w:val="1E340C41"/>
    <w:rsid w:val="21F9731A"/>
    <w:rsid w:val="23FF0099"/>
    <w:rsid w:val="243F2D6E"/>
    <w:rsid w:val="24587E6D"/>
    <w:rsid w:val="248A7EDB"/>
    <w:rsid w:val="25552225"/>
    <w:rsid w:val="25D770AE"/>
    <w:rsid w:val="26EE5CFE"/>
    <w:rsid w:val="27C073E4"/>
    <w:rsid w:val="28450F06"/>
    <w:rsid w:val="2A683426"/>
    <w:rsid w:val="2F3445FD"/>
    <w:rsid w:val="30014EEF"/>
    <w:rsid w:val="319F4FC4"/>
    <w:rsid w:val="336E6208"/>
    <w:rsid w:val="33A948CC"/>
    <w:rsid w:val="36362319"/>
    <w:rsid w:val="391517B8"/>
    <w:rsid w:val="39A102CE"/>
    <w:rsid w:val="3A325BDD"/>
    <w:rsid w:val="3AA61EB4"/>
    <w:rsid w:val="3B293484"/>
    <w:rsid w:val="3B8B6663"/>
    <w:rsid w:val="3BB77F7D"/>
    <w:rsid w:val="3BE22732"/>
    <w:rsid w:val="3C7805E8"/>
    <w:rsid w:val="3CB90165"/>
    <w:rsid w:val="402E7347"/>
    <w:rsid w:val="449553E1"/>
    <w:rsid w:val="46F76827"/>
    <w:rsid w:val="48163855"/>
    <w:rsid w:val="48E607B9"/>
    <w:rsid w:val="4A324B28"/>
    <w:rsid w:val="4A9763E5"/>
    <w:rsid w:val="4BC52D55"/>
    <w:rsid w:val="4C0B7D17"/>
    <w:rsid w:val="4EC97EA1"/>
    <w:rsid w:val="4EFD45B3"/>
    <w:rsid w:val="4FA93FCC"/>
    <w:rsid w:val="4FF709DD"/>
    <w:rsid w:val="5020513E"/>
    <w:rsid w:val="51730B5D"/>
    <w:rsid w:val="53CA2D4B"/>
    <w:rsid w:val="53EB2A5A"/>
    <w:rsid w:val="53FB5E2D"/>
    <w:rsid w:val="54693B20"/>
    <w:rsid w:val="55A65FB2"/>
    <w:rsid w:val="57844F66"/>
    <w:rsid w:val="57983F4B"/>
    <w:rsid w:val="58FE4D49"/>
    <w:rsid w:val="5C5324EA"/>
    <w:rsid w:val="5D906992"/>
    <w:rsid w:val="5E13369B"/>
    <w:rsid w:val="5E236693"/>
    <w:rsid w:val="5F165030"/>
    <w:rsid w:val="61D135C8"/>
    <w:rsid w:val="655138C6"/>
    <w:rsid w:val="6AEA1A38"/>
    <w:rsid w:val="6DCB1DB5"/>
    <w:rsid w:val="6EEC77F6"/>
    <w:rsid w:val="70886330"/>
    <w:rsid w:val="725065B0"/>
    <w:rsid w:val="746C36AC"/>
    <w:rsid w:val="75BA294F"/>
    <w:rsid w:val="76876CD5"/>
    <w:rsid w:val="784C2919"/>
    <w:rsid w:val="7ADE49EA"/>
    <w:rsid w:val="7D3B2674"/>
    <w:rsid w:val="7D954D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656FA7"/>
  <w15:docId w15:val="{812102C7-A356-4312-93D1-18E23836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spacing w:line="380" w:lineRule="exact"/>
      <w:jc w:val="center"/>
      <w:outlineLvl w:val="0"/>
    </w:pPr>
    <w:rPr>
      <w:rFonts w:ascii="宋体"/>
      <w:b/>
      <w:bCs/>
      <w:kern w:val="0"/>
      <w:sz w:val="20"/>
    </w:rPr>
  </w:style>
  <w:style w:type="paragraph" w:styleId="20">
    <w:name w:val="heading 2"/>
    <w:basedOn w:val="a0"/>
    <w:next w:val="a0"/>
    <w:link w:val="2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semiHidden/>
    <w:unhideWhenUsed/>
    <w:qFormat/>
    <w:pPr>
      <w:keepNext/>
      <w:keepLines/>
      <w:spacing w:before="260" w:after="260" w:line="416" w:lineRule="auto"/>
      <w:outlineLvl w:val="2"/>
    </w:pPr>
    <w:rPr>
      <w:b/>
      <w:bCs/>
      <w:sz w:val="32"/>
      <w:szCs w:val="32"/>
    </w:rPr>
  </w:style>
  <w:style w:type="paragraph" w:styleId="4">
    <w:name w:val="heading 4"/>
    <w:basedOn w:val="a0"/>
    <w:next w:val="a0"/>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qFormat/>
    <w:pPr>
      <w:spacing w:after="120" w:line="240" w:lineRule="auto"/>
      <w:ind w:leftChars="200" w:left="420" w:firstLineChars="200" w:firstLine="420"/>
    </w:pPr>
    <w:rPr>
      <w:sz w:val="21"/>
    </w:rPr>
  </w:style>
  <w:style w:type="paragraph" w:styleId="a4">
    <w:name w:val="Body Text Indent"/>
    <w:basedOn w:val="a0"/>
    <w:next w:val="a0"/>
    <w:link w:val="a6"/>
    <w:uiPriority w:val="99"/>
    <w:qFormat/>
    <w:pPr>
      <w:spacing w:line="380" w:lineRule="exact"/>
      <w:ind w:firstLine="480"/>
    </w:pPr>
    <w:rPr>
      <w:rFonts w:eastAsia="方正书宋简体"/>
      <w:kern w:val="0"/>
      <w:sz w:val="20"/>
    </w:rPr>
  </w:style>
  <w:style w:type="paragraph" w:styleId="a5">
    <w:name w:val="Body Text First Indent"/>
    <w:basedOn w:val="a7"/>
    <w:next w:val="a0"/>
    <w:qFormat/>
    <w:pPr>
      <w:spacing w:after="120"/>
      <w:ind w:firstLineChars="100" w:firstLine="420"/>
    </w:pPr>
    <w:rPr>
      <w:sz w:val="24"/>
      <w:szCs w:val="24"/>
    </w:rPr>
  </w:style>
  <w:style w:type="paragraph" w:styleId="a7">
    <w:name w:val="Body Text"/>
    <w:basedOn w:val="a0"/>
    <w:next w:val="a0"/>
    <w:qFormat/>
    <w:rPr>
      <w:i/>
      <w:kern w:val="0"/>
      <w:sz w:val="20"/>
    </w:rPr>
  </w:style>
  <w:style w:type="paragraph" w:styleId="a8">
    <w:name w:val="Normal Indent"/>
    <w:basedOn w:val="a0"/>
    <w:next w:val="a0"/>
    <w:uiPriority w:val="99"/>
    <w:qFormat/>
    <w:pPr>
      <w:ind w:firstLine="420"/>
    </w:pPr>
  </w:style>
  <w:style w:type="paragraph" w:styleId="a">
    <w:name w:val="caption"/>
    <w:basedOn w:val="a0"/>
    <w:next w:val="a0"/>
    <w:qFormat/>
    <w:pPr>
      <w:numPr>
        <w:numId w:val="1"/>
      </w:numPr>
      <w:tabs>
        <w:tab w:val="left" w:pos="780"/>
      </w:tabs>
      <w:spacing w:before="152" w:after="160"/>
    </w:pPr>
    <w:rPr>
      <w:rFonts w:ascii="Arial" w:eastAsia="黑体" w:hAnsi="Arial" w:cs="Arial"/>
      <w:sz w:val="20"/>
    </w:rPr>
  </w:style>
  <w:style w:type="paragraph" w:styleId="a9">
    <w:name w:val="annotation text"/>
    <w:basedOn w:val="a0"/>
    <w:link w:val="aa"/>
    <w:qFormat/>
    <w:pPr>
      <w:jc w:val="left"/>
    </w:pPr>
  </w:style>
  <w:style w:type="paragraph" w:styleId="41">
    <w:name w:val="index 4"/>
    <w:basedOn w:val="a0"/>
    <w:next w:val="a0"/>
    <w:uiPriority w:val="99"/>
    <w:unhideWhenUsed/>
    <w:qFormat/>
    <w:pPr>
      <w:ind w:leftChars="600" w:left="600"/>
    </w:pPr>
  </w:style>
  <w:style w:type="paragraph" w:styleId="ab">
    <w:name w:val="Plain Text"/>
    <w:basedOn w:val="a0"/>
    <w:link w:val="ac"/>
    <w:qFormat/>
    <w:pPr>
      <w:widowControl/>
      <w:spacing w:before="100" w:beforeAutospacing="1" w:after="100" w:afterAutospacing="1"/>
      <w:jc w:val="left"/>
    </w:pPr>
    <w:rPr>
      <w:rFonts w:ascii="宋体" w:hAnsi="宋体"/>
      <w:color w:val="000000"/>
      <w:kern w:val="0"/>
      <w:sz w:val="24"/>
      <w:szCs w:val="24"/>
    </w:rPr>
  </w:style>
  <w:style w:type="paragraph" w:styleId="ad">
    <w:name w:val="Date"/>
    <w:basedOn w:val="a0"/>
    <w:next w:val="a0"/>
    <w:qFormat/>
    <w:pPr>
      <w:adjustRightInd w:val="0"/>
      <w:spacing w:line="312" w:lineRule="atLeast"/>
      <w:jc w:val="right"/>
      <w:textAlignment w:val="baseline"/>
    </w:pPr>
    <w:rPr>
      <w:rFonts w:ascii="宋体"/>
      <w:kern w:val="0"/>
      <w:sz w:val="20"/>
    </w:rPr>
  </w:style>
  <w:style w:type="paragraph" w:styleId="22">
    <w:name w:val="Body Text Indent 2"/>
    <w:basedOn w:val="a0"/>
    <w:qFormat/>
    <w:pPr>
      <w:snapToGrid w:val="0"/>
      <w:ind w:firstLineChars="225" w:firstLine="542"/>
    </w:pPr>
    <w:rPr>
      <w:rFonts w:ascii="仿宋_GB2312" w:hAnsi="宋体"/>
      <w:b/>
      <w:bCs/>
      <w:color w:val="000000"/>
      <w:sz w:val="24"/>
    </w:rPr>
  </w:style>
  <w:style w:type="paragraph" w:styleId="ae">
    <w:name w:val="Balloon Text"/>
    <w:basedOn w:val="a0"/>
    <w:link w:val="af"/>
    <w:semiHidden/>
    <w:unhideWhenUsed/>
    <w:qFormat/>
    <w:rPr>
      <w:sz w:val="18"/>
      <w:szCs w:val="18"/>
    </w:rPr>
  </w:style>
  <w:style w:type="paragraph" w:styleId="af0">
    <w:name w:val="footer"/>
    <w:basedOn w:val="a0"/>
    <w:link w:val="af1"/>
    <w:uiPriority w:val="99"/>
    <w:qFormat/>
    <w:pPr>
      <w:tabs>
        <w:tab w:val="center" w:pos="4153"/>
        <w:tab w:val="right" w:pos="8306"/>
      </w:tabs>
      <w:snapToGrid w:val="0"/>
      <w:jc w:val="left"/>
    </w:pPr>
    <w:rPr>
      <w:kern w:val="0"/>
      <w:sz w:val="18"/>
      <w:szCs w:val="18"/>
    </w:rPr>
  </w:style>
  <w:style w:type="paragraph" w:styleId="af2">
    <w:name w:val="header"/>
    <w:basedOn w:val="a0"/>
    <w:link w:val="af3"/>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qFormat/>
    <w:pPr>
      <w:tabs>
        <w:tab w:val="right" w:leader="dot" w:pos="8721"/>
      </w:tabs>
      <w:spacing w:line="480" w:lineRule="auto"/>
    </w:pPr>
    <w:rPr>
      <w:rFonts w:ascii="宋体" w:hAnsi="宋体"/>
      <w:color w:val="000000"/>
      <w:sz w:val="32"/>
      <w:szCs w:val="32"/>
    </w:rPr>
  </w:style>
  <w:style w:type="paragraph" w:styleId="af4">
    <w:name w:val="Subtitle"/>
    <w:basedOn w:val="a0"/>
    <w:next w:val="a0"/>
    <w:uiPriority w:val="11"/>
    <w:qFormat/>
    <w:pPr>
      <w:spacing w:before="240" w:after="60" w:line="312" w:lineRule="auto"/>
      <w:jc w:val="center"/>
      <w:outlineLvl w:val="1"/>
    </w:pPr>
    <w:rPr>
      <w:rFonts w:ascii="Cambria" w:hAnsi="Cambria"/>
      <w:b/>
      <w:bCs/>
      <w:kern w:val="28"/>
      <w:sz w:val="32"/>
      <w:szCs w:val="32"/>
    </w:rPr>
  </w:style>
  <w:style w:type="paragraph" w:styleId="TOC2">
    <w:name w:val="toc 2"/>
    <w:basedOn w:val="a0"/>
    <w:next w:val="a0"/>
    <w:uiPriority w:val="39"/>
    <w:unhideWhenUsed/>
    <w:qFormat/>
    <w:pPr>
      <w:ind w:leftChars="200" w:left="420"/>
    </w:pPr>
  </w:style>
  <w:style w:type="paragraph" w:styleId="a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6">
    <w:name w:val="annotation subject"/>
    <w:basedOn w:val="a9"/>
    <w:next w:val="a9"/>
    <w:link w:val="af7"/>
    <w:semiHidden/>
    <w:unhideWhenUsed/>
    <w:rPr>
      <w:b/>
      <w:bCs/>
    </w:r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qFormat/>
    <w:rPr>
      <w:b/>
    </w:rPr>
  </w:style>
  <w:style w:type="character" w:styleId="afa">
    <w:name w:val="page number"/>
    <w:qFormat/>
    <w:rPr>
      <w:rFonts w:cs="Times New Roman"/>
    </w:rPr>
  </w:style>
  <w:style w:type="character" w:styleId="afb">
    <w:name w:val="Hyperlink"/>
    <w:uiPriority w:val="99"/>
    <w:qFormat/>
    <w:rPr>
      <w:rFonts w:cs="Times New Roman"/>
      <w:color w:val="0000FF"/>
      <w:u w:val="single"/>
    </w:rPr>
  </w:style>
  <w:style w:type="character" w:styleId="afc">
    <w:name w:val="annotation reference"/>
    <w:basedOn w:val="a1"/>
    <w:semiHidden/>
    <w:unhideWhenUsed/>
    <w:qFormat/>
    <w:rPr>
      <w:sz w:val="21"/>
      <w:szCs w:val="21"/>
    </w:rPr>
  </w:style>
  <w:style w:type="character" w:customStyle="1" w:styleId="21">
    <w:name w:val="标题 2 字符"/>
    <w:basedOn w:val="a1"/>
    <w:link w:val="20"/>
    <w:uiPriority w:val="9"/>
    <w:semiHidden/>
    <w:qFormat/>
    <w:rPr>
      <w:rFonts w:asciiTheme="majorHAnsi" w:eastAsiaTheme="majorEastAsia" w:hAnsiTheme="majorHAnsi" w:cstheme="majorBidi"/>
      <w:b/>
      <w:bCs/>
      <w:kern w:val="2"/>
      <w:sz w:val="32"/>
      <w:szCs w:val="32"/>
    </w:rPr>
  </w:style>
  <w:style w:type="paragraph" w:customStyle="1" w:styleId="afd">
    <w:name w:val="*正文"/>
    <w:basedOn w:val="a0"/>
    <w:qFormat/>
    <w:pPr>
      <w:widowControl/>
      <w:ind w:firstLineChars="200" w:firstLine="200"/>
    </w:pPr>
    <w:rPr>
      <w:rFonts w:ascii="仿宋_GB2312" w:eastAsia="仿宋_GB2312"/>
      <w:sz w:val="24"/>
      <w:szCs w:val="28"/>
    </w:rPr>
  </w:style>
  <w:style w:type="paragraph" w:customStyle="1" w:styleId="TableParagraph">
    <w:name w:val="Table Paragraph"/>
    <w:basedOn w:val="a0"/>
    <w:uiPriority w:val="1"/>
    <w:qFormat/>
    <w:rPr>
      <w:rFonts w:ascii="宋体" w:hAnsi="宋体" w:cs="宋体"/>
      <w:lang w:val="zh-CN" w:bidi="zh-CN"/>
    </w:rPr>
  </w:style>
  <w:style w:type="character" w:customStyle="1" w:styleId="1CharChar">
    <w:name w:val="标题 1 Char Char"/>
    <w:qFormat/>
    <w:rPr>
      <w:rFonts w:eastAsia="宋体" w:cs="Times New Roman"/>
      <w:b/>
      <w:spacing w:val="-2"/>
      <w:sz w:val="24"/>
      <w:lang w:val="en-US" w:eastAsia="zh-CN" w:bidi="ar-SA"/>
    </w:rPr>
  </w:style>
  <w:style w:type="paragraph" w:styleId="afe">
    <w:name w:val="No Spacing"/>
    <w:uiPriority w:val="1"/>
    <w:qFormat/>
    <w:pPr>
      <w:widowControl w:val="0"/>
      <w:jc w:val="both"/>
    </w:pPr>
    <w:rPr>
      <w:kern w:val="2"/>
      <w:sz w:val="21"/>
    </w:rPr>
  </w:style>
  <w:style w:type="paragraph" w:styleId="aff">
    <w:name w:val="List Paragraph"/>
    <w:basedOn w:val="a0"/>
    <w:link w:val="aff0"/>
    <w:uiPriority w:val="34"/>
    <w:qFormat/>
    <w:pPr>
      <w:ind w:firstLineChars="200" w:firstLine="420"/>
    </w:pPr>
  </w:style>
  <w:style w:type="paragraph" w:customStyle="1" w:styleId="10">
    <w:name w:val="纯文本1"/>
    <w:basedOn w:val="a0"/>
    <w:qFormat/>
    <w:pPr>
      <w:spacing w:beforeLines="50" w:afterLines="50" w:line="400" w:lineRule="exact"/>
    </w:pPr>
    <w:rPr>
      <w:rFonts w:ascii="宋体" w:hAnsi="Courier New"/>
      <w:sz w:val="24"/>
      <w:szCs w:val="24"/>
    </w:rPr>
  </w:style>
  <w:style w:type="paragraph" w:customStyle="1" w:styleId="71">
    <w:name w:val="目录 71"/>
    <w:next w:val="a0"/>
    <w:qFormat/>
    <w:pPr>
      <w:wordWrap w:val="0"/>
      <w:ind w:left="2550"/>
      <w:jc w:val="both"/>
    </w:pPr>
    <w:rPr>
      <w:sz w:val="21"/>
      <w:szCs w:val="22"/>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character" w:customStyle="1" w:styleId="aff0">
    <w:name w:val="列表段落 字符"/>
    <w:link w:val="aff"/>
    <w:uiPriority w:val="34"/>
    <w:qFormat/>
    <w:rPr>
      <w:kern w:val="2"/>
      <w:sz w:val="21"/>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纯文本 字符"/>
    <w:link w:val="ab"/>
    <w:qFormat/>
    <w:rPr>
      <w:rFonts w:ascii="宋体" w:hAnsi="宋体"/>
      <w:color w:val="000000"/>
      <w:sz w:val="24"/>
      <w:szCs w:val="24"/>
    </w:rPr>
  </w:style>
  <w:style w:type="character" w:customStyle="1" w:styleId="Char2">
    <w:name w:val="纯文本 Char2"/>
    <w:qFormat/>
    <w:rPr>
      <w:rFonts w:ascii="宋体" w:hAnsi="Times New Roman"/>
      <w:sz w:val="24"/>
      <w:szCs w:val="24"/>
    </w:rPr>
  </w:style>
  <w:style w:type="paragraph" w:customStyle="1" w:styleId="Style36">
    <w:name w:val="_Style 36"/>
    <w:basedOn w:val="a0"/>
    <w:next w:val="aff"/>
    <w:uiPriority w:val="34"/>
    <w:qFormat/>
    <w:pPr>
      <w:numPr>
        <w:numId w:val="2"/>
      </w:numPr>
      <w:tabs>
        <w:tab w:val="left" w:pos="360"/>
      </w:tabs>
    </w:pPr>
    <w:rPr>
      <w:rFonts w:ascii="Calibri" w:hAnsi="Calibri"/>
      <w:szCs w:val="22"/>
    </w:rPr>
  </w:style>
  <w:style w:type="character" w:customStyle="1" w:styleId="af1">
    <w:name w:val="页脚 字符"/>
    <w:link w:val="af0"/>
    <w:uiPriority w:val="99"/>
    <w:qFormat/>
    <w:rPr>
      <w:sz w:val="18"/>
      <w:szCs w:val="18"/>
    </w:rPr>
  </w:style>
  <w:style w:type="character" w:customStyle="1" w:styleId="af3">
    <w:name w:val="页眉 字符"/>
    <w:link w:val="af2"/>
    <w:uiPriority w:val="99"/>
    <w:qFormat/>
    <w:rPr>
      <w:sz w:val="18"/>
      <w:szCs w:val="18"/>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1">
    <w:name w:val="页眉 Char1"/>
    <w:uiPriority w:val="99"/>
    <w:qFormat/>
    <w:rPr>
      <w:sz w:val="18"/>
      <w:szCs w:val="18"/>
    </w:rPr>
  </w:style>
  <w:style w:type="character" w:customStyle="1" w:styleId="Char10">
    <w:name w:val="页脚 Char1"/>
    <w:uiPriority w:val="99"/>
    <w:qFormat/>
    <w:rPr>
      <w:sz w:val="18"/>
      <w:szCs w:val="18"/>
    </w:rPr>
  </w:style>
  <w:style w:type="paragraph" w:customStyle="1" w:styleId="xl29">
    <w:name w:val="xl29"/>
    <w:basedOn w:val="a0"/>
    <w:qFormat/>
    <w:pPr>
      <w:widowControl/>
      <w:spacing w:before="100" w:beforeAutospacing="1" w:after="100" w:afterAutospacing="1"/>
      <w:jc w:val="center"/>
    </w:pPr>
    <w:rPr>
      <w:rFonts w:ascii="Arial Unicode MS" w:eastAsia="Arial Unicode MS" w:hAnsi="Arial Unicode MS"/>
      <w:kern w:val="0"/>
      <w:sz w:val="24"/>
      <w:szCs w:val="24"/>
    </w:rPr>
  </w:style>
  <w:style w:type="character" w:customStyle="1" w:styleId="a6">
    <w:name w:val="正文文本缩进 字符"/>
    <w:basedOn w:val="a1"/>
    <w:link w:val="a4"/>
    <w:uiPriority w:val="99"/>
    <w:qFormat/>
    <w:rPr>
      <w:rFonts w:eastAsia="方正书宋简体"/>
    </w:rPr>
  </w:style>
  <w:style w:type="character" w:customStyle="1" w:styleId="30">
    <w:name w:val="标题 3 字符"/>
    <w:basedOn w:val="a1"/>
    <w:link w:val="3"/>
    <w:semiHidden/>
    <w:qFormat/>
    <w:rPr>
      <w:b/>
      <w:bCs/>
      <w:kern w:val="2"/>
      <w:sz w:val="32"/>
      <w:szCs w:val="32"/>
    </w:rPr>
  </w:style>
  <w:style w:type="paragraph" w:customStyle="1" w:styleId="Style48">
    <w:name w:val="_Style 48"/>
    <w:basedOn w:val="a0"/>
    <w:next w:val="aff"/>
    <w:uiPriority w:val="34"/>
    <w:qFormat/>
    <w:pPr>
      <w:numPr>
        <w:numId w:val="3"/>
      </w:numPr>
      <w:tabs>
        <w:tab w:val="left" w:pos="360"/>
      </w:tabs>
    </w:pPr>
    <w:rPr>
      <w:rFonts w:ascii="Calibri" w:hAnsi="Calibri"/>
      <w:szCs w:val="22"/>
    </w:rPr>
  </w:style>
  <w:style w:type="character" w:customStyle="1" w:styleId="aa">
    <w:name w:val="批注文字 字符"/>
    <w:link w:val="a9"/>
    <w:qFormat/>
    <w:rPr>
      <w:kern w:val="2"/>
      <w:sz w:val="21"/>
    </w:rPr>
  </w:style>
  <w:style w:type="character" w:customStyle="1" w:styleId="Char3">
    <w:name w:val="批注文字 Char3"/>
    <w:qFormat/>
  </w:style>
  <w:style w:type="paragraph" w:customStyle="1" w:styleId="12">
    <w:name w:val="修订1"/>
    <w:hidden/>
    <w:uiPriority w:val="99"/>
    <w:semiHidden/>
    <w:qFormat/>
    <w:rPr>
      <w:kern w:val="2"/>
      <w:sz w:val="21"/>
    </w:rPr>
  </w:style>
  <w:style w:type="character" w:customStyle="1" w:styleId="af">
    <w:name w:val="批注框文本 字符"/>
    <w:basedOn w:val="a1"/>
    <w:link w:val="ae"/>
    <w:semiHidden/>
    <w:qFormat/>
    <w:rPr>
      <w:kern w:val="2"/>
      <w:sz w:val="18"/>
      <w:szCs w:val="18"/>
    </w:rPr>
  </w:style>
  <w:style w:type="paragraph" w:customStyle="1" w:styleId="23">
    <w:name w:val="修订2"/>
    <w:hidden/>
    <w:uiPriority w:val="99"/>
    <w:semiHidden/>
    <w:qFormat/>
    <w:rPr>
      <w:kern w:val="2"/>
      <w:sz w:val="21"/>
    </w:rPr>
  </w:style>
  <w:style w:type="paragraph" w:customStyle="1" w:styleId="aff1">
    <w:name w:val="段"/>
    <w:next w:val="a0"/>
    <w:qFormat/>
    <w:pPr>
      <w:autoSpaceDE w:val="0"/>
      <w:autoSpaceDN w:val="0"/>
      <w:ind w:firstLineChars="200" w:firstLine="200"/>
      <w:jc w:val="both"/>
    </w:pPr>
    <w:rPr>
      <w:rFonts w:ascii="宋体" w:hAnsi="Calibri"/>
      <w:sz w:val="21"/>
    </w:rPr>
  </w:style>
  <w:style w:type="table" w:customStyle="1" w:styleId="TableNormal">
    <w:name w:val="Table Normal"/>
    <w:semiHidden/>
    <w:unhideWhenUsed/>
    <w:qFormat/>
    <w:rPr>
      <w:rFonts w:ascii="Arial" w:hAnsi="Arial" w:cs="Arial"/>
      <w:snapToGrid w:val="0"/>
      <w:color w:val="000000"/>
      <w:szCs w:val="21"/>
    </w:rPr>
    <w:tblPr>
      <w:tblCellMar>
        <w:top w:w="0" w:type="dxa"/>
        <w:left w:w="0" w:type="dxa"/>
        <w:bottom w:w="0" w:type="dxa"/>
        <w:right w:w="0" w:type="dxa"/>
      </w:tblCellMar>
    </w:tblPr>
  </w:style>
  <w:style w:type="paragraph" w:customStyle="1" w:styleId="31">
    <w:name w:val="修订3"/>
    <w:hidden/>
    <w:uiPriority w:val="99"/>
    <w:unhideWhenUsed/>
    <w:rPr>
      <w:kern w:val="2"/>
      <w:sz w:val="21"/>
    </w:rPr>
  </w:style>
  <w:style w:type="character" w:customStyle="1" w:styleId="af7">
    <w:name w:val="批注主题 字符"/>
    <w:basedOn w:val="aa"/>
    <w:link w:val="af6"/>
    <w:semiHidden/>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1016C2-270A-4A69-9C72-6B2029C4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4992</Words>
  <Characters>28458</Characters>
  <Application>Microsoft Office Word</Application>
  <DocSecurity>0</DocSecurity>
  <Lines>237</Lines>
  <Paragraphs>66</Paragraphs>
  <ScaleCrop>false</ScaleCrop>
  <Company/>
  <LinksUpToDate>false</LinksUpToDate>
  <CharactersWithSpaces>33384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 戎</dc:creator>
  <cp:lastModifiedBy>驰 徐</cp:lastModifiedBy>
  <cp:revision>2</cp:revision>
  <cp:lastPrinted>2023-04-18T00:45:00Z</cp:lastPrinted>
  <dcterms:created xsi:type="dcterms:W3CDTF">2024-09-26T06:18:00Z</dcterms:created>
  <dcterms:modified xsi:type="dcterms:W3CDTF">2024-09-26T06:18:00Z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C76CDB39BA82425FAAADFCB8A8689C8A_13</vt:lpwstr>
  </property>
</Properties>
</file>