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44B58" w:rsidRPr="00AC4A27" w:rsidRDefault="00444E66">
      <w:pPr>
        <w:tabs>
          <w:tab w:val="left" w:pos="1276"/>
        </w:tabs>
        <w:spacing w:line="940" w:lineRule="exact"/>
        <w:jc w:val="center"/>
        <w:rPr>
          <w:rFonts w:asciiTheme="minorEastAsia" w:eastAsiaTheme="minorEastAsia" w:hAnsiTheme="minorEastAsia"/>
          <w:bCs/>
          <w:sz w:val="48"/>
          <w:szCs w:val="48"/>
        </w:rPr>
      </w:pPr>
      <w:r w:rsidRPr="00AC4A27">
        <w:rPr>
          <w:rFonts w:asciiTheme="minorEastAsia" w:eastAsiaTheme="minorEastAsia" w:hAnsiTheme="minorEastAsia" w:hint="eastAsia"/>
          <w:bCs/>
          <w:sz w:val="48"/>
          <w:szCs w:val="48"/>
        </w:rPr>
        <w:t>安吉县人民检察院2025年数字档案扫描服务采购项目</w:t>
      </w:r>
    </w:p>
    <w:p w:rsidR="00344B58" w:rsidRPr="00AC4A27" w:rsidRDefault="004D1DC7">
      <w:pPr>
        <w:tabs>
          <w:tab w:val="left" w:pos="1276"/>
        </w:tabs>
        <w:spacing w:line="1080" w:lineRule="exact"/>
        <w:jc w:val="center"/>
        <w:rPr>
          <w:rFonts w:asciiTheme="minorEastAsia" w:eastAsiaTheme="minorEastAsia" w:hAnsiTheme="minorEastAsia"/>
          <w:sz w:val="72"/>
          <w:szCs w:val="72"/>
        </w:rPr>
      </w:pPr>
      <w:r w:rsidRPr="00AC4A27">
        <w:rPr>
          <w:rFonts w:asciiTheme="minorEastAsia" w:eastAsiaTheme="minorEastAsia" w:hAnsiTheme="minorEastAsia" w:hint="eastAsia"/>
          <w:sz w:val="72"/>
          <w:szCs w:val="72"/>
        </w:rPr>
        <w:t>竞</w:t>
      </w:r>
    </w:p>
    <w:p w:rsidR="00344B58" w:rsidRPr="00AC4A27" w:rsidRDefault="004D1DC7">
      <w:pPr>
        <w:tabs>
          <w:tab w:val="left" w:pos="1276"/>
        </w:tabs>
        <w:spacing w:line="1080" w:lineRule="exact"/>
        <w:jc w:val="center"/>
        <w:rPr>
          <w:rFonts w:asciiTheme="minorEastAsia" w:eastAsiaTheme="minorEastAsia" w:hAnsiTheme="minorEastAsia"/>
          <w:sz w:val="72"/>
          <w:szCs w:val="72"/>
        </w:rPr>
      </w:pPr>
      <w:r w:rsidRPr="00AC4A27">
        <w:rPr>
          <w:rFonts w:asciiTheme="minorEastAsia" w:eastAsiaTheme="minorEastAsia" w:hAnsiTheme="minorEastAsia" w:hint="eastAsia"/>
          <w:sz w:val="72"/>
          <w:szCs w:val="72"/>
        </w:rPr>
        <w:t>争</w:t>
      </w:r>
    </w:p>
    <w:p w:rsidR="00344B58" w:rsidRPr="00AC4A27" w:rsidRDefault="004D1DC7">
      <w:pPr>
        <w:tabs>
          <w:tab w:val="left" w:pos="1276"/>
        </w:tabs>
        <w:spacing w:line="1080" w:lineRule="exact"/>
        <w:jc w:val="center"/>
        <w:rPr>
          <w:rFonts w:asciiTheme="minorEastAsia" w:eastAsiaTheme="minorEastAsia" w:hAnsiTheme="minorEastAsia"/>
          <w:sz w:val="72"/>
          <w:szCs w:val="72"/>
        </w:rPr>
      </w:pPr>
      <w:r w:rsidRPr="00AC4A27">
        <w:rPr>
          <w:rFonts w:asciiTheme="minorEastAsia" w:eastAsiaTheme="minorEastAsia" w:hAnsiTheme="minorEastAsia" w:hint="eastAsia"/>
          <w:sz w:val="72"/>
          <w:szCs w:val="72"/>
        </w:rPr>
        <w:t>性</w:t>
      </w:r>
    </w:p>
    <w:p w:rsidR="00344B58" w:rsidRPr="00AC4A27" w:rsidRDefault="004D1DC7">
      <w:pPr>
        <w:tabs>
          <w:tab w:val="left" w:pos="1276"/>
        </w:tabs>
        <w:spacing w:line="1080" w:lineRule="exact"/>
        <w:jc w:val="center"/>
        <w:rPr>
          <w:rFonts w:asciiTheme="minorEastAsia" w:eastAsiaTheme="minorEastAsia" w:hAnsiTheme="minorEastAsia"/>
          <w:sz w:val="72"/>
          <w:szCs w:val="72"/>
        </w:rPr>
      </w:pPr>
      <w:r w:rsidRPr="00AC4A27">
        <w:rPr>
          <w:rFonts w:asciiTheme="minorEastAsia" w:eastAsiaTheme="minorEastAsia" w:hAnsiTheme="minorEastAsia" w:hint="eastAsia"/>
          <w:sz w:val="72"/>
          <w:szCs w:val="72"/>
        </w:rPr>
        <w:t>磋</w:t>
      </w:r>
    </w:p>
    <w:p w:rsidR="00344B58" w:rsidRPr="00AC4A27" w:rsidRDefault="004D1DC7">
      <w:pPr>
        <w:tabs>
          <w:tab w:val="left" w:pos="1276"/>
        </w:tabs>
        <w:spacing w:line="1080" w:lineRule="exact"/>
        <w:jc w:val="center"/>
        <w:rPr>
          <w:rFonts w:asciiTheme="minorEastAsia" w:eastAsiaTheme="minorEastAsia" w:hAnsiTheme="minorEastAsia"/>
          <w:sz w:val="72"/>
          <w:szCs w:val="72"/>
        </w:rPr>
      </w:pPr>
      <w:r w:rsidRPr="00AC4A27">
        <w:rPr>
          <w:rFonts w:asciiTheme="minorEastAsia" w:eastAsiaTheme="minorEastAsia" w:hAnsiTheme="minorEastAsia" w:hint="eastAsia"/>
          <w:sz w:val="72"/>
          <w:szCs w:val="72"/>
        </w:rPr>
        <w:t>商</w:t>
      </w:r>
    </w:p>
    <w:p w:rsidR="00344B58" w:rsidRPr="00AC4A27" w:rsidRDefault="004D1DC7">
      <w:pPr>
        <w:tabs>
          <w:tab w:val="left" w:pos="1276"/>
        </w:tabs>
        <w:spacing w:line="1080" w:lineRule="exact"/>
        <w:jc w:val="center"/>
        <w:rPr>
          <w:rFonts w:asciiTheme="minorEastAsia" w:eastAsiaTheme="minorEastAsia" w:hAnsiTheme="minorEastAsia"/>
          <w:sz w:val="72"/>
          <w:szCs w:val="72"/>
        </w:rPr>
      </w:pPr>
      <w:r w:rsidRPr="00AC4A27">
        <w:rPr>
          <w:rFonts w:asciiTheme="minorEastAsia" w:eastAsiaTheme="minorEastAsia" w:hAnsiTheme="minorEastAsia" w:hint="eastAsia"/>
          <w:sz w:val="72"/>
          <w:szCs w:val="72"/>
        </w:rPr>
        <w:t>文</w:t>
      </w:r>
    </w:p>
    <w:p w:rsidR="00344B58" w:rsidRPr="00AC4A27" w:rsidRDefault="004D1DC7">
      <w:pPr>
        <w:tabs>
          <w:tab w:val="left" w:pos="1276"/>
        </w:tabs>
        <w:spacing w:line="1080" w:lineRule="exact"/>
        <w:jc w:val="center"/>
        <w:rPr>
          <w:rFonts w:asciiTheme="minorEastAsia" w:eastAsiaTheme="minorEastAsia" w:hAnsiTheme="minorEastAsia"/>
          <w:sz w:val="72"/>
          <w:szCs w:val="72"/>
        </w:rPr>
      </w:pPr>
      <w:r w:rsidRPr="00AC4A27">
        <w:rPr>
          <w:rFonts w:asciiTheme="minorEastAsia" w:eastAsiaTheme="minorEastAsia" w:hAnsiTheme="minorEastAsia" w:hint="eastAsia"/>
          <w:sz w:val="72"/>
          <w:szCs w:val="72"/>
        </w:rPr>
        <w:t>件</w:t>
      </w:r>
    </w:p>
    <w:p w:rsidR="00344B58" w:rsidRPr="00AC4A27" w:rsidRDefault="004D1DC7">
      <w:pPr>
        <w:spacing w:line="440" w:lineRule="exact"/>
        <w:rPr>
          <w:rFonts w:asciiTheme="minorEastAsia" w:eastAsiaTheme="minorEastAsia" w:hAnsiTheme="minorEastAsia"/>
          <w:sz w:val="24"/>
        </w:rPr>
      </w:pPr>
      <w:r w:rsidRPr="00AC4A27">
        <w:rPr>
          <w:rFonts w:asciiTheme="minorEastAsia" w:eastAsiaTheme="minorEastAsia" w:hAnsiTheme="minorEastAsia" w:hint="eastAsia"/>
          <w:sz w:val="24"/>
        </w:rPr>
        <w:t>项目编号：</w:t>
      </w:r>
      <w:r w:rsidR="00444E66" w:rsidRPr="00AC4A27">
        <w:rPr>
          <w:rFonts w:asciiTheme="minorEastAsia" w:eastAsiaTheme="minorEastAsia" w:hAnsiTheme="minorEastAsia" w:hint="eastAsia"/>
          <w:sz w:val="24"/>
        </w:rPr>
        <w:t>ZFC2025-009</w:t>
      </w:r>
    </w:p>
    <w:p w:rsidR="00344B58" w:rsidRPr="00AC4A27" w:rsidRDefault="004D1DC7">
      <w:pPr>
        <w:spacing w:line="440" w:lineRule="exact"/>
        <w:rPr>
          <w:rFonts w:asciiTheme="minorEastAsia" w:eastAsiaTheme="minorEastAsia" w:hAnsiTheme="minorEastAsia"/>
          <w:sz w:val="24"/>
        </w:rPr>
      </w:pPr>
      <w:r w:rsidRPr="00AC4A27">
        <w:rPr>
          <w:rFonts w:asciiTheme="minorEastAsia" w:eastAsiaTheme="minorEastAsia" w:hAnsiTheme="minorEastAsia" w:hint="eastAsia"/>
          <w:sz w:val="24"/>
        </w:rPr>
        <w:t>采购项目：安吉县人民检察院202</w:t>
      </w:r>
      <w:r w:rsidR="001E6466" w:rsidRPr="00AC4A27">
        <w:rPr>
          <w:rFonts w:asciiTheme="minorEastAsia" w:eastAsiaTheme="minorEastAsia" w:hAnsiTheme="minorEastAsia" w:hint="eastAsia"/>
          <w:sz w:val="24"/>
        </w:rPr>
        <w:t>5</w:t>
      </w:r>
      <w:r w:rsidRPr="00AC4A27">
        <w:rPr>
          <w:rFonts w:asciiTheme="minorEastAsia" w:eastAsiaTheme="minorEastAsia" w:hAnsiTheme="minorEastAsia" w:hint="eastAsia"/>
          <w:sz w:val="24"/>
        </w:rPr>
        <w:t>年数字档案扫描服务采购项目</w:t>
      </w:r>
    </w:p>
    <w:p w:rsidR="00344B58" w:rsidRPr="00AC4A27" w:rsidRDefault="004D1DC7">
      <w:pPr>
        <w:spacing w:line="440" w:lineRule="exact"/>
        <w:rPr>
          <w:rFonts w:asciiTheme="minorEastAsia" w:eastAsiaTheme="minorEastAsia" w:hAnsiTheme="minorEastAsia"/>
          <w:sz w:val="24"/>
        </w:rPr>
      </w:pPr>
      <w:r w:rsidRPr="00AC4A27">
        <w:rPr>
          <w:rFonts w:asciiTheme="minorEastAsia" w:eastAsiaTheme="minorEastAsia" w:hAnsiTheme="minorEastAsia" w:hint="eastAsia"/>
          <w:sz w:val="24"/>
        </w:rPr>
        <w:t>采 购 人：安吉县人民检察院</w:t>
      </w:r>
    </w:p>
    <w:p w:rsidR="00344B58" w:rsidRPr="00AC4A27" w:rsidRDefault="004D1DC7">
      <w:pPr>
        <w:spacing w:line="440" w:lineRule="exact"/>
        <w:rPr>
          <w:rFonts w:asciiTheme="minorEastAsia" w:eastAsiaTheme="minorEastAsia" w:hAnsiTheme="minorEastAsia"/>
          <w:sz w:val="24"/>
        </w:rPr>
      </w:pPr>
      <w:r w:rsidRPr="00AC4A27">
        <w:rPr>
          <w:rFonts w:asciiTheme="minorEastAsia" w:eastAsiaTheme="minorEastAsia" w:hAnsiTheme="minorEastAsia" w:hint="eastAsia"/>
          <w:sz w:val="24"/>
        </w:rPr>
        <w:t>采购代理机构：浙江省房地产管理咨询有限公司</w:t>
      </w:r>
    </w:p>
    <w:p w:rsidR="00344B58" w:rsidRPr="00AC4A27" w:rsidRDefault="004D1DC7">
      <w:pPr>
        <w:spacing w:line="440" w:lineRule="exact"/>
        <w:rPr>
          <w:rFonts w:asciiTheme="minorEastAsia" w:eastAsiaTheme="minorEastAsia" w:hAnsiTheme="minorEastAsia"/>
          <w:sz w:val="24"/>
        </w:rPr>
      </w:pPr>
      <w:r w:rsidRPr="00AC4A27">
        <w:rPr>
          <w:rFonts w:asciiTheme="minorEastAsia" w:eastAsiaTheme="minorEastAsia" w:hAnsiTheme="minorEastAsia" w:hint="eastAsia"/>
          <w:sz w:val="24"/>
        </w:rPr>
        <w:t>采购类型：分散采购委托代理</w:t>
      </w:r>
    </w:p>
    <w:p w:rsidR="00344B58" w:rsidRPr="00AC4A27" w:rsidRDefault="00444E66">
      <w:pPr>
        <w:wordWrap w:val="0"/>
        <w:spacing w:line="500" w:lineRule="exact"/>
        <w:jc w:val="right"/>
        <w:rPr>
          <w:rFonts w:asciiTheme="minorEastAsia" w:eastAsiaTheme="minorEastAsia" w:hAnsiTheme="minorEastAsia"/>
          <w:bCs/>
          <w:color w:val="FF0000"/>
          <w:sz w:val="24"/>
        </w:rPr>
      </w:pPr>
      <w:r w:rsidRPr="00AC4A27">
        <w:rPr>
          <w:rFonts w:asciiTheme="minorEastAsia" w:eastAsiaTheme="minorEastAsia" w:hAnsiTheme="minorEastAsia" w:hint="eastAsia"/>
          <w:bCs/>
          <w:sz w:val="24"/>
        </w:rPr>
        <w:t>2025年2月</w:t>
      </w:r>
    </w:p>
    <w:p w:rsidR="00344B58" w:rsidRPr="00AC4A27" w:rsidRDefault="00344B58">
      <w:pPr>
        <w:spacing w:line="300" w:lineRule="exact"/>
        <w:jc w:val="center"/>
        <w:rPr>
          <w:rFonts w:asciiTheme="minorEastAsia" w:eastAsiaTheme="minorEastAsia" w:hAnsiTheme="minorEastAsia"/>
          <w:szCs w:val="21"/>
        </w:rPr>
      </w:pPr>
    </w:p>
    <w:p w:rsidR="00344B58" w:rsidRPr="00AC4A27" w:rsidRDefault="00344B58">
      <w:pPr>
        <w:pStyle w:val="a0"/>
        <w:rPr>
          <w:rFonts w:asciiTheme="minorEastAsia" w:eastAsiaTheme="minorEastAsia" w:hAnsiTheme="minorEastAsia"/>
        </w:rPr>
      </w:pPr>
    </w:p>
    <w:p w:rsidR="00344B58" w:rsidRPr="00AC4A27" w:rsidRDefault="00344B58">
      <w:pPr>
        <w:pStyle w:val="a0"/>
        <w:rPr>
          <w:rFonts w:asciiTheme="minorEastAsia" w:eastAsiaTheme="minorEastAsia" w:hAnsiTheme="minorEastAsia"/>
        </w:rPr>
      </w:pPr>
    </w:p>
    <w:p w:rsidR="00344B58" w:rsidRPr="00AC4A27" w:rsidRDefault="00344B58">
      <w:pPr>
        <w:pStyle w:val="a4"/>
        <w:ind w:firstLine="480"/>
        <w:rPr>
          <w:rFonts w:asciiTheme="minorEastAsia" w:eastAsiaTheme="minorEastAsia" w:hAnsiTheme="minorEastAsia"/>
        </w:rPr>
      </w:pPr>
    </w:p>
    <w:p w:rsidR="00344B58" w:rsidRPr="00AC4A27" w:rsidRDefault="004D1DC7">
      <w:pPr>
        <w:spacing w:line="500" w:lineRule="exact"/>
        <w:jc w:val="center"/>
        <w:rPr>
          <w:rFonts w:asciiTheme="minorEastAsia" w:eastAsiaTheme="minorEastAsia" w:hAnsiTheme="minorEastAsia"/>
          <w:sz w:val="36"/>
          <w:szCs w:val="36"/>
        </w:rPr>
      </w:pPr>
      <w:r w:rsidRPr="00AC4A27">
        <w:rPr>
          <w:rFonts w:asciiTheme="minorEastAsia" w:eastAsiaTheme="minorEastAsia" w:hAnsiTheme="minorEastAsia" w:hint="eastAsia"/>
          <w:sz w:val="36"/>
          <w:szCs w:val="36"/>
        </w:rPr>
        <w:lastRenderedPageBreak/>
        <w:t>目</w:t>
      </w:r>
      <w:r w:rsidRPr="00AC4A27">
        <w:rPr>
          <w:rFonts w:asciiTheme="minorEastAsia" w:eastAsiaTheme="minorEastAsia" w:hAnsiTheme="minorEastAsia"/>
          <w:sz w:val="36"/>
          <w:szCs w:val="36"/>
        </w:rPr>
        <w:t xml:space="preserve">   录</w:t>
      </w:r>
    </w:p>
    <w:bookmarkStart w:id="0" w:name="_Toc113441585"/>
    <w:p w:rsidR="00344B58" w:rsidRPr="00AC4A27" w:rsidRDefault="004D1DC7">
      <w:pPr>
        <w:pStyle w:val="10"/>
        <w:tabs>
          <w:tab w:val="clear" w:pos="8494"/>
          <w:tab w:val="right" w:leader="dot" w:pos="9412"/>
        </w:tabs>
        <w:spacing w:line="320" w:lineRule="exact"/>
        <w:rPr>
          <w:rFonts w:asciiTheme="minorEastAsia" w:eastAsiaTheme="minorEastAsia" w:hAnsiTheme="minorEastAsia"/>
          <w:noProof/>
          <w:sz w:val="21"/>
          <w:szCs w:val="21"/>
        </w:rPr>
      </w:pPr>
      <w:r w:rsidRPr="00AC4A27">
        <w:rPr>
          <w:rFonts w:asciiTheme="minorEastAsia" w:eastAsiaTheme="minorEastAsia" w:hAnsiTheme="minorEastAsia" w:cs="宋体" w:hint="eastAsia"/>
          <w:sz w:val="21"/>
          <w:szCs w:val="21"/>
        </w:rPr>
        <w:fldChar w:fldCharType="begin"/>
      </w:r>
      <w:r w:rsidRPr="00AC4A27">
        <w:rPr>
          <w:rFonts w:asciiTheme="minorEastAsia" w:eastAsiaTheme="minorEastAsia" w:hAnsiTheme="minorEastAsia" w:cs="宋体" w:hint="eastAsia"/>
          <w:sz w:val="21"/>
          <w:szCs w:val="21"/>
        </w:rPr>
        <w:instrText xml:space="preserve"> TOC \o "1-3" \h \z \u </w:instrText>
      </w:r>
      <w:r w:rsidRPr="00AC4A27">
        <w:rPr>
          <w:rFonts w:asciiTheme="minorEastAsia" w:eastAsiaTheme="minorEastAsia" w:hAnsiTheme="minorEastAsia" w:cs="宋体" w:hint="eastAsia"/>
          <w:sz w:val="21"/>
          <w:szCs w:val="21"/>
        </w:rPr>
        <w:fldChar w:fldCharType="separate"/>
      </w:r>
      <w:hyperlink w:anchor="_Toc7048" w:history="1">
        <w:r w:rsidRPr="00AC4A27">
          <w:rPr>
            <w:rFonts w:asciiTheme="minorEastAsia" w:eastAsiaTheme="minorEastAsia" w:hAnsiTheme="minorEastAsia" w:hint="eastAsia"/>
            <w:noProof/>
            <w:sz w:val="21"/>
            <w:szCs w:val="21"/>
          </w:rPr>
          <w:t>第一章    竞争性磋商公告</w:t>
        </w:r>
        <w:r w:rsidRPr="00AC4A27">
          <w:rPr>
            <w:rFonts w:asciiTheme="minorEastAsia" w:eastAsiaTheme="minorEastAsia" w:hAnsiTheme="minorEastAsia"/>
            <w:noProof/>
            <w:sz w:val="21"/>
            <w:szCs w:val="21"/>
          </w:rPr>
          <w:tab/>
        </w:r>
        <w:r w:rsidRPr="00AC4A27">
          <w:rPr>
            <w:rFonts w:asciiTheme="minorEastAsia" w:eastAsiaTheme="minorEastAsia" w:hAnsiTheme="minorEastAsia"/>
            <w:noProof/>
            <w:sz w:val="21"/>
            <w:szCs w:val="21"/>
          </w:rPr>
          <w:fldChar w:fldCharType="begin"/>
        </w:r>
        <w:r w:rsidRPr="00AC4A27">
          <w:rPr>
            <w:rFonts w:asciiTheme="minorEastAsia" w:eastAsiaTheme="minorEastAsia" w:hAnsiTheme="minorEastAsia"/>
            <w:noProof/>
            <w:sz w:val="21"/>
            <w:szCs w:val="21"/>
          </w:rPr>
          <w:instrText xml:space="preserve"> PAGEREF _Toc7048 \h </w:instrText>
        </w:r>
        <w:r w:rsidRPr="00AC4A27">
          <w:rPr>
            <w:rFonts w:asciiTheme="minorEastAsia" w:eastAsiaTheme="minorEastAsia" w:hAnsiTheme="minorEastAsia"/>
            <w:noProof/>
            <w:sz w:val="21"/>
            <w:szCs w:val="21"/>
          </w:rPr>
        </w:r>
        <w:r w:rsidRPr="00AC4A27">
          <w:rPr>
            <w:rFonts w:asciiTheme="minorEastAsia" w:eastAsiaTheme="minorEastAsia" w:hAnsiTheme="minorEastAsia"/>
            <w:noProof/>
            <w:sz w:val="21"/>
            <w:szCs w:val="21"/>
          </w:rPr>
          <w:fldChar w:fldCharType="separate"/>
        </w:r>
        <w:r w:rsidR="00BA5983">
          <w:rPr>
            <w:rFonts w:asciiTheme="minorEastAsia" w:eastAsiaTheme="minorEastAsia" w:hAnsiTheme="minorEastAsia"/>
            <w:noProof/>
            <w:sz w:val="21"/>
            <w:szCs w:val="21"/>
          </w:rPr>
          <w:t>3</w:t>
        </w:r>
        <w:r w:rsidRPr="00AC4A27">
          <w:rPr>
            <w:rFonts w:asciiTheme="minorEastAsia" w:eastAsiaTheme="minorEastAsia" w:hAnsiTheme="minorEastAsia"/>
            <w:noProof/>
            <w:sz w:val="21"/>
            <w:szCs w:val="21"/>
          </w:rPr>
          <w:fldChar w:fldCharType="end"/>
        </w:r>
      </w:hyperlink>
    </w:p>
    <w:p w:rsidR="00344B58" w:rsidRPr="00AC4A27" w:rsidRDefault="004D0690">
      <w:pPr>
        <w:pStyle w:val="10"/>
        <w:tabs>
          <w:tab w:val="clear" w:pos="8494"/>
          <w:tab w:val="right" w:leader="dot" w:pos="9412"/>
        </w:tabs>
        <w:spacing w:line="320" w:lineRule="exact"/>
        <w:rPr>
          <w:rFonts w:asciiTheme="minorEastAsia" w:eastAsiaTheme="minorEastAsia" w:hAnsiTheme="minorEastAsia"/>
          <w:noProof/>
          <w:sz w:val="21"/>
          <w:szCs w:val="21"/>
        </w:rPr>
      </w:pPr>
      <w:hyperlink w:anchor="_Toc4428" w:history="1">
        <w:r w:rsidR="004D1DC7" w:rsidRPr="00AC4A27">
          <w:rPr>
            <w:rFonts w:asciiTheme="minorEastAsia" w:eastAsiaTheme="minorEastAsia" w:hAnsiTheme="minorEastAsia" w:hint="eastAsia"/>
            <w:noProof/>
            <w:sz w:val="21"/>
            <w:szCs w:val="21"/>
          </w:rPr>
          <w:t>第二章      供应商须知</w:t>
        </w:r>
        <w:r w:rsidR="004D1DC7" w:rsidRPr="00AC4A27">
          <w:rPr>
            <w:rFonts w:asciiTheme="minorEastAsia" w:eastAsiaTheme="minorEastAsia" w:hAnsiTheme="minorEastAsia"/>
            <w:noProof/>
            <w:sz w:val="21"/>
            <w:szCs w:val="21"/>
          </w:rPr>
          <w:tab/>
        </w:r>
        <w:r w:rsidR="004D1DC7" w:rsidRPr="00AC4A27">
          <w:rPr>
            <w:rFonts w:asciiTheme="minorEastAsia" w:eastAsiaTheme="minorEastAsia" w:hAnsiTheme="minorEastAsia"/>
            <w:noProof/>
            <w:sz w:val="21"/>
            <w:szCs w:val="21"/>
          </w:rPr>
          <w:fldChar w:fldCharType="begin"/>
        </w:r>
        <w:r w:rsidR="004D1DC7" w:rsidRPr="00AC4A27">
          <w:rPr>
            <w:rFonts w:asciiTheme="minorEastAsia" w:eastAsiaTheme="minorEastAsia" w:hAnsiTheme="minorEastAsia"/>
            <w:noProof/>
            <w:sz w:val="21"/>
            <w:szCs w:val="21"/>
          </w:rPr>
          <w:instrText xml:space="preserve"> PAGEREF _Toc4428 \h </w:instrText>
        </w:r>
        <w:r w:rsidR="004D1DC7" w:rsidRPr="00AC4A27">
          <w:rPr>
            <w:rFonts w:asciiTheme="minorEastAsia" w:eastAsiaTheme="minorEastAsia" w:hAnsiTheme="minorEastAsia"/>
            <w:noProof/>
            <w:sz w:val="21"/>
            <w:szCs w:val="21"/>
          </w:rPr>
        </w:r>
        <w:r w:rsidR="004D1DC7" w:rsidRPr="00AC4A27">
          <w:rPr>
            <w:rFonts w:asciiTheme="minorEastAsia" w:eastAsiaTheme="minorEastAsia" w:hAnsiTheme="minorEastAsia"/>
            <w:noProof/>
            <w:sz w:val="21"/>
            <w:szCs w:val="21"/>
          </w:rPr>
          <w:fldChar w:fldCharType="separate"/>
        </w:r>
        <w:r w:rsidR="00BA5983">
          <w:rPr>
            <w:rFonts w:asciiTheme="minorEastAsia" w:eastAsiaTheme="minorEastAsia" w:hAnsiTheme="minorEastAsia"/>
            <w:noProof/>
            <w:sz w:val="21"/>
            <w:szCs w:val="21"/>
          </w:rPr>
          <w:t>6</w:t>
        </w:r>
        <w:r w:rsidR="004D1DC7" w:rsidRPr="00AC4A27">
          <w:rPr>
            <w:rFonts w:asciiTheme="minorEastAsia" w:eastAsiaTheme="minorEastAsia" w:hAnsiTheme="minorEastAsia"/>
            <w:noProof/>
            <w:sz w:val="21"/>
            <w:szCs w:val="21"/>
          </w:rPr>
          <w:fldChar w:fldCharType="end"/>
        </w:r>
      </w:hyperlink>
    </w:p>
    <w:p w:rsidR="00344B58" w:rsidRPr="00AC4A27" w:rsidRDefault="004D0690">
      <w:pPr>
        <w:pStyle w:val="21"/>
        <w:tabs>
          <w:tab w:val="clear" w:pos="8494"/>
          <w:tab w:val="right" w:leader="dot" w:pos="9412"/>
        </w:tabs>
        <w:spacing w:line="320" w:lineRule="exact"/>
        <w:rPr>
          <w:rFonts w:asciiTheme="minorEastAsia" w:eastAsiaTheme="minorEastAsia" w:hAnsiTheme="minorEastAsia"/>
          <w:noProof/>
          <w:sz w:val="21"/>
          <w:szCs w:val="21"/>
        </w:rPr>
      </w:pPr>
      <w:hyperlink w:anchor="_Toc2183" w:history="1">
        <w:r w:rsidR="004D1DC7" w:rsidRPr="00AC4A27">
          <w:rPr>
            <w:rFonts w:asciiTheme="minorEastAsia" w:eastAsiaTheme="minorEastAsia" w:hAnsiTheme="minorEastAsia" w:hint="eastAsia"/>
            <w:noProof/>
            <w:sz w:val="21"/>
            <w:szCs w:val="21"/>
          </w:rPr>
          <w:t>前 附 表</w:t>
        </w:r>
        <w:r w:rsidR="004D1DC7" w:rsidRPr="00AC4A27">
          <w:rPr>
            <w:rFonts w:asciiTheme="minorEastAsia" w:eastAsiaTheme="minorEastAsia" w:hAnsiTheme="minorEastAsia"/>
            <w:noProof/>
            <w:sz w:val="21"/>
            <w:szCs w:val="21"/>
          </w:rPr>
          <w:tab/>
        </w:r>
        <w:r w:rsidR="004D1DC7" w:rsidRPr="00AC4A27">
          <w:rPr>
            <w:rFonts w:asciiTheme="minorEastAsia" w:eastAsiaTheme="minorEastAsia" w:hAnsiTheme="minorEastAsia"/>
            <w:noProof/>
            <w:sz w:val="21"/>
            <w:szCs w:val="21"/>
          </w:rPr>
          <w:fldChar w:fldCharType="begin"/>
        </w:r>
        <w:r w:rsidR="004D1DC7" w:rsidRPr="00AC4A27">
          <w:rPr>
            <w:rFonts w:asciiTheme="minorEastAsia" w:eastAsiaTheme="minorEastAsia" w:hAnsiTheme="minorEastAsia"/>
            <w:noProof/>
            <w:sz w:val="21"/>
            <w:szCs w:val="21"/>
          </w:rPr>
          <w:instrText xml:space="preserve"> PAGEREF _Toc2183 \h </w:instrText>
        </w:r>
        <w:r w:rsidR="004D1DC7" w:rsidRPr="00AC4A27">
          <w:rPr>
            <w:rFonts w:asciiTheme="minorEastAsia" w:eastAsiaTheme="minorEastAsia" w:hAnsiTheme="minorEastAsia"/>
            <w:noProof/>
            <w:sz w:val="21"/>
            <w:szCs w:val="21"/>
          </w:rPr>
        </w:r>
        <w:r w:rsidR="004D1DC7" w:rsidRPr="00AC4A27">
          <w:rPr>
            <w:rFonts w:asciiTheme="minorEastAsia" w:eastAsiaTheme="minorEastAsia" w:hAnsiTheme="minorEastAsia"/>
            <w:noProof/>
            <w:sz w:val="21"/>
            <w:szCs w:val="21"/>
          </w:rPr>
          <w:fldChar w:fldCharType="separate"/>
        </w:r>
        <w:r w:rsidR="00BA5983">
          <w:rPr>
            <w:rFonts w:asciiTheme="minorEastAsia" w:eastAsiaTheme="minorEastAsia" w:hAnsiTheme="minorEastAsia"/>
            <w:noProof/>
            <w:sz w:val="21"/>
            <w:szCs w:val="21"/>
          </w:rPr>
          <w:t>6</w:t>
        </w:r>
        <w:r w:rsidR="004D1DC7" w:rsidRPr="00AC4A27">
          <w:rPr>
            <w:rFonts w:asciiTheme="minorEastAsia" w:eastAsiaTheme="minorEastAsia" w:hAnsiTheme="minorEastAsia"/>
            <w:noProof/>
            <w:sz w:val="21"/>
            <w:szCs w:val="21"/>
          </w:rPr>
          <w:fldChar w:fldCharType="end"/>
        </w:r>
      </w:hyperlink>
    </w:p>
    <w:p w:rsidR="00344B58" w:rsidRPr="00AC4A27" w:rsidRDefault="004D0690">
      <w:pPr>
        <w:pStyle w:val="10"/>
        <w:tabs>
          <w:tab w:val="clear" w:pos="8494"/>
          <w:tab w:val="right" w:leader="dot" w:pos="9412"/>
        </w:tabs>
        <w:spacing w:line="320" w:lineRule="exact"/>
        <w:rPr>
          <w:rFonts w:asciiTheme="minorEastAsia" w:eastAsiaTheme="minorEastAsia" w:hAnsiTheme="minorEastAsia"/>
          <w:noProof/>
          <w:sz w:val="21"/>
          <w:szCs w:val="21"/>
        </w:rPr>
      </w:pPr>
      <w:hyperlink w:anchor="_Toc7981" w:history="1">
        <w:r w:rsidR="004D1DC7" w:rsidRPr="00AC4A27">
          <w:rPr>
            <w:rFonts w:asciiTheme="minorEastAsia" w:eastAsiaTheme="minorEastAsia" w:hAnsiTheme="minorEastAsia" w:hint="eastAsia"/>
            <w:noProof/>
            <w:sz w:val="21"/>
            <w:szCs w:val="21"/>
          </w:rPr>
          <w:t>一、适用范围</w:t>
        </w:r>
        <w:r w:rsidR="004D1DC7" w:rsidRPr="00AC4A27">
          <w:rPr>
            <w:rFonts w:asciiTheme="minorEastAsia" w:eastAsiaTheme="minorEastAsia" w:hAnsiTheme="minorEastAsia"/>
            <w:noProof/>
            <w:sz w:val="21"/>
            <w:szCs w:val="21"/>
          </w:rPr>
          <w:tab/>
        </w:r>
        <w:r w:rsidR="004D1DC7" w:rsidRPr="00AC4A27">
          <w:rPr>
            <w:rFonts w:asciiTheme="minorEastAsia" w:eastAsiaTheme="minorEastAsia" w:hAnsiTheme="minorEastAsia"/>
            <w:noProof/>
            <w:sz w:val="21"/>
            <w:szCs w:val="21"/>
          </w:rPr>
          <w:fldChar w:fldCharType="begin"/>
        </w:r>
        <w:r w:rsidR="004D1DC7" w:rsidRPr="00AC4A27">
          <w:rPr>
            <w:rFonts w:asciiTheme="minorEastAsia" w:eastAsiaTheme="minorEastAsia" w:hAnsiTheme="minorEastAsia"/>
            <w:noProof/>
            <w:sz w:val="21"/>
            <w:szCs w:val="21"/>
          </w:rPr>
          <w:instrText xml:space="preserve"> PAGEREF _Toc7981 \h </w:instrText>
        </w:r>
        <w:r w:rsidR="004D1DC7" w:rsidRPr="00AC4A27">
          <w:rPr>
            <w:rFonts w:asciiTheme="minorEastAsia" w:eastAsiaTheme="minorEastAsia" w:hAnsiTheme="minorEastAsia"/>
            <w:noProof/>
            <w:sz w:val="21"/>
            <w:szCs w:val="21"/>
          </w:rPr>
        </w:r>
        <w:r w:rsidR="004D1DC7" w:rsidRPr="00AC4A27">
          <w:rPr>
            <w:rFonts w:asciiTheme="minorEastAsia" w:eastAsiaTheme="minorEastAsia" w:hAnsiTheme="minorEastAsia"/>
            <w:noProof/>
            <w:sz w:val="21"/>
            <w:szCs w:val="21"/>
          </w:rPr>
          <w:fldChar w:fldCharType="separate"/>
        </w:r>
        <w:r w:rsidR="00BA5983">
          <w:rPr>
            <w:rFonts w:asciiTheme="minorEastAsia" w:eastAsiaTheme="minorEastAsia" w:hAnsiTheme="minorEastAsia"/>
            <w:noProof/>
            <w:sz w:val="21"/>
            <w:szCs w:val="21"/>
          </w:rPr>
          <w:t>9</w:t>
        </w:r>
        <w:r w:rsidR="004D1DC7" w:rsidRPr="00AC4A27">
          <w:rPr>
            <w:rFonts w:asciiTheme="minorEastAsia" w:eastAsiaTheme="minorEastAsia" w:hAnsiTheme="minorEastAsia"/>
            <w:noProof/>
            <w:sz w:val="21"/>
            <w:szCs w:val="21"/>
          </w:rPr>
          <w:fldChar w:fldCharType="end"/>
        </w:r>
      </w:hyperlink>
    </w:p>
    <w:p w:rsidR="00344B58" w:rsidRPr="00AC4A27" w:rsidRDefault="004D0690">
      <w:pPr>
        <w:pStyle w:val="10"/>
        <w:tabs>
          <w:tab w:val="clear" w:pos="8494"/>
          <w:tab w:val="right" w:leader="dot" w:pos="9412"/>
        </w:tabs>
        <w:spacing w:line="320" w:lineRule="exact"/>
        <w:rPr>
          <w:rFonts w:asciiTheme="minorEastAsia" w:eastAsiaTheme="minorEastAsia" w:hAnsiTheme="minorEastAsia"/>
          <w:noProof/>
          <w:sz w:val="21"/>
          <w:szCs w:val="21"/>
        </w:rPr>
      </w:pPr>
      <w:hyperlink w:anchor="_Toc5226" w:history="1">
        <w:r w:rsidR="004D1DC7" w:rsidRPr="00AC4A27">
          <w:rPr>
            <w:rFonts w:asciiTheme="minorEastAsia" w:eastAsiaTheme="minorEastAsia" w:hAnsiTheme="minorEastAsia" w:hint="eastAsia"/>
            <w:noProof/>
            <w:sz w:val="21"/>
            <w:szCs w:val="21"/>
          </w:rPr>
          <w:t>二、定义</w:t>
        </w:r>
        <w:r w:rsidR="004D1DC7" w:rsidRPr="00AC4A27">
          <w:rPr>
            <w:rFonts w:asciiTheme="minorEastAsia" w:eastAsiaTheme="minorEastAsia" w:hAnsiTheme="minorEastAsia"/>
            <w:noProof/>
            <w:sz w:val="21"/>
            <w:szCs w:val="21"/>
          </w:rPr>
          <w:tab/>
        </w:r>
        <w:r w:rsidR="004D1DC7" w:rsidRPr="00AC4A27">
          <w:rPr>
            <w:rFonts w:asciiTheme="minorEastAsia" w:eastAsiaTheme="minorEastAsia" w:hAnsiTheme="minorEastAsia"/>
            <w:noProof/>
            <w:sz w:val="21"/>
            <w:szCs w:val="21"/>
          </w:rPr>
          <w:fldChar w:fldCharType="begin"/>
        </w:r>
        <w:r w:rsidR="004D1DC7" w:rsidRPr="00AC4A27">
          <w:rPr>
            <w:rFonts w:asciiTheme="minorEastAsia" w:eastAsiaTheme="minorEastAsia" w:hAnsiTheme="minorEastAsia"/>
            <w:noProof/>
            <w:sz w:val="21"/>
            <w:szCs w:val="21"/>
          </w:rPr>
          <w:instrText xml:space="preserve"> PAGEREF _Toc5226 \h </w:instrText>
        </w:r>
        <w:r w:rsidR="004D1DC7" w:rsidRPr="00AC4A27">
          <w:rPr>
            <w:rFonts w:asciiTheme="minorEastAsia" w:eastAsiaTheme="minorEastAsia" w:hAnsiTheme="minorEastAsia"/>
            <w:noProof/>
            <w:sz w:val="21"/>
            <w:szCs w:val="21"/>
          </w:rPr>
        </w:r>
        <w:r w:rsidR="004D1DC7" w:rsidRPr="00AC4A27">
          <w:rPr>
            <w:rFonts w:asciiTheme="minorEastAsia" w:eastAsiaTheme="minorEastAsia" w:hAnsiTheme="minorEastAsia"/>
            <w:noProof/>
            <w:sz w:val="21"/>
            <w:szCs w:val="21"/>
          </w:rPr>
          <w:fldChar w:fldCharType="separate"/>
        </w:r>
        <w:r w:rsidR="00BA5983">
          <w:rPr>
            <w:rFonts w:asciiTheme="minorEastAsia" w:eastAsiaTheme="minorEastAsia" w:hAnsiTheme="minorEastAsia"/>
            <w:noProof/>
            <w:sz w:val="21"/>
            <w:szCs w:val="21"/>
          </w:rPr>
          <w:t>9</w:t>
        </w:r>
        <w:r w:rsidR="004D1DC7" w:rsidRPr="00AC4A27">
          <w:rPr>
            <w:rFonts w:asciiTheme="minorEastAsia" w:eastAsiaTheme="minorEastAsia" w:hAnsiTheme="minorEastAsia"/>
            <w:noProof/>
            <w:sz w:val="21"/>
            <w:szCs w:val="21"/>
          </w:rPr>
          <w:fldChar w:fldCharType="end"/>
        </w:r>
      </w:hyperlink>
    </w:p>
    <w:p w:rsidR="00344B58" w:rsidRPr="00AC4A27" w:rsidRDefault="004D0690">
      <w:pPr>
        <w:pStyle w:val="10"/>
        <w:tabs>
          <w:tab w:val="clear" w:pos="8494"/>
          <w:tab w:val="right" w:leader="dot" w:pos="9412"/>
        </w:tabs>
        <w:spacing w:line="320" w:lineRule="exact"/>
        <w:rPr>
          <w:rFonts w:asciiTheme="minorEastAsia" w:eastAsiaTheme="minorEastAsia" w:hAnsiTheme="minorEastAsia"/>
          <w:noProof/>
          <w:sz w:val="21"/>
          <w:szCs w:val="21"/>
        </w:rPr>
      </w:pPr>
      <w:hyperlink w:anchor="_Toc16023" w:history="1">
        <w:r w:rsidR="004D1DC7" w:rsidRPr="00AC4A27">
          <w:rPr>
            <w:rFonts w:asciiTheme="minorEastAsia" w:eastAsiaTheme="minorEastAsia" w:hAnsiTheme="minorEastAsia" w:hint="eastAsia"/>
            <w:noProof/>
            <w:sz w:val="21"/>
            <w:szCs w:val="21"/>
          </w:rPr>
          <w:t>三、供应商的资格要求</w:t>
        </w:r>
        <w:r w:rsidR="004D1DC7" w:rsidRPr="00AC4A27">
          <w:rPr>
            <w:rFonts w:asciiTheme="minorEastAsia" w:eastAsiaTheme="minorEastAsia" w:hAnsiTheme="minorEastAsia"/>
            <w:noProof/>
            <w:sz w:val="21"/>
            <w:szCs w:val="21"/>
          </w:rPr>
          <w:tab/>
        </w:r>
        <w:r w:rsidR="004D1DC7" w:rsidRPr="00AC4A27">
          <w:rPr>
            <w:rFonts w:asciiTheme="minorEastAsia" w:eastAsiaTheme="minorEastAsia" w:hAnsiTheme="minorEastAsia"/>
            <w:noProof/>
            <w:sz w:val="21"/>
            <w:szCs w:val="21"/>
          </w:rPr>
          <w:fldChar w:fldCharType="begin"/>
        </w:r>
        <w:r w:rsidR="004D1DC7" w:rsidRPr="00AC4A27">
          <w:rPr>
            <w:rFonts w:asciiTheme="minorEastAsia" w:eastAsiaTheme="minorEastAsia" w:hAnsiTheme="minorEastAsia"/>
            <w:noProof/>
            <w:sz w:val="21"/>
            <w:szCs w:val="21"/>
          </w:rPr>
          <w:instrText xml:space="preserve"> PAGEREF _Toc16023 \h </w:instrText>
        </w:r>
        <w:r w:rsidR="004D1DC7" w:rsidRPr="00AC4A27">
          <w:rPr>
            <w:rFonts w:asciiTheme="minorEastAsia" w:eastAsiaTheme="minorEastAsia" w:hAnsiTheme="minorEastAsia"/>
            <w:noProof/>
            <w:sz w:val="21"/>
            <w:szCs w:val="21"/>
          </w:rPr>
        </w:r>
        <w:r w:rsidR="004D1DC7" w:rsidRPr="00AC4A27">
          <w:rPr>
            <w:rFonts w:asciiTheme="minorEastAsia" w:eastAsiaTheme="minorEastAsia" w:hAnsiTheme="minorEastAsia"/>
            <w:noProof/>
            <w:sz w:val="21"/>
            <w:szCs w:val="21"/>
          </w:rPr>
          <w:fldChar w:fldCharType="separate"/>
        </w:r>
        <w:r w:rsidR="00BA5983">
          <w:rPr>
            <w:rFonts w:asciiTheme="minorEastAsia" w:eastAsiaTheme="minorEastAsia" w:hAnsiTheme="minorEastAsia"/>
            <w:noProof/>
            <w:sz w:val="21"/>
            <w:szCs w:val="21"/>
          </w:rPr>
          <w:t>9</w:t>
        </w:r>
        <w:r w:rsidR="004D1DC7" w:rsidRPr="00AC4A27">
          <w:rPr>
            <w:rFonts w:asciiTheme="minorEastAsia" w:eastAsiaTheme="minorEastAsia" w:hAnsiTheme="minorEastAsia"/>
            <w:noProof/>
            <w:sz w:val="21"/>
            <w:szCs w:val="21"/>
          </w:rPr>
          <w:fldChar w:fldCharType="end"/>
        </w:r>
      </w:hyperlink>
    </w:p>
    <w:p w:rsidR="00344B58" w:rsidRPr="00AC4A27" w:rsidRDefault="004D0690">
      <w:pPr>
        <w:pStyle w:val="10"/>
        <w:tabs>
          <w:tab w:val="clear" w:pos="8494"/>
          <w:tab w:val="right" w:leader="dot" w:pos="9412"/>
        </w:tabs>
        <w:spacing w:line="320" w:lineRule="exact"/>
        <w:rPr>
          <w:rFonts w:asciiTheme="minorEastAsia" w:eastAsiaTheme="minorEastAsia" w:hAnsiTheme="minorEastAsia"/>
          <w:noProof/>
          <w:sz w:val="21"/>
          <w:szCs w:val="21"/>
        </w:rPr>
      </w:pPr>
      <w:hyperlink w:anchor="_Toc16915" w:history="1">
        <w:r w:rsidR="004D1DC7" w:rsidRPr="00AC4A27">
          <w:rPr>
            <w:rFonts w:asciiTheme="minorEastAsia" w:eastAsiaTheme="minorEastAsia" w:hAnsiTheme="minorEastAsia" w:hint="eastAsia"/>
            <w:noProof/>
            <w:sz w:val="21"/>
            <w:szCs w:val="21"/>
          </w:rPr>
          <w:t>四、磋商费用</w:t>
        </w:r>
        <w:r w:rsidR="004D1DC7" w:rsidRPr="00AC4A27">
          <w:rPr>
            <w:rFonts w:asciiTheme="minorEastAsia" w:eastAsiaTheme="minorEastAsia" w:hAnsiTheme="minorEastAsia"/>
            <w:noProof/>
            <w:sz w:val="21"/>
            <w:szCs w:val="21"/>
          </w:rPr>
          <w:tab/>
        </w:r>
        <w:r w:rsidR="004D1DC7" w:rsidRPr="00AC4A27">
          <w:rPr>
            <w:rFonts w:asciiTheme="minorEastAsia" w:eastAsiaTheme="minorEastAsia" w:hAnsiTheme="minorEastAsia"/>
            <w:noProof/>
            <w:sz w:val="21"/>
            <w:szCs w:val="21"/>
          </w:rPr>
          <w:fldChar w:fldCharType="begin"/>
        </w:r>
        <w:r w:rsidR="004D1DC7" w:rsidRPr="00AC4A27">
          <w:rPr>
            <w:rFonts w:asciiTheme="minorEastAsia" w:eastAsiaTheme="minorEastAsia" w:hAnsiTheme="minorEastAsia"/>
            <w:noProof/>
            <w:sz w:val="21"/>
            <w:szCs w:val="21"/>
          </w:rPr>
          <w:instrText xml:space="preserve"> PAGEREF _Toc16915 \h </w:instrText>
        </w:r>
        <w:r w:rsidR="004D1DC7" w:rsidRPr="00AC4A27">
          <w:rPr>
            <w:rFonts w:asciiTheme="minorEastAsia" w:eastAsiaTheme="minorEastAsia" w:hAnsiTheme="minorEastAsia"/>
            <w:noProof/>
            <w:sz w:val="21"/>
            <w:szCs w:val="21"/>
          </w:rPr>
        </w:r>
        <w:r w:rsidR="004D1DC7" w:rsidRPr="00AC4A27">
          <w:rPr>
            <w:rFonts w:asciiTheme="minorEastAsia" w:eastAsiaTheme="minorEastAsia" w:hAnsiTheme="minorEastAsia"/>
            <w:noProof/>
            <w:sz w:val="21"/>
            <w:szCs w:val="21"/>
          </w:rPr>
          <w:fldChar w:fldCharType="separate"/>
        </w:r>
        <w:r w:rsidR="00BA5983">
          <w:rPr>
            <w:rFonts w:asciiTheme="minorEastAsia" w:eastAsiaTheme="minorEastAsia" w:hAnsiTheme="minorEastAsia"/>
            <w:noProof/>
            <w:sz w:val="21"/>
            <w:szCs w:val="21"/>
          </w:rPr>
          <w:t>9</w:t>
        </w:r>
        <w:r w:rsidR="004D1DC7" w:rsidRPr="00AC4A27">
          <w:rPr>
            <w:rFonts w:asciiTheme="minorEastAsia" w:eastAsiaTheme="minorEastAsia" w:hAnsiTheme="minorEastAsia"/>
            <w:noProof/>
            <w:sz w:val="21"/>
            <w:szCs w:val="21"/>
          </w:rPr>
          <w:fldChar w:fldCharType="end"/>
        </w:r>
      </w:hyperlink>
    </w:p>
    <w:p w:rsidR="00344B58" w:rsidRPr="00AC4A27" w:rsidRDefault="004D0690">
      <w:pPr>
        <w:pStyle w:val="10"/>
        <w:tabs>
          <w:tab w:val="clear" w:pos="8494"/>
          <w:tab w:val="right" w:leader="dot" w:pos="9412"/>
        </w:tabs>
        <w:spacing w:line="320" w:lineRule="exact"/>
        <w:rPr>
          <w:rFonts w:asciiTheme="minorEastAsia" w:eastAsiaTheme="minorEastAsia" w:hAnsiTheme="minorEastAsia"/>
          <w:noProof/>
          <w:sz w:val="21"/>
          <w:szCs w:val="21"/>
        </w:rPr>
      </w:pPr>
      <w:hyperlink w:anchor="_Toc4742" w:history="1">
        <w:r w:rsidR="004D1DC7" w:rsidRPr="00AC4A27">
          <w:rPr>
            <w:rFonts w:asciiTheme="minorEastAsia" w:eastAsiaTheme="minorEastAsia" w:hAnsiTheme="minorEastAsia" w:hint="eastAsia"/>
            <w:noProof/>
            <w:sz w:val="21"/>
            <w:szCs w:val="21"/>
          </w:rPr>
          <w:t>五、竞争性磋商报价</w:t>
        </w:r>
        <w:r w:rsidR="004D1DC7" w:rsidRPr="00AC4A27">
          <w:rPr>
            <w:rFonts w:asciiTheme="minorEastAsia" w:eastAsiaTheme="minorEastAsia" w:hAnsiTheme="minorEastAsia"/>
            <w:noProof/>
            <w:sz w:val="21"/>
            <w:szCs w:val="21"/>
          </w:rPr>
          <w:tab/>
        </w:r>
        <w:r w:rsidR="004D1DC7" w:rsidRPr="00AC4A27">
          <w:rPr>
            <w:rFonts w:asciiTheme="minorEastAsia" w:eastAsiaTheme="minorEastAsia" w:hAnsiTheme="minorEastAsia"/>
            <w:noProof/>
            <w:sz w:val="21"/>
            <w:szCs w:val="21"/>
          </w:rPr>
          <w:fldChar w:fldCharType="begin"/>
        </w:r>
        <w:r w:rsidR="004D1DC7" w:rsidRPr="00AC4A27">
          <w:rPr>
            <w:rFonts w:asciiTheme="minorEastAsia" w:eastAsiaTheme="minorEastAsia" w:hAnsiTheme="minorEastAsia"/>
            <w:noProof/>
            <w:sz w:val="21"/>
            <w:szCs w:val="21"/>
          </w:rPr>
          <w:instrText xml:space="preserve"> PAGEREF _Toc4742 \h </w:instrText>
        </w:r>
        <w:r w:rsidR="004D1DC7" w:rsidRPr="00AC4A27">
          <w:rPr>
            <w:rFonts w:asciiTheme="minorEastAsia" w:eastAsiaTheme="minorEastAsia" w:hAnsiTheme="minorEastAsia"/>
            <w:noProof/>
            <w:sz w:val="21"/>
            <w:szCs w:val="21"/>
          </w:rPr>
        </w:r>
        <w:r w:rsidR="004D1DC7" w:rsidRPr="00AC4A27">
          <w:rPr>
            <w:rFonts w:asciiTheme="minorEastAsia" w:eastAsiaTheme="minorEastAsia" w:hAnsiTheme="minorEastAsia"/>
            <w:noProof/>
            <w:sz w:val="21"/>
            <w:szCs w:val="21"/>
          </w:rPr>
          <w:fldChar w:fldCharType="separate"/>
        </w:r>
        <w:r w:rsidR="00BA5983">
          <w:rPr>
            <w:rFonts w:asciiTheme="minorEastAsia" w:eastAsiaTheme="minorEastAsia" w:hAnsiTheme="minorEastAsia"/>
            <w:noProof/>
            <w:sz w:val="21"/>
            <w:szCs w:val="21"/>
          </w:rPr>
          <w:t>9</w:t>
        </w:r>
        <w:r w:rsidR="004D1DC7" w:rsidRPr="00AC4A27">
          <w:rPr>
            <w:rFonts w:asciiTheme="minorEastAsia" w:eastAsiaTheme="minorEastAsia" w:hAnsiTheme="minorEastAsia"/>
            <w:noProof/>
            <w:sz w:val="21"/>
            <w:szCs w:val="21"/>
          </w:rPr>
          <w:fldChar w:fldCharType="end"/>
        </w:r>
      </w:hyperlink>
    </w:p>
    <w:p w:rsidR="00344B58" w:rsidRPr="00AC4A27" w:rsidRDefault="004D0690">
      <w:pPr>
        <w:pStyle w:val="10"/>
        <w:tabs>
          <w:tab w:val="clear" w:pos="8494"/>
          <w:tab w:val="right" w:leader="dot" w:pos="9412"/>
        </w:tabs>
        <w:spacing w:line="320" w:lineRule="exact"/>
        <w:rPr>
          <w:rFonts w:asciiTheme="minorEastAsia" w:eastAsiaTheme="minorEastAsia" w:hAnsiTheme="minorEastAsia"/>
          <w:noProof/>
          <w:sz w:val="21"/>
          <w:szCs w:val="21"/>
        </w:rPr>
      </w:pPr>
      <w:hyperlink w:anchor="_Toc11692" w:history="1">
        <w:r w:rsidR="004D1DC7" w:rsidRPr="00AC4A27">
          <w:rPr>
            <w:rFonts w:asciiTheme="minorEastAsia" w:eastAsiaTheme="minorEastAsia" w:hAnsiTheme="minorEastAsia" w:hint="eastAsia"/>
            <w:noProof/>
            <w:sz w:val="21"/>
            <w:szCs w:val="21"/>
          </w:rPr>
          <w:t>六、保证金</w:t>
        </w:r>
        <w:r w:rsidR="004D1DC7" w:rsidRPr="00AC4A27">
          <w:rPr>
            <w:rFonts w:asciiTheme="minorEastAsia" w:eastAsiaTheme="minorEastAsia" w:hAnsiTheme="minorEastAsia"/>
            <w:noProof/>
            <w:sz w:val="21"/>
            <w:szCs w:val="21"/>
          </w:rPr>
          <w:tab/>
        </w:r>
        <w:r w:rsidR="004D1DC7" w:rsidRPr="00AC4A27">
          <w:rPr>
            <w:rFonts w:asciiTheme="minorEastAsia" w:eastAsiaTheme="minorEastAsia" w:hAnsiTheme="minorEastAsia"/>
            <w:noProof/>
            <w:sz w:val="21"/>
            <w:szCs w:val="21"/>
          </w:rPr>
          <w:fldChar w:fldCharType="begin"/>
        </w:r>
        <w:r w:rsidR="004D1DC7" w:rsidRPr="00AC4A27">
          <w:rPr>
            <w:rFonts w:asciiTheme="minorEastAsia" w:eastAsiaTheme="minorEastAsia" w:hAnsiTheme="minorEastAsia"/>
            <w:noProof/>
            <w:sz w:val="21"/>
            <w:szCs w:val="21"/>
          </w:rPr>
          <w:instrText xml:space="preserve"> PAGEREF _Toc11692 \h </w:instrText>
        </w:r>
        <w:r w:rsidR="004D1DC7" w:rsidRPr="00AC4A27">
          <w:rPr>
            <w:rFonts w:asciiTheme="minorEastAsia" w:eastAsiaTheme="minorEastAsia" w:hAnsiTheme="minorEastAsia"/>
            <w:noProof/>
            <w:sz w:val="21"/>
            <w:szCs w:val="21"/>
          </w:rPr>
        </w:r>
        <w:r w:rsidR="004D1DC7" w:rsidRPr="00AC4A27">
          <w:rPr>
            <w:rFonts w:asciiTheme="minorEastAsia" w:eastAsiaTheme="minorEastAsia" w:hAnsiTheme="minorEastAsia"/>
            <w:noProof/>
            <w:sz w:val="21"/>
            <w:szCs w:val="21"/>
          </w:rPr>
          <w:fldChar w:fldCharType="separate"/>
        </w:r>
        <w:r w:rsidR="00BA5983">
          <w:rPr>
            <w:rFonts w:asciiTheme="minorEastAsia" w:eastAsiaTheme="minorEastAsia" w:hAnsiTheme="minorEastAsia"/>
            <w:noProof/>
            <w:sz w:val="21"/>
            <w:szCs w:val="21"/>
          </w:rPr>
          <w:t>10</w:t>
        </w:r>
        <w:r w:rsidR="004D1DC7" w:rsidRPr="00AC4A27">
          <w:rPr>
            <w:rFonts w:asciiTheme="minorEastAsia" w:eastAsiaTheme="minorEastAsia" w:hAnsiTheme="minorEastAsia"/>
            <w:noProof/>
            <w:sz w:val="21"/>
            <w:szCs w:val="21"/>
          </w:rPr>
          <w:fldChar w:fldCharType="end"/>
        </w:r>
      </w:hyperlink>
    </w:p>
    <w:p w:rsidR="00344B58" w:rsidRPr="00AC4A27" w:rsidRDefault="004D0690">
      <w:pPr>
        <w:pStyle w:val="10"/>
        <w:tabs>
          <w:tab w:val="clear" w:pos="8494"/>
          <w:tab w:val="right" w:leader="dot" w:pos="9412"/>
        </w:tabs>
        <w:spacing w:line="320" w:lineRule="exact"/>
        <w:rPr>
          <w:rFonts w:asciiTheme="minorEastAsia" w:eastAsiaTheme="minorEastAsia" w:hAnsiTheme="minorEastAsia"/>
          <w:noProof/>
          <w:sz w:val="21"/>
          <w:szCs w:val="21"/>
        </w:rPr>
      </w:pPr>
      <w:hyperlink w:anchor="_Toc7979" w:history="1">
        <w:r w:rsidR="004D1DC7" w:rsidRPr="00AC4A27">
          <w:rPr>
            <w:rFonts w:asciiTheme="minorEastAsia" w:eastAsiaTheme="minorEastAsia" w:hAnsiTheme="minorEastAsia" w:hint="eastAsia"/>
            <w:noProof/>
            <w:sz w:val="21"/>
            <w:szCs w:val="21"/>
          </w:rPr>
          <w:t>七、履约保证金</w:t>
        </w:r>
        <w:r w:rsidR="004D1DC7" w:rsidRPr="00AC4A27">
          <w:rPr>
            <w:rFonts w:asciiTheme="minorEastAsia" w:eastAsiaTheme="minorEastAsia" w:hAnsiTheme="minorEastAsia"/>
            <w:noProof/>
            <w:sz w:val="21"/>
            <w:szCs w:val="21"/>
          </w:rPr>
          <w:tab/>
        </w:r>
        <w:r w:rsidR="004D1DC7" w:rsidRPr="00AC4A27">
          <w:rPr>
            <w:rFonts w:asciiTheme="minorEastAsia" w:eastAsiaTheme="minorEastAsia" w:hAnsiTheme="minorEastAsia"/>
            <w:noProof/>
            <w:sz w:val="21"/>
            <w:szCs w:val="21"/>
          </w:rPr>
          <w:fldChar w:fldCharType="begin"/>
        </w:r>
        <w:r w:rsidR="004D1DC7" w:rsidRPr="00AC4A27">
          <w:rPr>
            <w:rFonts w:asciiTheme="minorEastAsia" w:eastAsiaTheme="minorEastAsia" w:hAnsiTheme="minorEastAsia"/>
            <w:noProof/>
            <w:sz w:val="21"/>
            <w:szCs w:val="21"/>
          </w:rPr>
          <w:instrText xml:space="preserve"> PAGEREF _Toc7979 \h </w:instrText>
        </w:r>
        <w:r w:rsidR="004D1DC7" w:rsidRPr="00AC4A27">
          <w:rPr>
            <w:rFonts w:asciiTheme="minorEastAsia" w:eastAsiaTheme="minorEastAsia" w:hAnsiTheme="minorEastAsia"/>
            <w:noProof/>
            <w:sz w:val="21"/>
            <w:szCs w:val="21"/>
          </w:rPr>
        </w:r>
        <w:r w:rsidR="004D1DC7" w:rsidRPr="00AC4A27">
          <w:rPr>
            <w:rFonts w:asciiTheme="minorEastAsia" w:eastAsiaTheme="minorEastAsia" w:hAnsiTheme="minorEastAsia"/>
            <w:noProof/>
            <w:sz w:val="21"/>
            <w:szCs w:val="21"/>
          </w:rPr>
          <w:fldChar w:fldCharType="separate"/>
        </w:r>
        <w:r w:rsidR="00BA5983">
          <w:rPr>
            <w:rFonts w:asciiTheme="minorEastAsia" w:eastAsiaTheme="minorEastAsia" w:hAnsiTheme="minorEastAsia"/>
            <w:noProof/>
            <w:sz w:val="21"/>
            <w:szCs w:val="21"/>
          </w:rPr>
          <w:t>10</w:t>
        </w:r>
        <w:r w:rsidR="004D1DC7" w:rsidRPr="00AC4A27">
          <w:rPr>
            <w:rFonts w:asciiTheme="minorEastAsia" w:eastAsiaTheme="minorEastAsia" w:hAnsiTheme="minorEastAsia"/>
            <w:noProof/>
            <w:sz w:val="21"/>
            <w:szCs w:val="21"/>
          </w:rPr>
          <w:fldChar w:fldCharType="end"/>
        </w:r>
      </w:hyperlink>
    </w:p>
    <w:p w:rsidR="00344B58" w:rsidRPr="00AC4A27" w:rsidRDefault="004D0690">
      <w:pPr>
        <w:pStyle w:val="10"/>
        <w:tabs>
          <w:tab w:val="clear" w:pos="8494"/>
          <w:tab w:val="right" w:leader="dot" w:pos="9412"/>
        </w:tabs>
        <w:spacing w:line="320" w:lineRule="exact"/>
        <w:rPr>
          <w:rFonts w:asciiTheme="minorEastAsia" w:eastAsiaTheme="minorEastAsia" w:hAnsiTheme="minorEastAsia"/>
          <w:noProof/>
          <w:sz w:val="21"/>
          <w:szCs w:val="21"/>
        </w:rPr>
      </w:pPr>
      <w:hyperlink w:anchor="_Toc2185" w:history="1">
        <w:r w:rsidR="004D1DC7" w:rsidRPr="00AC4A27">
          <w:rPr>
            <w:rFonts w:asciiTheme="minorEastAsia" w:eastAsiaTheme="minorEastAsia" w:hAnsiTheme="minorEastAsia" w:hint="eastAsia"/>
            <w:noProof/>
            <w:sz w:val="21"/>
            <w:szCs w:val="21"/>
          </w:rPr>
          <w:t>八、磋商文件有效期</w:t>
        </w:r>
        <w:r w:rsidR="004D1DC7" w:rsidRPr="00AC4A27">
          <w:rPr>
            <w:rFonts w:asciiTheme="minorEastAsia" w:eastAsiaTheme="minorEastAsia" w:hAnsiTheme="minorEastAsia"/>
            <w:noProof/>
            <w:sz w:val="21"/>
            <w:szCs w:val="21"/>
          </w:rPr>
          <w:tab/>
        </w:r>
        <w:r w:rsidR="004D1DC7" w:rsidRPr="00AC4A27">
          <w:rPr>
            <w:rFonts w:asciiTheme="minorEastAsia" w:eastAsiaTheme="minorEastAsia" w:hAnsiTheme="minorEastAsia"/>
            <w:noProof/>
            <w:sz w:val="21"/>
            <w:szCs w:val="21"/>
          </w:rPr>
          <w:fldChar w:fldCharType="begin"/>
        </w:r>
        <w:r w:rsidR="004D1DC7" w:rsidRPr="00AC4A27">
          <w:rPr>
            <w:rFonts w:asciiTheme="minorEastAsia" w:eastAsiaTheme="minorEastAsia" w:hAnsiTheme="minorEastAsia"/>
            <w:noProof/>
            <w:sz w:val="21"/>
            <w:szCs w:val="21"/>
          </w:rPr>
          <w:instrText xml:space="preserve"> PAGEREF _Toc2185 \h </w:instrText>
        </w:r>
        <w:r w:rsidR="004D1DC7" w:rsidRPr="00AC4A27">
          <w:rPr>
            <w:rFonts w:asciiTheme="minorEastAsia" w:eastAsiaTheme="minorEastAsia" w:hAnsiTheme="minorEastAsia"/>
            <w:noProof/>
            <w:sz w:val="21"/>
            <w:szCs w:val="21"/>
          </w:rPr>
        </w:r>
        <w:r w:rsidR="004D1DC7" w:rsidRPr="00AC4A27">
          <w:rPr>
            <w:rFonts w:asciiTheme="minorEastAsia" w:eastAsiaTheme="minorEastAsia" w:hAnsiTheme="minorEastAsia"/>
            <w:noProof/>
            <w:sz w:val="21"/>
            <w:szCs w:val="21"/>
          </w:rPr>
          <w:fldChar w:fldCharType="separate"/>
        </w:r>
        <w:r w:rsidR="00BA5983">
          <w:rPr>
            <w:rFonts w:asciiTheme="minorEastAsia" w:eastAsiaTheme="minorEastAsia" w:hAnsiTheme="minorEastAsia"/>
            <w:noProof/>
            <w:sz w:val="21"/>
            <w:szCs w:val="21"/>
          </w:rPr>
          <w:t>10</w:t>
        </w:r>
        <w:r w:rsidR="004D1DC7" w:rsidRPr="00AC4A27">
          <w:rPr>
            <w:rFonts w:asciiTheme="minorEastAsia" w:eastAsiaTheme="minorEastAsia" w:hAnsiTheme="minorEastAsia"/>
            <w:noProof/>
            <w:sz w:val="21"/>
            <w:szCs w:val="21"/>
          </w:rPr>
          <w:fldChar w:fldCharType="end"/>
        </w:r>
      </w:hyperlink>
    </w:p>
    <w:p w:rsidR="00344B58" w:rsidRPr="00AC4A27" w:rsidRDefault="004D0690">
      <w:pPr>
        <w:pStyle w:val="10"/>
        <w:tabs>
          <w:tab w:val="clear" w:pos="8494"/>
          <w:tab w:val="right" w:leader="dot" w:pos="9412"/>
        </w:tabs>
        <w:spacing w:line="320" w:lineRule="exact"/>
        <w:rPr>
          <w:rFonts w:asciiTheme="minorEastAsia" w:eastAsiaTheme="minorEastAsia" w:hAnsiTheme="minorEastAsia"/>
          <w:noProof/>
          <w:sz w:val="21"/>
          <w:szCs w:val="21"/>
        </w:rPr>
      </w:pPr>
      <w:hyperlink w:anchor="_Toc16081" w:history="1">
        <w:r w:rsidR="004D1DC7" w:rsidRPr="00AC4A27">
          <w:rPr>
            <w:rFonts w:asciiTheme="minorEastAsia" w:eastAsiaTheme="minorEastAsia" w:hAnsiTheme="minorEastAsia" w:hint="eastAsia"/>
            <w:noProof/>
            <w:sz w:val="21"/>
            <w:szCs w:val="21"/>
          </w:rPr>
          <w:t>九、响应文件的组成</w:t>
        </w:r>
        <w:r w:rsidR="004D1DC7" w:rsidRPr="00AC4A27">
          <w:rPr>
            <w:rFonts w:asciiTheme="minorEastAsia" w:eastAsiaTheme="minorEastAsia" w:hAnsiTheme="minorEastAsia"/>
            <w:noProof/>
            <w:sz w:val="21"/>
            <w:szCs w:val="21"/>
          </w:rPr>
          <w:tab/>
        </w:r>
        <w:r w:rsidR="004D1DC7" w:rsidRPr="00AC4A27">
          <w:rPr>
            <w:rFonts w:asciiTheme="minorEastAsia" w:eastAsiaTheme="minorEastAsia" w:hAnsiTheme="minorEastAsia"/>
            <w:noProof/>
            <w:sz w:val="21"/>
            <w:szCs w:val="21"/>
          </w:rPr>
          <w:fldChar w:fldCharType="begin"/>
        </w:r>
        <w:r w:rsidR="004D1DC7" w:rsidRPr="00AC4A27">
          <w:rPr>
            <w:rFonts w:asciiTheme="minorEastAsia" w:eastAsiaTheme="minorEastAsia" w:hAnsiTheme="minorEastAsia"/>
            <w:noProof/>
            <w:sz w:val="21"/>
            <w:szCs w:val="21"/>
          </w:rPr>
          <w:instrText xml:space="preserve"> PAGEREF _Toc16081 \h </w:instrText>
        </w:r>
        <w:r w:rsidR="004D1DC7" w:rsidRPr="00AC4A27">
          <w:rPr>
            <w:rFonts w:asciiTheme="minorEastAsia" w:eastAsiaTheme="minorEastAsia" w:hAnsiTheme="minorEastAsia"/>
            <w:noProof/>
            <w:sz w:val="21"/>
            <w:szCs w:val="21"/>
          </w:rPr>
        </w:r>
        <w:r w:rsidR="004D1DC7" w:rsidRPr="00AC4A27">
          <w:rPr>
            <w:rFonts w:asciiTheme="minorEastAsia" w:eastAsiaTheme="minorEastAsia" w:hAnsiTheme="minorEastAsia"/>
            <w:noProof/>
            <w:sz w:val="21"/>
            <w:szCs w:val="21"/>
          </w:rPr>
          <w:fldChar w:fldCharType="separate"/>
        </w:r>
        <w:r w:rsidR="00BA5983">
          <w:rPr>
            <w:rFonts w:asciiTheme="minorEastAsia" w:eastAsiaTheme="minorEastAsia" w:hAnsiTheme="minorEastAsia"/>
            <w:noProof/>
            <w:sz w:val="21"/>
            <w:szCs w:val="21"/>
          </w:rPr>
          <w:t>10</w:t>
        </w:r>
        <w:r w:rsidR="004D1DC7" w:rsidRPr="00AC4A27">
          <w:rPr>
            <w:rFonts w:asciiTheme="minorEastAsia" w:eastAsiaTheme="minorEastAsia" w:hAnsiTheme="minorEastAsia"/>
            <w:noProof/>
            <w:sz w:val="21"/>
            <w:szCs w:val="21"/>
          </w:rPr>
          <w:fldChar w:fldCharType="end"/>
        </w:r>
      </w:hyperlink>
    </w:p>
    <w:p w:rsidR="00344B58" w:rsidRPr="00AC4A27" w:rsidRDefault="004D0690">
      <w:pPr>
        <w:pStyle w:val="10"/>
        <w:tabs>
          <w:tab w:val="clear" w:pos="8494"/>
          <w:tab w:val="right" w:leader="dot" w:pos="9412"/>
        </w:tabs>
        <w:spacing w:line="320" w:lineRule="exact"/>
        <w:rPr>
          <w:rFonts w:asciiTheme="minorEastAsia" w:eastAsiaTheme="minorEastAsia" w:hAnsiTheme="minorEastAsia"/>
          <w:noProof/>
          <w:sz w:val="21"/>
          <w:szCs w:val="21"/>
        </w:rPr>
      </w:pPr>
      <w:hyperlink w:anchor="_Toc260" w:history="1">
        <w:r w:rsidR="004D1DC7" w:rsidRPr="00AC4A27">
          <w:rPr>
            <w:rFonts w:asciiTheme="minorEastAsia" w:eastAsiaTheme="minorEastAsia" w:hAnsiTheme="minorEastAsia" w:hint="eastAsia"/>
            <w:noProof/>
            <w:sz w:val="21"/>
            <w:szCs w:val="21"/>
          </w:rPr>
          <w:t>十三、废标情形</w:t>
        </w:r>
        <w:r w:rsidR="004D1DC7" w:rsidRPr="00AC4A27">
          <w:rPr>
            <w:rFonts w:asciiTheme="minorEastAsia" w:eastAsiaTheme="minorEastAsia" w:hAnsiTheme="minorEastAsia"/>
            <w:noProof/>
            <w:sz w:val="21"/>
            <w:szCs w:val="21"/>
          </w:rPr>
          <w:tab/>
        </w:r>
        <w:r w:rsidR="004D1DC7" w:rsidRPr="00AC4A27">
          <w:rPr>
            <w:rFonts w:asciiTheme="minorEastAsia" w:eastAsiaTheme="minorEastAsia" w:hAnsiTheme="minorEastAsia"/>
            <w:noProof/>
            <w:sz w:val="21"/>
            <w:szCs w:val="21"/>
          </w:rPr>
          <w:fldChar w:fldCharType="begin"/>
        </w:r>
        <w:r w:rsidR="004D1DC7" w:rsidRPr="00AC4A27">
          <w:rPr>
            <w:rFonts w:asciiTheme="minorEastAsia" w:eastAsiaTheme="minorEastAsia" w:hAnsiTheme="minorEastAsia"/>
            <w:noProof/>
            <w:sz w:val="21"/>
            <w:szCs w:val="21"/>
          </w:rPr>
          <w:instrText xml:space="preserve"> PAGEREF _Toc260 \h </w:instrText>
        </w:r>
        <w:r w:rsidR="004D1DC7" w:rsidRPr="00AC4A27">
          <w:rPr>
            <w:rFonts w:asciiTheme="minorEastAsia" w:eastAsiaTheme="minorEastAsia" w:hAnsiTheme="minorEastAsia"/>
            <w:noProof/>
            <w:sz w:val="21"/>
            <w:szCs w:val="21"/>
          </w:rPr>
        </w:r>
        <w:r w:rsidR="004D1DC7" w:rsidRPr="00AC4A27">
          <w:rPr>
            <w:rFonts w:asciiTheme="minorEastAsia" w:eastAsiaTheme="minorEastAsia" w:hAnsiTheme="minorEastAsia"/>
            <w:noProof/>
            <w:sz w:val="21"/>
            <w:szCs w:val="21"/>
          </w:rPr>
          <w:fldChar w:fldCharType="separate"/>
        </w:r>
        <w:r w:rsidR="00BA5983">
          <w:rPr>
            <w:rFonts w:asciiTheme="minorEastAsia" w:eastAsiaTheme="minorEastAsia" w:hAnsiTheme="minorEastAsia"/>
            <w:noProof/>
            <w:sz w:val="21"/>
            <w:szCs w:val="21"/>
          </w:rPr>
          <w:t>13</w:t>
        </w:r>
        <w:r w:rsidR="004D1DC7" w:rsidRPr="00AC4A27">
          <w:rPr>
            <w:rFonts w:asciiTheme="minorEastAsia" w:eastAsiaTheme="minorEastAsia" w:hAnsiTheme="minorEastAsia"/>
            <w:noProof/>
            <w:sz w:val="21"/>
            <w:szCs w:val="21"/>
          </w:rPr>
          <w:fldChar w:fldCharType="end"/>
        </w:r>
      </w:hyperlink>
    </w:p>
    <w:p w:rsidR="00344B58" w:rsidRPr="00AC4A27" w:rsidRDefault="004D0690">
      <w:pPr>
        <w:pStyle w:val="10"/>
        <w:tabs>
          <w:tab w:val="clear" w:pos="8494"/>
          <w:tab w:val="right" w:leader="dot" w:pos="9412"/>
        </w:tabs>
        <w:spacing w:line="320" w:lineRule="exact"/>
        <w:rPr>
          <w:rFonts w:asciiTheme="minorEastAsia" w:eastAsiaTheme="minorEastAsia" w:hAnsiTheme="minorEastAsia"/>
          <w:noProof/>
          <w:sz w:val="21"/>
          <w:szCs w:val="21"/>
        </w:rPr>
      </w:pPr>
      <w:hyperlink w:anchor="_Toc5814" w:history="1">
        <w:r w:rsidR="004D1DC7" w:rsidRPr="00AC4A27">
          <w:rPr>
            <w:rFonts w:asciiTheme="minorEastAsia" w:eastAsiaTheme="minorEastAsia" w:hAnsiTheme="minorEastAsia" w:hint="eastAsia"/>
            <w:noProof/>
            <w:sz w:val="21"/>
            <w:szCs w:val="21"/>
          </w:rPr>
          <w:t>十四、竞争性磋商文件答疑：</w:t>
        </w:r>
        <w:r w:rsidR="004D1DC7" w:rsidRPr="00AC4A27">
          <w:rPr>
            <w:rFonts w:asciiTheme="minorEastAsia" w:eastAsiaTheme="minorEastAsia" w:hAnsiTheme="minorEastAsia"/>
            <w:noProof/>
            <w:sz w:val="21"/>
            <w:szCs w:val="21"/>
          </w:rPr>
          <w:tab/>
        </w:r>
        <w:r w:rsidR="004D1DC7" w:rsidRPr="00AC4A27">
          <w:rPr>
            <w:rFonts w:asciiTheme="minorEastAsia" w:eastAsiaTheme="minorEastAsia" w:hAnsiTheme="minorEastAsia"/>
            <w:noProof/>
            <w:sz w:val="21"/>
            <w:szCs w:val="21"/>
          </w:rPr>
          <w:fldChar w:fldCharType="begin"/>
        </w:r>
        <w:r w:rsidR="004D1DC7" w:rsidRPr="00AC4A27">
          <w:rPr>
            <w:rFonts w:asciiTheme="minorEastAsia" w:eastAsiaTheme="minorEastAsia" w:hAnsiTheme="minorEastAsia"/>
            <w:noProof/>
            <w:sz w:val="21"/>
            <w:szCs w:val="21"/>
          </w:rPr>
          <w:instrText xml:space="preserve"> PAGEREF _Toc5814 \h </w:instrText>
        </w:r>
        <w:r w:rsidR="004D1DC7" w:rsidRPr="00AC4A27">
          <w:rPr>
            <w:rFonts w:asciiTheme="minorEastAsia" w:eastAsiaTheme="minorEastAsia" w:hAnsiTheme="minorEastAsia"/>
            <w:noProof/>
            <w:sz w:val="21"/>
            <w:szCs w:val="21"/>
          </w:rPr>
        </w:r>
        <w:r w:rsidR="004D1DC7" w:rsidRPr="00AC4A27">
          <w:rPr>
            <w:rFonts w:asciiTheme="minorEastAsia" w:eastAsiaTheme="minorEastAsia" w:hAnsiTheme="minorEastAsia"/>
            <w:noProof/>
            <w:sz w:val="21"/>
            <w:szCs w:val="21"/>
          </w:rPr>
          <w:fldChar w:fldCharType="separate"/>
        </w:r>
        <w:r w:rsidR="00BA5983">
          <w:rPr>
            <w:rFonts w:asciiTheme="minorEastAsia" w:eastAsiaTheme="minorEastAsia" w:hAnsiTheme="minorEastAsia"/>
            <w:noProof/>
            <w:sz w:val="21"/>
            <w:szCs w:val="21"/>
          </w:rPr>
          <w:t>13</w:t>
        </w:r>
        <w:r w:rsidR="004D1DC7" w:rsidRPr="00AC4A27">
          <w:rPr>
            <w:rFonts w:asciiTheme="minorEastAsia" w:eastAsiaTheme="minorEastAsia" w:hAnsiTheme="minorEastAsia"/>
            <w:noProof/>
            <w:sz w:val="21"/>
            <w:szCs w:val="21"/>
          </w:rPr>
          <w:fldChar w:fldCharType="end"/>
        </w:r>
      </w:hyperlink>
    </w:p>
    <w:p w:rsidR="00344B58" w:rsidRPr="00AC4A27" w:rsidRDefault="004D0690">
      <w:pPr>
        <w:pStyle w:val="10"/>
        <w:tabs>
          <w:tab w:val="clear" w:pos="8494"/>
          <w:tab w:val="right" w:leader="dot" w:pos="9412"/>
        </w:tabs>
        <w:spacing w:line="320" w:lineRule="exact"/>
        <w:rPr>
          <w:rFonts w:asciiTheme="minorEastAsia" w:eastAsiaTheme="minorEastAsia" w:hAnsiTheme="minorEastAsia"/>
          <w:noProof/>
          <w:sz w:val="21"/>
          <w:szCs w:val="21"/>
        </w:rPr>
      </w:pPr>
      <w:hyperlink w:anchor="_Toc24174" w:history="1">
        <w:r w:rsidR="004D1DC7" w:rsidRPr="00AC4A27">
          <w:rPr>
            <w:rFonts w:asciiTheme="minorEastAsia" w:eastAsiaTheme="minorEastAsia" w:hAnsiTheme="minorEastAsia" w:hint="eastAsia"/>
            <w:noProof/>
            <w:sz w:val="21"/>
            <w:szCs w:val="21"/>
          </w:rPr>
          <w:t>十五、确定成交供应商方法：</w:t>
        </w:r>
        <w:r w:rsidR="004D1DC7" w:rsidRPr="00AC4A27">
          <w:rPr>
            <w:rFonts w:asciiTheme="minorEastAsia" w:eastAsiaTheme="minorEastAsia" w:hAnsiTheme="minorEastAsia"/>
            <w:noProof/>
            <w:sz w:val="21"/>
            <w:szCs w:val="21"/>
          </w:rPr>
          <w:tab/>
        </w:r>
        <w:r w:rsidR="004D1DC7" w:rsidRPr="00AC4A27">
          <w:rPr>
            <w:rFonts w:asciiTheme="minorEastAsia" w:eastAsiaTheme="minorEastAsia" w:hAnsiTheme="minorEastAsia"/>
            <w:noProof/>
            <w:sz w:val="21"/>
            <w:szCs w:val="21"/>
          </w:rPr>
          <w:fldChar w:fldCharType="begin"/>
        </w:r>
        <w:r w:rsidR="004D1DC7" w:rsidRPr="00AC4A27">
          <w:rPr>
            <w:rFonts w:asciiTheme="minorEastAsia" w:eastAsiaTheme="minorEastAsia" w:hAnsiTheme="minorEastAsia"/>
            <w:noProof/>
            <w:sz w:val="21"/>
            <w:szCs w:val="21"/>
          </w:rPr>
          <w:instrText xml:space="preserve"> PAGEREF _Toc24174 \h </w:instrText>
        </w:r>
        <w:r w:rsidR="004D1DC7" w:rsidRPr="00AC4A27">
          <w:rPr>
            <w:rFonts w:asciiTheme="minorEastAsia" w:eastAsiaTheme="minorEastAsia" w:hAnsiTheme="minorEastAsia"/>
            <w:noProof/>
            <w:sz w:val="21"/>
            <w:szCs w:val="21"/>
          </w:rPr>
        </w:r>
        <w:r w:rsidR="004D1DC7" w:rsidRPr="00AC4A27">
          <w:rPr>
            <w:rFonts w:asciiTheme="minorEastAsia" w:eastAsiaTheme="minorEastAsia" w:hAnsiTheme="minorEastAsia"/>
            <w:noProof/>
            <w:sz w:val="21"/>
            <w:szCs w:val="21"/>
          </w:rPr>
          <w:fldChar w:fldCharType="separate"/>
        </w:r>
        <w:r w:rsidR="00BA5983">
          <w:rPr>
            <w:rFonts w:asciiTheme="minorEastAsia" w:eastAsiaTheme="minorEastAsia" w:hAnsiTheme="minorEastAsia"/>
            <w:noProof/>
            <w:sz w:val="21"/>
            <w:szCs w:val="21"/>
          </w:rPr>
          <w:t>13</w:t>
        </w:r>
        <w:r w:rsidR="004D1DC7" w:rsidRPr="00AC4A27">
          <w:rPr>
            <w:rFonts w:asciiTheme="minorEastAsia" w:eastAsiaTheme="minorEastAsia" w:hAnsiTheme="minorEastAsia"/>
            <w:noProof/>
            <w:sz w:val="21"/>
            <w:szCs w:val="21"/>
          </w:rPr>
          <w:fldChar w:fldCharType="end"/>
        </w:r>
      </w:hyperlink>
    </w:p>
    <w:p w:rsidR="00344B58" w:rsidRPr="00AC4A27" w:rsidRDefault="004D0690">
      <w:pPr>
        <w:pStyle w:val="10"/>
        <w:tabs>
          <w:tab w:val="clear" w:pos="8494"/>
          <w:tab w:val="right" w:leader="dot" w:pos="9412"/>
        </w:tabs>
        <w:spacing w:line="320" w:lineRule="exact"/>
        <w:rPr>
          <w:rFonts w:asciiTheme="minorEastAsia" w:eastAsiaTheme="minorEastAsia" w:hAnsiTheme="minorEastAsia"/>
          <w:noProof/>
          <w:sz w:val="21"/>
          <w:szCs w:val="21"/>
        </w:rPr>
      </w:pPr>
      <w:hyperlink w:anchor="_Toc21454" w:history="1">
        <w:r w:rsidR="004D1DC7" w:rsidRPr="00AC4A27">
          <w:rPr>
            <w:rFonts w:asciiTheme="minorEastAsia" w:eastAsiaTheme="minorEastAsia" w:hAnsiTheme="minorEastAsia" w:hint="eastAsia"/>
            <w:noProof/>
            <w:sz w:val="21"/>
            <w:szCs w:val="21"/>
          </w:rPr>
          <w:t>十六、授予合同</w:t>
        </w:r>
        <w:r w:rsidR="004D1DC7" w:rsidRPr="00AC4A27">
          <w:rPr>
            <w:rFonts w:asciiTheme="minorEastAsia" w:eastAsiaTheme="minorEastAsia" w:hAnsiTheme="minorEastAsia"/>
            <w:noProof/>
            <w:sz w:val="21"/>
            <w:szCs w:val="21"/>
          </w:rPr>
          <w:tab/>
        </w:r>
        <w:r w:rsidR="004D1DC7" w:rsidRPr="00AC4A27">
          <w:rPr>
            <w:rFonts w:asciiTheme="minorEastAsia" w:eastAsiaTheme="minorEastAsia" w:hAnsiTheme="minorEastAsia"/>
            <w:noProof/>
            <w:sz w:val="21"/>
            <w:szCs w:val="21"/>
          </w:rPr>
          <w:fldChar w:fldCharType="begin"/>
        </w:r>
        <w:r w:rsidR="004D1DC7" w:rsidRPr="00AC4A27">
          <w:rPr>
            <w:rFonts w:asciiTheme="minorEastAsia" w:eastAsiaTheme="minorEastAsia" w:hAnsiTheme="minorEastAsia"/>
            <w:noProof/>
            <w:sz w:val="21"/>
            <w:szCs w:val="21"/>
          </w:rPr>
          <w:instrText xml:space="preserve"> PAGEREF _Toc21454 \h </w:instrText>
        </w:r>
        <w:r w:rsidR="004D1DC7" w:rsidRPr="00AC4A27">
          <w:rPr>
            <w:rFonts w:asciiTheme="minorEastAsia" w:eastAsiaTheme="minorEastAsia" w:hAnsiTheme="minorEastAsia"/>
            <w:noProof/>
            <w:sz w:val="21"/>
            <w:szCs w:val="21"/>
          </w:rPr>
        </w:r>
        <w:r w:rsidR="004D1DC7" w:rsidRPr="00AC4A27">
          <w:rPr>
            <w:rFonts w:asciiTheme="minorEastAsia" w:eastAsiaTheme="minorEastAsia" w:hAnsiTheme="minorEastAsia"/>
            <w:noProof/>
            <w:sz w:val="21"/>
            <w:szCs w:val="21"/>
          </w:rPr>
          <w:fldChar w:fldCharType="separate"/>
        </w:r>
        <w:r w:rsidR="00BA5983">
          <w:rPr>
            <w:rFonts w:asciiTheme="minorEastAsia" w:eastAsiaTheme="minorEastAsia" w:hAnsiTheme="minorEastAsia"/>
            <w:noProof/>
            <w:sz w:val="21"/>
            <w:szCs w:val="21"/>
          </w:rPr>
          <w:t>14</w:t>
        </w:r>
        <w:r w:rsidR="004D1DC7" w:rsidRPr="00AC4A27">
          <w:rPr>
            <w:rFonts w:asciiTheme="minorEastAsia" w:eastAsiaTheme="minorEastAsia" w:hAnsiTheme="minorEastAsia"/>
            <w:noProof/>
            <w:sz w:val="21"/>
            <w:szCs w:val="21"/>
          </w:rPr>
          <w:fldChar w:fldCharType="end"/>
        </w:r>
      </w:hyperlink>
    </w:p>
    <w:p w:rsidR="00344B58" w:rsidRPr="00AC4A27" w:rsidRDefault="004D0690">
      <w:pPr>
        <w:pStyle w:val="10"/>
        <w:tabs>
          <w:tab w:val="clear" w:pos="8494"/>
          <w:tab w:val="right" w:leader="dot" w:pos="9412"/>
        </w:tabs>
        <w:spacing w:line="320" w:lineRule="exact"/>
        <w:rPr>
          <w:rFonts w:asciiTheme="minorEastAsia" w:eastAsiaTheme="minorEastAsia" w:hAnsiTheme="minorEastAsia"/>
          <w:noProof/>
          <w:sz w:val="21"/>
          <w:szCs w:val="21"/>
        </w:rPr>
      </w:pPr>
      <w:hyperlink w:anchor="_Toc6469" w:history="1">
        <w:r w:rsidR="004D1DC7" w:rsidRPr="00AC4A27">
          <w:rPr>
            <w:rFonts w:asciiTheme="minorEastAsia" w:eastAsiaTheme="minorEastAsia" w:hAnsiTheme="minorEastAsia" w:hint="eastAsia"/>
            <w:noProof/>
            <w:sz w:val="21"/>
            <w:szCs w:val="21"/>
          </w:rPr>
          <w:t>第三章  磋商项目服务范围及要求</w:t>
        </w:r>
        <w:r w:rsidR="004D1DC7" w:rsidRPr="00AC4A27">
          <w:rPr>
            <w:rFonts w:asciiTheme="minorEastAsia" w:eastAsiaTheme="minorEastAsia" w:hAnsiTheme="minorEastAsia"/>
            <w:noProof/>
            <w:sz w:val="21"/>
            <w:szCs w:val="21"/>
          </w:rPr>
          <w:tab/>
        </w:r>
        <w:r w:rsidR="004D1DC7" w:rsidRPr="00AC4A27">
          <w:rPr>
            <w:rFonts w:asciiTheme="minorEastAsia" w:eastAsiaTheme="minorEastAsia" w:hAnsiTheme="minorEastAsia"/>
            <w:noProof/>
            <w:sz w:val="21"/>
            <w:szCs w:val="21"/>
          </w:rPr>
          <w:fldChar w:fldCharType="begin"/>
        </w:r>
        <w:r w:rsidR="004D1DC7" w:rsidRPr="00AC4A27">
          <w:rPr>
            <w:rFonts w:asciiTheme="minorEastAsia" w:eastAsiaTheme="minorEastAsia" w:hAnsiTheme="minorEastAsia"/>
            <w:noProof/>
            <w:sz w:val="21"/>
            <w:szCs w:val="21"/>
          </w:rPr>
          <w:instrText xml:space="preserve"> PAGEREF _Toc6469 \h </w:instrText>
        </w:r>
        <w:r w:rsidR="004D1DC7" w:rsidRPr="00AC4A27">
          <w:rPr>
            <w:rFonts w:asciiTheme="minorEastAsia" w:eastAsiaTheme="minorEastAsia" w:hAnsiTheme="minorEastAsia"/>
            <w:noProof/>
            <w:sz w:val="21"/>
            <w:szCs w:val="21"/>
          </w:rPr>
        </w:r>
        <w:r w:rsidR="004D1DC7" w:rsidRPr="00AC4A27">
          <w:rPr>
            <w:rFonts w:asciiTheme="minorEastAsia" w:eastAsiaTheme="minorEastAsia" w:hAnsiTheme="minorEastAsia"/>
            <w:noProof/>
            <w:sz w:val="21"/>
            <w:szCs w:val="21"/>
          </w:rPr>
          <w:fldChar w:fldCharType="separate"/>
        </w:r>
        <w:r w:rsidR="00BA5983">
          <w:rPr>
            <w:rFonts w:asciiTheme="minorEastAsia" w:eastAsiaTheme="minorEastAsia" w:hAnsiTheme="minorEastAsia"/>
            <w:noProof/>
            <w:sz w:val="21"/>
            <w:szCs w:val="21"/>
          </w:rPr>
          <w:t>15</w:t>
        </w:r>
        <w:r w:rsidR="004D1DC7" w:rsidRPr="00AC4A27">
          <w:rPr>
            <w:rFonts w:asciiTheme="minorEastAsia" w:eastAsiaTheme="minorEastAsia" w:hAnsiTheme="minorEastAsia"/>
            <w:noProof/>
            <w:sz w:val="21"/>
            <w:szCs w:val="21"/>
          </w:rPr>
          <w:fldChar w:fldCharType="end"/>
        </w:r>
      </w:hyperlink>
    </w:p>
    <w:p w:rsidR="00344B58" w:rsidRPr="00AC4A27" w:rsidRDefault="004D0690">
      <w:pPr>
        <w:pStyle w:val="21"/>
        <w:tabs>
          <w:tab w:val="clear" w:pos="8494"/>
          <w:tab w:val="right" w:leader="dot" w:pos="9412"/>
        </w:tabs>
        <w:spacing w:line="320" w:lineRule="exact"/>
        <w:rPr>
          <w:rFonts w:asciiTheme="minorEastAsia" w:eastAsiaTheme="minorEastAsia" w:hAnsiTheme="minorEastAsia"/>
          <w:noProof/>
          <w:sz w:val="21"/>
          <w:szCs w:val="21"/>
        </w:rPr>
      </w:pPr>
      <w:hyperlink w:anchor="_Toc30353" w:history="1">
        <w:r w:rsidR="004D1DC7" w:rsidRPr="00AC4A27">
          <w:rPr>
            <w:rFonts w:asciiTheme="minorEastAsia" w:eastAsiaTheme="minorEastAsia" w:hAnsiTheme="minorEastAsia" w:hint="eastAsia"/>
            <w:noProof/>
            <w:kern w:val="0"/>
            <w:sz w:val="21"/>
            <w:szCs w:val="21"/>
          </w:rPr>
          <w:t>一、项目概况</w:t>
        </w:r>
        <w:r w:rsidR="004D1DC7" w:rsidRPr="00AC4A27">
          <w:rPr>
            <w:rFonts w:asciiTheme="minorEastAsia" w:eastAsiaTheme="minorEastAsia" w:hAnsiTheme="minorEastAsia"/>
            <w:noProof/>
            <w:sz w:val="21"/>
            <w:szCs w:val="21"/>
          </w:rPr>
          <w:tab/>
        </w:r>
        <w:r w:rsidR="004D1DC7" w:rsidRPr="00AC4A27">
          <w:rPr>
            <w:rFonts w:asciiTheme="minorEastAsia" w:eastAsiaTheme="minorEastAsia" w:hAnsiTheme="minorEastAsia"/>
            <w:noProof/>
            <w:sz w:val="21"/>
            <w:szCs w:val="21"/>
          </w:rPr>
          <w:fldChar w:fldCharType="begin"/>
        </w:r>
        <w:r w:rsidR="004D1DC7" w:rsidRPr="00AC4A27">
          <w:rPr>
            <w:rFonts w:asciiTheme="minorEastAsia" w:eastAsiaTheme="minorEastAsia" w:hAnsiTheme="minorEastAsia"/>
            <w:noProof/>
            <w:sz w:val="21"/>
            <w:szCs w:val="21"/>
          </w:rPr>
          <w:instrText xml:space="preserve"> PAGEREF _Toc30353 \h </w:instrText>
        </w:r>
        <w:r w:rsidR="004D1DC7" w:rsidRPr="00AC4A27">
          <w:rPr>
            <w:rFonts w:asciiTheme="minorEastAsia" w:eastAsiaTheme="minorEastAsia" w:hAnsiTheme="minorEastAsia"/>
            <w:noProof/>
            <w:sz w:val="21"/>
            <w:szCs w:val="21"/>
          </w:rPr>
        </w:r>
        <w:r w:rsidR="004D1DC7" w:rsidRPr="00AC4A27">
          <w:rPr>
            <w:rFonts w:asciiTheme="minorEastAsia" w:eastAsiaTheme="minorEastAsia" w:hAnsiTheme="minorEastAsia"/>
            <w:noProof/>
            <w:sz w:val="21"/>
            <w:szCs w:val="21"/>
          </w:rPr>
          <w:fldChar w:fldCharType="separate"/>
        </w:r>
        <w:r w:rsidR="00BA5983">
          <w:rPr>
            <w:rFonts w:asciiTheme="minorEastAsia" w:eastAsiaTheme="minorEastAsia" w:hAnsiTheme="minorEastAsia"/>
            <w:noProof/>
            <w:sz w:val="21"/>
            <w:szCs w:val="21"/>
          </w:rPr>
          <w:t>15</w:t>
        </w:r>
        <w:r w:rsidR="004D1DC7" w:rsidRPr="00AC4A27">
          <w:rPr>
            <w:rFonts w:asciiTheme="minorEastAsia" w:eastAsiaTheme="minorEastAsia" w:hAnsiTheme="minorEastAsia"/>
            <w:noProof/>
            <w:sz w:val="21"/>
            <w:szCs w:val="21"/>
          </w:rPr>
          <w:fldChar w:fldCharType="end"/>
        </w:r>
      </w:hyperlink>
    </w:p>
    <w:p w:rsidR="00344B58" w:rsidRPr="00AC4A27" w:rsidRDefault="004D0690">
      <w:pPr>
        <w:pStyle w:val="21"/>
        <w:tabs>
          <w:tab w:val="clear" w:pos="8494"/>
          <w:tab w:val="right" w:leader="dot" w:pos="9412"/>
        </w:tabs>
        <w:spacing w:line="320" w:lineRule="exact"/>
        <w:rPr>
          <w:rFonts w:asciiTheme="minorEastAsia" w:eastAsiaTheme="minorEastAsia" w:hAnsiTheme="minorEastAsia"/>
          <w:noProof/>
          <w:sz w:val="21"/>
          <w:szCs w:val="21"/>
        </w:rPr>
      </w:pPr>
      <w:hyperlink w:anchor="_Toc14920" w:history="1">
        <w:r w:rsidR="004D1DC7" w:rsidRPr="00AC4A27">
          <w:rPr>
            <w:rFonts w:asciiTheme="minorEastAsia" w:eastAsiaTheme="minorEastAsia" w:hAnsiTheme="minorEastAsia" w:hint="eastAsia"/>
            <w:noProof/>
            <w:kern w:val="0"/>
            <w:sz w:val="21"/>
            <w:szCs w:val="21"/>
          </w:rPr>
          <w:t>二、项目服务内容</w:t>
        </w:r>
        <w:r w:rsidR="004D1DC7" w:rsidRPr="00AC4A27">
          <w:rPr>
            <w:rFonts w:asciiTheme="minorEastAsia" w:eastAsiaTheme="minorEastAsia" w:hAnsiTheme="minorEastAsia"/>
            <w:noProof/>
            <w:sz w:val="21"/>
            <w:szCs w:val="21"/>
          </w:rPr>
          <w:tab/>
        </w:r>
        <w:r w:rsidR="004D1DC7" w:rsidRPr="00AC4A27">
          <w:rPr>
            <w:rFonts w:asciiTheme="minorEastAsia" w:eastAsiaTheme="minorEastAsia" w:hAnsiTheme="minorEastAsia"/>
            <w:noProof/>
            <w:sz w:val="21"/>
            <w:szCs w:val="21"/>
          </w:rPr>
          <w:fldChar w:fldCharType="begin"/>
        </w:r>
        <w:r w:rsidR="004D1DC7" w:rsidRPr="00AC4A27">
          <w:rPr>
            <w:rFonts w:asciiTheme="minorEastAsia" w:eastAsiaTheme="minorEastAsia" w:hAnsiTheme="minorEastAsia"/>
            <w:noProof/>
            <w:sz w:val="21"/>
            <w:szCs w:val="21"/>
          </w:rPr>
          <w:instrText xml:space="preserve"> PAGEREF _Toc14920 \h </w:instrText>
        </w:r>
        <w:r w:rsidR="004D1DC7" w:rsidRPr="00AC4A27">
          <w:rPr>
            <w:rFonts w:asciiTheme="minorEastAsia" w:eastAsiaTheme="minorEastAsia" w:hAnsiTheme="minorEastAsia"/>
            <w:noProof/>
            <w:sz w:val="21"/>
            <w:szCs w:val="21"/>
          </w:rPr>
        </w:r>
        <w:r w:rsidR="004D1DC7" w:rsidRPr="00AC4A27">
          <w:rPr>
            <w:rFonts w:asciiTheme="minorEastAsia" w:eastAsiaTheme="minorEastAsia" w:hAnsiTheme="minorEastAsia"/>
            <w:noProof/>
            <w:sz w:val="21"/>
            <w:szCs w:val="21"/>
          </w:rPr>
          <w:fldChar w:fldCharType="separate"/>
        </w:r>
        <w:r w:rsidR="00BA5983">
          <w:rPr>
            <w:rFonts w:asciiTheme="minorEastAsia" w:eastAsiaTheme="minorEastAsia" w:hAnsiTheme="minorEastAsia"/>
            <w:noProof/>
            <w:sz w:val="21"/>
            <w:szCs w:val="21"/>
          </w:rPr>
          <w:t>15</w:t>
        </w:r>
        <w:r w:rsidR="004D1DC7" w:rsidRPr="00AC4A27">
          <w:rPr>
            <w:rFonts w:asciiTheme="minorEastAsia" w:eastAsiaTheme="minorEastAsia" w:hAnsiTheme="minorEastAsia"/>
            <w:noProof/>
            <w:sz w:val="21"/>
            <w:szCs w:val="21"/>
          </w:rPr>
          <w:fldChar w:fldCharType="end"/>
        </w:r>
      </w:hyperlink>
    </w:p>
    <w:p w:rsidR="00344B58" w:rsidRPr="00AC4A27" w:rsidRDefault="004D0690">
      <w:pPr>
        <w:pStyle w:val="21"/>
        <w:tabs>
          <w:tab w:val="clear" w:pos="8494"/>
          <w:tab w:val="right" w:leader="dot" w:pos="9412"/>
        </w:tabs>
        <w:spacing w:line="320" w:lineRule="exact"/>
        <w:rPr>
          <w:rFonts w:asciiTheme="minorEastAsia" w:eastAsiaTheme="minorEastAsia" w:hAnsiTheme="minorEastAsia"/>
          <w:noProof/>
          <w:sz w:val="21"/>
          <w:szCs w:val="21"/>
        </w:rPr>
      </w:pPr>
      <w:hyperlink w:anchor="_Toc28224" w:history="1">
        <w:r w:rsidR="004D1DC7" w:rsidRPr="00AC4A27">
          <w:rPr>
            <w:rFonts w:asciiTheme="minorEastAsia" w:eastAsiaTheme="minorEastAsia" w:hAnsiTheme="minorEastAsia" w:hint="eastAsia"/>
            <w:noProof/>
            <w:kern w:val="0"/>
            <w:sz w:val="21"/>
            <w:szCs w:val="21"/>
          </w:rPr>
          <w:t>三、项目服务其他要求</w:t>
        </w:r>
        <w:r w:rsidR="004D1DC7" w:rsidRPr="00AC4A27">
          <w:rPr>
            <w:rFonts w:asciiTheme="minorEastAsia" w:eastAsiaTheme="minorEastAsia" w:hAnsiTheme="minorEastAsia"/>
            <w:noProof/>
            <w:sz w:val="21"/>
            <w:szCs w:val="21"/>
          </w:rPr>
          <w:tab/>
        </w:r>
        <w:r w:rsidR="004D1DC7" w:rsidRPr="00AC4A27">
          <w:rPr>
            <w:rFonts w:asciiTheme="minorEastAsia" w:eastAsiaTheme="minorEastAsia" w:hAnsiTheme="minorEastAsia"/>
            <w:noProof/>
            <w:sz w:val="21"/>
            <w:szCs w:val="21"/>
          </w:rPr>
          <w:fldChar w:fldCharType="begin"/>
        </w:r>
        <w:r w:rsidR="004D1DC7" w:rsidRPr="00AC4A27">
          <w:rPr>
            <w:rFonts w:asciiTheme="minorEastAsia" w:eastAsiaTheme="minorEastAsia" w:hAnsiTheme="minorEastAsia"/>
            <w:noProof/>
            <w:sz w:val="21"/>
            <w:szCs w:val="21"/>
          </w:rPr>
          <w:instrText xml:space="preserve"> PAGEREF _Toc28224 \h </w:instrText>
        </w:r>
        <w:r w:rsidR="004D1DC7" w:rsidRPr="00AC4A27">
          <w:rPr>
            <w:rFonts w:asciiTheme="minorEastAsia" w:eastAsiaTheme="minorEastAsia" w:hAnsiTheme="minorEastAsia"/>
            <w:noProof/>
            <w:sz w:val="21"/>
            <w:szCs w:val="21"/>
          </w:rPr>
        </w:r>
        <w:r w:rsidR="004D1DC7" w:rsidRPr="00AC4A27">
          <w:rPr>
            <w:rFonts w:asciiTheme="minorEastAsia" w:eastAsiaTheme="minorEastAsia" w:hAnsiTheme="minorEastAsia"/>
            <w:noProof/>
            <w:sz w:val="21"/>
            <w:szCs w:val="21"/>
          </w:rPr>
          <w:fldChar w:fldCharType="separate"/>
        </w:r>
        <w:r w:rsidR="00BA5983">
          <w:rPr>
            <w:rFonts w:asciiTheme="minorEastAsia" w:eastAsiaTheme="minorEastAsia" w:hAnsiTheme="minorEastAsia"/>
            <w:noProof/>
            <w:sz w:val="21"/>
            <w:szCs w:val="21"/>
          </w:rPr>
          <w:t>18</w:t>
        </w:r>
        <w:r w:rsidR="004D1DC7" w:rsidRPr="00AC4A27">
          <w:rPr>
            <w:rFonts w:asciiTheme="minorEastAsia" w:eastAsiaTheme="minorEastAsia" w:hAnsiTheme="minorEastAsia"/>
            <w:noProof/>
            <w:sz w:val="21"/>
            <w:szCs w:val="21"/>
          </w:rPr>
          <w:fldChar w:fldCharType="end"/>
        </w:r>
      </w:hyperlink>
    </w:p>
    <w:p w:rsidR="00344B58" w:rsidRPr="00AC4A27" w:rsidRDefault="004D0690">
      <w:pPr>
        <w:pStyle w:val="21"/>
        <w:tabs>
          <w:tab w:val="clear" w:pos="8494"/>
          <w:tab w:val="right" w:leader="dot" w:pos="9412"/>
        </w:tabs>
        <w:spacing w:line="320" w:lineRule="exact"/>
        <w:rPr>
          <w:rFonts w:asciiTheme="minorEastAsia" w:eastAsiaTheme="minorEastAsia" w:hAnsiTheme="minorEastAsia"/>
          <w:noProof/>
          <w:sz w:val="21"/>
          <w:szCs w:val="21"/>
        </w:rPr>
      </w:pPr>
      <w:hyperlink w:anchor="_Toc24368" w:history="1">
        <w:r w:rsidR="004D1DC7" w:rsidRPr="00AC4A27">
          <w:rPr>
            <w:rFonts w:asciiTheme="minorEastAsia" w:eastAsiaTheme="minorEastAsia" w:hAnsiTheme="minorEastAsia" w:hint="eastAsia"/>
            <w:noProof/>
            <w:kern w:val="0"/>
            <w:sz w:val="21"/>
            <w:szCs w:val="21"/>
          </w:rPr>
          <w:t>四、项目安全责任</w:t>
        </w:r>
        <w:r w:rsidR="004D1DC7" w:rsidRPr="00AC4A27">
          <w:rPr>
            <w:rFonts w:asciiTheme="minorEastAsia" w:eastAsiaTheme="minorEastAsia" w:hAnsiTheme="minorEastAsia"/>
            <w:noProof/>
            <w:sz w:val="21"/>
            <w:szCs w:val="21"/>
          </w:rPr>
          <w:tab/>
        </w:r>
        <w:r w:rsidR="004D1DC7" w:rsidRPr="00AC4A27">
          <w:rPr>
            <w:rFonts w:asciiTheme="minorEastAsia" w:eastAsiaTheme="minorEastAsia" w:hAnsiTheme="minorEastAsia"/>
            <w:noProof/>
            <w:sz w:val="21"/>
            <w:szCs w:val="21"/>
          </w:rPr>
          <w:fldChar w:fldCharType="begin"/>
        </w:r>
        <w:r w:rsidR="004D1DC7" w:rsidRPr="00AC4A27">
          <w:rPr>
            <w:rFonts w:asciiTheme="minorEastAsia" w:eastAsiaTheme="minorEastAsia" w:hAnsiTheme="minorEastAsia"/>
            <w:noProof/>
            <w:sz w:val="21"/>
            <w:szCs w:val="21"/>
          </w:rPr>
          <w:instrText xml:space="preserve"> PAGEREF _Toc24368 \h </w:instrText>
        </w:r>
        <w:r w:rsidR="004D1DC7" w:rsidRPr="00AC4A27">
          <w:rPr>
            <w:rFonts w:asciiTheme="minorEastAsia" w:eastAsiaTheme="minorEastAsia" w:hAnsiTheme="minorEastAsia"/>
            <w:noProof/>
            <w:sz w:val="21"/>
            <w:szCs w:val="21"/>
          </w:rPr>
        </w:r>
        <w:r w:rsidR="004D1DC7" w:rsidRPr="00AC4A27">
          <w:rPr>
            <w:rFonts w:asciiTheme="minorEastAsia" w:eastAsiaTheme="minorEastAsia" w:hAnsiTheme="minorEastAsia"/>
            <w:noProof/>
            <w:sz w:val="21"/>
            <w:szCs w:val="21"/>
          </w:rPr>
          <w:fldChar w:fldCharType="separate"/>
        </w:r>
        <w:r w:rsidR="00BA5983">
          <w:rPr>
            <w:rFonts w:asciiTheme="minorEastAsia" w:eastAsiaTheme="minorEastAsia" w:hAnsiTheme="minorEastAsia"/>
            <w:noProof/>
            <w:sz w:val="21"/>
            <w:szCs w:val="21"/>
          </w:rPr>
          <w:t>18</w:t>
        </w:r>
        <w:r w:rsidR="004D1DC7" w:rsidRPr="00AC4A27">
          <w:rPr>
            <w:rFonts w:asciiTheme="minorEastAsia" w:eastAsiaTheme="minorEastAsia" w:hAnsiTheme="minorEastAsia"/>
            <w:noProof/>
            <w:sz w:val="21"/>
            <w:szCs w:val="21"/>
          </w:rPr>
          <w:fldChar w:fldCharType="end"/>
        </w:r>
      </w:hyperlink>
    </w:p>
    <w:p w:rsidR="00344B58" w:rsidRPr="00AC4A27" w:rsidRDefault="004D0690">
      <w:pPr>
        <w:pStyle w:val="21"/>
        <w:tabs>
          <w:tab w:val="clear" w:pos="8494"/>
          <w:tab w:val="right" w:leader="dot" w:pos="9412"/>
        </w:tabs>
        <w:spacing w:line="320" w:lineRule="exact"/>
        <w:rPr>
          <w:rFonts w:asciiTheme="minorEastAsia" w:eastAsiaTheme="minorEastAsia" w:hAnsiTheme="minorEastAsia"/>
          <w:noProof/>
          <w:sz w:val="21"/>
          <w:szCs w:val="21"/>
        </w:rPr>
      </w:pPr>
      <w:hyperlink w:anchor="_Toc1861" w:history="1">
        <w:r w:rsidR="004D1DC7" w:rsidRPr="00AC4A27">
          <w:rPr>
            <w:rFonts w:asciiTheme="minorEastAsia" w:eastAsiaTheme="minorEastAsia" w:hAnsiTheme="minorEastAsia" w:hint="eastAsia"/>
            <w:noProof/>
            <w:kern w:val="0"/>
            <w:sz w:val="21"/>
            <w:szCs w:val="21"/>
          </w:rPr>
          <w:t>六、项目服务质量要求</w:t>
        </w:r>
        <w:r w:rsidR="004D1DC7" w:rsidRPr="00AC4A27">
          <w:rPr>
            <w:rFonts w:asciiTheme="minorEastAsia" w:eastAsiaTheme="minorEastAsia" w:hAnsiTheme="minorEastAsia"/>
            <w:noProof/>
            <w:sz w:val="21"/>
            <w:szCs w:val="21"/>
          </w:rPr>
          <w:tab/>
        </w:r>
        <w:r w:rsidR="004D1DC7" w:rsidRPr="00AC4A27">
          <w:rPr>
            <w:rFonts w:asciiTheme="minorEastAsia" w:eastAsiaTheme="minorEastAsia" w:hAnsiTheme="minorEastAsia"/>
            <w:noProof/>
            <w:sz w:val="21"/>
            <w:szCs w:val="21"/>
          </w:rPr>
          <w:fldChar w:fldCharType="begin"/>
        </w:r>
        <w:r w:rsidR="004D1DC7" w:rsidRPr="00AC4A27">
          <w:rPr>
            <w:rFonts w:asciiTheme="minorEastAsia" w:eastAsiaTheme="minorEastAsia" w:hAnsiTheme="minorEastAsia"/>
            <w:noProof/>
            <w:sz w:val="21"/>
            <w:szCs w:val="21"/>
          </w:rPr>
          <w:instrText xml:space="preserve"> PAGEREF _Toc1861 \h </w:instrText>
        </w:r>
        <w:r w:rsidR="004D1DC7" w:rsidRPr="00AC4A27">
          <w:rPr>
            <w:rFonts w:asciiTheme="minorEastAsia" w:eastAsiaTheme="minorEastAsia" w:hAnsiTheme="minorEastAsia"/>
            <w:noProof/>
            <w:sz w:val="21"/>
            <w:szCs w:val="21"/>
          </w:rPr>
        </w:r>
        <w:r w:rsidR="004D1DC7" w:rsidRPr="00AC4A27">
          <w:rPr>
            <w:rFonts w:asciiTheme="minorEastAsia" w:eastAsiaTheme="minorEastAsia" w:hAnsiTheme="minorEastAsia"/>
            <w:noProof/>
            <w:sz w:val="21"/>
            <w:szCs w:val="21"/>
          </w:rPr>
          <w:fldChar w:fldCharType="separate"/>
        </w:r>
        <w:r w:rsidR="00BA5983">
          <w:rPr>
            <w:rFonts w:asciiTheme="minorEastAsia" w:eastAsiaTheme="minorEastAsia" w:hAnsiTheme="minorEastAsia"/>
            <w:noProof/>
            <w:sz w:val="21"/>
            <w:szCs w:val="21"/>
          </w:rPr>
          <w:t>19</w:t>
        </w:r>
        <w:r w:rsidR="004D1DC7" w:rsidRPr="00AC4A27">
          <w:rPr>
            <w:rFonts w:asciiTheme="minorEastAsia" w:eastAsiaTheme="minorEastAsia" w:hAnsiTheme="minorEastAsia"/>
            <w:noProof/>
            <w:sz w:val="21"/>
            <w:szCs w:val="21"/>
          </w:rPr>
          <w:fldChar w:fldCharType="end"/>
        </w:r>
      </w:hyperlink>
    </w:p>
    <w:p w:rsidR="00344B58" w:rsidRPr="00AC4A27" w:rsidRDefault="004D0690">
      <w:pPr>
        <w:pStyle w:val="21"/>
        <w:tabs>
          <w:tab w:val="clear" w:pos="8494"/>
          <w:tab w:val="right" w:leader="dot" w:pos="9412"/>
        </w:tabs>
        <w:spacing w:line="320" w:lineRule="exact"/>
        <w:rPr>
          <w:rFonts w:asciiTheme="minorEastAsia" w:eastAsiaTheme="minorEastAsia" w:hAnsiTheme="minorEastAsia"/>
          <w:noProof/>
          <w:sz w:val="21"/>
          <w:szCs w:val="21"/>
        </w:rPr>
      </w:pPr>
      <w:hyperlink w:anchor="_Toc31243" w:history="1">
        <w:r w:rsidR="004D1DC7" w:rsidRPr="00AC4A27">
          <w:rPr>
            <w:rFonts w:asciiTheme="minorEastAsia" w:eastAsiaTheme="minorEastAsia" w:hAnsiTheme="minorEastAsia" w:hint="eastAsia"/>
            <w:noProof/>
            <w:kern w:val="0"/>
            <w:sz w:val="21"/>
            <w:szCs w:val="21"/>
          </w:rPr>
          <w:t>七、项目商务要求</w:t>
        </w:r>
        <w:r w:rsidR="004D1DC7" w:rsidRPr="00AC4A27">
          <w:rPr>
            <w:rFonts w:asciiTheme="minorEastAsia" w:eastAsiaTheme="minorEastAsia" w:hAnsiTheme="minorEastAsia"/>
            <w:noProof/>
            <w:sz w:val="21"/>
            <w:szCs w:val="21"/>
          </w:rPr>
          <w:tab/>
        </w:r>
        <w:r w:rsidR="004D1DC7" w:rsidRPr="00AC4A27">
          <w:rPr>
            <w:rFonts w:asciiTheme="minorEastAsia" w:eastAsiaTheme="minorEastAsia" w:hAnsiTheme="minorEastAsia"/>
            <w:noProof/>
            <w:sz w:val="21"/>
            <w:szCs w:val="21"/>
          </w:rPr>
          <w:fldChar w:fldCharType="begin"/>
        </w:r>
        <w:r w:rsidR="004D1DC7" w:rsidRPr="00AC4A27">
          <w:rPr>
            <w:rFonts w:asciiTheme="minorEastAsia" w:eastAsiaTheme="minorEastAsia" w:hAnsiTheme="minorEastAsia"/>
            <w:noProof/>
            <w:sz w:val="21"/>
            <w:szCs w:val="21"/>
          </w:rPr>
          <w:instrText xml:space="preserve"> PAGEREF _Toc31243 \h </w:instrText>
        </w:r>
        <w:r w:rsidR="004D1DC7" w:rsidRPr="00AC4A27">
          <w:rPr>
            <w:rFonts w:asciiTheme="minorEastAsia" w:eastAsiaTheme="minorEastAsia" w:hAnsiTheme="minorEastAsia"/>
            <w:noProof/>
            <w:sz w:val="21"/>
            <w:szCs w:val="21"/>
          </w:rPr>
        </w:r>
        <w:r w:rsidR="004D1DC7" w:rsidRPr="00AC4A27">
          <w:rPr>
            <w:rFonts w:asciiTheme="minorEastAsia" w:eastAsiaTheme="minorEastAsia" w:hAnsiTheme="minorEastAsia"/>
            <w:noProof/>
            <w:sz w:val="21"/>
            <w:szCs w:val="21"/>
          </w:rPr>
          <w:fldChar w:fldCharType="separate"/>
        </w:r>
        <w:r w:rsidR="00BA5983">
          <w:rPr>
            <w:rFonts w:asciiTheme="minorEastAsia" w:eastAsiaTheme="minorEastAsia" w:hAnsiTheme="minorEastAsia"/>
            <w:noProof/>
            <w:sz w:val="21"/>
            <w:szCs w:val="21"/>
          </w:rPr>
          <w:t>19</w:t>
        </w:r>
        <w:r w:rsidR="004D1DC7" w:rsidRPr="00AC4A27">
          <w:rPr>
            <w:rFonts w:asciiTheme="minorEastAsia" w:eastAsiaTheme="minorEastAsia" w:hAnsiTheme="minorEastAsia"/>
            <w:noProof/>
            <w:sz w:val="21"/>
            <w:szCs w:val="21"/>
          </w:rPr>
          <w:fldChar w:fldCharType="end"/>
        </w:r>
      </w:hyperlink>
    </w:p>
    <w:p w:rsidR="00344B58" w:rsidRPr="00AC4A27" w:rsidRDefault="004D0690">
      <w:pPr>
        <w:pStyle w:val="21"/>
        <w:tabs>
          <w:tab w:val="clear" w:pos="8494"/>
          <w:tab w:val="right" w:leader="dot" w:pos="9412"/>
        </w:tabs>
        <w:spacing w:line="320" w:lineRule="exact"/>
        <w:rPr>
          <w:rFonts w:asciiTheme="minorEastAsia" w:eastAsiaTheme="minorEastAsia" w:hAnsiTheme="minorEastAsia"/>
          <w:noProof/>
          <w:sz w:val="21"/>
          <w:szCs w:val="21"/>
        </w:rPr>
      </w:pPr>
      <w:hyperlink w:anchor="_Toc3479" w:history="1">
        <w:r w:rsidR="004D1DC7" w:rsidRPr="00AC4A27">
          <w:rPr>
            <w:rFonts w:asciiTheme="minorEastAsia" w:eastAsiaTheme="minorEastAsia" w:hAnsiTheme="minorEastAsia" w:hint="eastAsia"/>
            <w:noProof/>
            <w:kern w:val="0"/>
            <w:sz w:val="21"/>
            <w:szCs w:val="21"/>
          </w:rPr>
          <w:t>八、注意</w:t>
        </w:r>
        <w:r w:rsidR="004D1DC7" w:rsidRPr="00AC4A27">
          <w:rPr>
            <w:rFonts w:asciiTheme="minorEastAsia" w:eastAsiaTheme="minorEastAsia" w:hAnsiTheme="minorEastAsia"/>
            <w:noProof/>
            <w:sz w:val="21"/>
            <w:szCs w:val="21"/>
          </w:rPr>
          <w:tab/>
        </w:r>
        <w:r w:rsidR="004D1DC7" w:rsidRPr="00AC4A27">
          <w:rPr>
            <w:rFonts w:asciiTheme="minorEastAsia" w:eastAsiaTheme="minorEastAsia" w:hAnsiTheme="minorEastAsia"/>
            <w:noProof/>
            <w:sz w:val="21"/>
            <w:szCs w:val="21"/>
          </w:rPr>
          <w:fldChar w:fldCharType="begin"/>
        </w:r>
        <w:r w:rsidR="004D1DC7" w:rsidRPr="00AC4A27">
          <w:rPr>
            <w:rFonts w:asciiTheme="minorEastAsia" w:eastAsiaTheme="minorEastAsia" w:hAnsiTheme="minorEastAsia"/>
            <w:noProof/>
            <w:sz w:val="21"/>
            <w:szCs w:val="21"/>
          </w:rPr>
          <w:instrText xml:space="preserve"> PAGEREF _Toc3479 \h </w:instrText>
        </w:r>
        <w:r w:rsidR="004D1DC7" w:rsidRPr="00AC4A27">
          <w:rPr>
            <w:rFonts w:asciiTheme="minorEastAsia" w:eastAsiaTheme="minorEastAsia" w:hAnsiTheme="minorEastAsia"/>
            <w:noProof/>
            <w:sz w:val="21"/>
            <w:szCs w:val="21"/>
          </w:rPr>
        </w:r>
        <w:r w:rsidR="004D1DC7" w:rsidRPr="00AC4A27">
          <w:rPr>
            <w:rFonts w:asciiTheme="minorEastAsia" w:eastAsiaTheme="minorEastAsia" w:hAnsiTheme="minorEastAsia"/>
            <w:noProof/>
            <w:sz w:val="21"/>
            <w:szCs w:val="21"/>
          </w:rPr>
          <w:fldChar w:fldCharType="separate"/>
        </w:r>
        <w:r w:rsidR="00BA5983">
          <w:rPr>
            <w:rFonts w:asciiTheme="minorEastAsia" w:eastAsiaTheme="minorEastAsia" w:hAnsiTheme="minorEastAsia"/>
            <w:noProof/>
            <w:sz w:val="21"/>
            <w:szCs w:val="21"/>
          </w:rPr>
          <w:t>20</w:t>
        </w:r>
        <w:r w:rsidR="004D1DC7" w:rsidRPr="00AC4A27">
          <w:rPr>
            <w:rFonts w:asciiTheme="minorEastAsia" w:eastAsiaTheme="minorEastAsia" w:hAnsiTheme="minorEastAsia"/>
            <w:noProof/>
            <w:sz w:val="21"/>
            <w:szCs w:val="21"/>
          </w:rPr>
          <w:fldChar w:fldCharType="end"/>
        </w:r>
      </w:hyperlink>
    </w:p>
    <w:p w:rsidR="00344B58" w:rsidRPr="00AC4A27" w:rsidRDefault="004D0690">
      <w:pPr>
        <w:pStyle w:val="10"/>
        <w:tabs>
          <w:tab w:val="clear" w:pos="8494"/>
          <w:tab w:val="right" w:leader="dot" w:pos="9412"/>
        </w:tabs>
        <w:spacing w:line="320" w:lineRule="exact"/>
        <w:rPr>
          <w:rFonts w:asciiTheme="minorEastAsia" w:eastAsiaTheme="minorEastAsia" w:hAnsiTheme="minorEastAsia"/>
          <w:noProof/>
          <w:sz w:val="21"/>
          <w:szCs w:val="21"/>
        </w:rPr>
      </w:pPr>
      <w:hyperlink w:anchor="_Toc18572" w:history="1">
        <w:r w:rsidR="004D1DC7" w:rsidRPr="00AC4A27">
          <w:rPr>
            <w:rFonts w:asciiTheme="minorEastAsia" w:eastAsiaTheme="minorEastAsia" w:hAnsiTheme="minorEastAsia" w:hint="eastAsia"/>
            <w:noProof/>
            <w:sz w:val="21"/>
            <w:szCs w:val="21"/>
          </w:rPr>
          <w:t>第四章   磋商原则和程序</w:t>
        </w:r>
        <w:r w:rsidR="004D1DC7" w:rsidRPr="00AC4A27">
          <w:rPr>
            <w:rFonts w:asciiTheme="minorEastAsia" w:eastAsiaTheme="minorEastAsia" w:hAnsiTheme="minorEastAsia"/>
            <w:noProof/>
            <w:sz w:val="21"/>
            <w:szCs w:val="21"/>
          </w:rPr>
          <w:tab/>
        </w:r>
        <w:r w:rsidR="004D1DC7" w:rsidRPr="00AC4A27">
          <w:rPr>
            <w:rFonts w:asciiTheme="minorEastAsia" w:eastAsiaTheme="minorEastAsia" w:hAnsiTheme="minorEastAsia"/>
            <w:noProof/>
            <w:sz w:val="21"/>
            <w:szCs w:val="21"/>
          </w:rPr>
          <w:fldChar w:fldCharType="begin"/>
        </w:r>
        <w:r w:rsidR="004D1DC7" w:rsidRPr="00AC4A27">
          <w:rPr>
            <w:rFonts w:asciiTheme="minorEastAsia" w:eastAsiaTheme="minorEastAsia" w:hAnsiTheme="minorEastAsia"/>
            <w:noProof/>
            <w:sz w:val="21"/>
            <w:szCs w:val="21"/>
          </w:rPr>
          <w:instrText xml:space="preserve"> PAGEREF _Toc18572 \h </w:instrText>
        </w:r>
        <w:r w:rsidR="004D1DC7" w:rsidRPr="00AC4A27">
          <w:rPr>
            <w:rFonts w:asciiTheme="minorEastAsia" w:eastAsiaTheme="minorEastAsia" w:hAnsiTheme="minorEastAsia"/>
            <w:noProof/>
            <w:sz w:val="21"/>
            <w:szCs w:val="21"/>
          </w:rPr>
        </w:r>
        <w:r w:rsidR="004D1DC7" w:rsidRPr="00AC4A27">
          <w:rPr>
            <w:rFonts w:asciiTheme="minorEastAsia" w:eastAsiaTheme="minorEastAsia" w:hAnsiTheme="minorEastAsia"/>
            <w:noProof/>
            <w:sz w:val="21"/>
            <w:szCs w:val="21"/>
          </w:rPr>
          <w:fldChar w:fldCharType="separate"/>
        </w:r>
        <w:r w:rsidR="00BA5983">
          <w:rPr>
            <w:rFonts w:asciiTheme="minorEastAsia" w:eastAsiaTheme="minorEastAsia" w:hAnsiTheme="minorEastAsia"/>
            <w:noProof/>
            <w:sz w:val="21"/>
            <w:szCs w:val="21"/>
          </w:rPr>
          <w:t>21</w:t>
        </w:r>
        <w:r w:rsidR="004D1DC7" w:rsidRPr="00AC4A27">
          <w:rPr>
            <w:rFonts w:asciiTheme="minorEastAsia" w:eastAsiaTheme="minorEastAsia" w:hAnsiTheme="minorEastAsia"/>
            <w:noProof/>
            <w:sz w:val="21"/>
            <w:szCs w:val="21"/>
          </w:rPr>
          <w:fldChar w:fldCharType="end"/>
        </w:r>
      </w:hyperlink>
    </w:p>
    <w:p w:rsidR="00344B58" w:rsidRPr="00AC4A27" w:rsidRDefault="004D0690">
      <w:pPr>
        <w:pStyle w:val="21"/>
        <w:tabs>
          <w:tab w:val="clear" w:pos="8494"/>
          <w:tab w:val="right" w:leader="dot" w:pos="9412"/>
        </w:tabs>
        <w:spacing w:line="320" w:lineRule="exact"/>
        <w:rPr>
          <w:rFonts w:asciiTheme="minorEastAsia" w:eastAsiaTheme="minorEastAsia" w:hAnsiTheme="minorEastAsia"/>
          <w:noProof/>
          <w:sz w:val="21"/>
          <w:szCs w:val="21"/>
        </w:rPr>
      </w:pPr>
      <w:hyperlink w:anchor="_Toc19279" w:history="1">
        <w:r w:rsidR="004D1DC7" w:rsidRPr="00AC4A27">
          <w:rPr>
            <w:rFonts w:asciiTheme="minorEastAsia" w:eastAsiaTheme="minorEastAsia" w:hAnsiTheme="minorEastAsia" w:hint="eastAsia"/>
            <w:noProof/>
            <w:sz w:val="21"/>
            <w:szCs w:val="21"/>
          </w:rPr>
          <w:t>一、开标</w:t>
        </w:r>
        <w:r w:rsidR="004D1DC7" w:rsidRPr="00AC4A27">
          <w:rPr>
            <w:rFonts w:asciiTheme="minorEastAsia" w:eastAsiaTheme="minorEastAsia" w:hAnsiTheme="minorEastAsia"/>
            <w:noProof/>
            <w:sz w:val="21"/>
            <w:szCs w:val="21"/>
          </w:rPr>
          <w:tab/>
        </w:r>
        <w:r w:rsidR="004D1DC7" w:rsidRPr="00AC4A27">
          <w:rPr>
            <w:rFonts w:asciiTheme="minorEastAsia" w:eastAsiaTheme="minorEastAsia" w:hAnsiTheme="minorEastAsia"/>
            <w:noProof/>
            <w:sz w:val="21"/>
            <w:szCs w:val="21"/>
          </w:rPr>
          <w:fldChar w:fldCharType="begin"/>
        </w:r>
        <w:r w:rsidR="004D1DC7" w:rsidRPr="00AC4A27">
          <w:rPr>
            <w:rFonts w:asciiTheme="minorEastAsia" w:eastAsiaTheme="minorEastAsia" w:hAnsiTheme="minorEastAsia"/>
            <w:noProof/>
            <w:sz w:val="21"/>
            <w:szCs w:val="21"/>
          </w:rPr>
          <w:instrText xml:space="preserve"> PAGEREF _Toc19279 \h </w:instrText>
        </w:r>
        <w:r w:rsidR="004D1DC7" w:rsidRPr="00AC4A27">
          <w:rPr>
            <w:rFonts w:asciiTheme="minorEastAsia" w:eastAsiaTheme="minorEastAsia" w:hAnsiTheme="minorEastAsia"/>
            <w:noProof/>
            <w:sz w:val="21"/>
            <w:szCs w:val="21"/>
          </w:rPr>
        </w:r>
        <w:r w:rsidR="004D1DC7" w:rsidRPr="00AC4A27">
          <w:rPr>
            <w:rFonts w:asciiTheme="minorEastAsia" w:eastAsiaTheme="minorEastAsia" w:hAnsiTheme="minorEastAsia"/>
            <w:noProof/>
            <w:sz w:val="21"/>
            <w:szCs w:val="21"/>
          </w:rPr>
          <w:fldChar w:fldCharType="separate"/>
        </w:r>
        <w:r w:rsidR="00BA5983">
          <w:rPr>
            <w:rFonts w:asciiTheme="minorEastAsia" w:eastAsiaTheme="minorEastAsia" w:hAnsiTheme="minorEastAsia"/>
            <w:noProof/>
            <w:sz w:val="21"/>
            <w:szCs w:val="21"/>
          </w:rPr>
          <w:t>21</w:t>
        </w:r>
        <w:r w:rsidR="004D1DC7" w:rsidRPr="00AC4A27">
          <w:rPr>
            <w:rFonts w:asciiTheme="minorEastAsia" w:eastAsiaTheme="minorEastAsia" w:hAnsiTheme="minorEastAsia"/>
            <w:noProof/>
            <w:sz w:val="21"/>
            <w:szCs w:val="21"/>
          </w:rPr>
          <w:fldChar w:fldCharType="end"/>
        </w:r>
      </w:hyperlink>
    </w:p>
    <w:p w:rsidR="00344B58" w:rsidRPr="00AC4A27" w:rsidRDefault="004D0690">
      <w:pPr>
        <w:pStyle w:val="21"/>
        <w:tabs>
          <w:tab w:val="clear" w:pos="8494"/>
          <w:tab w:val="right" w:leader="dot" w:pos="9412"/>
        </w:tabs>
        <w:spacing w:line="320" w:lineRule="exact"/>
        <w:rPr>
          <w:rFonts w:asciiTheme="minorEastAsia" w:eastAsiaTheme="minorEastAsia" w:hAnsiTheme="minorEastAsia"/>
          <w:noProof/>
          <w:sz w:val="21"/>
          <w:szCs w:val="21"/>
        </w:rPr>
      </w:pPr>
      <w:hyperlink w:anchor="_Toc10964" w:history="1">
        <w:r w:rsidR="004D1DC7" w:rsidRPr="00AC4A27">
          <w:rPr>
            <w:rFonts w:asciiTheme="minorEastAsia" w:eastAsiaTheme="minorEastAsia" w:hAnsiTheme="minorEastAsia" w:hint="eastAsia"/>
            <w:noProof/>
            <w:sz w:val="21"/>
            <w:szCs w:val="21"/>
          </w:rPr>
          <w:t>二、磋商小组</w:t>
        </w:r>
        <w:r w:rsidR="004D1DC7" w:rsidRPr="00AC4A27">
          <w:rPr>
            <w:rFonts w:asciiTheme="minorEastAsia" w:eastAsiaTheme="minorEastAsia" w:hAnsiTheme="minorEastAsia"/>
            <w:noProof/>
            <w:sz w:val="21"/>
            <w:szCs w:val="21"/>
          </w:rPr>
          <w:tab/>
        </w:r>
        <w:r w:rsidR="004D1DC7" w:rsidRPr="00AC4A27">
          <w:rPr>
            <w:rFonts w:asciiTheme="minorEastAsia" w:eastAsiaTheme="minorEastAsia" w:hAnsiTheme="minorEastAsia"/>
            <w:noProof/>
            <w:sz w:val="21"/>
            <w:szCs w:val="21"/>
          </w:rPr>
          <w:fldChar w:fldCharType="begin"/>
        </w:r>
        <w:r w:rsidR="004D1DC7" w:rsidRPr="00AC4A27">
          <w:rPr>
            <w:rFonts w:asciiTheme="minorEastAsia" w:eastAsiaTheme="minorEastAsia" w:hAnsiTheme="minorEastAsia"/>
            <w:noProof/>
            <w:sz w:val="21"/>
            <w:szCs w:val="21"/>
          </w:rPr>
          <w:instrText xml:space="preserve"> PAGEREF _Toc10964 \h </w:instrText>
        </w:r>
        <w:r w:rsidR="004D1DC7" w:rsidRPr="00AC4A27">
          <w:rPr>
            <w:rFonts w:asciiTheme="minorEastAsia" w:eastAsiaTheme="minorEastAsia" w:hAnsiTheme="minorEastAsia"/>
            <w:noProof/>
            <w:sz w:val="21"/>
            <w:szCs w:val="21"/>
          </w:rPr>
        </w:r>
        <w:r w:rsidR="004D1DC7" w:rsidRPr="00AC4A27">
          <w:rPr>
            <w:rFonts w:asciiTheme="minorEastAsia" w:eastAsiaTheme="minorEastAsia" w:hAnsiTheme="minorEastAsia"/>
            <w:noProof/>
            <w:sz w:val="21"/>
            <w:szCs w:val="21"/>
          </w:rPr>
          <w:fldChar w:fldCharType="separate"/>
        </w:r>
        <w:r w:rsidR="00BA5983">
          <w:rPr>
            <w:rFonts w:asciiTheme="minorEastAsia" w:eastAsiaTheme="minorEastAsia" w:hAnsiTheme="minorEastAsia"/>
            <w:noProof/>
            <w:sz w:val="21"/>
            <w:szCs w:val="21"/>
          </w:rPr>
          <w:t>21</w:t>
        </w:r>
        <w:r w:rsidR="004D1DC7" w:rsidRPr="00AC4A27">
          <w:rPr>
            <w:rFonts w:asciiTheme="minorEastAsia" w:eastAsiaTheme="minorEastAsia" w:hAnsiTheme="minorEastAsia"/>
            <w:noProof/>
            <w:sz w:val="21"/>
            <w:szCs w:val="21"/>
          </w:rPr>
          <w:fldChar w:fldCharType="end"/>
        </w:r>
      </w:hyperlink>
    </w:p>
    <w:p w:rsidR="00344B58" w:rsidRPr="00AC4A27" w:rsidRDefault="004D0690">
      <w:pPr>
        <w:pStyle w:val="21"/>
        <w:tabs>
          <w:tab w:val="clear" w:pos="8494"/>
          <w:tab w:val="right" w:leader="dot" w:pos="9412"/>
        </w:tabs>
        <w:spacing w:line="320" w:lineRule="exact"/>
        <w:rPr>
          <w:rFonts w:asciiTheme="minorEastAsia" w:eastAsiaTheme="minorEastAsia" w:hAnsiTheme="minorEastAsia"/>
          <w:noProof/>
          <w:sz w:val="21"/>
          <w:szCs w:val="21"/>
        </w:rPr>
      </w:pPr>
      <w:hyperlink w:anchor="_Toc3277" w:history="1">
        <w:r w:rsidR="004D1DC7" w:rsidRPr="00AC4A27">
          <w:rPr>
            <w:rFonts w:asciiTheme="minorEastAsia" w:eastAsiaTheme="minorEastAsia" w:hAnsiTheme="minorEastAsia" w:hint="eastAsia"/>
            <w:noProof/>
            <w:sz w:val="21"/>
            <w:szCs w:val="21"/>
          </w:rPr>
          <w:t>三、竞争性磋商原则与方法</w:t>
        </w:r>
        <w:r w:rsidR="004D1DC7" w:rsidRPr="00AC4A27">
          <w:rPr>
            <w:rFonts w:asciiTheme="minorEastAsia" w:eastAsiaTheme="minorEastAsia" w:hAnsiTheme="minorEastAsia"/>
            <w:noProof/>
            <w:sz w:val="21"/>
            <w:szCs w:val="21"/>
          </w:rPr>
          <w:tab/>
        </w:r>
        <w:r w:rsidR="004D1DC7" w:rsidRPr="00AC4A27">
          <w:rPr>
            <w:rFonts w:asciiTheme="minorEastAsia" w:eastAsiaTheme="minorEastAsia" w:hAnsiTheme="minorEastAsia"/>
            <w:noProof/>
            <w:sz w:val="21"/>
            <w:szCs w:val="21"/>
          </w:rPr>
          <w:fldChar w:fldCharType="begin"/>
        </w:r>
        <w:r w:rsidR="004D1DC7" w:rsidRPr="00AC4A27">
          <w:rPr>
            <w:rFonts w:asciiTheme="minorEastAsia" w:eastAsiaTheme="minorEastAsia" w:hAnsiTheme="minorEastAsia"/>
            <w:noProof/>
            <w:sz w:val="21"/>
            <w:szCs w:val="21"/>
          </w:rPr>
          <w:instrText xml:space="preserve"> PAGEREF _Toc3277 \h </w:instrText>
        </w:r>
        <w:r w:rsidR="004D1DC7" w:rsidRPr="00AC4A27">
          <w:rPr>
            <w:rFonts w:asciiTheme="minorEastAsia" w:eastAsiaTheme="minorEastAsia" w:hAnsiTheme="minorEastAsia"/>
            <w:noProof/>
            <w:sz w:val="21"/>
            <w:szCs w:val="21"/>
          </w:rPr>
        </w:r>
        <w:r w:rsidR="004D1DC7" w:rsidRPr="00AC4A27">
          <w:rPr>
            <w:rFonts w:asciiTheme="minorEastAsia" w:eastAsiaTheme="minorEastAsia" w:hAnsiTheme="minorEastAsia"/>
            <w:noProof/>
            <w:sz w:val="21"/>
            <w:szCs w:val="21"/>
          </w:rPr>
          <w:fldChar w:fldCharType="separate"/>
        </w:r>
        <w:r w:rsidR="00BA5983">
          <w:rPr>
            <w:rFonts w:asciiTheme="minorEastAsia" w:eastAsiaTheme="minorEastAsia" w:hAnsiTheme="minorEastAsia"/>
            <w:noProof/>
            <w:sz w:val="21"/>
            <w:szCs w:val="21"/>
          </w:rPr>
          <w:t>21</w:t>
        </w:r>
        <w:r w:rsidR="004D1DC7" w:rsidRPr="00AC4A27">
          <w:rPr>
            <w:rFonts w:asciiTheme="minorEastAsia" w:eastAsiaTheme="minorEastAsia" w:hAnsiTheme="minorEastAsia"/>
            <w:noProof/>
            <w:sz w:val="21"/>
            <w:szCs w:val="21"/>
          </w:rPr>
          <w:fldChar w:fldCharType="end"/>
        </w:r>
      </w:hyperlink>
    </w:p>
    <w:p w:rsidR="00344B58" w:rsidRPr="00AC4A27" w:rsidRDefault="004D0690">
      <w:pPr>
        <w:pStyle w:val="21"/>
        <w:tabs>
          <w:tab w:val="clear" w:pos="8494"/>
          <w:tab w:val="right" w:leader="dot" w:pos="9412"/>
        </w:tabs>
        <w:spacing w:line="320" w:lineRule="exact"/>
        <w:rPr>
          <w:rFonts w:asciiTheme="minorEastAsia" w:eastAsiaTheme="minorEastAsia" w:hAnsiTheme="minorEastAsia"/>
          <w:noProof/>
          <w:sz w:val="21"/>
          <w:szCs w:val="21"/>
        </w:rPr>
      </w:pPr>
      <w:hyperlink w:anchor="_Toc32121" w:history="1">
        <w:r w:rsidR="004D1DC7" w:rsidRPr="00AC4A27">
          <w:rPr>
            <w:rFonts w:asciiTheme="minorEastAsia" w:eastAsiaTheme="minorEastAsia" w:hAnsiTheme="minorEastAsia" w:hint="eastAsia"/>
            <w:noProof/>
            <w:sz w:val="21"/>
            <w:szCs w:val="21"/>
          </w:rPr>
          <w:t>四、磋商程序</w:t>
        </w:r>
        <w:r w:rsidR="004D1DC7" w:rsidRPr="00AC4A27">
          <w:rPr>
            <w:rFonts w:asciiTheme="minorEastAsia" w:eastAsiaTheme="minorEastAsia" w:hAnsiTheme="minorEastAsia"/>
            <w:noProof/>
            <w:sz w:val="21"/>
            <w:szCs w:val="21"/>
          </w:rPr>
          <w:tab/>
        </w:r>
        <w:r w:rsidR="004D1DC7" w:rsidRPr="00AC4A27">
          <w:rPr>
            <w:rFonts w:asciiTheme="minorEastAsia" w:eastAsiaTheme="minorEastAsia" w:hAnsiTheme="minorEastAsia"/>
            <w:noProof/>
            <w:sz w:val="21"/>
            <w:szCs w:val="21"/>
          </w:rPr>
          <w:fldChar w:fldCharType="begin"/>
        </w:r>
        <w:r w:rsidR="004D1DC7" w:rsidRPr="00AC4A27">
          <w:rPr>
            <w:rFonts w:asciiTheme="minorEastAsia" w:eastAsiaTheme="minorEastAsia" w:hAnsiTheme="minorEastAsia"/>
            <w:noProof/>
            <w:sz w:val="21"/>
            <w:szCs w:val="21"/>
          </w:rPr>
          <w:instrText xml:space="preserve"> PAGEREF _Toc32121 \h </w:instrText>
        </w:r>
        <w:r w:rsidR="004D1DC7" w:rsidRPr="00AC4A27">
          <w:rPr>
            <w:rFonts w:asciiTheme="minorEastAsia" w:eastAsiaTheme="minorEastAsia" w:hAnsiTheme="minorEastAsia"/>
            <w:noProof/>
            <w:sz w:val="21"/>
            <w:szCs w:val="21"/>
          </w:rPr>
        </w:r>
        <w:r w:rsidR="004D1DC7" w:rsidRPr="00AC4A27">
          <w:rPr>
            <w:rFonts w:asciiTheme="minorEastAsia" w:eastAsiaTheme="minorEastAsia" w:hAnsiTheme="minorEastAsia"/>
            <w:noProof/>
            <w:sz w:val="21"/>
            <w:szCs w:val="21"/>
          </w:rPr>
          <w:fldChar w:fldCharType="separate"/>
        </w:r>
        <w:r w:rsidR="00BA5983">
          <w:rPr>
            <w:rFonts w:asciiTheme="minorEastAsia" w:eastAsiaTheme="minorEastAsia" w:hAnsiTheme="minorEastAsia"/>
            <w:noProof/>
            <w:sz w:val="21"/>
            <w:szCs w:val="21"/>
          </w:rPr>
          <w:t>21</w:t>
        </w:r>
        <w:r w:rsidR="004D1DC7" w:rsidRPr="00AC4A27">
          <w:rPr>
            <w:rFonts w:asciiTheme="minorEastAsia" w:eastAsiaTheme="minorEastAsia" w:hAnsiTheme="minorEastAsia"/>
            <w:noProof/>
            <w:sz w:val="21"/>
            <w:szCs w:val="21"/>
          </w:rPr>
          <w:fldChar w:fldCharType="end"/>
        </w:r>
      </w:hyperlink>
    </w:p>
    <w:p w:rsidR="00344B58" w:rsidRPr="00AC4A27" w:rsidRDefault="004D0690">
      <w:pPr>
        <w:pStyle w:val="21"/>
        <w:tabs>
          <w:tab w:val="clear" w:pos="8494"/>
          <w:tab w:val="right" w:leader="dot" w:pos="9412"/>
        </w:tabs>
        <w:spacing w:line="320" w:lineRule="exact"/>
        <w:rPr>
          <w:rFonts w:asciiTheme="minorEastAsia" w:eastAsiaTheme="minorEastAsia" w:hAnsiTheme="minorEastAsia"/>
          <w:noProof/>
          <w:sz w:val="21"/>
          <w:szCs w:val="21"/>
        </w:rPr>
      </w:pPr>
      <w:hyperlink w:anchor="_Toc24352" w:history="1">
        <w:r w:rsidR="004D1DC7" w:rsidRPr="00AC4A27">
          <w:rPr>
            <w:rFonts w:asciiTheme="minorEastAsia" w:eastAsiaTheme="minorEastAsia" w:hAnsiTheme="minorEastAsia" w:hint="eastAsia"/>
            <w:noProof/>
            <w:sz w:val="21"/>
            <w:szCs w:val="21"/>
          </w:rPr>
          <w:t>五、磋商文件的澄清</w:t>
        </w:r>
        <w:r w:rsidR="004D1DC7" w:rsidRPr="00AC4A27">
          <w:rPr>
            <w:rFonts w:asciiTheme="minorEastAsia" w:eastAsiaTheme="minorEastAsia" w:hAnsiTheme="minorEastAsia"/>
            <w:noProof/>
            <w:sz w:val="21"/>
            <w:szCs w:val="21"/>
          </w:rPr>
          <w:tab/>
        </w:r>
        <w:r w:rsidR="004D1DC7" w:rsidRPr="00AC4A27">
          <w:rPr>
            <w:rFonts w:asciiTheme="minorEastAsia" w:eastAsiaTheme="minorEastAsia" w:hAnsiTheme="minorEastAsia"/>
            <w:noProof/>
            <w:sz w:val="21"/>
            <w:szCs w:val="21"/>
          </w:rPr>
          <w:fldChar w:fldCharType="begin"/>
        </w:r>
        <w:r w:rsidR="004D1DC7" w:rsidRPr="00AC4A27">
          <w:rPr>
            <w:rFonts w:asciiTheme="minorEastAsia" w:eastAsiaTheme="minorEastAsia" w:hAnsiTheme="minorEastAsia"/>
            <w:noProof/>
            <w:sz w:val="21"/>
            <w:szCs w:val="21"/>
          </w:rPr>
          <w:instrText xml:space="preserve"> PAGEREF _Toc24352 \h </w:instrText>
        </w:r>
        <w:r w:rsidR="004D1DC7" w:rsidRPr="00AC4A27">
          <w:rPr>
            <w:rFonts w:asciiTheme="minorEastAsia" w:eastAsiaTheme="minorEastAsia" w:hAnsiTheme="minorEastAsia"/>
            <w:noProof/>
            <w:sz w:val="21"/>
            <w:szCs w:val="21"/>
          </w:rPr>
        </w:r>
        <w:r w:rsidR="004D1DC7" w:rsidRPr="00AC4A27">
          <w:rPr>
            <w:rFonts w:asciiTheme="minorEastAsia" w:eastAsiaTheme="minorEastAsia" w:hAnsiTheme="minorEastAsia"/>
            <w:noProof/>
            <w:sz w:val="21"/>
            <w:szCs w:val="21"/>
          </w:rPr>
          <w:fldChar w:fldCharType="separate"/>
        </w:r>
        <w:r w:rsidR="00BA5983">
          <w:rPr>
            <w:rFonts w:asciiTheme="minorEastAsia" w:eastAsiaTheme="minorEastAsia" w:hAnsiTheme="minorEastAsia"/>
            <w:noProof/>
            <w:sz w:val="21"/>
            <w:szCs w:val="21"/>
          </w:rPr>
          <w:t>22</w:t>
        </w:r>
        <w:r w:rsidR="004D1DC7" w:rsidRPr="00AC4A27">
          <w:rPr>
            <w:rFonts w:asciiTheme="minorEastAsia" w:eastAsiaTheme="minorEastAsia" w:hAnsiTheme="minorEastAsia"/>
            <w:noProof/>
            <w:sz w:val="21"/>
            <w:szCs w:val="21"/>
          </w:rPr>
          <w:fldChar w:fldCharType="end"/>
        </w:r>
      </w:hyperlink>
    </w:p>
    <w:p w:rsidR="00344B58" w:rsidRPr="00AC4A27" w:rsidRDefault="004D0690">
      <w:pPr>
        <w:pStyle w:val="21"/>
        <w:tabs>
          <w:tab w:val="clear" w:pos="8494"/>
          <w:tab w:val="right" w:leader="dot" w:pos="9412"/>
        </w:tabs>
        <w:spacing w:line="320" w:lineRule="exact"/>
        <w:rPr>
          <w:rFonts w:asciiTheme="minorEastAsia" w:eastAsiaTheme="minorEastAsia" w:hAnsiTheme="minorEastAsia"/>
          <w:noProof/>
          <w:sz w:val="21"/>
          <w:szCs w:val="21"/>
        </w:rPr>
      </w:pPr>
      <w:hyperlink w:anchor="_Toc30937" w:history="1">
        <w:r w:rsidR="004D1DC7" w:rsidRPr="00AC4A27">
          <w:rPr>
            <w:rFonts w:asciiTheme="minorEastAsia" w:eastAsiaTheme="minorEastAsia" w:hAnsiTheme="minorEastAsia" w:hint="eastAsia"/>
            <w:noProof/>
            <w:sz w:val="21"/>
            <w:szCs w:val="21"/>
          </w:rPr>
          <w:t>六、确定供应商办法</w:t>
        </w:r>
        <w:r w:rsidR="004D1DC7" w:rsidRPr="00AC4A27">
          <w:rPr>
            <w:rFonts w:asciiTheme="minorEastAsia" w:eastAsiaTheme="minorEastAsia" w:hAnsiTheme="minorEastAsia"/>
            <w:noProof/>
            <w:sz w:val="21"/>
            <w:szCs w:val="21"/>
          </w:rPr>
          <w:tab/>
        </w:r>
        <w:r w:rsidR="004D1DC7" w:rsidRPr="00AC4A27">
          <w:rPr>
            <w:rFonts w:asciiTheme="minorEastAsia" w:eastAsiaTheme="minorEastAsia" w:hAnsiTheme="minorEastAsia"/>
            <w:noProof/>
            <w:sz w:val="21"/>
            <w:szCs w:val="21"/>
          </w:rPr>
          <w:fldChar w:fldCharType="begin"/>
        </w:r>
        <w:r w:rsidR="004D1DC7" w:rsidRPr="00AC4A27">
          <w:rPr>
            <w:rFonts w:asciiTheme="minorEastAsia" w:eastAsiaTheme="minorEastAsia" w:hAnsiTheme="minorEastAsia"/>
            <w:noProof/>
            <w:sz w:val="21"/>
            <w:szCs w:val="21"/>
          </w:rPr>
          <w:instrText xml:space="preserve"> PAGEREF _Toc30937 \h </w:instrText>
        </w:r>
        <w:r w:rsidR="004D1DC7" w:rsidRPr="00AC4A27">
          <w:rPr>
            <w:rFonts w:asciiTheme="minorEastAsia" w:eastAsiaTheme="minorEastAsia" w:hAnsiTheme="minorEastAsia"/>
            <w:noProof/>
            <w:sz w:val="21"/>
            <w:szCs w:val="21"/>
          </w:rPr>
        </w:r>
        <w:r w:rsidR="004D1DC7" w:rsidRPr="00AC4A27">
          <w:rPr>
            <w:rFonts w:asciiTheme="minorEastAsia" w:eastAsiaTheme="minorEastAsia" w:hAnsiTheme="minorEastAsia"/>
            <w:noProof/>
            <w:sz w:val="21"/>
            <w:szCs w:val="21"/>
          </w:rPr>
          <w:fldChar w:fldCharType="separate"/>
        </w:r>
        <w:r w:rsidR="00BA5983">
          <w:rPr>
            <w:rFonts w:asciiTheme="minorEastAsia" w:eastAsiaTheme="minorEastAsia" w:hAnsiTheme="minorEastAsia"/>
            <w:noProof/>
            <w:sz w:val="21"/>
            <w:szCs w:val="21"/>
          </w:rPr>
          <w:t>22</w:t>
        </w:r>
        <w:r w:rsidR="004D1DC7" w:rsidRPr="00AC4A27">
          <w:rPr>
            <w:rFonts w:asciiTheme="minorEastAsia" w:eastAsiaTheme="minorEastAsia" w:hAnsiTheme="minorEastAsia"/>
            <w:noProof/>
            <w:sz w:val="21"/>
            <w:szCs w:val="21"/>
          </w:rPr>
          <w:fldChar w:fldCharType="end"/>
        </w:r>
      </w:hyperlink>
    </w:p>
    <w:p w:rsidR="00344B58" w:rsidRPr="00AC4A27" w:rsidRDefault="004D0690">
      <w:pPr>
        <w:pStyle w:val="21"/>
        <w:tabs>
          <w:tab w:val="clear" w:pos="8494"/>
          <w:tab w:val="right" w:leader="dot" w:pos="9412"/>
        </w:tabs>
        <w:spacing w:line="320" w:lineRule="exact"/>
        <w:rPr>
          <w:rFonts w:asciiTheme="minorEastAsia" w:eastAsiaTheme="minorEastAsia" w:hAnsiTheme="minorEastAsia"/>
          <w:noProof/>
          <w:sz w:val="21"/>
          <w:szCs w:val="21"/>
        </w:rPr>
      </w:pPr>
      <w:hyperlink w:anchor="_Toc8846" w:history="1">
        <w:r w:rsidR="004D1DC7" w:rsidRPr="00AC4A27">
          <w:rPr>
            <w:rFonts w:asciiTheme="minorEastAsia" w:eastAsiaTheme="minorEastAsia" w:hAnsiTheme="minorEastAsia" w:hint="eastAsia"/>
            <w:noProof/>
            <w:sz w:val="21"/>
            <w:szCs w:val="21"/>
          </w:rPr>
          <w:t>七、综合评分法</w:t>
        </w:r>
        <w:r w:rsidR="004D1DC7" w:rsidRPr="00AC4A27">
          <w:rPr>
            <w:rFonts w:asciiTheme="minorEastAsia" w:eastAsiaTheme="minorEastAsia" w:hAnsiTheme="minorEastAsia"/>
            <w:noProof/>
            <w:sz w:val="21"/>
            <w:szCs w:val="21"/>
          </w:rPr>
          <w:tab/>
        </w:r>
        <w:r w:rsidR="004D1DC7" w:rsidRPr="00AC4A27">
          <w:rPr>
            <w:rFonts w:asciiTheme="minorEastAsia" w:eastAsiaTheme="minorEastAsia" w:hAnsiTheme="minorEastAsia"/>
            <w:noProof/>
            <w:sz w:val="21"/>
            <w:szCs w:val="21"/>
          </w:rPr>
          <w:fldChar w:fldCharType="begin"/>
        </w:r>
        <w:r w:rsidR="004D1DC7" w:rsidRPr="00AC4A27">
          <w:rPr>
            <w:rFonts w:asciiTheme="minorEastAsia" w:eastAsiaTheme="minorEastAsia" w:hAnsiTheme="minorEastAsia"/>
            <w:noProof/>
            <w:sz w:val="21"/>
            <w:szCs w:val="21"/>
          </w:rPr>
          <w:instrText xml:space="preserve"> PAGEREF _Toc8846 \h </w:instrText>
        </w:r>
        <w:r w:rsidR="004D1DC7" w:rsidRPr="00AC4A27">
          <w:rPr>
            <w:rFonts w:asciiTheme="minorEastAsia" w:eastAsiaTheme="minorEastAsia" w:hAnsiTheme="minorEastAsia"/>
            <w:noProof/>
            <w:sz w:val="21"/>
            <w:szCs w:val="21"/>
          </w:rPr>
        </w:r>
        <w:r w:rsidR="004D1DC7" w:rsidRPr="00AC4A27">
          <w:rPr>
            <w:rFonts w:asciiTheme="minorEastAsia" w:eastAsiaTheme="minorEastAsia" w:hAnsiTheme="minorEastAsia"/>
            <w:noProof/>
            <w:sz w:val="21"/>
            <w:szCs w:val="21"/>
          </w:rPr>
          <w:fldChar w:fldCharType="separate"/>
        </w:r>
        <w:r w:rsidR="00BA5983">
          <w:rPr>
            <w:rFonts w:asciiTheme="minorEastAsia" w:eastAsiaTheme="minorEastAsia" w:hAnsiTheme="minorEastAsia"/>
            <w:noProof/>
            <w:sz w:val="21"/>
            <w:szCs w:val="21"/>
          </w:rPr>
          <w:t>23</w:t>
        </w:r>
        <w:r w:rsidR="004D1DC7" w:rsidRPr="00AC4A27">
          <w:rPr>
            <w:rFonts w:asciiTheme="minorEastAsia" w:eastAsiaTheme="minorEastAsia" w:hAnsiTheme="minorEastAsia"/>
            <w:noProof/>
            <w:sz w:val="21"/>
            <w:szCs w:val="21"/>
          </w:rPr>
          <w:fldChar w:fldCharType="end"/>
        </w:r>
      </w:hyperlink>
    </w:p>
    <w:p w:rsidR="00344B58" w:rsidRPr="00AC4A27" w:rsidRDefault="004D0690">
      <w:pPr>
        <w:pStyle w:val="21"/>
        <w:tabs>
          <w:tab w:val="clear" w:pos="8494"/>
          <w:tab w:val="right" w:leader="dot" w:pos="9412"/>
        </w:tabs>
        <w:spacing w:line="320" w:lineRule="exact"/>
        <w:rPr>
          <w:rFonts w:asciiTheme="minorEastAsia" w:eastAsiaTheme="minorEastAsia" w:hAnsiTheme="minorEastAsia"/>
          <w:noProof/>
          <w:sz w:val="21"/>
          <w:szCs w:val="21"/>
        </w:rPr>
      </w:pPr>
      <w:hyperlink w:anchor="_Toc26625" w:history="1">
        <w:r w:rsidR="004D1DC7" w:rsidRPr="00AC4A27">
          <w:rPr>
            <w:rFonts w:asciiTheme="minorEastAsia" w:eastAsiaTheme="minorEastAsia" w:hAnsiTheme="minorEastAsia" w:hint="eastAsia"/>
            <w:noProof/>
            <w:sz w:val="21"/>
            <w:szCs w:val="21"/>
          </w:rPr>
          <w:t>八、资格审查</w:t>
        </w:r>
        <w:r w:rsidR="004D1DC7" w:rsidRPr="00AC4A27">
          <w:rPr>
            <w:rFonts w:asciiTheme="minorEastAsia" w:eastAsiaTheme="minorEastAsia" w:hAnsiTheme="minorEastAsia"/>
            <w:noProof/>
            <w:sz w:val="21"/>
            <w:szCs w:val="21"/>
          </w:rPr>
          <w:tab/>
        </w:r>
        <w:r w:rsidR="004D1DC7" w:rsidRPr="00AC4A27">
          <w:rPr>
            <w:rFonts w:asciiTheme="minorEastAsia" w:eastAsiaTheme="minorEastAsia" w:hAnsiTheme="minorEastAsia"/>
            <w:noProof/>
            <w:sz w:val="21"/>
            <w:szCs w:val="21"/>
          </w:rPr>
          <w:fldChar w:fldCharType="begin"/>
        </w:r>
        <w:r w:rsidR="004D1DC7" w:rsidRPr="00AC4A27">
          <w:rPr>
            <w:rFonts w:asciiTheme="minorEastAsia" w:eastAsiaTheme="minorEastAsia" w:hAnsiTheme="minorEastAsia"/>
            <w:noProof/>
            <w:sz w:val="21"/>
            <w:szCs w:val="21"/>
          </w:rPr>
          <w:instrText xml:space="preserve"> PAGEREF _Toc26625 \h </w:instrText>
        </w:r>
        <w:r w:rsidR="004D1DC7" w:rsidRPr="00AC4A27">
          <w:rPr>
            <w:rFonts w:asciiTheme="minorEastAsia" w:eastAsiaTheme="minorEastAsia" w:hAnsiTheme="minorEastAsia"/>
            <w:noProof/>
            <w:sz w:val="21"/>
            <w:szCs w:val="21"/>
          </w:rPr>
        </w:r>
        <w:r w:rsidR="004D1DC7" w:rsidRPr="00AC4A27">
          <w:rPr>
            <w:rFonts w:asciiTheme="minorEastAsia" w:eastAsiaTheme="minorEastAsia" w:hAnsiTheme="minorEastAsia"/>
            <w:noProof/>
            <w:sz w:val="21"/>
            <w:szCs w:val="21"/>
          </w:rPr>
          <w:fldChar w:fldCharType="separate"/>
        </w:r>
        <w:r w:rsidR="00BA5983">
          <w:rPr>
            <w:rFonts w:asciiTheme="minorEastAsia" w:eastAsiaTheme="minorEastAsia" w:hAnsiTheme="minorEastAsia"/>
            <w:noProof/>
            <w:sz w:val="21"/>
            <w:szCs w:val="21"/>
          </w:rPr>
          <w:t>26</w:t>
        </w:r>
        <w:r w:rsidR="004D1DC7" w:rsidRPr="00AC4A27">
          <w:rPr>
            <w:rFonts w:asciiTheme="minorEastAsia" w:eastAsiaTheme="minorEastAsia" w:hAnsiTheme="minorEastAsia"/>
            <w:noProof/>
            <w:sz w:val="21"/>
            <w:szCs w:val="21"/>
          </w:rPr>
          <w:fldChar w:fldCharType="end"/>
        </w:r>
      </w:hyperlink>
    </w:p>
    <w:p w:rsidR="00344B58" w:rsidRPr="00AC4A27" w:rsidRDefault="004D0690">
      <w:pPr>
        <w:pStyle w:val="21"/>
        <w:tabs>
          <w:tab w:val="clear" w:pos="8494"/>
          <w:tab w:val="right" w:leader="dot" w:pos="9412"/>
        </w:tabs>
        <w:spacing w:line="320" w:lineRule="exact"/>
        <w:rPr>
          <w:rFonts w:asciiTheme="minorEastAsia" w:eastAsiaTheme="minorEastAsia" w:hAnsiTheme="minorEastAsia"/>
          <w:noProof/>
          <w:sz w:val="21"/>
          <w:szCs w:val="21"/>
        </w:rPr>
      </w:pPr>
      <w:hyperlink w:anchor="_Toc6760" w:history="1">
        <w:r w:rsidR="004D1DC7" w:rsidRPr="00AC4A27">
          <w:rPr>
            <w:rFonts w:asciiTheme="minorEastAsia" w:eastAsiaTheme="minorEastAsia" w:hAnsiTheme="minorEastAsia" w:hint="eastAsia"/>
            <w:noProof/>
            <w:sz w:val="21"/>
            <w:szCs w:val="21"/>
          </w:rPr>
          <w:t>九、 成交通知、授予合同</w:t>
        </w:r>
        <w:r w:rsidR="004D1DC7" w:rsidRPr="00AC4A27">
          <w:rPr>
            <w:rFonts w:asciiTheme="minorEastAsia" w:eastAsiaTheme="minorEastAsia" w:hAnsiTheme="minorEastAsia"/>
            <w:noProof/>
            <w:sz w:val="21"/>
            <w:szCs w:val="21"/>
          </w:rPr>
          <w:tab/>
        </w:r>
        <w:r w:rsidR="004D1DC7" w:rsidRPr="00AC4A27">
          <w:rPr>
            <w:rFonts w:asciiTheme="minorEastAsia" w:eastAsiaTheme="minorEastAsia" w:hAnsiTheme="minorEastAsia"/>
            <w:noProof/>
            <w:sz w:val="21"/>
            <w:szCs w:val="21"/>
          </w:rPr>
          <w:fldChar w:fldCharType="begin"/>
        </w:r>
        <w:r w:rsidR="004D1DC7" w:rsidRPr="00AC4A27">
          <w:rPr>
            <w:rFonts w:asciiTheme="minorEastAsia" w:eastAsiaTheme="minorEastAsia" w:hAnsiTheme="minorEastAsia"/>
            <w:noProof/>
            <w:sz w:val="21"/>
            <w:szCs w:val="21"/>
          </w:rPr>
          <w:instrText xml:space="preserve"> PAGEREF _Toc6760 \h </w:instrText>
        </w:r>
        <w:r w:rsidR="004D1DC7" w:rsidRPr="00AC4A27">
          <w:rPr>
            <w:rFonts w:asciiTheme="minorEastAsia" w:eastAsiaTheme="minorEastAsia" w:hAnsiTheme="minorEastAsia"/>
            <w:noProof/>
            <w:sz w:val="21"/>
            <w:szCs w:val="21"/>
          </w:rPr>
        </w:r>
        <w:r w:rsidR="004D1DC7" w:rsidRPr="00AC4A27">
          <w:rPr>
            <w:rFonts w:asciiTheme="minorEastAsia" w:eastAsiaTheme="minorEastAsia" w:hAnsiTheme="minorEastAsia"/>
            <w:noProof/>
            <w:sz w:val="21"/>
            <w:szCs w:val="21"/>
          </w:rPr>
          <w:fldChar w:fldCharType="separate"/>
        </w:r>
        <w:r w:rsidR="00BA5983">
          <w:rPr>
            <w:rFonts w:asciiTheme="minorEastAsia" w:eastAsiaTheme="minorEastAsia" w:hAnsiTheme="minorEastAsia"/>
            <w:noProof/>
            <w:sz w:val="21"/>
            <w:szCs w:val="21"/>
          </w:rPr>
          <w:t>26</w:t>
        </w:r>
        <w:r w:rsidR="004D1DC7" w:rsidRPr="00AC4A27">
          <w:rPr>
            <w:rFonts w:asciiTheme="minorEastAsia" w:eastAsiaTheme="minorEastAsia" w:hAnsiTheme="minorEastAsia"/>
            <w:noProof/>
            <w:sz w:val="21"/>
            <w:szCs w:val="21"/>
          </w:rPr>
          <w:fldChar w:fldCharType="end"/>
        </w:r>
      </w:hyperlink>
    </w:p>
    <w:p w:rsidR="00344B58" w:rsidRPr="00AC4A27" w:rsidRDefault="004D0690">
      <w:pPr>
        <w:pStyle w:val="10"/>
        <w:tabs>
          <w:tab w:val="clear" w:pos="8494"/>
          <w:tab w:val="right" w:leader="dot" w:pos="9412"/>
        </w:tabs>
        <w:spacing w:line="320" w:lineRule="exact"/>
        <w:rPr>
          <w:rFonts w:asciiTheme="minorEastAsia" w:eastAsiaTheme="minorEastAsia" w:hAnsiTheme="minorEastAsia"/>
          <w:noProof/>
          <w:sz w:val="21"/>
          <w:szCs w:val="21"/>
        </w:rPr>
      </w:pPr>
      <w:hyperlink w:anchor="_Toc23456" w:history="1">
        <w:r w:rsidR="004D1DC7" w:rsidRPr="00AC4A27">
          <w:rPr>
            <w:rFonts w:asciiTheme="minorEastAsia" w:eastAsiaTheme="minorEastAsia" w:hAnsiTheme="minorEastAsia" w:hint="eastAsia"/>
            <w:noProof/>
            <w:sz w:val="21"/>
            <w:szCs w:val="21"/>
          </w:rPr>
          <w:t>第五章    合同主要条款</w:t>
        </w:r>
        <w:r w:rsidR="004D1DC7" w:rsidRPr="00AC4A27">
          <w:rPr>
            <w:rFonts w:asciiTheme="minorEastAsia" w:eastAsiaTheme="minorEastAsia" w:hAnsiTheme="minorEastAsia"/>
            <w:noProof/>
            <w:sz w:val="21"/>
            <w:szCs w:val="21"/>
          </w:rPr>
          <w:tab/>
        </w:r>
        <w:r w:rsidR="004D1DC7" w:rsidRPr="00AC4A27">
          <w:rPr>
            <w:rFonts w:asciiTheme="minorEastAsia" w:eastAsiaTheme="minorEastAsia" w:hAnsiTheme="minorEastAsia"/>
            <w:noProof/>
            <w:sz w:val="21"/>
            <w:szCs w:val="21"/>
          </w:rPr>
          <w:fldChar w:fldCharType="begin"/>
        </w:r>
        <w:r w:rsidR="004D1DC7" w:rsidRPr="00AC4A27">
          <w:rPr>
            <w:rFonts w:asciiTheme="minorEastAsia" w:eastAsiaTheme="minorEastAsia" w:hAnsiTheme="minorEastAsia"/>
            <w:noProof/>
            <w:sz w:val="21"/>
            <w:szCs w:val="21"/>
          </w:rPr>
          <w:instrText xml:space="preserve"> PAGEREF _Toc23456 \h </w:instrText>
        </w:r>
        <w:r w:rsidR="004D1DC7" w:rsidRPr="00AC4A27">
          <w:rPr>
            <w:rFonts w:asciiTheme="minorEastAsia" w:eastAsiaTheme="minorEastAsia" w:hAnsiTheme="minorEastAsia"/>
            <w:noProof/>
            <w:sz w:val="21"/>
            <w:szCs w:val="21"/>
          </w:rPr>
        </w:r>
        <w:r w:rsidR="004D1DC7" w:rsidRPr="00AC4A27">
          <w:rPr>
            <w:rFonts w:asciiTheme="minorEastAsia" w:eastAsiaTheme="minorEastAsia" w:hAnsiTheme="minorEastAsia"/>
            <w:noProof/>
            <w:sz w:val="21"/>
            <w:szCs w:val="21"/>
          </w:rPr>
          <w:fldChar w:fldCharType="separate"/>
        </w:r>
        <w:r w:rsidR="00BA5983">
          <w:rPr>
            <w:rFonts w:asciiTheme="minorEastAsia" w:eastAsiaTheme="minorEastAsia" w:hAnsiTheme="minorEastAsia"/>
            <w:noProof/>
            <w:sz w:val="21"/>
            <w:szCs w:val="21"/>
          </w:rPr>
          <w:t>27</w:t>
        </w:r>
        <w:r w:rsidR="004D1DC7" w:rsidRPr="00AC4A27">
          <w:rPr>
            <w:rFonts w:asciiTheme="minorEastAsia" w:eastAsiaTheme="minorEastAsia" w:hAnsiTheme="minorEastAsia"/>
            <w:noProof/>
            <w:sz w:val="21"/>
            <w:szCs w:val="21"/>
          </w:rPr>
          <w:fldChar w:fldCharType="end"/>
        </w:r>
      </w:hyperlink>
    </w:p>
    <w:p w:rsidR="00344B58" w:rsidRPr="00AC4A27" w:rsidRDefault="004D0690">
      <w:pPr>
        <w:pStyle w:val="10"/>
        <w:tabs>
          <w:tab w:val="clear" w:pos="8494"/>
          <w:tab w:val="right" w:leader="dot" w:pos="9412"/>
        </w:tabs>
        <w:spacing w:line="320" w:lineRule="exact"/>
        <w:rPr>
          <w:rFonts w:asciiTheme="minorEastAsia" w:eastAsiaTheme="minorEastAsia" w:hAnsiTheme="minorEastAsia"/>
          <w:noProof/>
          <w:sz w:val="21"/>
          <w:szCs w:val="21"/>
        </w:rPr>
      </w:pPr>
      <w:hyperlink w:anchor="_Toc11419" w:history="1">
        <w:r w:rsidR="004D1DC7" w:rsidRPr="00AC4A27">
          <w:rPr>
            <w:rFonts w:asciiTheme="minorEastAsia" w:eastAsiaTheme="minorEastAsia" w:hAnsiTheme="minorEastAsia" w:hint="eastAsia"/>
            <w:noProof/>
            <w:sz w:val="21"/>
            <w:szCs w:val="21"/>
          </w:rPr>
          <w:t>第六章  响应文件格式</w:t>
        </w:r>
        <w:r w:rsidR="004D1DC7" w:rsidRPr="00AC4A27">
          <w:rPr>
            <w:rFonts w:asciiTheme="minorEastAsia" w:eastAsiaTheme="minorEastAsia" w:hAnsiTheme="minorEastAsia"/>
            <w:noProof/>
            <w:sz w:val="21"/>
            <w:szCs w:val="21"/>
          </w:rPr>
          <w:tab/>
        </w:r>
        <w:r w:rsidR="004D1DC7" w:rsidRPr="00AC4A27">
          <w:rPr>
            <w:rFonts w:asciiTheme="minorEastAsia" w:eastAsiaTheme="minorEastAsia" w:hAnsiTheme="minorEastAsia"/>
            <w:noProof/>
            <w:sz w:val="21"/>
            <w:szCs w:val="21"/>
          </w:rPr>
          <w:fldChar w:fldCharType="begin"/>
        </w:r>
        <w:r w:rsidR="004D1DC7" w:rsidRPr="00AC4A27">
          <w:rPr>
            <w:rFonts w:asciiTheme="minorEastAsia" w:eastAsiaTheme="minorEastAsia" w:hAnsiTheme="minorEastAsia"/>
            <w:noProof/>
            <w:sz w:val="21"/>
            <w:szCs w:val="21"/>
          </w:rPr>
          <w:instrText xml:space="preserve"> PAGEREF _Toc11419 \h </w:instrText>
        </w:r>
        <w:r w:rsidR="004D1DC7" w:rsidRPr="00AC4A27">
          <w:rPr>
            <w:rFonts w:asciiTheme="minorEastAsia" w:eastAsiaTheme="minorEastAsia" w:hAnsiTheme="minorEastAsia"/>
            <w:noProof/>
            <w:sz w:val="21"/>
            <w:szCs w:val="21"/>
          </w:rPr>
        </w:r>
        <w:r w:rsidR="004D1DC7" w:rsidRPr="00AC4A27">
          <w:rPr>
            <w:rFonts w:asciiTheme="minorEastAsia" w:eastAsiaTheme="minorEastAsia" w:hAnsiTheme="minorEastAsia"/>
            <w:noProof/>
            <w:sz w:val="21"/>
            <w:szCs w:val="21"/>
          </w:rPr>
          <w:fldChar w:fldCharType="separate"/>
        </w:r>
        <w:r w:rsidR="00BA5983">
          <w:rPr>
            <w:rFonts w:asciiTheme="minorEastAsia" w:eastAsiaTheme="minorEastAsia" w:hAnsiTheme="minorEastAsia"/>
            <w:noProof/>
            <w:sz w:val="21"/>
            <w:szCs w:val="21"/>
          </w:rPr>
          <w:t>33</w:t>
        </w:r>
        <w:r w:rsidR="004D1DC7" w:rsidRPr="00AC4A27">
          <w:rPr>
            <w:rFonts w:asciiTheme="minorEastAsia" w:eastAsiaTheme="minorEastAsia" w:hAnsiTheme="minorEastAsia"/>
            <w:noProof/>
            <w:sz w:val="21"/>
            <w:szCs w:val="21"/>
          </w:rPr>
          <w:fldChar w:fldCharType="end"/>
        </w:r>
      </w:hyperlink>
    </w:p>
    <w:p w:rsidR="00344B58" w:rsidRPr="00AC4A27" w:rsidRDefault="004D1DC7">
      <w:pPr>
        <w:spacing w:line="320" w:lineRule="exact"/>
        <w:rPr>
          <w:rFonts w:asciiTheme="minorEastAsia" w:eastAsiaTheme="minorEastAsia" w:hAnsiTheme="minorEastAsia" w:cs="宋体"/>
          <w:sz w:val="15"/>
          <w:szCs w:val="15"/>
        </w:rPr>
      </w:pPr>
      <w:r w:rsidRPr="00AC4A27">
        <w:rPr>
          <w:rFonts w:asciiTheme="minorEastAsia" w:eastAsiaTheme="minorEastAsia" w:hAnsiTheme="minorEastAsia" w:cs="宋体" w:hint="eastAsia"/>
          <w:szCs w:val="21"/>
        </w:rPr>
        <w:fldChar w:fldCharType="end"/>
      </w:r>
      <w:bookmarkEnd w:id="0"/>
    </w:p>
    <w:p w:rsidR="00344B58" w:rsidRPr="00AC4A27" w:rsidRDefault="00344B58">
      <w:pPr>
        <w:spacing w:line="300" w:lineRule="exact"/>
        <w:rPr>
          <w:rFonts w:asciiTheme="minorEastAsia" w:eastAsiaTheme="minorEastAsia" w:hAnsiTheme="minorEastAsia" w:cs="宋体"/>
          <w:szCs w:val="21"/>
        </w:rPr>
      </w:pPr>
    </w:p>
    <w:p w:rsidR="00344B58" w:rsidRPr="00AC4A27" w:rsidRDefault="00344B58">
      <w:pPr>
        <w:pStyle w:val="a4"/>
        <w:ind w:firstLineChars="0" w:firstLine="0"/>
        <w:rPr>
          <w:rFonts w:asciiTheme="minorEastAsia" w:eastAsiaTheme="minorEastAsia" w:hAnsiTheme="minorEastAsia"/>
        </w:rPr>
      </w:pPr>
    </w:p>
    <w:p w:rsidR="00344B58" w:rsidRPr="00AC4A27" w:rsidRDefault="00344B58">
      <w:pPr>
        <w:rPr>
          <w:rFonts w:asciiTheme="minorEastAsia" w:eastAsiaTheme="minorEastAsia" w:hAnsiTheme="minorEastAsia"/>
        </w:rPr>
      </w:pPr>
    </w:p>
    <w:p w:rsidR="00344B58" w:rsidRPr="00AC4A27" w:rsidRDefault="00344B58">
      <w:pPr>
        <w:rPr>
          <w:rFonts w:asciiTheme="minorEastAsia" w:eastAsiaTheme="minorEastAsia" w:hAnsiTheme="minorEastAsia"/>
        </w:rPr>
      </w:pPr>
    </w:p>
    <w:p w:rsidR="00344B58" w:rsidRPr="00AC4A27" w:rsidRDefault="004D1DC7">
      <w:pPr>
        <w:pStyle w:val="1"/>
        <w:spacing w:line="480" w:lineRule="exact"/>
        <w:jc w:val="center"/>
        <w:rPr>
          <w:rFonts w:asciiTheme="minorEastAsia" w:eastAsiaTheme="minorEastAsia" w:hAnsiTheme="minorEastAsia"/>
          <w:sz w:val="36"/>
          <w:szCs w:val="36"/>
        </w:rPr>
      </w:pPr>
      <w:bookmarkStart w:id="1" w:name="_Toc7048"/>
      <w:bookmarkStart w:id="2" w:name="_Toc493761831"/>
      <w:r w:rsidRPr="00AC4A27">
        <w:rPr>
          <w:rFonts w:asciiTheme="minorEastAsia" w:eastAsiaTheme="minorEastAsia" w:hAnsiTheme="minorEastAsia" w:hint="eastAsia"/>
          <w:sz w:val="36"/>
          <w:szCs w:val="36"/>
        </w:rPr>
        <w:lastRenderedPageBreak/>
        <w:t>第一章  竞争性磋商公告</w:t>
      </w:r>
      <w:bookmarkEnd w:id="1"/>
      <w:bookmarkEnd w:id="2"/>
    </w:p>
    <w:tbl>
      <w:tblPr>
        <w:tblpPr w:leftFromText="180" w:rightFromText="180" w:vertAnchor="text" w:tblpX="-38" w:tblpY="252"/>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0"/>
      </w:tblGrid>
      <w:tr w:rsidR="00AC4A27" w:rsidRPr="00AC4A27" w:rsidTr="000F4857">
        <w:trPr>
          <w:trHeight w:val="1125"/>
        </w:trPr>
        <w:tc>
          <w:tcPr>
            <w:tcW w:w="9640" w:type="dxa"/>
          </w:tcPr>
          <w:p w:rsidR="00AC4A27" w:rsidRPr="00AC4A27" w:rsidRDefault="00AC4A27" w:rsidP="000F4857">
            <w:pPr>
              <w:spacing w:line="340" w:lineRule="exact"/>
              <w:rPr>
                <w:rFonts w:asciiTheme="minorEastAsia" w:eastAsiaTheme="minorEastAsia" w:hAnsiTheme="minorEastAsia" w:cs="宋体"/>
                <w:szCs w:val="21"/>
              </w:rPr>
            </w:pPr>
            <w:bookmarkStart w:id="3" w:name="OLE_LINK3"/>
            <w:bookmarkStart w:id="4" w:name="OLE_LINK5"/>
            <w:r w:rsidRPr="00AC4A27">
              <w:rPr>
                <w:rFonts w:asciiTheme="minorEastAsia" w:eastAsiaTheme="minorEastAsia" w:hAnsiTheme="minorEastAsia" w:cs="宋体" w:hint="eastAsia"/>
                <w:bCs/>
                <w:szCs w:val="21"/>
              </w:rPr>
              <w:t>项目概况：</w:t>
            </w:r>
            <w:r w:rsidRPr="00AC4A27">
              <w:rPr>
                <w:rFonts w:asciiTheme="minorEastAsia" w:eastAsiaTheme="minorEastAsia" w:hAnsiTheme="minorEastAsia" w:cs="宋体" w:hint="eastAsia"/>
                <w:szCs w:val="21"/>
              </w:rPr>
              <w:t xml:space="preserve">安吉县人民检察院2025年数字档案扫描服务采购项目的潜在投标供应商应在政府采购云平台http://www.zcygov.cn（以下简称“政采云平台”）；获取（下载）采购文件，并于 2025年3月4日09：00（北京时间）前递交（上传）响应文件。 </w:t>
            </w:r>
          </w:p>
        </w:tc>
      </w:tr>
    </w:tbl>
    <w:p w:rsidR="00AC4A27" w:rsidRPr="00AC4A27" w:rsidRDefault="00AC4A27" w:rsidP="00AC4A27">
      <w:pPr>
        <w:pStyle w:val="af0"/>
        <w:numPr>
          <w:ilvl w:val="0"/>
          <w:numId w:val="9"/>
        </w:numPr>
        <w:shd w:val="clear" w:color="auto" w:fill="FFFFFF"/>
        <w:spacing w:before="255" w:beforeAutospacing="0" w:after="255" w:afterAutospacing="0" w:line="400" w:lineRule="exact"/>
        <w:jc w:val="both"/>
        <w:rPr>
          <w:rStyle w:val="af3"/>
          <w:rFonts w:asciiTheme="minorEastAsia" w:eastAsiaTheme="minorEastAsia" w:hAnsiTheme="minorEastAsia" w:cs="宋体"/>
          <w:b w:val="0"/>
          <w:color w:val="auto"/>
          <w:sz w:val="21"/>
          <w:szCs w:val="21"/>
          <w:shd w:val="clear" w:color="auto" w:fill="FFFFFF"/>
        </w:rPr>
      </w:pPr>
      <w:r w:rsidRPr="00AC4A27">
        <w:rPr>
          <w:rStyle w:val="af3"/>
          <w:rFonts w:asciiTheme="minorEastAsia" w:eastAsiaTheme="minorEastAsia" w:hAnsiTheme="minorEastAsia" w:cs="宋体" w:hint="eastAsia"/>
          <w:b w:val="0"/>
          <w:color w:val="auto"/>
          <w:sz w:val="21"/>
          <w:szCs w:val="21"/>
          <w:shd w:val="clear" w:color="auto" w:fill="FFFFFF"/>
        </w:rPr>
        <w:t>项目基本情况</w:t>
      </w:r>
    </w:p>
    <w:p w:rsidR="00AC4A27" w:rsidRPr="00AC4A27" w:rsidRDefault="00AC4A27" w:rsidP="00AC4A27">
      <w:pPr>
        <w:pStyle w:val="af0"/>
        <w:spacing w:before="0" w:beforeAutospacing="0" w:after="0" w:afterAutospacing="0" w:line="400" w:lineRule="exact"/>
        <w:ind w:firstLineChars="200" w:firstLine="420"/>
        <w:rPr>
          <w:rFonts w:asciiTheme="minorEastAsia" w:eastAsiaTheme="minorEastAsia" w:hAnsiTheme="minorEastAsia" w:cs="宋体"/>
          <w:color w:val="auto"/>
          <w:sz w:val="21"/>
          <w:szCs w:val="21"/>
          <w:shd w:val="clear" w:color="auto" w:fill="FFFFFF"/>
        </w:rPr>
      </w:pPr>
      <w:r w:rsidRPr="00AC4A27">
        <w:rPr>
          <w:rFonts w:asciiTheme="minorEastAsia" w:eastAsiaTheme="minorEastAsia" w:hAnsiTheme="minorEastAsia" w:cs="宋体" w:hint="eastAsia"/>
          <w:color w:val="auto"/>
          <w:sz w:val="21"/>
          <w:szCs w:val="21"/>
          <w:shd w:val="clear" w:color="auto" w:fill="FFFFFF"/>
        </w:rPr>
        <w:t>项目编号：ZFC2025-009 </w:t>
      </w:r>
    </w:p>
    <w:p w:rsidR="00AC4A27" w:rsidRPr="00AC4A27" w:rsidRDefault="00AC4A27" w:rsidP="00AC4A27">
      <w:pPr>
        <w:pStyle w:val="af0"/>
        <w:spacing w:before="0" w:beforeAutospacing="0" w:after="0" w:afterAutospacing="0" w:line="400" w:lineRule="exact"/>
        <w:ind w:firstLineChars="200" w:firstLine="420"/>
        <w:rPr>
          <w:rFonts w:asciiTheme="minorEastAsia" w:eastAsiaTheme="minorEastAsia" w:hAnsiTheme="minorEastAsia" w:cs="宋体"/>
          <w:color w:val="auto"/>
          <w:sz w:val="21"/>
          <w:szCs w:val="21"/>
          <w:shd w:val="clear" w:color="auto" w:fill="FFFFFF"/>
        </w:rPr>
      </w:pPr>
      <w:r w:rsidRPr="00AC4A27">
        <w:rPr>
          <w:rFonts w:asciiTheme="minorEastAsia" w:eastAsiaTheme="minorEastAsia" w:hAnsiTheme="minorEastAsia" w:cs="宋体" w:hint="eastAsia"/>
          <w:color w:val="auto"/>
          <w:sz w:val="21"/>
          <w:szCs w:val="21"/>
          <w:shd w:val="clear" w:color="auto" w:fill="FFFFFF"/>
        </w:rPr>
        <w:t>项目名称：安吉县人民检察院2025年数字档案扫描服务采购项目</w:t>
      </w:r>
    </w:p>
    <w:p w:rsidR="00AC4A27" w:rsidRPr="00AC4A27" w:rsidRDefault="00AC4A27" w:rsidP="00AC4A27">
      <w:pPr>
        <w:pStyle w:val="af0"/>
        <w:spacing w:before="0" w:beforeAutospacing="0" w:after="0" w:afterAutospacing="0" w:line="400" w:lineRule="exact"/>
        <w:ind w:firstLineChars="200" w:firstLine="420"/>
        <w:rPr>
          <w:rFonts w:asciiTheme="minorEastAsia" w:eastAsiaTheme="minorEastAsia" w:hAnsiTheme="minorEastAsia" w:cs="宋体"/>
          <w:color w:val="auto"/>
          <w:sz w:val="21"/>
          <w:szCs w:val="21"/>
          <w:shd w:val="clear" w:color="auto" w:fill="FFFFFF"/>
        </w:rPr>
      </w:pPr>
      <w:r w:rsidRPr="00AC4A27">
        <w:rPr>
          <w:rFonts w:asciiTheme="minorEastAsia" w:eastAsiaTheme="minorEastAsia" w:hAnsiTheme="minorEastAsia" w:cs="宋体" w:hint="eastAsia"/>
          <w:color w:val="auto"/>
          <w:sz w:val="21"/>
          <w:szCs w:val="21"/>
          <w:shd w:val="clear" w:color="auto" w:fill="FFFFFF"/>
        </w:rPr>
        <w:t>采购方式：竞争性磋商</w:t>
      </w:r>
    </w:p>
    <w:p w:rsidR="00AC4A27" w:rsidRPr="00AC4A27" w:rsidRDefault="00AC4A27" w:rsidP="00AC4A27">
      <w:pPr>
        <w:pStyle w:val="af0"/>
        <w:spacing w:before="0" w:beforeAutospacing="0" w:after="0" w:afterAutospacing="0" w:line="400" w:lineRule="exact"/>
        <w:rPr>
          <w:rFonts w:asciiTheme="minorEastAsia" w:eastAsiaTheme="minorEastAsia" w:hAnsiTheme="minorEastAsia" w:cs="宋体"/>
          <w:color w:val="auto"/>
          <w:sz w:val="21"/>
          <w:szCs w:val="21"/>
          <w:shd w:val="clear" w:color="auto" w:fill="FFFFFF"/>
        </w:rPr>
      </w:pPr>
      <w:r w:rsidRPr="00AC4A27">
        <w:rPr>
          <w:rFonts w:asciiTheme="minorEastAsia" w:eastAsiaTheme="minorEastAsia" w:hAnsiTheme="minorEastAsia" w:cs="宋体" w:hint="eastAsia"/>
          <w:color w:val="auto"/>
          <w:sz w:val="21"/>
          <w:szCs w:val="21"/>
          <w:shd w:val="clear" w:color="auto" w:fill="FFFFFF"/>
        </w:rPr>
        <w:t xml:space="preserve">   预算金额（元）：980000 </w:t>
      </w:r>
    </w:p>
    <w:p w:rsidR="00AC4A27" w:rsidRPr="00AC4A27" w:rsidRDefault="00AC4A27" w:rsidP="00AC4A27">
      <w:pPr>
        <w:pStyle w:val="af0"/>
        <w:spacing w:before="0" w:beforeAutospacing="0" w:after="0" w:afterAutospacing="0" w:line="400" w:lineRule="exact"/>
        <w:rPr>
          <w:rFonts w:asciiTheme="minorEastAsia" w:eastAsiaTheme="minorEastAsia" w:hAnsiTheme="minorEastAsia" w:cs="宋体"/>
          <w:color w:val="auto"/>
          <w:sz w:val="21"/>
          <w:szCs w:val="21"/>
          <w:shd w:val="clear" w:color="auto" w:fill="FFFFFF"/>
        </w:rPr>
      </w:pPr>
      <w:r w:rsidRPr="00AC4A27">
        <w:rPr>
          <w:rFonts w:asciiTheme="minorEastAsia" w:eastAsiaTheme="minorEastAsia" w:hAnsiTheme="minorEastAsia" w:cs="宋体" w:hint="eastAsia"/>
          <w:color w:val="auto"/>
          <w:sz w:val="21"/>
          <w:szCs w:val="21"/>
          <w:shd w:val="clear" w:color="auto" w:fill="FFFFFF"/>
        </w:rPr>
        <w:t xml:space="preserve">   最高限价（元）：980000  </w:t>
      </w:r>
    </w:p>
    <w:p w:rsidR="00AC4A27" w:rsidRPr="00AC4A27" w:rsidRDefault="00AC4A27" w:rsidP="00AC4A27">
      <w:pPr>
        <w:pStyle w:val="af0"/>
        <w:spacing w:before="0" w:beforeAutospacing="0" w:after="0" w:afterAutospacing="0" w:line="400" w:lineRule="exact"/>
        <w:rPr>
          <w:rFonts w:asciiTheme="minorEastAsia" w:eastAsiaTheme="minorEastAsia" w:hAnsiTheme="minorEastAsia" w:cs="宋体"/>
          <w:color w:val="auto"/>
          <w:sz w:val="21"/>
          <w:szCs w:val="21"/>
          <w:shd w:val="clear" w:color="auto" w:fill="FFFFFF"/>
        </w:rPr>
      </w:pPr>
      <w:r w:rsidRPr="00AC4A27">
        <w:rPr>
          <w:rFonts w:asciiTheme="minorEastAsia" w:eastAsiaTheme="minorEastAsia" w:hAnsiTheme="minorEastAsia" w:cs="宋体" w:hint="eastAsia"/>
          <w:color w:val="auto"/>
          <w:sz w:val="21"/>
          <w:szCs w:val="21"/>
          <w:shd w:val="clear" w:color="auto" w:fill="FFFFFF"/>
        </w:rPr>
        <w:t>   采购需求：</w:t>
      </w:r>
    </w:p>
    <w:p w:rsidR="00AC4A27" w:rsidRPr="00AC4A27" w:rsidRDefault="00AC4A27" w:rsidP="00AC4A27">
      <w:pPr>
        <w:pStyle w:val="af0"/>
        <w:spacing w:before="0" w:beforeAutospacing="0" w:after="0" w:afterAutospacing="0" w:line="400" w:lineRule="exact"/>
        <w:rPr>
          <w:rFonts w:asciiTheme="minorEastAsia" w:eastAsiaTheme="minorEastAsia" w:hAnsiTheme="minorEastAsia" w:cs="宋体"/>
          <w:color w:val="auto"/>
          <w:sz w:val="21"/>
          <w:szCs w:val="21"/>
          <w:shd w:val="clear" w:color="auto" w:fill="FFFFFF"/>
        </w:rPr>
      </w:pPr>
      <w:r w:rsidRPr="00AC4A27">
        <w:rPr>
          <w:rFonts w:asciiTheme="minorEastAsia" w:eastAsiaTheme="minorEastAsia" w:hAnsiTheme="minorEastAsia" w:cs="宋体" w:hint="eastAsia"/>
          <w:color w:val="auto"/>
          <w:sz w:val="21"/>
          <w:szCs w:val="21"/>
          <w:shd w:val="clear" w:color="auto" w:fill="FFFFFF"/>
        </w:rPr>
        <w:t>   数量：1批</w:t>
      </w:r>
    </w:p>
    <w:p w:rsidR="00AC4A27" w:rsidRPr="00AC4A27" w:rsidRDefault="00AC4A27" w:rsidP="00AC4A27">
      <w:pPr>
        <w:pStyle w:val="af0"/>
        <w:spacing w:before="0" w:beforeAutospacing="0" w:after="0" w:afterAutospacing="0" w:line="400" w:lineRule="exact"/>
        <w:rPr>
          <w:rFonts w:asciiTheme="minorEastAsia" w:eastAsiaTheme="minorEastAsia" w:hAnsiTheme="minorEastAsia" w:cs="宋体"/>
          <w:color w:val="auto"/>
          <w:sz w:val="21"/>
          <w:szCs w:val="21"/>
        </w:rPr>
      </w:pPr>
      <w:r w:rsidRPr="00AC4A27">
        <w:rPr>
          <w:rFonts w:asciiTheme="minorEastAsia" w:eastAsiaTheme="minorEastAsia" w:hAnsiTheme="minorEastAsia" w:cs="宋体" w:hint="eastAsia"/>
          <w:color w:val="auto"/>
          <w:sz w:val="21"/>
          <w:szCs w:val="21"/>
          <w:shd w:val="clear" w:color="auto" w:fill="FFFFFF"/>
        </w:rPr>
        <w:t xml:space="preserve">   预算金额（元） </w:t>
      </w:r>
    </w:p>
    <w:p w:rsidR="00AC4A27" w:rsidRPr="00AC4A27" w:rsidRDefault="00AC4A27" w:rsidP="00AC4A27">
      <w:pPr>
        <w:pStyle w:val="af0"/>
        <w:spacing w:before="0" w:beforeAutospacing="0" w:after="0" w:afterAutospacing="0" w:line="400" w:lineRule="exact"/>
        <w:rPr>
          <w:rFonts w:asciiTheme="minorEastAsia" w:eastAsiaTheme="minorEastAsia" w:hAnsiTheme="minorEastAsia" w:cs="宋体"/>
          <w:szCs w:val="21"/>
          <w:shd w:val="clear" w:color="auto" w:fill="FFFFFF"/>
        </w:rPr>
      </w:pPr>
      <w:r w:rsidRPr="00AC4A27">
        <w:rPr>
          <w:rFonts w:asciiTheme="minorEastAsia" w:eastAsiaTheme="minorEastAsia" w:hAnsiTheme="minorEastAsia" w:cs="宋体" w:hint="eastAsia"/>
          <w:color w:val="auto"/>
          <w:sz w:val="21"/>
          <w:szCs w:val="21"/>
          <w:shd w:val="clear" w:color="auto" w:fill="FFFFFF"/>
        </w:rPr>
        <w:t>  简要规格描述：</w:t>
      </w:r>
      <w:r w:rsidRPr="00AC4A27">
        <w:rPr>
          <w:rFonts w:asciiTheme="minorEastAsia" w:eastAsiaTheme="minorEastAsia" w:hAnsiTheme="minorEastAsia" w:cs="宋体" w:hint="eastAsia"/>
          <w:bCs/>
          <w:color w:val="auto"/>
          <w:sz w:val="21"/>
          <w:szCs w:val="21"/>
          <w:shd w:val="clear" w:color="auto" w:fill="FFFFFF"/>
        </w:rPr>
        <w:t>包含但不限于诉讼档案、文书档案等的电子扫描存档。</w:t>
      </w:r>
    </w:p>
    <w:p w:rsidR="00AC4A27" w:rsidRPr="00AC4A27" w:rsidRDefault="00AC4A27" w:rsidP="00AC4A27">
      <w:pPr>
        <w:pStyle w:val="af0"/>
        <w:spacing w:before="0" w:beforeAutospacing="0" w:after="0" w:afterAutospacing="0" w:line="400" w:lineRule="exact"/>
        <w:rPr>
          <w:rFonts w:asciiTheme="minorEastAsia" w:eastAsiaTheme="minorEastAsia" w:hAnsiTheme="minorEastAsia" w:cs="宋体"/>
          <w:color w:val="auto"/>
          <w:sz w:val="21"/>
          <w:szCs w:val="21"/>
          <w:shd w:val="clear" w:color="auto" w:fill="FFFFFF"/>
        </w:rPr>
      </w:pPr>
      <w:r w:rsidRPr="00AC4A27">
        <w:rPr>
          <w:rFonts w:asciiTheme="minorEastAsia" w:eastAsiaTheme="minorEastAsia" w:hAnsiTheme="minorEastAsia" w:cs="宋体" w:hint="eastAsia"/>
          <w:color w:val="auto"/>
          <w:sz w:val="21"/>
          <w:szCs w:val="21"/>
          <w:shd w:val="clear" w:color="auto" w:fill="FFFFFF"/>
        </w:rPr>
        <w:t xml:space="preserve">   合同履约期限：标项 1，服务期三年。 </w:t>
      </w:r>
    </w:p>
    <w:p w:rsidR="00AC4A27" w:rsidRPr="00AC4A27" w:rsidRDefault="00AC4A27" w:rsidP="00AC4A27">
      <w:pPr>
        <w:pStyle w:val="af0"/>
        <w:spacing w:before="0" w:beforeAutospacing="0" w:after="0" w:afterAutospacing="0" w:line="400" w:lineRule="exact"/>
        <w:rPr>
          <w:rFonts w:asciiTheme="minorEastAsia" w:eastAsiaTheme="minorEastAsia" w:hAnsiTheme="minorEastAsia" w:cs="宋体"/>
          <w:color w:val="auto"/>
          <w:sz w:val="21"/>
          <w:szCs w:val="21"/>
        </w:rPr>
      </w:pPr>
      <w:r w:rsidRPr="00AC4A27">
        <w:rPr>
          <w:rFonts w:asciiTheme="minorEastAsia" w:eastAsiaTheme="minorEastAsia" w:hAnsiTheme="minorEastAsia" w:cs="宋体" w:hint="eastAsia"/>
          <w:color w:val="auto"/>
          <w:sz w:val="21"/>
          <w:szCs w:val="21"/>
          <w:shd w:val="clear" w:color="auto" w:fill="FFFFFF"/>
        </w:rPr>
        <w:t>   本项目（否）接受联合体投标。</w:t>
      </w:r>
    </w:p>
    <w:p w:rsidR="00AC4A27" w:rsidRPr="00AC4A27" w:rsidRDefault="00AC4A27" w:rsidP="00AC4A27">
      <w:pPr>
        <w:pStyle w:val="af0"/>
        <w:shd w:val="clear" w:color="auto" w:fill="FFFFFF"/>
        <w:spacing w:before="255" w:beforeAutospacing="0" w:after="255" w:afterAutospacing="0" w:line="400" w:lineRule="exact"/>
        <w:jc w:val="both"/>
        <w:rPr>
          <w:rFonts w:asciiTheme="minorEastAsia" w:eastAsiaTheme="minorEastAsia" w:hAnsiTheme="minorEastAsia" w:cs="宋体"/>
          <w:color w:val="auto"/>
          <w:sz w:val="21"/>
          <w:szCs w:val="21"/>
        </w:rPr>
      </w:pPr>
      <w:r w:rsidRPr="00AC4A27">
        <w:rPr>
          <w:rStyle w:val="af3"/>
          <w:rFonts w:asciiTheme="minorEastAsia" w:eastAsiaTheme="minorEastAsia" w:hAnsiTheme="minorEastAsia" w:cs="宋体" w:hint="eastAsia"/>
          <w:b w:val="0"/>
          <w:color w:val="auto"/>
          <w:sz w:val="21"/>
          <w:szCs w:val="21"/>
          <w:shd w:val="clear" w:color="auto" w:fill="FFFFFF"/>
        </w:rPr>
        <w:t>二、申请人的资格要求：</w:t>
      </w:r>
    </w:p>
    <w:p w:rsidR="00AC4A27" w:rsidRPr="00AC4A27" w:rsidRDefault="00AC4A27" w:rsidP="00AC4A27">
      <w:pPr>
        <w:spacing w:line="400" w:lineRule="exact"/>
        <w:ind w:firstLine="420"/>
        <w:rPr>
          <w:rFonts w:asciiTheme="minorEastAsia" w:eastAsiaTheme="minorEastAsia" w:hAnsiTheme="minorEastAsia" w:cs="宋体"/>
          <w:szCs w:val="21"/>
          <w:shd w:val="clear" w:color="auto" w:fill="FFFFFF"/>
        </w:rPr>
      </w:pPr>
      <w:r w:rsidRPr="00AC4A27">
        <w:rPr>
          <w:rFonts w:asciiTheme="minorEastAsia" w:eastAsiaTheme="minorEastAsia" w:hAnsiTheme="minorEastAsia" w:cs="宋体"/>
          <w:szCs w:val="21"/>
          <w:shd w:val="clear" w:color="auto" w:fill="FFFFFF"/>
        </w:rPr>
        <w:t>1、符合《中华人民共和国政府采购法》第二十二条规定；</w:t>
      </w:r>
    </w:p>
    <w:p w:rsidR="00AC4A27" w:rsidRPr="00AC4A27" w:rsidRDefault="00AC4A27" w:rsidP="00AC4A27">
      <w:pPr>
        <w:spacing w:line="400" w:lineRule="exact"/>
        <w:ind w:firstLine="420"/>
        <w:rPr>
          <w:rFonts w:asciiTheme="minorEastAsia" w:eastAsiaTheme="minorEastAsia" w:hAnsiTheme="minorEastAsia" w:cs="宋体"/>
          <w:szCs w:val="21"/>
          <w:shd w:val="clear" w:color="auto" w:fill="FFFFFF"/>
        </w:rPr>
      </w:pPr>
      <w:r w:rsidRPr="00AC4A27">
        <w:rPr>
          <w:rFonts w:asciiTheme="minorEastAsia" w:eastAsiaTheme="minorEastAsia" w:hAnsiTheme="minorEastAsia" w:cs="宋体"/>
          <w:szCs w:val="21"/>
          <w:shd w:val="clear" w:color="auto" w:fill="FFFFFF"/>
        </w:rPr>
        <w:t>2、至本项目响应截止时间前，供应商未列入失信被执行人、</w:t>
      </w:r>
      <w:r w:rsidRPr="00AC4A27">
        <w:rPr>
          <w:rFonts w:asciiTheme="minorEastAsia" w:eastAsiaTheme="minorEastAsia" w:hAnsiTheme="minorEastAsia" w:cs="宋体" w:hint="eastAsia"/>
          <w:szCs w:val="21"/>
          <w:shd w:val="clear" w:color="auto" w:fill="FFFFFF"/>
        </w:rPr>
        <w:t>重大税收违法失信主体</w:t>
      </w:r>
      <w:r w:rsidRPr="00AC4A27">
        <w:rPr>
          <w:rFonts w:asciiTheme="minorEastAsia" w:eastAsiaTheme="minorEastAsia" w:hAnsiTheme="minorEastAsia" w:cs="宋体"/>
          <w:szCs w:val="21"/>
          <w:shd w:val="clear" w:color="auto" w:fill="FFFFFF"/>
        </w:rPr>
        <w:t>、政府采购严重违法失信行为记录名单（以“信用中国”网站www.creditchina.gov.cn、“中国政府采购网”www.ccgp.gov.cn查询结果为准）；</w:t>
      </w:r>
    </w:p>
    <w:p w:rsidR="00AC4A27" w:rsidRPr="00AC4A27" w:rsidRDefault="00AC4A27" w:rsidP="00AC4A27">
      <w:pPr>
        <w:spacing w:line="400" w:lineRule="exact"/>
        <w:ind w:firstLine="420"/>
        <w:rPr>
          <w:rFonts w:asciiTheme="minorEastAsia" w:eastAsiaTheme="minorEastAsia" w:hAnsiTheme="minorEastAsia" w:cs="宋体"/>
          <w:szCs w:val="21"/>
          <w:shd w:val="clear" w:color="auto" w:fill="FFFFFF"/>
        </w:rPr>
      </w:pPr>
      <w:r w:rsidRPr="00AC4A27">
        <w:rPr>
          <w:rFonts w:asciiTheme="minorEastAsia" w:eastAsiaTheme="minorEastAsia" w:hAnsiTheme="minorEastAsia" w:cs="宋体"/>
          <w:szCs w:val="21"/>
          <w:shd w:val="clear" w:color="auto" w:fill="FFFFFF"/>
        </w:rPr>
        <w:t>3、单位负责人为同一人或者存在直接控股、管理关系的不同供应商，不得同时参加同一合同项下的投标；</w:t>
      </w:r>
    </w:p>
    <w:p w:rsidR="00AC4A27" w:rsidRPr="00AC4A27" w:rsidRDefault="00AC4A27" w:rsidP="00AC4A27">
      <w:pPr>
        <w:snapToGrid w:val="0"/>
        <w:spacing w:line="460" w:lineRule="exact"/>
        <w:ind w:firstLineChars="200" w:firstLine="420"/>
        <w:rPr>
          <w:rFonts w:asciiTheme="minorEastAsia" w:eastAsiaTheme="minorEastAsia" w:hAnsiTheme="minorEastAsia" w:cs="宋体"/>
          <w:szCs w:val="21"/>
          <w:shd w:val="clear" w:color="auto" w:fill="FFFFFF"/>
        </w:rPr>
      </w:pPr>
      <w:r w:rsidRPr="00AC4A27">
        <w:rPr>
          <w:rFonts w:asciiTheme="minorEastAsia" w:eastAsiaTheme="minorEastAsia" w:hAnsiTheme="minorEastAsia" w:cs="宋体" w:hint="eastAsia"/>
          <w:szCs w:val="21"/>
          <w:shd w:val="clear" w:color="auto" w:fill="FFFFFF"/>
        </w:rPr>
        <w:t>4、本项目专门面向中小企业采购，供应商需提供符合《政府采购促进中小企业发展管理办法》（财库【2020】46号）和本采购文件规定的《中小企业声明函》（模板详见《中小企业声明函》）或残疾人福利性单位声明函或监狱企业证明文件； </w:t>
      </w:r>
    </w:p>
    <w:p w:rsidR="00AC4A27" w:rsidRPr="00AC4A27" w:rsidRDefault="00AC4A27" w:rsidP="00AC4A27">
      <w:pPr>
        <w:snapToGrid w:val="0"/>
        <w:spacing w:line="460" w:lineRule="exact"/>
        <w:ind w:firstLineChars="200" w:firstLine="420"/>
        <w:rPr>
          <w:rFonts w:asciiTheme="minorEastAsia" w:eastAsiaTheme="minorEastAsia" w:hAnsiTheme="minorEastAsia" w:cs="宋体"/>
          <w:szCs w:val="21"/>
        </w:rPr>
      </w:pPr>
      <w:r w:rsidRPr="00AC4A27">
        <w:rPr>
          <w:rFonts w:asciiTheme="minorEastAsia" w:eastAsiaTheme="minorEastAsia" w:hAnsiTheme="minorEastAsia" w:cs="宋体" w:hint="eastAsia"/>
          <w:szCs w:val="21"/>
          <w:shd w:val="clear" w:color="auto" w:fill="FFFFFF"/>
        </w:rPr>
        <w:t>5.本项目的特定资格要求：无。</w:t>
      </w:r>
    </w:p>
    <w:p w:rsidR="00AC4A27" w:rsidRPr="00AC4A27" w:rsidRDefault="00AC4A27" w:rsidP="00AC4A27">
      <w:pPr>
        <w:pStyle w:val="af0"/>
        <w:shd w:val="clear" w:color="auto" w:fill="FFFFFF"/>
        <w:spacing w:before="255" w:beforeAutospacing="0" w:after="255" w:afterAutospacing="0" w:line="300" w:lineRule="exact"/>
        <w:jc w:val="both"/>
        <w:rPr>
          <w:rFonts w:asciiTheme="minorEastAsia" w:eastAsiaTheme="minorEastAsia" w:hAnsiTheme="minorEastAsia" w:cs="宋体"/>
          <w:color w:val="auto"/>
          <w:sz w:val="21"/>
          <w:szCs w:val="21"/>
        </w:rPr>
      </w:pPr>
      <w:r w:rsidRPr="00AC4A27">
        <w:rPr>
          <w:rStyle w:val="af3"/>
          <w:rFonts w:asciiTheme="minorEastAsia" w:eastAsiaTheme="minorEastAsia" w:hAnsiTheme="minorEastAsia" w:cs="宋体" w:hint="eastAsia"/>
          <w:b w:val="0"/>
          <w:color w:val="auto"/>
          <w:sz w:val="21"/>
          <w:szCs w:val="21"/>
          <w:shd w:val="clear" w:color="auto" w:fill="FFFFFF"/>
        </w:rPr>
        <w:t>三、获取（下载）采购文件</w:t>
      </w:r>
    </w:p>
    <w:p w:rsidR="00AC4A27" w:rsidRPr="00AC4A27" w:rsidRDefault="00AC4A27" w:rsidP="00AC4A27">
      <w:pPr>
        <w:pStyle w:val="af0"/>
        <w:spacing w:before="0" w:beforeAutospacing="0" w:after="0" w:afterAutospacing="0" w:line="300" w:lineRule="exact"/>
        <w:ind w:firstLine="735"/>
        <w:rPr>
          <w:rFonts w:asciiTheme="minorEastAsia" w:eastAsiaTheme="minorEastAsia" w:hAnsiTheme="minorEastAsia" w:cs="宋体"/>
          <w:color w:val="auto"/>
          <w:sz w:val="21"/>
          <w:szCs w:val="21"/>
          <w:shd w:val="clear" w:color="auto" w:fill="FFFFFF"/>
        </w:rPr>
      </w:pPr>
      <w:r w:rsidRPr="00AC4A27">
        <w:rPr>
          <w:rFonts w:asciiTheme="minorEastAsia" w:eastAsiaTheme="minorEastAsia" w:hAnsiTheme="minorEastAsia" w:cs="宋体" w:hint="eastAsia"/>
          <w:color w:val="auto"/>
          <w:sz w:val="21"/>
          <w:szCs w:val="21"/>
          <w:shd w:val="clear" w:color="auto" w:fill="FFFFFF"/>
        </w:rPr>
        <w:t xml:space="preserve">时间：/至2025年3月4日，线上获取法定节假日均可。    </w:t>
      </w:r>
    </w:p>
    <w:p w:rsidR="00AC4A27" w:rsidRPr="00AC4A27" w:rsidRDefault="00AC4A27" w:rsidP="00AC4A27">
      <w:pPr>
        <w:pStyle w:val="af0"/>
        <w:spacing w:before="0" w:beforeAutospacing="0" w:after="0" w:afterAutospacing="0" w:line="300" w:lineRule="exact"/>
        <w:ind w:firstLine="735"/>
        <w:rPr>
          <w:rFonts w:asciiTheme="minorEastAsia" w:eastAsiaTheme="minorEastAsia" w:hAnsiTheme="minorEastAsia" w:cs="宋体"/>
          <w:color w:val="auto"/>
          <w:sz w:val="21"/>
          <w:szCs w:val="21"/>
        </w:rPr>
      </w:pPr>
      <w:r w:rsidRPr="00AC4A27">
        <w:rPr>
          <w:rFonts w:asciiTheme="minorEastAsia" w:eastAsiaTheme="minorEastAsia" w:hAnsiTheme="minorEastAsia" w:cs="宋体" w:hint="eastAsia"/>
          <w:color w:val="auto"/>
          <w:sz w:val="21"/>
          <w:szCs w:val="21"/>
          <w:shd w:val="clear" w:color="auto" w:fill="FFFFFF"/>
        </w:rPr>
        <w:t>地点（网址）：政府采购云平台http://www.zcygov.cn（以下简称“政采云平台”） </w:t>
      </w:r>
    </w:p>
    <w:p w:rsidR="00AC4A27" w:rsidRPr="00AC4A27" w:rsidRDefault="00AC4A27" w:rsidP="00AC4A27">
      <w:pPr>
        <w:pStyle w:val="af0"/>
        <w:spacing w:before="0" w:beforeAutospacing="0" w:after="0" w:afterAutospacing="0" w:line="300" w:lineRule="exact"/>
        <w:rPr>
          <w:rFonts w:asciiTheme="minorEastAsia" w:eastAsiaTheme="minorEastAsia" w:hAnsiTheme="minorEastAsia" w:cs="宋体"/>
          <w:color w:val="auto"/>
          <w:sz w:val="21"/>
          <w:szCs w:val="21"/>
        </w:rPr>
      </w:pPr>
      <w:r w:rsidRPr="00AC4A27">
        <w:rPr>
          <w:rFonts w:asciiTheme="minorEastAsia" w:eastAsiaTheme="minorEastAsia" w:hAnsiTheme="minorEastAsia" w:cs="宋体" w:hint="eastAsia"/>
          <w:color w:val="auto"/>
          <w:sz w:val="21"/>
          <w:szCs w:val="21"/>
          <w:shd w:val="clear" w:color="auto" w:fill="FFFFFF"/>
        </w:rPr>
        <w:lastRenderedPageBreak/>
        <w:t>    方式：实行“政采云平台”在线获取。 </w:t>
      </w:r>
    </w:p>
    <w:p w:rsidR="00AC4A27" w:rsidRPr="00AC4A27" w:rsidRDefault="00AC4A27" w:rsidP="00AC4A27">
      <w:pPr>
        <w:pStyle w:val="af0"/>
        <w:spacing w:before="0" w:beforeAutospacing="0" w:after="0" w:afterAutospacing="0" w:line="300" w:lineRule="exact"/>
        <w:rPr>
          <w:rFonts w:asciiTheme="minorEastAsia" w:eastAsiaTheme="minorEastAsia" w:hAnsiTheme="minorEastAsia" w:cs="宋体"/>
          <w:color w:val="auto"/>
          <w:sz w:val="21"/>
          <w:szCs w:val="21"/>
        </w:rPr>
      </w:pPr>
      <w:r w:rsidRPr="00AC4A27">
        <w:rPr>
          <w:rFonts w:asciiTheme="minorEastAsia" w:eastAsiaTheme="minorEastAsia" w:hAnsiTheme="minorEastAsia" w:cs="宋体" w:hint="eastAsia"/>
          <w:color w:val="auto"/>
          <w:sz w:val="21"/>
          <w:szCs w:val="21"/>
          <w:shd w:val="clear" w:color="auto" w:fill="FFFFFF"/>
        </w:rPr>
        <w:t>    售价（元）：0 </w:t>
      </w:r>
    </w:p>
    <w:p w:rsidR="00AC4A27" w:rsidRPr="00AC4A27" w:rsidRDefault="00AC4A27" w:rsidP="00AC4A27">
      <w:pPr>
        <w:pStyle w:val="af0"/>
        <w:shd w:val="clear" w:color="auto" w:fill="FFFFFF"/>
        <w:spacing w:before="255" w:beforeAutospacing="0" w:after="255" w:afterAutospacing="0" w:line="300" w:lineRule="exact"/>
        <w:jc w:val="both"/>
        <w:rPr>
          <w:rFonts w:asciiTheme="minorEastAsia" w:eastAsiaTheme="minorEastAsia" w:hAnsiTheme="minorEastAsia" w:cs="宋体"/>
          <w:color w:val="auto"/>
          <w:sz w:val="21"/>
          <w:szCs w:val="21"/>
        </w:rPr>
      </w:pPr>
      <w:r w:rsidRPr="00AC4A27">
        <w:rPr>
          <w:rStyle w:val="af3"/>
          <w:rFonts w:asciiTheme="minorEastAsia" w:eastAsiaTheme="minorEastAsia" w:hAnsiTheme="minorEastAsia" w:cs="宋体" w:hint="eastAsia"/>
          <w:b w:val="0"/>
          <w:color w:val="auto"/>
          <w:sz w:val="21"/>
          <w:szCs w:val="21"/>
          <w:shd w:val="clear" w:color="auto" w:fill="FFFFFF"/>
        </w:rPr>
        <w:t>四、响应文件提交（上传）</w:t>
      </w:r>
      <w:r w:rsidRPr="00AC4A27">
        <w:rPr>
          <w:rFonts w:asciiTheme="minorEastAsia" w:eastAsiaTheme="minorEastAsia" w:hAnsiTheme="minorEastAsia" w:cs="宋体" w:hint="eastAsia"/>
          <w:color w:val="auto"/>
          <w:sz w:val="21"/>
          <w:szCs w:val="21"/>
          <w:shd w:val="clear" w:color="auto" w:fill="FFFFFF"/>
        </w:rPr>
        <w:t> </w:t>
      </w:r>
    </w:p>
    <w:p w:rsidR="00AC4A27" w:rsidRPr="00AC4A27" w:rsidRDefault="00AC4A27" w:rsidP="00AC4A27">
      <w:pPr>
        <w:pStyle w:val="af0"/>
        <w:spacing w:before="0" w:beforeAutospacing="0" w:after="0" w:afterAutospacing="0" w:line="300" w:lineRule="exact"/>
        <w:rPr>
          <w:rFonts w:asciiTheme="minorEastAsia" w:eastAsiaTheme="minorEastAsia" w:hAnsiTheme="minorEastAsia" w:cs="宋体"/>
          <w:color w:val="auto"/>
          <w:sz w:val="21"/>
          <w:szCs w:val="21"/>
        </w:rPr>
      </w:pPr>
      <w:r w:rsidRPr="00AC4A27">
        <w:rPr>
          <w:rFonts w:asciiTheme="minorEastAsia" w:eastAsiaTheme="minorEastAsia" w:hAnsiTheme="minorEastAsia" w:cs="宋体" w:hint="eastAsia"/>
          <w:color w:val="auto"/>
          <w:sz w:val="21"/>
          <w:szCs w:val="21"/>
          <w:shd w:val="clear" w:color="auto" w:fill="FFFFFF"/>
        </w:rPr>
        <w:t>    截止时间：2025年3月4日09：00（北京时间）</w:t>
      </w:r>
    </w:p>
    <w:p w:rsidR="00AC4A27" w:rsidRPr="00AC4A27" w:rsidRDefault="00AC4A27" w:rsidP="00AC4A27">
      <w:pPr>
        <w:pStyle w:val="af0"/>
        <w:spacing w:before="0" w:beforeAutospacing="0" w:after="0" w:afterAutospacing="0" w:line="300" w:lineRule="exact"/>
        <w:rPr>
          <w:rFonts w:asciiTheme="minorEastAsia" w:eastAsiaTheme="minorEastAsia" w:hAnsiTheme="minorEastAsia" w:cs="宋体"/>
          <w:color w:val="auto"/>
          <w:sz w:val="21"/>
          <w:szCs w:val="21"/>
        </w:rPr>
      </w:pPr>
      <w:r w:rsidRPr="00AC4A27">
        <w:rPr>
          <w:rFonts w:asciiTheme="minorEastAsia" w:eastAsiaTheme="minorEastAsia" w:hAnsiTheme="minorEastAsia" w:cs="宋体" w:hint="eastAsia"/>
          <w:color w:val="auto"/>
          <w:sz w:val="21"/>
          <w:szCs w:val="21"/>
          <w:shd w:val="clear" w:color="auto" w:fill="FFFFFF"/>
        </w:rPr>
        <w:t>    地点（网址）：通过“政采云平台（www.zcygov.cn）”在线递交 </w:t>
      </w:r>
    </w:p>
    <w:p w:rsidR="00AC4A27" w:rsidRPr="00AC4A27" w:rsidRDefault="00AC4A27" w:rsidP="00AC4A27">
      <w:pPr>
        <w:pStyle w:val="af0"/>
        <w:shd w:val="clear" w:color="auto" w:fill="FFFFFF"/>
        <w:spacing w:before="255" w:beforeAutospacing="0" w:after="255" w:afterAutospacing="0" w:line="300" w:lineRule="exact"/>
        <w:jc w:val="both"/>
        <w:rPr>
          <w:rFonts w:asciiTheme="minorEastAsia" w:eastAsiaTheme="minorEastAsia" w:hAnsiTheme="minorEastAsia" w:cs="宋体"/>
          <w:color w:val="auto"/>
          <w:sz w:val="21"/>
          <w:szCs w:val="21"/>
        </w:rPr>
      </w:pPr>
      <w:r w:rsidRPr="00AC4A27">
        <w:rPr>
          <w:rStyle w:val="af3"/>
          <w:rFonts w:asciiTheme="minorEastAsia" w:eastAsiaTheme="minorEastAsia" w:hAnsiTheme="minorEastAsia" w:cs="宋体" w:hint="eastAsia"/>
          <w:b w:val="0"/>
          <w:color w:val="auto"/>
          <w:sz w:val="21"/>
          <w:szCs w:val="21"/>
          <w:shd w:val="clear" w:color="auto" w:fill="FFFFFF"/>
        </w:rPr>
        <w:t>五、响应文件开启</w:t>
      </w:r>
      <w:r w:rsidRPr="00AC4A27">
        <w:rPr>
          <w:rFonts w:asciiTheme="minorEastAsia" w:eastAsiaTheme="minorEastAsia" w:hAnsiTheme="minorEastAsia" w:cs="宋体" w:hint="eastAsia"/>
          <w:color w:val="auto"/>
          <w:sz w:val="21"/>
          <w:szCs w:val="21"/>
          <w:shd w:val="clear" w:color="auto" w:fill="FFFFFF"/>
        </w:rPr>
        <w:t> </w:t>
      </w:r>
    </w:p>
    <w:p w:rsidR="00AC4A27" w:rsidRPr="00AC4A27" w:rsidRDefault="00AC4A27" w:rsidP="00AC4A27">
      <w:pPr>
        <w:pStyle w:val="af0"/>
        <w:spacing w:before="0" w:beforeAutospacing="0" w:after="0" w:afterAutospacing="0" w:line="300" w:lineRule="exact"/>
        <w:rPr>
          <w:rFonts w:asciiTheme="minorEastAsia" w:eastAsiaTheme="minorEastAsia" w:hAnsiTheme="minorEastAsia" w:cs="宋体"/>
          <w:color w:val="auto"/>
          <w:sz w:val="21"/>
          <w:szCs w:val="21"/>
        </w:rPr>
      </w:pPr>
      <w:r w:rsidRPr="00AC4A27">
        <w:rPr>
          <w:rFonts w:asciiTheme="minorEastAsia" w:eastAsiaTheme="minorEastAsia" w:hAnsiTheme="minorEastAsia" w:cs="宋体" w:hint="eastAsia"/>
          <w:color w:val="auto"/>
          <w:sz w:val="21"/>
          <w:szCs w:val="21"/>
          <w:shd w:val="clear" w:color="auto" w:fill="FFFFFF"/>
        </w:rPr>
        <w:t>    开启时间：2025年3月4日09：00（北京时间）</w:t>
      </w:r>
    </w:p>
    <w:p w:rsidR="00AC4A27" w:rsidRPr="00AC4A27" w:rsidRDefault="00AC4A27" w:rsidP="00AC4A27">
      <w:pPr>
        <w:pStyle w:val="af0"/>
        <w:spacing w:before="0" w:beforeAutospacing="0" w:after="0" w:afterAutospacing="0" w:line="300" w:lineRule="exact"/>
        <w:rPr>
          <w:rFonts w:asciiTheme="minorEastAsia" w:eastAsiaTheme="minorEastAsia" w:hAnsiTheme="minorEastAsia" w:cs="宋体"/>
          <w:color w:val="auto"/>
          <w:sz w:val="21"/>
          <w:szCs w:val="21"/>
        </w:rPr>
      </w:pPr>
      <w:r w:rsidRPr="00AC4A27">
        <w:rPr>
          <w:rFonts w:asciiTheme="minorEastAsia" w:eastAsiaTheme="minorEastAsia" w:hAnsiTheme="minorEastAsia" w:cs="宋体" w:hint="eastAsia"/>
          <w:color w:val="auto"/>
          <w:sz w:val="21"/>
          <w:szCs w:val="21"/>
          <w:shd w:val="clear" w:color="auto" w:fill="FFFFFF"/>
        </w:rPr>
        <w:t>    地点（网址）：通过政采云平台（www.zcygov.cn）在线参加磋商。 </w:t>
      </w:r>
    </w:p>
    <w:p w:rsidR="00AC4A27" w:rsidRPr="00AC4A27" w:rsidRDefault="00AC4A27" w:rsidP="00AC4A27">
      <w:pPr>
        <w:pStyle w:val="af0"/>
        <w:shd w:val="clear" w:color="auto" w:fill="FFFFFF"/>
        <w:spacing w:before="255" w:beforeAutospacing="0" w:after="255" w:afterAutospacing="0" w:line="300" w:lineRule="exact"/>
        <w:jc w:val="both"/>
        <w:rPr>
          <w:rFonts w:asciiTheme="minorEastAsia" w:eastAsiaTheme="minorEastAsia" w:hAnsiTheme="minorEastAsia" w:cs="宋体"/>
          <w:color w:val="auto"/>
          <w:sz w:val="21"/>
          <w:szCs w:val="21"/>
        </w:rPr>
      </w:pPr>
      <w:r w:rsidRPr="00AC4A27">
        <w:rPr>
          <w:rStyle w:val="af3"/>
          <w:rFonts w:asciiTheme="minorEastAsia" w:eastAsiaTheme="minorEastAsia" w:hAnsiTheme="minorEastAsia" w:cs="宋体" w:hint="eastAsia"/>
          <w:b w:val="0"/>
          <w:color w:val="auto"/>
          <w:sz w:val="21"/>
          <w:szCs w:val="21"/>
          <w:shd w:val="clear" w:color="auto" w:fill="FFFFFF"/>
        </w:rPr>
        <w:t>六、公告期限</w:t>
      </w:r>
    </w:p>
    <w:p w:rsidR="00AC4A27" w:rsidRPr="00AC4A27" w:rsidRDefault="00AC4A27" w:rsidP="00AC4A27">
      <w:pPr>
        <w:pStyle w:val="af0"/>
        <w:shd w:val="clear" w:color="auto" w:fill="FFFFFF"/>
        <w:spacing w:before="0" w:beforeAutospacing="0" w:after="0" w:afterAutospacing="0" w:line="300" w:lineRule="exact"/>
        <w:rPr>
          <w:rFonts w:asciiTheme="minorEastAsia" w:eastAsiaTheme="minorEastAsia" w:hAnsiTheme="minorEastAsia" w:cs="宋体"/>
          <w:color w:val="auto"/>
          <w:sz w:val="21"/>
          <w:szCs w:val="21"/>
        </w:rPr>
      </w:pPr>
      <w:r w:rsidRPr="00AC4A27">
        <w:rPr>
          <w:rFonts w:asciiTheme="minorEastAsia" w:eastAsiaTheme="minorEastAsia" w:hAnsiTheme="minorEastAsia" w:cs="宋体" w:hint="eastAsia"/>
          <w:color w:val="auto"/>
          <w:sz w:val="21"/>
          <w:szCs w:val="21"/>
          <w:shd w:val="clear" w:color="auto" w:fill="FFFFFF"/>
        </w:rPr>
        <w:t>    自本公告发布之日起3个工作日。</w:t>
      </w:r>
    </w:p>
    <w:p w:rsidR="00AC4A27" w:rsidRPr="00AC4A27" w:rsidRDefault="00AC4A27" w:rsidP="00AC4A27">
      <w:pPr>
        <w:pStyle w:val="af0"/>
        <w:shd w:val="clear" w:color="auto" w:fill="FFFFFF"/>
        <w:spacing w:before="255" w:beforeAutospacing="0" w:after="255" w:afterAutospacing="0" w:line="300" w:lineRule="exact"/>
        <w:jc w:val="both"/>
        <w:rPr>
          <w:rFonts w:asciiTheme="minorEastAsia" w:eastAsiaTheme="minorEastAsia" w:hAnsiTheme="minorEastAsia" w:cs="宋体"/>
          <w:color w:val="auto"/>
          <w:sz w:val="21"/>
          <w:szCs w:val="21"/>
        </w:rPr>
      </w:pPr>
      <w:r w:rsidRPr="00AC4A27">
        <w:rPr>
          <w:rStyle w:val="af3"/>
          <w:rFonts w:asciiTheme="minorEastAsia" w:eastAsiaTheme="minorEastAsia" w:hAnsiTheme="minorEastAsia" w:cs="宋体" w:hint="eastAsia"/>
          <w:b w:val="0"/>
          <w:color w:val="auto"/>
          <w:sz w:val="21"/>
          <w:szCs w:val="21"/>
          <w:shd w:val="clear" w:color="auto" w:fill="FFFFFF"/>
        </w:rPr>
        <w:t>七、其他补充事宜</w:t>
      </w:r>
      <w:r w:rsidRPr="00AC4A27">
        <w:rPr>
          <w:rFonts w:asciiTheme="minorEastAsia" w:eastAsiaTheme="minorEastAsia" w:hAnsiTheme="minorEastAsia" w:cs="宋体" w:hint="eastAsia"/>
          <w:color w:val="auto"/>
          <w:sz w:val="21"/>
          <w:szCs w:val="21"/>
          <w:shd w:val="clear" w:color="auto" w:fill="FFFFFF"/>
        </w:rPr>
        <w:t> </w:t>
      </w:r>
    </w:p>
    <w:p w:rsidR="00AC4A27" w:rsidRPr="00AC4A27" w:rsidRDefault="00AC4A27" w:rsidP="00AC4A27">
      <w:pPr>
        <w:spacing w:line="400" w:lineRule="exact"/>
        <w:ind w:firstLineChars="200" w:firstLine="420"/>
        <w:rPr>
          <w:rFonts w:asciiTheme="minorEastAsia" w:eastAsiaTheme="minorEastAsia" w:hAnsiTheme="minorEastAsia" w:cs="宋体"/>
          <w:szCs w:val="21"/>
        </w:rPr>
      </w:pPr>
      <w:r w:rsidRPr="00AC4A27">
        <w:rPr>
          <w:rFonts w:asciiTheme="minorEastAsia" w:eastAsiaTheme="minorEastAsia" w:hAnsiTheme="minorEastAsia" w:cs="宋体" w:hint="eastAsia"/>
          <w:szCs w:val="21"/>
          <w:shd w:val="clear" w:color="auto" w:fill="FFFFFF"/>
        </w:rPr>
        <w:t>   </w:t>
      </w:r>
      <w:r w:rsidRPr="00AC4A27">
        <w:rPr>
          <w:rFonts w:asciiTheme="minorEastAsia" w:eastAsiaTheme="minorEastAsia" w:hAnsiTheme="minorEastAsia" w:cs="宋体" w:hint="eastAsia"/>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AC4A27" w:rsidRPr="00AC4A27" w:rsidRDefault="00AC4A27" w:rsidP="00AC4A27">
      <w:pPr>
        <w:spacing w:line="400" w:lineRule="exact"/>
        <w:ind w:firstLineChars="400" w:firstLine="840"/>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AC4A27" w:rsidRPr="00AC4A27" w:rsidRDefault="00AC4A27" w:rsidP="00AC4A27">
      <w:pPr>
        <w:spacing w:line="400" w:lineRule="exact"/>
        <w:ind w:firstLineChars="400" w:firstLine="840"/>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AC4A27" w:rsidRPr="00AC4A27" w:rsidRDefault="00AC4A27" w:rsidP="00AC4A27">
      <w:pPr>
        <w:widowControl/>
        <w:spacing w:line="440" w:lineRule="exact"/>
        <w:jc w:val="left"/>
        <w:rPr>
          <w:rFonts w:asciiTheme="minorEastAsia" w:eastAsiaTheme="minorEastAsia" w:hAnsiTheme="minorEastAsia" w:cs="宋体"/>
          <w:szCs w:val="21"/>
          <w:shd w:val="clear" w:color="auto" w:fill="FFFFFF"/>
        </w:rPr>
      </w:pPr>
      <w:r w:rsidRPr="00AC4A27">
        <w:rPr>
          <w:rFonts w:asciiTheme="minorEastAsia" w:eastAsiaTheme="minorEastAsia" w:hAnsiTheme="minorEastAsia" w:cs="宋体" w:hint="eastAsia"/>
          <w:szCs w:val="21"/>
        </w:rPr>
        <w:t>4.其他事项：1）、本项目执行的政府采购政策： 《政府采购促进中小企业发展管理办法》（财库﹝2020﹞46 号）； 《财政部、司法部关于政府采购支持监狱企业发展有关问题的通知》（财库〔2014〕68号）； 《国务院办公厅关于建立政府强制采购节能产品制度的通知》（国办发〔2007〕51号）； 《财政部、国家环保总局关于环境标志产品政府采购实施的意见》（财库[2006]90号）； 财政部民政部中国残疾人联合会《关于促进残疾人就业政府采购政策的通知》（财库〔2017〕141号）。 2）、资格审查： 本项目采用资格后审。3）本次采购有关信息发布媒介 浙江政府采购网http://zfcg.czt.zj.gov.cn 安吉县公共资源</w:t>
      </w:r>
      <w:r w:rsidRPr="00AC4A27">
        <w:rPr>
          <w:rFonts w:asciiTheme="minorEastAsia" w:eastAsiaTheme="minorEastAsia" w:hAnsiTheme="minorEastAsia" w:cs="宋体" w:hint="eastAsia"/>
          <w:szCs w:val="21"/>
        </w:rPr>
        <w:lastRenderedPageBreak/>
        <w:t>交易网 http://www.anji.gov.cn/col/col1229656840/index.html 4）采购代理费用由</w:t>
      </w:r>
      <w:r w:rsidR="00BA5983">
        <w:rPr>
          <w:rFonts w:asciiTheme="minorEastAsia" w:eastAsiaTheme="minorEastAsia" w:hAnsiTheme="minorEastAsia" w:cs="宋体" w:hint="eastAsia"/>
          <w:szCs w:val="21"/>
        </w:rPr>
        <w:t>成交</w:t>
      </w:r>
      <w:r w:rsidRPr="00AC4A27">
        <w:rPr>
          <w:rFonts w:asciiTheme="minorEastAsia" w:eastAsiaTheme="minorEastAsia" w:hAnsiTheme="minorEastAsia" w:cs="宋体" w:hint="eastAsia"/>
          <w:szCs w:val="21"/>
        </w:rPr>
        <w:t>人支付。5）本采购项目</w:t>
      </w:r>
      <w:r w:rsidR="00BA5983">
        <w:rPr>
          <w:rFonts w:asciiTheme="minorEastAsia" w:eastAsiaTheme="minorEastAsia" w:hAnsiTheme="minorEastAsia" w:cs="宋体" w:hint="eastAsia"/>
          <w:szCs w:val="21"/>
        </w:rPr>
        <w:t>成交</w:t>
      </w:r>
      <w:r w:rsidRPr="00AC4A27">
        <w:rPr>
          <w:rFonts w:asciiTheme="minorEastAsia" w:eastAsiaTheme="minorEastAsia" w:hAnsiTheme="minorEastAsia" w:cs="宋体" w:hint="eastAsia"/>
          <w:szCs w:val="21"/>
        </w:rPr>
        <w:t>单位与采购单位签订的政府采购合同适用于浙江省政府采购贷款政策，简称“政采贷”，具体内容可参阅《安吉财政“政采贷”办理指引》。网址：</w:t>
      </w:r>
      <w:bookmarkStart w:id="5" w:name="_GoBack"/>
      <w:bookmarkEnd w:id="5"/>
      <w:r w:rsidRPr="00AC4A27">
        <w:rPr>
          <w:rFonts w:asciiTheme="minorEastAsia" w:eastAsiaTheme="minorEastAsia" w:hAnsiTheme="minorEastAsia" w:cs="宋体" w:hint="eastAsia"/>
          <w:szCs w:val="21"/>
        </w:rPr>
        <w:t>http://www.anji.gov.cn/hzgov/front/s553/zwgk/gggs/20231228/i3691136.html。</w:t>
      </w:r>
      <w:r w:rsidRPr="00AC4A27">
        <w:rPr>
          <w:rFonts w:asciiTheme="minorEastAsia" w:eastAsiaTheme="minorEastAsia" w:hAnsiTheme="minorEastAsia" w:cs="宋体" w:hint="eastAsia"/>
          <w:szCs w:val="21"/>
          <w:shd w:val="clear" w:color="auto" w:fill="FFFFFF"/>
        </w:rPr>
        <w:t>  </w:t>
      </w:r>
    </w:p>
    <w:p w:rsidR="00AC4A27" w:rsidRPr="00AC4A27" w:rsidRDefault="00AC4A27" w:rsidP="00AC4A27">
      <w:pPr>
        <w:widowControl/>
        <w:spacing w:line="440" w:lineRule="exact"/>
        <w:jc w:val="left"/>
        <w:rPr>
          <w:rFonts w:asciiTheme="minorEastAsia" w:eastAsiaTheme="minorEastAsia" w:hAnsiTheme="minorEastAsia" w:cs="宋体"/>
          <w:szCs w:val="21"/>
        </w:rPr>
      </w:pPr>
      <w:r w:rsidRPr="00AC4A27">
        <w:rPr>
          <w:rStyle w:val="af3"/>
          <w:rFonts w:asciiTheme="minorEastAsia" w:eastAsiaTheme="minorEastAsia" w:hAnsiTheme="minorEastAsia" w:cs="宋体" w:hint="eastAsia"/>
          <w:b w:val="0"/>
          <w:szCs w:val="21"/>
          <w:shd w:val="clear" w:color="auto" w:fill="FFFFFF"/>
        </w:rPr>
        <w:t>八、凡对本次招标提出询问、质疑、投诉，请按以下方式联系</w:t>
      </w:r>
    </w:p>
    <w:p w:rsidR="00AC4A27" w:rsidRPr="00AC4A27" w:rsidRDefault="00AC4A27" w:rsidP="00AC4A27">
      <w:pPr>
        <w:pStyle w:val="af0"/>
        <w:spacing w:before="0" w:beforeAutospacing="0" w:after="0" w:afterAutospacing="0" w:line="400" w:lineRule="exact"/>
        <w:rPr>
          <w:rFonts w:asciiTheme="minorEastAsia" w:eastAsiaTheme="minorEastAsia" w:hAnsiTheme="minorEastAsia" w:cs="宋体"/>
          <w:color w:val="auto"/>
          <w:sz w:val="21"/>
          <w:szCs w:val="21"/>
        </w:rPr>
      </w:pPr>
      <w:r w:rsidRPr="00AC4A27">
        <w:rPr>
          <w:rFonts w:asciiTheme="minorEastAsia" w:eastAsiaTheme="minorEastAsia" w:hAnsiTheme="minorEastAsia" w:cs="宋体" w:hint="eastAsia"/>
          <w:color w:val="auto"/>
          <w:sz w:val="21"/>
          <w:szCs w:val="21"/>
          <w:shd w:val="clear" w:color="auto" w:fill="FFFFFF"/>
        </w:rPr>
        <w:t>    1.采购人信息</w:t>
      </w:r>
    </w:p>
    <w:p w:rsidR="00AC4A27" w:rsidRPr="00AC4A27" w:rsidRDefault="00AC4A27" w:rsidP="00AC4A27">
      <w:pPr>
        <w:pStyle w:val="af0"/>
        <w:spacing w:before="0" w:beforeAutospacing="0" w:after="0" w:afterAutospacing="0" w:line="400" w:lineRule="exact"/>
        <w:rPr>
          <w:rFonts w:asciiTheme="minorEastAsia" w:eastAsiaTheme="minorEastAsia" w:hAnsiTheme="minorEastAsia" w:cs="宋体"/>
          <w:color w:val="auto"/>
          <w:sz w:val="21"/>
          <w:szCs w:val="21"/>
        </w:rPr>
      </w:pPr>
      <w:r w:rsidRPr="00AC4A27">
        <w:rPr>
          <w:rFonts w:asciiTheme="minorEastAsia" w:eastAsiaTheme="minorEastAsia" w:hAnsiTheme="minorEastAsia" w:cs="宋体" w:hint="eastAsia"/>
          <w:color w:val="auto"/>
          <w:sz w:val="21"/>
          <w:szCs w:val="21"/>
          <w:shd w:val="clear" w:color="auto" w:fill="FFFFFF"/>
        </w:rPr>
        <w:t>    名    称：安吉县人民检察院 </w:t>
      </w:r>
    </w:p>
    <w:p w:rsidR="00AC4A27" w:rsidRPr="00AC4A27" w:rsidRDefault="00AC4A27" w:rsidP="00AC4A27">
      <w:pPr>
        <w:pStyle w:val="af0"/>
        <w:spacing w:before="0" w:beforeAutospacing="0" w:after="0" w:afterAutospacing="0" w:line="400" w:lineRule="exact"/>
        <w:rPr>
          <w:rFonts w:asciiTheme="minorEastAsia" w:eastAsiaTheme="minorEastAsia" w:hAnsiTheme="minorEastAsia" w:cs="宋体"/>
          <w:color w:val="auto"/>
          <w:sz w:val="21"/>
          <w:szCs w:val="21"/>
        </w:rPr>
      </w:pPr>
      <w:r w:rsidRPr="00AC4A27">
        <w:rPr>
          <w:rFonts w:asciiTheme="minorEastAsia" w:eastAsiaTheme="minorEastAsia" w:hAnsiTheme="minorEastAsia" w:cs="宋体" w:hint="eastAsia"/>
          <w:color w:val="auto"/>
          <w:sz w:val="21"/>
          <w:szCs w:val="21"/>
          <w:shd w:val="clear" w:color="auto" w:fill="FFFFFF"/>
        </w:rPr>
        <w:t>    地    址：</w:t>
      </w:r>
      <w:r w:rsidRPr="00AC4A27">
        <w:rPr>
          <w:rFonts w:asciiTheme="minorEastAsia" w:eastAsiaTheme="minorEastAsia" w:hAnsiTheme="minorEastAsia" w:cs="宋体"/>
          <w:color w:val="auto"/>
          <w:sz w:val="21"/>
          <w:szCs w:val="21"/>
          <w:shd w:val="clear" w:color="auto" w:fill="FFFFFF"/>
        </w:rPr>
        <w:t>安吉县昌硕西路43号</w:t>
      </w:r>
    </w:p>
    <w:p w:rsidR="00AC4A27" w:rsidRPr="00AC4A27" w:rsidRDefault="00AC4A27" w:rsidP="00AC4A27">
      <w:pPr>
        <w:pStyle w:val="af0"/>
        <w:spacing w:before="0" w:beforeAutospacing="0" w:after="0" w:afterAutospacing="0" w:line="400" w:lineRule="exact"/>
        <w:rPr>
          <w:rFonts w:asciiTheme="minorEastAsia" w:eastAsiaTheme="minorEastAsia" w:hAnsiTheme="minorEastAsia" w:cs="宋体"/>
          <w:color w:val="auto"/>
          <w:sz w:val="21"/>
          <w:szCs w:val="21"/>
        </w:rPr>
      </w:pPr>
      <w:r w:rsidRPr="00AC4A27">
        <w:rPr>
          <w:rFonts w:asciiTheme="minorEastAsia" w:eastAsiaTheme="minorEastAsia" w:hAnsiTheme="minorEastAsia" w:cs="宋体" w:hint="eastAsia"/>
          <w:color w:val="auto"/>
          <w:sz w:val="21"/>
          <w:szCs w:val="21"/>
          <w:shd w:val="clear" w:color="auto" w:fill="FFFFFF"/>
        </w:rPr>
        <w:t xml:space="preserve">    传     真：/  </w:t>
      </w:r>
    </w:p>
    <w:p w:rsidR="00AC4A27" w:rsidRPr="00AC4A27" w:rsidRDefault="00AC4A27" w:rsidP="00AC4A27">
      <w:pPr>
        <w:pStyle w:val="af0"/>
        <w:spacing w:before="0" w:beforeAutospacing="0" w:after="0" w:afterAutospacing="0" w:line="400" w:lineRule="exact"/>
        <w:rPr>
          <w:rFonts w:asciiTheme="minorEastAsia" w:eastAsiaTheme="minorEastAsia" w:hAnsiTheme="minorEastAsia" w:cs="宋体"/>
          <w:color w:val="auto"/>
          <w:sz w:val="21"/>
          <w:szCs w:val="21"/>
        </w:rPr>
      </w:pPr>
      <w:r w:rsidRPr="00AC4A27">
        <w:rPr>
          <w:rFonts w:asciiTheme="minorEastAsia" w:eastAsiaTheme="minorEastAsia" w:hAnsiTheme="minorEastAsia" w:cs="宋体" w:hint="eastAsia"/>
          <w:color w:val="auto"/>
          <w:sz w:val="21"/>
          <w:szCs w:val="21"/>
          <w:shd w:val="clear" w:color="auto" w:fill="FFFFFF"/>
        </w:rPr>
        <w:t>    项目联系人（询问）：汪先生 </w:t>
      </w:r>
    </w:p>
    <w:p w:rsidR="00AC4A27" w:rsidRPr="00AC4A27" w:rsidRDefault="00AC4A27" w:rsidP="00AC4A27">
      <w:pPr>
        <w:pStyle w:val="af0"/>
        <w:spacing w:before="0" w:beforeAutospacing="0" w:after="0" w:afterAutospacing="0" w:line="400" w:lineRule="exact"/>
        <w:rPr>
          <w:rFonts w:asciiTheme="minorEastAsia" w:eastAsiaTheme="minorEastAsia" w:hAnsiTheme="minorEastAsia" w:cs="宋体"/>
          <w:color w:val="auto"/>
          <w:sz w:val="21"/>
          <w:szCs w:val="21"/>
        </w:rPr>
      </w:pPr>
      <w:r w:rsidRPr="00AC4A27">
        <w:rPr>
          <w:rFonts w:asciiTheme="minorEastAsia" w:eastAsiaTheme="minorEastAsia" w:hAnsiTheme="minorEastAsia" w:cs="宋体" w:hint="eastAsia"/>
          <w:color w:val="auto"/>
          <w:sz w:val="21"/>
          <w:szCs w:val="21"/>
          <w:shd w:val="clear" w:color="auto" w:fill="FFFFFF"/>
        </w:rPr>
        <w:t>    项目联系方式（询问）：</w:t>
      </w:r>
      <w:r w:rsidRPr="00AC4A27">
        <w:rPr>
          <w:rFonts w:asciiTheme="minorEastAsia" w:eastAsiaTheme="minorEastAsia" w:hAnsiTheme="minorEastAsia" w:hint="eastAsia"/>
          <w:sz w:val="21"/>
          <w:szCs w:val="21"/>
        </w:rPr>
        <w:t>18357278421</w:t>
      </w:r>
    </w:p>
    <w:p w:rsidR="00AC4A27" w:rsidRPr="00AC4A27" w:rsidRDefault="00AC4A27" w:rsidP="00AC4A27">
      <w:pPr>
        <w:pStyle w:val="af0"/>
        <w:spacing w:before="0" w:beforeAutospacing="0" w:after="0" w:afterAutospacing="0" w:line="400" w:lineRule="exact"/>
        <w:rPr>
          <w:rFonts w:asciiTheme="minorEastAsia" w:eastAsiaTheme="minorEastAsia" w:hAnsiTheme="minorEastAsia" w:cs="宋体"/>
          <w:color w:val="auto"/>
          <w:sz w:val="21"/>
          <w:szCs w:val="21"/>
        </w:rPr>
      </w:pPr>
      <w:r w:rsidRPr="00AC4A27">
        <w:rPr>
          <w:rFonts w:asciiTheme="minorEastAsia" w:eastAsiaTheme="minorEastAsia" w:hAnsiTheme="minorEastAsia" w:cs="宋体" w:hint="eastAsia"/>
          <w:color w:val="auto"/>
          <w:sz w:val="21"/>
          <w:szCs w:val="21"/>
          <w:shd w:val="clear" w:color="auto" w:fill="FFFFFF"/>
        </w:rPr>
        <w:t xml:space="preserve">    质疑联系人：余先生  </w:t>
      </w:r>
    </w:p>
    <w:p w:rsidR="00AC4A27" w:rsidRPr="00AC4A27" w:rsidRDefault="00AC4A27" w:rsidP="00AC4A27">
      <w:pPr>
        <w:pStyle w:val="af0"/>
        <w:spacing w:before="0" w:beforeAutospacing="0" w:after="0" w:afterAutospacing="0" w:line="400" w:lineRule="exact"/>
        <w:rPr>
          <w:rFonts w:asciiTheme="minorEastAsia" w:eastAsiaTheme="minorEastAsia" w:hAnsiTheme="minorEastAsia" w:cs="宋体"/>
          <w:color w:val="auto"/>
          <w:sz w:val="21"/>
          <w:szCs w:val="21"/>
        </w:rPr>
      </w:pPr>
      <w:r w:rsidRPr="00AC4A27">
        <w:rPr>
          <w:rFonts w:asciiTheme="minorEastAsia" w:eastAsiaTheme="minorEastAsia" w:hAnsiTheme="minorEastAsia" w:cs="宋体" w:hint="eastAsia"/>
          <w:color w:val="auto"/>
          <w:sz w:val="21"/>
          <w:szCs w:val="21"/>
          <w:shd w:val="clear" w:color="auto" w:fill="FFFFFF"/>
        </w:rPr>
        <w:t>    质疑联系方式：</w:t>
      </w:r>
      <w:r w:rsidRPr="00AC4A27">
        <w:rPr>
          <w:rFonts w:asciiTheme="minorEastAsia" w:eastAsiaTheme="minorEastAsia" w:hAnsiTheme="minorEastAsia" w:hint="eastAsia"/>
          <w:sz w:val="21"/>
          <w:szCs w:val="21"/>
        </w:rPr>
        <w:t>0572-5905066</w:t>
      </w:r>
      <w:r w:rsidRPr="00AC4A27">
        <w:rPr>
          <w:rFonts w:asciiTheme="minorEastAsia" w:eastAsiaTheme="minorEastAsia" w:hAnsiTheme="minorEastAsia" w:cs="宋体" w:hint="eastAsia"/>
          <w:color w:val="auto"/>
          <w:sz w:val="21"/>
          <w:szCs w:val="21"/>
          <w:shd w:val="clear" w:color="auto" w:fill="FFFFFF"/>
        </w:rPr>
        <w:br/>
        <w:t>    2.采购代理机构信息</w:t>
      </w:r>
    </w:p>
    <w:p w:rsidR="00AC4A27" w:rsidRPr="00AC4A27" w:rsidRDefault="00AC4A27" w:rsidP="00AC4A27">
      <w:pPr>
        <w:pStyle w:val="af0"/>
        <w:spacing w:before="0" w:beforeAutospacing="0" w:after="0" w:afterAutospacing="0" w:line="400" w:lineRule="exact"/>
        <w:rPr>
          <w:rFonts w:asciiTheme="minorEastAsia" w:eastAsiaTheme="minorEastAsia" w:hAnsiTheme="minorEastAsia" w:cs="宋体"/>
          <w:color w:val="auto"/>
          <w:sz w:val="21"/>
          <w:szCs w:val="21"/>
        </w:rPr>
      </w:pPr>
      <w:r w:rsidRPr="00AC4A27">
        <w:rPr>
          <w:rFonts w:asciiTheme="minorEastAsia" w:eastAsiaTheme="minorEastAsia" w:hAnsiTheme="minorEastAsia" w:cs="宋体" w:hint="eastAsia"/>
          <w:color w:val="auto"/>
          <w:sz w:val="21"/>
          <w:szCs w:val="21"/>
          <w:shd w:val="clear" w:color="auto" w:fill="FFFFFF"/>
        </w:rPr>
        <w:t>    名    称：浙江省房地产管理咨询有限公司 </w:t>
      </w:r>
    </w:p>
    <w:p w:rsidR="00AC4A27" w:rsidRPr="00AC4A27" w:rsidRDefault="00AC4A27" w:rsidP="00AC4A27">
      <w:pPr>
        <w:pStyle w:val="af0"/>
        <w:spacing w:before="0" w:beforeAutospacing="0" w:after="0" w:afterAutospacing="0" w:line="400" w:lineRule="exact"/>
        <w:ind w:firstLine="630"/>
        <w:rPr>
          <w:rFonts w:asciiTheme="minorEastAsia" w:eastAsiaTheme="minorEastAsia" w:hAnsiTheme="minorEastAsia" w:cs="宋体"/>
          <w:color w:val="auto"/>
          <w:sz w:val="21"/>
          <w:szCs w:val="21"/>
          <w:shd w:val="clear" w:color="auto" w:fill="FFFFFF"/>
        </w:rPr>
      </w:pPr>
      <w:r w:rsidRPr="00AC4A27">
        <w:rPr>
          <w:rFonts w:asciiTheme="minorEastAsia" w:eastAsiaTheme="minorEastAsia" w:hAnsiTheme="minorEastAsia" w:cs="宋体" w:hint="eastAsia"/>
          <w:color w:val="auto"/>
          <w:sz w:val="21"/>
          <w:szCs w:val="21"/>
          <w:shd w:val="clear" w:color="auto" w:fill="FFFFFF"/>
        </w:rPr>
        <w:t>地    址：浙江省安吉县灵峰街道金融中心11楼</w:t>
      </w:r>
    </w:p>
    <w:p w:rsidR="00AC4A27" w:rsidRPr="00AC4A27" w:rsidRDefault="00AC4A27" w:rsidP="00AC4A27">
      <w:pPr>
        <w:pStyle w:val="af0"/>
        <w:spacing w:before="0" w:beforeAutospacing="0" w:after="0" w:afterAutospacing="0" w:line="400" w:lineRule="exact"/>
        <w:ind w:firstLine="630"/>
        <w:rPr>
          <w:rFonts w:asciiTheme="minorEastAsia" w:eastAsiaTheme="minorEastAsia" w:hAnsiTheme="minorEastAsia" w:cs="宋体"/>
          <w:color w:val="auto"/>
          <w:sz w:val="21"/>
          <w:szCs w:val="21"/>
        </w:rPr>
      </w:pPr>
      <w:r w:rsidRPr="00AC4A27">
        <w:rPr>
          <w:rFonts w:asciiTheme="minorEastAsia" w:eastAsiaTheme="minorEastAsia" w:hAnsiTheme="minorEastAsia" w:cs="宋体" w:hint="eastAsia"/>
          <w:color w:val="auto"/>
          <w:sz w:val="21"/>
          <w:szCs w:val="21"/>
          <w:shd w:val="clear" w:color="auto" w:fill="FFFFFF"/>
        </w:rPr>
        <w:t>传    真：/  </w:t>
      </w:r>
    </w:p>
    <w:p w:rsidR="00AC4A27" w:rsidRPr="00AC4A27" w:rsidRDefault="00AC4A27" w:rsidP="00AC4A27">
      <w:pPr>
        <w:pStyle w:val="af0"/>
        <w:spacing w:before="0" w:beforeAutospacing="0" w:after="0" w:afterAutospacing="0" w:line="400" w:lineRule="exact"/>
        <w:rPr>
          <w:rFonts w:asciiTheme="minorEastAsia" w:eastAsiaTheme="minorEastAsia" w:hAnsiTheme="minorEastAsia" w:cs="宋体"/>
          <w:color w:val="auto"/>
          <w:sz w:val="21"/>
          <w:szCs w:val="21"/>
        </w:rPr>
      </w:pPr>
      <w:r w:rsidRPr="00AC4A27">
        <w:rPr>
          <w:rFonts w:asciiTheme="minorEastAsia" w:eastAsiaTheme="minorEastAsia" w:hAnsiTheme="minorEastAsia" w:cs="宋体" w:hint="eastAsia"/>
          <w:color w:val="auto"/>
          <w:sz w:val="21"/>
          <w:szCs w:val="21"/>
          <w:shd w:val="clear" w:color="auto" w:fill="FFFFFF"/>
        </w:rPr>
        <w:t>    项目联系人（询问）：刘文勇</w:t>
      </w:r>
    </w:p>
    <w:p w:rsidR="00AC4A27" w:rsidRPr="00AC4A27" w:rsidRDefault="00AC4A27" w:rsidP="00AC4A27">
      <w:pPr>
        <w:pStyle w:val="af0"/>
        <w:spacing w:before="0" w:beforeAutospacing="0" w:after="0" w:afterAutospacing="0" w:line="400" w:lineRule="exact"/>
        <w:rPr>
          <w:rFonts w:asciiTheme="minorEastAsia" w:eastAsiaTheme="minorEastAsia" w:hAnsiTheme="minorEastAsia" w:cs="宋体"/>
          <w:color w:val="auto"/>
          <w:sz w:val="21"/>
          <w:szCs w:val="21"/>
        </w:rPr>
      </w:pPr>
      <w:r w:rsidRPr="00AC4A27">
        <w:rPr>
          <w:rFonts w:asciiTheme="minorEastAsia" w:eastAsiaTheme="minorEastAsia" w:hAnsiTheme="minorEastAsia" w:cs="宋体" w:hint="eastAsia"/>
          <w:color w:val="auto"/>
          <w:sz w:val="21"/>
          <w:szCs w:val="21"/>
          <w:shd w:val="clear" w:color="auto" w:fill="FFFFFF"/>
        </w:rPr>
        <w:t xml:space="preserve">    项目联系方式（询问）：15067257718 </w:t>
      </w:r>
    </w:p>
    <w:p w:rsidR="00AC4A27" w:rsidRPr="00AC4A27" w:rsidRDefault="00AC4A27" w:rsidP="00AC4A27">
      <w:pPr>
        <w:pStyle w:val="af0"/>
        <w:spacing w:before="0" w:beforeAutospacing="0" w:after="0" w:afterAutospacing="0" w:line="400" w:lineRule="exact"/>
        <w:rPr>
          <w:rFonts w:asciiTheme="minorEastAsia" w:eastAsiaTheme="minorEastAsia" w:hAnsiTheme="minorEastAsia" w:cs="宋体"/>
          <w:color w:val="auto"/>
          <w:sz w:val="21"/>
          <w:szCs w:val="21"/>
        </w:rPr>
      </w:pPr>
      <w:r w:rsidRPr="00AC4A27">
        <w:rPr>
          <w:rFonts w:asciiTheme="minorEastAsia" w:eastAsiaTheme="minorEastAsia" w:hAnsiTheme="minorEastAsia" w:cs="宋体" w:hint="eastAsia"/>
          <w:color w:val="auto"/>
          <w:sz w:val="21"/>
          <w:szCs w:val="21"/>
          <w:shd w:val="clear" w:color="auto" w:fill="FFFFFF"/>
        </w:rPr>
        <w:t>    质疑联系人：陈依蕾 </w:t>
      </w:r>
    </w:p>
    <w:p w:rsidR="00AC4A27" w:rsidRPr="00AC4A27" w:rsidRDefault="00AC4A27" w:rsidP="00AC4A27">
      <w:pPr>
        <w:pStyle w:val="af0"/>
        <w:spacing w:before="0" w:beforeAutospacing="0" w:after="0" w:afterAutospacing="0" w:line="400" w:lineRule="exact"/>
        <w:rPr>
          <w:rFonts w:asciiTheme="minorEastAsia" w:eastAsiaTheme="minorEastAsia" w:hAnsiTheme="minorEastAsia" w:cs="宋体"/>
          <w:color w:val="auto"/>
          <w:sz w:val="21"/>
          <w:szCs w:val="21"/>
        </w:rPr>
      </w:pPr>
      <w:r w:rsidRPr="00AC4A27">
        <w:rPr>
          <w:rFonts w:asciiTheme="minorEastAsia" w:eastAsiaTheme="minorEastAsia" w:hAnsiTheme="minorEastAsia" w:cs="宋体" w:hint="eastAsia"/>
          <w:color w:val="auto"/>
          <w:sz w:val="21"/>
          <w:szCs w:val="21"/>
          <w:shd w:val="clear" w:color="auto" w:fill="FFFFFF"/>
        </w:rPr>
        <w:t>    质疑联系方式：13587940814 </w:t>
      </w:r>
    </w:p>
    <w:p w:rsidR="00AC4A27" w:rsidRPr="00AC4A27" w:rsidRDefault="00AC4A27" w:rsidP="00AC4A27">
      <w:pPr>
        <w:pStyle w:val="af0"/>
        <w:spacing w:before="0" w:beforeAutospacing="0" w:after="0" w:afterAutospacing="0" w:line="400" w:lineRule="exact"/>
        <w:rPr>
          <w:rFonts w:asciiTheme="minorEastAsia" w:eastAsiaTheme="minorEastAsia" w:hAnsiTheme="minorEastAsia" w:cs="宋体"/>
          <w:color w:val="auto"/>
          <w:sz w:val="21"/>
          <w:szCs w:val="21"/>
        </w:rPr>
      </w:pPr>
      <w:r w:rsidRPr="00AC4A27">
        <w:rPr>
          <w:rFonts w:asciiTheme="minorEastAsia" w:eastAsiaTheme="minorEastAsia" w:hAnsiTheme="minorEastAsia" w:cs="宋体" w:hint="eastAsia"/>
          <w:color w:val="auto"/>
          <w:sz w:val="21"/>
          <w:szCs w:val="21"/>
          <w:shd w:val="clear" w:color="auto" w:fill="FFFFFF"/>
        </w:rPr>
        <w:t>    3.同级政府采购监督管理部门</w:t>
      </w:r>
    </w:p>
    <w:p w:rsidR="00AC4A27" w:rsidRPr="00AC4A27" w:rsidRDefault="00AC4A27" w:rsidP="00AC4A27">
      <w:pPr>
        <w:pStyle w:val="af0"/>
        <w:spacing w:before="0" w:beforeAutospacing="0" w:after="0" w:afterAutospacing="0" w:line="400" w:lineRule="exact"/>
        <w:rPr>
          <w:rFonts w:asciiTheme="minorEastAsia" w:eastAsiaTheme="minorEastAsia" w:hAnsiTheme="minorEastAsia" w:cs="宋体"/>
          <w:color w:val="auto"/>
          <w:sz w:val="21"/>
          <w:szCs w:val="21"/>
        </w:rPr>
      </w:pPr>
      <w:r w:rsidRPr="00AC4A27">
        <w:rPr>
          <w:rFonts w:asciiTheme="minorEastAsia" w:eastAsiaTheme="minorEastAsia" w:hAnsiTheme="minorEastAsia" w:cs="宋体" w:hint="eastAsia"/>
          <w:color w:val="auto"/>
          <w:sz w:val="21"/>
          <w:szCs w:val="21"/>
          <w:shd w:val="clear" w:color="auto" w:fill="FFFFFF"/>
        </w:rPr>
        <w:t>    名    称：安吉县财政局 </w:t>
      </w:r>
    </w:p>
    <w:p w:rsidR="00AC4A27" w:rsidRPr="00AC4A27" w:rsidRDefault="00AC4A27" w:rsidP="00AC4A27">
      <w:pPr>
        <w:pStyle w:val="af0"/>
        <w:spacing w:before="0" w:beforeAutospacing="0" w:after="0" w:afterAutospacing="0" w:line="400" w:lineRule="exact"/>
        <w:rPr>
          <w:rFonts w:asciiTheme="minorEastAsia" w:eastAsiaTheme="minorEastAsia" w:hAnsiTheme="minorEastAsia" w:cs="宋体"/>
          <w:color w:val="auto"/>
          <w:sz w:val="21"/>
          <w:szCs w:val="21"/>
        </w:rPr>
      </w:pPr>
      <w:r w:rsidRPr="00AC4A27">
        <w:rPr>
          <w:rFonts w:asciiTheme="minorEastAsia" w:eastAsiaTheme="minorEastAsia" w:hAnsiTheme="minorEastAsia" w:cs="宋体" w:hint="eastAsia"/>
          <w:color w:val="auto"/>
          <w:sz w:val="21"/>
          <w:szCs w:val="21"/>
          <w:shd w:val="clear" w:color="auto" w:fill="FFFFFF"/>
        </w:rPr>
        <w:t>    地    址：安吉县凤凰路凤凰五区188号  </w:t>
      </w:r>
    </w:p>
    <w:p w:rsidR="00AC4A27" w:rsidRPr="00AC4A27" w:rsidRDefault="00AC4A27" w:rsidP="00AC4A27">
      <w:pPr>
        <w:pStyle w:val="af0"/>
        <w:spacing w:before="0" w:beforeAutospacing="0" w:after="0" w:afterAutospacing="0" w:line="400" w:lineRule="exact"/>
        <w:rPr>
          <w:rFonts w:asciiTheme="minorEastAsia" w:eastAsiaTheme="minorEastAsia" w:hAnsiTheme="minorEastAsia" w:cs="宋体"/>
          <w:color w:val="auto"/>
          <w:sz w:val="21"/>
          <w:szCs w:val="21"/>
        </w:rPr>
      </w:pPr>
      <w:r w:rsidRPr="00AC4A27">
        <w:rPr>
          <w:rFonts w:asciiTheme="minorEastAsia" w:eastAsiaTheme="minorEastAsia" w:hAnsiTheme="minorEastAsia" w:cs="宋体" w:hint="eastAsia"/>
          <w:color w:val="auto"/>
          <w:sz w:val="21"/>
          <w:szCs w:val="21"/>
          <w:shd w:val="clear" w:color="auto" w:fill="FFFFFF"/>
        </w:rPr>
        <w:t>    传    真：/ </w:t>
      </w:r>
    </w:p>
    <w:p w:rsidR="00AC4A27" w:rsidRPr="00AC4A27" w:rsidRDefault="00AC4A27" w:rsidP="00AC4A27">
      <w:pPr>
        <w:pStyle w:val="af0"/>
        <w:spacing w:before="0" w:beforeAutospacing="0" w:after="0" w:afterAutospacing="0" w:line="400" w:lineRule="exact"/>
        <w:rPr>
          <w:rFonts w:asciiTheme="minorEastAsia" w:eastAsiaTheme="minorEastAsia" w:hAnsiTheme="minorEastAsia" w:cs="宋体"/>
          <w:color w:val="auto"/>
          <w:sz w:val="21"/>
          <w:szCs w:val="21"/>
        </w:rPr>
      </w:pPr>
      <w:r w:rsidRPr="00AC4A27">
        <w:rPr>
          <w:rFonts w:asciiTheme="minorEastAsia" w:eastAsiaTheme="minorEastAsia" w:hAnsiTheme="minorEastAsia" w:cs="宋体" w:hint="eastAsia"/>
          <w:color w:val="auto"/>
          <w:sz w:val="21"/>
          <w:szCs w:val="21"/>
          <w:shd w:val="clear" w:color="auto" w:fill="FFFFFF"/>
        </w:rPr>
        <w:t>    联系人 ：王庭 </w:t>
      </w:r>
    </w:p>
    <w:p w:rsidR="00AC4A27" w:rsidRPr="00AC4A27" w:rsidRDefault="00AC4A27" w:rsidP="00AC4A27">
      <w:pPr>
        <w:pStyle w:val="af0"/>
        <w:spacing w:before="0" w:beforeAutospacing="0" w:after="0" w:afterAutospacing="0" w:line="400" w:lineRule="exact"/>
        <w:rPr>
          <w:rFonts w:asciiTheme="minorEastAsia" w:eastAsiaTheme="minorEastAsia" w:hAnsiTheme="minorEastAsia" w:cs="宋体"/>
          <w:color w:val="auto"/>
          <w:sz w:val="21"/>
          <w:szCs w:val="21"/>
        </w:rPr>
      </w:pPr>
      <w:r w:rsidRPr="00AC4A27">
        <w:rPr>
          <w:rFonts w:asciiTheme="minorEastAsia" w:eastAsiaTheme="minorEastAsia" w:hAnsiTheme="minorEastAsia" w:cs="宋体" w:hint="eastAsia"/>
          <w:color w:val="auto"/>
          <w:sz w:val="21"/>
          <w:szCs w:val="21"/>
          <w:shd w:val="clear" w:color="auto" w:fill="FFFFFF"/>
        </w:rPr>
        <w:t>    监督投诉电话：0572-5807951</w:t>
      </w:r>
    </w:p>
    <w:bookmarkEnd w:id="3"/>
    <w:bookmarkEnd w:id="4"/>
    <w:p w:rsidR="00AC4A27" w:rsidRPr="00AC4A27" w:rsidRDefault="00AC4A27" w:rsidP="00AC4A27">
      <w:pPr>
        <w:rPr>
          <w:rFonts w:asciiTheme="minorEastAsia" w:eastAsiaTheme="minorEastAsia" w:hAnsiTheme="minorEastAsia"/>
        </w:rPr>
      </w:pPr>
    </w:p>
    <w:p w:rsidR="00344B58" w:rsidRPr="00AC4A27" w:rsidRDefault="00344B58">
      <w:pPr>
        <w:spacing w:line="380" w:lineRule="exact"/>
        <w:jc w:val="right"/>
        <w:rPr>
          <w:rFonts w:asciiTheme="minorEastAsia" w:eastAsiaTheme="minorEastAsia" w:hAnsiTheme="minorEastAsia"/>
          <w:color w:val="FF0000"/>
          <w:szCs w:val="21"/>
        </w:rPr>
      </w:pPr>
    </w:p>
    <w:p w:rsidR="00344B58" w:rsidRPr="00AC4A27" w:rsidRDefault="00344B58">
      <w:pPr>
        <w:pStyle w:val="af8"/>
        <w:rPr>
          <w:rFonts w:asciiTheme="minorEastAsia" w:eastAsiaTheme="minorEastAsia" w:hAnsiTheme="minorEastAsia"/>
        </w:rPr>
      </w:pPr>
    </w:p>
    <w:p w:rsidR="00344B58" w:rsidRPr="00AC4A27" w:rsidRDefault="00344B58">
      <w:pPr>
        <w:pStyle w:val="af8"/>
        <w:rPr>
          <w:rFonts w:asciiTheme="minorEastAsia" w:eastAsiaTheme="minorEastAsia" w:hAnsiTheme="minorEastAsia"/>
        </w:rPr>
      </w:pPr>
    </w:p>
    <w:p w:rsidR="00344B58" w:rsidRPr="00AC4A27" w:rsidRDefault="00344B58">
      <w:pPr>
        <w:pStyle w:val="af8"/>
        <w:rPr>
          <w:rFonts w:asciiTheme="minorEastAsia" w:eastAsiaTheme="minorEastAsia" w:hAnsiTheme="minorEastAsia"/>
        </w:rPr>
      </w:pPr>
    </w:p>
    <w:p w:rsidR="00344B58" w:rsidRPr="00AC4A27" w:rsidRDefault="00344B58">
      <w:pPr>
        <w:pStyle w:val="af8"/>
        <w:rPr>
          <w:rFonts w:asciiTheme="minorEastAsia" w:eastAsiaTheme="minorEastAsia" w:hAnsiTheme="minorEastAsia"/>
        </w:rPr>
      </w:pPr>
    </w:p>
    <w:p w:rsidR="00344B58" w:rsidRPr="00AC4A27" w:rsidRDefault="004D1DC7">
      <w:pPr>
        <w:pStyle w:val="1"/>
        <w:spacing w:line="480" w:lineRule="exact"/>
        <w:jc w:val="center"/>
        <w:rPr>
          <w:rFonts w:asciiTheme="minorEastAsia" w:eastAsiaTheme="minorEastAsia" w:hAnsiTheme="minorEastAsia"/>
          <w:sz w:val="36"/>
          <w:szCs w:val="36"/>
        </w:rPr>
      </w:pPr>
      <w:bookmarkStart w:id="6" w:name="_Toc493761832"/>
      <w:bookmarkStart w:id="7" w:name="_Toc4428"/>
      <w:r w:rsidRPr="00AC4A27">
        <w:rPr>
          <w:rFonts w:asciiTheme="minorEastAsia" w:eastAsiaTheme="minorEastAsia" w:hAnsiTheme="minorEastAsia" w:hint="eastAsia"/>
          <w:sz w:val="36"/>
          <w:szCs w:val="36"/>
        </w:rPr>
        <w:lastRenderedPageBreak/>
        <w:t>第二章  供应商须知</w:t>
      </w:r>
      <w:bookmarkEnd w:id="6"/>
      <w:bookmarkEnd w:id="7"/>
    </w:p>
    <w:p w:rsidR="00344B58" w:rsidRPr="00AC4A27" w:rsidRDefault="004D1DC7">
      <w:pPr>
        <w:pStyle w:val="2"/>
        <w:spacing w:line="360" w:lineRule="exact"/>
        <w:jc w:val="center"/>
        <w:rPr>
          <w:rFonts w:asciiTheme="minorEastAsia" w:eastAsiaTheme="minorEastAsia" w:hAnsiTheme="minorEastAsia"/>
          <w:sz w:val="30"/>
          <w:szCs w:val="30"/>
        </w:rPr>
      </w:pPr>
      <w:bookmarkStart w:id="8" w:name="_Toc493761833"/>
      <w:bookmarkStart w:id="9" w:name="_Toc2183"/>
      <w:r w:rsidRPr="00AC4A27">
        <w:rPr>
          <w:rFonts w:asciiTheme="minorEastAsia" w:eastAsiaTheme="minorEastAsia" w:hAnsiTheme="minorEastAsia" w:hint="eastAsia"/>
          <w:sz w:val="30"/>
          <w:szCs w:val="30"/>
        </w:rPr>
        <w:t>前 附 表</w:t>
      </w:r>
      <w:bookmarkEnd w:id="8"/>
      <w:bookmarkEnd w:id="9"/>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820"/>
      </w:tblGrid>
      <w:tr w:rsidR="00344B58" w:rsidRPr="00AC4A27">
        <w:trPr>
          <w:trHeight w:val="540"/>
        </w:trPr>
        <w:tc>
          <w:tcPr>
            <w:tcW w:w="828" w:type="dxa"/>
            <w:shd w:val="clear" w:color="auto" w:fill="DBE5F1" w:themeFill="accent1" w:themeFillTint="33"/>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序号</w:t>
            </w:r>
          </w:p>
        </w:tc>
        <w:tc>
          <w:tcPr>
            <w:tcW w:w="8820" w:type="dxa"/>
            <w:shd w:val="clear" w:color="auto" w:fill="DBE5F1" w:themeFill="accent1" w:themeFillTint="33"/>
          </w:tcPr>
          <w:p w:rsidR="00344B58" w:rsidRPr="00AC4A27" w:rsidRDefault="004D1DC7">
            <w:pPr>
              <w:spacing w:line="360" w:lineRule="auto"/>
              <w:jc w:val="center"/>
              <w:rPr>
                <w:rFonts w:asciiTheme="minorEastAsia" w:eastAsiaTheme="minorEastAsia" w:hAnsiTheme="minorEastAsia"/>
                <w:szCs w:val="21"/>
              </w:rPr>
            </w:pPr>
            <w:r w:rsidRPr="00AC4A27">
              <w:rPr>
                <w:rFonts w:asciiTheme="minorEastAsia" w:eastAsiaTheme="minorEastAsia" w:hAnsiTheme="minorEastAsia" w:hint="eastAsia"/>
                <w:szCs w:val="21"/>
              </w:rPr>
              <w:t>内容 要求</w:t>
            </w:r>
          </w:p>
        </w:tc>
      </w:tr>
      <w:tr w:rsidR="00344B58" w:rsidRPr="00AC4A27">
        <w:tc>
          <w:tcPr>
            <w:tcW w:w="828" w:type="dxa"/>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1</w:t>
            </w:r>
          </w:p>
        </w:tc>
        <w:tc>
          <w:tcPr>
            <w:tcW w:w="8820" w:type="dxa"/>
          </w:tcPr>
          <w:p w:rsidR="00344B58" w:rsidRPr="00AC4A27" w:rsidRDefault="004D1DC7">
            <w:pPr>
              <w:snapToGrid w:val="0"/>
              <w:spacing w:line="360" w:lineRule="exact"/>
              <w:rPr>
                <w:rFonts w:asciiTheme="minorEastAsia" w:eastAsiaTheme="minorEastAsia" w:hAnsiTheme="minorEastAsia" w:cs="宋体"/>
                <w:color w:val="000000"/>
                <w:kern w:val="0"/>
                <w:szCs w:val="21"/>
              </w:rPr>
            </w:pPr>
            <w:r w:rsidRPr="00AC4A27">
              <w:rPr>
                <w:rFonts w:asciiTheme="minorEastAsia" w:eastAsiaTheme="minorEastAsia" w:hAnsiTheme="minorEastAsia" w:hint="eastAsia"/>
                <w:szCs w:val="21"/>
              </w:rPr>
              <w:t>项目名称：</w:t>
            </w:r>
            <w:r w:rsidR="00444E66" w:rsidRPr="00AC4A27">
              <w:rPr>
                <w:rFonts w:asciiTheme="minorEastAsia" w:eastAsiaTheme="minorEastAsia" w:hAnsiTheme="minorEastAsia" w:cs="宋体" w:hint="eastAsia"/>
                <w:color w:val="000000"/>
                <w:kern w:val="0"/>
                <w:szCs w:val="21"/>
              </w:rPr>
              <w:t>安吉县人民检察院2025年数字档案扫描服务采购项目</w:t>
            </w:r>
          </w:p>
          <w:p w:rsidR="00344B58" w:rsidRPr="00AC4A27" w:rsidRDefault="004D1DC7">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项目编号：</w:t>
            </w:r>
            <w:r w:rsidR="00444E66" w:rsidRPr="00AC4A27">
              <w:rPr>
                <w:rFonts w:asciiTheme="minorEastAsia" w:eastAsiaTheme="minorEastAsia" w:hAnsiTheme="minorEastAsia" w:hint="eastAsia"/>
                <w:szCs w:val="21"/>
              </w:rPr>
              <w:t>ZFC2025-009</w:t>
            </w:r>
          </w:p>
        </w:tc>
      </w:tr>
      <w:tr w:rsidR="00344B58" w:rsidRPr="00AC4A27">
        <w:trPr>
          <w:trHeight w:val="432"/>
        </w:trPr>
        <w:tc>
          <w:tcPr>
            <w:tcW w:w="828" w:type="dxa"/>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2</w:t>
            </w:r>
          </w:p>
        </w:tc>
        <w:tc>
          <w:tcPr>
            <w:tcW w:w="8820" w:type="dxa"/>
            <w:vAlign w:val="center"/>
          </w:tcPr>
          <w:p w:rsidR="00344B58" w:rsidRPr="00AC4A27" w:rsidRDefault="004D1DC7">
            <w:pPr>
              <w:snapToGrid w:val="0"/>
              <w:spacing w:line="360" w:lineRule="exact"/>
              <w:rPr>
                <w:rFonts w:asciiTheme="minorEastAsia" w:eastAsiaTheme="minorEastAsia" w:hAnsiTheme="minorEastAsia" w:cs="宋体"/>
                <w:color w:val="000000"/>
                <w:kern w:val="0"/>
                <w:szCs w:val="21"/>
              </w:rPr>
            </w:pPr>
            <w:r w:rsidRPr="00AC4A27">
              <w:rPr>
                <w:rFonts w:asciiTheme="minorEastAsia" w:eastAsiaTheme="minorEastAsia" w:hAnsiTheme="minorEastAsia" w:hint="eastAsia"/>
                <w:szCs w:val="21"/>
              </w:rPr>
              <w:t>采购数量及单位：一批</w:t>
            </w:r>
            <w:r w:rsidRPr="00AC4A27">
              <w:rPr>
                <w:rFonts w:asciiTheme="minorEastAsia" w:eastAsiaTheme="minorEastAsia" w:hAnsiTheme="minorEastAsia" w:cs="宋体" w:hint="eastAsia"/>
                <w:color w:val="000000"/>
                <w:kern w:val="0"/>
                <w:szCs w:val="21"/>
              </w:rPr>
              <w:t>安吉县人民检察院数字档案扫描服务</w:t>
            </w:r>
          </w:p>
        </w:tc>
      </w:tr>
      <w:tr w:rsidR="00344B58" w:rsidRPr="00AC4A27">
        <w:tc>
          <w:tcPr>
            <w:tcW w:w="828" w:type="dxa"/>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3</w:t>
            </w:r>
          </w:p>
        </w:tc>
        <w:tc>
          <w:tcPr>
            <w:tcW w:w="8820" w:type="dxa"/>
          </w:tcPr>
          <w:p w:rsidR="00344B58" w:rsidRPr="00AC4A27" w:rsidRDefault="004D1DC7">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磋商报价及费用：</w:t>
            </w:r>
          </w:p>
          <w:p w:rsidR="00344B58" w:rsidRPr="00AC4A27" w:rsidRDefault="004D1DC7">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1、</w:t>
            </w:r>
            <w:r w:rsidRPr="00AC4A27">
              <w:rPr>
                <w:rFonts w:asciiTheme="minorEastAsia" w:eastAsiaTheme="minorEastAsia" w:hAnsiTheme="minorEastAsia" w:hint="eastAsia"/>
                <w:color w:val="000000"/>
                <w:szCs w:val="21"/>
              </w:rPr>
              <w:t>本项目磋商应以人民币报价；</w:t>
            </w:r>
          </w:p>
          <w:p w:rsidR="00344B58" w:rsidRPr="00AC4A27" w:rsidRDefault="004D1DC7">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2、不论磋商结果如何，供应商均应自行承担所有与磋商有关的全部费用；</w:t>
            </w:r>
          </w:p>
          <w:p w:rsidR="00344B58" w:rsidRPr="00AC4A27" w:rsidRDefault="004D1DC7">
            <w:pPr>
              <w:widowControl/>
              <w:spacing w:line="360" w:lineRule="exact"/>
              <w:jc w:val="left"/>
              <w:rPr>
                <w:rFonts w:asciiTheme="minorEastAsia" w:eastAsiaTheme="minorEastAsia" w:hAnsiTheme="minorEastAsia"/>
                <w:szCs w:val="21"/>
              </w:rPr>
            </w:pPr>
            <w:r w:rsidRPr="00AC4A27">
              <w:rPr>
                <w:rFonts w:asciiTheme="minorEastAsia" w:eastAsiaTheme="minorEastAsia" w:hAnsiTheme="minorEastAsia" w:hint="eastAsia"/>
                <w:szCs w:val="21"/>
              </w:rPr>
              <w:t>3、采购代理费用由成交供应商支付，收费标准为：100万（含）以内按成交价的1.5%进行收取</w:t>
            </w:r>
            <w:r w:rsidRPr="00AC4A27">
              <w:rPr>
                <w:rFonts w:asciiTheme="minorEastAsia" w:eastAsiaTheme="minorEastAsia" w:hAnsiTheme="minorEastAsia"/>
                <w:szCs w:val="21"/>
              </w:rPr>
              <w:t>（</w:t>
            </w:r>
            <w:r w:rsidRPr="00AC4A27">
              <w:rPr>
                <w:rFonts w:asciiTheme="minorEastAsia" w:eastAsiaTheme="minorEastAsia" w:hAnsiTheme="minorEastAsia" w:hint="eastAsia"/>
                <w:szCs w:val="21"/>
              </w:rPr>
              <w:t>不足5500元的，按5500计收</w:t>
            </w:r>
            <w:r w:rsidRPr="00AC4A27">
              <w:rPr>
                <w:rFonts w:asciiTheme="minorEastAsia" w:eastAsiaTheme="minorEastAsia" w:hAnsiTheme="minorEastAsia"/>
                <w:szCs w:val="21"/>
              </w:rPr>
              <w:t>）</w:t>
            </w:r>
            <w:r w:rsidRPr="00AC4A27">
              <w:rPr>
                <w:rFonts w:asciiTheme="minorEastAsia" w:eastAsiaTheme="minorEastAsia" w:hAnsiTheme="minorEastAsia" w:cs="宋体" w:hint="eastAsia"/>
                <w:kern w:val="0"/>
                <w:szCs w:val="21"/>
              </w:rPr>
              <w:t>。</w:t>
            </w:r>
            <w:r w:rsidRPr="00AC4A27">
              <w:rPr>
                <w:rFonts w:asciiTheme="minorEastAsia" w:eastAsiaTheme="minorEastAsia" w:hAnsiTheme="minorEastAsia" w:hint="eastAsia"/>
                <w:b/>
                <w:szCs w:val="21"/>
              </w:rPr>
              <w:t>结算方式时间为：成交供应商领取成交通知书时以转账、银行汇票或现金缴入代理公司账户为准 。</w:t>
            </w:r>
            <w:r w:rsidRPr="00AC4A27">
              <w:rPr>
                <w:rFonts w:asciiTheme="minorEastAsia" w:eastAsiaTheme="minorEastAsia" w:hAnsiTheme="minorEastAsia" w:cs="宋体" w:hint="eastAsia"/>
                <w:kern w:val="0"/>
                <w:szCs w:val="21"/>
              </w:rPr>
              <w:t>账户信息如下：</w:t>
            </w:r>
          </w:p>
          <w:p w:rsidR="00344B58" w:rsidRPr="00AC4A27" w:rsidRDefault="004D1DC7">
            <w:pPr>
              <w:spacing w:line="360" w:lineRule="exact"/>
              <w:ind w:firstLineChars="900" w:firstLine="1890"/>
              <w:rPr>
                <w:rFonts w:asciiTheme="minorEastAsia" w:eastAsiaTheme="minorEastAsia" w:hAnsiTheme="minorEastAsia"/>
                <w:szCs w:val="21"/>
              </w:rPr>
            </w:pPr>
            <w:r w:rsidRPr="00AC4A27">
              <w:rPr>
                <w:rFonts w:asciiTheme="minorEastAsia" w:eastAsiaTheme="minorEastAsia" w:hAnsiTheme="minorEastAsia" w:hint="eastAsia"/>
                <w:szCs w:val="21"/>
              </w:rPr>
              <w:t>账户名称：浙江省房地产管理咨询有限公司安吉分公司</w:t>
            </w:r>
          </w:p>
          <w:p w:rsidR="00344B58" w:rsidRPr="00AC4A27" w:rsidRDefault="004D1DC7">
            <w:pPr>
              <w:spacing w:line="360" w:lineRule="exact"/>
              <w:ind w:firstLineChars="900" w:firstLine="1890"/>
              <w:rPr>
                <w:rFonts w:asciiTheme="minorEastAsia" w:eastAsiaTheme="minorEastAsia" w:hAnsiTheme="minorEastAsia"/>
                <w:szCs w:val="21"/>
              </w:rPr>
            </w:pPr>
            <w:r w:rsidRPr="00AC4A27">
              <w:rPr>
                <w:rFonts w:asciiTheme="minorEastAsia" w:eastAsiaTheme="minorEastAsia" w:hAnsiTheme="minorEastAsia" w:hint="eastAsia"/>
                <w:szCs w:val="21"/>
              </w:rPr>
              <w:t>开户银行：中国建设银行股份有限公司安吉人民路绿色专营支行</w:t>
            </w:r>
          </w:p>
          <w:p w:rsidR="00344B58" w:rsidRPr="00AC4A27" w:rsidRDefault="004D1DC7">
            <w:pPr>
              <w:widowControl/>
              <w:spacing w:line="360" w:lineRule="exact"/>
              <w:ind w:firstLineChars="900" w:firstLine="1890"/>
              <w:jc w:val="left"/>
              <w:rPr>
                <w:rFonts w:asciiTheme="minorEastAsia" w:eastAsiaTheme="minorEastAsia" w:hAnsiTheme="minorEastAsia" w:cs="宋体"/>
                <w:color w:val="000000"/>
                <w:kern w:val="0"/>
                <w:szCs w:val="21"/>
              </w:rPr>
            </w:pPr>
            <w:r w:rsidRPr="00AC4A27">
              <w:rPr>
                <w:rFonts w:asciiTheme="minorEastAsia" w:eastAsiaTheme="minorEastAsia" w:hAnsiTheme="minorEastAsia" w:hint="eastAsia"/>
                <w:szCs w:val="21"/>
              </w:rPr>
              <w:t>账    号：3300 1647 1520 5300 9620</w:t>
            </w:r>
          </w:p>
        </w:tc>
      </w:tr>
      <w:tr w:rsidR="00344B58" w:rsidRPr="00AC4A27">
        <w:trPr>
          <w:trHeight w:val="526"/>
        </w:trPr>
        <w:tc>
          <w:tcPr>
            <w:tcW w:w="828" w:type="dxa"/>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4</w:t>
            </w:r>
          </w:p>
        </w:tc>
        <w:tc>
          <w:tcPr>
            <w:tcW w:w="8820" w:type="dxa"/>
            <w:vAlign w:val="center"/>
          </w:tcPr>
          <w:p w:rsidR="00344B58" w:rsidRPr="00AC4A27" w:rsidRDefault="004D1DC7">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磋商保证金：本项目磋商保证金为人民币0元。</w:t>
            </w:r>
          </w:p>
        </w:tc>
      </w:tr>
      <w:tr w:rsidR="00344B58" w:rsidRPr="00AC4A27">
        <w:tc>
          <w:tcPr>
            <w:tcW w:w="828" w:type="dxa"/>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5</w:t>
            </w:r>
          </w:p>
        </w:tc>
        <w:tc>
          <w:tcPr>
            <w:tcW w:w="8820" w:type="dxa"/>
          </w:tcPr>
          <w:p w:rsidR="00344B58" w:rsidRPr="00AC4A27" w:rsidRDefault="004D1DC7">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质疑和投诉：</w:t>
            </w:r>
          </w:p>
          <w:p w:rsidR="00344B58" w:rsidRPr="00AC4A27" w:rsidRDefault="004D1DC7">
            <w:pPr>
              <w:snapToGrid w:val="0"/>
              <w:spacing w:line="360" w:lineRule="exact"/>
              <w:ind w:firstLineChars="200" w:firstLine="420"/>
              <w:rPr>
                <w:rFonts w:asciiTheme="minorEastAsia" w:eastAsiaTheme="minorEastAsia" w:hAnsiTheme="minorEastAsia" w:cs="宋体"/>
                <w:color w:val="000000"/>
                <w:kern w:val="0"/>
                <w:szCs w:val="21"/>
              </w:rPr>
            </w:pPr>
            <w:r w:rsidRPr="00AC4A27">
              <w:rPr>
                <w:rFonts w:asciiTheme="minorEastAsia" w:eastAsiaTheme="minorEastAsia" w:hAnsiTheme="minorEastAsia" w:cs="宋体" w:hint="eastAsia"/>
                <w:color w:val="000000"/>
                <w:kern w:val="0"/>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rsidR="00344B58" w:rsidRPr="00AC4A27" w:rsidRDefault="004D1DC7">
            <w:pPr>
              <w:snapToGrid w:val="0"/>
              <w:spacing w:line="360" w:lineRule="exact"/>
              <w:ind w:firstLineChars="200" w:firstLine="420"/>
              <w:rPr>
                <w:rFonts w:asciiTheme="minorEastAsia" w:eastAsiaTheme="minorEastAsia" w:hAnsiTheme="minorEastAsia" w:cs="宋体"/>
                <w:color w:val="000000"/>
                <w:kern w:val="0"/>
                <w:szCs w:val="21"/>
              </w:rPr>
            </w:pPr>
            <w:r w:rsidRPr="00AC4A27">
              <w:rPr>
                <w:rFonts w:asciiTheme="minorEastAsia" w:eastAsiaTheme="minorEastAsia" w:hAnsiTheme="minorEastAsia" w:cs="宋体" w:hint="eastAsia"/>
                <w:color w:val="000000"/>
                <w:kern w:val="0"/>
                <w:szCs w:val="21"/>
              </w:rPr>
              <w:t>2、供应商认为采购文件、采购过程、成交或者成交结果使自己的权益受到损害的，可以在知道或者应知其权益受到损害之日起 7 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rsidR="00344B58" w:rsidRPr="00AC4A27" w:rsidRDefault="004D1DC7">
            <w:pPr>
              <w:snapToGrid w:val="0"/>
              <w:spacing w:line="360" w:lineRule="exact"/>
              <w:ind w:firstLineChars="200" w:firstLine="420"/>
              <w:rPr>
                <w:rFonts w:asciiTheme="minorEastAsia" w:eastAsiaTheme="minorEastAsia" w:hAnsiTheme="minorEastAsia" w:cs="宋体"/>
                <w:color w:val="000000"/>
                <w:kern w:val="0"/>
                <w:szCs w:val="21"/>
              </w:rPr>
            </w:pPr>
            <w:r w:rsidRPr="00AC4A27">
              <w:rPr>
                <w:rFonts w:asciiTheme="minorEastAsia" w:eastAsiaTheme="minorEastAsia" w:hAnsiTheme="minorEastAsia" w:cs="宋体" w:hint="eastAsia"/>
                <w:color w:val="000000"/>
                <w:kern w:val="0"/>
                <w:szCs w:val="21"/>
              </w:rPr>
              <w:t>3、质疑和投诉需按照《政府采购质疑和投诉办法》（财政部令第94号）规定，范本在浙江政府采购网中“下载专区”内下载，质疑时供应商需在法定质疑期内一次性提出针对同一采购环节的质疑。</w:t>
            </w:r>
          </w:p>
          <w:p w:rsidR="00344B58" w:rsidRPr="00AC4A27" w:rsidRDefault="004D1DC7">
            <w:pPr>
              <w:snapToGrid w:val="0"/>
              <w:spacing w:line="36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cs="宋体" w:hint="eastAsia"/>
                <w:color w:val="000000"/>
                <w:kern w:val="0"/>
                <w:szCs w:val="21"/>
              </w:rPr>
              <w:t>4、</w:t>
            </w:r>
            <w:r w:rsidRPr="00AC4A27">
              <w:rPr>
                <w:rFonts w:asciiTheme="minorEastAsia" w:eastAsiaTheme="minorEastAsia" w:hAnsiTheme="minorEastAsia" w:hint="eastAsia"/>
                <w:szCs w:val="21"/>
              </w:rPr>
              <w:t>提出质疑的供应商应当是参与所质疑项目采购活动的供应商。潜在供应商已依法获取其可质疑的采购文件的，可以对该文件提出质疑。对采购文件提出质疑的，应当在获取采购文件或者采购文件公告规定的期限内提出。</w:t>
            </w:r>
          </w:p>
          <w:p w:rsidR="00344B58" w:rsidRPr="00AC4A27" w:rsidRDefault="004D1DC7">
            <w:pPr>
              <w:spacing w:line="36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cs="宋体" w:hint="eastAsia"/>
                <w:color w:val="000000"/>
                <w:kern w:val="0"/>
                <w:szCs w:val="21"/>
              </w:rPr>
              <w:t>5、质疑</w:t>
            </w:r>
            <w:r w:rsidRPr="00AC4A27">
              <w:rPr>
                <w:rFonts w:asciiTheme="minorEastAsia" w:eastAsiaTheme="minorEastAsia" w:hAnsiTheme="minorEastAsia" w:cs="宋体" w:hint="eastAsia"/>
                <w:kern w:val="0"/>
                <w:szCs w:val="21"/>
              </w:rPr>
              <w:t>受理地点及联系人。浙江省房地产管理咨询有限公司（安吉县灵峰街道金融中心11楼），联系人  陈依蕾   13587940814。</w:t>
            </w:r>
          </w:p>
        </w:tc>
      </w:tr>
      <w:tr w:rsidR="00344B58" w:rsidRPr="00AC4A27">
        <w:tc>
          <w:tcPr>
            <w:tcW w:w="828" w:type="dxa"/>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6</w:t>
            </w:r>
          </w:p>
        </w:tc>
        <w:tc>
          <w:tcPr>
            <w:tcW w:w="8820" w:type="dxa"/>
          </w:tcPr>
          <w:p w:rsidR="00344B58" w:rsidRPr="00AC4A27" w:rsidRDefault="004D1DC7">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现场踏勘：</w:t>
            </w:r>
          </w:p>
          <w:p w:rsidR="00344B58" w:rsidRPr="00AC4A27" w:rsidRDefault="004D1DC7">
            <w:pPr>
              <w:spacing w:line="36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lastRenderedPageBreak/>
              <w:t>不集中组织。供应商可自行前往对项目现场和周围环境进行踏勘，以获取编制响应文件和签署合同所需的资料。踏勘现场所发生的费用由供应商自己承担。如供应商未进行现场探勘而引起的磋商响应失误、合同签订失误等责任由供应商自行承担。（如需前往踏勘，供应商可跟采购单位联系）</w:t>
            </w:r>
          </w:p>
        </w:tc>
      </w:tr>
      <w:tr w:rsidR="00344B58" w:rsidRPr="00AC4A27">
        <w:tc>
          <w:tcPr>
            <w:tcW w:w="828" w:type="dxa"/>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lastRenderedPageBreak/>
              <w:t>7</w:t>
            </w:r>
          </w:p>
        </w:tc>
        <w:tc>
          <w:tcPr>
            <w:tcW w:w="8820" w:type="dxa"/>
          </w:tcPr>
          <w:p w:rsidR="00344B58" w:rsidRPr="00AC4A27" w:rsidRDefault="004D1DC7">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磋商响应文件组成（份数）：</w:t>
            </w:r>
          </w:p>
          <w:p w:rsidR="00344B58" w:rsidRPr="00AC4A27" w:rsidRDefault="004D1DC7">
            <w:pPr>
              <w:spacing w:line="36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磋商响应文件分资格文件、技术/资信/商务文件、报价文件三部分组成。</w:t>
            </w:r>
          </w:p>
          <w:p w:rsidR="00344B58" w:rsidRPr="00AC4A27" w:rsidRDefault="004D1DC7">
            <w:pPr>
              <w:spacing w:line="360" w:lineRule="exact"/>
              <w:ind w:firstLineChars="150" w:firstLine="315"/>
              <w:rPr>
                <w:rFonts w:asciiTheme="minorEastAsia" w:eastAsiaTheme="minorEastAsia" w:hAnsiTheme="minorEastAsia"/>
                <w:szCs w:val="21"/>
              </w:rPr>
            </w:pPr>
            <w:r w:rsidRPr="00AC4A27">
              <w:rPr>
                <w:rFonts w:asciiTheme="minorEastAsia" w:eastAsiaTheme="minorEastAsia" w:hAnsiTheme="minorEastAsia" w:hint="eastAsia"/>
                <w:szCs w:val="21"/>
              </w:rPr>
              <w:t>（1）“电子加密响应文件”：在线上传递交一份。</w:t>
            </w:r>
          </w:p>
          <w:p w:rsidR="00344B58" w:rsidRPr="00AC4A27" w:rsidRDefault="004D1DC7">
            <w:pPr>
              <w:spacing w:line="360" w:lineRule="exact"/>
              <w:ind w:firstLineChars="150" w:firstLine="315"/>
              <w:rPr>
                <w:rFonts w:asciiTheme="minorEastAsia" w:eastAsiaTheme="minorEastAsia" w:hAnsiTheme="minorEastAsia"/>
                <w:szCs w:val="21"/>
              </w:rPr>
            </w:pPr>
            <w:r w:rsidRPr="00AC4A27">
              <w:rPr>
                <w:rFonts w:asciiTheme="minorEastAsia" w:eastAsiaTheme="minorEastAsia" w:hAnsiTheme="minorEastAsia" w:hint="eastAsia"/>
                <w:szCs w:val="21"/>
              </w:rPr>
              <w:t>（2）“备份响应文件”（ 非强制性递交）：密封包装后磋商截止时间前递交一份（邮寄地址：</w:t>
            </w:r>
            <w:r w:rsidRPr="00AC4A27">
              <w:rPr>
                <w:rFonts w:asciiTheme="minorEastAsia" w:eastAsiaTheme="minorEastAsia" w:hAnsiTheme="minorEastAsia" w:cs="宋体" w:hint="eastAsia"/>
                <w:color w:val="000000"/>
                <w:kern w:val="0"/>
                <w:szCs w:val="21"/>
              </w:rPr>
              <w:t>浙江省房地产管理咨询有限公司（浙江省安吉县灵峰街道金融中心11楼）；  联系人：刘文勇   联系电话：15067257718</w:t>
            </w:r>
            <w:r w:rsidRPr="00AC4A27">
              <w:rPr>
                <w:rFonts w:asciiTheme="minorEastAsia" w:eastAsiaTheme="minorEastAsia" w:hAnsiTheme="minorEastAsia" w:hint="eastAsia"/>
                <w:szCs w:val="21"/>
              </w:rPr>
              <w:t>）</w:t>
            </w:r>
          </w:p>
        </w:tc>
      </w:tr>
      <w:tr w:rsidR="00344B58" w:rsidRPr="00AC4A27">
        <w:tc>
          <w:tcPr>
            <w:tcW w:w="828" w:type="dxa"/>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8</w:t>
            </w:r>
          </w:p>
        </w:tc>
        <w:tc>
          <w:tcPr>
            <w:tcW w:w="8820" w:type="dxa"/>
          </w:tcPr>
          <w:p w:rsidR="00344B58" w:rsidRPr="00AC4A27" w:rsidRDefault="004D1DC7">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磋商响应文件编制：</w:t>
            </w:r>
          </w:p>
          <w:p w:rsidR="00344B58" w:rsidRPr="00AC4A27" w:rsidRDefault="004D1DC7">
            <w:pPr>
              <w:spacing w:line="36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供应商应先安装“政采云电子交易客户端”，并按照本磋商文件和“政府采购云平台”的要求，通过“政采云电子交易客户端”编制并加密响应文件</w:t>
            </w:r>
          </w:p>
        </w:tc>
      </w:tr>
      <w:tr w:rsidR="00344B58" w:rsidRPr="00AC4A27">
        <w:trPr>
          <w:trHeight w:val="492"/>
        </w:trPr>
        <w:tc>
          <w:tcPr>
            <w:tcW w:w="828" w:type="dxa"/>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9</w:t>
            </w:r>
          </w:p>
        </w:tc>
        <w:tc>
          <w:tcPr>
            <w:tcW w:w="8820" w:type="dxa"/>
            <w:vAlign w:val="center"/>
          </w:tcPr>
          <w:p w:rsidR="00344B58" w:rsidRPr="00AC4A27" w:rsidRDefault="004D1DC7">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磋商响应文件签章：电子签章。</w:t>
            </w:r>
          </w:p>
        </w:tc>
      </w:tr>
      <w:tr w:rsidR="00344B58" w:rsidRPr="00AC4A27">
        <w:tc>
          <w:tcPr>
            <w:tcW w:w="828" w:type="dxa"/>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10</w:t>
            </w:r>
          </w:p>
        </w:tc>
        <w:tc>
          <w:tcPr>
            <w:tcW w:w="8820" w:type="dxa"/>
          </w:tcPr>
          <w:p w:rsidR="00344B58" w:rsidRPr="00AC4A27" w:rsidRDefault="004D1DC7">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磋商响应文件的形式：</w:t>
            </w:r>
          </w:p>
          <w:p w:rsidR="00344B58" w:rsidRPr="00AC4A27" w:rsidRDefault="004D1DC7">
            <w:pPr>
              <w:spacing w:line="360" w:lineRule="exact"/>
              <w:ind w:firstLineChars="200" w:firstLine="420"/>
              <w:rPr>
                <w:rFonts w:asciiTheme="minorEastAsia" w:eastAsiaTheme="minorEastAsia" w:hAnsiTheme="minorEastAsia"/>
                <w:szCs w:val="21"/>
              </w:rPr>
            </w:pPr>
            <w:r w:rsidRPr="00AC4A27">
              <w:rPr>
                <w:rFonts w:ascii="MS Gothic" w:eastAsia="MS Gothic" w:hAnsi="MS Gothic" w:cs="MS Gothic" w:hint="eastAsia"/>
                <w:szCs w:val="21"/>
              </w:rPr>
              <w:t>☑</w:t>
            </w:r>
            <w:r w:rsidRPr="00AC4A27">
              <w:rPr>
                <w:rFonts w:asciiTheme="minorEastAsia" w:eastAsiaTheme="minorEastAsia" w:hAnsiTheme="minorEastAsia" w:hint="eastAsia"/>
                <w:szCs w:val="21"/>
              </w:rPr>
              <w:t>电子响应文件（包括“电子加密响应文件”和“备份响应文件”，在响应文件编制完成后同时生成）；</w:t>
            </w:r>
          </w:p>
          <w:p w:rsidR="00344B58" w:rsidRPr="00AC4A27" w:rsidRDefault="004D1DC7">
            <w:pPr>
              <w:spacing w:line="36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（1）“电子加密响应文件”是指通过“政采云电子交易客户端”完成响应文件编制后生成并加密的数据电文形式的响应文件。</w:t>
            </w:r>
          </w:p>
          <w:p w:rsidR="00344B58" w:rsidRPr="00AC4A27" w:rsidRDefault="004D1DC7">
            <w:pPr>
              <w:spacing w:line="36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（2）“备份响应文件”是指与“电子加密响应文件”同时生成的数据电文形式的电子文件（备份文件），其他方式编制的备份响应文件视为无效备份响应文件。</w:t>
            </w:r>
          </w:p>
        </w:tc>
      </w:tr>
      <w:tr w:rsidR="00344B58" w:rsidRPr="00AC4A27">
        <w:tc>
          <w:tcPr>
            <w:tcW w:w="828" w:type="dxa"/>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11</w:t>
            </w:r>
          </w:p>
        </w:tc>
        <w:tc>
          <w:tcPr>
            <w:tcW w:w="8820" w:type="dxa"/>
          </w:tcPr>
          <w:p w:rsidR="00344B58" w:rsidRPr="00AC4A27" w:rsidRDefault="004D1DC7">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磋商响应文件的上传和递交：</w:t>
            </w:r>
          </w:p>
          <w:p w:rsidR="00344B58" w:rsidRPr="00AC4A27" w:rsidRDefault="004D1DC7">
            <w:pPr>
              <w:spacing w:line="36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（1）“电子加密响应文件”的上传、递交：</w:t>
            </w:r>
          </w:p>
          <w:p w:rsidR="00344B58" w:rsidRPr="00AC4A27" w:rsidRDefault="004D1DC7">
            <w:pPr>
              <w:spacing w:line="36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a、供应商应在磋商截止时间前将“电子加密响应文件”成功上传递交至“政府采购云平台”，否则响应无效。</w:t>
            </w:r>
          </w:p>
          <w:p w:rsidR="00344B58" w:rsidRPr="00AC4A27" w:rsidRDefault="004D1DC7">
            <w:pPr>
              <w:spacing w:line="36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b、“电子加密响应文件”成功上传递交后，供应商可自行打印响应文件接收回执。</w:t>
            </w:r>
          </w:p>
          <w:p w:rsidR="00344B58" w:rsidRPr="00AC4A27" w:rsidRDefault="004D1DC7">
            <w:pPr>
              <w:spacing w:line="36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（2）“备份响应文件”的密封包装、递交：</w:t>
            </w:r>
          </w:p>
          <w:p w:rsidR="00344B58" w:rsidRPr="00AC4A27" w:rsidRDefault="004D1DC7">
            <w:pPr>
              <w:spacing w:line="36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szCs w:val="21"/>
              </w:rPr>
              <w:t>a</w:t>
            </w:r>
            <w:r w:rsidRPr="00AC4A27">
              <w:rPr>
                <w:rFonts w:asciiTheme="minorEastAsia" w:eastAsiaTheme="minorEastAsia" w:hAnsiTheme="minorEastAsia" w:hint="eastAsia"/>
                <w:szCs w:val="21"/>
              </w:rPr>
              <w:t>、供应商在“政府采购云平台”完成“电子加密响应文件”的上传递交后，在磋商截止时间前递交以介质（U 盘）存储的 “备份响应文件”（一份）；</w:t>
            </w:r>
          </w:p>
          <w:p w:rsidR="00344B58" w:rsidRPr="00AC4A27" w:rsidRDefault="004D1DC7">
            <w:pPr>
              <w:spacing w:line="36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b、“备份响应文件”应当密封包装，并在包装上标注项目名称、供应商名称并加盖公章。没有密封包装或者逾期送达至磋商地点的“备份响应文件”将不予接收；</w:t>
            </w:r>
          </w:p>
          <w:p w:rsidR="00344B58" w:rsidRPr="00AC4A27" w:rsidRDefault="004D1DC7">
            <w:pPr>
              <w:spacing w:line="36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c、通过“政府采购云平台”成功上传递交的“电子加密响应文件”已按时解密的，“备份响应文件”自动失效。磋商截止时间前，供应商仅递交了“备份响应文件”而未将“电子加密响应文件”成功上传至“政府采购云平台”的，响应无效。</w:t>
            </w:r>
          </w:p>
        </w:tc>
      </w:tr>
      <w:tr w:rsidR="00344B58" w:rsidRPr="00AC4A27">
        <w:tc>
          <w:tcPr>
            <w:tcW w:w="828" w:type="dxa"/>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12</w:t>
            </w:r>
          </w:p>
        </w:tc>
        <w:tc>
          <w:tcPr>
            <w:tcW w:w="8820" w:type="dxa"/>
          </w:tcPr>
          <w:p w:rsidR="00344B58" w:rsidRPr="00AC4A27" w:rsidRDefault="004D1DC7">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电子加密响应文件的解密和异常情况处理：</w:t>
            </w:r>
          </w:p>
          <w:p w:rsidR="00344B58" w:rsidRPr="00AC4A27" w:rsidRDefault="004D1DC7">
            <w:pPr>
              <w:spacing w:line="36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（1）开标后，采购组织机构将向各供应商发出“电子加密响应文件”的解密通知，各供应商代表应当在接到解密通知后30 分钟内自行完成“电子加密响应文件”的在线解密。</w:t>
            </w:r>
          </w:p>
          <w:p w:rsidR="00344B58" w:rsidRPr="00AC4A27" w:rsidRDefault="004D1DC7">
            <w:pPr>
              <w:spacing w:line="36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（2）通过“政府采购云平台”成功上传递交的“电子加密响应文件”无法按时解密，供应商如按规定递交了“备份响应文件”的，以“备份响应文件”为依据（由采购组织机构按“政</w:t>
            </w:r>
            <w:r w:rsidRPr="00AC4A27">
              <w:rPr>
                <w:rFonts w:asciiTheme="minorEastAsia" w:eastAsiaTheme="minorEastAsia" w:hAnsiTheme="minorEastAsia" w:hint="eastAsia"/>
                <w:szCs w:val="21"/>
              </w:rPr>
              <w:lastRenderedPageBreak/>
              <w:t>府采购云平台”操作规范将“备份响应文件”上传至“政府采购云平台”，上传成功后，“电子加密响应文件”自动失效），否则视为响应文件撤回。</w:t>
            </w:r>
          </w:p>
          <w:p w:rsidR="00344B58" w:rsidRPr="00AC4A27" w:rsidRDefault="004D1DC7">
            <w:pPr>
              <w:spacing w:line="36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（3）磋商截止时间前，供应商仅递交了“备份响应文件”而未将电子加密响应文件上传至“政府采购云平台”的，响应无效。</w:t>
            </w:r>
          </w:p>
        </w:tc>
      </w:tr>
      <w:tr w:rsidR="00344B58" w:rsidRPr="00AC4A27">
        <w:tc>
          <w:tcPr>
            <w:tcW w:w="828" w:type="dxa"/>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lastRenderedPageBreak/>
              <w:t>13</w:t>
            </w:r>
          </w:p>
        </w:tc>
        <w:tc>
          <w:tcPr>
            <w:tcW w:w="8820" w:type="dxa"/>
          </w:tcPr>
          <w:p w:rsidR="00344B58" w:rsidRPr="00AC4A27" w:rsidRDefault="004D1DC7">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递交响应文件截止时间及地点：</w:t>
            </w:r>
          </w:p>
          <w:p w:rsidR="00344B58" w:rsidRPr="00AC4A27" w:rsidRDefault="00444E66">
            <w:pPr>
              <w:spacing w:line="36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cs="宋体" w:hint="eastAsia"/>
                <w:kern w:val="0"/>
                <w:szCs w:val="21"/>
              </w:rPr>
              <w:t>2025年</w:t>
            </w:r>
            <w:r w:rsidR="00AC4A27" w:rsidRPr="00AC4A27">
              <w:rPr>
                <w:rFonts w:asciiTheme="minorEastAsia" w:eastAsiaTheme="minorEastAsia" w:hAnsiTheme="minorEastAsia" w:cs="宋体" w:hint="eastAsia"/>
                <w:kern w:val="0"/>
                <w:szCs w:val="21"/>
              </w:rPr>
              <w:t>3</w:t>
            </w:r>
            <w:r w:rsidRPr="00AC4A27">
              <w:rPr>
                <w:rFonts w:asciiTheme="minorEastAsia" w:eastAsiaTheme="minorEastAsia" w:hAnsiTheme="minorEastAsia" w:cs="宋体" w:hint="eastAsia"/>
                <w:kern w:val="0"/>
                <w:szCs w:val="21"/>
              </w:rPr>
              <w:t>月</w:t>
            </w:r>
            <w:r w:rsidR="00AC4A27" w:rsidRPr="00AC4A27">
              <w:rPr>
                <w:rFonts w:asciiTheme="minorEastAsia" w:eastAsiaTheme="minorEastAsia" w:hAnsiTheme="minorEastAsia" w:cs="宋体" w:hint="eastAsia"/>
                <w:kern w:val="0"/>
                <w:szCs w:val="21"/>
              </w:rPr>
              <w:t>4</w:t>
            </w:r>
            <w:r w:rsidR="004D1DC7" w:rsidRPr="00AC4A27">
              <w:rPr>
                <w:rFonts w:asciiTheme="minorEastAsia" w:eastAsiaTheme="minorEastAsia" w:hAnsiTheme="minorEastAsia" w:cs="宋体" w:hint="eastAsia"/>
                <w:kern w:val="0"/>
                <w:szCs w:val="21"/>
              </w:rPr>
              <w:t>日上午09:00时前（北京时间）</w:t>
            </w:r>
            <w:r w:rsidR="004D1DC7" w:rsidRPr="00AC4A27">
              <w:rPr>
                <w:rFonts w:asciiTheme="minorEastAsia" w:eastAsiaTheme="minorEastAsia" w:hAnsiTheme="minorEastAsia" w:hint="eastAsia"/>
                <w:szCs w:val="21"/>
              </w:rPr>
              <w:t>；</w:t>
            </w:r>
          </w:p>
          <w:p w:rsidR="00344B58" w:rsidRPr="00AC4A27" w:rsidRDefault="004D1DC7">
            <w:pPr>
              <w:spacing w:line="36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安吉县公共资源交易中心开标室（浙江省安吉县天荒坪南路99号商会大厦A座8楼开标室（天荒坪南路与穆王东路交叉口）)。逾期送达或未密封的响应文件将不予受理。</w:t>
            </w:r>
          </w:p>
        </w:tc>
      </w:tr>
      <w:tr w:rsidR="00344B58" w:rsidRPr="00AC4A27">
        <w:tc>
          <w:tcPr>
            <w:tcW w:w="828" w:type="dxa"/>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14</w:t>
            </w:r>
          </w:p>
        </w:tc>
        <w:tc>
          <w:tcPr>
            <w:tcW w:w="8820" w:type="dxa"/>
          </w:tcPr>
          <w:p w:rsidR="00344B58" w:rsidRPr="00AC4A27" w:rsidRDefault="004D1DC7">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磋商时间及地点：</w:t>
            </w:r>
          </w:p>
          <w:p w:rsidR="00344B58" w:rsidRPr="00AC4A27" w:rsidRDefault="00AC4A27">
            <w:pPr>
              <w:spacing w:line="360" w:lineRule="exact"/>
              <w:ind w:firstLineChars="200" w:firstLine="420"/>
              <w:rPr>
                <w:rFonts w:asciiTheme="minorEastAsia" w:eastAsiaTheme="minorEastAsia" w:hAnsiTheme="minorEastAsia"/>
                <w:color w:val="FF0000"/>
                <w:szCs w:val="21"/>
              </w:rPr>
            </w:pPr>
            <w:r w:rsidRPr="00AC4A27">
              <w:rPr>
                <w:rFonts w:asciiTheme="minorEastAsia" w:eastAsiaTheme="minorEastAsia" w:hAnsiTheme="minorEastAsia" w:cs="宋体" w:hint="eastAsia"/>
                <w:kern w:val="0"/>
                <w:szCs w:val="21"/>
              </w:rPr>
              <w:t>2025年3月4日上午09:00时</w:t>
            </w:r>
            <w:r w:rsidR="004D1DC7" w:rsidRPr="00AC4A27">
              <w:rPr>
                <w:rFonts w:asciiTheme="minorEastAsia" w:eastAsiaTheme="minorEastAsia" w:hAnsiTheme="minorEastAsia" w:cs="宋体" w:hint="eastAsia"/>
                <w:kern w:val="0"/>
                <w:szCs w:val="21"/>
              </w:rPr>
              <w:t>整（北京时间）</w:t>
            </w:r>
            <w:r w:rsidR="004D1DC7" w:rsidRPr="00AC4A27">
              <w:rPr>
                <w:rFonts w:asciiTheme="minorEastAsia" w:eastAsiaTheme="minorEastAsia" w:hAnsiTheme="minorEastAsia" w:hint="eastAsia"/>
                <w:szCs w:val="21"/>
              </w:rPr>
              <w:t>；</w:t>
            </w:r>
          </w:p>
          <w:p w:rsidR="00344B58" w:rsidRPr="00AC4A27" w:rsidRDefault="004D1DC7">
            <w:pPr>
              <w:spacing w:line="36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安吉县公共资源交易中心开标室（浙江省安吉县天荒坪南路99号商会大厦A座8楼开标室（天荒坪南路与穆王东路交叉口）)。</w:t>
            </w:r>
          </w:p>
        </w:tc>
      </w:tr>
      <w:tr w:rsidR="00344B58" w:rsidRPr="00AC4A27">
        <w:trPr>
          <w:trHeight w:val="416"/>
        </w:trPr>
        <w:tc>
          <w:tcPr>
            <w:tcW w:w="828" w:type="dxa"/>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15</w:t>
            </w:r>
          </w:p>
        </w:tc>
        <w:tc>
          <w:tcPr>
            <w:tcW w:w="8820" w:type="dxa"/>
            <w:vAlign w:val="center"/>
          </w:tcPr>
          <w:p w:rsidR="00344B58" w:rsidRPr="00AC4A27" w:rsidRDefault="004D1DC7">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评标办法：详见本磋商文件第四章</w:t>
            </w:r>
          </w:p>
        </w:tc>
      </w:tr>
      <w:tr w:rsidR="00344B58" w:rsidRPr="00AC4A27">
        <w:tc>
          <w:tcPr>
            <w:tcW w:w="828" w:type="dxa"/>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16</w:t>
            </w:r>
          </w:p>
        </w:tc>
        <w:tc>
          <w:tcPr>
            <w:tcW w:w="8820" w:type="dxa"/>
          </w:tcPr>
          <w:p w:rsidR="00344B58" w:rsidRPr="00AC4A27" w:rsidRDefault="004D1DC7">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信息刊登媒体：</w:t>
            </w:r>
          </w:p>
          <w:p w:rsidR="00344B58" w:rsidRPr="00AC4A27" w:rsidRDefault="004D1DC7">
            <w:pPr>
              <w:spacing w:line="360" w:lineRule="exact"/>
              <w:ind w:firstLineChars="200" w:firstLine="420"/>
              <w:rPr>
                <w:rFonts w:asciiTheme="minorEastAsia" w:eastAsiaTheme="minorEastAsia" w:hAnsiTheme="minorEastAsia" w:cs="宋体"/>
                <w:color w:val="000000"/>
                <w:kern w:val="0"/>
                <w:szCs w:val="21"/>
              </w:rPr>
            </w:pPr>
            <w:r w:rsidRPr="00AC4A27">
              <w:rPr>
                <w:rFonts w:asciiTheme="minorEastAsia" w:eastAsiaTheme="minorEastAsia" w:hAnsiTheme="minorEastAsia" w:cs="宋体"/>
                <w:color w:val="000000"/>
                <w:kern w:val="0"/>
                <w:szCs w:val="21"/>
              </w:rPr>
              <w:t>浙江政府采购网（</w:t>
            </w:r>
            <w:hyperlink r:id="rId9" w:history="1">
              <w:r w:rsidRPr="00AC4A27">
                <w:rPr>
                  <w:rFonts w:asciiTheme="minorEastAsia" w:eastAsiaTheme="minorEastAsia" w:hAnsiTheme="minorEastAsia" w:cs="宋体"/>
                  <w:color w:val="0000FF"/>
                  <w:kern w:val="0"/>
                  <w:szCs w:val="21"/>
                  <w:u w:val="single"/>
                </w:rPr>
                <w:t>https://zfcg.czt.zj.gov.cn/</w:t>
              </w:r>
              <w:r w:rsidRPr="00AC4A27">
                <w:rPr>
                  <w:rFonts w:asciiTheme="minorEastAsia" w:eastAsiaTheme="minorEastAsia" w:hAnsiTheme="minorEastAsia" w:cs="宋体"/>
                  <w:color w:val="000000"/>
                  <w:kern w:val="0"/>
                  <w:szCs w:val="21"/>
                </w:rPr>
                <w:t>）</w:t>
              </w:r>
            </w:hyperlink>
          </w:p>
          <w:p w:rsidR="00344B58" w:rsidRPr="00AC4A27" w:rsidRDefault="004D1DC7">
            <w:pPr>
              <w:spacing w:line="36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cs="宋体"/>
                <w:color w:val="000000"/>
                <w:kern w:val="0"/>
                <w:szCs w:val="21"/>
              </w:rPr>
              <w:t>安吉县公共资源交易网（</w:t>
            </w:r>
            <w:hyperlink r:id="rId10" w:history="1">
              <w:r w:rsidRPr="00AC4A27">
                <w:rPr>
                  <w:rFonts w:asciiTheme="minorEastAsia" w:eastAsiaTheme="minorEastAsia" w:hAnsiTheme="minorEastAsia" w:cs="宋体"/>
                  <w:color w:val="0000FF"/>
                  <w:kern w:val="0"/>
                  <w:szCs w:val="21"/>
                  <w:u w:val="single"/>
                </w:rPr>
                <w:t>http://ggzy.anji.gov.cn/</w:t>
              </w:r>
              <w:r w:rsidRPr="00AC4A27">
                <w:rPr>
                  <w:rFonts w:asciiTheme="minorEastAsia" w:eastAsiaTheme="minorEastAsia" w:hAnsiTheme="minorEastAsia" w:cs="宋体"/>
                  <w:color w:val="000000"/>
                  <w:kern w:val="0"/>
                  <w:szCs w:val="21"/>
                </w:rPr>
                <w:t>）</w:t>
              </w:r>
            </w:hyperlink>
          </w:p>
        </w:tc>
      </w:tr>
      <w:tr w:rsidR="00344B58" w:rsidRPr="00AC4A27">
        <w:tc>
          <w:tcPr>
            <w:tcW w:w="828" w:type="dxa"/>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17</w:t>
            </w:r>
          </w:p>
        </w:tc>
        <w:tc>
          <w:tcPr>
            <w:tcW w:w="8820" w:type="dxa"/>
          </w:tcPr>
          <w:p w:rsidR="00344B58" w:rsidRPr="00AC4A27" w:rsidRDefault="004D1DC7">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成交通知书：</w:t>
            </w:r>
          </w:p>
          <w:p w:rsidR="00344B58" w:rsidRPr="00AC4A27" w:rsidRDefault="004D1DC7">
            <w:pPr>
              <w:spacing w:line="36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采购人确定成交供应商后2个工作日内，采购代理机构向成交供应商发出成交通知书，同时在上述网站发布成交公告。</w:t>
            </w:r>
          </w:p>
        </w:tc>
      </w:tr>
      <w:tr w:rsidR="00344B58" w:rsidRPr="00AC4A27">
        <w:tc>
          <w:tcPr>
            <w:tcW w:w="828" w:type="dxa"/>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18</w:t>
            </w:r>
          </w:p>
        </w:tc>
        <w:tc>
          <w:tcPr>
            <w:tcW w:w="8820" w:type="dxa"/>
          </w:tcPr>
          <w:p w:rsidR="00344B58" w:rsidRPr="00AC4A27" w:rsidRDefault="004D1DC7">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签订合同：成交通知书发出后30天内与采购人（安吉县人民检察院</w:t>
            </w:r>
            <w:r w:rsidRPr="00AC4A27">
              <w:rPr>
                <w:rFonts w:asciiTheme="minorEastAsia" w:eastAsiaTheme="minorEastAsia" w:hAnsiTheme="minorEastAsia"/>
                <w:szCs w:val="21"/>
              </w:rPr>
              <w:t>）</w:t>
            </w:r>
            <w:r w:rsidRPr="00AC4A27">
              <w:rPr>
                <w:rFonts w:asciiTheme="minorEastAsia" w:eastAsiaTheme="minorEastAsia" w:hAnsiTheme="minorEastAsia" w:hint="eastAsia"/>
                <w:szCs w:val="21"/>
              </w:rPr>
              <w:t>签订合同。</w:t>
            </w:r>
          </w:p>
        </w:tc>
      </w:tr>
      <w:tr w:rsidR="00344B58" w:rsidRPr="00AC4A27">
        <w:trPr>
          <w:trHeight w:val="521"/>
        </w:trPr>
        <w:tc>
          <w:tcPr>
            <w:tcW w:w="828" w:type="dxa"/>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19</w:t>
            </w:r>
          </w:p>
        </w:tc>
        <w:tc>
          <w:tcPr>
            <w:tcW w:w="8820" w:type="dxa"/>
            <w:vAlign w:val="center"/>
          </w:tcPr>
          <w:p w:rsidR="00344B58" w:rsidRPr="00AC4A27" w:rsidRDefault="004D1DC7">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采购资金来源：政府资金，已落实。</w:t>
            </w:r>
          </w:p>
        </w:tc>
      </w:tr>
      <w:tr w:rsidR="00344B58" w:rsidRPr="00AC4A27">
        <w:trPr>
          <w:trHeight w:val="442"/>
        </w:trPr>
        <w:tc>
          <w:tcPr>
            <w:tcW w:w="828" w:type="dxa"/>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20</w:t>
            </w:r>
          </w:p>
        </w:tc>
        <w:tc>
          <w:tcPr>
            <w:tcW w:w="8820" w:type="dxa"/>
            <w:vAlign w:val="center"/>
          </w:tcPr>
          <w:p w:rsidR="00344B58" w:rsidRPr="00AC4A27" w:rsidRDefault="004D1DC7">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磋商响应文件有效期：90天</w:t>
            </w:r>
          </w:p>
        </w:tc>
      </w:tr>
      <w:tr w:rsidR="00344B58" w:rsidRPr="00AC4A27">
        <w:trPr>
          <w:trHeight w:val="462"/>
        </w:trPr>
        <w:tc>
          <w:tcPr>
            <w:tcW w:w="828" w:type="dxa"/>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21</w:t>
            </w:r>
          </w:p>
        </w:tc>
        <w:tc>
          <w:tcPr>
            <w:tcW w:w="8820" w:type="dxa"/>
            <w:vAlign w:val="center"/>
          </w:tcPr>
          <w:p w:rsidR="00344B58" w:rsidRPr="00AC4A27" w:rsidRDefault="004D1DC7">
            <w:pPr>
              <w:adjustRightInd w:val="0"/>
              <w:snapToGrid w:val="0"/>
              <w:spacing w:line="360" w:lineRule="exact"/>
              <w:rPr>
                <w:rFonts w:asciiTheme="minorEastAsia" w:eastAsiaTheme="minorEastAsia" w:hAnsiTheme="minorEastAsia"/>
                <w:color w:val="000000"/>
                <w:szCs w:val="21"/>
              </w:rPr>
            </w:pPr>
            <w:r w:rsidRPr="00AC4A27">
              <w:rPr>
                <w:rStyle w:val="af3"/>
                <w:rFonts w:asciiTheme="minorEastAsia" w:eastAsiaTheme="minorEastAsia" w:hAnsiTheme="minorEastAsia" w:hint="eastAsia"/>
                <w:b w:val="0"/>
                <w:color w:val="000000"/>
                <w:szCs w:val="21"/>
                <w:shd w:val="clear" w:color="auto" w:fill="FFFFFF"/>
              </w:rPr>
              <w:t>供应商注册</w:t>
            </w:r>
            <w:r w:rsidRPr="00AC4A27">
              <w:rPr>
                <w:rFonts w:asciiTheme="minorEastAsia" w:eastAsiaTheme="minorEastAsia" w:hAnsiTheme="minorEastAsia" w:hint="eastAsia"/>
                <w:color w:val="000000"/>
                <w:szCs w:val="21"/>
              </w:rPr>
              <w:t>：</w:t>
            </w:r>
          </w:p>
          <w:p w:rsidR="00344B58" w:rsidRPr="00AC4A27" w:rsidRDefault="004D1DC7">
            <w:pPr>
              <w:spacing w:line="360" w:lineRule="exact"/>
              <w:ind w:firstLineChars="200" w:firstLine="420"/>
              <w:rPr>
                <w:rFonts w:asciiTheme="minorEastAsia" w:eastAsiaTheme="minorEastAsia" w:hAnsiTheme="minorEastAsia"/>
                <w:szCs w:val="21"/>
                <w:shd w:val="clear" w:color="auto" w:fill="FFFFFF"/>
              </w:rPr>
            </w:pPr>
            <w:r w:rsidRPr="00AC4A27">
              <w:rPr>
                <w:rFonts w:asciiTheme="minorEastAsia" w:eastAsiaTheme="minorEastAsia" w:hAnsiTheme="minorEastAsia" w:hint="eastAsia"/>
                <w:szCs w:val="21"/>
                <w:shd w:val="clear" w:color="auto" w:fill="FFFFFF"/>
              </w:rPr>
              <w:t>供应商在报名前，未注册加入“浙江省政府采购供应商库”的供应商，应当按照《浙江省政府采购供应商注册及诚信管理暂行办法》的规定进行注册登记</w:t>
            </w:r>
          </w:p>
          <w:p w:rsidR="00344B58" w:rsidRPr="00AC4A27" w:rsidRDefault="004D1DC7">
            <w:pPr>
              <w:spacing w:line="360" w:lineRule="exact"/>
              <w:ind w:firstLineChars="200" w:firstLine="420"/>
              <w:rPr>
                <w:rFonts w:asciiTheme="minorEastAsia" w:eastAsiaTheme="minorEastAsia" w:hAnsiTheme="minorEastAsia"/>
                <w:szCs w:val="21"/>
                <w:shd w:val="clear" w:color="auto" w:fill="FFFFFF"/>
              </w:rPr>
            </w:pPr>
            <w:r w:rsidRPr="00AC4A27">
              <w:rPr>
                <w:rFonts w:asciiTheme="minorEastAsia" w:eastAsiaTheme="minorEastAsia" w:hAnsiTheme="minorEastAsia" w:hint="eastAsia"/>
                <w:szCs w:val="21"/>
                <w:shd w:val="clear" w:color="auto" w:fill="FFFFFF"/>
              </w:rPr>
              <w:t>（网址：http://www.zjzfcg.gov.cn/）。</w:t>
            </w:r>
          </w:p>
        </w:tc>
      </w:tr>
      <w:tr w:rsidR="00344B58" w:rsidRPr="00AC4A27">
        <w:trPr>
          <w:trHeight w:val="468"/>
        </w:trPr>
        <w:tc>
          <w:tcPr>
            <w:tcW w:w="828" w:type="dxa"/>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22</w:t>
            </w:r>
          </w:p>
        </w:tc>
        <w:tc>
          <w:tcPr>
            <w:tcW w:w="8820" w:type="dxa"/>
            <w:vAlign w:val="center"/>
          </w:tcPr>
          <w:p w:rsidR="00344B58" w:rsidRPr="00AC4A27" w:rsidRDefault="004D1DC7">
            <w:pPr>
              <w:adjustRightInd w:val="0"/>
              <w:snapToGrid w:val="0"/>
              <w:spacing w:line="360" w:lineRule="exact"/>
              <w:rPr>
                <w:rStyle w:val="af3"/>
                <w:rFonts w:asciiTheme="minorEastAsia" w:eastAsiaTheme="minorEastAsia" w:hAnsiTheme="minorEastAsia"/>
                <w:b w:val="0"/>
                <w:color w:val="000000"/>
                <w:szCs w:val="21"/>
                <w:shd w:val="clear" w:color="auto" w:fill="FFFFFF"/>
              </w:rPr>
            </w:pPr>
            <w:r w:rsidRPr="00AC4A27">
              <w:rPr>
                <w:rStyle w:val="af3"/>
                <w:rFonts w:asciiTheme="minorEastAsia" w:eastAsiaTheme="minorEastAsia" w:hAnsiTheme="minorEastAsia" w:hint="eastAsia"/>
                <w:b w:val="0"/>
                <w:color w:val="000000"/>
                <w:szCs w:val="21"/>
                <w:shd w:val="clear" w:color="auto" w:fill="FFFFFF"/>
              </w:rPr>
              <w:t>信用记录查询：按财库【2016】125号文件执行</w:t>
            </w:r>
          </w:p>
          <w:p w:rsidR="00344B58" w:rsidRPr="00AC4A27" w:rsidRDefault="004D1DC7">
            <w:pPr>
              <w:adjustRightInd w:val="0"/>
              <w:snapToGrid w:val="0"/>
              <w:spacing w:line="360" w:lineRule="exact"/>
              <w:ind w:firstLine="405"/>
              <w:rPr>
                <w:rStyle w:val="af3"/>
                <w:rFonts w:asciiTheme="minorEastAsia" w:eastAsiaTheme="minorEastAsia" w:hAnsiTheme="minorEastAsia"/>
                <w:b w:val="0"/>
                <w:color w:val="000000"/>
                <w:szCs w:val="21"/>
                <w:shd w:val="clear" w:color="auto" w:fill="FFFFFF"/>
              </w:rPr>
            </w:pPr>
            <w:r w:rsidRPr="00AC4A27">
              <w:rPr>
                <w:rStyle w:val="af3"/>
                <w:rFonts w:asciiTheme="minorEastAsia" w:eastAsiaTheme="minorEastAsia" w:hAnsiTheme="minorEastAsia" w:hint="eastAsia"/>
                <w:b w:val="0"/>
                <w:color w:val="000000"/>
                <w:szCs w:val="21"/>
                <w:shd w:val="clear" w:color="auto" w:fill="FFFFFF"/>
              </w:rPr>
              <w:t>查询渠道：信用中国、中国政府采购网。</w:t>
            </w:r>
          </w:p>
          <w:p w:rsidR="00344B58" w:rsidRPr="00AC4A27" w:rsidRDefault="004D1DC7">
            <w:pPr>
              <w:adjustRightInd w:val="0"/>
              <w:snapToGrid w:val="0"/>
              <w:spacing w:line="360" w:lineRule="exact"/>
              <w:ind w:firstLine="405"/>
              <w:rPr>
                <w:rStyle w:val="af3"/>
                <w:rFonts w:asciiTheme="minorEastAsia" w:eastAsiaTheme="minorEastAsia" w:hAnsiTheme="minorEastAsia"/>
                <w:b w:val="0"/>
                <w:color w:val="000000"/>
                <w:szCs w:val="21"/>
                <w:shd w:val="clear" w:color="auto" w:fill="FFFFFF"/>
              </w:rPr>
            </w:pPr>
            <w:r w:rsidRPr="00AC4A27">
              <w:rPr>
                <w:rFonts w:asciiTheme="minorEastAsia" w:eastAsiaTheme="minorEastAsia" w:hAnsiTheme="minorEastAsia" w:hint="eastAsia"/>
                <w:szCs w:val="21"/>
              </w:rPr>
              <w:t>至本项目响应截止时间前，供应商被列入失信被执行人、重大税收违法失信主体、政府采购严重违法失信行为记录名单（以“信用中国”网站www.creditchina.gov.cn、“中国政府采购网”www.ccgp.gov.cn查询结果为准），其磋商将被拒绝。</w:t>
            </w:r>
          </w:p>
        </w:tc>
      </w:tr>
      <w:tr w:rsidR="00344B58" w:rsidRPr="00AC4A27">
        <w:trPr>
          <w:trHeight w:val="468"/>
        </w:trPr>
        <w:tc>
          <w:tcPr>
            <w:tcW w:w="828" w:type="dxa"/>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23</w:t>
            </w:r>
          </w:p>
        </w:tc>
        <w:tc>
          <w:tcPr>
            <w:tcW w:w="8820" w:type="dxa"/>
            <w:vAlign w:val="center"/>
          </w:tcPr>
          <w:p w:rsidR="00344B58" w:rsidRPr="00AC4A27" w:rsidRDefault="004D1DC7">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解释：本磋商文件的解释权属于采购单位</w:t>
            </w:r>
          </w:p>
        </w:tc>
      </w:tr>
      <w:tr w:rsidR="00344B58" w:rsidRPr="00AC4A27">
        <w:tc>
          <w:tcPr>
            <w:tcW w:w="828" w:type="dxa"/>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24</w:t>
            </w:r>
          </w:p>
        </w:tc>
        <w:tc>
          <w:tcPr>
            <w:tcW w:w="8820" w:type="dxa"/>
            <w:vAlign w:val="center"/>
          </w:tcPr>
          <w:p w:rsidR="00344B58" w:rsidRPr="00AC4A27" w:rsidRDefault="004D1DC7">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其他要求：</w:t>
            </w:r>
            <w:r w:rsidRPr="00AC4A27">
              <w:rPr>
                <w:rFonts w:asciiTheme="minorEastAsia" w:eastAsiaTheme="minorEastAsia" w:hAnsiTheme="minorEastAsia"/>
                <w:szCs w:val="21"/>
              </w:rPr>
              <w:t>/</w:t>
            </w:r>
          </w:p>
        </w:tc>
      </w:tr>
      <w:tr w:rsidR="00344B58" w:rsidRPr="00AC4A27">
        <w:trPr>
          <w:trHeight w:val="490"/>
        </w:trPr>
        <w:tc>
          <w:tcPr>
            <w:tcW w:w="828" w:type="dxa"/>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25</w:t>
            </w:r>
          </w:p>
        </w:tc>
        <w:tc>
          <w:tcPr>
            <w:tcW w:w="8820" w:type="dxa"/>
            <w:vAlign w:val="center"/>
          </w:tcPr>
          <w:p w:rsidR="00344B58" w:rsidRPr="00AC4A27" w:rsidRDefault="004D1DC7">
            <w:pPr>
              <w:spacing w:line="360" w:lineRule="exact"/>
              <w:rPr>
                <w:rFonts w:asciiTheme="minorEastAsia" w:eastAsiaTheme="minorEastAsia" w:hAnsiTheme="minorEastAsia"/>
                <w:bCs/>
                <w:szCs w:val="21"/>
              </w:rPr>
            </w:pPr>
            <w:r w:rsidRPr="00AC4A27">
              <w:rPr>
                <w:rFonts w:asciiTheme="minorEastAsia" w:eastAsiaTheme="minorEastAsia" w:hAnsiTheme="minorEastAsia" w:hint="eastAsia"/>
                <w:bCs/>
                <w:szCs w:val="21"/>
              </w:rPr>
              <w:t xml:space="preserve">支持绿色采购 </w:t>
            </w:r>
          </w:p>
          <w:p w:rsidR="00344B58" w:rsidRPr="00AC4A27" w:rsidRDefault="004D1DC7">
            <w:pPr>
              <w:spacing w:line="360" w:lineRule="exact"/>
              <w:ind w:firstLineChars="200" w:firstLine="420"/>
              <w:rPr>
                <w:rFonts w:asciiTheme="minorEastAsia" w:eastAsiaTheme="minorEastAsia" w:hAnsiTheme="minorEastAsia"/>
                <w:bCs/>
                <w:szCs w:val="21"/>
              </w:rPr>
            </w:pPr>
            <w:r w:rsidRPr="00AC4A27">
              <w:rPr>
                <w:rFonts w:asciiTheme="minorEastAsia" w:eastAsiaTheme="minorEastAsia" w:hAnsiTheme="minorEastAsia" w:hint="eastAsia"/>
                <w:bCs/>
                <w:szCs w:val="21"/>
              </w:rPr>
              <w:t>（1）按照《财政部发展改革委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相关规定执行。</w:t>
            </w:r>
          </w:p>
          <w:p w:rsidR="00344B58" w:rsidRPr="00AC4A27" w:rsidRDefault="004D1DC7">
            <w:pPr>
              <w:spacing w:line="360" w:lineRule="exact"/>
              <w:ind w:firstLineChars="200" w:firstLine="420"/>
              <w:rPr>
                <w:rFonts w:asciiTheme="minorEastAsia" w:eastAsiaTheme="minorEastAsia" w:hAnsiTheme="minorEastAsia"/>
                <w:bCs/>
                <w:szCs w:val="21"/>
              </w:rPr>
            </w:pPr>
            <w:r w:rsidRPr="00AC4A27">
              <w:rPr>
                <w:rFonts w:asciiTheme="minorEastAsia" w:eastAsiaTheme="minorEastAsia" w:hAnsiTheme="minorEastAsia" w:hint="eastAsia"/>
                <w:bCs/>
                <w:szCs w:val="21"/>
              </w:rPr>
              <w:lastRenderedPageBreak/>
              <w:t xml:space="preserve">（2）对于采购货物的配置中，优先采购绿色低碳产品。 </w:t>
            </w:r>
          </w:p>
          <w:p w:rsidR="00344B58" w:rsidRPr="00AC4A27" w:rsidRDefault="004D1DC7">
            <w:pPr>
              <w:spacing w:line="360" w:lineRule="exact"/>
              <w:ind w:firstLineChars="200" w:firstLine="420"/>
              <w:rPr>
                <w:rFonts w:asciiTheme="minorEastAsia" w:eastAsiaTheme="minorEastAsia" w:hAnsiTheme="minorEastAsia"/>
                <w:bCs/>
                <w:szCs w:val="21"/>
              </w:rPr>
            </w:pPr>
            <w:r w:rsidRPr="00AC4A27">
              <w:rPr>
                <w:rFonts w:asciiTheme="minorEastAsia" w:eastAsiaTheme="minorEastAsia" w:hAnsiTheme="minorEastAsia" w:hint="eastAsia"/>
                <w:bCs/>
                <w:szCs w:val="21"/>
              </w:rPr>
              <w:t xml:space="preserve">修缮、装修类项目采购建材的，采购人应将绿色建筑和绿色建材性能、指标等作为实质性条件纳入采购文件和合同。 </w:t>
            </w:r>
          </w:p>
          <w:p w:rsidR="00344B58" w:rsidRPr="00AC4A27" w:rsidRDefault="004D1DC7">
            <w:pPr>
              <w:spacing w:line="360" w:lineRule="exact"/>
              <w:ind w:firstLineChars="200" w:firstLine="420"/>
              <w:rPr>
                <w:rFonts w:asciiTheme="minorEastAsia" w:eastAsiaTheme="minorEastAsia" w:hAnsiTheme="minorEastAsia"/>
                <w:bCs/>
                <w:szCs w:val="21"/>
              </w:rPr>
            </w:pPr>
            <w:r w:rsidRPr="00AC4A27">
              <w:rPr>
                <w:rFonts w:asciiTheme="minorEastAsia" w:eastAsiaTheme="minorEastAsia" w:hAnsiTheme="minorEastAsia" w:hint="eastAsia"/>
                <w:bCs/>
                <w:szCs w:val="21"/>
              </w:rPr>
              <w:t>优先采购绿色包装产品、绿色物流配送服务以及循环利用产品。</w:t>
            </w:r>
          </w:p>
          <w:p w:rsidR="00344B58" w:rsidRPr="00AC4A27" w:rsidRDefault="004D1DC7">
            <w:pPr>
              <w:spacing w:line="360" w:lineRule="exact"/>
              <w:ind w:firstLineChars="200" w:firstLine="420"/>
              <w:rPr>
                <w:rFonts w:asciiTheme="minorEastAsia" w:eastAsiaTheme="minorEastAsia" w:hAnsiTheme="minorEastAsia"/>
                <w:bCs/>
                <w:szCs w:val="21"/>
              </w:rPr>
            </w:pPr>
            <w:r w:rsidRPr="00AC4A27">
              <w:rPr>
                <w:rFonts w:asciiTheme="minorEastAsia" w:eastAsiaTheme="minorEastAsia" w:hAnsiTheme="minorEastAsia" w:hint="eastAsia"/>
                <w:bCs/>
                <w:szCs w:val="21"/>
              </w:rPr>
              <w:t>（3）政府采购货物、工程和服务项目中涉及商品包装和快递包装的，供应商提供产品及相关快递服务的具体包装要求要参考《商品包装政府采购需求标准（试行）》、《快递包装政府采购需求标准（试行）》。</w:t>
            </w:r>
          </w:p>
          <w:p w:rsidR="00344B58" w:rsidRPr="00AC4A27" w:rsidRDefault="004D1DC7">
            <w:pPr>
              <w:spacing w:line="360" w:lineRule="exact"/>
              <w:ind w:firstLineChars="200" w:firstLine="420"/>
              <w:rPr>
                <w:rFonts w:asciiTheme="minorEastAsia" w:eastAsiaTheme="minorEastAsia" w:hAnsiTheme="minorEastAsia"/>
                <w:bCs/>
                <w:szCs w:val="21"/>
              </w:rPr>
            </w:pPr>
            <w:r w:rsidRPr="00AC4A27">
              <w:rPr>
                <w:rFonts w:asciiTheme="minorEastAsia" w:eastAsiaTheme="minorEastAsia" w:hAnsiTheme="minorEastAsia" w:hint="eastAsia"/>
                <w:bCs/>
                <w:szCs w:val="21"/>
              </w:rPr>
              <w:t xml:space="preserve">选择合理运输路线，有效利用车辆，科学配装，提高运输效率，降低物流成本和资源消耗，并降低尾气排放。 </w:t>
            </w:r>
          </w:p>
          <w:p w:rsidR="00344B58" w:rsidRPr="00AC4A27" w:rsidRDefault="004D1DC7">
            <w:pPr>
              <w:pStyle w:val="a0"/>
              <w:spacing w:after="0" w:line="360" w:lineRule="exact"/>
              <w:ind w:firstLineChars="200" w:firstLine="420"/>
              <w:rPr>
                <w:rFonts w:asciiTheme="minorEastAsia" w:eastAsiaTheme="minorEastAsia" w:hAnsiTheme="minorEastAsia" w:cs="微软雅黑"/>
                <w:szCs w:val="21"/>
                <w:shd w:val="clear" w:color="auto" w:fill="FFFF00"/>
              </w:rPr>
            </w:pPr>
            <w:r w:rsidRPr="00AC4A27">
              <w:rPr>
                <w:rFonts w:asciiTheme="minorEastAsia" w:eastAsiaTheme="minorEastAsia" w:hAnsiTheme="minorEastAsia" w:hint="eastAsia"/>
                <w:bCs/>
                <w:szCs w:val="21"/>
              </w:rPr>
              <w:t>（4）加大新能源、清洁能源公务交通工具政府采购力度，机要通信等公务用车除特殊地理环境等因素外原则上采购新能源汽车，优先采购提供新能源交通工具的租赁服务。</w:t>
            </w:r>
          </w:p>
        </w:tc>
      </w:tr>
      <w:tr w:rsidR="00344B58" w:rsidRPr="00AC4A27">
        <w:trPr>
          <w:trHeight w:val="490"/>
        </w:trPr>
        <w:tc>
          <w:tcPr>
            <w:tcW w:w="828" w:type="dxa"/>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lastRenderedPageBreak/>
              <w:t>26</w:t>
            </w:r>
          </w:p>
        </w:tc>
        <w:tc>
          <w:tcPr>
            <w:tcW w:w="8820" w:type="dxa"/>
            <w:vAlign w:val="center"/>
          </w:tcPr>
          <w:p w:rsidR="00344B58" w:rsidRPr="00AC4A27" w:rsidRDefault="004D1DC7">
            <w:pPr>
              <w:spacing w:line="360" w:lineRule="exact"/>
              <w:rPr>
                <w:rFonts w:asciiTheme="minorEastAsia" w:eastAsiaTheme="minorEastAsia" w:hAnsiTheme="minorEastAsia"/>
                <w:bCs/>
                <w:szCs w:val="21"/>
              </w:rPr>
            </w:pPr>
            <w:r w:rsidRPr="00AC4A27">
              <w:rPr>
                <w:rFonts w:asciiTheme="minorEastAsia" w:eastAsiaTheme="minorEastAsia" w:hAnsiTheme="minorEastAsia" w:hint="eastAsia"/>
                <w:bCs/>
                <w:szCs w:val="21"/>
              </w:rPr>
              <w:t xml:space="preserve">支持科技创新 </w:t>
            </w:r>
          </w:p>
          <w:p w:rsidR="00344B58" w:rsidRPr="00AC4A27" w:rsidRDefault="004D1DC7">
            <w:pPr>
              <w:spacing w:line="360" w:lineRule="exact"/>
              <w:ind w:firstLineChars="200" w:firstLine="420"/>
              <w:rPr>
                <w:rFonts w:asciiTheme="minorEastAsia" w:eastAsiaTheme="minorEastAsia" w:hAnsiTheme="minorEastAsia"/>
                <w:bCs/>
                <w:szCs w:val="21"/>
              </w:rPr>
            </w:pPr>
            <w:r w:rsidRPr="00AC4A27">
              <w:rPr>
                <w:rFonts w:asciiTheme="minorEastAsia" w:eastAsiaTheme="minorEastAsia" w:hAnsiTheme="minorEastAsia" w:hint="eastAsia"/>
                <w:bCs/>
                <w:szCs w:val="21"/>
              </w:rPr>
              <w:t>采购人优先采购被认定为首台套产品和“制造精品”的自主创新产品。</w:t>
            </w:r>
          </w:p>
          <w:p w:rsidR="00344B58" w:rsidRPr="00AC4A27" w:rsidRDefault="004D1DC7">
            <w:pPr>
              <w:pStyle w:val="a0"/>
              <w:spacing w:after="0" w:line="360" w:lineRule="exact"/>
              <w:ind w:firstLineChars="200" w:firstLine="420"/>
              <w:rPr>
                <w:rFonts w:asciiTheme="minorEastAsia" w:eastAsiaTheme="minorEastAsia" w:hAnsiTheme="minorEastAsia" w:cs="微软雅黑"/>
                <w:szCs w:val="21"/>
                <w:shd w:val="clear" w:color="auto" w:fill="FFFF00"/>
              </w:rPr>
            </w:pPr>
            <w:r w:rsidRPr="00AC4A27">
              <w:rPr>
                <w:rFonts w:asciiTheme="minorEastAsia" w:eastAsiaTheme="minorEastAsia" w:hAnsiTheme="minorEastAsia" w:hint="eastAsia"/>
                <w:bCs/>
                <w:szCs w:val="21"/>
              </w:rPr>
              <w:t>对省级以上主管部门认定的首台套产品，自纳入《省推广应用指导目录》起三年内参加政府采购活动，视同已具备相应销售业绩，业绩分为满分。</w:t>
            </w:r>
          </w:p>
        </w:tc>
      </w:tr>
      <w:tr w:rsidR="00344B58" w:rsidRPr="00AC4A27">
        <w:trPr>
          <w:trHeight w:val="490"/>
        </w:trPr>
        <w:tc>
          <w:tcPr>
            <w:tcW w:w="828" w:type="dxa"/>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27</w:t>
            </w:r>
          </w:p>
        </w:tc>
        <w:tc>
          <w:tcPr>
            <w:tcW w:w="8820" w:type="dxa"/>
            <w:vAlign w:val="center"/>
          </w:tcPr>
          <w:p w:rsidR="00344B58" w:rsidRPr="00AC4A27" w:rsidRDefault="004D1DC7">
            <w:pPr>
              <w:adjustRightInd w:val="0"/>
              <w:snapToGrid w:val="0"/>
              <w:spacing w:line="360" w:lineRule="exact"/>
              <w:rPr>
                <w:rFonts w:asciiTheme="minorEastAsia" w:eastAsiaTheme="minorEastAsia" w:hAnsiTheme="minorEastAsia"/>
                <w:kern w:val="0"/>
                <w:szCs w:val="21"/>
              </w:rPr>
            </w:pPr>
            <w:r w:rsidRPr="00AC4A27">
              <w:rPr>
                <w:rFonts w:asciiTheme="minorEastAsia" w:eastAsiaTheme="minorEastAsia" w:hAnsiTheme="minorEastAsia" w:hint="eastAsia"/>
                <w:kern w:val="0"/>
                <w:szCs w:val="21"/>
              </w:rPr>
              <w:t>特别说明：根据相关文件要求，本项目是否专门面向中小企业采购：是。</w:t>
            </w:r>
          </w:p>
          <w:p w:rsidR="00344B58" w:rsidRPr="00AC4A27" w:rsidRDefault="004D1DC7">
            <w:pPr>
              <w:adjustRightInd w:val="0"/>
              <w:snapToGrid w:val="0"/>
              <w:spacing w:line="360" w:lineRule="exact"/>
              <w:rPr>
                <w:rFonts w:asciiTheme="minorEastAsia" w:eastAsiaTheme="minorEastAsia" w:hAnsiTheme="minorEastAsia"/>
                <w:szCs w:val="21"/>
              </w:rPr>
            </w:pPr>
            <w:r w:rsidRPr="00AC4A27">
              <w:rPr>
                <w:rFonts w:asciiTheme="minorEastAsia" w:eastAsiaTheme="minorEastAsia" w:hAnsiTheme="minorEastAsia" w:hint="eastAsia"/>
                <w:kern w:val="0"/>
                <w:szCs w:val="21"/>
              </w:rPr>
              <w:t>本项目采购标的对应的中小企业划分标准所属行业为商业服务业</w:t>
            </w:r>
            <w:r w:rsidR="00AC4A27">
              <w:rPr>
                <w:rFonts w:asciiTheme="minorEastAsia" w:eastAsiaTheme="minorEastAsia" w:hAnsiTheme="minorEastAsia" w:hint="eastAsia"/>
                <w:kern w:val="0"/>
                <w:szCs w:val="21"/>
              </w:rPr>
              <w:t>或</w:t>
            </w:r>
            <w:r w:rsidRPr="00AC4A27">
              <w:rPr>
                <w:rFonts w:asciiTheme="minorEastAsia" w:eastAsiaTheme="minorEastAsia" w:hAnsiTheme="minorEastAsia"/>
                <w:kern w:val="0"/>
                <w:szCs w:val="21"/>
              </w:rPr>
              <w:t>其他未列明行业。</w:t>
            </w:r>
          </w:p>
        </w:tc>
      </w:tr>
    </w:tbl>
    <w:p w:rsidR="00344B58" w:rsidRPr="00AC4A27" w:rsidRDefault="004D1DC7">
      <w:pPr>
        <w:spacing w:line="400" w:lineRule="exact"/>
        <w:jc w:val="left"/>
        <w:outlineLvl w:val="0"/>
        <w:rPr>
          <w:rFonts w:asciiTheme="minorEastAsia" w:eastAsiaTheme="minorEastAsia" w:hAnsiTheme="minorEastAsia"/>
          <w:b/>
          <w:sz w:val="24"/>
        </w:rPr>
      </w:pPr>
      <w:bookmarkStart w:id="10" w:name="_Toc493761834"/>
      <w:bookmarkStart w:id="11" w:name="_Toc282640696"/>
      <w:bookmarkStart w:id="12" w:name="_Toc7981"/>
      <w:r w:rsidRPr="00AC4A27">
        <w:rPr>
          <w:rFonts w:asciiTheme="minorEastAsia" w:eastAsiaTheme="minorEastAsia" w:hAnsiTheme="minorEastAsia" w:hint="eastAsia"/>
          <w:b/>
          <w:sz w:val="24"/>
        </w:rPr>
        <w:t>一、适用范围</w:t>
      </w:r>
      <w:bookmarkEnd w:id="10"/>
      <w:bookmarkEnd w:id="11"/>
      <w:bookmarkEnd w:id="12"/>
    </w:p>
    <w:p w:rsidR="00344B58" w:rsidRPr="00AC4A27" w:rsidRDefault="004D1DC7">
      <w:pPr>
        <w:spacing w:line="400" w:lineRule="exact"/>
        <w:ind w:firstLineChars="200" w:firstLine="420"/>
        <w:jc w:val="left"/>
        <w:rPr>
          <w:rFonts w:asciiTheme="minorEastAsia" w:eastAsiaTheme="minorEastAsia" w:hAnsiTheme="minorEastAsia"/>
          <w:szCs w:val="21"/>
        </w:rPr>
      </w:pPr>
      <w:r w:rsidRPr="00AC4A27">
        <w:rPr>
          <w:rFonts w:asciiTheme="minorEastAsia" w:eastAsiaTheme="minorEastAsia" w:hAnsiTheme="minorEastAsia" w:hint="eastAsia"/>
          <w:szCs w:val="21"/>
        </w:rPr>
        <w:t>仅适用于本次竞争性磋商采购所叙述的工程、货物和服务（</w:t>
      </w:r>
      <w:r w:rsidR="00444E66" w:rsidRPr="00AC4A27">
        <w:rPr>
          <w:rFonts w:asciiTheme="minorEastAsia" w:eastAsiaTheme="minorEastAsia" w:hAnsiTheme="minorEastAsia" w:cs="宋体" w:hint="eastAsia"/>
          <w:color w:val="000000"/>
          <w:kern w:val="0"/>
          <w:szCs w:val="21"/>
        </w:rPr>
        <w:t>安吉县人民检察院2025年数字档案扫描服务采购项目</w:t>
      </w:r>
      <w:r w:rsidRPr="00AC4A27">
        <w:rPr>
          <w:rFonts w:asciiTheme="minorEastAsia" w:eastAsiaTheme="minorEastAsia" w:hAnsiTheme="minorEastAsia" w:hint="eastAsia"/>
          <w:szCs w:val="21"/>
        </w:rPr>
        <w:t>）。</w:t>
      </w:r>
    </w:p>
    <w:p w:rsidR="00344B58" w:rsidRPr="00AC4A27" w:rsidRDefault="004D1DC7">
      <w:pPr>
        <w:spacing w:line="400" w:lineRule="exact"/>
        <w:jc w:val="left"/>
        <w:outlineLvl w:val="0"/>
        <w:rPr>
          <w:rFonts w:asciiTheme="minorEastAsia" w:eastAsiaTheme="minorEastAsia" w:hAnsiTheme="minorEastAsia"/>
          <w:b/>
          <w:sz w:val="24"/>
        </w:rPr>
      </w:pPr>
      <w:bookmarkStart w:id="13" w:name="_Toc282640697"/>
      <w:bookmarkStart w:id="14" w:name="_Toc5226"/>
      <w:bookmarkStart w:id="15" w:name="_Toc493761835"/>
      <w:r w:rsidRPr="00AC4A27">
        <w:rPr>
          <w:rFonts w:asciiTheme="minorEastAsia" w:eastAsiaTheme="minorEastAsia" w:hAnsiTheme="minorEastAsia" w:hint="eastAsia"/>
          <w:b/>
          <w:sz w:val="24"/>
        </w:rPr>
        <w:t>二、定义</w:t>
      </w:r>
      <w:bookmarkEnd w:id="13"/>
      <w:bookmarkEnd w:id="14"/>
      <w:bookmarkEnd w:id="15"/>
    </w:p>
    <w:p w:rsidR="00344B58" w:rsidRPr="00AC4A27" w:rsidRDefault="004D1DC7">
      <w:pPr>
        <w:spacing w:line="400" w:lineRule="exact"/>
        <w:ind w:firstLineChars="200" w:firstLine="420"/>
        <w:jc w:val="left"/>
        <w:rPr>
          <w:rFonts w:asciiTheme="minorEastAsia" w:eastAsiaTheme="minorEastAsia" w:hAnsiTheme="minorEastAsia"/>
          <w:szCs w:val="21"/>
        </w:rPr>
      </w:pPr>
      <w:r w:rsidRPr="00AC4A27">
        <w:rPr>
          <w:rFonts w:asciiTheme="minorEastAsia" w:eastAsiaTheme="minorEastAsia" w:hAnsiTheme="minorEastAsia" w:hint="eastAsia"/>
          <w:szCs w:val="21"/>
        </w:rPr>
        <w:t>1、“采购人”系指安吉县人民检察院。</w:t>
      </w:r>
    </w:p>
    <w:p w:rsidR="00344B58" w:rsidRPr="00AC4A27" w:rsidRDefault="004D1DC7">
      <w:pPr>
        <w:spacing w:line="400" w:lineRule="exact"/>
        <w:ind w:firstLineChars="200" w:firstLine="420"/>
        <w:jc w:val="left"/>
        <w:rPr>
          <w:rFonts w:asciiTheme="minorEastAsia" w:eastAsiaTheme="minorEastAsia" w:hAnsiTheme="minorEastAsia"/>
          <w:szCs w:val="21"/>
        </w:rPr>
      </w:pPr>
      <w:r w:rsidRPr="00AC4A27">
        <w:rPr>
          <w:rFonts w:asciiTheme="minorEastAsia" w:eastAsiaTheme="minorEastAsia" w:hAnsiTheme="minorEastAsia" w:hint="eastAsia"/>
          <w:szCs w:val="21"/>
        </w:rPr>
        <w:t>2、“采购代理机构”系指浙江省房地产管理咨询有限公司。</w:t>
      </w:r>
    </w:p>
    <w:p w:rsidR="00344B58" w:rsidRPr="00AC4A27" w:rsidRDefault="004D1DC7">
      <w:pPr>
        <w:spacing w:line="400" w:lineRule="exact"/>
        <w:ind w:firstLineChars="200" w:firstLine="420"/>
        <w:jc w:val="left"/>
        <w:rPr>
          <w:rFonts w:asciiTheme="minorEastAsia" w:eastAsiaTheme="minorEastAsia" w:hAnsiTheme="minorEastAsia"/>
          <w:szCs w:val="21"/>
        </w:rPr>
      </w:pPr>
      <w:r w:rsidRPr="00AC4A27">
        <w:rPr>
          <w:rFonts w:asciiTheme="minorEastAsia" w:eastAsiaTheme="minorEastAsia" w:hAnsiTheme="minorEastAsia" w:hint="eastAsia"/>
          <w:szCs w:val="21"/>
        </w:rPr>
        <w:t>3、“采购单位”系指组织本次磋商的“采购人”和“采购代理机构”</w:t>
      </w:r>
    </w:p>
    <w:p w:rsidR="00344B58" w:rsidRPr="00AC4A27" w:rsidRDefault="004D1DC7">
      <w:pPr>
        <w:spacing w:line="400" w:lineRule="exact"/>
        <w:ind w:firstLineChars="200" w:firstLine="420"/>
        <w:jc w:val="left"/>
        <w:rPr>
          <w:rFonts w:asciiTheme="minorEastAsia" w:eastAsiaTheme="minorEastAsia" w:hAnsiTheme="minorEastAsia"/>
          <w:szCs w:val="21"/>
        </w:rPr>
      </w:pPr>
      <w:r w:rsidRPr="00AC4A27">
        <w:rPr>
          <w:rFonts w:asciiTheme="minorEastAsia" w:eastAsiaTheme="minorEastAsia" w:hAnsiTheme="minorEastAsia" w:hint="eastAsia"/>
          <w:szCs w:val="21"/>
        </w:rPr>
        <w:t>4、“供应商”系指向采购代理机构提交磋商响应文件的供应商。</w:t>
      </w:r>
    </w:p>
    <w:p w:rsidR="00344B58" w:rsidRPr="00AC4A27" w:rsidRDefault="004D1DC7">
      <w:pPr>
        <w:spacing w:line="400" w:lineRule="exact"/>
        <w:ind w:firstLineChars="200" w:firstLine="420"/>
        <w:jc w:val="left"/>
        <w:rPr>
          <w:rFonts w:asciiTheme="minorEastAsia" w:eastAsiaTheme="minorEastAsia" w:hAnsiTheme="minorEastAsia"/>
          <w:szCs w:val="21"/>
        </w:rPr>
      </w:pPr>
      <w:r w:rsidRPr="00AC4A27">
        <w:rPr>
          <w:rFonts w:asciiTheme="minorEastAsia" w:eastAsiaTheme="minorEastAsia" w:hAnsiTheme="minorEastAsia" w:hint="eastAsia"/>
          <w:szCs w:val="21"/>
        </w:rPr>
        <w:t>5、“工程、货物和服务”系指按竞争性磋商文件要求的工程、货物和服务（</w:t>
      </w:r>
      <w:r w:rsidR="00444E66" w:rsidRPr="00AC4A27">
        <w:rPr>
          <w:rFonts w:asciiTheme="minorEastAsia" w:eastAsiaTheme="minorEastAsia" w:hAnsiTheme="minorEastAsia" w:cs="宋体" w:hint="eastAsia"/>
          <w:color w:val="000000"/>
          <w:kern w:val="0"/>
          <w:szCs w:val="21"/>
        </w:rPr>
        <w:t>安吉县人民检察院2025年数字档案扫描服务采购项目</w:t>
      </w:r>
      <w:r w:rsidRPr="00AC4A27">
        <w:rPr>
          <w:rFonts w:asciiTheme="minorEastAsia" w:eastAsiaTheme="minorEastAsia" w:hAnsiTheme="minorEastAsia" w:hint="eastAsia"/>
          <w:szCs w:val="21"/>
        </w:rPr>
        <w:t>）。</w:t>
      </w:r>
    </w:p>
    <w:p w:rsidR="00344B58" w:rsidRPr="00AC4A27" w:rsidRDefault="004D1DC7">
      <w:pPr>
        <w:spacing w:line="400" w:lineRule="exact"/>
        <w:jc w:val="left"/>
        <w:outlineLvl w:val="0"/>
        <w:rPr>
          <w:rFonts w:asciiTheme="minorEastAsia" w:eastAsiaTheme="minorEastAsia" w:hAnsiTheme="minorEastAsia"/>
          <w:b/>
          <w:sz w:val="24"/>
        </w:rPr>
      </w:pPr>
      <w:bookmarkStart w:id="16" w:name="_Toc282640698"/>
      <w:bookmarkStart w:id="17" w:name="_Toc493761836"/>
      <w:bookmarkStart w:id="18" w:name="_Toc16023"/>
      <w:r w:rsidRPr="00AC4A27">
        <w:rPr>
          <w:rFonts w:asciiTheme="minorEastAsia" w:eastAsiaTheme="minorEastAsia" w:hAnsiTheme="minorEastAsia" w:hint="eastAsia"/>
          <w:b/>
          <w:sz w:val="24"/>
        </w:rPr>
        <w:t>三、供应商的资格要求</w:t>
      </w:r>
      <w:bookmarkEnd w:id="16"/>
      <w:bookmarkEnd w:id="17"/>
      <w:bookmarkEnd w:id="18"/>
    </w:p>
    <w:p w:rsidR="00344B58" w:rsidRPr="00AC4A27" w:rsidRDefault="004D1DC7">
      <w:pPr>
        <w:spacing w:line="400" w:lineRule="exact"/>
        <w:ind w:firstLineChars="200" w:firstLine="420"/>
        <w:rPr>
          <w:rFonts w:asciiTheme="minorEastAsia" w:eastAsiaTheme="minorEastAsia" w:hAnsiTheme="minorEastAsia"/>
          <w:szCs w:val="21"/>
        </w:rPr>
      </w:pPr>
      <w:bookmarkStart w:id="19" w:name="_Toc282640699"/>
      <w:r w:rsidRPr="00AC4A27">
        <w:rPr>
          <w:rFonts w:asciiTheme="minorEastAsia" w:eastAsiaTheme="minorEastAsia" w:hAnsiTheme="minorEastAsia" w:hint="eastAsia"/>
          <w:kern w:val="0"/>
          <w:szCs w:val="21"/>
        </w:rPr>
        <w:t>符合竞争性磋商公告第六条供应商资格要求。</w:t>
      </w:r>
    </w:p>
    <w:p w:rsidR="00344B58" w:rsidRPr="00AC4A27" w:rsidRDefault="004D1DC7">
      <w:pPr>
        <w:spacing w:line="400" w:lineRule="exact"/>
        <w:jc w:val="left"/>
        <w:outlineLvl w:val="0"/>
        <w:rPr>
          <w:rFonts w:asciiTheme="minorEastAsia" w:eastAsiaTheme="minorEastAsia" w:hAnsiTheme="minorEastAsia"/>
          <w:b/>
          <w:sz w:val="24"/>
        </w:rPr>
      </w:pPr>
      <w:bookmarkStart w:id="20" w:name="_Toc16915"/>
      <w:bookmarkStart w:id="21" w:name="_Toc493761837"/>
      <w:r w:rsidRPr="00AC4A27">
        <w:rPr>
          <w:rFonts w:asciiTheme="minorEastAsia" w:eastAsiaTheme="minorEastAsia" w:hAnsiTheme="minorEastAsia" w:hint="eastAsia"/>
          <w:b/>
          <w:sz w:val="24"/>
        </w:rPr>
        <w:t>四、磋商费用</w:t>
      </w:r>
      <w:bookmarkEnd w:id="19"/>
      <w:bookmarkEnd w:id="20"/>
      <w:bookmarkEnd w:id="21"/>
    </w:p>
    <w:p w:rsidR="00344B58" w:rsidRPr="00AC4A27" w:rsidRDefault="004D1DC7">
      <w:pPr>
        <w:spacing w:line="400" w:lineRule="exact"/>
        <w:ind w:firstLineChars="200" w:firstLine="420"/>
        <w:jc w:val="left"/>
        <w:rPr>
          <w:rFonts w:asciiTheme="minorEastAsia" w:eastAsiaTheme="minorEastAsia" w:hAnsiTheme="minorEastAsia"/>
          <w:szCs w:val="21"/>
        </w:rPr>
      </w:pPr>
      <w:r w:rsidRPr="00AC4A27">
        <w:rPr>
          <w:rFonts w:asciiTheme="minorEastAsia" w:eastAsiaTheme="minorEastAsia" w:hAnsiTheme="minorEastAsia" w:hint="eastAsia"/>
          <w:szCs w:val="21"/>
        </w:rPr>
        <w:t>无论竞争性磋商过程和结果如何，供应商自行承担与磋商响应有关的全部费用。</w:t>
      </w:r>
    </w:p>
    <w:p w:rsidR="00344B58" w:rsidRPr="00AC4A27" w:rsidRDefault="004D1DC7">
      <w:pPr>
        <w:spacing w:line="400" w:lineRule="exact"/>
        <w:jc w:val="left"/>
        <w:outlineLvl w:val="0"/>
        <w:rPr>
          <w:rFonts w:asciiTheme="minorEastAsia" w:eastAsiaTheme="minorEastAsia" w:hAnsiTheme="minorEastAsia"/>
          <w:b/>
          <w:sz w:val="24"/>
        </w:rPr>
      </w:pPr>
      <w:bookmarkStart w:id="22" w:name="_Toc493761838"/>
      <w:bookmarkStart w:id="23" w:name="_Toc282640700"/>
      <w:bookmarkStart w:id="24" w:name="_Toc4742"/>
      <w:r w:rsidRPr="00AC4A27">
        <w:rPr>
          <w:rFonts w:asciiTheme="minorEastAsia" w:eastAsiaTheme="minorEastAsia" w:hAnsiTheme="minorEastAsia" w:hint="eastAsia"/>
          <w:b/>
          <w:sz w:val="24"/>
        </w:rPr>
        <w:t>五、竞争性磋商报价</w:t>
      </w:r>
      <w:bookmarkEnd w:id="22"/>
      <w:bookmarkEnd w:id="23"/>
      <w:bookmarkEnd w:id="24"/>
    </w:p>
    <w:p w:rsidR="00344B58" w:rsidRPr="00AC4A27" w:rsidRDefault="004D1DC7">
      <w:pPr>
        <w:spacing w:line="40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1、竞争性磋商报价以人民币进行报价，以人民币为结算货币。</w:t>
      </w:r>
    </w:p>
    <w:p w:rsidR="00344B58" w:rsidRPr="00AC4A27" w:rsidRDefault="004D1DC7">
      <w:pPr>
        <w:spacing w:line="40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kern w:val="0"/>
          <w:szCs w:val="21"/>
        </w:rPr>
        <w:t>2、供应商应按竞争性磋商文件的要求认真填写相应材料，磋商响应文件的大写金额和小写金额不一致的，以大写金额为准；总价金额与按单价汇总金额不一致的，以单价金额计算结果为准；单价金额小数点有明显错位的，应以总价为准，并修改单价。</w:t>
      </w:r>
    </w:p>
    <w:p w:rsidR="00344B58" w:rsidRPr="00AC4A27" w:rsidRDefault="004D1DC7">
      <w:pPr>
        <w:spacing w:line="400" w:lineRule="exact"/>
        <w:ind w:firstLineChars="200" w:firstLine="420"/>
        <w:rPr>
          <w:rFonts w:asciiTheme="minorEastAsia" w:eastAsiaTheme="minorEastAsia" w:hAnsiTheme="minorEastAsia"/>
          <w:szCs w:val="21"/>
        </w:rPr>
      </w:pPr>
      <w:bookmarkStart w:id="25" w:name="_Toc282640701"/>
      <w:r w:rsidRPr="00AC4A27">
        <w:rPr>
          <w:rFonts w:asciiTheme="minorEastAsia" w:eastAsiaTheme="minorEastAsia" w:hAnsiTheme="minorEastAsia" w:hint="eastAsia"/>
          <w:kern w:val="0"/>
          <w:szCs w:val="21"/>
        </w:rPr>
        <w:t>▲3、磋商报价是履行合同的最终价格，即完成本项目采购内容和要求所产生的所有费用。</w:t>
      </w:r>
      <w:r w:rsidRPr="00AC4A27">
        <w:rPr>
          <w:rFonts w:asciiTheme="minorEastAsia" w:eastAsiaTheme="minorEastAsia" w:hAnsiTheme="minorEastAsia" w:hint="eastAsia"/>
          <w:szCs w:val="21"/>
        </w:rPr>
        <w:t>本项目</w:t>
      </w:r>
      <w:r w:rsidRPr="00AC4A27">
        <w:rPr>
          <w:rFonts w:asciiTheme="minorEastAsia" w:eastAsiaTheme="minorEastAsia" w:hAnsiTheme="minorEastAsia" w:hint="eastAsia"/>
          <w:szCs w:val="21"/>
        </w:rPr>
        <w:lastRenderedPageBreak/>
        <w:t>报价包括人工费、设备费、售后服务费、验收费、采购代理费、税费、税金及利润等一切与本项目有关的费用。</w:t>
      </w:r>
    </w:p>
    <w:p w:rsidR="00344B58" w:rsidRPr="00AC4A27" w:rsidRDefault="004D1DC7">
      <w:pPr>
        <w:spacing w:line="400" w:lineRule="exact"/>
        <w:ind w:firstLineChars="200" w:firstLine="420"/>
        <w:rPr>
          <w:rFonts w:asciiTheme="minorEastAsia" w:eastAsiaTheme="minorEastAsia" w:hAnsiTheme="minorEastAsia"/>
          <w:kern w:val="0"/>
          <w:szCs w:val="21"/>
        </w:rPr>
      </w:pPr>
      <w:r w:rsidRPr="00AC4A27">
        <w:rPr>
          <w:rFonts w:asciiTheme="minorEastAsia" w:eastAsiaTheme="minorEastAsia" w:hAnsiTheme="minorEastAsia" w:hint="eastAsia"/>
          <w:kern w:val="0"/>
          <w:szCs w:val="21"/>
        </w:rPr>
        <w:t>4、供应商</w:t>
      </w:r>
      <w:r w:rsidRPr="00AC4A27">
        <w:rPr>
          <w:rFonts w:asciiTheme="minorEastAsia" w:eastAsiaTheme="minorEastAsia" w:hAnsiTheme="minorEastAsia"/>
          <w:kern w:val="0"/>
          <w:szCs w:val="21"/>
        </w:rPr>
        <w:t>应充分考虑因各种原因可能发生的费用。对没有填报的费用，</w:t>
      </w:r>
      <w:r w:rsidRPr="00AC4A27">
        <w:rPr>
          <w:rFonts w:asciiTheme="minorEastAsia" w:eastAsiaTheme="minorEastAsia" w:hAnsiTheme="minorEastAsia" w:hint="eastAsia"/>
          <w:kern w:val="0"/>
          <w:szCs w:val="21"/>
        </w:rPr>
        <w:t>采购</w:t>
      </w:r>
      <w:r w:rsidRPr="00AC4A27">
        <w:rPr>
          <w:rFonts w:asciiTheme="minorEastAsia" w:eastAsiaTheme="minorEastAsia" w:hAnsiTheme="minorEastAsia"/>
          <w:kern w:val="0"/>
          <w:szCs w:val="21"/>
        </w:rPr>
        <w:t>人认为所有费用已包含在总价中，除合同条款另有规定外，不得进行调整。</w:t>
      </w:r>
    </w:p>
    <w:p w:rsidR="00344B58" w:rsidRPr="00AC4A27" w:rsidRDefault="004D1DC7">
      <w:pPr>
        <w:spacing w:line="400" w:lineRule="exact"/>
        <w:jc w:val="left"/>
        <w:outlineLvl w:val="0"/>
        <w:rPr>
          <w:rFonts w:asciiTheme="minorEastAsia" w:eastAsiaTheme="minorEastAsia" w:hAnsiTheme="minorEastAsia"/>
          <w:b/>
          <w:sz w:val="24"/>
        </w:rPr>
      </w:pPr>
      <w:bookmarkStart w:id="26" w:name="_Toc493761839"/>
      <w:bookmarkStart w:id="27" w:name="_Toc11692"/>
      <w:r w:rsidRPr="00AC4A27">
        <w:rPr>
          <w:rFonts w:asciiTheme="minorEastAsia" w:eastAsiaTheme="minorEastAsia" w:hAnsiTheme="minorEastAsia" w:hint="eastAsia"/>
          <w:b/>
          <w:sz w:val="24"/>
        </w:rPr>
        <w:t>六、保证金</w:t>
      </w:r>
      <w:bookmarkEnd w:id="25"/>
      <w:bookmarkEnd w:id="26"/>
      <w:bookmarkEnd w:id="27"/>
    </w:p>
    <w:p w:rsidR="00344B58" w:rsidRPr="00AC4A27" w:rsidRDefault="004D1DC7">
      <w:pPr>
        <w:spacing w:line="400" w:lineRule="exact"/>
        <w:ind w:firstLineChars="200" w:firstLine="420"/>
        <w:rPr>
          <w:rFonts w:asciiTheme="minorEastAsia" w:eastAsiaTheme="minorEastAsia" w:hAnsiTheme="minorEastAsia"/>
          <w:color w:val="000000"/>
          <w:szCs w:val="21"/>
        </w:rPr>
      </w:pPr>
      <w:r w:rsidRPr="00AC4A27">
        <w:rPr>
          <w:rFonts w:asciiTheme="minorEastAsia" w:eastAsiaTheme="minorEastAsia" w:hAnsiTheme="minorEastAsia" w:hint="eastAsia"/>
          <w:color w:val="000000"/>
          <w:szCs w:val="21"/>
        </w:rPr>
        <w:t>1、本项目磋商保证金</w:t>
      </w:r>
      <w:r w:rsidRPr="00AC4A27">
        <w:rPr>
          <w:rFonts w:asciiTheme="minorEastAsia" w:eastAsiaTheme="minorEastAsia" w:hAnsiTheme="minorEastAsia" w:hint="eastAsia"/>
          <w:szCs w:val="21"/>
        </w:rPr>
        <w:t>为 0元。</w:t>
      </w:r>
    </w:p>
    <w:p w:rsidR="00344B58" w:rsidRPr="00AC4A27" w:rsidRDefault="004D1DC7">
      <w:pPr>
        <w:spacing w:line="40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2、有下列情形之一的供应商承担相应的经济和法律责任：</w:t>
      </w:r>
    </w:p>
    <w:p w:rsidR="00344B58" w:rsidRPr="00AC4A27" w:rsidRDefault="004D1DC7">
      <w:pPr>
        <w:spacing w:line="40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1）</w:t>
      </w:r>
      <w:r w:rsidRPr="00AC4A27">
        <w:rPr>
          <w:rFonts w:asciiTheme="minorEastAsia" w:eastAsiaTheme="minorEastAsia" w:hAnsiTheme="minorEastAsia"/>
          <w:szCs w:val="21"/>
        </w:rPr>
        <w:t>供应商在提交响应文件截止时间后撤回响应文件的；</w:t>
      </w:r>
    </w:p>
    <w:p w:rsidR="00344B58" w:rsidRPr="00AC4A27" w:rsidRDefault="004D1DC7">
      <w:pPr>
        <w:spacing w:line="40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2）</w:t>
      </w:r>
      <w:r w:rsidRPr="00AC4A27">
        <w:rPr>
          <w:rFonts w:asciiTheme="minorEastAsia" w:eastAsiaTheme="minorEastAsia" w:hAnsiTheme="minorEastAsia"/>
          <w:szCs w:val="21"/>
        </w:rPr>
        <w:t>供应商在响应文件中提供虚假材料的；</w:t>
      </w:r>
    </w:p>
    <w:p w:rsidR="00344B58" w:rsidRPr="00AC4A27" w:rsidRDefault="004D1DC7">
      <w:pPr>
        <w:spacing w:line="40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3）</w:t>
      </w:r>
      <w:r w:rsidRPr="00AC4A27">
        <w:rPr>
          <w:rFonts w:asciiTheme="minorEastAsia" w:eastAsiaTheme="minorEastAsia" w:hAnsiTheme="minorEastAsia"/>
          <w:szCs w:val="21"/>
        </w:rPr>
        <w:t>除因不可抗力或磋商文件、询价通知书认可的情形以外，成交供应商不与采购人签订合同的；</w:t>
      </w:r>
    </w:p>
    <w:p w:rsidR="00344B58" w:rsidRPr="00AC4A27" w:rsidRDefault="004D1DC7">
      <w:pPr>
        <w:spacing w:line="40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4）</w:t>
      </w:r>
      <w:r w:rsidRPr="00AC4A27">
        <w:rPr>
          <w:rFonts w:asciiTheme="minorEastAsia" w:eastAsiaTheme="minorEastAsia" w:hAnsiTheme="minorEastAsia"/>
          <w:szCs w:val="21"/>
        </w:rPr>
        <w:t>供应商与采购人、其他供应商或者采购代理机构恶意串通的；</w:t>
      </w:r>
    </w:p>
    <w:p w:rsidR="00344B58" w:rsidRPr="00AC4A27" w:rsidRDefault="004D1DC7">
      <w:pPr>
        <w:spacing w:line="40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5）</w:t>
      </w:r>
      <w:r w:rsidRPr="00AC4A27">
        <w:rPr>
          <w:rFonts w:asciiTheme="minorEastAsia" w:eastAsiaTheme="minorEastAsia" w:hAnsiTheme="minorEastAsia"/>
          <w:szCs w:val="21"/>
        </w:rPr>
        <w:t>采购文件规定的其他情形。</w:t>
      </w:r>
    </w:p>
    <w:p w:rsidR="00344B58" w:rsidRPr="00AC4A27" w:rsidRDefault="004D1DC7">
      <w:pPr>
        <w:spacing w:line="400" w:lineRule="exact"/>
        <w:jc w:val="left"/>
        <w:outlineLvl w:val="0"/>
        <w:rPr>
          <w:rFonts w:asciiTheme="minorEastAsia" w:eastAsiaTheme="minorEastAsia" w:hAnsiTheme="minorEastAsia"/>
          <w:b/>
          <w:sz w:val="24"/>
        </w:rPr>
      </w:pPr>
      <w:bookmarkStart w:id="28" w:name="_Toc7979"/>
      <w:bookmarkStart w:id="29" w:name="_Toc493761840"/>
      <w:r w:rsidRPr="00AC4A27">
        <w:rPr>
          <w:rFonts w:asciiTheme="minorEastAsia" w:eastAsiaTheme="minorEastAsia" w:hAnsiTheme="minorEastAsia" w:hint="eastAsia"/>
          <w:b/>
          <w:sz w:val="24"/>
        </w:rPr>
        <w:t>七、履约保证金</w:t>
      </w:r>
      <w:bookmarkEnd w:id="28"/>
      <w:bookmarkEnd w:id="29"/>
    </w:p>
    <w:p w:rsidR="00344B58" w:rsidRPr="00AC4A27" w:rsidRDefault="004D1DC7">
      <w:pPr>
        <w:spacing w:line="400" w:lineRule="exact"/>
        <w:ind w:firstLineChars="200" w:firstLine="420"/>
        <w:rPr>
          <w:rFonts w:asciiTheme="minorEastAsia" w:eastAsiaTheme="minorEastAsia" w:hAnsiTheme="minorEastAsia"/>
          <w:color w:val="000000"/>
          <w:szCs w:val="21"/>
        </w:rPr>
      </w:pPr>
      <w:r w:rsidRPr="00AC4A27">
        <w:rPr>
          <w:rFonts w:asciiTheme="minorEastAsia" w:eastAsiaTheme="minorEastAsia" w:hAnsiTheme="minorEastAsia" w:hint="eastAsia"/>
          <w:color w:val="000000"/>
          <w:szCs w:val="21"/>
        </w:rPr>
        <w:t>本项目履约保证金</w:t>
      </w:r>
      <w:r w:rsidRPr="00AC4A27">
        <w:rPr>
          <w:rFonts w:asciiTheme="minorEastAsia" w:eastAsiaTheme="minorEastAsia" w:hAnsiTheme="minorEastAsia" w:hint="eastAsia"/>
          <w:szCs w:val="21"/>
        </w:rPr>
        <w:t>为0元。</w:t>
      </w:r>
    </w:p>
    <w:p w:rsidR="00344B58" w:rsidRPr="00AC4A27" w:rsidRDefault="004D1DC7">
      <w:pPr>
        <w:spacing w:line="400" w:lineRule="exact"/>
        <w:jc w:val="left"/>
        <w:outlineLvl w:val="0"/>
        <w:rPr>
          <w:rFonts w:asciiTheme="minorEastAsia" w:eastAsiaTheme="minorEastAsia" w:hAnsiTheme="minorEastAsia"/>
          <w:b/>
          <w:sz w:val="24"/>
        </w:rPr>
      </w:pPr>
      <w:bookmarkStart w:id="30" w:name="_Toc2185"/>
      <w:bookmarkStart w:id="31" w:name="_Toc493761841"/>
      <w:r w:rsidRPr="00AC4A27">
        <w:rPr>
          <w:rFonts w:asciiTheme="minorEastAsia" w:eastAsiaTheme="minorEastAsia" w:hAnsiTheme="minorEastAsia" w:hint="eastAsia"/>
          <w:b/>
          <w:sz w:val="24"/>
        </w:rPr>
        <w:t>八、磋商文件有效期</w:t>
      </w:r>
      <w:bookmarkEnd w:id="30"/>
      <w:bookmarkEnd w:id="31"/>
    </w:p>
    <w:p w:rsidR="00344B58" w:rsidRPr="00AC4A27" w:rsidRDefault="004D1DC7">
      <w:pPr>
        <w:spacing w:line="40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1、响应文件从磋商之日起，有效期为90天。有效期短于90天的电子响应文件可能被拒绝。</w:t>
      </w:r>
    </w:p>
    <w:p w:rsidR="00344B58" w:rsidRPr="00AC4A27" w:rsidRDefault="004D1DC7">
      <w:pPr>
        <w:spacing w:line="40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2、特殊情况下，采购人可与供应商协商延缓响应文件的有效期，这种要求和答复均以书面形式进行。</w:t>
      </w:r>
    </w:p>
    <w:p w:rsidR="00344B58" w:rsidRPr="00AC4A27" w:rsidRDefault="004D1DC7">
      <w:pPr>
        <w:spacing w:line="40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3、供应商可拒绝接受延期要求，同意延长有效期的供应商不能修改磋商响应文件。</w:t>
      </w:r>
    </w:p>
    <w:p w:rsidR="00344B58" w:rsidRPr="00AC4A27" w:rsidRDefault="004D1DC7">
      <w:pPr>
        <w:spacing w:line="400" w:lineRule="exact"/>
        <w:jc w:val="left"/>
        <w:outlineLvl w:val="0"/>
        <w:rPr>
          <w:rFonts w:asciiTheme="minorEastAsia" w:eastAsiaTheme="minorEastAsia" w:hAnsiTheme="minorEastAsia"/>
          <w:b/>
          <w:sz w:val="24"/>
        </w:rPr>
      </w:pPr>
      <w:bookmarkStart w:id="32" w:name="_Toc493761842"/>
      <w:bookmarkStart w:id="33" w:name="_Toc16081"/>
      <w:bookmarkStart w:id="34" w:name="_Toc282640702"/>
      <w:r w:rsidRPr="00AC4A27">
        <w:rPr>
          <w:rFonts w:asciiTheme="minorEastAsia" w:eastAsiaTheme="minorEastAsia" w:hAnsiTheme="minorEastAsia" w:hint="eastAsia"/>
          <w:b/>
          <w:sz w:val="24"/>
        </w:rPr>
        <w:t>九、响应文件的组成</w:t>
      </w:r>
      <w:bookmarkEnd w:id="32"/>
      <w:bookmarkEnd w:id="33"/>
      <w:bookmarkEnd w:id="34"/>
    </w:p>
    <w:p w:rsidR="00344B58" w:rsidRPr="00AC4A27" w:rsidRDefault="004D1DC7">
      <w:pPr>
        <w:spacing w:line="40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1、供应商应仔细阅读竞争性磋商文件中的所有内容，按照磋商文件及采购服务的要求，详细编制响应文件，并对磋商文件的要求做出实质上的响应。未实质上响应的响应文件将可能导致被拒绝，但允许报价在满足并优于采购要求的前提下出现的微小差异。</w:t>
      </w:r>
    </w:p>
    <w:p w:rsidR="00344B58" w:rsidRPr="00AC4A27" w:rsidRDefault="004D1DC7">
      <w:pPr>
        <w:spacing w:line="40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2、供应商必须按竞争性磋商文件的要求提供相关技术文件、资料，包括采用的计量单位，并保证响应文件的正确性和真实性，响应文件全部内容应保持一致，否则可能导致不利于其磋商的评定甚至被拒绝。技术和商务如有偏离均应填写偏离表。</w:t>
      </w:r>
    </w:p>
    <w:p w:rsidR="00344B58" w:rsidRPr="00AC4A27" w:rsidRDefault="004D1DC7">
      <w:pPr>
        <w:spacing w:line="40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3、响应文件的组成</w:t>
      </w:r>
    </w:p>
    <w:p w:rsidR="00344B58" w:rsidRPr="00AC4A27" w:rsidRDefault="004D1DC7" w:rsidP="00AC4A27">
      <w:pPr>
        <w:autoSpaceDE w:val="0"/>
        <w:autoSpaceDN w:val="0"/>
        <w:adjustRightInd w:val="0"/>
        <w:snapToGrid w:val="0"/>
        <w:spacing w:line="440" w:lineRule="exact"/>
        <w:ind w:firstLineChars="202" w:firstLine="487"/>
        <w:textAlignment w:val="bottom"/>
        <w:rPr>
          <w:rFonts w:asciiTheme="minorEastAsia" w:eastAsiaTheme="minorEastAsia" w:hAnsiTheme="minorEastAsia"/>
          <w:b/>
          <w:sz w:val="24"/>
        </w:rPr>
      </w:pPr>
      <w:r w:rsidRPr="00AC4A27">
        <w:rPr>
          <w:rFonts w:asciiTheme="minorEastAsia" w:eastAsiaTheme="minorEastAsia" w:hAnsiTheme="minorEastAsia" w:hint="eastAsia"/>
          <w:b/>
          <w:sz w:val="24"/>
        </w:rPr>
        <w:t>3.1资格文件</w:t>
      </w:r>
    </w:p>
    <w:p w:rsidR="00344B58" w:rsidRPr="00AC4A27" w:rsidRDefault="004D1DC7">
      <w:pPr>
        <w:numPr>
          <w:ilvl w:val="0"/>
          <w:numId w:val="2"/>
        </w:numPr>
        <w:tabs>
          <w:tab w:val="left" w:pos="846"/>
        </w:tabs>
        <w:autoSpaceDE w:val="0"/>
        <w:autoSpaceDN w:val="0"/>
        <w:snapToGrid w:val="0"/>
        <w:spacing w:line="400" w:lineRule="exact"/>
        <w:ind w:left="846"/>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磋商声明书（格式见附件）；</w:t>
      </w:r>
    </w:p>
    <w:p w:rsidR="00344B58" w:rsidRPr="00AC4A27" w:rsidRDefault="004D1DC7">
      <w:pPr>
        <w:numPr>
          <w:ilvl w:val="0"/>
          <w:numId w:val="2"/>
        </w:numPr>
        <w:tabs>
          <w:tab w:val="left" w:pos="846"/>
        </w:tabs>
        <w:autoSpaceDE w:val="0"/>
        <w:autoSpaceDN w:val="0"/>
        <w:snapToGrid w:val="0"/>
        <w:spacing w:line="400" w:lineRule="exact"/>
        <w:ind w:left="846"/>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供应商基本情况介绍（格式见附件）；</w:t>
      </w:r>
    </w:p>
    <w:p w:rsidR="00344B58" w:rsidRPr="00AC4A27" w:rsidRDefault="004D1DC7">
      <w:pPr>
        <w:numPr>
          <w:ilvl w:val="0"/>
          <w:numId w:val="2"/>
        </w:numPr>
        <w:tabs>
          <w:tab w:val="left" w:pos="846"/>
        </w:tabs>
        <w:autoSpaceDE w:val="0"/>
        <w:autoSpaceDN w:val="0"/>
        <w:snapToGrid w:val="0"/>
        <w:spacing w:line="400" w:lineRule="exact"/>
        <w:ind w:left="846"/>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法定代表人身份证明书和法定代表人授权书（格式见附件）；</w:t>
      </w:r>
    </w:p>
    <w:p w:rsidR="00344B58" w:rsidRPr="00AC4A27" w:rsidRDefault="004D1DC7">
      <w:pPr>
        <w:numPr>
          <w:ilvl w:val="0"/>
          <w:numId w:val="2"/>
        </w:numPr>
        <w:tabs>
          <w:tab w:val="left" w:pos="846"/>
        </w:tabs>
        <w:autoSpaceDE w:val="0"/>
        <w:autoSpaceDN w:val="0"/>
        <w:snapToGrid w:val="0"/>
        <w:spacing w:line="400" w:lineRule="exact"/>
        <w:ind w:left="846"/>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最近一个季度依法缴纳税收和社保费的证明【税费凭证，或者依法缴纳税费或依法免缴税费的证明】；</w:t>
      </w:r>
    </w:p>
    <w:p w:rsidR="00344B58" w:rsidRPr="00AC4A27" w:rsidRDefault="004D1DC7">
      <w:pPr>
        <w:numPr>
          <w:ilvl w:val="0"/>
          <w:numId w:val="2"/>
        </w:numPr>
        <w:tabs>
          <w:tab w:val="left" w:pos="846"/>
        </w:tabs>
        <w:autoSpaceDE w:val="0"/>
        <w:autoSpaceDN w:val="0"/>
        <w:snapToGrid w:val="0"/>
        <w:spacing w:line="400" w:lineRule="exact"/>
        <w:ind w:left="846"/>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营业执照、税务登记证副本或“五证合一”的营业执照副本；</w:t>
      </w:r>
    </w:p>
    <w:p w:rsidR="00344B58" w:rsidRPr="00AC4A27" w:rsidRDefault="004D1DC7">
      <w:pPr>
        <w:numPr>
          <w:ilvl w:val="0"/>
          <w:numId w:val="2"/>
        </w:numPr>
        <w:tabs>
          <w:tab w:val="left" w:pos="846"/>
        </w:tabs>
        <w:autoSpaceDE w:val="0"/>
        <w:autoSpaceDN w:val="0"/>
        <w:snapToGrid w:val="0"/>
        <w:spacing w:line="400" w:lineRule="exact"/>
        <w:ind w:left="846"/>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信用承诺书（格式附件）；</w:t>
      </w:r>
    </w:p>
    <w:p w:rsidR="00344B58" w:rsidRPr="00AC4A27" w:rsidRDefault="004D1DC7">
      <w:pPr>
        <w:numPr>
          <w:ilvl w:val="0"/>
          <w:numId w:val="2"/>
        </w:numPr>
        <w:tabs>
          <w:tab w:val="left" w:pos="846"/>
        </w:tabs>
        <w:autoSpaceDE w:val="0"/>
        <w:autoSpaceDN w:val="0"/>
        <w:snapToGrid w:val="0"/>
        <w:spacing w:line="400" w:lineRule="exact"/>
        <w:ind w:left="846"/>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lastRenderedPageBreak/>
        <w:t>中小企业声明函（格式附件）；</w:t>
      </w:r>
    </w:p>
    <w:p w:rsidR="00344B58" w:rsidRPr="00AC4A27" w:rsidRDefault="004D1DC7">
      <w:pPr>
        <w:numPr>
          <w:ilvl w:val="0"/>
          <w:numId w:val="2"/>
        </w:numPr>
        <w:tabs>
          <w:tab w:val="left" w:pos="846"/>
        </w:tabs>
        <w:autoSpaceDE w:val="0"/>
        <w:autoSpaceDN w:val="0"/>
        <w:snapToGrid w:val="0"/>
        <w:spacing w:line="400" w:lineRule="exact"/>
        <w:ind w:left="846"/>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 xml:space="preserve">残疾人福利性单位声明函（如供应商为残疾人福利性单位，格式见第六章）； </w:t>
      </w:r>
    </w:p>
    <w:p w:rsidR="00344B58" w:rsidRPr="00AC4A27" w:rsidRDefault="004D1DC7">
      <w:pPr>
        <w:numPr>
          <w:ilvl w:val="0"/>
          <w:numId w:val="2"/>
        </w:numPr>
        <w:tabs>
          <w:tab w:val="left" w:pos="846"/>
        </w:tabs>
        <w:autoSpaceDE w:val="0"/>
        <w:autoSpaceDN w:val="0"/>
        <w:snapToGrid w:val="0"/>
        <w:spacing w:line="400" w:lineRule="exact"/>
        <w:ind w:left="846"/>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 xml:space="preserve">监狱企业相关证明材料（如供应商为监狱企业）； </w:t>
      </w:r>
    </w:p>
    <w:p w:rsidR="00344B58" w:rsidRPr="00AC4A27" w:rsidRDefault="004D1DC7">
      <w:pPr>
        <w:numPr>
          <w:ilvl w:val="0"/>
          <w:numId w:val="2"/>
        </w:numPr>
        <w:tabs>
          <w:tab w:val="left" w:pos="846"/>
        </w:tabs>
        <w:autoSpaceDE w:val="0"/>
        <w:autoSpaceDN w:val="0"/>
        <w:snapToGrid w:val="0"/>
        <w:spacing w:line="400" w:lineRule="exact"/>
        <w:ind w:left="846"/>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供应商需要说明的其他文件和说明；</w:t>
      </w:r>
    </w:p>
    <w:p w:rsidR="00344B58" w:rsidRPr="00AC4A27" w:rsidRDefault="004D1DC7">
      <w:pPr>
        <w:numPr>
          <w:ilvl w:val="0"/>
          <w:numId w:val="2"/>
        </w:numPr>
        <w:tabs>
          <w:tab w:val="clear" w:pos="420"/>
          <w:tab w:val="left" w:pos="0"/>
          <w:tab w:val="left" w:pos="846"/>
        </w:tabs>
        <w:autoSpaceDE w:val="0"/>
        <w:autoSpaceDN w:val="0"/>
        <w:snapToGrid w:val="0"/>
        <w:spacing w:line="400" w:lineRule="exact"/>
        <w:ind w:left="846"/>
        <w:textAlignment w:val="bottom"/>
        <w:rPr>
          <w:rFonts w:asciiTheme="minorEastAsia" w:eastAsiaTheme="minorEastAsia" w:hAnsiTheme="minorEastAsia"/>
          <w:b/>
          <w:szCs w:val="21"/>
        </w:rPr>
      </w:pPr>
      <w:r w:rsidRPr="00AC4A27">
        <w:rPr>
          <w:rFonts w:asciiTheme="minorEastAsia" w:eastAsiaTheme="minorEastAsia" w:hAnsiTheme="minorEastAsia" w:hint="eastAsia"/>
          <w:b/>
          <w:szCs w:val="21"/>
        </w:rPr>
        <w:t>根据评分表及项目需求情况，自行添加（或删除）相关内容、表格及资料。</w:t>
      </w:r>
    </w:p>
    <w:p w:rsidR="00344B58" w:rsidRPr="00AC4A27" w:rsidRDefault="004D1DC7" w:rsidP="00AC4A27">
      <w:pPr>
        <w:autoSpaceDE w:val="0"/>
        <w:autoSpaceDN w:val="0"/>
        <w:adjustRightInd w:val="0"/>
        <w:snapToGrid w:val="0"/>
        <w:spacing w:line="440" w:lineRule="exact"/>
        <w:ind w:firstLineChars="202" w:firstLine="487"/>
        <w:textAlignment w:val="bottom"/>
        <w:rPr>
          <w:rFonts w:asciiTheme="minorEastAsia" w:eastAsiaTheme="minorEastAsia" w:hAnsiTheme="minorEastAsia"/>
          <w:b/>
          <w:sz w:val="24"/>
        </w:rPr>
      </w:pPr>
      <w:r w:rsidRPr="00AC4A27">
        <w:rPr>
          <w:rFonts w:asciiTheme="minorEastAsia" w:eastAsiaTheme="minorEastAsia" w:hAnsiTheme="minorEastAsia" w:hint="eastAsia"/>
          <w:b/>
          <w:sz w:val="24"/>
        </w:rPr>
        <w:t>3.2技术/资信/商务及其他文件</w:t>
      </w:r>
    </w:p>
    <w:p w:rsidR="00344B58" w:rsidRPr="00AC4A27" w:rsidRDefault="004D1DC7">
      <w:pPr>
        <w:numPr>
          <w:ilvl w:val="0"/>
          <w:numId w:val="3"/>
        </w:numPr>
        <w:adjustRightInd w:val="0"/>
        <w:snapToGrid w:val="0"/>
        <w:spacing w:line="360" w:lineRule="exact"/>
        <w:jc w:val="left"/>
        <w:rPr>
          <w:rFonts w:asciiTheme="minorEastAsia" w:eastAsiaTheme="minorEastAsia" w:hAnsiTheme="minorEastAsia"/>
          <w:color w:val="000000"/>
          <w:szCs w:val="21"/>
        </w:rPr>
      </w:pPr>
      <w:r w:rsidRPr="00AC4A27">
        <w:rPr>
          <w:rFonts w:asciiTheme="minorEastAsia" w:eastAsiaTheme="minorEastAsia" w:hAnsiTheme="minorEastAsia" w:hint="eastAsia"/>
          <w:color w:val="000000"/>
          <w:szCs w:val="21"/>
        </w:rPr>
        <w:t>项目技术方案和实施规划；</w:t>
      </w:r>
    </w:p>
    <w:p w:rsidR="00344B58" w:rsidRPr="00AC4A27" w:rsidRDefault="004D1DC7">
      <w:pPr>
        <w:numPr>
          <w:ilvl w:val="0"/>
          <w:numId w:val="3"/>
        </w:numPr>
        <w:tabs>
          <w:tab w:val="left" w:pos="0"/>
        </w:tabs>
        <w:adjustRightInd w:val="0"/>
        <w:snapToGrid w:val="0"/>
        <w:spacing w:line="360" w:lineRule="exact"/>
        <w:jc w:val="left"/>
        <w:rPr>
          <w:rFonts w:asciiTheme="minorEastAsia" w:eastAsiaTheme="minorEastAsia" w:hAnsiTheme="minorEastAsia"/>
          <w:szCs w:val="21"/>
        </w:rPr>
      </w:pPr>
      <w:r w:rsidRPr="00AC4A27">
        <w:rPr>
          <w:rFonts w:asciiTheme="minorEastAsia" w:eastAsiaTheme="minorEastAsia" w:hAnsiTheme="minorEastAsia" w:hint="eastAsia"/>
          <w:color w:val="000000"/>
          <w:szCs w:val="21"/>
        </w:rPr>
        <w:t>项目服务保障措施</w:t>
      </w:r>
      <w:r w:rsidRPr="00AC4A27">
        <w:rPr>
          <w:rFonts w:asciiTheme="minorEastAsia" w:eastAsiaTheme="minorEastAsia" w:hAnsiTheme="minorEastAsia" w:hint="eastAsia"/>
          <w:szCs w:val="21"/>
        </w:rPr>
        <w:t>；</w:t>
      </w:r>
    </w:p>
    <w:p w:rsidR="00344B58" w:rsidRPr="00AC4A27" w:rsidRDefault="004D1DC7">
      <w:pPr>
        <w:numPr>
          <w:ilvl w:val="0"/>
          <w:numId w:val="3"/>
        </w:numPr>
        <w:adjustRightInd w:val="0"/>
        <w:snapToGrid w:val="0"/>
        <w:spacing w:line="360" w:lineRule="exact"/>
        <w:jc w:val="left"/>
        <w:rPr>
          <w:rFonts w:asciiTheme="minorEastAsia" w:eastAsiaTheme="minorEastAsia" w:hAnsiTheme="minorEastAsia"/>
          <w:color w:val="000000"/>
          <w:szCs w:val="21"/>
        </w:rPr>
      </w:pPr>
      <w:r w:rsidRPr="00AC4A27">
        <w:rPr>
          <w:rFonts w:asciiTheme="minorEastAsia" w:eastAsiaTheme="minorEastAsia" w:hAnsiTheme="minorEastAsia" w:hint="eastAsia"/>
          <w:color w:val="000000"/>
          <w:szCs w:val="21"/>
        </w:rPr>
        <w:t>投入本项目服务工作人员一览表（工作小组）；</w:t>
      </w:r>
    </w:p>
    <w:p w:rsidR="00344B58" w:rsidRPr="00AC4A27" w:rsidRDefault="004D1DC7">
      <w:pPr>
        <w:numPr>
          <w:ilvl w:val="0"/>
          <w:numId w:val="3"/>
        </w:numPr>
        <w:adjustRightInd w:val="0"/>
        <w:snapToGrid w:val="0"/>
        <w:spacing w:line="360" w:lineRule="exact"/>
        <w:jc w:val="left"/>
        <w:rPr>
          <w:rFonts w:asciiTheme="minorEastAsia" w:eastAsiaTheme="minorEastAsia" w:hAnsiTheme="minorEastAsia"/>
          <w:color w:val="000000"/>
          <w:szCs w:val="21"/>
        </w:rPr>
      </w:pPr>
      <w:r w:rsidRPr="00AC4A27">
        <w:rPr>
          <w:rFonts w:asciiTheme="minorEastAsia" w:eastAsiaTheme="minorEastAsia" w:hAnsiTheme="minorEastAsia" w:hint="eastAsia"/>
          <w:color w:val="000000"/>
          <w:szCs w:val="21"/>
        </w:rPr>
        <w:t>投入本项目相关负责人一览表；</w:t>
      </w:r>
    </w:p>
    <w:p w:rsidR="00344B58" w:rsidRPr="00AC4A27" w:rsidRDefault="004D1DC7">
      <w:pPr>
        <w:numPr>
          <w:ilvl w:val="0"/>
          <w:numId w:val="3"/>
        </w:numPr>
        <w:adjustRightInd w:val="0"/>
        <w:snapToGrid w:val="0"/>
        <w:spacing w:line="360" w:lineRule="exact"/>
        <w:jc w:val="left"/>
        <w:rPr>
          <w:rFonts w:asciiTheme="minorEastAsia" w:eastAsiaTheme="minorEastAsia" w:hAnsiTheme="minorEastAsia"/>
          <w:color w:val="000000"/>
          <w:szCs w:val="21"/>
        </w:rPr>
      </w:pPr>
      <w:r w:rsidRPr="00AC4A27">
        <w:rPr>
          <w:rFonts w:asciiTheme="minorEastAsia" w:eastAsiaTheme="minorEastAsia" w:hAnsiTheme="minorEastAsia" w:hint="eastAsia"/>
          <w:color w:val="000000"/>
          <w:szCs w:val="21"/>
        </w:rPr>
        <w:t>项目售后服务措施；</w:t>
      </w:r>
    </w:p>
    <w:p w:rsidR="00344B58" w:rsidRPr="00AC4A27" w:rsidRDefault="004D1DC7">
      <w:pPr>
        <w:numPr>
          <w:ilvl w:val="0"/>
          <w:numId w:val="3"/>
        </w:numPr>
        <w:adjustRightInd w:val="0"/>
        <w:snapToGrid w:val="0"/>
        <w:spacing w:line="360" w:lineRule="exact"/>
        <w:jc w:val="left"/>
        <w:rPr>
          <w:rFonts w:asciiTheme="minorEastAsia" w:eastAsiaTheme="minorEastAsia" w:hAnsiTheme="minorEastAsia"/>
          <w:color w:val="000000"/>
          <w:szCs w:val="21"/>
        </w:rPr>
      </w:pPr>
      <w:r w:rsidRPr="00AC4A27">
        <w:rPr>
          <w:rFonts w:asciiTheme="minorEastAsia" w:eastAsiaTheme="minorEastAsia" w:hAnsiTheme="minorEastAsia" w:hint="eastAsia"/>
          <w:color w:val="000000"/>
          <w:szCs w:val="21"/>
        </w:rPr>
        <w:t>应急方案；</w:t>
      </w:r>
    </w:p>
    <w:p w:rsidR="00344B58" w:rsidRPr="00AC4A27" w:rsidRDefault="004D1DC7">
      <w:pPr>
        <w:numPr>
          <w:ilvl w:val="0"/>
          <w:numId w:val="3"/>
        </w:numPr>
        <w:adjustRightInd w:val="0"/>
        <w:snapToGrid w:val="0"/>
        <w:spacing w:line="360" w:lineRule="exact"/>
        <w:jc w:val="left"/>
        <w:rPr>
          <w:rFonts w:asciiTheme="minorEastAsia" w:eastAsiaTheme="minorEastAsia" w:hAnsiTheme="minorEastAsia"/>
          <w:color w:val="000000"/>
          <w:szCs w:val="21"/>
        </w:rPr>
      </w:pPr>
      <w:r w:rsidRPr="00AC4A27">
        <w:rPr>
          <w:rFonts w:asciiTheme="minorEastAsia" w:eastAsiaTheme="minorEastAsia" w:hAnsiTheme="minorEastAsia" w:hint="eastAsia"/>
          <w:color w:val="000000"/>
          <w:szCs w:val="21"/>
        </w:rPr>
        <w:t>服务网点的详细介绍；</w:t>
      </w:r>
    </w:p>
    <w:p w:rsidR="00344B58" w:rsidRPr="00AC4A27" w:rsidRDefault="004D1DC7">
      <w:pPr>
        <w:numPr>
          <w:ilvl w:val="0"/>
          <w:numId w:val="3"/>
        </w:numPr>
        <w:autoSpaceDE w:val="0"/>
        <w:autoSpaceDN w:val="0"/>
        <w:snapToGrid w:val="0"/>
        <w:spacing w:line="400" w:lineRule="exact"/>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技术响应表；</w:t>
      </w:r>
    </w:p>
    <w:p w:rsidR="00344B58" w:rsidRPr="00AC4A27" w:rsidRDefault="004D1DC7">
      <w:pPr>
        <w:numPr>
          <w:ilvl w:val="0"/>
          <w:numId w:val="3"/>
        </w:numPr>
        <w:autoSpaceDE w:val="0"/>
        <w:autoSpaceDN w:val="0"/>
        <w:snapToGrid w:val="0"/>
        <w:spacing w:line="400" w:lineRule="exact"/>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商务响应表</w:t>
      </w:r>
      <w:r w:rsidRPr="00AC4A27">
        <w:rPr>
          <w:rFonts w:asciiTheme="minorEastAsia" w:eastAsiaTheme="minorEastAsia" w:hAnsiTheme="minorEastAsia" w:hint="eastAsia"/>
          <w:color w:val="000000"/>
          <w:szCs w:val="21"/>
        </w:rPr>
        <w:t>（格式见第六章）</w:t>
      </w:r>
      <w:r w:rsidRPr="00AC4A27">
        <w:rPr>
          <w:rFonts w:asciiTheme="minorEastAsia" w:eastAsiaTheme="minorEastAsia" w:hAnsiTheme="minorEastAsia" w:hint="eastAsia"/>
          <w:szCs w:val="21"/>
        </w:rPr>
        <w:t>；</w:t>
      </w:r>
    </w:p>
    <w:p w:rsidR="00344B58" w:rsidRPr="00AC4A27" w:rsidRDefault="004D1DC7">
      <w:pPr>
        <w:numPr>
          <w:ilvl w:val="0"/>
          <w:numId w:val="3"/>
        </w:numPr>
        <w:autoSpaceDE w:val="0"/>
        <w:autoSpaceDN w:val="0"/>
        <w:snapToGrid w:val="0"/>
        <w:spacing w:line="400" w:lineRule="exact"/>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供应商综合实力；</w:t>
      </w:r>
    </w:p>
    <w:p w:rsidR="00344B58" w:rsidRPr="00AC4A27" w:rsidRDefault="004D1DC7">
      <w:pPr>
        <w:numPr>
          <w:ilvl w:val="0"/>
          <w:numId w:val="3"/>
        </w:numPr>
        <w:autoSpaceDE w:val="0"/>
        <w:autoSpaceDN w:val="0"/>
        <w:adjustRightInd w:val="0"/>
        <w:snapToGrid w:val="0"/>
        <w:spacing w:line="400" w:lineRule="exact"/>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供应商项目（业绩）实施情况一览表</w:t>
      </w:r>
      <w:r w:rsidRPr="00AC4A27">
        <w:rPr>
          <w:rFonts w:asciiTheme="minorEastAsia" w:eastAsiaTheme="minorEastAsia" w:hAnsiTheme="minorEastAsia" w:hint="eastAsia"/>
          <w:color w:val="000000"/>
          <w:szCs w:val="21"/>
        </w:rPr>
        <w:t>（格式见第六章）</w:t>
      </w:r>
      <w:r w:rsidRPr="00AC4A27">
        <w:rPr>
          <w:rFonts w:asciiTheme="minorEastAsia" w:eastAsiaTheme="minorEastAsia" w:hAnsiTheme="minorEastAsia" w:hint="eastAsia"/>
          <w:szCs w:val="21"/>
        </w:rPr>
        <w:t>；</w:t>
      </w:r>
    </w:p>
    <w:p w:rsidR="00344B58" w:rsidRPr="00AC4A27" w:rsidRDefault="004D1DC7">
      <w:pPr>
        <w:numPr>
          <w:ilvl w:val="0"/>
          <w:numId w:val="3"/>
        </w:numPr>
        <w:autoSpaceDE w:val="0"/>
        <w:autoSpaceDN w:val="0"/>
        <w:adjustRightInd w:val="0"/>
        <w:snapToGrid w:val="0"/>
        <w:spacing w:line="400" w:lineRule="exact"/>
        <w:textAlignment w:val="bottom"/>
        <w:rPr>
          <w:rFonts w:asciiTheme="minorEastAsia" w:eastAsiaTheme="minorEastAsia" w:hAnsiTheme="minorEastAsia"/>
          <w:szCs w:val="21"/>
        </w:rPr>
      </w:pPr>
      <w:r w:rsidRPr="00AC4A27">
        <w:rPr>
          <w:rFonts w:asciiTheme="minorEastAsia" w:eastAsiaTheme="minorEastAsia" w:hAnsiTheme="minorEastAsia" w:hint="eastAsia"/>
        </w:rPr>
        <w:t>服务对象评价意见</w:t>
      </w:r>
    </w:p>
    <w:p w:rsidR="00344B58" w:rsidRPr="00AC4A27" w:rsidRDefault="004D1DC7">
      <w:pPr>
        <w:numPr>
          <w:ilvl w:val="0"/>
          <w:numId w:val="3"/>
        </w:numPr>
        <w:autoSpaceDE w:val="0"/>
        <w:autoSpaceDN w:val="0"/>
        <w:adjustRightInd w:val="0"/>
        <w:snapToGrid w:val="0"/>
        <w:spacing w:line="400" w:lineRule="exact"/>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荣誉及奖项；</w:t>
      </w:r>
    </w:p>
    <w:p w:rsidR="00344B58" w:rsidRPr="00AC4A27" w:rsidRDefault="004D1DC7">
      <w:pPr>
        <w:numPr>
          <w:ilvl w:val="0"/>
          <w:numId w:val="3"/>
        </w:numPr>
        <w:autoSpaceDE w:val="0"/>
        <w:autoSpaceDN w:val="0"/>
        <w:adjustRightInd w:val="0"/>
        <w:snapToGrid w:val="0"/>
        <w:spacing w:line="400" w:lineRule="exact"/>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体系认证；</w:t>
      </w:r>
    </w:p>
    <w:p w:rsidR="00344B58" w:rsidRPr="00AC4A27" w:rsidRDefault="004D1DC7">
      <w:pPr>
        <w:numPr>
          <w:ilvl w:val="0"/>
          <w:numId w:val="3"/>
        </w:numPr>
        <w:adjustRightInd w:val="0"/>
        <w:snapToGrid w:val="0"/>
        <w:spacing w:line="360" w:lineRule="exact"/>
        <w:jc w:val="left"/>
        <w:rPr>
          <w:rFonts w:asciiTheme="minorEastAsia" w:eastAsiaTheme="minorEastAsia" w:hAnsiTheme="minorEastAsia"/>
          <w:color w:val="000000"/>
          <w:szCs w:val="21"/>
        </w:rPr>
      </w:pPr>
      <w:r w:rsidRPr="00AC4A27">
        <w:rPr>
          <w:rFonts w:asciiTheme="minorEastAsia" w:eastAsiaTheme="minorEastAsia" w:hAnsiTheme="minorEastAsia"/>
          <w:color w:val="000000"/>
          <w:szCs w:val="21"/>
        </w:rPr>
        <w:t>供应商需要说明的其他文件和说明</w:t>
      </w:r>
      <w:r w:rsidRPr="00AC4A27">
        <w:rPr>
          <w:rFonts w:asciiTheme="minorEastAsia" w:eastAsiaTheme="minorEastAsia" w:hAnsiTheme="minorEastAsia" w:hint="eastAsia"/>
          <w:color w:val="000000"/>
          <w:szCs w:val="21"/>
        </w:rPr>
        <w:t>；</w:t>
      </w:r>
    </w:p>
    <w:p w:rsidR="00344B58" w:rsidRPr="00AC4A27" w:rsidRDefault="004D1DC7">
      <w:pPr>
        <w:numPr>
          <w:ilvl w:val="0"/>
          <w:numId w:val="3"/>
        </w:numPr>
        <w:autoSpaceDE w:val="0"/>
        <w:autoSpaceDN w:val="0"/>
        <w:snapToGrid w:val="0"/>
        <w:spacing w:line="400" w:lineRule="exact"/>
        <w:textAlignment w:val="bottom"/>
        <w:rPr>
          <w:rFonts w:asciiTheme="minorEastAsia" w:eastAsiaTheme="minorEastAsia" w:hAnsiTheme="minorEastAsia"/>
          <w:b/>
          <w:szCs w:val="21"/>
        </w:rPr>
      </w:pPr>
      <w:r w:rsidRPr="00AC4A27">
        <w:rPr>
          <w:rFonts w:asciiTheme="minorEastAsia" w:eastAsiaTheme="minorEastAsia" w:hAnsiTheme="minorEastAsia" w:hint="eastAsia"/>
          <w:b/>
          <w:szCs w:val="21"/>
        </w:rPr>
        <w:t>根据评分表及项目需求情况，自行添加（或删除）相关内容、表格及资料。</w:t>
      </w:r>
    </w:p>
    <w:p w:rsidR="00344B58" w:rsidRPr="00AC4A27" w:rsidRDefault="004D1DC7" w:rsidP="00AC4A27">
      <w:pPr>
        <w:autoSpaceDE w:val="0"/>
        <w:autoSpaceDN w:val="0"/>
        <w:adjustRightInd w:val="0"/>
        <w:snapToGrid w:val="0"/>
        <w:spacing w:line="400" w:lineRule="exact"/>
        <w:ind w:firstLineChars="202" w:firstLine="487"/>
        <w:textAlignment w:val="bottom"/>
        <w:rPr>
          <w:rFonts w:asciiTheme="minorEastAsia" w:eastAsiaTheme="minorEastAsia" w:hAnsiTheme="minorEastAsia"/>
          <w:b/>
          <w:sz w:val="24"/>
        </w:rPr>
      </w:pPr>
      <w:r w:rsidRPr="00AC4A27">
        <w:rPr>
          <w:rFonts w:asciiTheme="minorEastAsia" w:eastAsiaTheme="minorEastAsia" w:hAnsiTheme="minorEastAsia" w:hint="eastAsia"/>
          <w:b/>
          <w:sz w:val="24"/>
        </w:rPr>
        <w:t>3.3报价文件</w:t>
      </w:r>
    </w:p>
    <w:p w:rsidR="00344B58" w:rsidRPr="00AC4A27" w:rsidRDefault="004D1DC7">
      <w:pPr>
        <w:numPr>
          <w:ilvl w:val="0"/>
          <w:numId w:val="4"/>
        </w:numPr>
        <w:tabs>
          <w:tab w:val="left" w:pos="0"/>
          <w:tab w:val="left" w:pos="420"/>
        </w:tabs>
        <w:autoSpaceDE w:val="0"/>
        <w:autoSpaceDN w:val="0"/>
        <w:snapToGrid w:val="0"/>
        <w:spacing w:line="400" w:lineRule="exact"/>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初次报价表（格式见附件）；</w:t>
      </w:r>
    </w:p>
    <w:p w:rsidR="00344B58" w:rsidRPr="00AC4A27" w:rsidRDefault="004D1DC7">
      <w:pPr>
        <w:numPr>
          <w:ilvl w:val="0"/>
          <w:numId w:val="4"/>
        </w:numPr>
        <w:tabs>
          <w:tab w:val="left" w:pos="0"/>
          <w:tab w:val="left" w:pos="420"/>
        </w:tabs>
        <w:autoSpaceDE w:val="0"/>
        <w:autoSpaceDN w:val="0"/>
        <w:snapToGrid w:val="0"/>
        <w:spacing w:line="400" w:lineRule="exact"/>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报价明细表（格式见附件）；</w:t>
      </w:r>
    </w:p>
    <w:p w:rsidR="00344B58" w:rsidRPr="00AC4A27" w:rsidRDefault="004D1DC7">
      <w:pPr>
        <w:numPr>
          <w:ilvl w:val="0"/>
          <w:numId w:val="4"/>
        </w:numPr>
        <w:tabs>
          <w:tab w:val="left" w:pos="0"/>
          <w:tab w:val="left" w:pos="420"/>
        </w:tabs>
        <w:autoSpaceDE w:val="0"/>
        <w:autoSpaceDN w:val="0"/>
        <w:snapToGrid w:val="0"/>
        <w:spacing w:line="400" w:lineRule="exact"/>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采购代理服务费承诺函（格式见附件）；</w:t>
      </w:r>
    </w:p>
    <w:p w:rsidR="00344B58" w:rsidRPr="00AC4A27" w:rsidRDefault="004D1DC7">
      <w:pPr>
        <w:numPr>
          <w:ilvl w:val="0"/>
          <w:numId w:val="4"/>
        </w:numPr>
        <w:tabs>
          <w:tab w:val="left" w:pos="0"/>
          <w:tab w:val="left" w:pos="420"/>
        </w:tabs>
        <w:autoSpaceDE w:val="0"/>
        <w:autoSpaceDN w:val="0"/>
        <w:snapToGrid w:val="0"/>
        <w:spacing w:line="400" w:lineRule="exact"/>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供应商针对报价需要说明的其他文件和说明（格式自拟）；</w:t>
      </w:r>
    </w:p>
    <w:p w:rsidR="00344B58" w:rsidRPr="00AC4A27" w:rsidRDefault="004D1DC7">
      <w:pPr>
        <w:numPr>
          <w:ilvl w:val="0"/>
          <w:numId w:val="4"/>
        </w:numPr>
        <w:tabs>
          <w:tab w:val="left" w:pos="420"/>
        </w:tabs>
        <w:autoSpaceDE w:val="0"/>
        <w:autoSpaceDN w:val="0"/>
        <w:snapToGrid w:val="0"/>
        <w:spacing w:line="400" w:lineRule="exact"/>
        <w:textAlignment w:val="bottom"/>
        <w:rPr>
          <w:rFonts w:asciiTheme="minorEastAsia" w:eastAsiaTheme="minorEastAsia" w:hAnsiTheme="minorEastAsia"/>
          <w:b/>
          <w:szCs w:val="21"/>
        </w:rPr>
      </w:pPr>
      <w:r w:rsidRPr="00AC4A27">
        <w:rPr>
          <w:rFonts w:asciiTheme="minorEastAsia" w:eastAsiaTheme="minorEastAsia" w:hAnsiTheme="minorEastAsia" w:hint="eastAsia"/>
          <w:b/>
          <w:szCs w:val="21"/>
        </w:rPr>
        <w:t>根据评分表及项目需求情况，自行添加（或删除）相关内容、表格及资料。</w:t>
      </w:r>
    </w:p>
    <w:p w:rsidR="00344B58" w:rsidRPr="00AC4A27" w:rsidRDefault="004D1DC7">
      <w:pPr>
        <w:autoSpaceDE w:val="0"/>
        <w:autoSpaceDN w:val="0"/>
        <w:adjustRightInd w:val="0"/>
        <w:snapToGrid w:val="0"/>
        <w:spacing w:line="400" w:lineRule="exact"/>
        <w:jc w:val="center"/>
        <w:textAlignment w:val="bottom"/>
        <w:rPr>
          <w:rFonts w:asciiTheme="minorEastAsia" w:eastAsiaTheme="minorEastAsia" w:hAnsiTheme="minorEastAsia"/>
          <w:b/>
          <w:sz w:val="24"/>
        </w:rPr>
      </w:pPr>
      <w:r w:rsidRPr="00AC4A27">
        <w:rPr>
          <w:rFonts w:asciiTheme="minorEastAsia" w:eastAsiaTheme="minorEastAsia" w:hAnsiTheme="minorEastAsia" w:hint="eastAsia"/>
          <w:b/>
          <w:sz w:val="24"/>
        </w:rPr>
        <w:t>以上磋商响应文件组成内容的复印件均须加盖供应商电子公章</w:t>
      </w:r>
    </w:p>
    <w:p w:rsidR="00344B58" w:rsidRPr="00AC4A27" w:rsidRDefault="004D1DC7">
      <w:pPr>
        <w:autoSpaceDE w:val="0"/>
        <w:autoSpaceDN w:val="0"/>
        <w:adjustRightInd w:val="0"/>
        <w:snapToGrid w:val="0"/>
        <w:spacing w:line="380" w:lineRule="exact"/>
        <w:textAlignment w:val="bottom"/>
        <w:rPr>
          <w:rFonts w:asciiTheme="minorEastAsia" w:eastAsiaTheme="minorEastAsia" w:hAnsiTheme="minorEastAsia"/>
          <w:b/>
          <w:sz w:val="24"/>
        </w:rPr>
      </w:pPr>
      <w:r w:rsidRPr="00AC4A27">
        <w:rPr>
          <w:rFonts w:asciiTheme="minorEastAsia" w:eastAsiaTheme="minorEastAsia" w:hAnsiTheme="minorEastAsia" w:hint="eastAsia"/>
          <w:b/>
          <w:sz w:val="24"/>
        </w:rPr>
        <w:t>十、 响应文件编制</w:t>
      </w:r>
    </w:p>
    <w:p w:rsidR="00344B58" w:rsidRPr="00AC4A27" w:rsidRDefault="004D1DC7">
      <w:pPr>
        <w:autoSpaceDE w:val="0"/>
        <w:autoSpaceDN w:val="0"/>
        <w:adjustRightInd w:val="0"/>
        <w:snapToGrid w:val="0"/>
        <w:spacing w:line="380" w:lineRule="exact"/>
        <w:ind w:firstLineChars="200" w:firstLine="420"/>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1、本项目通过“政府采购云平台（</w:t>
      </w:r>
      <w:r w:rsidRPr="00AC4A27">
        <w:rPr>
          <w:rFonts w:asciiTheme="minorEastAsia" w:eastAsiaTheme="minorEastAsia" w:hAnsiTheme="minorEastAsia" w:cs="宋体"/>
          <w:bCs/>
          <w:szCs w:val="21"/>
        </w:rPr>
        <w:t>https://login.zcygov.cn</w:t>
      </w:r>
      <w:r w:rsidRPr="00AC4A27">
        <w:rPr>
          <w:rFonts w:asciiTheme="minorEastAsia" w:eastAsiaTheme="minorEastAsia" w:hAnsiTheme="minorEastAsia" w:hint="eastAsia"/>
          <w:szCs w:val="21"/>
        </w:rPr>
        <w:t>）”实行在线磋商响应（电子磋商）。供应商应通过“政采云电子交易客户端”，并按照本磋商文件和“政府采购云平台”的要求编制并加密响应文件。</w:t>
      </w:r>
    </w:p>
    <w:p w:rsidR="00344B58" w:rsidRPr="00AC4A27" w:rsidRDefault="004D1DC7">
      <w:pPr>
        <w:autoSpaceDE w:val="0"/>
        <w:autoSpaceDN w:val="0"/>
        <w:adjustRightInd w:val="0"/>
        <w:snapToGrid w:val="0"/>
        <w:spacing w:line="380" w:lineRule="exact"/>
        <w:ind w:firstLineChars="200" w:firstLine="420"/>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2、供应商应当按照本章节 “响应文件组成”规定的内容及顺序在“政采云电子交易客户端”编制响应文件。</w:t>
      </w:r>
    </w:p>
    <w:p w:rsidR="00344B58" w:rsidRPr="00AC4A27" w:rsidRDefault="004D1DC7">
      <w:pPr>
        <w:autoSpaceDE w:val="0"/>
        <w:autoSpaceDN w:val="0"/>
        <w:adjustRightInd w:val="0"/>
        <w:snapToGrid w:val="0"/>
        <w:spacing w:line="380" w:lineRule="exact"/>
        <w:ind w:firstLineChars="200" w:firstLine="420"/>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3、本文件《响应文件的组成》中有提供格式的，供应商可参照格式进行编制（格式中要求提供相</w:t>
      </w:r>
      <w:r w:rsidRPr="00AC4A27">
        <w:rPr>
          <w:rFonts w:asciiTheme="minorEastAsia" w:eastAsiaTheme="minorEastAsia" w:hAnsiTheme="minorEastAsia" w:hint="eastAsia"/>
          <w:szCs w:val="21"/>
        </w:rPr>
        <w:lastRenderedPageBreak/>
        <w:t>关证明材料的还需后附相关证明材料），并参照格式要求在指定位置根据要求进行签章，否则视为未提供；本文件《响应文件的组成》未提供格式的，请各供应商自行拟定格式，并加盖单位电子公章并由法定代表人或其授权代表签署（签字或盖章），否则视为未提供。</w:t>
      </w:r>
    </w:p>
    <w:p w:rsidR="00344B58" w:rsidRPr="00AC4A27" w:rsidRDefault="004D1DC7">
      <w:pPr>
        <w:autoSpaceDE w:val="0"/>
        <w:autoSpaceDN w:val="0"/>
        <w:adjustRightInd w:val="0"/>
        <w:snapToGrid w:val="0"/>
        <w:spacing w:line="380" w:lineRule="exact"/>
        <w:ind w:firstLineChars="200" w:firstLine="420"/>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4、响应文件内容不完整、编排混乱导致响应文件被误读、漏读或者查找不到相关内容的，是供应商的责任。</w:t>
      </w:r>
    </w:p>
    <w:p w:rsidR="00344B58" w:rsidRPr="00AC4A27" w:rsidRDefault="004D1DC7">
      <w:pPr>
        <w:autoSpaceDE w:val="0"/>
        <w:autoSpaceDN w:val="0"/>
        <w:adjustRightInd w:val="0"/>
        <w:snapToGrid w:val="0"/>
        <w:spacing w:line="380" w:lineRule="exact"/>
        <w:ind w:firstLineChars="200" w:firstLine="420"/>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5、响应文件因字迹潦草或表达不清所引起的后果由供应商负责。</w:t>
      </w:r>
    </w:p>
    <w:p w:rsidR="00344B58" w:rsidRPr="00AC4A27" w:rsidRDefault="004D1DC7">
      <w:pPr>
        <w:autoSpaceDE w:val="0"/>
        <w:autoSpaceDN w:val="0"/>
        <w:adjustRightInd w:val="0"/>
        <w:snapToGrid w:val="0"/>
        <w:spacing w:line="380" w:lineRule="exact"/>
        <w:ind w:firstLineChars="200" w:firstLine="420"/>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6、供应商没有按照本章节“响应文件的组成”要求提供全部资料，或者没有仔细阅读磋商文件，或者没有对磋商文件在各方面的要求作出实质性响应是供应商的风险，由此造成的一切后果由供应商自行承担。</w:t>
      </w:r>
    </w:p>
    <w:p w:rsidR="00344B58" w:rsidRPr="00AC4A27" w:rsidRDefault="004D1DC7">
      <w:pPr>
        <w:autoSpaceDE w:val="0"/>
        <w:autoSpaceDN w:val="0"/>
        <w:adjustRightInd w:val="0"/>
        <w:snapToGrid w:val="0"/>
        <w:spacing w:line="380" w:lineRule="exact"/>
        <w:textAlignment w:val="bottom"/>
        <w:rPr>
          <w:rFonts w:asciiTheme="minorEastAsia" w:eastAsiaTheme="minorEastAsia" w:hAnsiTheme="minorEastAsia"/>
          <w:b/>
          <w:sz w:val="24"/>
        </w:rPr>
      </w:pPr>
      <w:r w:rsidRPr="00AC4A27">
        <w:rPr>
          <w:rFonts w:asciiTheme="minorEastAsia" w:eastAsiaTheme="minorEastAsia" w:hAnsiTheme="minorEastAsia" w:hint="eastAsia"/>
          <w:b/>
          <w:sz w:val="24"/>
        </w:rPr>
        <w:t>十一、响应文件的上传和递交</w:t>
      </w:r>
    </w:p>
    <w:p w:rsidR="00344B58" w:rsidRPr="00AC4A27" w:rsidRDefault="004D1DC7">
      <w:pPr>
        <w:autoSpaceDE w:val="0"/>
        <w:autoSpaceDN w:val="0"/>
        <w:adjustRightInd w:val="0"/>
        <w:snapToGrid w:val="0"/>
        <w:spacing w:line="380" w:lineRule="exact"/>
        <w:ind w:firstLineChars="200" w:firstLine="420"/>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1、响应文件的上传、递交：见《前附表》。</w:t>
      </w:r>
    </w:p>
    <w:p w:rsidR="00344B58" w:rsidRPr="00AC4A27" w:rsidRDefault="004D1DC7">
      <w:pPr>
        <w:autoSpaceDE w:val="0"/>
        <w:autoSpaceDN w:val="0"/>
        <w:adjustRightInd w:val="0"/>
        <w:snapToGrid w:val="0"/>
        <w:spacing w:line="380" w:lineRule="exact"/>
        <w:ind w:firstLineChars="200" w:firstLine="420"/>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2、响应文件的补充和修改：</w:t>
      </w:r>
    </w:p>
    <w:p w:rsidR="00344B58" w:rsidRPr="00AC4A27" w:rsidRDefault="004D1DC7">
      <w:pPr>
        <w:autoSpaceDE w:val="0"/>
        <w:autoSpaceDN w:val="0"/>
        <w:adjustRightInd w:val="0"/>
        <w:snapToGrid w:val="0"/>
        <w:spacing w:line="380" w:lineRule="exact"/>
        <w:ind w:firstLineChars="200" w:firstLine="420"/>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供应商应当在磋商截止时间前完成响应文件的上传、递交，并可以补充、修改或者撤回响应文件。补充或者修改响应文件的，应当先行撤回原文件，补充、修改后重新上传、递交。磋商截止时间前未完成上传、递交的，视为撤回响应文件。磋商截止时间后递交的响应文件，“政府采购云平台”将予以拒收。磋商截止时间后，供应商不得撤回、修改《响应文件》。</w:t>
      </w:r>
    </w:p>
    <w:p w:rsidR="00344B58" w:rsidRPr="00AC4A27" w:rsidRDefault="004D1DC7">
      <w:pPr>
        <w:autoSpaceDE w:val="0"/>
        <w:autoSpaceDN w:val="0"/>
        <w:adjustRightInd w:val="0"/>
        <w:snapToGrid w:val="0"/>
        <w:spacing w:line="380" w:lineRule="exact"/>
        <w:ind w:firstLineChars="200" w:firstLine="420"/>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3、响应文件填写字迹必须清楚、工整，对在响应文件中的不同文字文本的解释发生异议的，以中文文本为准。</w:t>
      </w:r>
    </w:p>
    <w:p w:rsidR="00344B58" w:rsidRPr="00AC4A27" w:rsidRDefault="004D1DC7">
      <w:pPr>
        <w:autoSpaceDE w:val="0"/>
        <w:autoSpaceDN w:val="0"/>
        <w:adjustRightInd w:val="0"/>
        <w:snapToGrid w:val="0"/>
        <w:spacing w:line="380" w:lineRule="exact"/>
        <w:ind w:firstLineChars="200" w:firstLine="420"/>
        <w:textAlignment w:val="bottom"/>
        <w:rPr>
          <w:rFonts w:asciiTheme="minorEastAsia" w:eastAsiaTheme="minorEastAsia" w:hAnsiTheme="minorEastAsia"/>
          <w:b/>
          <w:sz w:val="24"/>
        </w:rPr>
      </w:pPr>
      <w:r w:rsidRPr="00AC4A27">
        <w:rPr>
          <w:rFonts w:asciiTheme="minorEastAsia" w:eastAsiaTheme="minorEastAsia" w:hAnsiTheme="minorEastAsia" w:hint="eastAsia"/>
          <w:szCs w:val="21"/>
        </w:rPr>
        <w:t>4、供应商不得递交任何的备选（替代）方案，否则其响应文件将作无效处理。与“电子加密响应文件”同时生成的“备份响应文件”及“纸质备选响应文件”不是备选（替代）方案。</w:t>
      </w:r>
    </w:p>
    <w:p w:rsidR="00344B58" w:rsidRPr="00AC4A27" w:rsidRDefault="004D1DC7">
      <w:pPr>
        <w:autoSpaceDE w:val="0"/>
        <w:autoSpaceDN w:val="0"/>
        <w:adjustRightInd w:val="0"/>
        <w:snapToGrid w:val="0"/>
        <w:spacing w:line="380" w:lineRule="exact"/>
        <w:textAlignment w:val="bottom"/>
        <w:rPr>
          <w:rFonts w:asciiTheme="minorEastAsia" w:eastAsiaTheme="minorEastAsia" w:hAnsiTheme="minorEastAsia"/>
          <w:b/>
          <w:sz w:val="24"/>
        </w:rPr>
      </w:pPr>
      <w:r w:rsidRPr="00AC4A27">
        <w:rPr>
          <w:rFonts w:asciiTheme="minorEastAsia" w:eastAsiaTheme="minorEastAsia" w:hAnsiTheme="minorEastAsia" w:hint="eastAsia"/>
          <w:b/>
          <w:sz w:val="24"/>
        </w:rPr>
        <w:t>十二、无效响应文件</w:t>
      </w:r>
    </w:p>
    <w:p w:rsidR="00344B58" w:rsidRPr="00AC4A27" w:rsidRDefault="004D1DC7">
      <w:pPr>
        <w:autoSpaceDE w:val="0"/>
        <w:autoSpaceDN w:val="0"/>
        <w:adjustRightInd w:val="0"/>
        <w:snapToGrid w:val="0"/>
        <w:spacing w:line="380" w:lineRule="exact"/>
        <w:ind w:firstLineChars="200" w:firstLine="420"/>
        <w:textAlignment w:val="bottom"/>
        <w:rPr>
          <w:rFonts w:asciiTheme="minorEastAsia" w:eastAsiaTheme="minorEastAsia" w:hAnsiTheme="minorEastAsia"/>
          <w:szCs w:val="21"/>
        </w:rPr>
      </w:pPr>
      <w:bookmarkStart w:id="35" w:name="_Toc282640719"/>
      <w:r w:rsidRPr="00AC4A27">
        <w:rPr>
          <w:rFonts w:asciiTheme="minorEastAsia" w:eastAsiaTheme="minorEastAsia" w:hAnsiTheme="minorEastAsia" w:hint="eastAsia"/>
          <w:szCs w:val="21"/>
        </w:rPr>
        <w:t>实质上没有响应磋商文件要求的将被视为无效。在评审时，如发现下列情形之一的，响应文件将被视为无效：</w:t>
      </w:r>
    </w:p>
    <w:p w:rsidR="00344B58" w:rsidRPr="00AC4A27" w:rsidRDefault="004D1DC7">
      <w:pPr>
        <w:autoSpaceDE w:val="0"/>
        <w:autoSpaceDN w:val="0"/>
        <w:adjustRightInd w:val="0"/>
        <w:snapToGrid w:val="0"/>
        <w:spacing w:line="380" w:lineRule="exact"/>
        <w:ind w:firstLineChars="200" w:firstLine="420"/>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1、电子磋商响应文件未按规定上传的；</w:t>
      </w:r>
    </w:p>
    <w:p w:rsidR="00344B58" w:rsidRPr="00AC4A27" w:rsidRDefault="004D1DC7">
      <w:pPr>
        <w:autoSpaceDE w:val="0"/>
        <w:autoSpaceDN w:val="0"/>
        <w:adjustRightInd w:val="0"/>
        <w:snapToGrid w:val="0"/>
        <w:spacing w:line="380" w:lineRule="exact"/>
        <w:ind w:firstLineChars="200" w:firstLine="420"/>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2、供应商仅递交了“备份响应文件”而未将电子加密响应文件上传至“政府采购云平台”的；</w:t>
      </w:r>
    </w:p>
    <w:p w:rsidR="00344B58" w:rsidRPr="00AC4A27" w:rsidRDefault="004D1DC7">
      <w:pPr>
        <w:autoSpaceDE w:val="0"/>
        <w:autoSpaceDN w:val="0"/>
        <w:adjustRightInd w:val="0"/>
        <w:snapToGrid w:val="0"/>
        <w:spacing w:line="380" w:lineRule="exact"/>
        <w:ind w:firstLineChars="200" w:firstLine="420"/>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3、未按照磋商文件规定的要求签署、盖章的；</w:t>
      </w:r>
    </w:p>
    <w:p w:rsidR="00344B58" w:rsidRPr="00AC4A27" w:rsidRDefault="004D1DC7">
      <w:pPr>
        <w:autoSpaceDE w:val="0"/>
        <w:autoSpaceDN w:val="0"/>
        <w:adjustRightInd w:val="0"/>
        <w:snapToGrid w:val="0"/>
        <w:spacing w:line="380" w:lineRule="exact"/>
        <w:ind w:firstLineChars="200" w:firstLine="420"/>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4、不具备磋商文件中规定的资格条件要求的；</w:t>
      </w:r>
    </w:p>
    <w:p w:rsidR="00344B58" w:rsidRPr="00AC4A27" w:rsidRDefault="004D1DC7">
      <w:pPr>
        <w:autoSpaceDE w:val="0"/>
        <w:autoSpaceDN w:val="0"/>
        <w:adjustRightInd w:val="0"/>
        <w:snapToGrid w:val="0"/>
        <w:spacing w:line="380" w:lineRule="exact"/>
        <w:ind w:firstLineChars="200" w:firstLine="420"/>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5、供应商提交两份或两份以上内容不同的磋商响应文件，或在一份磋商响应文件中对同一采购项目有两个或两个以上报价的；</w:t>
      </w:r>
    </w:p>
    <w:p w:rsidR="00344B58" w:rsidRPr="00AC4A27" w:rsidRDefault="004D1DC7">
      <w:pPr>
        <w:autoSpaceDE w:val="0"/>
        <w:autoSpaceDN w:val="0"/>
        <w:adjustRightInd w:val="0"/>
        <w:snapToGrid w:val="0"/>
        <w:spacing w:line="380" w:lineRule="exact"/>
        <w:ind w:firstLineChars="200" w:firstLine="420"/>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6、磋商响应文件载明的采购项目完成期限超过磋商文件规定的期限，采购人不能接受的；</w:t>
      </w:r>
    </w:p>
    <w:p w:rsidR="00344B58" w:rsidRPr="00AC4A27" w:rsidRDefault="004D1DC7">
      <w:pPr>
        <w:autoSpaceDE w:val="0"/>
        <w:autoSpaceDN w:val="0"/>
        <w:adjustRightInd w:val="0"/>
        <w:snapToGrid w:val="0"/>
        <w:spacing w:line="380" w:lineRule="exact"/>
        <w:ind w:firstLineChars="200" w:firstLine="420"/>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7、磋商响应文件载明的采购项目磋商有效期、服务质保期少于磋商文件规定期限的；</w:t>
      </w:r>
    </w:p>
    <w:p w:rsidR="00344B58" w:rsidRPr="00AC4A27" w:rsidRDefault="004D1DC7">
      <w:pPr>
        <w:autoSpaceDE w:val="0"/>
        <w:autoSpaceDN w:val="0"/>
        <w:adjustRightInd w:val="0"/>
        <w:snapToGrid w:val="0"/>
        <w:spacing w:line="380" w:lineRule="exact"/>
        <w:ind w:firstLineChars="200" w:firstLine="420"/>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8、磋商响应文件未响应磋商文件规定的付款方式的；</w:t>
      </w:r>
    </w:p>
    <w:p w:rsidR="00344B58" w:rsidRPr="00AC4A27" w:rsidRDefault="004D1DC7">
      <w:pPr>
        <w:autoSpaceDE w:val="0"/>
        <w:autoSpaceDN w:val="0"/>
        <w:adjustRightInd w:val="0"/>
        <w:snapToGrid w:val="0"/>
        <w:spacing w:line="380" w:lineRule="exact"/>
        <w:ind w:firstLineChars="200" w:firstLine="420"/>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9、磋商响应文件的技术规范、技术标准明显不符合国家强制性要求的；</w:t>
      </w:r>
    </w:p>
    <w:p w:rsidR="00344B58" w:rsidRPr="00AC4A27" w:rsidRDefault="004D1DC7">
      <w:pPr>
        <w:autoSpaceDE w:val="0"/>
        <w:autoSpaceDN w:val="0"/>
        <w:adjustRightInd w:val="0"/>
        <w:snapToGrid w:val="0"/>
        <w:spacing w:line="380" w:lineRule="exact"/>
        <w:ind w:firstLineChars="200" w:firstLine="420"/>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10、磋商响应文件载明的验收标准和方法等不符合国家规定及磋商文件要求的；</w:t>
      </w:r>
    </w:p>
    <w:p w:rsidR="00344B58" w:rsidRPr="00AC4A27" w:rsidRDefault="004D1DC7">
      <w:pPr>
        <w:autoSpaceDE w:val="0"/>
        <w:autoSpaceDN w:val="0"/>
        <w:adjustRightInd w:val="0"/>
        <w:snapToGrid w:val="0"/>
        <w:spacing w:line="380" w:lineRule="exact"/>
        <w:ind w:firstLineChars="200" w:firstLine="420"/>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11、提供不真实资料的；</w:t>
      </w:r>
    </w:p>
    <w:p w:rsidR="00344B58" w:rsidRPr="00AC4A27" w:rsidRDefault="004D1DC7">
      <w:pPr>
        <w:autoSpaceDE w:val="0"/>
        <w:autoSpaceDN w:val="0"/>
        <w:adjustRightInd w:val="0"/>
        <w:snapToGrid w:val="0"/>
        <w:spacing w:line="380" w:lineRule="exact"/>
        <w:ind w:firstLineChars="200" w:firstLine="420"/>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12、不符合法律、法规和磋商文件规定的其他实质性要求（磋商小组一致认定）的；</w:t>
      </w:r>
    </w:p>
    <w:p w:rsidR="00344B58" w:rsidRPr="00AC4A27" w:rsidRDefault="004D1DC7">
      <w:pPr>
        <w:autoSpaceDE w:val="0"/>
        <w:autoSpaceDN w:val="0"/>
        <w:adjustRightInd w:val="0"/>
        <w:snapToGrid w:val="0"/>
        <w:spacing w:line="380" w:lineRule="exact"/>
        <w:ind w:firstLineChars="200" w:firstLine="420"/>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13、磋商响应文件的服务指标、技术参数等存在实质性偏离（磋商小组一致认定）的；</w:t>
      </w:r>
    </w:p>
    <w:p w:rsidR="00344B58" w:rsidRPr="00AC4A27" w:rsidRDefault="004D1DC7">
      <w:pPr>
        <w:autoSpaceDE w:val="0"/>
        <w:autoSpaceDN w:val="0"/>
        <w:adjustRightInd w:val="0"/>
        <w:snapToGrid w:val="0"/>
        <w:spacing w:line="380" w:lineRule="exact"/>
        <w:ind w:firstLineChars="200" w:firstLine="420"/>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lastRenderedPageBreak/>
        <w:t>14、报价超过采购预算价的（本项目预算价为：98万元）</w:t>
      </w:r>
    </w:p>
    <w:p w:rsidR="00344B58" w:rsidRPr="00AC4A27" w:rsidRDefault="004D1DC7">
      <w:pPr>
        <w:autoSpaceDE w:val="0"/>
        <w:autoSpaceDN w:val="0"/>
        <w:adjustRightInd w:val="0"/>
        <w:snapToGrid w:val="0"/>
        <w:spacing w:line="380" w:lineRule="exact"/>
        <w:ind w:firstLineChars="200" w:firstLine="420"/>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15、供应商提供的《中小企业声明函》未采用本采购文件的模板；</w:t>
      </w:r>
    </w:p>
    <w:p w:rsidR="00344B58" w:rsidRPr="00AC4A27" w:rsidRDefault="004D1DC7">
      <w:pPr>
        <w:autoSpaceDE w:val="0"/>
        <w:autoSpaceDN w:val="0"/>
        <w:adjustRightInd w:val="0"/>
        <w:snapToGrid w:val="0"/>
        <w:spacing w:line="380" w:lineRule="exact"/>
        <w:ind w:firstLineChars="200" w:firstLine="420"/>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16、供应商提供的《中小企业声明函》未填写完整的；</w:t>
      </w:r>
    </w:p>
    <w:p w:rsidR="00344B58" w:rsidRPr="00AC4A27" w:rsidRDefault="004D1DC7">
      <w:pPr>
        <w:autoSpaceDE w:val="0"/>
        <w:autoSpaceDN w:val="0"/>
        <w:adjustRightInd w:val="0"/>
        <w:snapToGrid w:val="0"/>
        <w:spacing w:line="380" w:lineRule="exact"/>
        <w:ind w:firstLineChars="200" w:firstLine="420"/>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17、供应商未如实填写《中小企业声明函》的；</w:t>
      </w:r>
    </w:p>
    <w:p w:rsidR="00344B58" w:rsidRPr="00AC4A27" w:rsidRDefault="004D1DC7">
      <w:pPr>
        <w:autoSpaceDE w:val="0"/>
        <w:autoSpaceDN w:val="0"/>
        <w:adjustRightInd w:val="0"/>
        <w:snapToGrid w:val="0"/>
        <w:spacing w:line="380" w:lineRule="exact"/>
        <w:ind w:firstLineChars="200" w:firstLine="420"/>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18、法律、法规、规章及省级以上规范性文件等规定的其他情形。</w:t>
      </w:r>
    </w:p>
    <w:p w:rsidR="00344B58" w:rsidRPr="00AC4A27" w:rsidRDefault="004D1DC7">
      <w:pPr>
        <w:autoSpaceDE w:val="0"/>
        <w:autoSpaceDN w:val="0"/>
        <w:adjustRightInd w:val="0"/>
        <w:snapToGrid w:val="0"/>
        <w:spacing w:line="380" w:lineRule="exact"/>
        <w:ind w:firstLineChars="200" w:firstLine="420"/>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19、不同供应商的电子响应文件上传计算机的网卡MAC地址、CPU序列号和硬盘序本系统别号等硬件信息相同的;</w:t>
      </w:r>
    </w:p>
    <w:p w:rsidR="00344B58" w:rsidRPr="00AC4A27" w:rsidRDefault="004D1DC7">
      <w:pPr>
        <w:autoSpaceDE w:val="0"/>
        <w:autoSpaceDN w:val="0"/>
        <w:adjustRightInd w:val="0"/>
        <w:snapToGrid w:val="0"/>
        <w:spacing w:line="380" w:lineRule="exact"/>
        <w:ind w:firstLineChars="200" w:firstLine="420"/>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20、上传的电子响应文件若出现使用本项目其他(响应)供应商的数字证书加密的，或者加盖本项目其他(响应)供应商的电子印章的;</w:t>
      </w:r>
    </w:p>
    <w:p w:rsidR="00344B58" w:rsidRPr="00AC4A27" w:rsidRDefault="004D1DC7">
      <w:pPr>
        <w:autoSpaceDE w:val="0"/>
        <w:autoSpaceDN w:val="0"/>
        <w:adjustRightInd w:val="0"/>
        <w:snapToGrid w:val="0"/>
        <w:spacing w:line="380" w:lineRule="exact"/>
        <w:ind w:firstLineChars="200" w:firstLine="420"/>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21、不同供应商的响应文件的内容存在三处(含)以上错误一致，且无法合理解释的;</w:t>
      </w:r>
    </w:p>
    <w:p w:rsidR="00344B58" w:rsidRPr="00AC4A27" w:rsidRDefault="004D1DC7">
      <w:pPr>
        <w:autoSpaceDE w:val="0"/>
        <w:autoSpaceDN w:val="0"/>
        <w:adjustRightInd w:val="0"/>
        <w:snapToGrid w:val="0"/>
        <w:spacing w:line="380" w:lineRule="exact"/>
        <w:ind w:firstLineChars="200" w:firstLine="420"/>
        <w:textAlignment w:val="bottom"/>
        <w:rPr>
          <w:rFonts w:asciiTheme="minorEastAsia" w:eastAsiaTheme="minorEastAsia" w:hAnsiTheme="minorEastAsia"/>
        </w:rPr>
      </w:pPr>
      <w:r w:rsidRPr="00AC4A27">
        <w:rPr>
          <w:rFonts w:asciiTheme="minorEastAsia" w:eastAsiaTheme="minorEastAsia" w:hAnsiTheme="minorEastAsia" w:hint="eastAsia"/>
          <w:szCs w:val="21"/>
        </w:rPr>
        <w:t>22、不同供应商联系人为同一人或不同联系人的联系电话一致，且无法合理解释的。</w:t>
      </w:r>
    </w:p>
    <w:p w:rsidR="00344B58" w:rsidRPr="00AC4A27" w:rsidRDefault="004D1DC7">
      <w:pPr>
        <w:spacing w:line="380" w:lineRule="exact"/>
        <w:jc w:val="left"/>
        <w:outlineLvl w:val="0"/>
        <w:rPr>
          <w:rFonts w:asciiTheme="minorEastAsia" w:eastAsiaTheme="minorEastAsia" w:hAnsiTheme="minorEastAsia"/>
          <w:b/>
          <w:sz w:val="24"/>
        </w:rPr>
      </w:pPr>
      <w:bookmarkStart w:id="36" w:name="_Toc260"/>
      <w:r w:rsidRPr="00AC4A27">
        <w:rPr>
          <w:rFonts w:asciiTheme="minorEastAsia" w:eastAsiaTheme="minorEastAsia" w:hAnsiTheme="minorEastAsia" w:hint="eastAsia"/>
          <w:b/>
          <w:sz w:val="24"/>
        </w:rPr>
        <w:t>十三、废标情形</w:t>
      </w:r>
      <w:bookmarkEnd w:id="36"/>
    </w:p>
    <w:p w:rsidR="00344B58" w:rsidRPr="00AC4A27" w:rsidRDefault="004D1DC7">
      <w:pPr>
        <w:autoSpaceDE w:val="0"/>
        <w:autoSpaceDN w:val="0"/>
        <w:adjustRightInd w:val="0"/>
        <w:snapToGrid w:val="0"/>
        <w:spacing w:line="380" w:lineRule="exact"/>
        <w:ind w:firstLineChars="200" w:firstLine="420"/>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在磋商中，出现下列情形之一的，应予废标：</w:t>
      </w:r>
    </w:p>
    <w:p w:rsidR="00344B58" w:rsidRPr="00AC4A27" w:rsidRDefault="004D1DC7">
      <w:pPr>
        <w:autoSpaceDE w:val="0"/>
        <w:autoSpaceDN w:val="0"/>
        <w:adjustRightInd w:val="0"/>
        <w:snapToGrid w:val="0"/>
        <w:spacing w:line="380" w:lineRule="exact"/>
        <w:ind w:firstLineChars="200" w:firstLine="420"/>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1、符合专业条件的供应商或者对磋商文件作实质响应的供应商不足三家的（符合《财政部关于政府采购竞争性磋商采购方式管理暂行办法有关问题的补充通知》（财库〔2015〕124号）相关条款的除外）；</w:t>
      </w:r>
    </w:p>
    <w:p w:rsidR="00344B58" w:rsidRPr="00AC4A27" w:rsidRDefault="004D1DC7">
      <w:pPr>
        <w:autoSpaceDE w:val="0"/>
        <w:autoSpaceDN w:val="0"/>
        <w:adjustRightInd w:val="0"/>
        <w:snapToGrid w:val="0"/>
        <w:spacing w:line="380" w:lineRule="exact"/>
        <w:ind w:firstLineChars="200" w:firstLine="420"/>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2、出现影响采购公正的违法、违规行为的；</w:t>
      </w:r>
    </w:p>
    <w:p w:rsidR="00344B58" w:rsidRPr="00AC4A27" w:rsidRDefault="004D1DC7">
      <w:pPr>
        <w:autoSpaceDE w:val="0"/>
        <w:autoSpaceDN w:val="0"/>
        <w:adjustRightInd w:val="0"/>
        <w:snapToGrid w:val="0"/>
        <w:spacing w:line="380" w:lineRule="exact"/>
        <w:ind w:firstLineChars="200" w:firstLine="420"/>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3、因重大变故，采购任务取消的；</w:t>
      </w:r>
    </w:p>
    <w:p w:rsidR="00344B58" w:rsidRPr="00AC4A27" w:rsidRDefault="004D1DC7">
      <w:pPr>
        <w:autoSpaceDE w:val="0"/>
        <w:autoSpaceDN w:val="0"/>
        <w:adjustRightInd w:val="0"/>
        <w:snapToGrid w:val="0"/>
        <w:spacing w:line="380" w:lineRule="exact"/>
        <w:ind w:firstLineChars="200" w:firstLine="420"/>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4、供应商的报价均超采购预算价的；</w:t>
      </w:r>
    </w:p>
    <w:p w:rsidR="00344B58" w:rsidRPr="00AC4A27" w:rsidRDefault="004D1DC7">
      <w:pPr>
        <w:autoSpaceDE w:val="0"/>
        <w:autoSpaceDN w:val="0"/>
        <w:adjustRightInd w:val="0"/>
        <w:snapToGrid w:val="0"/>
        <w:spacing w:line="380" w:lineRule="exact"/>
        <w:ind w:firstLineChars="200" w:firstLine="420"/>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5、法律、法规、规章等规定的其他情形除外；</w:t>
      </w:r>
    </w:p>
    <w:p w:rsidR="00344B58" w:rsidRPr="00AC4A27" w:rsidRDefault="004D1DC7">
      <w:pPr>
        <w:spacing w:line="380" w:lineRule="exact"/>
        <w:jc w:val="left"/>
        <w:outlineLvl w:val="0"/>
        <w:rPr>
          <w:rFonts w:asciiTheme="minorEastAsia" w:eastAsiaTheme="minorEastAsia" w:hAnsiTheme="minorEastAsia"/>
          <w:b/>
          <w:sz w:val="24"/>
        </w:rPr>
      </w:pPr>
      <w:bookmarkStart w:id="37" w:name="_Toc282640720"/>
      <w:bookmarkStart w:id="38" w:name="_Toc493761846"/>
      <w:bookmarkStart w:id="39" w:name="_Toc5814"/>
      <w:bookmarkEnd w:id="35"/>
      <w:r w:rsidRPr="00AC4A27">
        <w:rPr>
          <w:rFonts w:asciiTheme="minorEastAsia" w:eastAsiaTheme="minorEastAsia" w:hAnsiTheme="minorEastAsia" w:hint="eastAsia"/>
          <w:b/>
          <w:sz w:val="24"/>
        </w:rPr>
        <w:t>十四、竞争性磋商文件答疑：</w:t>
      </w:r>
      <w:bookmarkEnd w:id="37"/>
      <w:bookmarkEnd w:id="38"/>
      <w:bookmarkEnd w:id="39"/>
    </w:p>
    <w:p w:rsidR="00344B58" w:rsidRPr="00AC4A27" w:rsidRDefault="004D1DC7">
      <w:pPr>
        <w:spacing w:line="380" w:lineRule="exact"/>
        <w:ind w:firstLineChars="200" w:firstLine="420"/>
        <w:jc w:val="left"/>
        <w:rPr>
          <w:rFonts w:asciiTheme="minorEastAsia" w:eastAsiaTheme="minorEastAsia" w:hAnsiTheme="minorEastAsia"/>
          <w:szCs w:val="21"/>
        </w:rPr>
      </w:pPr>
      <w:r w:rsidRPr="00AC4A27">
        <w:rPr>
          <w:rFonts w:asciiTheme="minorEastAsia" w:eastAsiaTheme="minorEastAsia" w:hAnsiTheme="minorEastAsia" w:hint="eastAsia"/>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rsidR="00344B58" w:rsidRPr="00AC4A27" w:rsidRDefault="004D1DC7">
      <w:pPr>
        <w:spacing w:line="380" w:lineRule="exact"/>
        <w:ind w:firstLineChars="200" w:firstLine="420"/>
        <w:jc w:val="left"/>
        <w:rPr>
          <w:rFonts w:asciiTheme="minorEastAsia" w:eastAsiaTheme="minorEastAsia" w:hAnsiTheme="minorEastAsia"/>
          <w:szCs w:val="21"/>
        </w:rPr>
      </w:pPr>
      <w:r w:rsidRPr="00AC4A27">
        <w:rPr>
          <w:rFonts w:asciiTheme="minorEastAsia" w:eastAsiaTheme="minorEastAsia" w:hAnsiTheme="minorEastAsia" w:hint="eastAsia"/>
          <w:szCs w:val="21"/>
        </w:rPr>
        <w:t>2、供应商认为采购文件、采购过程、成交或者中标结果使自己的权益受到损害的，可以在知道或者应知其权益受到损害之日起 7 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rsidR="00344B58" w:rsidRPr="00AC4A27" w:rsidRDefault="004D1DC7">
      <w:pPr>
        <w:spacing w:line="380" w:lineRule="exact"/>
        <w:ind w:firstLineChars="200" w:firstLine="420"/>
        <w:jc w:val="left"/>
        <w:rPr>
          <w:rFonts w:asciiTheme="minorEastAsia" w:eastAsiaTheme="minorEastAsia" w:hAnsiTheme="minorEastAsia"/>
          <w:szCs w:val="21"/>
        </w:rPr>
      </w:pPr>
      <w:r w:rsidRPr="00AC4A27">
        <w:rPr>
          <w:rFonts w:asciiTheme="minorEastAsia" w:eastAsiaTheme="minorEastAsia" w:hAnsiTheme="minorEastAsia" w:hint="eastAsia"/>
          <w:szCs w:val="21"/>
        </w:rPr>
        <w:t>3、质疑和投诉需按照《政府采购质疑和投诉办法》（财政部令第94号）规定，范本在浙江政府采购网中“下载专区”内下载，质疑时供应商需在法定质疑期内一次性提出针对同一采购环节的质疑。</w:t>
      </w:r>
    </w:p>
    <w:p w:rsidR="00344B58" w:rsidRPr="00AC4A27" w:rsidRDefault="004D1DC7">
      <w:pPr>
        <w:spacing w:line="380" w:lineRule="exact"/>
        <w:ind w:firstLineChars="200" w:firstLine="420"/>
        <w:jc w:val="left"/>
        <w:rPr>
          <w:rFonts w:asciiTheme="minorEastAsia" w:eastAsiaTheme="minorEastAsia" w:hAnsiTheme="minorEastAsia"/>
          <w:szCs w:val="21"/>
        </w:rPr>
      </w:pPr>
      <w:r w:rsidRPr="00AC4A27">
        <w:rPr>
          <w:rFonts w:asciiTheme="minorEastAsia" w:eastAsiaTheme="minorEastAsia" w:hAnsiTheme="minorEastAsia" w:hint="eastAsia"/>
          <w:szCs w:val="21"/>
        </w:rPr>
        <w:t>4、提出质疑的供应商应当是参与所质疑项目采购活动的供应商。潜在供应商已依法获取其可质疑的采购文件的，可以对该文件提出质疑。对采购文件提出质疑的，应当在获取采购文件或者采购文件公告规定的期限内提出。</w:t>
      </w:r>
    </w:p>
    <w:p w:rsidR="00344B58" w:rsidRPr="00AC4A27" w:rsidRDefault="004D1DC7">
      <w:pPr>
        <w:spacing w:line="380" w:lineRule="exact"/>
        <w:ind w:firstLineChars="200" w:firstLine="420"/>
        <w:jc w:val="left"/>
        <w:rPr>
          <w:rFonts w:asciiTheme="minorEastAsia" w:eastAsiaTheme="minorEastAsia" w:hAnsiTheme="minorEastAsia"/>
          <w:szCs w:val="21"/>
        </w:rPr>
      </w:pPr>
      <w:r w:rsidRPr="00AC4A27">
        <w:rPr>
          <w:rFonts w:asciiTheme="minorEastAsia" w:eastAsiaTheme="minorEastAsia" w:hAnsiTheme="minorEastAsia" w:hint="eastAsia"/>
          <w:szCs w:val="21"/>
        </w:rPr>
        <w:t>5、质疑受理地点及联系人。</w:t>
      </w:r>
      <w:r w:rsidRPr="00AC4A27">
        <w:rPr>
          <w:rFonts w:asciiTheme="minorEastAsia" w:eastAsiaTheme="minorEastAsia" w:hAnsiTheme="minorEastAsia" w:cs="宋体" w:hint="eastAsia"/>
          <w:kern w:val="0"/>
          <w:szCs w:val="21"/>
        </w:rPr>
        <w:t>浙江省房地产管理咨询有限公司（安吉县灵峰街道金融中心11楼），联系人  陈依蕾   13587940814</w:t>
      </w:r>
      <w:r w:rsidRPr="00AC4A27">
        <w:rPr>
          <w:rFonts w:asciiTheme="minorEastAsia" w:eastAsiaTheme="minorEastAsia" w:hAnsiTheme="minorEastAsia" w:hint="eastAsia"/>
          <w:szCs w:val="21"/>
        </w:rPr>
        <w:t>。</w:t>
      </w:r>
    </w:p>
    <w:p w:rsidR="00344B58" w:rsidRPr="00AC4A27" w:rsidRDefault="004D1DC7">
      <w:pPr>
        <w:spacing w:line="380" w:lineRule="exact"/>
        <w:jc w:val="left"/>
        <w:outlineLvl w:val="0"/>
        <w:rPr>
          <w:rFonts w:asciiTheme="minorEastAsia" w:eastAsiaTheme="minorEastAsia" w:hAnsiTheme="minorEastAsia"/>
          <w:b/>
          <w:sz w:val="24"/>
        </w:rPr>
      </w:pPr>
      <w:bookmarkStart w:id="40" w:name="_Toc493761847"/>
      <w:bookmarkStart w:id="41" w:name="_Toc24174"/>
      <w:bookmarkStart w:id="42" w:name="_Toc282640721"/>
      <w:r w:rsidRPr="00AC4A27">
        <w:rPr>
          <w:rFonts w:asciiTheme="minorEastAsia" w:eastAsiaTheme="minorEastAsia" w:hAnsiTheme="minorEastAsia" w:hint="eastAsia"/>
          <w:b/>
          <w:sz w:val="24"/>
        </w:rPr>
        <w:t>十五、确定成交供应商方法：</w:t>
      </w:r>
      <w:bookmarkEnd w:id="40"/>
      <w:bookmarkEnd w:id="41"/>
      <w:bookmarkEnd w:id="42"/>
    </w:p>
    <w:p w:rsidR="00344B58" w:rsidRPr="00AC4A27" w:rsidRDefault="004D1DC7" w:rsidP="00AC4A27">
      <w:pPr>
        <w:autoSpaceDE w:val="0"/>
        <w:autoSpaceDN w:val="0"/>
        <w:adjustRightInd w:val="0"/>
        <w:spacing w:line="380" w:lineRule="exact"/>
        <w:ind w:firstLineChars="200" w:firstLine="422"/>
        <w:jc w:val="left"/>
        <w:rPr>
          <w:rFonts w:asciiTheme="minorEastAsia" w:eastAsiaTheme="minorEastAsia" w:hAnsiTheme="minorEastAsia"/>
          <w:kern w:val="0"/>
          <w:szCs w:val="21"/>
        </w:rPr>
      </w:pPr>
      <w:bookmarkStart w:id="43" w:name="_Toc282640722"/>
      <w:r w:rsidRPr="00AC4A27">
        <w:rPr>
          <w:rFonts w:asciiTheme="minorEastAsia" w:eastAsiaTheme="minorEastAsia" w:hAnsiTheme="minorEastAsia" w:hint="eastAsia"/>
          <w:b/>
          <w:szCs w:val="21"/>
        </w:rPr>
        <w:lastRenderedPageBreak/>
        <w:t>在质量与服务均能满足采购项目要求的前提下，以综合得分由高到低的原则确定成交候选供应商，详细的磋商程序见竞争性磋商文件第四章内容。</w:t>
      </w:r>
      <w:bookmarkEnd w:id="43"/>
    </w:p>
    <w:p w:rsidR="00344B58" w:rsidRPr="00AC4A27" w:rsidRDefault="004D1DC7">
      <w:pPr>
        <w:spacing w:line="380" w:lineRule="exact"/>
        <w:jc w:val="left"/>
        <w:outlineLvl w:val="0"/>
        <w:rPr>
          <w:rFonts w:asciiTheme="minorEastAsia" w:eastAsiaTheme="minorEastAsia" w:hAnsiTheme="minorEastAsia"/>
          <w:b/>
          <w:sz w:val="24"/>
        </w:rPr>
      </w:pPr>
      <w:bookmarkStart w:id="44" w:name="_Toc493761848"/>
      <w:bookmarkStart w:id="45" w:name="_Toc21454"/>
      <w:r w:rsidRPr="00AC4A27">
        <w:rPr>
          <w:rFonts w:asciiTheme="minorEastAsia" w:eastAsiaTheme="minorEastAsia" w:hAnsiTheme="minorEastAsia" w:hint="eastAsia"/>
          <w:b/>
          <w:sz w:val="24"/>
        </w:rPr>
        <w:t>十六、授予合同</w:t>
      </w:r>
      <w:bookmarkEnd w:id="44"/>
      <w:bookmarkEnd w:id="45"/>
    </w:p>
    <w:p w:rsidR="00344B58" w:rsidRPr="00AC4A27" w:rsidRDefault="004D1DC7">
      <w:pPr>
        <w:spacing w:line="38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bCs/>
          <w:szCs w:val="21"/>
        </w:rPr>
        <w:t>1. 授予</w:t>
      </w:r>
      <w:r w:rsidRPr="00AC4A27">
        <w:rPr>
          <w:rFonts w:asciiTheme="minorEastAsia" w:eastAsiaTheme="minorEastAsia" w:hAnsiTheme="minorEastAsia" w:hint="eastAsia"/>
          <w:szCs w:val="21"/>
        </w:rPr>
        <w:t>合同的依据</w:t>
      </w:r>
    </w:p>
    <w:p w:rsidR="00344B58" w:rsidRPr="00AC4A27" w:rsidRDefault="004D1DC7">
      <w:pPr>
        <w:spacing w:line="38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1.1、采购单位签发的成交通知书；</w:t>
      </w:r>
    </w:p>
    <w:p w:rsidR="00344B58" w:rsidRPr="00AC4A27" w:rsidRDefault="004D1DC7">
      <w:pPr>
        <w:spacing w:line="38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1.2、磋商文件、磋商文件的修改及补充通知（函）；</w:t>
      </w:r>
    </w:p>
    <w:p w:rsidR="00344B58" w:rsidRPr="00AC4A27" w:rsidRDefault="004D1DC7">
      <w:pPr>
        <w:spacing w:line="38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1.3、响应文件和磋商时供应商作出的书面澄清、说明、纠正、承诺等；</w:t>
      </w:r>
    </w:p>
    <w:p w:rsidR="00344B58" w:rsidRPr="00AC4A27" w:rsidRDefault="004D1DC7">
      <w:pPr>
        <w:spacing w:line="380" w:lineRule="exact"/>
        <w:ind w:firstLineChars="200" w:firstLine="420"/>
        <w:rPr>
          <w:rFonts w:asciiTheme="minorEastAsia" w:eastAsiaTheme="minorEastAsia" w:hAnsiTheme="minorEastAsia"/>
          <w:bCs/>
          <w:szCs w:val="21"/>
        </w:rPr>
      </w:pPr>
      <w:r w:rsidRPr="00AC4A27">
        <w:rPr>
          <w:rFonts w:asciiTheme="minorEastAsia" w:eastAsiaTheme="minorEastAsia" w:hAnsiTheme="minorEastAsia" w:hint="eastAsia"/>
          <w:szCs w:val="21"/>
        </w:rPr>
        <w:t>2. 合</w:t>
      </w:r>
      <w:r w:rsidRPr="00AC4A27">
        <w:rPr>
          <w:rFonts w:asciiTheme="minorEastAsia" w:eastAsiaTheme="minorEastAsia" w:hAnsiTheme="minorEastAsia" w:hint="eastAsia"/>
          <w:bCs/>
          <w:szCs w:val="21"/>
        </w:rPr>
        <w:t>同签订</w:t>
      </w:r>
    </w:p>
    <w:p w:rsidR="00344B58" w:rsidRPr="00AC4A27" w:rsidRDefault="004D1DC7">
      <w:pPr>
        <w:spacing w:line="380" w:lineRule="exact"/>
        <w:ind w:firstLineChars="200" w:firstLine="420"/>
        <w:rPr>
          <w:rFonts w:asciiTheme="minorEastAsia" w:eastAsiaTheme="minorEastAsia" w:hAnsiTheme="minorEastAsia"/>
          <w:bCs/>
          <w:szCs w:val="21"/>
        </w:rPr>
      </w:pPr>
      <w:r w:rsidRPr="00AC4A27">
        <w:rPr>
          <w:rFonts w:asciiTheme="minorEastAsia" w:eastAsiaTheme="minorEastAsia" w:hAnsiTheme="minorEastAsia" w:hint="eastAsia"/>
          <w:bCs/>
          <w:szCs w:val="21"/>
        </w:rPr>
        <w:t>2.1、成交供应商与采购人应按成交通知书中规定的时间、地点签订合同，否则应承担相应的法律责任；</w:t>
      </w:r>
    </w:p>
    <w:p w:rsidR="00344B58" w:rsidRPr="00AC4A27" w:rsidRDefault="004D1DC7">
      <w:pPr>
        <w:spacing w:line="380" w:lineRule="exact"/>
        <w:ind w:firstLineChars="200" w:firstLine="420"/>
        <w:rPr>
          <w:rFonts w:asciiTheme="minorEastAsia" w:eastAsiaTheme="minorEastAsia" w:hAnsiTheme="minorEastAsia"/>
          <w:b/>
          <w:bCs/>
          <w:szCs w:val="21"/>
        </w:rPr>
      </w:pPr>
      <w:r w:rsidRPr="00AC4A27">
        <w:rPr>
          <w:rFonts w:asciiTheme="minorEastAsia" w:eastAsiaTheme="minorEastAsia" w:hAnsiTheme="minorEastAsia" w:hint="eastAsia"/>
          <w:bCs/>
          <w:szCs w:val="21"/>
        </w:rPr>
        <w:t>2.2、磋商文件、成交供应商的响应文件及磋商过程中有关澄清文件和承诺均为合同附件；</w:t>
      </w:r>
    </w:p>
    <w:p w:rsidR="00344B58" w:rsidRPr="00AC4A27" w:rsidRDefault="004D1DC7">
      <w:pPr>
        <w:spacing w:line="380" w:lineRule="exact"/>
        <w:ind w:firstLineChars="200" w:firstLine="420"/>
        <w:rPr>
          <w:rFonts w:asciiTheme="minorEastAsia" w:eastAsiaTheme="minorEastAsia" w:hAnsiTheme="minorEastAsia"/>
          <w:color w:val="3366FF"/>
          <w:szCs w:val="21"/>
        </w:rPr>
      </w:pPr>
      <w:r w:rsidRPr="00AC4A27">
        <w:rPr>
          <w:rFonts w:asciiTheme="minorEastAsia" w:eastAsiaTheme="minorEastAsia" w:hAnsiTheme="minorEastAsia" w:hint="eastAsia"/>
          <w:szCs w:val="21"/>
        </w:rPr>
        <w:t>2.3、</w:t>
      </w:r>
      <w:r w:rsidRPr="00AC4A27">
        <w:rPr>
          <w:rFonts w:asciiTheme="minorEastAsia" w:eastAsiaTheme="minorEastAsia" w:hAnsiTheme="minorEastAsia" w:hint="eastAsia"/>
          <w:snapToGrid w:val="0"/>
          <w:szCs w:val="21"/>
        </w:rPr>
        <w:t>采购人与成交供应商将根据《中华人民共和国民法典》的规定，依据磋商文件和成交供应商的响应文件签订书面合同；</w:t>
      </w:r>
    </w:p>
    <w:p w:rsidR="00344B58" w:rsidRPr="00AC4A27" w:rsidRDefault="004D1DC7">
      <w:pPr>
        <w:spacing w:line="38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2.4、采购人</w:t>
      </w:r>
      <w:r w:rsidRPr="00AC4A27">
        <w:rPr>
          <w:rFonts w:asciiTheme="minorEastAsia" w:eastAsiaTheme="minorEastAsia" w:hAnsiTheme="minorEastAsia"/>
          <w:szCs w:val="21"/>
        </w:rPr>
        <w:t>如不与</w:t>
      </w:r>
      <w:r w:rsidRPr="00AC4A27">
        <w:rPr>
          <w:rFonts w:asciiTheme="minorEastAsia" w:eastAsiaTheme="minorEastAsia" w:hAnsiTheme="minorEastAsia" w:hint="eastAsia"/>
          <w:snapToGrid w:val="0"/>
          <w:szCs w:val="21"/>
        </w:rPr>
        <w:t>成交</w:t>
      </w:r>
      <w:r w:rsidRPr="00AC4A27">
        <w:rPr>
          <w:rFonts w:asciiTheme="minorEastAsia" w:eastAsiaTheme="minorEastAsia" w:hAnsiTheme="minorEastAsia"/>
          <w:szCs w:val="21"/>
        </w:rPr>
        <w:t>供应商订立合同，或者</w:t>
      </w:r>
      <w:r w:rsidRPr="00AC4A27">
        <w:rPr>
          <w:rFonts w:asciiTheme="minorEastAsia" w:eastAsiaTheme="minorEastAsia" w:hAnsiTheme="minorEastAsia" w:hint="eastAsia"/>
          <w:szCs w:val="21"/>
        </w:rPr>
        <w:t>采购</w:t>
      </w:r>
      <w:r w:rsidRPr="00AC4A27">
        <w:rPr>
          <w:rFonts w:asciiTheme="minorEastAsia" w:eastAsiaTheme="minorEastAsia" w:hAnsiTheme="minorEastAsia"/>
          <w:szCs w:val="21"/>
        </w:rPr>
        <w:t>人、</w:t>
      </w:r>
      <w:r w:rsidRPr="00AC4A27">
        <w:rPr>
          <w:rFonts w:asciiTheme="minorEastAsia" w:eastAsiaTheme="minorEastAsia" w:hAnsiTheme="minorEastAsia" w:hint="eastAsia"/>
          <w:snapToGrid w:val="0"/>
          <w:szCs w:val="21"/>
        </w:rPr>
        <w:t>成交</w:t>
      </w:r>
      <w:r w:rsidRPr="00AC4A27">
        <w:rPr>
          <w:rFonts w:asciiTheme="minorEastAsia" w:eastAsiaTheme="minorEastAsia" w:hAnsiTheme="minorEastAsia"/>
          <w:szCs w:val="21"/>
        </w:rPr>
        <w:t>供应商订立背离合同实质性内容的协议，</w:t>
      </w:r>
      <w:r w:rsidRPr="00AC4A27">
        <w:rPr>
          <w:rFonts w:asciiTheme="minorEastAsia" w:eastAsiaTheme="minorEastAsia" w:hAnsiTheme="minorEastAsia" w:hint="eastAsia"/>
          <w:szCs w:val="21"/>
        </w:rPr>
        <w:t>由政府有关部门责令改正，</w:t>
      </w:r>
      <w:r w:rsidRPr="00AC4A27">
        <w:rPr>
          <w:rFonts w:asciiTheme="minorEastAsia" w:eastAsiaTheme="minorEastAsia" w:hAnsiTheme="minorEastAsia"/>
          <w:szCs w:val="21"/>
        </w:rPr>
        <w:t>同时依法承担相应法律责任</w:t>
      </w:r>
      <w:r w:rsidRPr="00AC4A27">
        <w:rPr>
          <w:rFonts w:asciiTheme="minorEastAsia" w:eastAsiaTheme="minorEastAsia" w:hAnsiTheme="minorEastAsia" w:hint="eastAsia"/>
          <w:szCs w:val="21"/>
        </w:rPr>
        <w:t>；</w:t>
      </w:r>
    </w:p>
    <w:p w:rsidR="00344B58" w:rsidRPr="00AC4A27" w:rsidRDefault="004D1DC7">
      <w:pPr>
        <w:spacing w:line="380" w:lineRule="exact"/>
        <w:ind w:firstLineChars="200" w:firstLine="420"/>
        <w:rPr>
          <w:rFonts w:asciiTheme="minorEastAsia" w:eastAsiaTheme="minorEastAsia" w:hAnsiTheme="minorEastAsia"/>
          <w:color w:val="000000"/>
          <w:szCs w:val="21"/>
        </w:rPr>
      </w:pPr>
      <w:r w:rsidRPr="00AC4A27">
        <w:rPr>
          <w:rFonts w:asciiTheme="minorEastAsia" w:eastAsiaTheme="minorEastAsia" w:hAnsiTheme="minorEastAsia" w:hint="eastAsia"/>
          <w:color w:val="000000"/>
          <w:szCs w:val="21"/>
        </w:rPr>
        <w:t>2.5、</w:t>
      </w:r>
      <w:r w:rsidRPr="00AC4A27">
        <w:rPr>
          <w:rFonts w:asciiTheme="minorEastAsia" w:eastAsiaTheme="minorEastAsia" w:hAnsiTheme="minorEastAsia" w:hint="eastAsia"/>
          <w:snapToGrid w:val="0"/>
          <w:szCs w:val="21"/>
        </w:rPr>
        <w:t>成交</w:t>
      </w:r>
      <w:r w:rsidRPr="00AC4A27">
        <w:rPr>
          <w:rFonts w:asciiTheme="minorEastAsia" w:eastAsiaTheme="minorEastAsia" w:hAnsiTheme="minorEastAsia"/>
          <w:color w:val="000000"/>
          <w:szCs w:val="21"/>
        </w:rPr>
        <w:t>供应商如不按规定与</w:t>
      </w:r>
      <w:r w:rsidRPr="00AC4A27">
        <w:rPr>
          <w:rFonts w:asciiTheme="minorEastAsia" w:eastAsiaTheme="minorEastAsia" w:hAnsiTheme="minorEastAsia" w:hint="eastAsia"/>
          <w:color w:val="000000"/>
          <w:szCs w:val="21"/>
        </w:rPr>
        <w:t>采购</w:t>
      </w:r>
      <w:r w:rsidRPr="00AC4A27">
        <w:rPr>
          <w:rFonts w:asciiTheme="minorEastAsia" w:eastAsiaTheme="minorEastAsia" w:hAnsiTheme="minorEastAsia"/>
          <w:color w:val="000000"/>
          <w:szCs w:val="21"/>
        </w:rPr>
        <w:t>人订立合同，则</w:t>
      </w:r>
      <w:r w:rsidRPr="00AC4A27">
        <w:rPr>
          <w:rFonts w:asciiTheme="minorEastAsia" w:eastAsiaTheme="minorEastAsia" w:hAnsiTheme="minorEastAsia" w:hint="eastAsia"/>
          <w:color w:val="000000"/>
          <w:szCs w:val="21"/>
        </w:rPr>
        <w:t>采购单位</w:t>
      </w:r>
      <w:r w:rsidRPr="00AC4A27">
        <w:rPr>
          <w:rFonts w:asciiTheme="minorEastAsia" w:eastAsiaTheme="minorEastAsia" w:hAnsiTheme="minorEastAsia"/>
          <w:color w:val="000000"/>
          <w:szCs w:val="21"/>
        </w:rPr>
        <w:t>将废除授标，给</w:t>
      </w:r>
      <w:r w:rsidRPr="00AC4A27">
        <w:rPr>
          <w:rFonts w:asciiTheme="minorEastAsia" w:eastAsiaTheme="minorEastAsia" w:hAnsiTheme="minorEastAsia" w:hint="eastAsia"/>
          <w:color w:val="000000"/>
          <w:szCs w:val="21"/>
        </w:rPr>
        <w:t>采购单位</w:t>
      </w:r>
      <w:r w:rsidRPr="00AC4A27">
        <w:rPr>
          <w:rFonts w:asciiTheme="minorEastAsia" w:eastAsiaTheme="minorEastAsia" w:hAnsiTheme="minorEastAsia"/>
          <w:color w:val="000000"/>
          <w:szCs w:val="21"/>
        </w:rPr>
        <w:t>造成损失的予以赔偿，同时依法承担相应法律责任</w:t>
      </w:r>
      <w:r w:rsidRPr="00AC4A27">
        <w:rPr>
          <w:rFonts w:asciiTheme="minorEastAsia" w:eastAsiaTheme="minorEastAsia" w:hAnsiTheme="minorEastAsia" w:hint="eastAsia"/>
          <w:color w:val="000000"/>
          <w:szCs w:val="21"/>
        </w:rPr>
        <w:t>；</w:t>
      </w:r>
    </w:p>
    <w:p w:rsidR="00344B58" w:rsidRPr="00AC4A27" w:rsidRDefault="004D1DC7">
      <w:pPr>
        <w:spacing w:line="380" w:lineRule="exact"/>
        <w:ind w:firstLineChars="200" w:firstLine="420"/>
        <w:rPr>
          <w:rFonts w:asciiTheme="minorEastAsia" w:eastAsiaTheme="minorEastAsia" w:hAnsiTheme="minorEastAsia"/>
          <w:color w:val="000000"/>
          <w:szCs w:val="21"/>
        </w:rPr>
      </w:pPr>
      <w:r w:rsidRPr="00AC4A27">
        <w:rPr>
          <w:rFonts w:asciiTheme="minorEastAsia" w:eastAsiaTheme="minorEastAsia" w:hAnsiTheme="minorEastAsia" w:hint="eastAsia"/>
          <w:color w:val="000000"/>
          <w:szCs w:val="21"/>
        </w:rPr>
        <w:t>2.6、</w:t>
      </w:r>
      <w:r w:rsidRPr="00AC4A27">
        <w:rPr>
          <w:rFonts w:asciiTheme="minorEastAsia" w:eastAsiaTheme="minorEastAsia" w:hAnsiTheme="minorEastAsia" w:hint="eastAsia"/>
          <w:snapToGrid w:val="0"/>
          <w:szCs w:val="21"/>
        </w:rPr>
        <w:t>成交</w:t>
      </w:r>
      <w:r w:rsidRPr="00AC4A27">
        <w:rPr>
          <w:rFonts w:asciiTheme="minorEastAsia" w:eastAsiaTheme="minorEastAsia" w:hAnsiTheme="minorEastAsia"/>
          <w:color w:val="000000"/>
          <w:szCs w:val="21"/>
        </w:rPr>
        <w:t>供应商应当按照合同约定履行义务，完成</w:t>
      </w:r>
      <w:r w:rsidRPr="00AC4A27">
        <w:rPr>
          <w:rFonts w:asciiTheme="minorEastAsia" w:eastAsiaTheme="minorEastAsia" w:hAnsiTheme="minorEastAsia" w:hint="eastAsia"/>
          <w:snapToGrid w:val="0"/>
          <w:szCs w:val="21"/>
        </w:rPr>
        <w:t>成交</w:t>
      </w:r>
      <w:r w:rsidRPr="00AC4A27">
        <w:rPr>
          <w:rFonts w:asciiTheme="minorEastAsia" w:eastAsiaTheme="minorEastAsia" w:hAnsiTheme="minorEastAsia"/>
          <w:color w:val="000000"/>
          <w:szCs w:val="21"/>
        </w:rPr>
        <w:t>项目</w:t>
      </w:r>
      <w:r w:rsidRPr="00AC4A27">
        <w:rPr>
          <w:rFonts w:asciiTheme="minorEastAsia" w:eastAsiaTheme="minorEastAsia" w:hAnsiTheme="minorEastAsia" w:hint="eastAsia"/>
          <w:color w:val="000000"/>
          <w:szCs w:val="21"/>
        </w:rPr>
        <w:t>各项工作</w:t>
      </w:r>
      <w:r w:rsidRPr="00AC4A27">
        <w:rPr>
          <w:rFonts w:asciiTheme="minorEastAsia" w:eastAsiaTheme="minorEastAsia" w:hAnsiTheme="minorEastAsia"/>
          <w:color w:val="000000"/>
          <w:szCs w:val="21"/>
        </w:rPr>
        <w:t>，不得将</w:t>
      </w:r>
      <w:r w:rsidRPr="00AC4A27">
        <w:rPr>
          <w:rFonts w:asciiTheme="minorEastAsia" w:eastAsiaTheme="minorEastAsia" w:hAnsiTheme="minorEastAsia" w:hint="eastAsia"/>
          <w:snapToGrid w:val="0"/>
          <w:szCs w:val="21"/>
        </w:rPr>
        <w:t>成交</w:t>
      </w:r>
      <w:r w:rsidRPr="00AC4A27">
        <w:rPr>
          <w:rFonts w:asciiTheme="minorEastAsia" w:eastAsiaTheme="minorEastAsia" w:hAnsiTheme="minorEastAsia"/>
          <w:color w:val="000000"/>
          <w:szCs w:val="21"/>
        </w:rPr>
        <w:t>项目</w:t>
      </w:r>
      <w:r w:rsidRPr="00AC4A27">
        <w:rPr>
          <w:rFonts w:asciiTheme="minorEastAsia" w:eastAsiaTheme="minorEastAsia" w:hAnsiTheme="minorEastAsia" w:hint="eastAsia"/>
          <w:color w:val="000000"/>
          <w:szCs w:val="21"/>
        </w:rPr>
        <w:t>违法</w:t>
      </w:r>
      <w:r w:rsidRPr="00AC4A27">
        <w:rPr>
          <w:rFonts w:asciiTheme="minorEastAsia" w:eastAsiaTheme="minorEastAsia" w:hAnsiTheme="minorEastAsia"/>
          <w:color w:val="000000"/>
          <w:szCs w:val="21"/>
        </w:rPr>
        <w:t>转让（转包）给他人</w:t>
      </w:r>
      <w:r w:rsidRPr="00AC4A27">
        <w:rPr>
          <w:rFonts w:asciiTheme="minorEastAsia" w:eastAsiaTheme="minorEastAsia" w:hAnsiTheme="minorEastAsia" w:hint="eastAsia"/>
          <w:color w:val="000000"/>
          <w:szCs w:val="21"/>
        </w:rPr>
        <w:t>；</w:t>
      </w:r>
    </w:p>
    <w:p w:rsidR="00344B58" w:rsidRPr="00AC4A27" w:rsidRDefault="004D1DC7">
      <w:pPr>
        <w:spacing w:line="380" w:lineRule="exact"/>
        <w:ind w:firstLineChars="200" w:firstLine="420"/>
        <w:rPr>
          <w:rFonts w:asciiTheme="minorEastAsia" w:eastAsiaTheme="minorEastAsia" w:hAnsiTheme="minorEastAsia"/>
          <w:color w:val="000000"/>
          <w:szCs w:val="21"/>
        </w:rPr>
      </w:pPr>
      <w:r w:rsidRPr="00AC4A27">
        <w:rPr>
          <w:rFonts w:asciiTheme="minorEastAsia" w:eastAsiaTheme="minorEastAsia" w:hAnsiTheme="minorEastAsia" w:hint="eastAsia"/>
          <w:color w:val="000000"/>
          <w:szCs w:val="21"/>
        </w:rPr>
        <w:t>2.7、</w:t>
      </w:r>
      <w:r w:rsidRPr="00AC4A27">
        <w:rPr>
          <w:rFonts w:asciiTheme="minorEastAsia" w:eastAsiaTheme="minorEastAsia" w:hAnsiTheme="minorEastAsia"/>
          <w:color w:val="000000"/>
          <w:szCs w:val="21"/>
        </w:rPr>
        <w:t>如果</w:t>
      </w:r>
      <w:r w:rsidRPr="00AC4A27">
        <w:rPr>
          <w:rFonts w:asciiTheme="minorEastAsia" w:eastAsiaTheme="minorEastAsia" w:hAnsiTheme="minorEastAsia" w:hint="eastAsia"/>
          <w:snapToGrid w:val="0"/>
          <w:szCs w:val="21"/>
        </w:rPr>
        <w:t>成交</w:t>
      </w:r>
      <w:r w:rsidRPr="00AC4A27">
        <w:rPr>
          <w:rFonts w:asciiTheme="minorEastAsia" w:eastAsiaTheme="minorEastAsia" w:hAnsiTheme="minorEastAsia" w:hint="eastAsia"/>
          <w:color w:val="000000"/>
          <w:szCs w:val="21"/>
        </w:rPr>
        <w:t>供应商</w:t>
      </w:r>
      <w:r w:rsidRPr="00AC4A27">
        <w:rPr>
          <w:rFonts w:asciiTheme="minorEastAsia" w:eastAsiaTheme="minorEastAsia" w:hAnsiTheme="minorEastAsia"/>
          <w:color w:val="000000"/>
          <w:szCs w:val="21"/>
        </w:rPr>
        <w:t>未能遵守</w:t>
      </w:r>
      <w:r w:rsidRPr="00AC4A27">
        <w:rPr>
          <w:rFonts w:asciiTheme="minorEastAsia" w:eastAsiaTheme="minorEastAsia" w:hAnsiTheme="minorEastAsia" w:hint="eastAsia"/>
          <w:color w:val="000000"/>
          <w:szCs w:val="21"/>
        </w:rPr>
        <w:t>上述2.5</w:t>
      </w:r>
      <w:r w:rsidRPr="00AC4A27">
        <w:rPr>
          <w:rFonts w:asciiTheme="minorEastAsia" w:eastAsiaTheme="minorEastAsia" w:hAnsiTheme="minorEastAsia"/>
          <w:color w:val="000000"/>
          <w:szCs w:val="21"/>
        </w:rPr>
        <w:t>条的规定，则可取消其</w:t>
      </w:r>
      <w:r w:rsidRPr="00AC4A27">
        <w:rPr>
          <w:rFonts w:asciiTheme="minorEastAsia" w:eastAsiaTheme="minorEastAsia" w:hAnsiTheme="minorEastAsia" w:hint="eastAsia"/>
          <w:snapToGrid w:val="0"/>
          <w:szCs w:val="21"/>
        </w:rPr>
        <w:t>成交</w:t>
      </w:r>
      <w:r w:rsidRPr="00AC4A27">
        <w:rPr>
          <w:rFonts w:asciiTheme="minorEastAsia" w:eastAsiaTheme="minorEastAsia" w:hAnsiTheme="minorEastAsia"/>
          <w:color w:val="000000"/>
          <w:szCs w:val="21"/>
        </w:rPr>
        <w:t>资格，</w:t>
      </w:r>
      <w:r w:rsidRPr="00AC4A27">
        <w:rPr>
          <w:rFonts w:asciiTheme="minorEastAsia" w:eastAsiaTheme="minorEastAsia" w:hAnsiTheme="minorEastAsia" w:hint="eastAsia"/>
          <w:color w:val="000000"/>
          <w:szCs w:val="21"/>
        </w:rPr>
        <w:t>并</w:t>
      </w:r>
      <w:r w:rsidRPr="00AC4A27">
        <w:rPr>
          <w:rFonts w:asciiTheme="minorEastAsia" w:eastAsiaTheme="minorEastAsia" w:hAnsiTheme="minorEastAsia"/>
          <w:color w:val="000000"/>
          <w:szCs w:val="21"/>
        </w:rPr>
        <w:t>承担相应经济和法律责任。在此情况下，可将合同授予</w:t>
      </w:r>
      <w:r w:rsidRPr="00AC4A27">
        <w:rPr>
          <w:rFonts w:asciiTheme="minorEastAsia" w:eastAsiaTheme="minorEastAsia" w:hAnsiTheme="minorEastAsia" w:hint="eastAsia"/>
          <w:color w:val="000000"/>
          <w:szCs w:val="21"/>
        </w:rPr>
        <w:t>排序在</w:t>
      </w:r>
      <w:r w:rsidRPr="00AC4A27">
        <w:rPr>
          <w:rFonts w:asciiTheme="minorEastAsia" w:eastAsiaTheme="minorEastAsia" w:hAnsiTheme="minorEastAsia" w:hint="eastAsia"/>
          <w:snapToGrid w:val="0"/>
          <w:szCs w:val="21"/>
        </w:rPr>
        <w:t>成交</w:t>
      </w:r>
      <w:r w:rsidRPr="00AC4A27">
        <w:rPr>
          <w:rFonts w:asciiTheme="minorEastAsia" w:eastAsiaTheme="minorEastAsia" w:hAnsiTheme="minorEastAsia" w:hint="eastAsia"/>
          <w:color w:val="000000"/>
          <w:szCs w:val="21"/>
        </w:rPr>
        <w:t>供应商之后的第一位</w:t>
      </w:r>
      <w:r w:rsidRPr="00AC4A27">
        <w:rPr>
          <w:rFonts w:asciiTheme="minorEastAsia" w:eastAsiaTheme="minorEastAsia" w:hAnsiTheme="minorEastAsia" w:hint="eastAsia"/>
          <w:snapToGrid w:val="0"/>
          <w:szCs w:val="21"/>
        </w:rPr>
        <w:t>成交</w:t>
      </w:r>
      <w:r w:rsidRPr="00AC4A27">
        <w:rPr>
          <w:rFonts w:asciiTheme="minorEastAsia" w:eastAsiaTheme="minorEastAsia" w:hAnsiTheme="minorEastAsia" w:hint="eastAsia"/>
          <w:color w:val="000000"/>
          <w:szCs w:val="21"/>
        </w:rPr>
        <w:t>候选供应商；</w:t>
      </w:r>
    </w:p>
    <w:p w:rsidR="00344B58" w:rsidRPr="00AC4A27" w:rsidRDefault="004D1DC7">
      <w:pPr>
        <w:spacing w:line="380" w:lineRule="exact"/>
        <w:ind w:firstLineChars="200" w:firstLine="420"/>
        <w:rPr>
          <w:rFonts w:asciiTheme="minorEastAsia" w:eastAsiaTheme="minorEastAsia" w:hAnsiTheme="minorEastAsia"/>
          <w:bCs/>
          <w:szCs w:val="21"/>
        </w:rPr>
      </w:pPr>
      <w:r w:rsidRPr="00AC4A27">
        <w:rPr>
          <w:rFonts w:asciiTheme="minorEastAsia" w:eastAsiaTheme="minorEastAsia" w:hAnsiTheme="minorEastAsia" w:hint="eastAsia"/>
          <w:bCs/>
          <w:szCs w:val="21"/>
        </w:rPr>
        <w:t>2.8、自合同签订之日起七个工作日内，成交供应商需将合同副本分别送采购人和采购代理机构备案。</w:t>
      </w:r>
    </w:p>
    <w:p w:rsidR="00344B58" w:rsidRPr="00AC4A27" w:rsidRDefault="004D1DC7">
      <w:pPr>
        <w:spacing w:line="380" w:lineRule="exact"/>
        <w:rPr>
          <w:rFonts w:asciiTheme="minorEastAsia" w:eastAsiaTheme="minorEastAsia" w:hAnsiTheme="minorEastAsia"/>
          <w:bCs/>
          <w:szCs w:val="21"/>
        </w:rPr>
      </w:pPr>
      <w:r w:rsidRPr="00AC4A27">
        <w:rPr>
          <w:rFonts w:asciiTheme="minorEastAsia" w:eastAsiaTheme="minorEastAsia" w:hAnsiTheme="minorEastAsia" w:hint="eastAsia"/>
          <w:szCs w:val="21"/>
        </w:rPr>
        <w:t>3. 履约保</w:t>
      </w:r>
      <w:r w:rsidRPr="00AC4A27">
        <w:rPr>
          <w:rFonts w:asciiTheme="minorEastAsia" w:eastAsiaTheme="minorEastAsia" w:hAnsiTheme="minorEastAsia" w:hint="eastAsia"/>
          <w:bCs/>
          <w:szCs w:val="21"/>
        </w:rPr>
        <w:t>证金</w:t>
      </w:r>
    </w:p>
    <w:p w:rsidR="00344B58" w:rsidRPr="00AC4A27" w:rsidRDefault="004D1DC7">
      <w:pPr>
        <w:spacing w:line="38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color w:val="000000"/>
          <w:szCs w:val="21"/>
        </w:rPr>
        <w:t>本项目履约保证</w:t>
      </w:r>
      <w:r w:rsidRPr="00AC4A27">
        <w:rPr>
          <w:rFonts w:asciiTheme="minorEastAsia" w:eastAsiaTheme="minorEastAsia" w:hAnsiTheme="minorEastAsia" w:hint="eastAsia"/>
          <w:szCs w:val="21"/>
        </w:rPr>
        <w:t>金为0元。</w:t>
      </w:r>
    </w:p>
    <w:p w:rsidR="00344B58" w:rsidRPr="00AC4A27" w:rsidRDefault="00344B58">
      <w:pPr>
        <w:spacing w:line="380" w:lineRule="exact"/>
        <w:rPr>
          <w:rFonts w:asciiTheme="minorEastAsia" w:eastAsiaTheme="minorEastAsia" w:hAnsiTheme="minorEastAsia"/>
          <w:szCs w:val="21"/>
          <w:highlight w:val="yellow"/>
        </w:rPr>
      </w:pPr>
    </w:p>
    <w:p w:rsidR="00344B58" w:rsidRPr="00AC4A27" w:rsidRDefault="00344B58">
      <w:pPr>
        <w:spacing w:line="380" w:lineRule="exact"/>
        <w:rPr>
          <w:rFonts w:asciiTheme="minorEastAsia" w:eastAsiaTheme="minorEastAsia" w:hAnsiTheme="minorEastAsia"/>
          <w:color w:val="000000"/>
          <w:szCs w:val="21"/>
          <w:highlight w:val="yellow"/>
        </w:rPr>
      </w:pPr>
    </w:p>
    <w:p w:rsidR="00344B58" w:rsidRPr="00AC4A27" w:rsidRDefault="00344B58">
      <w:pPr>
        <w:spacing w:line="380" w:lineRule="exact"/>
        <w:rPr>
          <w:rFonts w:asciiTheme="minorEastAsia" w:eastAsiaTheme="minorEastAsia" w:hAnsiTheme="minorEastAsia"/>
          <w:color w:val="000000"/>
          <w:szCs w:val="21"/>
          <w:highlight w:val="yellow"/>
        </w:rPr>
      </w:pPr>
    </w:p>
    <w:p w:rsidR="00344B58" w:rsidRPr="00AC4A27" w:rsidRDefault="00344B58">
      <w:pPr>
        <w:pStyle w:val="af8"/>
        <w:rPr>
          <w:rFonts w:asciiTheme="minorEastAsia" w:eastAsiaTheme="minorEastAsia" w:hAnsiTheme="minorEastAsia"/>
          <w:highlight w:val="yellow"/>
        </w:rPr>
      </w:pPr>
    </w:p>
    <w:p w:rsidR="00344B58" w:rsidRPr="00AC4A27" w:rsidRDefault="00344B58">
      <w:pPr>
        <w:pStyle w:val="af8"/>
        <w:rPr>
          <w:rFonts w:asciiTheme="minorEastAsia" w:eastAsiaTheme="minorEastAsia" w:hAnsiTheme="minorEastAsia"/>
          <w:highlight w:val="yellow"/>
        </w:rPr>
      </w:pPr>
    </w:p>
    <w:p w:rsidR="00344B58" w:rsidRPr="00AC4A27" w:rsidRDefault="00344B58">
      <w:pPr>
        <w:pStyle w:val="af8"/>
        <w:rPr>
          <w:rFonts w:asciiTheme="minorEastAsia" w:eastAsiaTheme="minorEastAsia" w:hAnsiTheme="minorEastAsia"/>
          <w:highlight w:val="yellow"/>
        </w:rPr>
      </w:pPr>
    </w:p>
    <w:p w:rsidR="00344B58" w:rsidRPr="00AC4A27" w:rsidRDefault="00344B58">
      <w:pPr>
        <w:pStyle w:val="af8"/>
        <w:rPr>
          <w:rFonts w:asciiTheme="minorEastAsia" w:eastAsiaTheme="minorEastAsia" w:hAnsiTheme="minorEastAsia"/>
          <w:highlight w:val="yellow"/>
        </w:rPr>
      </w:pPr>
    </w:p>
    <w:p w:rsidR="00344B58" w:rsidRPr="00AC4A27" w:rsidRDefault="00344B58">
      <w:pPr>
        <w:pStyle w:val="af8"/>
        <w:rPr>
          <w:rFonts w:asciiTheme="minorEastAsia" w:eastAsiaTheme="minorEastAsia" w:hAnsiTheme="minorEastAsia"/>
          <w:highlight w:val="yellow"/>
        </w:rPr>
      </w:pPr>
    </w:p>
    <w:p w:rsidR="00344B58" w:rsidRPr="00AC4A27" w:rsidRDefault="00344B58">
      <w:pPr>
        <w:pStyle w:val="af8"/>
        <w:rPr>
          <w:rFonts w:asciiTheme="minorEastAsia" w:eastAsiaTheme="minorEastAsia" w:hAnsiTheme="minorEastAsia"/>
          <w:highlight w:val="yellow"/>
        </w:rPr>
      </w:pPr>
    </w:p>
    <w:p w:rsidR="00344B58" w:rsidRPr="00AC4A27" w:rsidRDefault="004D1DC7">
      <w:pPr>
        <w:pStyle w:val="1"/>
        <w:jc w:val="center"/>
        <w:rPr>
          <w:rFonts w:asciiTheme="minorEastAsia" w:eastAsiaTheme="minorEastAsia" w:hAnsiTheme="minorEastAsia"/>
          <w:sz w:val="36"/>
          <w:szCs w:val="36"/>
        </w:rPr>
      </w:pPr>
      <w:bookmarkStart w:id="46" w:name="_Toc6469"/>
      <w:bookmarkStart w:id="47" w:name="_Toc493761849"/>
      <w:r w:rsidRPr="00AC4A27">
        <w:rPr>
          <w:rFonts w:asciiTheme="minorEastAsia" w:eastAsiaTheme="minorEastAsia" w:hAnsiTheme="minorEastAsia" w:hint="eastAsia"/>
          <w:sz w:val="36"/>
          <w:szCs w:val="36"/>
        </w:rPr>
        <w:lastRenderedPageBreak/>
        <w:t>第三章  磋商项目服务范围及要求</w:t>
      </w:r>
      <w:bookmarkEnd w:id="46"/>
      <w:bookmarkEnd w:id="47"/>
    </w:p>
    <w:p w:rsidR="00344B58" w:rsidRPr="00AC4A27" w:rsidRDefault="004D1DC7">
      <w:pPr>
        <w:snapToGrid w:val="0"/>
        <w:spacing w:line="340" w:lineRule="exact"/>
        <w:ind w:firstLine="480"/>
        <w:rPr>
          <w:rFonts w:asciiTheme="minorEastAsia" w:eastAsiaTheme="minorEastAsia" w:hAnsiTheme="minorEastAsia"/>
          <w:szCs w:val="21"/>
        </w:rPr>
      </w:pPr>
      <w:r w:rsidRPr="00AC4A27">
        <w:rPr>
          <w:rFonts w:asciiTheme="minorEastAsia" w:eastAsiaTheme="minorEastAsia" w:hAnsiTheme="minorEastAsia" w:hint="eastAsia"/>
          <w:szCs w:val="21"/>
        </w:rPr>
        <w:t>本技术（服务）要求适用于《</w:t>
      </w:r>
      <w:r w:rsidR="00444E66" w:rsidRPr="00AC4A27">
        <w:rPr>
          <w:rFonts w:asciiTheme="minorEastAsia" w:eastAsiaTheme="minorEastAsia" w:hAnsiTheme="minorEastAsia" w:hint="eastAsia"/>
          <w:szCs w:val="21"/>
        </w:rPr>
        <w:t>安吉县人民检察院2025年数字档案扫描服务采购项目</w:t>
      </w:r>
      <w:r w:rsidRPr="00AC4A27">
        <w:rPr>
          <w:rFonts w:asciiTheme="minorEastAsia" w:eastAsiaTheme="minorEastAsia" w:hAnsiTheme="minorEastAsia" w:hint="eastAsia"/>
          <w:szCs w:val="21"/>
        </w:rPr>
        <w:t>》的采购，是采购人为该项目的供应商提出的技术（服务）规范要求，为供应商完成响应文件的依据。本章所提出的内容为本项目的最低要求，供应商必须认真阅读以下内容，以免造成磋商损失。</w:t>
      </w:r>
      <w:bookmarkStart w:id="48" w:name="_Toc282640725"/>
    </w:p>
    <w:p w:rsidR="00344B58" w:rsidRPr="00AC4A27" w:rsidRDefault="004D1DC7">
      <w:pPr>
        <w:pStyle w:val="2"/>
        <w:keepLines w:val="0"/>
        <w:spacing w:beforeLines="50" w:before="156" w:afterLines="50" w:after="156" w:line="340" w:lineRule="exact"/>
        <w:rPr>
          <w:rFonts w:asciiTheme="minorEastAsia" w:eastAsiaTheme="minorEastAsia" w:hAnsiTheme="minorEastAsia"/>
          <w:kern w:val="0"/>
          <w:sz w:val="24"/>
          <w:szCs w:val="24"/>
        </w:rPr>
      </w:pPr>
      <w:bookmarkStart w:id="49" w:name="_Toc493761850"/>
      <w:bookmarkStart w:id="50" w:name="_Toc30353"/>
      <w:bookmarkStart w:id="51" w:name="_Toc402872196"/>
      <w:bookmarkStart w:id="52" w:name="_Toc414960368"/>
      <w:r w:rsidRPr="00AC4A27">
        <w:rPr>
          <w:rFonts w:asciiTheme="minorEastAsia" w:eastAsiaTheme="minorEastAsia" w:hAnsiTheme="minorEastAsia" w:hint="eastAsia"/>
          <w:kern w:val="0"/>
          <w:sz w:val="24"/>
          <w:szCs w:val="24"/>
        </w:rPr>
        <w:t>一、项目概况</w:t>
      </w:r>
      <w:bookmarkEnd w:id="49"/>
      <w:bookmarkEnd w:id="50"/>
      <w:bookmarkEnd w:id="51"/>
      <w:bookmarkEnd w:id="52"/>
    </w:p>
    <w:p w:rsidR="00344B58" w:rsidRPr="00AC4A27" w:rsidRDefault="004D1DC7">
      <w:pPr>
        <w:spacing w:line="340" w:lineRule="exact"/>
        <w:rPr>
          <w:rFonts w:asciiTheme="minorEastAsia" w:eastAsiaTheme="minorEastAsia" w:hAnsiTheme="minorEastAsia"/>
          <w:bCs/>
          <w:kern w:val="0"/>
          <w:szCs w:val="21"/>
        </w:rPr>
      </w:pPr>
      <w:r w:rsidRPr="00AC4A27">
        <w:rPr>
          <w:rFonts w:asciiTheme="minorEastAsia" w:eastAsiaTheme="minorEastAsia" w:hAnsiTheme="minorEastAsia" w:hint="eastAsia"/>
          <w:bCs/>
          <w:kern w:val="0"/>
          <w:szCs w:val="21"/>
        </w:rPr>
        <w:t>1、项目编号：</w:t>
      </w:r>
      <w:r w:rsidR="00444E66" w:rsidRPr="00AC4A27">
        <w:rPr>
          <w:rFonts w:asciiTheme="minorEastAsia" w:eastAsiaTheme="minorEastAsia" w:hAnsiTheme="minorEastAsia" w:hint="eastAsia"/>
          <w:bCs/>
          <w:kern w:val="0"/>
          <w:szCs w:val="21"/>
        </w:rPr>
        <w:t>ZFC2025-009</w:t>
      </w:r>
    </w:p>
    <w:p w:rsidR="00344B58" w:rsidRPr="00AC4A27" w:rsidRDefault="004D1DC7">
      <w:pPr>
        <w:spacing w:line="340" w:lineRule="exact"/>
        <w:rPr>
          <w:rFonts w:asciiTheme="minorEastAsia" w:eastAsiaTheme="minorEastAsia" w:hAnsiTheme="minorEastAsia"/>
          <w:bCs/>
          <w:kern w:val="0"/>
          <w:szCs w:val="21"/>
        </w:rPr>
      </w:pPr>
      <w:r w:rsidRPr="00AC4A27">
        <w:rPr>
          <w:rFonts w:asciiTheme="minorEastAsia" w:eastAsiaTheme="minorEastAsia" w:hAnsiTheme="minorEastAsia" w:hint="eastAsia"/>
          <w:bCs/>
          <w:kern w:val="0"/>
          <w:szCs w:val="21"/>
        </w:rPr>
        <w:t>2、项目名称：</w:t>
      </w:r>
      <w:r w:rsidR="00444E66" w:rsidRPr="00AC4A27">
        <w:rPr>
          <w:rFonts w:asciiTheme="minorEastAsia" w:eastAsiaTheme="minorEastAsia" w:hAnsiTheme="minorEastAsia" w:hint="eastAsia"/>
          <w:bCs/>
          <w:kern w:val="0"/>
          <w:szCs w:val="21"/>
        </w:rPr>
        <w:t>安吉县人民检察院2025年数字档案扫描服务采购项目</w:t>
      </w:r>
    </w:p>
    <w:bookmarkEnd w:id="48"/>
    <w:p w:rsidR="00344B58" w:rsidRPr="00AC4A27" w:rsidRDefault="004D1DC7">
      <w:pPr>
        <w:spacing w:line="340" w:lineRule="exact"/>
        <w:rPr>
          <w:rFonts w:asciiTheme="minorEastAsia" w:eastAsiaTheme="minorEastAsia" w:hAnsiTheme="minorEastAsia"/>
          <w:bCs/>
          <w:kern w:val="0"/>
          <w:szCs w:val="21"/>
        </w:rPr>
      </w:pPr>
      <w:r w:rsidRPr="00AC4A27">
        <w:rPr>
          <w:rFonts w:asciiTheme="minorEastAsia" w:eastAsiaTheme="minorEastAsia" w:hAnsiTheme="minorEastAsia" w:hint="eastAsia"/>
          <w:bCs/>
          <w:kern w:val="0"/>
          <w:szCs w:val="21"/>
        </w:rPr>
        <w:t>3、采购内容：</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19"/>
        <w:gridCol w:w="4885"/>
        <w:gridCol w:w="827"/>
        <w:gridCol w:w="1252"/>
      </w:tblGrid>
      <w:tr w:rsidR="00344B58" w:rsidRPr="00AC4A27">
        <w:trPr>
          <w:trHeight w:val="516"/>
        </w:trPr>
        <w:tc>
          <w:tcPr>
            <w:tcW w:w="567" w:type="dxa"/>
            <w:shd w:val="clear" w:color="auto" w:fill="DBE5F1" w:themeFill="accent1" w:themeFillTint="33"/>
            <w:vAlign w:val="center"/>
          </w:tcPr>
          <w:p w:rsidR="00344B58" w:rsidRPr="00AC4A27" w:rsidRDefault="004D1DC7">
            <w:pPr>
              <w:pStyle w:val="aa"/>
              <w:snapToGrid w:val="0"/>
              <w:spacing w:beforeLines="0" w:afterLines="0" w:line="380" w:lineRule="exact"/>
              <w:ind w:leftChars="50" w:left="105" w:rightChars="50" w:right="105"/>
              <w:jc w:val="center"/>
              <w:rPr>
                <w:rFonts w:asciiTheme="minorEastAsia" w:eastAsiaTheme="minorEastAsia" w:hAnsiTheme="minorEastAsia"/>
                <w:sz w:val="21"/>
                <w:szCs w:val="21"/>
              </w:rPr>
            </w:pPr>
            <w:r w:rsidRPr="00AC4A27">
              <w:rPr>
                <w:rFonts w:asciiTheme="minorEastAsia" w:eastAsiaTheme="minorEastAsia" w:hAnsiTheme="minorEastAsia" w:hint="eastAsia"/>
                <w:sz w:val="21"/>
                <w:szCs w:val="21"/>
              </w:rPr>
              <w:t>序号</w:t>
            </w:r>
          </w:p>
        </w:tc>
        <w:tc>
          <w:tcPr>
            <w:tcW w:w="1919" w:type="dxa"/>
            <w:shd w:val="clear" w:color="auto" w:fill="DBE5F1" w:themeFill="accent1" w:themeFillTint="33"/>
            <w:vAlign w:val="center"/>
          </w:tcPr>
          <w:p w:rsidR="00344B58" w:rsidRPr="00AC4A27" w:rsidRDefault="004D1DC7">
            <w:pPr>
              <w:pStyle w:val="aa"/>
              <w:snapToGrid w:val="0"/>
              <w:spacing w:beforeLines="0" w:afterLines="0" w:line="380" w:lineRule="exact"/>
              <w:ind w:leftChars="50" w:left="105" w:rightChars="50" w:right="105"/>
              <w:jc w:val="center"/>
              <w:rPr>
                <w:rFonts w:asciiTheme="minorEastAsia" w:eastAsiaTheme="minorEastAsia" w:hAnsiTheme="minorEastAsia"/>
                <w:sz w:val="21"/>
                <w:szCs w:val="21"/>
              </w:rPr>
            </w:pPr>
            <w:r w:rsidRPr="00AC4A27">
              <w:rPr>
                <w:rFonts w:asciiTheme="minorEastAsia" w:eastAsiaTheme="minorEastAsia" w:hAnsiTheme="minorEastAsia" w:hint="eastAsia"/>
                <w:sz w:val="21"/>
                <w:szCs w:val="21"/>
              </w:rPr>
              <w:t>名称</w:t>
            </w:r>
          </w:p>
        </w:tc>
        <w:tc>
          <w:tcPr>
            <w:tcW w:w="4885" w:type="dxa"/>
            <w:shd w:val="clear" w:color="auto" w:fill="DBE5F1" w:themeFill="accent1" w:themeFillTint="33"/>
            <w:vAlign w:val="center"/>
          </w:tcPr>
          <w:p w:rsidR="00344B58" w:rsidRPr="00AC4A27" w:rsidRDefault="004D1DC7">
            <w:pPr>
              <w:pStyle w:val="aa"/>
              <w:snapToGrid w:val="0"/>
              <w:spacing w:beforeLines="0" w:afterLines="0" w:line="380" w:lineRule="exact"/>
              <w:ind w:rightChars="50" w:right="105"/>
              <w:jc w:val="center"/>
              <w:rPr>
                <w:rFonts w:asciiTheme="minorEastAsia" w:eastAsiaTheme="minorEastAsia" w:hAnsiTheme="minorEastAsia"/>
                <w:sz w:val="21"/>
                <w:szCs w:val="21"/>
              </w:rPr>
            </w:pPr>
            <w:r w:rsidRPr="00AC4A27">
              <w:rPr>
                <w:rFonts w:asciiTheme="minorEastAsia" w:eastAsiaTheme="minorEastAsia" w:hAnsiTheme="minorEastAsia" w:hint="eastAsia"/>
                <w:sz w:val="21"/>
                <w:szCs w:val="21"/>
              </w:rPr>
              <w:t>服务内容及要求简述</w:t>
            </w:r>
          </w:p>
        </w:tc>
        <w:tc>
          <w:tcPr>
            <w:tcW w:w="827" w:type="dxa"/>
            <w:shd w:val="clear" w:color="auto" w:fill="DBE5F1" w:themeFill="accent1" w:themeFillTint="33"/>
            <w:vAlign w:val="center"/>
          </w:tcPr>
          <w:p w:rsidR="00344B58" w:rsidRPr="00AC4A27" w:rsidRDefault="004D1DC7">
            <w:pPr>
              <w:pStyle w:val="aa"/>
              <w:snapToGrid w:val="0"/>
              <w:spacing w:beforeLines="0" w:afterLines="0" w:line="380" w:lineRule="exact"/>
              <w:ind w:rightChars="50" w:right="105"/>
              <w:jc w:val="center"/>
              <w:rPr>
                <w:rFonts w:asciiTheme="minorEastAsia" w:eastAsiaTheme="minorEastAsia" w:hAnsiTheme="minorEastAsia"/>
                <w:sz w:val="21"/>
                <w:szCs w:val="21"/>
              </w:rPr>
            </w:pPr>
            <w:r w:rsidRPr="00AC4A27">
              <w:rPr>
                <w:rFonts w:asciiTheme="minorEastAsia" w:eastAsiaTheme="minorEastAsia" w:hAnsiTheme="minorEastAsia" w:hint="eastAsia"/>
                <w:sz w:val="21"/>
                <w:szCs w:val="21"/>
              </w:rPr>
              <w:t>数量</w:t>
            </w:r>
          </w:p>
        </w:tc>
        <w:tc>
          <w:tcPr>
            <w:tcW w:w="1252" w:type="dxa"/>
            <w:shd w:val="clear" w:color="auto" w:fill="DBE5F1" w:themeFill="accent1" w:themeFillTint="33"/>
            <w:vAlign w:val="center"/>
          </w:tcPr>
          <w:p w:rsidR="00344B58" w:rsidRPr="00AC4A27" w:rsidRDefault="004D1DC7">
            <w:pPr>
              <w:pStyle w:val="aa"/>
              <w:snapToGrid w:val="0"/>
              <w:spacing w:beforeLines="0" w:afterLines="0" w:line="380" w:lineRule="exact"/>
              <w:ind w:leftChars="50" w:left="105" w:rightChars="50" w:right="105"/>
              <w:jc w:val="center"/>
              <w:rPr>
                <w:rFonts w:asciiTheme="minorEastAsia" w:eastAsiaTheme="minorEastAsia" w:hAnsiTheme="minorEastAsia"/>
                <w:sz w:val="21"/>
                <w:szCs w:val="21"/>
                <w:highlight w:val="yellow"/>
              </w:rPr>
            </w:pPr>
            <w:r w:rsidRPr="00AC4A27">
              <w:rPr>
                <w:rFonts w:asciiTheme="minorEastAsia" w:eastAsiaTheme="minorEastAsia" w:hAnsiTheme="minorEastAsia" w:hint="eastAsia"/>
                <w:sz w:val="21"/>
                <w:szCs w:val="21"/>
              </w:rPr>
              <w:t>预算价</w:t>
            </w:r>
          </w:p>
        </w:tc>
      </w:tr>
      <w:tr w:rsidR="00344B58" w:rsidRPr="00AC4A27">
        <w:trPr>
          <w:trHeight w:val="1234"/>
        </w:trPr>
        <w:tc>
          <w:tcPr>
            <w:tcW w:w="567" w:type="dxa"/>
            <w:vAlign w:val="center"/>
          </w:tcPr>
          <w:p w:rsidR="00344B58" w:rsidRPr="00AC4A27" w:rsidRDefault="004D1DC7">
            <w:pPr>
              <w:spacing w:line="380" w:lineRule="exact"/>
              <w:jc w:val="center"/>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1</w:t>
            </w:r>
          </w:p>
        </w:tc>
        <w:tc>
          <w:tcPr>
            <w:tcW w:w="1919" w:type="dxa"/>
            <w:vAlign w:val="center"/>
          </w:tcPr>
          <w:p w:rsidR="00344B58" w:rsidRPr="00AC4A27" w:rsidRDefault="004D1DC7">
            <w:pPr>
              <w:spacing w:line="380" w:lineRule="exact"/>
              <w:jc w:val="left"/>
              <w:rPr>
                <w:rFonts w:asciiTheme="minorEastAsia" w:eastAsiaTheme="minorEastAsia" w:hAnsiTheme="minorEastAsia" w:cs="宋体"/>
                <w:szCs w:val="21"/>
              </w:rPr>
            </w:pPr>
            <w:r w:rsidRPr="00AC4A27">
              <w:rPr>
                <w:rFonts w:asciiTheme="minorEastAsia" w:eastAsiaTheme="minorEastAsia" w:hAnsiTheme="minorEastAsia" w:cs="宋体" w:hint="eastAsia"/>
                <w:color w:val="000000"/>
                <w:kern w:val="0"/>
                <w:szCs w:val="21"/>
              </w:rPr>
              <w:t>2024年数字档案扫描服务采购项目</w:t>
            </w:r>
          </w:p>
        </w:tc>
        <w:tc>
          <w:tcPr>
            <w:tcW w:w="4885" w:type="dxa"/>
            <w:vAlign w:val="center"/>
          </w:tcPr>
          <w:p w:rsidR="00344B58" w:rsidRPr="00AC4A27" w:rsidRDefault="004D1DC7">
            <w:pPr>
              <w:spacing w:line="380" w:lineRule="exact"/>
              <w:jc w:val="left"/>
              <w:rPr>
                <w:rFonts w:asciiTheme="minorEastAsia" w:eastAsiaTheme="minorEastAsia" w:hAnsiTheme="minorEastAsia"/>
                <w:szCs w:val="21"/>
                <w:shd w:val="clear" w:color="auto" w:fill="FFFFFF"/>
              </w:rPr>
            </w:pPr>
            <w:r w:rsidRPr="00AC4A27">
              <w:rPr>
                <w:rFonts w:asciiTheme="minorEastAsia" w:eastAsiaTheme="minorEastAsia" w:hAnsiTheme="minorEastAsia" w:hint="eastAsia"/>
                <w:bCs/>
                <w:szCs w:val="21"/>
              </w:rPr>
              <w:t>主要服务内容包含但不限于诉讼档案、文书档案等的电子扫描存档。具体服务要求详见磋商文件</w:t>
            </w:r>
            <w:r w:rsidRPr="00AC4A27">
              <w:rPr>
                <w:rFonts w:asciiTheme="minorEastAsia" w:eastAsiaTheme="minorEastAsia" w:hAnsiTheme="minorEastAsia" w:cs="宋体" w:hint="eastAsia"/>
                <w:szCs w:val="21"/>
              </w:rPr>
              <w:t xml:space="preserve">。 </w:t>
            </w:r>
          </w:p>
        </w:tc>
        <w:tc>
          <w:tcPr>
            <w:tcW w:w="827" w:type="dxa"/>
            <w:vAlign w:val="center"/>
          </w:tcPr>
          <w:p w:rsidR="00344B58" w:rsidRPr="00AC4A27" w:rsidRDefault="004D1DC7">
            <w:pPr>
              <w:spacing w:line="380" w:lineRule="exact"/>
              <w:jc w:val="center"/>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1批</w:t>
            </w:r>
          </w:p>
        </w:tc>
        <w:tc>
          <w:tcPr>
            <w:tcW w:w="1252" w:type="dxa"/>
            <w:vAlign w:val="center"/>
          </w:tcPr>
          <w:p w:rsidR="00344B58" w:rsidRPr="00AC4A27" w:rsidRDefault="004D1DC7">
            <w:pPr>
              <w:pStyle w:val="aa"/>
              <w:snapToGrid w:val="0"/>
              <w:spacing w:beforeLines="0" w:afterLines="0" w:line="380" w:lineRule="exact"/>
              <w:ind w:rightChars="50" w:right="105"/>
              <w:jc w:val="center"/>
              <w:rPr>
                <w:rFonts w:asciiTheme="minorEastAsia" w:eastAsiaTheme="minorEastAsia" w:hAnsiTheme="minorEastAsia"/>
                <w:sz w:val="21"/>
                <w:szCs w:val="21"/>
                <w:highlight w:val="yellow"/>
              </w:rPr>
            </w:pPr>
            <w:r w:rsidRPr="00AC4A27">
              <w:rPr>
                <w:rFonts w:asciiTheme="minorEastAsia" w:eastAsiaTheme="minorEastAsia" w:hAnsiTheme="minorEastAsia" w:hint="eastAsia"/>
                <w:sz w:val="21"/>
                <w:szCs w:val="21"/>
              </w:rPr>
              <w:t xml:space="preserve"> 98万元</w:t>
            </w:r>
          </w:p>
        </w:tc>
      </w:tr>
      <w:tr w:rsidR="00344B58" w:rsidRPr="00AC4A27">
        <w:trPr>
          <w:trHeight w:val="632"/>
        </w:trPr>
        <w:tc>
          <w:tcPr>
            <w:tcW w:w="9450" w:type="dxa"/>
            <w:gridSpan w:val="5"/>
          </w:tcPr>
          <w:p w:rsidR="00344B58" w:rsidRPr="00AC4A27" w:rsidRDefault="004D1DC7">
            <w:pPr>
              <w:spacing w:line="380" w:lineRule="exact"/>
              <w:rPr>
                <w:rFonts w:asciiTheme="minorEastAsia" w:eastAsiaTheme="minorEastAsia" w:hAnsiTheme="minorEastAsia" w:cs="宋体"/>
                <w:bCs/>
                <w:kern w:val="0"/>
                <w:szCs w:val="21"/>
              </w:rPr>
            </w:pPr>
            <w:r w:rsidRPr="00AC4A27">
              <w:rPr>
                <w:rFonts w:asciiTheme="minorEastAsia" w:eastAsiaTheme="minorEastAsia" w:hAnsiTheme="minorEastAsia" w:hint="eastAsia"/>
                <w:szCs w:val="21"/>
              </w:rPr>
              <w:t>注：</w:t>
            </w:r>
            <w:r w:rsidRPr="00AC4A27">
              <w:rPr>
                <w:rFonts w:asciiTheme="minorEastAsia" w:eastAsiaTheme="minorEastAsia" w:hAnsiTheme="minorEastAsia" w:cs="宋体" w:hint="eastAsia"/>
                <w:bCs/>
                <w:kern w:val="0"/>
                <w:szCs w:val="21"/>
              </w:rPr>
              <w:t>1、本项目年预算价为98万元，报价不得超预算，否则报价无效。</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2、服务期：三年。履行服务合同期间，采购人对成交供应商的履约情况进行考核，成交供应商如不能严格履行合同、服务质量未达到要求的，采购人有权解除合同，重新组织采购。</w:t>
            </w:r>
          </w:p>
          <w:p w:rsidR="00344B58" w:rsidRPr="00AC4A27" w:rsidRDefault="004D1DC7">
            <w:pPr>
              <w:spacing w:line="380" w:lineRule="exact"/>
              <w:ind w:firstLineChars="150" w:firstLine="315"/>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3、报价应包括人工费（含住宿等）、设备费、耗材费、售后服务费、验收费、采购代理费、税费、税金及利润等一切与本项目有关的费用。</w:t>
            </w:r>
          </w:p>
          <w:p w:rsidR="00344B58" w:rsidRPr="00AC4A27" w:rsidRDefault="004D1DC7">
            <w:pPr>
              <w:spacing w:line="380" w:lineRule="exact"/>
              <w:ind w:firstLineChars="150" w:firstLine="315"/>
              <w:rPr>
                <w:rFonts w:asciiTheme="minorEastAsia" w:eastAsiaTheme="minorEastAsia" w:hAnsiTheme="minorEastAsia"/>
                <w:szCs w:val="21"/>
              </w:rPr>
            </w:pPr>
            <w:r w:rsidRPr="00AC4A27">
              <w:rPr>
                <w:rFonts w:asciiTheme="minorEastAsia" w:eastAsiaTheme="minorEastAsia" w:hAnsiTheme="minorEastAsia" w:cs="宋体" w:hint="eastAsia"/>
                <w:bCs/>
                <w:kern w:val="0"/>
                <w:szCs w:val="21"/>
              </w:rPr>
              <w:t>4、成交供应商的成交价格是一次性总价包干，服务期内采购人不再承担其它任何费用，不接受任何形式的加价，供应商须自行测算成本，合理报价</w:t>
            </w:r>
            <w:r w:rsidRPr="00AC4A27">
              <w:rPr>
                <w:rFonts w:asciiTheme="minorEastAsia" w:eastAsiaTheme="minorEastAsia" w:hAnsiTheme="minorEastAsia" w:hint="eastAsia"/>
                <w:szCs w:val="21"/>
              </w:rPr>
              <w:t>。</w:t>
            </w:r>
          </w:p>
          <w:p w:rsidR="00344B58" w:rsidRPr="00AC4A27" w:rsidRDefault="004D1DC7">
            <w:pPr>
              <w:widowControl/>
              <w:spacing w:line="38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5、技术、服务具体要求详见磋商文件。</w:t>
            </w:r>
          </w:p>
        </w:tc>
      </w:tr>
    </w:tbl>
    <w:p w:rsidR="00344B58" w:rsidRPr="00AC4A27" w:rsidRDefault="004D1DC7">
      <w:pPr>
        <w:pStyle w:val="2"/>
        <w:keepLines w:val="0"/>
        <w:spacing w:beforeLines="50" w:before="156" w:afterLines="50" w:after="156" w:line="340" w:lineRule="exact"/>
        <w:rPr>
          <w:rFonts w:asciiTheme="minorEastAsia" w:eastAsiaTheme="minorEastAsia" w:hAnsiTheme="minorEastAsia"/>
          <w:kern w:val="0"/>
          <w:sz w:val="24"/>
          <w:szCs w:val="24"/>
        </w:rPr>
      </w:pPr>
      <w:bookmarkStart w:id="53" w:name="_Toc14920"/>
      <w:r w:rsidRPr="00AC4A27">
        <w:rPr>
          <w:rFonts w:asciiTheme="minorEastAsia" w:eastAsiaTheme="minorEastAsia" w:hAnsiTheme="minorEastAsia" w:hint="eastAsia"/>
          <w:kern w:val="0"/>
          <w:sz w:val="24"/>
          <w:szCs w:val="24"/>
        </w:rPr>
        <w:t>二、项目服务内容</w:t>
      </w:r>
      <w:bookmarkEnd w:id="53"/>
    </w:p>
    <w:p w:rsidR="00344B58" w:rsidRPr="00AC4A27" w:rsidRDefault="004D1DC7" w:rsidP="00AC4A27">
      <w:pPr>
        <w:spacing w:line="380" w:lineRule="exact"/>
        <w:ind w:firstLineChars="150" w:firstLine="316"/>
        <w:rPr>
          <w:rFonts w:asciiTheme="minorEastAsia" w:eastAsiaTheme="minorEastAsia" w:hAnsiTheme="minorEastAsia" w:cs="宋体"/>
          <w:b/>
          <w:bCs/>
          <w:kern w:val="0"/>
          <w:szCs w:val="21"/>
        </w:rPr>
      </w:pPr>
      <w:r w:rsidRPr="00AC4A27">
        <w:rPr>
          <w:rFonts w:asciiTheme="minorEastAsia" w:eastAsiaTheme="minorEastAsia" w:hAnsiTheme="minorEastAsia" w:cs="宋体" w:hint="eastAsia"/>
          <w:b/>
          <w:bCs/>
          <w:kern w:val="0"/>
          <w:szCs w:val="21"/>
        </w:rPr>
        <w:t>1、扫描服务要求</w:t>
      </w:r>
    </w:p>
    <w:p w:rsidR="00344B58" w:rsidRPr="00AC4A27" w:rsidRDefault="004D1DC7">
      <w:pPr>
        <w:spacing w:line="380" w:lineRule="exact"/>
        <w:ind w:firstLineChars="150" w:firstLine="315"/>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1.1供应商须派驻扫描人员不少于5名，工作内容主要包括：检察材料收录清点、系统录入、诉讼文件扫描、图像处理、图像质检、数据挂接、数据上传、档案装订等随案扫描和执行档案数字化及检察院文件数字化相关工作。</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1.2 扫描人员上班时间：根据安吉县人民检察院工作日作息时间安排；检察院有临时的紧急扫描任务，扫描工作人员需要配合完成。</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1.3 扫描人员须遵守安吉县人民检察院的规章制度，严格工作作息时间，按规定着装，言语文明，举止规范，上班时间不得从事与本岗位工作无关的事项。在岗时不得迟到早退，擅自离岗。</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1.4 成交供应商需为扫描人员配发制服（各季节）及其他正常开展扫描工作所需的装备。制服需与检察院服装协调。</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1.5 扫描人员在扫描过程中应确保不对档案原件造成损伤。严格遵守并达到国家标准：《 中华人民共和国行业标准（DA/T 31—2005）纸质档案数字化技术规范》。保证档案扫描图像与原件一致、整</w:t>
      </w:r>
      <w:r w:rsidRPr="00AC4A27">
        <w:rPr>
          <w:rFonts w:asciiTheme="minorEastAsia" w:eastAsiaTheme="minorEastAsia" w:hAnsiTheme="minorEastAsia" w:cs="宋体" w:hint="eastAsia"/>
          <w:bCs/>
          <w:kern w:val="0"/>
          <w:szCs w:val="21"/>
        </w:rPr>
        <w:lastRenderedPageBreak/>
        <w:t>洁、清晰。做好档案资料原件、复印件鉴别相关工作。</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▲1.6 成果要求：分辩率≧300dpi；颜色：彩色；格式：JPG或PDF。档案扫描完成后，计算机目录数据进行一一对应，并将正确的数据导入检察院现有档案数据库中。</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▲1.7 扫描人员严格遵守档案管理的相关规定及档案部门的相关制度，认真做好扫描档案的保密和保护工作。配备的操作人员要与供应商签订保密协议，并进行信息安全保密培训。</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1.8 成交供应商应自带工作设备, 自觉遵守采购单位网络安全管理规章。</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▲1.9 扫描时效性要求，随案扫描的档案文书，扫描工作人员在检察院工作人员提交后2个工作日内扫描完成并将档案纸质版归还给档案室，并做好交接登记工作。非随案生成的其它档案在档案室移交文书的一个月内完成档案数字化、系统上传和档案装订工作。</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1.10 成交供应商应指定一名扫描负责人负责派驻扫描人员的日常管理。采购人有权对驻扫描人员进行领导、管理、检查、监督。</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1.11供应商需派驻的扫描人员名单需要和采购人确认。更换扫描人员需要书面通知采购人，未经采购人同意，不得随意更换扫描人员。</w:t>
      </w:r>
    </w:p>
    <w:p w:rsidR="00344B58" w:rsidRPr="00AC4A27" w:rsidRDefault="004D1DC7" w:rsidP="00AC4A27">
      <w:pPr>
        <w:spacing w:line="380" w:lineRule="exact"/>
        <w:ind w:firstLineChars="200" w:firstLine="422"/>
        <w:rPr>
          <w:rFonts w:asciiTheme="minorEastAsia" w:eastAsiaTheme="minorEastAsia" w:hAnsiTheme="minorEastAsia" w:cs="宋体"/>
          <w:b/>
          <w:bCs/>
          <w:kern w:val="0"/>
          <w:szCs w:val="21"/>
        </w:rPr>
      </w:pPr>
      <w:r w:rsidRPr="00AC4A27">
        <w:rPr>
          <w:rFonts w:asciiTheme="minorEastAsia" w:eastAsiaTheme="minorEastAsia" w:hAnsiTheme="minorEastAsia" w:cs="宋体" w:hint="eastAsia"/>
          <w:b/>
          <w:bCs/>
          <w:kern w:val="0"/>
          <w:szCs w:val="21"/>
        </w:rPr>
        <w:t>2、电子档案扫描具体要求</w:t>
      </w:r>
      <w:r w:rsidRPr="00AC4A27">
        <w:rPr>
          <w:rFonts w:asciiTheme="minorEastAsia" w:eastAsiaTheme="minorEastAsia" w:hAnsiTheme="minorEastAsia" w:cs="宋体" w:hint="eastAsia"/>
          <w:b/>
          <w:bCs/>
          <w:kern w:val="0"/>
          <w:szCs w:val="21"/>
        </w:rPr>
        <w:tab/>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2.1档案扫描加工流程要求</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目前要求采用的系统是锐尔文档扫描系统，成交供应商需自行熟悉该系统，不仅要熟悉原有档案数字化流程，还要了解该系统随案交流全部流程，与前一家扫描公司的工作做到无缝衔接，不得影响检察院正常工作。</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流程方案需详细完备，具有科学性、严谨性、安全性、规范性。涉及有检察材料收录清点、目录建库、档案扫描、图像处理、图像质检、数据分类挂接、数据上传、归档材料装订等工作。</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1）、检察材料收录清点</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 xml:space="preserve"> 项目管理人员逐页清点并登记检察人员送来的档案材料，同时做好系统录入和记录表交接。</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2）、档案扫描</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（1）扫描方式</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根据档案幅面大小和纸张状况，选择高速扫描仪或平板扫描仪。其中大幅面档案可采用大幅面数码平台，也可以采用小幅面扫描后的图像拼接方式处理。</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（2）扫描质量要求：</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扫描时做到不缺页、不重页、图像内容完整。</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档案扫描时不可折角、遮字，不得有非档案的杂物，如头发、纸屑等。</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扫描后的影像做到清晰、不失真、完整、不影响图像的利用效果。</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扫描模式：采用彩色模式进行扫描。扫描分辨率彩色≧300dpi格式。图像文件格式随案扫描的相关要求进行保存。</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（3）文件目录结构和命名方式：</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材料接收后，分类建立文件夹，在案号文件夹内再根据材料分类建立子文件夹，每个材料子文件夹内存放扫描文件。</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3）、图像处理</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应对扫描后的图像根据实际情况进行逐页纠偏、去污、图像拼接、裁边处理和排列顺序调整，保证</w:t>
      </w:r>
      <w:r w:rsidRPr="00AC4A27">
        <w:rPr>
          <w:rFonts w:asciiTheme="minorEastAsia" w:eastAsiaTheme="minorEastAsia" w:hAnsiTheme="minorEastAsia" w:cs="宋体" w:hint="eastAsia"/>
          <w:bCs/>
          <w:kern w:val="0"/>
          <w:szCs w:val="21"/>
        </w:rPr>
        <w:lastRenderedPageBreak/>
        <w:t>图像符合正常的阅读习惯。图像偏度不得大于1度，原件倾斜不用处理。图像拼接处信息要完整，不能缺少任何信息。</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（1）纠偏</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对出现偏斜的图像应进行纠偏处理，图像偏度不得大于1度，图像拼接处信息要完整，不能缺少任何信息。</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（2）裁边处理</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采用彩色模式扫描的图像应进行裁边处理，去除图像外多余白边，以有效缩小图像文件的容量，节省存储空间。</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4）、图像质检</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按档案扫描的质量要求对扫描生成的图像文件逐页进行检查，发现漏扫的要及时补扫，对不符合质量要求的图像，需重新扫描后进行替换。</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5）、数据分类挂接</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针对于不同的档案文件类别，将文件扫描挂接进相对应的目录夹内，确保每个档案材料均归属于正确的文件名下。</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6）、数据上传</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将确认无误后的电子档案数据分类上传至检察院系统，确保档案能够即时、有效的呈现给办案人及当事人。</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2.2 安全保密要求</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供应商须严格遵守采购人的有关保密规定。电子档案工作必须在采购方指定的场所内进行，确保场所正常秩序和安全,确保档案信息安全，不得遗失、损坏档案。主要包含以下几个方面：</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（1）成交供应商须在合同中进行责任约定（保密安全协议另签）；成交供应商在工作期间必须遵守任务相关保密制度；</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（2）建立严格的保密制度，加强管理，杜绝工作人员对档案及档案信息的私自复制行为。</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（3）档案数字化加工后的各种影像、资料所有权属采购人，各种统计资料、影像资料、光盘资料、纸质资料及各种清单等在项目结束时都必须完整移交；</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（4）工作人员不得以任何形式将各项档案资料带出指定工作现场，不得以任何形式进行泄漏、传播；不得无故查看及讨论档案内容；</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（5）工作人员未经同意，不得私自携带任何可存储设备进入或离开工作现场，本次项目涉及所有计算机硬及相关存储介质待扫描结束后提交给采购人；</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（6）</w:t>
      </w:r>
      <w:r w:rsidR="00B22AD1" w:rsidRPr="00AC4A27">
        <w:rPr>
          <w:rFonts w:asciiTheme="minorEastAsia" w:eastAsiaTheme="minorEastAsia" w:hAnsiTheme="minorEastAsia" w:cs="宋体" w:hint="eastAsia"/>
          <w:bCs/>
          <w:kern w:val="0"/>
          <w:szCs w:val="21"/>
        </w:rPr>
        <w:t>安全要求：成交供应商需具备国家秘密载体印制资质；成交供应商派驻人员需具备保密教育培训证书；成交供应商在检察院工作期间必须遵守采购人相关保密制度；成交供应商必须保证档案内容与档案载体的安全，并在合同中进行责任约定（保密安全协议另签）；成交供应商在工作中必须与采购方做好档案的安全交接，并有记录；成交供应商作息时间与采购人工作人员一致。</w:t>
      </w:r>
    </w:p>
    <w:p w:rsidR="00344B58" w:rsidRPr="00AC4A27" w:rsidRDefault="004D1DC7" w:rsidP="00AC4A27">
      <w:pPr>
        <w:spacing w:line="380" w:lineRule="exact"/>
        <w:ind w:firstLineChars="200" w:firstLine="422"/>
        <w:rPr>
          <w:rFonts w:asciiTheme="minorEastAsia" w:eastAsiaTheme="minorEastAsia" w:hAnsiTheme="minorEastAsia" w:cs="宋体"/>
          <w:b/>
          <w:bCs/>
          <w:kern w:val="0"/>
          <w:szCs w:val="21"/>
        </w:rPr>
      </w:pPr>
      <w:r w:rsidRPr="00AC4A27">
        <w:rPr>
          <w:rFonts w:asciiTheme="minorEastAsia" w:eastAsiaTheme="minorEastAsia" w:hAnsiTheme="minorEastAsia" w:cs="宋体" w:hint="eastAsia"/>
          <w:b/>
          <w:bCs/>
          <w:kern w:val="0"/>
          <w:szCs w:val="21"/>
        </w:rPr>
        <w:t>3、数据验收要求</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3.1、数据抽检</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（1）以抽检的方式检查已完成数字化转换的所有数据，包括目录数据库、图像文件及数据挂接的总体质量。</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lastRenderedPageBreak/>
        <w:t>（2）一个全宗的档案，数据验收时抽检的比率不得低于5%。</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3.2、验收指标</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目录数据库与图像文件挂接错误，卷内目录不完全对应，或目录数据库、图像文件之一出现不完整、不清晰、有错误等质量问题时，抽检标记为"不合格"。</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（1）档案装订：检查所有档案的装订还原情况，差错率≤1‰。</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（2）扫描图像：漏扫率≤2‰。</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（3）图像质量：图像质量情况完好率98%。</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（4）格式封装：图像文件的命名差错率≤1‰。</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（5）著录：以案卷（文件）为单位，关键字段正确率100%，其余字段录入错误率≤5‰。</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（6）条目与图像挂接：挂接正确率100%</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（7）档案原始材料：100%不缺失。</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3.3、验收审核</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1）采购人对成交供应商数据进行分批验收。数据验收以抽检方式进行。成交供应商提交验收的数据不论涉及验收标准哪一条，不合格的，全部发回成交供应商全面自检，采购人验收记录不向中标方公开，待验收通过后，采购人公开验收记录。在退回自检期间，采购人将不再向成交供应商提供加工的档案。</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（2）采购人在验收中检出的错误，成交供应商需及时、无偿予以纠正并再提交采购人验收。</w:t>
      </w:r>
    </w:p>
    <w:p w:rsidR="00344B58" w:rsidRPr="00AC4A27" w:rsidRDefault="004D1DC7">
      <w:pPr>
        <w:pStyle w:val="2"/>
        <w:keepLines w:val="0"/>
        <w:spacing w:beforeLines="50" w:before="156" w:afterLines="50" w:after="156" w:line="340" w:lineRule="exact"/>
        <w:rPr>
          <w:rFonts w:asciiTheme="minorEastAsia" w:eastAsiaTheme="minorEastAsia" w:hAnsiTheme="minorEastAsia"/>
          <w:kern w:val="0"/>
          <w:sz w:val="24"/>
          <w:szCs w:val="24"/>
        </w:rPr>
      </w:pPr>
      <w:bookmarkStart w:id="54" w:name="_Toc28224"/>
      <w:r w:rsidRPr="00AC4A27">
        <w:rPr>
          <w:rFonts w:asciiTheme="minorEastAsia" w:eastAsiaTheme="minorEastAsia" w:hAnsiTheme="minorEastAsia" w:hint="eastAsia"/>
          <w:kern w:val="0"/>
          <w:sz w:val="24"/>
          <w:szCs w:val="24"/>
        </w:rPr>
        <w:t>三、项目服务其他要求</w:t>
      </w:r>
      <w:bookmarkEnd w:id="54"/>
    </w:p>
    <w:p w:rsidR="00344B58" w:rsidRPr="00AC4A27" w:rsidRDefault="004D1DC7">
      <w:pPr>
        <w:spacing w:line="380" w:lineRule="exact"/>
        <w:ind w:firstLineChars="150" w:firstLine="315"/>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1、成交供应商在履行合同义务期间，应遵守国家有关法律、法规、维护采购人的合法权益。</w:t>
      </w:r>
    </w:p>
    <w:p w:rsidR="00344B58" w:rsidRPr="00AC4A27" w:rsidRDefault="004D1DC7">
      <w:pPr>
        <w:spacing w:line="380" w:lineRule="exact"/>
        <w:ind w:firstLineChars="150" w:firstLine="315"/>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2、成交供应商应自行承担项目实施过程中安全生产责任，采购人任何情况下均不承担因此产生的任何法律责任和经济责任。</w:t>
      </w:r>
    </w:p>
    <w:p w:rsidR="00344B58" w:rsidRPr="00AC4A27" w:rsidRDefault="004D1DC7">
      <w:pPr>
        <w:spacing w:line="380" w:lineRule="exact"/>
        <w:ind w:firstLineChars="150" w:firstLine="315"/>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3、成交供应商负有保密责任，与采购人签订保密协议。未经采购人同意，关于本项目的任何情况均不得私自对外发布或散播，否则，自行承担所有责任。</w:t>
      </w:r>
    </w:p>
    <w:p w:rsidR="00344B58" w:rsidRPr="00AC4A27" w:rsidRDefault="004D1DC7">
      <w:pPr>
        <w:spacing w:line="380" w:lineRule="exact"/>
        <w:ind w:firstLineChars="150" w:firstLine="315"/>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4、成交供应商实施项目的过程中必须制定质量控制计划并服从采购人质量控制管理和本项目实施的监督检查。</w:t>
      </w:r>
    </w:p>
    <w:p w:rsidR="00344B58" w:rsidRPr="00AC4A27" w:rsidRDefault="004D1DC7">
      <w:pPr>
        <w:spacing w:line="380" w:lineRule="exact"/>
        <w:ind w:firstLineChars="150" w:firstLine="315"/>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5、成交供应商应组建能够满足本项目服务需要的项目小组，按照工作范围和内容完成评估服务工作，并按约定向采购人汇报工作进展。</w:t>
      </w:r>
    </w:p>
    <w:p w:rsidR="00344B58" w:rsidRPr="00AC4A27" w:rsidRDefault="004D1DC7">
      <w:pPr>
        <w:spacing w:line="380" w:lineRule="exact"/>
        <w:ind w:firstLineChars="150" w:firstLine="315"/>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6、供应商应在响应文件中明确投入本项目服务的人员基本配备。</w:t>
      </w:r>
    </w:p>
    <w:p w:rsidR="00344B58" w:rsidRPr="00AC4A27" w:rsidRDefault="004D1DC7">
      <w:pPr>
        <w:pStyle w:val="2"/>
        <w:keepLines w:val="0"/>
        <w:spacing w:beforeLines="50" w:before="156" w:afterLines="50" w:after="156" w:line="340" w:lineRule="exact"/>
        <w:rPr>
          <w:rFonts w:asciiTheme="minorEastAsia" w:eastAsiaTheme="minorEastAsia" w:hAnsiTheme="minorEastAsia"/>
          <w:kern w:val="0"/>
          <w:sz w:val="24"/>
          <w:szCs w:val="24"/>
        </w:rPr>
      </w:pPr>
      <w:bookmarkStart w:id="55" w:name="_Toc24368"/>
      <w:r w:rsidRPr="00AC4A27">
        <w:rPr>
          <w:rFonts w:asciiTheme="minorEastAsia" w:eastAsiaTheme="minorEastAsia" w:hAnsiTheme="minorEastAsia" w:hint="eastAsia"/>
          <w:kern w:val="0"/>
          <w:sz w:val="24"/>
          <w:szCs w:val="24"/>
        </w:rPr>
        <w:t>四、项目安全责任</w:t>
      </w:r>
      <w:bookmarkEnd w:id="55"/>
    </w:p>
    <w:p w:rsidR="00344B58" w:rsidRPr="00AC4A27" w:rsidRDefault="004D1DC7">
      <w:pPr>
        <w:pStyle w:val="aa"/>
        <w:adjustRightInd w:val="0"/>
        <w:snapToGrid w:val="0"/>
        <w:spacing w:beforeLines="0" w:afterLines="0" w:line="360" w:lineRule="exact"/>
        <w:ind w:firstLineChars="200" w:firstLine="420"/>
        <w:rPr>
          <w:rFonts w:asciiTheme="minorEastAsia" w:eastAsiaTheme="minorEastAsia" w:hAnsiTheme="minorEastAsia" w:cs="宋体"/>
          <w:sz w:val="21"/>
          <w:szCs w:val="21"/>
        </w:rPr>
      </w:pPr>
      <w:r w:rsidRPr="00AC4A27">
        <w:rPr>
          <w:rFonts w:asciiTheme="minorEastAsia" w:eastAsiaTheme="minorEastAsia" w:hAnsiTheme="minorEastAsia" w:cs="宋体" w:hint="eastAsia"/>
          <w:sz w:val="21"/>
          <w:szCs w:val="21"/>
        </w:rPr>
        <w:t>1、项目服务期间发生的人身安全事故、交通安全等大小事故，一切责任和经济补偿均由成交供应商负责，与采购人无关。成交供应商必须按规定办理有关保险，并采取严格的安全措施，承担由于自身的原因所造成的事故责任及因此发生的一切费用。</w:t>
      </w:r>
    </w:p>
    <w:p w:rsidR="00344B58" w:rsidRPr="00AC4A27" w:rsidRDefault="004D1DC7">
      <w:pPr>
        <w:pStyle w:val="aa"/>
        <w:adjustRightInd w:val="0"/>
        <w:snapToGrid w:val="0"/>
        <w:spacing w:beforeLines="0" w:afterLines="0" w:line="360" w:lineRule="exact"/>
        <w:ind w:firstLineChars="200" w:firstLine="420"/>
        <w:rPr>
          <w:rFonts w:asciiTheme="minorEastAsia" w:eastAsiaTheme="minorEastAsia" w:hAnsiTheme="minorEastAsia" w:cs="宋体"/>
          <w:sz w:val="21"/>
          <w:szCs w:val="21"/>
        </w:rPr>
      </w:pPr>
      <w:r w:rsidRPr="00AC4A27">
        <w:rPr>
          <w:rFonts w:asciiTheme="minorEastAsia" w:eastAsiaTheme="minorEastAsia" w:hAnsiTheme="minorEastAsia" w:cs="宋体" w:hint="eastAsia"/>
          <w:sz w:val="21"/>
          <w:szCs w:val="21"/>
        </w:rPr>
        <w:t>2、成交供应商应落实安全服务措施。</w:t>
      </w:r>
    </w:p>
    <w:p w:rsidR="00344B58" w:rsidRPr="00AC4A27" w:rsidRDefault="004D1DC7">
      <w:pPr>
        <w:pStyle w:val="aa"/>
        <w:adjustRightInd w:val="0"/>
        <w:snapToGrid w:val="0"/>
        <w:spacing w:beforeLines="0" w:afterLines="0" w:line="360" w:lineRule="exact"/>
        <w:ind w:firstLineChars="200" w:firstLine="420"/>
        <w:rPr>
          <w:rFonts w:asciiTheme="minorEastAsia" w:eastAsiaTheme="minorEastAsia" w:hAnsiTheme="minorEastAsia" w:cs="宋体"/>
          <w:sz w:val="21"/>
          <w:szCs w:val="21"/>
        </w:rPr>
      </w:pPr>
      <w:r w:rsidRPr="00AC4A27">
        <w:rPr>
          <w:rFonts w:asciiTheme="minorEastAsia" w:eastAsiaTheme="minorEastAsia" w:hAnsiTheme="minorEastAsia" w:cs="宋体" w:hint="eastAsia"/>
          <w:sz w:val="21"/>
          <w:szCs w:val="21"/>
        </w:rPr>
        <w:t>3、专业岗位人员必须持证上岗。</w:t>
      </w:r>
    </w:p>
    <w:p w:rsidR="00344B58" w:rsidRPr="00AC4A27" w:rsidRDefault="004D1DC7">
      <w:pPr>
        <w:pStyle w:val="aa"/>
        <w:adjustRightInd w:val="0"/>
        <w:snapToGrid w:val="0"/>
        <w:spacing w:beforeLines="0" w:afterLines="0" w:line="360" w:lineRule="exact"/>
        <w:ind w:firstLineChars="200" w:firstLine="420"/>
        <w:rPr>
          <w:rFonts w:asciiTheme="minorEastAsia" w:eastAsiaTheme="minorEastAsia" w:hAnsiTheme="minorEastAsia" w:cs="宋体"/>
          <w:sz w:val="21"/>
          <w:szCs w:val="21"/>
        </w:rPr>
      </w:pPr>
      <w:r w:rsidRPr="00AC4A27">
        <w:rPr>
          <w:rFonts w:asciiTheme="minorEastAsia" w:eastAsiaTheme="minorEastAsia" w:hAnsiTheme="minorEastAsia" w:cs="宋体" w:hint="eastAsia"/>
          <w:sz w:val="21"/>
          <w:szCs w:val="21"/>
        </w:rPr>
        <w:t>4、上述关于安全责任的要求，供应商必须在响应文件中作出明确的响应承诺。</w:t>
      </w:r>
    </w:p>
    <w:p w:rsidR="00344B58" w:rsidRPr="00AC4A27" w:rsidRDefault="004D1DC7">
      <w:pPr>
        <w:pStyle w:val="2"/>
        <w:keepLines w:val="0"/>
        <w:spacing w:beforeLines="50" w:before="156" w:afterLines="50" w:after="156" w:line="340" w:lineRule="exact"/>
        <w:rPr>
          <w:rFonts w:asciiTheme="minorEastAsia" w:eastAsiaTheme="minorEastAsia" w:hAnsiTheme="minorEastAsia"/>
          <w:kern w:val="0"/>
          <w:sz w:val="24"/>
          <w:szCs w:val="24"/>
        </w:rPr>
      </w:pPr>
      <w:bookmarkStart w:id="56" w:name="_Toc1861"/>
      <w:r w:rsidRPr="00AC4A27">
        <w:rPr>
          <w:rFonts w:asciiTheme="minorEastAsia" w:eastAsiaTheme="minorEastAsia" w:hAnsiTheme="minorEastAsia" w:hint="eastAsia"/>
          <w:kern w:val="0"/>
          <w:sz w:val="24"/>
          <w:szCs w:val="24"/>
        </w:rPr>
        <w:lastRenderedPageBreak/>
        <w:t>六、项目</w:t>
      </w:r>
      <w:bookmarkStart w:id="57" w:name="_Toc41375022"/>
      <w:r w:rsidRPr="00AC4A27">
        <w:rPr>
          <w:rFonts w:asciiTheme="minorEastAsia" w:eastAsiaTheme="minorEastAsia" w:hAnsiTheme="minorEastAsia" w:hint="eastAsia"/>
          <w:kern w:val="0"/>
          <w:sz w:val="24"/>
          <w:szCs w:val="24"/>
        </w:rPr>
        <w:t>服务质量要求</w:t>
      </w:r>
      <w:bookmarkEnd w:id="56"/>
    </w:p>
    <w:bookmarkEnd w:id="57"/>
    <w:p w:rsidR="00344B58" w:rsidRPr="00AC4A27" w:rsidRDefault="004D1DC7">
      <w:pPr>
        <w:spacing w:line="340" w:lineRule="exact"/>
        <w:ind w:firstLineChars="200" w:firstLine="420"/>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满足以及配合采购人对本项目的服务和工作要求，</w:t>
      </w:r>
      <w:r w:rsidRPr="00AC4A27">
        <w:rPr>
          <w:rFonts w:asciiTheme="minorEastAsia" w:eastAsiaTheme="minorEastAsia" w:hAnsiTheme="minorEastAsia" w:hint="eastAsia"/>
          <w:szCs w:val="21"/>
        </w:rPr>
        <w:t>及通过采购人的验收。</w:t>
      </w:r>
    </w:p>
    <w:p w:rsidR="00344B58" w:rsidRPr="00AC4A27" w:rsidRDefault="004D1DC7">
      <w:pPr>
        <w:pStyle w:val="2"/>
        <w:keepLines w:val="0"/>
        <w:spacing w:beforeLines="50" w:before="156" w:afterLines="50" w:after="156" w:line="340" w:lineRule="exact"/>
        <w:rPr>
          <w:rFonts w:asciiTheme="minorEastAsia" w:eastAsiaTheme="minorEastAsia" w:hAnsiTheme="minorEastAsia"/>
          <w:kern w:val="0"/>
          <w:sz w:val="24"/>
          <w:szCs w:val="24"/>
        </w:rPr>
      </w:pPr>
      <w:bookmarkStart w:id="58" w:name="_Toc31243"/>
      <w:r w:rsidRPr="00AC4A27">
        <w:rPr>
          <w:rFonts w:asciiTheme="minorEastAsia" w:eastAsiaTheme="minorEastAsia" w:hAnsiTheme="minorEastAsia" w:hint="eastAsia"/>
          <w:kern w:val="0"/>
          <w:sz w:val="24"/>
          <w:szCs w:val="24"/>
        </w:rPr>
        <w:t>七、项目商务要求</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222"/>
      </w:tblGrid>
      <w:tr w:rsidR="00344B58" w:rsidRPr="00AC4A27">
        <w:trPr>
          <w:trHeight w:val="612"/>
        </w:trPr>
        <w:tc>
          <w:tcPr>
            <w:tcW w:w="1242" w:type="dxa"/>
            <w:vAlign w:val="center"/>
          </w:tcPr>
          <w:p w:rsidR="00344B58" w:rsidRPr="00AC4A27" w:rsidRDefault="004D1DC7">
            <w:pPr>
              <w:spacing w:line="38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▲服务期</w:t>
            </w:r>
          </w:p>
        </w:tc>
        <w:tc>
          <w:tcPr>
            <w:tcW w:w="8222" w:type="dxa"/>
            <w:vAlign w:val="center"/>
          </w:tcPr>
          <w:p w:rsidR="00344B58" w:rsidRPr="00AC4A27" w:rsidRDefault="004D1DC7">
            <w:pPr>
              <w:spacing w:line="340" w:lineRule="exact"/>
              <w:jc w:val="left"/>
              <w:rPr>
                <w:rFonts w:asciiTheme="minorEastAsia" w:eastAsiaTheme="minorEastAsia" w:hAnsiTheme="minorEastAsia" w:cs="宋体"/>
                <w:szCs w:val="21"/>
              </w:rPr>
            </w:pPr>
            <w:r w:rsidRPr="00AC4A27">
              <w:rPr>
                <w:rFonts w:asciiTheme="minorEastAsia" w:eastAsiaTheme="minorEastAsia" w:hAnsiTheme="minorEastAsia" w:cs="宋体" w:hint="eastAsia"/>
                <w:bCs/>
                <w:kern w:val="0"/>
                <w:szCs w:val="21"/>
              </w:rPr>
              <w:t>服务期：三年。履行服务合同期间，采购人对成交供应商的履约情况进行考核，成交供应商如不能严格履行合同、服务质量未达到要求的，采购人有权解除合同，重新组织采购。</w:t>
            </w:r>
          </w:p>
        </w:tc>
      </w:tr>
      <w:tr w:rsidR="00344B58" w:rsidRPr="00AC4A27">
        <w:trPr>
          <w:trHeight w:val="1079"/>
        </w:trPr>
        <w:tc>
          <w:tcPr>
            <w:tcW w:w="1242" w:type="dxa"/>
            <w:vAlign w:val="center"/>
          </w:tcPr>
          <w:p w:rsidR="00344B58" w:rsidRPr="00AC4A27" w:rsidRDefault="004D1DC7">
            <w:pPr>
              <w:spacing w:line="38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▲付款方式</w:t>
            </w:r>
          </w:p>
        </w:tc>
        <w:tc>
          <w:tcPr>
            <w:tcW w:w="8222" w:type="dxa"/>
            <w:vAlign w:val="center"/>
          </w:tcPr>
          <w:p w:rsidR="00344B58" w:rsidRPr="00AC4A27" w:rsidRDefault="004D1DC7">
            <w:pPr>
              <w:spacing w:line="400" w:lineRule="exact"/>
              <w:rPr>
                <w:rFonts w:asciiTheme="minorEastAsia" w:eastAsiaTheme="minorEastAsia" w:hAnsiTheme="minorEastAsia" w:cs="微软雅黑"/>
                <w:szCs w:val="21"/>
              </w:rPr>
            </w:pPr>
            <w:r w:rsidRPr="00AC4A27">
              <w:rPr>
                <w:rFonts w:asciiTheme="minorEastAsia" w:eastAsiaTheme="minorEastAsia" w:hAnsiTheme="minorEastAsia" w:cs="微软雅黑" w:hint="eastAsia"/>
                <w:szCs w:val="21"/>
              </w:rPr>
              <w:t>1、在合同签订且具备实施条件后的7个工作日内，支付合同价款40%的预付款；</w:t>
            </w:r>
          </w:p>
          <w:p w:rsidR="00344B58" w:rsidRPr="00AC4A27" w:rsidRDefault="004D1DC7">
            <w:pPr>
              <w:spacing w:line="400" w:lineRule="exact"/>
              <w:rPr>
                <w:rFonts w:asciiTheme="minorEastAsia" w:eastAsiaTheme="minorEastAsia" w:hAnsiTheme="minorEastAsia" w:cs="微软雅黑"/>
                <w:szCs w:val="21"/>
              </w:rPr>
            </w:pPr>
            <w:r w:rsidRPr="00AC4A27">
              <w:rPr>
                <w:rFonts w:asciiTheme="minorEastAsia" w:eastAsiaTheme="minorEastAsia" w:hAnsiTheme="minorEastAsia" w:cs="微软雅黑" w:hint="eastAsia"/>
                <w:szCs w:val="21"/>
              </w:rPr>
              <w:t>2、合同期内按年度支付服务费。成交供应商向采购人提出结算申请，经采购人验收通过后，收到成交供应商发票后7个工作日内一次性付清该年度的款项。</w:t>
            </w:r>
          </w:p>
          <w:p w:rsidR="00344B58" w:rsidRPr="00AC4A27" w:rsidRDefault="004D1DC7">
            <w:pPr>
              <w:spacing w:line="400" w:lineRule="exact"/>
              <w:rPr>
                <w:rFonts w:asciiTheme="minorEastAsia" w:eastAsiaTheme="minorEastAsia" w:hAnsiTheme="minorEastAsia" w:cs="微软雅黑"/>
                <w:szCs w:val="21"/>
              </w:rPr>
            </w:pPr>
            <w:r w:rsidRPr="00AC4A27">
              <w:rPr>
                <w:rFonts w:asciiTheme="minorEastAsia" w:eastAsiaTheme="minorEastAsia" w:hAnsiTheme="minorEastAsia" w:cs="微软雅黑" w:hint="eastAsia"/>
                <w:szCs w:val="21"/>
              </w:rPr>
              <w:t>3、以成交单价*实际发生数量为支付依据，成交供应商应根据采购人的结款要求提供相应的结算资料，及相应的增值税专用发票。</w:t>
            </w:r>
          </w:p>
          <w:p w:rsidR="00344B58" w:rsidRPr="00AC4A27" w:rsidRDefault="004D1DC7">
            <w:pPr>
              <w:spacing w:line="400" w:lineRule="exact"/>
              <w:rPr>
                <w:rFonts w:asciiTheme="minorEastAsia" w:eastAsiaTheme="minorEastAsia" w:hAnsiTheme="minorEastAsia" w:cs="微软雅黑"/>
                <w:color w:val="FF0000"/>
                <w:szCs w:val="21"/>
              </w:rPr>
            </w:pPr>
            <w:r w:rsidRPr="00AC4A27">
              <w:rPr>
                <w:rFonts w:asciiTheme="minorEastAsia" w:eastAsiaTheme="minorEastAsia" w:hAnsiTheme="minorEastAsia" w:cs="微软雅黑" w:hint="eastAsia"/>
                <w:szCs w:val="21"/>
              </w:rPr>
              <w:t>4、在签订合同时，供应商明确表示无需预付款或者主动要求降低预付款比例的，采购合同可不适用前述规定。</w:t>
            </w:r>
          </w:p>
        </w:tc>
      </w:tr>
      <w:tr w:rsidR="00344B58" w:rsidRPr="00AC4A27">
        <w:trPr>
          <w:trHeight w:val="904"/>
        </w:trPr>
        <w:tc>
          <w:tcPr>
            <w:tcW w:w="1242" w:type="dxa"/>
            <w:vAlign w:val="center"/>
          </w:tcPr>
          <w:p w:rsidR="00344B58" w:rsidRPr="00AC4A27" w:rsidRDefault="004D1DC7">
            <w:pPr>
              <w:spacing w:line="38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工作交接时间</w:t>
            </w:r>
          </w:p>
        </w:tc>
        <w:tc>
          <w:tcPr>
            <w:tcW w:w="8222" w:type="dxa"/>
            <w:vAlign w:val="center"/>
          </w:tcPr>
          <w:p w:rsidR="00344B58" w:rsidRPr="00AC4A27" w:rsidRDefault="004D1DC7">
            <w:pPr>
              <w:spacing w:line="400" w:lineRule="exact"/>
              <w:rPr>
                <w:rFonts w:asciiTheme="minorEastAsia" w:eastAsiaTheme="minorEastAsia" w:hAnsiTheme="minorEastAsia" w:cs="微软雅黑"/>
                <w:szCs w:val="21"/>
              </w:rPr>
            </w:pPr>
            <w:r w:rsidRPr="00AC4A27">
              <w:rPr>
                <w:rFonts w:asciiTheme="minorEastAsia" w:eastAsiaTheme="minorEastAsia" w:hAnsiTheme="minorEastAsia" w:cs="微软雅黑" w:hint="eastAsia"/>
                <w:szCs w:val="21"/>
              </w:rPr>
              <w:t>在合同签订后，成交供应商必须在合同执行日前三个工作日内完成所有交接的准备工作，并确保所有扫描人员到位，按期履行合同</w:t>
            </w:r>
          </w:p>
        </w:tc>
      </w:tr>
      <w:tr w:rsidR="00344B58" w:rsidRPr="00AC4A27">
        <w:trPr>
          <w:trHeight w:val="495"/>
        </w:trPr>
        <w:tc>
          <w:tcPr>
            <w:tcW w:w="1242" w:type="dxa"/>
            <w:vAlign w:val="center"/>
          </w:tcPr>
          <w:p w:rsidR="00344B58" w:rsidRPr="00AC4A27" w:rsidRDefault="004D1DC7">
            <w:pPr>
              <w:autoSpaceDE w:val="0"/>
              <w:autoSpaceDN w:val="0"/>
              <w:adjustRightInd w:val="0"/>
              <w:spacing w:line="380" w:lineRule="exact"/>
              <w:jc w:val="center"/>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服务质量要求</w:t>
            </w:r>
          </w:p>
        </w:tc>
        <w:tc>
          <w:tcPr>
            <w:tcW w:w="8222" w:type="dxa"/>
            <w:vAlign w:val="center"/>
          </w:tcPr>
          <w:p w:rsidR="00344B58" w:rsidRPr="00AC4A27" w:rsidRDefault="004D1DC7">
            <w:pPr>
              <w:spacing w:line="340" w:lineRule="exact"/>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满足以及配合采购人对本项目的服务和工作要求，</w:t>
            </w:r>
            <w:r w:rsidRPr="00AC4A27">
              <w:rPr>
                <w:rFonts w:asciiTheme="minorEastAsia" w:eastAsiaTheme="minorEastAsia" w:hAnsiTheme="minorEastAsia" w:hint="eastAsia"/>
                <w:szCs w:val="21"/>
              </w:rPr>
              <w:t>及通过采购人的验收。</w:t>
            </w:r>
          </w:p>
        </w:tc>
      </w:tr>
      <w:tr w:rsidR="00344B58" w:rsidRPr="00AC4A27">
        <w:trPr>
          <w:trHeight w:val="495"/>
        </w:trPr>
        <w:tc>
          <w:tcPr>
            <w:tcW w:w="1242" w:type="dxa"/>
            <w:vAlign w:val="center"/>
          </w:tcPr>
          <w:p w:rsidR="00344B58" w:rsidRPr="00AC4A27" w:rsidRDefault="004D1DC7">
            <w:pPr>
              <w:autoSpaceDE w:val="0"/>
              <w:autoSpaceDN w:val="0"/>
              <w:adjustRightInd w:val="0"/>
              <w:spacing w:line="380" w:lineRule="exact"/>
              <w:jc w:val="center"/>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服务地点</w:t>
            </w:r>
          </w:p>
        </w:tc>
        <w:tc>
          <w:tcPr>
            <w:tcW w:w="8222" w:type="dxa"/>
            <w:vAlign w:val="center"/>
          </w:tcPr>
          <w:p w:rsidR="00344B58" w:rsidRPr="00AC4A27" w:rsidRDefault="004D1DC7">
            <w:pPr>
              <w:autoSpaceDE w:val="0"/>
              <w:autoSpaceDN w:val="0"/>
              <w:adjustRightInd w:val="0"/>
              <w:snapToGrid w:val="0"/>
              <w:spacing w:line="380" w:lineRule="exact"/>
              <w:jc w:val="left"/>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安吉县人民检察院指定地点。</w:t>
            </w:r>
          </w:p>
        </w:tc>
      </w:tr>
      <w:tr w:rsidR="00344B58" w:rsidRPr="00AC4A27">
        <w:tc>
          <w:tcPr>
            <w:tcW w:w="1242" w:type="dxa"/>
            <w:vAlign w:val="center"/>
          </w:tcPr>
          <w:p w:rsidR="00344B58" w:rsidRPr="00AC4A27" w:rsidRDefault="004D1DC7">
            <w:pPr>
              <w:spacing w:line="380" w:lineRule="exact"/>
              <w:jc w:val="center"/>
              <w:rPr>
                <w:rFonts w:asciiTheme="minorEastAsia" w:eastAsiaTheme="minorEastAsia" w:hAnsiTheme="minorEastAsia"/>
                <w:color w:val="000000"/>
                <w:szCs w:val="21"/>
              </w:rPr>
            </w:pPr>
            <w:r w:rsidRPr="00AC4A27">
              <w:rPr>
                <w:rFonts w:asciiTheme="minorEastAsia" w:eastAsiaTheme="minorEastAsia" w:hAnsiTheme="minorEastAsia" w:hint="eastAsia"/>
                <w:color w:val="000000"/>
                <w:szCs w:val="21"/>
              </w:rPr>
              <w:t>▲磋商报价</w:t>
            </w:r>
          </w:p>
        </w:tc>
        <w:tc>
          <w:tcPr>
            <w:tcW w:w="8222" w:type="dxa"/>
            <w:vAlign w:val="center"/>
          </w:tcPr>
          <w:p w:rsidR="00344B58" w:rsidRPr="00AC4A27" w:rsidRDefault="004D1DC7">
            <w:pPr>
              <w:autoSpaceDE w:val="0"/>
              <w:autoSpaceDN w:val="0"/>
              <w:adjustRightInd w:val="0"/>
              <w:spacing w:line="380" w:lineRule="exact"/>
              <w:jc w:val="left"/>
              <w:rPr>
                <w:rFonts w:asciiTheme="minorEastAsia" w:eastAsiaTheme="minorEastAsia" w:hAnsiTheme="minorEastAsia" w:cs="宋体"/>
                <w:szCs w:val="21"/>
              </w:rPr>
            </w:pPr>
            <w:r w:rsidRPr="00AC4A27">
              <w:rPr>
                <w:rFonts w:asciiTheme="minorEastAsia" w:eastAsiaTheme="minorEastAsia" w:hAnsiTheme="minorEastAsia" w:cs="宋体" w:hint="eastAsia"/>
                <w:bCs/>
                <w:kern w:val="0"/>
                <w:szCs w:val="21"/>
              </w:rPr>
              <w:t>报价应包括人工费（含住宿等）、设备费、耗材费、售后服务费、验收费、采购代理费、税费、税金及利润等一切与本项目有关的费用。</w:t>
            </w:r>
          </w:p>
        </w:tc>
      </w:tr>
      <w:tr w:rsidR="00344B58" w:rsidRPr="00AC4A27">
        <w:tc>
          <w:tcPr>
            <w:tcW w:w="1242" w:type="dxa"/>
            <w:vAlign w:val="center"/>
          </w:tcPr>
          <w:p w:rsidR="00344B58" w:rsidRPr="00AC4A27" w:rsidRDefault="004D1DC7">
            <w:pPr>
              <w:autoSpaceDE w:val="0"/>
              <w:autoSpaceDN w:val="0"/>
              <w:adjustRightInd w:val="0"/>
              <w:spacing w:line="380" w:lineRule="exact"/>
              <w:jc w:val="center"/>
              <w:rPr>
                <w:rFonts w:asciiTheme="minorEastAsia" w:eastAsiaTheme="minorEastAsia" w:hAnsiTheme="minorEastAsia" w:cs="宋体"/>
                <w:szCs w:val="21"/>
              </w:rPr>
            </w:pPr>
            <w:r w:rsidRPr="00AC4A27">
              <w:rPr>
                <w:rFonts w:asciiTheme="minorEastAsia" w:eastAsiaTheme="minorEastAsia" w:hAnsiTheme="minorEastAsia" w:hint="eastAsia"/>
                <w:szCs w:val="21"/>
              </w:rPr>
              <w:t>▲</w:t>
            </w:r>
            <w:r w:rsidRPr="00AC4A27">
              <w:rPr>
                <w:rFonts w:asciiTheme="minorEastAsia" w:eastAsiaTheme="minorEastAsia" w:hAnsiTheme="minorEastAsia" w:cs="宋体" w:hint="eastAsia"/>
                <w:szCs w:val="21"/>
              </w:rPr>
              <w:t>安全生产要求</w:t>
            </w:r>
          </w:p>
        </w:tc>
        <w:tc>
          <w:tcPr>
            <w:tcW w:w="8222" w:type="dxa"/>
            <w:vAlign w:val="center"/>
          </w:tcPr>
          <w:p w:rsidR="00344B58" w:rsidRPr="00AC4A27" w:rsidRDefault="004D1DC7">
            <w:pPr>
              <w:pStyle w:val="aa"/>
              <w:adjustRightInd w:val="0"/>
              <w:snapToGrid w:val="0"/>
              <w:spacing w:beforeLines="0" w:afterLines="0" w:line="360" w:lineRule="exact"/>
              <w:rPr>
                <w:rFonts w:asciiTheme="minorEastAsia" w:eastAsiaTheme="minorEastAsia" w:hAnsiTheme="minorEastAsia" w:cs="宋体"/>
                <w:szCs w:val="21"/>
              </w:rPr>
            </w:pPr>
            <w:r w:rsidRPr="00AC4A27">
              <w:rPr>
                <w:rFonts w:asciiTheme="minorEastAsia" w:eastAsiaTheme="minorEastAsia" w:hAnsiTheme="minorEastAsia" w:cs="宋体" w:hint="eastAsia"/>
                <w:sz w:val="21"/>
                <w:szCs w:val="21"/>
              </w:rPr>
              <w:t>项目服务期间发生的人身安全事故、交通安全等大小事故，一切责任和经济补偿均由成交供应商负责，与采购人无关。成交供应商必须按规定办理有关保险，并采取严格的安全措施，承担由于自身的原因所造成的事故责任及因此发生的一切费用。</w:t>
            </w:r>
          </w:p>
        </w:tc>
      </w:tr>
      <w:tr w:rsidR="00344B58" w:rsidRPr="00AC4A27">
        <w:tc>
          <w:tcPr>
            <w:tcW w:w="1242" w:type="dxa"/>
            <w:vAlign w:val="center"/>
          </w:tcPr>
          <w:p w:rsidR="00344B58" w:rsidRPr="00AC4A27" w:rsidRDefault="004D1DC7">
            <w:pPr>
              <w:autoSpaceDE w:val="0"/>
              <w:autoSpaceDN w:val="0"/>
              <w:adjustRightInd w:val="0"/>
              <w:spacing w:line="380" w:lineRule="exact"/>
              <w:jc w:val="center"/>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▲履约保证金</w:t>
            </w:r>
          </w:p>
        </w:tc>
        <w:tc>
          <w:tcPr>
            <w:tcW w:w="8222" w:type="dxa"/>
            <w:vAlign w:val="center"/>
          </w:tcPr>
          <w:p w:rsidR="00344B58" w:rsidRPr="00AC4A27" w:rsidRDefault="004D1DC7">
            <w:pPr>
              <w:autoSpaceDE w:val="0"/>
              <w:autoSpaceDN w:val="0"/>
              <w:adjustRightInd w:val="0"/>
              <w:snapToGrid w:val="0"/>
              <w:spacing w:line="380" w:lineRule="exact"/>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不收取。</w:t>
            </w:r>
          </w:p>
        </w:tc>
      </w:tr>
      <w:tr w:rsidR="00344B58" w:rsidRPr="00AC4A27">
        <w:trPr>
          <w:trHeight w:val="1628"/>
        </w:trPr>
        <w:tc>
          <w:tcPr>
            <w:tcW w:w="1242" w:type="dxa"/>
            <w:vAlign w:val="center"/>
          </w:tcPr>
          <w:p w:rsidR="00344B58" w:rsidRPr="00AC4A27" w:rsidRDefault="004D1DC7">
            <w:pPr>
              <w:autoSpaceDE w:val="0"/>
              <w:autoSpaceDN w:val="0"/>
              <w:adjustRightInd w:val="0"/>
              <w:spacing w:line="380" w:lineRule="exact"/>
              <w:jc w:val="center"/>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其他要求</w:t>
            </w:r>
          </w:p>
        </w:tc>
        <w:tc>
          <w:tcPr>
            <w:tcW w:w="8222" w:type="dxa"/>
            <w:vAlign w:val="center"/>
          </w:tcPr>
          <w:p w:rsidR="00344B58" w:rsidRPr="00AC4A27" w:rsidRDefault="004D1DC7">
            <w:pPr>
              <w:autoSpaceDE w:val="0"/>
              <w:autoSpaceDN w:val="0"/>
              <w:adjustRightInd w:val="0"/>
              <w:spacing w:line="380" w:lineRule="exact"/>
              <w:jc w:val="left"/>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1、项目组负责人必须是该项目实施全过程的真正组织和指导者，担负项目实质性工作。挂名或不担负实质性工作的人不得作为项目负责人申请项目</w:t>
            </w:r>
          </w:p>
          <w:p w:rsidR="00344B58" w:rsidRPr="00AC4A27" w:rsidRDefault="004D1DC7">
            <w:pPr>
              <w:autoSpaceDE w:val="0"/>
              <w:autoSpaceDN w:val="0"/>
              <w:adjustRightInd w:val="0"/>
              <w:spacing w:line="380" w:lineRule="exact"/>
              <w:jc w:val="left"/>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2、供应商对在合同执行中，除上述费用及采购文件规定的由成交供应商负责的工作范围以外需要采购人协调或提供便利的工作应当在磋商响应文件中说明。</w:t>
            </w:r>
          </w:p>
        </w:tc>
      </w:tr>
      <w:tr w:rsidR="00344B58" w:rsidRPr="00AC4A27">
        <w:trPr>
          <w:trHeight w:val="2008"/>
        </w:trPr>
        <w:tc>
          <w:tcPr>
            <w:tcW w:w="1242" w:type="dxa"/>
            <w:vAlign w:val="center"/>
          </w:tcPr>
          <w:p w:rsidR="00344B58" w:rsidRPr="00AC4A27" w:rsidRDefault="004D1DC7">
            <w:pPr>
              <w:autoSpaceDE w:val="0"/>
              <w:autoSpaceDN w:val="0"/>
              <w:adjustRightInd w:val="0"/>
              <w:spacing w:line="380" w:lineRule="exact"/>
              <w:jc w:val="center"/>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▲特别说明</w:t>
            </w:r>
          </w:p>
        </w:tc>
        <w:tc>
          <w:tcPr>
            <w:tcW w:w="8222" w:type="dxa"/>
            <w:vAlign w:val="center"/>
          </w:tcPr>
          <w:p w:rsidR="00344B58" w:rsidRPr="00AC4A27" w:rsidRDefault="004D1DC7">
            <w:pPr>
              <w:autoSpaceDE w:val="0"/>
              <w:autoSpaceDN w:val="0"/>
              <w:adjustRightInd w:val="0"/>
              <w:spacing w:line="380" w:lineRule="exact"/>
              <w:jc w:val="left"/>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1、成交供应商的成交价格是一次性总价包干，服务期内采购人不再承担其它任何费用，不接受任何形式的加价，供应商须自行测算成本，合理报价。</w:t>
            </w:r>
          </w:p>
          <w:p w:rsidR="00344B58" w:rsidRPr="00AC4A27" w:rsidRDefault="004D1DC7">
            <w:pPr>
              <w:autoSpaceDE w:val="0"/>
              <w:autoSpaceDN w:val="0"/>
              <w:adjustRightInd w:val="0"/>
              <w:spacing w:line="380" w:lineRule="exact"/>
              <w:jc w:val="left"/>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2、供应商须派驻扫描人员不少于5名，工作内容主要包括：检察材料收录清点、系统录入、档案扫描、图像处理、图像质检、数据挂接、数据上传、档案装订等随案扫描和执行档案数字化及检察院文件数字化相关工作。</w:t>
            </w:r>
          </w:p>
        </w:tc>
      </w:tr>
    </w:tbl>
    <w:p w:rsidR="00344B58" w:rsidRPr="00AC4A27" w:rsidRDefault="004D1DC7">
      <w:pPr>
        <w:pStyle w:val="2"/>
        <w:keepLines w:val="0"/>
        <w:spacing w:beforeLines="50" w:before="156" w:afterLines="50" w:after="156" w:line="340" w:lineRule="exact"/>
        <w:rPr>
          <w:rFonts w:asciiTheme="minorEastAsia" w:eastAsiaTheme="minorEastAsia" w:hAnsiTheme="minorEastAsia"/>
          <w:kern w:val="0"/>
          <w:sz w:val="24"/>
          <w:szCs w:val="24"/>
        </w:rPr>
      </w:pPr>
      <w:bookmarkStart w:id="59" w:name="_Toc3479"/>
      <w:r w:rsidRPr="00AC4A27">
        <w:rPr>
          <w:rFonts w:asciiTheme="minorEastAsia" w:eastAsiaTheme="minorEastAsia" w:hAnsiTheme="minorEastAsia" w:hint="eastAsia"/>
          <w:kern w:val="0"/>
          <w:sz w:val="24"/>
          <w:szCs w:val="24"/>
        </w:rPr>
        <w:lastRenderedPageBreak/>
        <w:t>八、注意</w:t>
      </w:r>
      <w:bookmarkEnd w:id="59"/>
    </w:p>
    <w:p w:rsidR="00344B58" w:rsidRPr="00AC4A27" w:rsidRDefault="004D1DC7">
      <w:pPr>
        <w:autoSpaceDE w:val="0"/>
        <w:autoSpaceDN w:val="0"/>
        <w:adjustRightInd w:val="0"/>
        <w:spacing w:line="380" w:lineRule="exact"/>
        <w:ind w:firstLineChars="200" w:firstLine="420"/>
        <w:jc w:val="left"/>
        <w:rPr>
          <w:rFonts w:asciiTheme="minorEastAsia" w:eastAsiaTheme="minorEastAsia" w:hAnsiTheme="minorEastAsia"/>
          <w:szCs w:val="21"/>
        </w:rPr>
      </w:pPr>
      <w:r w:rsidRPr="00AC4A27">
        <w:rPr>
          <w:rFonts w:asciiTheme="minorEastAsia" w:eastAsiaTheme="minorEastAsia" w:hAnsiTheme="minorEastAsia" w:hint="eastAsia"/>
          <w:szCs w:val="21"/>
        </w:rPr>
        <w:t>注：本采购文件中带▲号的条款内容，为本次采购的主要条款和实质性内容，供应商必须全部响应，否则将作无效标处理。</w:t>
      </w:r>
    </w:p>
    <w:p w:rsidR="00344B58" w:rsidRPr="00AC4A27" w:rsidRDefault="004D1DC7">
      <w:pPr>
        <w:autoSpaceDE w:val="0"/>
        <w:autoSpaceDN w:val="0"/>
        <w:adjustRightInd w:val="0"/>
        <w:spacing w:line="380" w:lineRule="exact"/>
        <w:ind w:firstLineChars="200" w:firstLine="420"/>
        <w:jc w:val="left"/>
        <w:rPr>
          <w:rFonts w:asciiTheme="minorEastAsia" w:eastAsiaTheme="minorEastAsia" w:hAnsiTheme="minorEastAsia"/>
          <w:szCs w:val="21"/>
        </w:rPr>
      </w:pPr>
      <w:r w:rsidRPr="00AC4A27">
        <w:rPr>
          <w:rFonts w:asciiTheme="minorEastAsia" w:eastAsiaTheme="minorEastAsia" w:hAnsiTheme="minorEastAsia" w:hint="eastAsia"/>
          <w:szCs w:val="21"/>
        </w:rPr>
        <w:t>本采购文件仅对采购内容提出原则性要求，并不是详尽的要求，供应商有责任按照相关技术规范、标准，及有关管理部门要求执行。</w:t>
      </w:r>
    </w:p>
    <w:p w:rsidR="00344B58" w:rsidRPr="00AC4A27" w:rsidRDefault="00344B58">
      <w:pPr>
        <w:autoSpaceDE w:val="0"/>
        <w:autoSpaceDN w:val="0"/>
        <w:adjustRightInd w:val="0"/>
        <w:spacing w:line="380" w:lineRule="exact"/>
        <w:ind w:firstLineChars="200" w:firstLine="420"/>
        <w:jc w:val="left"/>
        <w:rPr>
          <w:rFonts w:asciiTheme="minorEastAsia" w:eastAsiaTheme="minorEastAsia" w:hAnsiTheme="minorEastAsia"/>
          <w:szCs w:val="21"/>
        </w:rPr>
      </w:pPr>
    </w:p>
    <w:p w:rsidR="00344B58" w:rsidRPr="00AC4A27" w:rsidRDefault="00344B58">
      <w:pPr>
        <w:autoSpaceDE w:val="0"/>
        <w:autoSpaceDN w:val="0"/>
        <w:adjustRightInd w:val="0"/>
        <w:spacing w:line="380" w:lineRule="exact"/>
        <w:ind w:firstLineChars="200" w:firstLine="420"/>
        <w:jc w:val="left"/>
        <w:rPr>
          <w:rFonts w:asciiTheme="minorEastAsia" w:eastAsiaTheme="minorEastAsia" w:hAnsiTheme="minorEastAsia"/>
          <w:szCs w:val="21"/>
        </w:rPr>
      </w:pPr>
    </w:p>
    <w:p w:rsidR="00344B58" w:rsidRPr="00AC4A27" w:rsidRDefault="00344B58">
      <w:pPr>
        <w:autoSpaceDE w:val="0"/>
        <w:autoSpaceDN w:val="0"/>
        <w:adjustRightInd w:val="0"/>
        <w:spacing w:line="380" w:lineRule="exact"/>
        <w:ind w:firstLineChars="200" w:firstLine="420"/>
        <w:jc w:val="left"/>
        <w:rPr>
          <w:rFonts w:asciiTheme="minorEastAsia" w:eastAsiaTheme="minorEastAsia" w:hAnsiTheme="minorEastAsia"/>
          <w:szCs w:val="21"/>
        </w:rPr>
      </w:pPr>
    </w:p>
    <w:p w:rsidR="00344B58" w:rsidRPr="00AC4A27" w:rsidRDefault="00344B58">
      <w:pPr>
        <w:autoSpaceDE w:val="0"/>
        <w:autoSpaceDN w:val="0"/>
        <w:adjustRightInd w:val="0"/>
        <w:spacing w:line="380" w:lineRule="exact"/>
        <w:ind w:firstLineChars="200" w:firstLine="420"/>
        <w:jc w:val="left"/>
        <w:rPr>
          <w:rFonts w:asciiTheme="minorEastAsia" w:eastAsiaTheme="minorEastAsia" w:hAnsiTheme="minorEastAsia"/>
          <w:szCs w:val="21"/>
        </w:rPr>
      </w:pPr>
    </w:p>
    <w:p w:rsidR="00344B58" w:rsidRPr="00AC4A27" w:rsidRDefault="00344B58">
      <w:pPr>
        <w:autoSpaceDE w:val="0"/>
        <w:autoSpaceDN w:val="0"/>
        <w:adjustRightInd w:val="0"/>
        <w:spacing w:line="380" w:lineRule="exact"/>
        <w:ind w:firstLineChars="200" w:firstLine="420"/>
        <w:jc w:val="left"/>
        <w:rPr>
          <w:rFonts w:asciiTheme="minorEastAsia" w:eastAsiaTheme="minorEastAsia" w:hAnsiTheme="minorEastAsia"/>
          <w:szCs w:val="21"/>
        </w:rPr>
      </w:pPr>
    </w:p>
    <w:p w:rsidR="00344B58" w:rsidRPr="00AC4A27" w:rsidRDefault="00344B58">
      <w:pPr>
        <w:autoSpaceDE w:val="0"/>
        <w:autoSpaceDN w:val="0"/>
        <w:adjustRightInd w:val="0"/>
        <w:spacing w:line="380" w:lineRule="exact"/>
        <w:ind w:firstLineChars="200" w:firstLine="420"/>
        <w:jc w:val="left"/>
        <w:rPr>
          <w:rFonts w:asciiTheme="minorEastAsia" w:eastAsiaTheme="minorEastAsia" w:hAnsiTheme="minorEastAsia"/>
          <w:szCs w:val="21"/>
        </w:rPr>
      </w:pPr>
    </w:p>
    <w:p w:rsidR="00344B58" w:rsidRPr="00AC4A27" w:rsidRDefault="00344B58">
      <w:pPr>
        <w:autoSpaceDE w:val="0"/>
        <w:autoSpaceDN w:val="0"/>
        <w:adjustRightInd w:val="0"/>
        <w:spacing w:line="380" w:lineRule="exact"/>
        <w:ind w:firstLineChars="200" w:firstLine="420"/>
        <w:jc w:val="left"/>
        <w:rPr>
          <w:rFonts w:asciiTheme="minorEastAsia" w:eastAsiaTheme="minorEastAsia" w:hAnsiTheme="minorEastAsia"/>
          <w:szCs w:val="21"/>
        </w:rPr>
      </w:pPr>
    </w:p>
    <w:p w:rsidR="00344B58" w:rsidRPr="00AC4A27" w:rsidRDefault="00344B58">
      <w:pPr>
        <w:autoSpaceDE w:val="0"/>
        <w:autoSpaceDN w:val="0"/>
        <w:adjustRightInd w:val="0"/>
        <w:spacing w:line="380" w:lineRule="exact"/>
        <w:ind w:firstLineChars="200" w:firstLine="420"/>
        <w:jc w:val="left"/>
        <w:rPr>
          <w:rFonts w:asciiTheme="minorEastAsia" w:eastAsiaTheme="minorEastAsia" w:hAnsiTheme="minorEastAsia"/>
          <w:szCs w:val="21"/>
        </w:rPr>
      </w:pPr>
    </w:p>
    <w:p w:rsidR="00344B58" w:rsidRPr="00AC4A27" w:rsidRDefault="00344B58">
      <w:pPr>
        <w:autoSpaceDE w:val="0"/>
        <w:autoSpaceDN w:val="0"/>
        <w:adjustRightInd w:val="0"/>
        <w:spacing w:line="380" w:lineRule="exact"/>
        <w:ind w:firstLineChars="200" w:firstLine="420"/>
        <w:jc w:val="left"/>
        <w:rPr>
          <w:rFonts w:asciiTheme="minorEastAsia" w:eastAsiaTheme="minorEastAsia" w:hAnsiTheme="minorEastAsia"/>
          <w:szCs w:val="21"/>
        </w:rPr>
      </w:pPr>
    </w:p>
    <w:p w:rsidR="00344B58" w:rsidRPr="00AC4A27" w:rsidRDefault="00344B58">
      <w:pPr>
        <w:autoSpaceDE w:val="0"/>
        <w:autoSpaceDN w:val="0"/>
        <w:adjustRightInd w:val="0"/>
        <w:spacing w:line="380" w:lineRule="exact"/>
        <w:ind w:firstLineChars="200" w:firstLine="420"/>
        <w:jc w:val="left"/>
        <w:rPr>
          <w:rFonts w:asciiTheme="minorEastAsia" w:eastAsiaTheme="minorEastAsia" w:hAnsiTheme="minorEastAsia"/>
          <w:szCs w:val="21"/>
        </w:rPr>
      </w:pPr>
    </w:p>
    <w:p w:rsidR="00344B58" w:rsidRPr="00AC4A27" w:rsidRDefault="00344B58">
      <w:pPr>
        <w:autoSpaceDE w:val="0"/>
        <w:autoSpaceDN w:val="0"/>
        <w:adjustRightInd w:val="0"/>
        <w:spacing w:line="380" w:lineRule="exact"/>
        <w:ind w:firstLineChars="200" w:firstLine="420"/>
        <w:jc w:val="left"/>
        <w:rPr>
          <w:rFonts w:asciiTheme="minorEastAsia" w:eastAsiaTheme="minorEastAsia" w:hAnsiTheme="minorEastAsia"/>
          <w:szCs w:val="21"/>
        </w:rPr>
      </w:pPr>
    </w:p>
    <w:p w:rsidR="00344B58" w:rsidRPr="00AC4A27" w:rsidRDefault="00344B58">
      <w:pPr>
        <w:autoSpaceDE w:val="0"/>
        <w:autoSpaceDN w:val="0"/>
        <w:adjustRightInd w:val="0"/>
        <w:spacing w:line="380" w:lineRule="exact"/>
        <w:ind w:firstLineChars="200" w:firstLine="420"/>
        <w:jc w:val="left"/>
        <w:rPr>
          <w:rFonts w:asciiTheme="minorEastAsia" w:eastAsiaTheme="minorEastAsia" w:hAnsiTheme="minorEastAsia"/>
          <w:szCs w:val="21"/>
        </w:rPr>
      </w:pPr>
    </w:p>
    <w:p w:rsidR="00344B58" w:rsidRPr="00AC4A27" w:rsidRDefault="00344B58">
      <w:pPr>
        <w:autoSpaceDE w:val="0"/>
        <w:autoSpaceDN w:val="0"/>
        <w:adjustRightInd w:val="0"/>
        <w:spacing w:line="380" w:lineRule="exact"/>
        <w:ind w:firstLineChars="200" w:firstLine="420"/>
        <w:jc w:val="left"/>
        <w:rPr>
          <w:rFonts w:asciiTheme="minorEastAsia" w:eastAsiaTheme="minorEastAsia" w:hAnsiTheme="minorEastAsia"/>
          <w:szCs w:val="21"/>
        </w:rPr>
      </w:pPr>
    </w:p>
    <w:p w:rsidR="00344B58" w:rsidRPr="00AC4A27" w:rsidRDefault="00344B58">
      <w:pPr>
        <w:autoSpaceDE w:val="0"/>
        <w:autoSpaceDN w:val="0"/>
        <w:adjustRightInd w:val="0"/>
        <w:spacing w:line="380" w:lineRule="exact"/>
        <w:ind w:firstLineChars="200" w:firstLine="420"/>
        <w:jc w:val="left"/>
        <w:rPr>
          <w:rFonts w:asciiTheme="minorEastAsia" w:eastAsiaTheme="minorEastAsia" w:hAnsiTheme="minorEastAsia"/>
          <w:szCs w:val="21"/>
        </w:rPr>
      </w:pPr>
    </w:p>
    <w:p w:rsidR="00344B58" w:rsidRPr="00AC4A27" w:rsidRDefault="00344B58">
      <w:pPr>
        <w:autoSpaceDE w:val="0"/>
        <w:autoSpaceDN w:val="0"/>
        <w:adjustRightInd w:val="0"/>
        <w:spacing w:line="380" w:lineRule="exact"/>
        <w:ind w:firstLineChars="200" w:firstLine="420"/>
        <w:jc w:val="left"/>
        <w:rPr>
          <w:rFonts w:asciiTheme="minorEastAsia" w:eastAsiaTheme="minorEastAsia" w:hAnsiTheme="minorEastAsia"/>
          <w:szCs w:val="21"/>
        </w:rPr>
      </w:pPr>
    </w:p>
    <w:p w:rsidR="00344B58" w:rsidRPr="00AC4A27" w:rsidRDefault="00344B58">
      <w:pPr>
        <w:autoSpaceDE w:val="0"/>
        <w:autoSpaceDN w:val="0"/>
        <w:adjustRightInd w:val="0"/>
        <w:spacing w:line="380" w:lineRule="exact"/>
        <w:ind w:firstLineChars="200" w:firstLine="420"/>
        <w:jc w:val="left"/>
        <w:rPr>
          <w:rFonts w:asciiTheme="minorEastAsia" w:eastAsiaTheme="minorEastAsia" w:hAnsiTheme="minorEastAsia"/>
          <w:szCs w:val="21"/>
        </w:rPr>
      </w:pPr>
    </w:p>
    <w:p w:rsidR="00344B58" w:rsidRPr="00AC4A27" w:rsidRDefault="00344B58">
      <w:pPr>
        <w:autoSpaceDE w:val="0"/>
        <w:autoSpaceDN w:val="0"/>
        <w:adjustRightInd w:val="0"/>
        <w:spacing w:line="380" w:lineRule="exact"/>
        <w:ind w:firstLineChars="200" w:firstLine="420"/>
        <w:jc w:val="left"/>
        <w:rPr>
          <w:rFonts w:asciiTheme="minorEastAsia" w:eastAsiaTheme="minorEastAsia" w:hAnsiTheme="minorEastAsia"/>
          <w:szCs w:val="21"/>
        </w:rPr>
      </w:pPr>
    </w:p>
    <w:p w:rsidR="00344B58" w:rsidRPr="00AC4A27" w:rsidRDefault="00344B58">
      <w:pPr>
        <w:autoSpaceDE w:val="0"/>
        <w:autoSpaceDN w:val="0"/>
        <w:adjustRightInd w:val="0"/>
        <w:spacing w:line="380" w:lineRule="exact"/>
        <w:ind w:firstLineChars="200" w:firstLine="420"/>
        <w:jc w:val="left"/>
        <w:rPr>
          <w:rFonts w:asciiTheme="minorEastAsia" w:eastAsiaTheme="minorEastAsia" w:hAnsiTheme="minorEastAsia"/>
          <w:szCs w:val="21"/>
        </w:rPr>
      </w:pPr>
    </w:p>
    <w:p w:rsidR="00344B58" w:rsidRPr="00AC4A27" w:rsidRDefault="00344B58">
      <w:pPr>
        <w:autoSpaceDE w:val="0"/>
        <w:autoSpaceDN w:val="0"/>
        <w:adjustRightInd w:val="0"/>
        <w:spacing w:line="380" w:lineRule="exact"/>
        <w:ind w:firstLineChars="200" w:firstLine="420"/>
        <w:jc w:val="left"/>
        <w:rPr>
          <w:rFonts w:asciiTheme="minorEastAsia" w:eastAsiaTheme="minorEastAsia" w:hAnsiTheme="minorEastAsia"/>
          <w:szCs w:val="21"/>
        </w:rPr>
      </w:pPr>
    </w:p>
    <w:p w:rsidR="00344B58" w:rsidRPr="00AC4A27" w:rsidRDefault="00344B58">
      <w:pPr>
        <w:autoSpaceDE w:val="0"/>
        <w:autoSpaceDN w:val="0"/>
        <w:adjustRightInd w:val="0"/>
        <w:spacing w:line="380" w:lineRule="exact"/>
        <w:ind w:firstLineChars="200" w:firstLine="420"/>
        <w:jc w:val="left"/>
        <w:rPr>
          <w:rFonts w:asciiTheme="minorEastAsia" w:eastAsiaTheme="minorEastAsia" w:hAnsiTheme="minorEastAsia"/>
          <w:szCs w:val="21"/>
        </w:rPr>
      </w:pPr>
    </w:p>
    <w:p w:rsidR="00344B58" w:rsidRPr="00AC4A27" w:rsidRDefault="00344B58">
      <w:pPr>
        <w:autoSpaceDE w:val="0"/>
        <w:autoSpaceDN w:val="0"/>
        <w:adjustRightInd w:val="0"/>
        <w:spacing w:line="380" w:lineRule="exact"/>
        <w:ind w:firstLineChars="200" w:firstLine="420"/>
        <w:jc w:val="left"/>
        <w:rPr>
          <w:rFonts w:asciiTheme="minorEastAsia" w:eastAsiaTheme="minorEastAsia" w:hAnsiTheme="minorEastAsia"/>
          <w:szCs w:val="21"/>
        </w:rPr>
      </w:pPr>
    </w:p>
    <w:p w:rsidR="00344B58" w:rsidRPr="00AC4A27" w:rsidRDefault="00344B58">
      <w:pPr>
        <w:autoSpaceDE w:val="0"/>
        <w:autoSpaceDN w:val="0"/>
        <w:adjustRightInd w:val="0"/>
        <w:spacing w:line="380" w:lineRule="exact"/>
        <w:ind w:firstLineChars="200" w:firstLine="420"/>
        <w:jc w:val="left"/>
        <w:rPr>
          <w:rFonts w:asciiTheme="minorEastAsia" w:eastAsiaTheme="minorEastAsia" w:hAnsiTheme="minorEastAsia"/>
          <w:szCs w:val="21"/>
        </w:rPr>
      </w:pPr>
    </w:p>
    <w:p w:rsidR="00344B58" w:rsidRPr="00AC4A27" w:rsidRDefault="00344B58">
      <w:pPr>
        <w:autoSpaceDE w:val="0"/>
        <w:autoSpaceDN w:val="0"/>
        <w:adjustRightInd w:val="0"/>
        <w:spacing w:line="380" w:lineRule="exact"/>
        <w:ind w:firstLineChars="200" w:firstLine="420"/>
        <w:jc w:val="left"/>
        <w:rPr>
          <w:rFonts w:asciiTheme="minorEastAsia" w:eastAsiaTheme="minorEastAsia" w:hAnsiTheme="minorEastAsia"/>
          <w:szCs w:val="21"/>
        </w:rPr>
      </w:pPr>
    </w:p>
    <w:p w:rsidR="00344B58" w:rsidRPr="00AC4A27" w:rsidRDefault="00344B58">
      <w:pPr>
        <w:autoSpaceDE w:val="0"/>
        <w:autoSpaceDN w:val="0"/>
        <w:adjustRightInd w:val="0"/>
        <w:spacing w:line="380" w:lineRule="exact"/>
        <w:ind w:firstLineChars="200" w:firstLine="420"/>
        <w:jc w:val="left"/>
        <w:rPr>
          <w:rFonts w:asciiTheme="minorEastAsia" w:eastAsiaTheme="minorEastAsia" w:hAnsiTheme="minorEastAsia"/>
          <w:szCs w:val="21"/>
        </w:rPr>
      </w:pPr>
    </w:p>
    <w:p w:rsidR="00344B58" w:rsidRPr="00AC4A27" w:rsidRDefault="00344B58">
      <w:pPr>
        <w:autoSpaceDE w:val="0"/>
        <w:autoSpaceDN w:val="0"/>
        <w:adjustRightInd w:val="0"/>
        <w:spacing w:line="380" w:lineRule="exact"/>
        <w:ind w:firstLineChars="200" w:firstLine="420"/>
        <w:jc w:val="left"/>
        <w:rPr>
          <w:rFonts w:asciiTheme="minorEastAsia" w:eastAsiaTheme="minorEastAsia" w:hAnsiTheme="minorEastAsia"/>
          <w:szCs w:val="21"/>
        </w:rPr>
      </w:pPr>
    </w:p>
    <w:p w:rsidR="00344B58" w:rsidRPr="00AC4A27" w:rsidRDefault="00344B58">
      <w:pPr>
        <w:autoSpaceDE w:val="0"/>
        <w:autoSpaceDN w:val="0"/>
        <w:adjustRightInd w:val="0"/>
        <w:spacing w:line="380" w:lineRule="exact"/>
        <w:ind w:firstLineChars="200" w:firstLine="420"/>
        <w:jc w:val="left"/>
        <w:rPr>
          <w:rFonts w:asciiTheme="minorEastAsia" w:eastAsiaTheme="minorEastAsia" w:hAnsiTheme="minorEastAsia"/>
          <w:szCs w:val="21"/>
        </w:rPr>
      </w:pPr>
    </w:p>
    <w:p w:rsidR="00344B58" w:rsidRPr="00AC4A27" w:rsidRDefault="00344B58">
      <w:pPr>
        <w:pStyle w:val="a0"/>
        <w:rPr>
          <w:rFonts w:asciiTheme="minorEastAsia" w:eastAsiaTheme="minorEastAsia" w:hAnsiTheme="minorEastAsia"/>
        </w:rPr>
      </w:pPr>
    </w:p>
    <w:p w:rsidR="00344B58" w:rsidRPr="00AC4A27" w:rsidRDefault="00344B58">
      <w:pPr>
        <w:pStyle w:val="a4"/>
        <w:ind w:firstLine="480"/>
        <w:rPr>
          <w:rFonts w:asciiTheme="minorEastAsia" w:eastAsiaTheme="minorEastAsia" w:hAnsiTheme="minorEastAsia"/>
        </w:rPr>
      </w:pPr>
    </w:p>
    <w:p w:rsidR="00344B58" w:rsidRPr="00AC4A27" w:rsidRDefault="004D1DC7" w:rsidP="00AC4A27">
      <w:pPr>
        <w:pStyle w:val="1"/>
        <w:spacing w:before="120" w:after="120"/>
        <w:ind w:firstLineChars="800" w:firstLine="2570"/>
        <w:rPr>
          <w:rFonts w:asciiTheme="minorEastAsia" w:eastAsiaTheme="minorEastAsia" w:hAnsiTheme="minorEastAsia"/>
          <w:sz w:val="32"/>
          <w:szCs w:val="32"/>
        </w:rPr>
      </w:pPr>
      <w:bookmarkStart w:id="60" w:name="_Toc493761855"/>
      <w:bookmarkStart w:id="61" w:name="_Toc402872203"/>
      <w:bookmarkStart w:id="62" w:name="_Toc18572"/>
      <w:r w:rsidRPr="00AC4A27">
        <w:rPr>
          <w:rFonts w:asciiTheme="minorEastAsia" w:eastAsiaTheme="minorEastAsia" w:hAnsiTheme="minorEastAsia" w:hint="eastAsia"/>
          <w:sz w:val="32"/>
          <w:szCs w:val="32"/>
        </w:rPr>
        <w:lastRenderedPageBreak/>
        <w:t>第四章   磋商原则和程序</w:t>
      </w:r>
      <w:bookmarkEnd w:id="60"/>
      <w:bookmarkEnd w:id="61"/>
      <w:bookmarkEnd w:id="62"/>
    </w:p>
    <w:p w:rsidR="00344B58" w:rsidRPr="00AC4A27" w:rsidRDefault="004D1DC7">
      <w:pPr>
        <w:widowControl/>
        <w:snapToGrid w:val="0"/>
        <w:spacing w:line="400" w:lineRule="exact"/>
        <w:ind w:firstLineChars="200" w:firstLine="420"/>
        <w:jc w:val="left"/>
        <w:rPr>
          <w:rFonts w:asciiTheme="minorEastAsia" w:eastAsiaTheme="minorEastAsia" w:hAnsiTheme="minorEastAsia"/>
          <w:kern w:val="0"/>
          <w:szCs w:val="21"/>
        </w:rPr>
      </w:pPr>
      <w:r w:rsidRPr="00AC4A27">
        <w:rPr>
          <w:rFonts w:asciiTheme="minorEastAsia" w:eastAsiaTheme="minorEastAsia" w:hAnsiTheme="minorEastAsia" w:hint="eastAsia"/>
          <w:kern w:val="0"/>
          <w:szCs w:val="21"/>
        </w:rPr>
        <w:t>根据</w:t>
      </w:r>
      <w:r w:rsidRPr="00AC4A27">
        <w:rPr>
          <w:rFonts w:asciiTheme="minorEastAsia" w:eastAsiaTheme="minorEastAsia" w:hAnsiTheme="minorEastAsia" w:cs="宋体" w:hint="eastAsia"/>
          <w:color w:val="000000"/>
          <w:kern w:val="0"/>
          <w:szCs w:val="21"/>
        </w:rPr>
        <w:t>《中华人民共和国政府采购法》、《政府采购竞争性磋商采购方式管理暂行办法》等要求，</w:t>
      </w:r>
      <w:r w:rsidRPr="00AC4A27">
        <w:rPr>
          <w:rFonts w:asciiTheme="minorEastAsia" w:eastAsiaTheme="minorEastAsia" w:hAnsiTheme="minorEastAsia" w:hint="eastAsia"/>
          <w:kern w:val="0"/>
          <w:szCs w:val="21"/>
        </w:rPr>
        <w:t>遵循公开、公平、公正、科学、择优原则和诚实、信誉、效率的服务原则，制定本评审办法。</w:t>
      </w:r>
    </w:p>
    <w:p w:rsidR="00344B58" w:rsidRPr="00AC4A27" w:rsidRDefault="004D1DC7">
      <w:pPr>
        <w:pStyle w:val="2"/>
        <w:spacing w:before="120" w:after="120" w:line="400" w:lineRule="exact"/>
        <w:rPr>
          <w:rFonts w:asciiTheme="minorEastAsia" w:eastAsiaTheme="minorEastAsia" w:hAnsiTheme="minorEastAsia"/>
          <w:sz w:val="24"/>
          <w:szCs w:val="24"/>
        </w:rPr>
      </w:pPr>
      <w:bookmarkStart w:id="63" w:name="_Toc282640741"/>
      <w:bookmarkStart w:id="64" w:name="_Toc402872204"/>
      <w:bookmarkStart w:id="65" w:name="_Toc493761856"/>
      <w:bookmarkStart w:id="66" w:name="_Toc19279"/>
      <w:r w:rsidRPr="00AC4A27">
        <w:rPr>
          <w:rFonts w:asciiTheme="minorEastAsia" w:eastAsiaTheme="minorEastAsia" w:hAnsiTheme="minorEastAsia" w:hint="eastAsia"/>
          <w:sz w:val="24"/>
          <w:szCs w:val="24"/>
        </w:rPr>
        <w:t>一</w:t>
      </w:r>
      <w:bookmarkEnd w:id="63"/>
      <w:bookmarkEnd w:id="64"/>
      <w:bookmarkEnd w:id="65"/>
      <w:r w:rsidRPr="00AC4A27">
        <w:rPr>
          <w:rFonts w:asciiTheme="minorEastAsia" w:eastAsiaTheme="minorEastAsia" w:hAnsiTheme="minorEastAsia" w:hint="eastAsia"/>
          <w:sz w:val="24"/>
          <w:szCs w:val="24"/>
        </w:rPr>
        <w:t>、开标</w:t>
      </w:r>
      <w:bookmarkEnd w:id="66"/>
    </w:p>
    <w:p w:rsidR="00344B58" w:rsidRPr="00AC4A27" w:rsidRDefault="004D1DC7">
      <w:pPr>
        <w:widowControl/>
        <w:snapToGrid w:val="0"/>
        <w:spacing w:line="400" w:lineRule="exact"/>
        <w:ind w:firstLineChars="200" w:firstLine="420"/>
        <w:jc w:val="left"/>
        <w:rPr>
          <w:rFonts w:asciiTheme="minorEastAsia" w:eastAsiaTheme="minorEastAsia" w:hAnsiTheme="minorEastAsia"/>
          <w:kern w:val="0"/>
          <w:szCs w:val="21"/>
        </w:rPr>
      </w:pPr>
      <w:bookmarkStart w:id="67" w:name="_Toc414960372"/>
      <w:bookmarkStart w:id="68" w:name="_Toc282640742"/>
      <w:r w:rsidRPr="00AC4A27">
        <w:rPr>
          <w:rFonts w:asciiTheme="minorEastAsia" w:eastAsiaTheme="minorEastAsia" w:hAnsiTheme="minorEastAsia" w:hint="eastAsia"/>
          <w:kern w:val="0"/>
          <w:szCs w:val="21"/>
        </w:rPr>
        <w:t>1、开标形式</w:t>
      </w:r>
    </w:p>
    <w:p w:rsidR="00344B58" w:rsidRPr="00AC4A27" w:rsidRDefault="004D1DC7">
      <w:pPr>
        <w:widowControl/>
        <w:snapToGrid w:val="0"/>
        <w:spacing w:line="400" w:lineRule="exact"/>
        <w:ind w:firstLineChars="200" w:firstLine="420"/>
        <w:jc w:val="left"/>
        <w:rPr>
          <w:rFonts w:asciiTheme="minorEastAsia" w:eastAsiaTheme="minorEastAsia" w:hAnsiTheme="minorEastAsia"/>
          <w:kern w:val="0"/>
          <w:szCs w:val="21"/>
        </w:rPr>
      </w:pPr>
      <w:r w:rsidRPr="00AC4A27">
        <w:rPr>
          <w:rFonts w:asciiTheme="minorEastAsia" w:eastAsiaTheme="minorEastAsia" w:hAnsiTheme="minorEastAsia" w:hint="eastAsia"/>
          <w:kern w:val="0"/>
          <w:szCs w:val="21"/>
        </w:rPr>
        <w:t>采购组织机构将按照磋商文件规定的时间通过“政府采购云平台”组织开标、开启响应文件，所有供应商均应当准时在线参加。</w:t>
      </w:r>
    </w:p>
    <w:p w:rsidR="00344B58" w:rsidRPr="00AC4A27" w:rsidRDefault="004D1DC7">
      <w:pPr>
        <w:widowControl/>
        <w:snapToGrid w:val="0"/>
        <w:spacing w:line="400" w:lineRule="exact"/>
        <w:ind w:firstLineChars="200" w:firstLine="420"/>
        <w:jc w:val="left"/>
        <w:rPr>
          <w:rFonts w:asciiTheme="minorEastAsia" w:eastAsiaTheme="minorEastAsia" w:hAnsiTheme="minorEastAsia"/>
          <w:kern w:val="0"/>
          <w:szCs w:val="21"/>
        </w:rPr>
      </w:pPr>
      <w:r w:rsidRPr="00AC4A27">
        <w:rPr>
          <w:rFonts w:asciiTheme="minorEastAsia" w:eastAsiaTheme="minorEastAsia" w:hAnsiTheme="minorEastAsia" w:hint="eastAsia"/>
          <w:kern w:val="0"/>
          <w:szCs w:val="21"/>
        </w:rPr>
        <w:t>2、开标准备</w:t>
      </w:r>
    </w:p>
    <w:p w:rsidR="00344B58" w:rsidRPr="00AC4A27" w:rsidRDefault="004D1DC7">
      <w:pPr>
        <w:widowControl/>
        <w:snapToGrid w:val="0"/>
        <w:spacing w:line="400" w:lineRule="exact"/>
        <w:ind w:firstLineChars="200" w:firstLine="420"/>
        <w:jc w:val="left"/>
        <w:rPr>
          <w:rFonts w:asciiTheme="minorEastAsia" w:eastAsiaTheme="minorEastAsia" w:hAnsiTheme="minorEastAsia"/>
          <w:kern w:val="0"/>
          <w:szCs w:val="21"/>
        </w:rPr>
      </w:pPr>
      <w:r w:rsidRPr="00AC4A27">
        <w:rPr>
          <w:rFonts w:asciiTheme="minorEastAsia" w:eastAsiaTheme="minorEastAsia" w:hAnsiTheme="minorEastAsia" w:hint="eastAsia"/>
          <w:kern w:val="0"/>
          <w:szCs w:val="21"/>
        </w:rPr>
        <w:t>2.1 开标的准备工作由采购组织机构负责落实；</w:t>
      </w:r>
    </w:p>
    <w:p w:rsidR="00344B58" w:rsidRPr="00AC4A27" w:rsidRDefault="004D1DC7">
      <w:pPr>
        <w:widowControl/>
        <w:snapToGrid w:val="0"/>
        <w:spacing w:line="400" w:lineRule="exact"/>
        <w:ind w:firstLineChars="200" w:firstLine="420"/>
        <w:jc w:val="left"/>
        <w:rPr>
          <w:rFonts w:asciiTheme="minorEastAsia" w:eastAsiaTheme="minorEastAsia" w:hAnsiTheme="minorEastAsia"/>
          <w:kern w:val="0"/>
          <w:szCs w:val="21"/>
        </w:rPr>
      </w:pPr>
      <w:r w:rsidRPr="00AC4A27">
        <w:rPr>
          <w:rFonts w:asciiTheme="minorEastAsia" w:eastAsiaTheme="minorEastAsia" w:hAnsiTheme="minorEastAsia" w:hint="eastAsia"/>
          <w:kern w:val="0"/>
          <w:szCs w:val="21"/>
        </w:rPr>
        <w:t>2.2 采购组织机构将按照磋商文件规定的时间通过“政府采购云平台”组织开标、开启响应文件，所有供应商均应当准时在线参加。供应商如不参加开标大会的，视同认可开标结果，事后不得对采购相关人员、开标过程和开标结果提出异议，同时供应商因未在线参加开标而导致响应文件无法按时解密等一切后果由供应商自己承担。</w:t>
      </w:r>
    </w:p>
    <w:p w:rsidR="00344B58" w:rsidRPr="00AC4A27" w:rsidRDefault="004D1DC7">
      <w:pPr>
        <w:pStyle w:val="2"/>
        <w:spacing w:before="120" w:after="120" w:line="400" w:lineRule="exact"/>
        <w:rPr>
          <w:rFonts w:asciiTheme="minorEastAsia" w:eastAsiaTheme="minorEastAsia" w:hAnsiTheme="minorEastAsia"/>
          <w:sz w:val="24"/>
          <w:szCs w:val="24"/>
        </w:rPr>
      </w:pPr>
      <w:bookmarkStart w:id="69" w:name="_Toc402872205"/>
      <w:bookmarkStart w:id="70" w:name="_Toc10964"/>
      <w:bookmarkStart w:id="71" w:name="_Toc493761857"/>
      <w:bookmarkStart w:id="72" w:name="_Toc282640744"/>
      <w:bookmarkEnd w:id="67"/>
      <w:bookmarkEnd w:id="68"/>
      <w:r w:rsidRPr="00AC4A27">
        <w:rPr>
          <w:rFonts w:asciiTheme="minorEastAsia" w:eastAsiaTheme="minorEastAsia" w:hAnsiTheme="minorEastAsia" w:hint="eastAsia"/>
          <w:sz w:val="24"/>
          <w:szCs w:val="24"/>
        </w:rPr>
        <w:t>二、磋商小组</w:t>
      </w:r>
      <w:bookmarkEnd w:id="69"/>
      <w:bookmarkEnd w:id="70"/>
      <w:bookmarkEnd w:id="71"/>
      <w:bookmarkEnd w:id="72"/>
    </w:p>
    <w:p w:rsidR="00344B58" w:rsidRPr="00AC4A27" w:rsidRDefault="004D1DC7">
      <w:pPr>
        <w:widowControl/>
        <w:snapToGrid w:val="0"/>
        <w:spacing w:line="400" w:lineRule="exact"/>
        <w:ind w:firstLine="540"/>
        <w:jc w:val="left"/>
        <w:rPr>
          <w:rFonts w:asciiTheme="minorEastAsia" w:eastAsiaTheme="minorEastAsia" w:hAnsiTheme="minorEastAsia"/>
          <w:kern w:val="0"/>
          <w:szCs w:val="21"/>
        </w:rPr>
      </w:pPr>
      <w:bookmarkStart w:id="73" w:name="_Toc414960376"/>
      <w:bookmarkStart w:id="74" w:name="_Toc282640745"/>
      <w:r w:rsidRPr="00AC4A27">
        <w:rPr>
          <w:rFonts w:asciiTheme="minorEastAsia" w:eastAsiaTheme="minorEastAsia" w:hAnsiTheme="minorEastAsia" w:hint="eastAsia"/>
          <w:kern w:val="0"/>
          <w:szCs w:val="21"/>
        </w:rPr>
        <w:t>1、本项目磋商小组依法由</w:t>
      </w:r>
      <w:r w:rsidRPr="00AC4A27">
        <w:rPr>
          <w:rFonts w:asciiTheme="minorEastAsia" w:eastAsiaTheme="minorEastAsia" w:hAnsiTheme="minorEastAsia" w:hint="eastAsia"/>
          <w:b/>
          <w:kern w:val="0"/>
          <w:szCs w:val="21"/>
        </w:rPr>
        <w:t>3人（含）</w:t>
      </w:r>
      <w:r w:rsidRPr="00AC4A27">
        <w:rPr>
          <w:rFonts w:asciiTheme="minorEastAsia" w:eastAsiaTheme="minorEastAsia" w:hAnsiTheme="minorEastAsia" w:hint="eastAsia"/>
          <w:kern w:val="0"/>
          <w:szCs w:val="21"/>
        </w:rPr>
        <w:t>以上奇数的人员组成，磋商小组对响应文件进行审查、质疑、评估和比较。</w:t>
      </w:r>
      <w:bookmarkEnd w:id="73"/>
      <w:bookmarkEnd w:id="74"/>
    </w:p>
    <w:p w:rsidR="00344B58" w:rsidRPr="00AC4A27" w:rsidRDefault="004D1DC7">
      <w:pPr>
        <w:widowControl/>
        <w:snapToGrid w:val="0"/>
        <w:spacing w:line="400" w:lineRule="exact"/>
        <w:ind w:firstLine="540"/>
        <w:jc w:val="left"/>
        <w:rPr>
          <w:rFonts w:asciiTheme="minorEastAsia" w:eastAsiaTheme="minorEastAsia" w:hAnsiTheme="minorEastAsia"/>
          <w:kern w:val="0"/>
          <w:szCs w:val="21"/>
        </w:rPr>
      </w:pPr>
      <w:bookmarkStart w:id="75" w:name="_Toc414960377"/>
      <w:r w:rsidRPr="00AC4A27">
        <w:rPr>
          <w:rFonts w:asciiTheme="minorEastAsia" w:eastAsiaTheme="minorEastAsia" w:hAnsiTheme="minorEastAsia" w:hint="eastAsia"/>
          <w:kern w:val="0"/>
          <w:szCs w:val="21"/>
        </w:rPr>
        <w:t>2、</w:t>
      </w:r>
      <w:bookmarkEnd w:id="75"/>
      <w:r w:rsidRPr="00AC4A27">
        <w:rPr>
          <w:rFonts w:asciiTheme="minorEastAsia" w:eastAsiaTheme="minorEastAsia" w:hAnsiTheme="minorEastAsia" w:hint="eastAsia"/>
          <w:kern w:val="0"/>
          <w:szCs w:val="21"/>
        </w:rPr>
        <w:t>磋商过程应严格保密，磋商小组及有关工作人员应严格遵守纪律，不得泄露任何磋商信息。</w:t>
      </w:r>
    </w:p>
    <w:p w:rsidR="00344B58" w:rsidRPr="00AC4A27" w:rsidRDefault="004D1DC7">
      <w:pPr>
        <w:pStyle w:val="2"/>
        <w:spacing w:before="120" w:after="120" w:line="400" w:lineRule="exact"/>
        <w:rPr>
          <w:rFonts w:asciiTheme="minorEastAsia" w:eastAsiaTheme="minorEastAsia" w:hAnsiTheme="minorEastAsia"/>
          <w:sz w:val="24"/>
          <w:szCs w:val="24"/>
        </w:rPr>
      </w:pPr>
      <w:bookmarkStart w:id="76" w:name="_Toc3277"/>
      <w:bookmarkStart w:id="77" w:name="_Toc493761858"/>
      <w:bookmarkStart w:id="78" w:name="_Toc402872206"/>
      <w:r w:rsidRPr="00AC4A27">
        <w:rPr>
          <w:rFonts w:asciiTheme="minorEastAsia" w:eastAsiaTheme="minorEastAsia" w:hAnsiTheme="minorEastAsia" w:hint="eastAsia"/>
          <w:sz w:val="24"/>
          <w:szCs w:val="24"/>
        </w:rPr>
        <w:t>三、竞争性磋商原则与方法</w:t>
      </w:r>
      <w:bookmarkEnd w:id="76"/>
      <w:bookmarkEnd w:id="77"/>
      <w:bookmarkEnd w:id="78"/>
    </w:p>
    <w:p w:rsidR="00344B58" w:rsidRPr="00AC4A27" w:rsidRDefault="004D1DC7">
      <w:pPr>
        <w:spacing w:line="40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1、磋商小组将遵循公开、公平、公正的原则，对供应商提供服务的价格、服务水平、服务期、服务实施方案、人员配置、公司基本情况、履约能力等进行综合分析考评。</w:t>
      </w:r>
    </w:p>
    <w:p w:rsidR="00344B58" w:rsidRPr="00AC4A27" w:rsidRDefault="004D1DC7">
      <w:pPr>
        <w:spacing w:line="40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2、磋商小组应客观、公正的对待所有供应商，对所有响应文件评价，均采用相同的程序和标准。</w:t>
      </w:r>
    </w:p>
    <w:p w:rsidR="00344B58" w:rsidRPr="00AC4A27" w:rsidRDefault="004D1DC7">
      <w:pPr>
        <w:spacing w:line="40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3、在磋商期间，供应商不得向磋商小组成员询问磋商情况，不得进行旨在影响磋商结果的活动。</w:t>
      </w:r>
    </w:p>
    <w:p w:rsidR="00344B58" w:rsidRPr="00AC4A27" w:rsidRDefault="004D1DC7">
      <w:pPr>
        <w:spacing w:line="400" w:lineRule="exact"/>
        <w:ind w:firstLineChars="200" w:firstLine="420"/>
        <w:rPr>
          <w:rFonts w:asciiTheme="minorEastAsia" w:eastAsiaTheme="minorEastAsia" w:hAnsiTheme="minorEastAsia"/>
          <w:b/>
          <w:szCs w:val="21"/>
        </w:rPr>
      </w:pPr>
      <w:r w:rsidRPr="00AC4A27">
        <w:rPr>
          <w:rFonts w:asciiTheme="minorEastAsia" w:eastAsiaTheme="minorEastAsia" w:hAnsiTheme="minorEastAsia" w:hint="eastAsia"/>
          <w:szCs w:val="21"/>
        </w:rPr>
        <w:t>4、在磋商过程中，磋商小组成员不得与供应商私下交换意见，在竞争性磋商工作结束后，凡与磋商情况有接触的人不得将磋商情况扩散出磋商小组成员之外。</w:t>
      </w:r>
    </w:p>
    <w:p w:rsidR="00344B58" w:rsidRPr="00AC4A27" w:rsidRDefault="004D1DC7">
      <w:pPr>
        <w:spacing w:line="400" w:lineRule="exact"/>
        <w:ind w:left="412"/>
        <w:rPr>
          <w:rFonts w:asciiTheme="minorEastAsia" w:eastAsiaTheme="minorEastAsia" w:hAnsiTheme="minorEastAsia"/>
          <w:szCs w:val="21"/>
        </w:rPr>
      </w:pPr>
      <w:r w:rsidRPr="00AC4A27">
        <w:rPr>
          <w:rFonts w:asciiTheme="minorEastAsia" w:eastAsiaTheme="minorEastAsia" w:hAnsiTheme="minorEastAsia" w:hint="eastAsia"/>
          <w:szCs w:val="21"/>
        </w:rPr>
        <w:t>5、采购采购单位不向未成交供应商解释未成交原因，不退还响应文件。</w:t>
      </w:r>
    </w:p>
    <w:p w:rsidR="00344B58" w:rsidRPr="00AC4A27" w:rsidRDefault="004D1DC7">
      <w:pPr>
        <w:pStyle w:val="2"/>
        <w:spacing w:before="120" w:after="120" w:line="400" w:lineRule="exact"/>
        <w:rPr>
          <w:rFonts w:asciiTheme="minorEastAsia" w:eastAsiaTheme="minorEastAsia" w:hAnsiTheme="minorEastAsia"/>
          <w:sz w:val="24"/>
          <w:szCs w:val="24"/>
        </w:rPr>
      </w:pPr>
      <w:bookmarkStart w:id="79" w:name="_Toc32121"/>
      <w:bookmarkStart w:id="80" w:name="_Toc402872207"/>
      <w:bookmarkStart w:id="81" w:name="_Toc493761859"/>
      <w:bookmarkStart w:id="82" w:name="_Toc282640747"/>
      <w:r w:rsidRPr="00AC4A27">
        <w:rPr>
          <w:rFonts w:asciiTheme="minorEastAsia" w:eastAsiaTheme="minorEastAsia" w:hAnsiTheme="minorEastAsia" w:hint="eastAsia"/>
          <w:sz w:val="24"/>
          <w:szCs w:val="24"/>
        </w:rPr>
        <w:t>四、磋商程序</w:t>
      </w:r>
      <w:bookmarkEnd w:id="79"/>
      <w:bookmarkEnd w:id="80"/>
      <w:bookmarkEnd w:id="81"/>
      <w:bookmarkEnd w:id="82"/>
    </w:p>
    <w:p w:rsidR="00344B58" w:rsidRPr="00AC4A27" w:rsidRDefault="004D1DC7">
      <w:pPr>
        <w:spacing w:line="40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1、磋商小组审核磋商响应文件。</w:t>
      </w:r>
    </w:p>
    <w:p w:rsidR="00344B58" w:rsidRPr="00AC4A27" w:rsidRDefault="004D1DC7">
      <w:pPr>
        <w:spacing w:line="400" w:lineRule="exact"/>
        <w:ind w:firstLineChars="200" w:firstLine="420"/>
        <w:rPr>
          <w:rFonts w:asciiTheme="minorEastAsia" w:eastAsiaTheme="minorEastAsia" w:hAnsiTheme="minorEastAsia"/>
          <w:b/>
          <w:szCs w:val="21"/>
        </w:rPr>
      </w:pPr>
      <w:r w:rsidRPr="00AC4A27">
        <w:rPr>
          <w:rFonts w:asciiTheme="minorEastAsia" w:eastAsiaTheme="minorEastAsia" w:hAnsiTheme="minorEastAsia" w:hint="eastAsia"/>
          <w:szCs w:val="21"/>
        </w:rPr>
        <w:t>1.1、磋商小组按照供应商资格、商务、技术逐项审核响应文件。</w:t>
      </w:r>
    </w:p>
    <w:p w:rsidR="00344B58" w:rsidRPr="00AC4A27" w:rsidRDefault="004D1DC7">
      <w:pPr>
        <w:spacing w:line="400" w:lineRule="exact"/>
        <w:ind w:firstLineChars="200" w:firstLine="420"/>
        <w:rPr>
          <w:rFonts w:asciiTheme="minorEastAsia" w:eastAsiaTheme="minorEastAsia" w:hAnsiTheme="minorEastAsia"/>
          <w:b/>
          <w:szCs w:val="21"/>
        </w:rPr>
      </w:pPr>
      <w:r w:rsidRPr="00AC4A27">
        <w:rPr>
          <w:rFonts w:asciiTheme="minorEastAsia" w:eastAsiaTheme="minorEastAsia" w:hAnsiTheme="minorEastAsia" w:hint="eastAsia"/>
          <w:szCs w:val="21"/>
        </w:rPr>
        <w:t>1.2、依据竞争性磋商文件的规定，从磋商响应文件的有效性、完整性和对竞争性磋商文件的响应程度进行审查，以确定供应商是否对磋商文件的实质性要求作出响应。</w:t>
      </w:r>
    </w:p>
    <w:p w:rsidR="00344B58" w:rsidRPr="00AC4A27" w:rsidRDefault="004D1DC7">
      <w:pPr>
        <w:spacing w:line="40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2、磋商方法</w:t>
      </w:r>
    </w:p>
    <w:p w:rsidR="00344B58" w:rsidRPr="00AC4A27" w:rsidRDefault="004D1DC7">
      <w:pPr>
        <w:spacing w:line="400" w:lineRule="exact"/>
        <w:ind w:leftChars="135" w:left="283" w:firstLineChars="50" w:firstLine="105"/>
        <w:rPr>
          <w:rFonts w:asciiTheme="minorEastAsia" w:eastAsiaTheme="minorEastAsia" w:hAnsiTheme="minorEastAsia"/>
          <w:szCs w:val="21"/>
        </w:rPr>
      </w:pPr>
      <w:r w:rsidRPr="00AC4A27">
        <w:rPr>
          <w:rFonts w:asciiTheme="minorEastAsia" w:eastAsiaTheme="minorEastAsia" w:hAnsiTheme="minorEastAsia" w:hint="eastAsia"/>
          <w:szCs w:val="21"/>
        </w:rPr>
        <w:t>2.1、按磋商项目内容与各供应商可能进行2-3轮磋商。</w:t>
      </w:r>
    </w:p>
    <w:p w:rsidR="00344B58" w:rsidRPr="00AC4A27" w:rsidRDefault="004D1DC7">
      <w:pPr>
        <w:spacing w:line="40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lastRenderedPageBreak/>
        <w:t>2.2、供应商必须派授权代表远程参与磋商活动，并保证其授权代表电话畅通、网络在线。在代理机构电话通知磋商结果前必须确保授权代理始终在岗，磋商过程中的澄清及报价等工作将以网络形式进行。如因为供应商的通信或网络原因造成的磋商失误，责任由供应商自行承担。</w:t>
      </w:r>
    </w:p>
    <w:p w:rsidR="00344B58" w:rsidRPr="00AC4A27" w:rsidRDefault="004D1DC7">
      <w:pPr>
        <w:spacing w:line="40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2.3、磋商小组所有成员集中与单一供应商分别进行磋商。磋商的内容可能涉及服务要求、实施方案、价格、售后服务、合同草案，采购人的权利和义务、履约期限和方式、资金支付要求、验收标准等。</w:t>
      </w:r>
    </w:p>
    <w:p w:rsidR="00344B58" w:rsidRPr="00AC4A27" w:rsidRDefault="004D1DC7">
      <w:pPr>
        <w:spacing w:line="400" w:lineRule="exact"/>
        <w:rPr>
          <w:rFonts w:asciiTheme="minorEastAsia" w:eastAsiaTheme="minorEastAsia" w:hAnsiTheme="minorEastAsia"/>
          <w:szCs w:val="21"/>
        </w:rPr>
      </w:pPr>
      <w:r w:rsidRPr="00AC4A27">
        <w:rPr>
          <w:rFonts w:asciiTheme="minorEastAsia" w:eastAsiaTheme="minorEastAsia" w:hAnsiTheme="minorEastAsia" w:hint="eastAsia"/>
          <w:szCs w:val="21"/>
        </w:rPr>
        <w:t>供应商所作的重要答复均应以发送电子邮件形式进行补充，作为响应文件的一部分，对供应商有约束力。在磋商中，磋商的任何一方不得透露与磋商有关的其他供应商的技术资料、价格和其他信息。</w:t>
      </w:r>
    </w:p>
    <w:p w:rsidR="00344B58" w:rsidRPr="00AC4A27" w:rsidRDefault="004D1DC7">
      <w:pPr>
        <w:spacing w:line="40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2.4、为了更好地实现采购目标，磋商小组可以修改竞争性磋商文件，对采购需求、合同草案作出实质性变动，并以邮件形式通知所有参加磋商的供应商。供应商收到修改采购文件的通知后，可以决定是否继续参加磋商活动。</w:t>
      </w:r>
    </w:p>
    <w:p w:rsidR="00344B58" w:rsidRPr="00AC4A27" w:rsidRDefault="004D1DC7">
      <w:pPr>
        <w:spacing w:line="400" w:lineRule="exact"/>
        <w:ind w:leftChars="135" w:left="283" w:firstLineChars="50" w:firstLine="105"/>
        <w:rPr>
          <w:rFonts w:asciiTheme="minorEastAsia" w:eastAsiaTheme="minorEastAsia" w:hAnsiTheme="minorEastAsia"/>
          <w:szCs w:val="21"/>
        </w:rPr>
      </w:pPr>
      <w:r w:rsidRPr="00AC4A27">
        <w:rPr>
          <w:rFonts w:asciiTheme="minorEastAsia" w:eastAsiaTheme="minorEastAsia" w:hAnsiTheme="minorEastAsia" w:hint="eastAsia"/>
          <w:szCs w:val="21"/>
        </w:rPr>
        <w:t>2.5、</w:t>
      </w:r>
      <w:r w:rsidRPr="00AC4A27">
        <w:rPr>
          <w:rFonts w:asciiTheme="minorEastAsia" w:eastAsiaTheme="minorEastAsia" w:hAnsiTheme="minorEastAsia"/>
          <w:szCs w:val="21"/>
        </w:rPr>
        <w:t>供应商应当按照磋商文件的变动情况和磋商小组的要求重新以邮件形式提交响应文件，并由其法定代表人或授权代表签字或者加盖公章。</w:t>
      </w:r>
    </w:p>
    <w:p w:rsidR="00344B58" w:rsidRPr="00AC4A27" w:rsidRDefault="004D1DC7">
      <w:pPr>
        <w:spacing w:line="40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3、磋商小组汇总并讨论审核情况，确定供应商是否继续进行磋商。</w:t>
      </w:r>
    </w:p>
    <w:p w:rsidR="00344B58" w:rsidRPr="00AC4A27" w:rsidRDefault="004D1DC7">
      <w:pPr>
        <w:spacing w:line="40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4、磋商小组在磋商结束后，要求所有继续参加磋商的供应商在规定时间内提交最后报价。超过规定时间提交的报价作无效处理（报价以网络形式进行）。</w:t>
      </w:r>
    </w:p>
    <w:p w:rsidR="00344B58" w:rsidRPr="00AC4A27" w:rsidRDefault="004D1DC7">
      <w:pPr>
        <w:spacing w:line="40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5、</w:t>
      </w:r>
      <w:r w:rsidRPr="00AC4A27">
        <w:rPr>
          <w:rFonts w:asciiTheme="minorEastAsia" w:eastAsiaTheme="minorEastAsia" w:hAnsiTheme="minorEastAsia"/>
          <w:szCs w:val="21"/>
        </w:rPr>
        <w:t>已提交响应文件的供应商，在提交最后报价之前，可以根据磋商情况退出磋商。</w:t>
      </w:r>
    </w:p>
    <w:p w:rsidR="00344B58" w:rsidRPr="00AC4A27" w:rsidRDefault="004D1DC7">
      <w:pPr>
        <w:pStyle w:val="2"/>
        <w:spacing w:before="120" w:after="120" w:line="400" w:lineRule="exact"/>
        <w:rPr>
          <w:rFonts w:asciiTheme="minorEastAsia" w:eastAsiaTheme="minorEastAsia" w:hAnsiTheme="minorEastAsia"/>
          <w:sz w:val="24"/>
          <w:szCs w:val="24"/>
        </w:rPr>
      </w:pPr>
      <w:bookmarkStart w:id="83" w:name="_Toc282640735"/>
      <w:bookmarkStart w:id="84" w:name="_Toc493761860"/>
      <w:bookmarkStart w:id="85" w:name="_Toc24352"/>
      <w:bookmarkStart w:id="86" w:name="_Toc402872208"/>
      <w:r w:rsidRPr="00AC4A27">
        <w:rPr>
          <w:rFonts w:asciiTheme="minorEastAsia" w:eastAsiaTheme="minorEastAsia" w:hAnsiTheme="minorEastAsia" w:hint="eastAsia"/>
          <w:sz w:val="24"/>
          <w:szCs w:val="24"/>
        </w:rPr>
        <w:t>五、磋商文件的澄清</w:t>
      </w:r>
      <w:bookmarkEnd w:id="83"/>
      <w:bookmarkEnd w:id="84"/>
      <w:bookmarkEnd w:id="85"/>
      <w:bookmarkEnd w:id="86"/>
    </w:p>
    <w:p w:rsidR="00344B58" w:rsidRPr="00AC4A27" w:rsidRDefault="004D1DC7">
      <w:pPr>
        <w:autoSpaceDE w:val="0"/>
        <w:autoSpaceDN w:val="0"/>
        <w:adjustRightInd w:val="0"/>
        <w:spacing w:line="400" w:lineRule="exact"/>
        <w:ind w:firstLineChars="200" w:firstLine="420"/>
        <w:jc w:val="left"/>
        <w:rPr>
          <w:rFonts w:asciiTheme="minorEastAsia" w:eastAsiaTheme="minorEastAsia" w:hAnsiTheme="minorEastAsia"/>
          <w:kern w:val="0"/>
          <w:szCs w:val="21"/>
        </w:rPr>
      </w:pPr>
      <w:r w:rsidRPr="00AC4A27">
        <w:rPr>
          <w:rFonts w:asciiTheme="minorEastAsia" w:eastAsiaTheme="minorEastAsia" w:hAnsiTheme="minorEastAsia" w:hint="eastAsia"/>
          <w:kern w:val="0"/>
          <w:szCs w:val="21"/>
        </w:rPr>
        <w:t>1、供应商对磋商文件如有疑义的，应在规定的答疑时间内以书面形式告知</w:t>
      </w:r>
      <w:r w:rsidRPr="00AC4A27">
        <w:rPr>
          <w:rFonts w:asciiTheme="minorEastAsia" w:eastAsiaTheme="minorEastAsia" w:hAnsiTheme="minorEastAsia" w:hint="eastAsia"/>
          <w:szCs w:val="21"/>
        </w:rPr>
        <w:t>采购人</w:t>
      </w:r>
      <w:r w:rsidRPr="00AC4A27">
        <w:rPr>
          <w:rFonts w:asciiTheme="minorEastAsia" w:eastAsiaTheme="minorEastAsia" w:hAnsiTheme="minorEastAsia" w:hint="eastAsia"/>
          <w:kern w:val="0"/>
          <w:szCs w:val="21"/>
        </w:rPr>
        <w:t>，以便及时对磋商文件作出澄清。</w:t>
      </w:r>
    </w:p>
    <w:p w:rsidR="00344B58" w:rsidRPr="00AC4A27" w:rsidRDefault="004D1DC7">
      <w:pPr>
        <w:autoSpaceDE w:val="0"/>
        <w:autoSpaceDN w:val="0"/>
        <w:adjustRightInd w:val="0"/>
        <w:spacing w:line="400" w:lineRule="exact"/>
        <w:ind w:firstLineChars="202" w:firstLine="424"/>
        <w:jc w:val="left"/>
        <w:rPr>
          <w:rFonts w:asciiTheme="minorEastAsia" w:eastAsiaTheme="minorEastAsia" w:hAnsiTheme="minorEastAsia"/>
          <w:kern w:val="0"/>
          <w:szCs w:val="21"/>
        </w:rPr>
      </w:pPr>
      <w:r w:rsidRPr="00AC4A27">
        <w:rPr>
          <w:rFonts w:asciiTheme="minorEastAsia" w:eastAsiaTheme="minorEastAsia" w:hAnsiTheme="minorEastAsia" w:hint="eastAsia"/>
          <w:kern w:val="0"/>
          <w:szCs w:val="21"/>
        </w:rPr>
        <w:t>2、在磋商期间，磋商小组有权要求供应商对其提交的文件资料进行澄清。供应商应派授权代表和有关专业人员接受询问，并对有关内容进行澄清。</w:t>
      </w:r>
    </w:p>
    <w:p w:rsidR="00344B58" w:rsidRPr="00AC4A27" w:rsidRDefault="004D1DC7">
      <w:pPr>
        <w:autoSpaceDE w:val="0"/>
        <w:autoSpaceDN w:val="0"/>
        <w:adjustRightInd w:val="0"/>
        <w:spacing w:line="400" w:lineRule="exact"/>
        <w:ind w:firstLineChars="202" w:firstLine="424"/>
        <w:jc w:val="left"/>
        <w:rPr>
          <w:rFonts w:asciiTheme="minorEastAsia" w:eastAsiaTheme="minorEastAsia" w:hAnsiTheme="minorEastAsia"/>
          <w:kern w:val="0"/>
          <w:szCs w:val="21"/>
        </w:rPr>
      </w:pPr>
      <w:r w:rsidRPr="00AC4A27">
        <w:rPr>
          <w:rFonts w:asciiTheme="minorEastAsia" w:eastAsiaTheme="minorEastAsia" w:hAnsiTheme="minorEastAsia" w:hint="eastAsia"/>
          <w:kern w:val="0"/>
          <w:szCs w:val="21"/>
        </w:rPr>
        <w:t>3、对在澄清中涉及到的商业秘密，磋商小组成员及参加磋商的有关工作人员负有保密责任。</w:t>
      </w:r>
    </w:p>
    <w:p w:rsidR="00344B58" w:rsidRPr="00AC4A27" w:rsidRDefault="004D1DC7">
      <w:pPr>
        <w:autoSpaceDE w:val="0"/>
        <w:autoSpaceDN w:val="0"/>
        <w:adjustRightInd w:val="0"/>
        <w:spacing w:line="400" w:lineRule="exact"/>
        <w:ind w:firstLineChars="202" w:firstLine="424"/>
        <w:jc w:val="left"/>
        <w:rPr>
          <w:rFonts w:asciiTheme="minorEastAsia" w:eastAsiaTheme="minorEastAsia" w:hAnsiTheme="minorEastAsia"/>
          <w:kern w:val="0"/>
          <w:szCs w:val="21"/>
        </w:rPr>
      </w:pPr>
      <w:r w:rsidRPr="00AC4A27">
        <w:rPr>
          <w:rFonts w:asciiTheme="minorEastAsia" w:eastAsiaTheme="minorEastAsia" w:hAnsiTheme="minorEastAsia" w:hint="eastAsia"/>
          <w:kern w:val="0"/>
          <w:szCs w:val="21"/>
        </w:rPr>
        <w:t>4、磋商小组以书面形式对磋商文件作出的修改或补充，与磋商文件具有同等法律效力。</w:t>
      </w:r>
    </w:p>
    <w:p w:rsidR="00344B58" w:rsidRPr="00AC4A27" w:rsidRDefault="004D1DC7">
      <w:pPr>
        <w:pStyle w:val="2"/>
        <w:spacing w:before="120" w:after="120" w:line="400" w:lineRule="exact"/>
        <w:rPr>
          <w:rFonts w:asciiTheme="minorEastAsia" w:eastAsiaTheme="minorEastAsia" w:hAnsiTheme="minorEastAsia"/>
          <w:sz w:val="24"/>
          <w:szCs w:val="24"/>
        </w:rPr>
      </w:pPr>
      <w:bookmarkStart w:id="87" w:name="_Toc402872209"/>
      <w:bookmarkStart w:id="88" w:name="_Toc493761861"/>
      <w:bookmarkStart w:id="89" w:name="_Toc30937"/>
      <w:r w:rsidRPr="00AC4A27">
        <w:rPr>
          <w:rFonts w:asciiTheme="minorEastAsia" w:eastAsiaTheme="minorEastAsia" w:hAnsiTheme="minorEastAsia" w:hint="eastAsia"/>
          <w:sz w:val="24"/>
          <w:szCs w:val="24"/>
        </w:rPr>
        <w:t>六、确定供应商办法</w:t>
      </w:r>
      <w:bookmarkEnd w:id="87"/>
      <w:bookmarkEnd w:id="88"/>
      <w:bookmarkEnd w:id="89"/>
    </w:p>
    <w:p w:rsidR="00344B58" w:rsidRPr="00AC4A27" w:rsidRDefault="004D1DC7">
      <w:pPr>
        <w:autoSpaceDE w:val="0"/>
        <w:autoSpaceDN w:val="0"/>
        <w:adjustRightInd w:val="0"/>
        <w:spacing w:line="400" w:lineRule="exact"/>
        <w:ind w:firstLineChars="200" w:firstLine="420"/>
        <w:jc w:val="left"/>
        <w:rPr>
          <w:rFonts w:asciiTheme="minorEastAsia" w:eastAsiaTheme="minorEastAsia" w:hAnsiTheme="minorEastAsia"/>
          <w:kern w:val="0"/>
          <w:szCs w:val="21"/>
        </w:rPr>
      </w:pPr>
      <w:bookmarkStart w:id="90" w:name="_Toc402872210"/>
      <w:bookmarkStart w:id="91" w:name="_Toc282640748"/>
      <w:bookmarkStart w:id="92" w:name="_Toc389216170"/>
      <w:r w:rsidRPr="00AC4A27">
        <w:rPr>
          <w:rFonts w:asciiTheme="minorEastAsia" w:eastAsiaTheme="minorEastAsia" w:hAnsiTheme="minorEastAsia" w:hint="eastAsia"/>
          <w:kern w:val="0"/>
          <w:szCs w:val="21"/>
        </w:rPr>
        <w:t>1、本项目由采购人确定成交供应商。</w:t>
      </w:r>
    </w:p>
    <w:p w:rsidR="00344B58" w:rsidRPr="00AC4A27" w:rsidRDefault="004D1DC7">
      <w:pPr>
        <w:autoSpaceDE w:val="0"/>
        <w:autoSpaceDN w:val="0"/>
        <w:adjustRightInd w:val="0"/>
        <w:spacing w:line="400" w:lineRule="exact"/>
        <w:ind w:firstLineChars="200" w:firstLine="420"/>
        <w:jc w:val="left"/>
        <w:rPr>
          <w:rFonts w:asciiTheme="minorEastAsia" w:eastAsiaTheme="minorEastAsia" w:hAnsiTheme="minorEastAsia"/>
          <w:kern w:val="0"/>
          <w:szCs w:val="21"/>
        </w:rPr>
      </w:pPr>
      <w:r w:rsidRPr="00AC4A27">
        <w:rPr>
          <w:rFonts w:asciiTheme="minorEastAsia" w:eastAsiaTheme="minorEastAsia" w:hAnsiTheme="minorEastAsia" w:hint="eastAsia"/>
          <w:kern w:val="0"/>
          <w:szCs w:val="21"/>
        </w:rPr>
        <w:t>2、本次评审采用综合评分法，即</w:t>
      </w:r>
      <w:r w:rsidRPr="00AC4A27">
        <w:rPr>
          <w:rFonts w:asciiTheme="minorEastAsia" w:eastAsiaTheme="minorEastAsia" w:hAnsiTheme="minorEastAsia" w:hint="eastAsia"/>
          <w:b/>
          <w:bCs/>
          <w:szCs w:val="21"/>
        </w:rPr>
        <w:t>在质量和服务均能满足竞争性磋商文件实质性要求且综合得分由高到低的原则确定成交候选供应商。</w:t>
      </w:r>
    </w:p>
    <w:p w:rsidR="00344B58" w:rsidRPr="00AC4A27" w:rsidRDefault="004D1DC7">
      <w:pPr>
        <w:autoSpaceDE w:val="0"/>
        <w:autoSpaceDN w:val="0"/>
        <w:adjustRightInd w:val="0"/>
        <w:spacing w:line="400" w:lineRule="exact"/>
        <w:ind w:firstLineChars="200" w:firstLine="420"/>
        <w:jc w:val="left"/>
        <w:rPr>
          <w:rFonts w:asciiTheme="minorEastAsia" w:eastAsiaTheme="minorEastAsia" w:hAnsiTheme="minorEastAsia"/>
          <w:kern w:val="0"/>
          <w:szCs w:val="21"/>
        </w:rPr>
      </w:pPr>
      <w:r w:rsidRPr="00AC4A27">
        <w:rPr>
          <w:rFonts w:asciiTheme="minorEastAsia" w:eastAsiaTheme="minorEastAsia" w:hAnsiTheme="minorEastAsia" w:hint="eastAsia"/>
          <w:szCs w:val="21"/>
        </w:rPr>
        <w:t>3、磋商结束后，磋商小组拟制评审报告。</w:t>
      </w:r>
    </w:p>
    <w:p w:rsidR="00344B58" w:rsidRPr="00AC4A27" w:rsidRDefault="004D1DC7">
      <w:pPr>
        <w:autoSpaceDE w:val="0"/>
        <w:autoSpaceDN w:val="0"/>
        <w:adjustRightInd w:val="0"/>
        <w:spacing w:line="400" w:lineRule="exact"/>
        <w:ind w:firstLineChars="200" w:firstLine="420"/>
        <w:jc w:val="left"/>
        <w:rPr>
          <w:rFonts w:asciiTheme="minorEastAsia" w:eastAsiaTheme="minorEastAsia" w:hAnsiTheme="minorEastAsia"/>
          <w:kern w:val="0"/>
          <w:szCs w:val="21"/>
        </w:rPr>
      </w:pPr>
      <w:r w:rsidRPr="00AC4A27">
        <w:rPr>
          <w:rFonts w:asciiTheme="minorEastAsia" w:eastAsiaTheme="minorEastAsia" w:hAnsiTheme="minorEastAsia" w:hint="eastAsia"/>
          <w:kern w:val="0"/>
          <w:szCs w:val="21"/>
        </w:rPr>
        <w:t>4、采购代理机构在评审结束后2个工作日内将评审报告交采购人确认。</w:t>
      </w:r>
    </w:p>
    <w:p w:rsidR="00344B58" w:rsidRPr="00AC4A27" w:rsidRDefault="004D1DC7">
      <w:pPr>
        <w:autoSpaceDE w:val="0"/>
        <w:autoSpaceDN w:val="0"/>
        <w:adjustRightInd w:val="0"/>
        <w:spacing w:line="400" w:lineRule="exact"/>
        <w:ind w:firstLineChars="200" w:firstLine="420"/>
        <w:jc w:val="left"/>
        <w:rPr>
          <w:rFonts w:asciiTheme="minorEastAsia" w:eastAsiaTheme="minorEastAsia" w:hAnsiTheme="minorEastAsia"/>
          <w:kern w:val="0"/>
          <w:szCs w:val="21"/>
        </w:rPr>
      </w:pPr>
      <w:r w:rsidRPr="00AC4A27">
        <w:rPr>
          <w:rFonts w:asciiTheme="minorEastAsia" w:eastAsiaTheme="minorEastAsia" w:hAnsiTheme="minorEastAsia" w:hint="eastAsia"/>
          <w:kern w:val="0"/>
          <w:szCs w:val="21"/>
        </w:rPr>
        <w:t>5、采购人在收到评审报告后5个工作日内对评审结果进行确认。</w:t>
      </w:r>
    </w:p>
    <w:p w:rsidR="00344B58" w:rsidRPr="00AC4A27" w:rsidRDefault="004D1DC7">
      <w:pPr>
        <w:autoSpaceDE w:val="0"/>
        <w:autoSpaceDN w:val="0"/>
        <w:adjustRightInd w:val="0"/>
        <w:spacing w:line="400" w:lineRule="exact"/>
        <w:ind w:firstLineChars="200" w:firstLine="420"/>
        <w:jc w:val="left"/>
        <w:rPr>
          <w:rFonts w:asciiTheme="minorEastAsia" w:eastAsiaTheme="minorEastAsia" w:hAnsiTheme="minorEastAsia"/>
          <w:kern w:val="0"/>
          <w:szCs w:val="21"/>
        </w:rPr>
      </w:pPr>
      <w:r w:rsidRPr="00AC4A27">
        <w:rPr>
          <w:rFonts w:asciiTheme="minorEastAsia" w:eastAsiaTheme="minorEastAsia" w:hAnsiTheme="minorEastAsia" w:hint="eastAsia"/>
          <w:kern w:val="0"/>
          <w:szCs w:val="21"/>
        </w:rPr>
        <w:t>6、采购人确定成交供应商后2个工作日内，采购代理机构在相关网站上发布成交公告，同时发出成交通知书。</w:t>
      </w:r>
    </w:p>
    <w:p w:rsidR="00344B58" w:rsidRPr="00AC4A27" w:rsidRDefault="00344B58">
      <w:pPr>
        <w:pStyle w:val="a4"/>
        <w:ind w:firstLine="480"/>
        <w:rPr>
          <w:rFonts w:asciiTheme="minorEastAsia" w:eastAsiaTheme="minorEastAsia" w:hAnsiTheme="minorEastAsia"/>
        </w:rPr>
      </w:pPr>
    </w:p>
    <w:p w:rsidR="00344B58" w:rsidRPr="00AC4A27" w:rsidRDefault="00344B58">
      <w:pPr>
        <w:rPr>
          <w:rFonts w:asciiTheme="minorEastAsia" w:eastAsiaTheme="minorEastAsia" w:hAnsiTheme="minorEastAsia"/>
        </w:rPr>
      </w:pPr>
    </w:p>
    <w:p w:rsidR="00344B58" w:rsidRPr="00AC4A27" w:rsidRDefault="004D1DC7">
      <w:pPr>
        <w:pStyle w:val="2"/>
        <w:spacing w:before="120" w:after="120" w:line="400" w:lineRule="exact"/>
        <w:rPr>
          <w:rFonts w:asciiTheme="minorEastAsia" w:eastAsiaTheme="minorEastAsia" w:hAnsiTheme="minorEastAsia"/>
          <w:sz w:val="24"/>
          <w:szCs w:val="24"/>
        </w:rPr>
      </w:pPr>
      <w:bookmarkStart w:id="93" w:name="_Toc493761862"/>
      <w:bookmarkStart w:id="94" w:name="_Toc8846"/>
      <w:r w:rsidRPr="00AC4A27">
        <w:rPr>
          <w:rFonts w:asciiTheme="minorEastAsia" w:eastAsiaTheme="minorEastAsia" w:hAnsiTheme="minorEastAsia" w:hint="eastAsia"/>
          <w:sz w:val="24"/>
          <w:szCs w:val="24"/>
        </w:rPr>
        <w:lastRenderedPageBreak/>
        <w:t>七、综合评分法</w:t>
      </w:r>
      <w:bookmarkEnd w:id="90"/>
      <w:bookmarkEnd w:id="91"/>
      <w:bookmarkEnd w:id="92"/>
      <w:bookmarkEnd w:id="93"/>
      <w:bookmarkEnd w:id="94"/>
    </w:p>
    <w:p w:rsidR="00344B58" w:rsidRPr="00AC4A27" w:rsidRDefault="004D1DC7">
      <w:pPr>
        <w:spacing w:line="380" w:lineRule="exact"/>
        <w:rPr>
          <w:rFonts w:asciiTheme="minorEastAsia" w:eastAsiaTheme="minorEastAsia" w:hAnsiTheme="minorEastAsia"/>
          <w:b/>
          <w:szCs w:val="21"/>
        </w:rPr>
      </w:pPr>
      <w:r w:rsidRPr="00AC4A27">
        <w:rPr>
          <w:rFonts w:asciiTheme="minorEastAsia" w:eastAsiaTheme="minorEastAsia" w:hAnsiTheme="minorEastAsia" w:hint="eastAsia"/>
          <w:b/>
          <w:szCs w:val="21"/>
        </w:rPr>
        <w:t>1、总则</w:t>
      </w:r>
    </w:p>
    <w:p w:rsidR="00344B58" w:rsidRPr="00AC4A27" w:rsidRDefault="004D1DC7">
      <w:pPr>
        <w:spacing w:line="360" w:lineRule="exact"/>
        <w:ind w:firstLineChars="200" w:firstLine="420"/>
        <w:rPr>
          <w:rFonts w:asciiTheme="minorEastAsia" w:eastAsiaTheme="minorEastAsia" w:hAnsiTheme="minorEastAsia"/>
          <w:bCs/>
          <w:szCs w:val="21"/>
        </w:rPr>
      </w:pPr>
      <w:r w:rsidRPr="00AC4A27">
        <w:rPr>
          <w:rFonts w:asciiTheme="minorEastAsia" w:eastAsiaTheme="minorEastAsia" w:hAnsiTheme="minorEastAsia" w:hint="eastAsia"/>
          <w:szCs w:val="21"/>
        </w:rPr>
        <w:t>本次评标采用综合评分法，总分为100分，其中价格分</w:t>
      </w:r>
      <w:r w:rsidR="00E42E90">
        <w:rPr>
          <w:rFonts w:asciiTheme="minorEastAsia" w:eastAsiaTheme="minorEastAsia" w:hAnsiTheme="minorEastAsia" w:hint="eastAsia"/>
          <w:szCs w:val="21"/>
        </w:rPr>
        <w:t>15</w:t>
      </w:r>
      <w:r w:rsidRPr="00AC4A27">
        <w:rPr>
          <w:rFonts w:asciiTheme="minorEastAsia" w:eastAsiaTheme="minorEastAsia" w:hAnsiTheme="minorEastAsia" w:hint="eastAsia"/>
          <w:szCs w:val="21"/>
        </w:rPr>
        <w:t>分、技术资信商务及其他分</w:t>
      </w:r>
      <w:r w:rsidR="00E42E90">
        <w:rPr>
          <w:rFonts w:asciiTheme="minorEastAsia" w:eastAsiaTheme="minorEastAsia" w:hAnsiTheme="minorEastAsia" w:hint="eastAsia"/>
          <w:szCs w:val="21"/>
        </w:rPr>
        <w:t>85</w:t>
      </w:r>
      <w:r w:rsidRPr="00AC4A27">
        <w:rPr>
          <w:rFonts w:asciiTheme="minorEastAsia" w:eastAsiaTheme="minorEastAsia" w:hAnsiTheme="minorEastAsia" w:hint="eastAsia"/>
          <w:szCs w:val="21"/>
        </w:rPr>
        <w:t>分。合格供应商的评标得分为各项目汇总得分，成交候选供应商资格按评标总分由高到低顺序排列，评标总分相同的，按照最后报价由低到高的顺序推荐。评标总分且最后报价相同的并列（供应商并列第一名的，由并列第一名的供应商抽签确定）。综合得分排名第一的供应商为第一成交候选供应商，综合得分排名第二的供应商为第二成交候选供应商，其他供应商的成交候选资格依此类推，</w:t>
      </w:r>
      <w:r w:rsidRPr="00AC4A27">
        <w:rPr>
          <w:rFonts w:asciiTheme="minorEastAsia" w:eastAsiaTheme="minorEastAsia" w:hAnsiTheme="minorEastAsia" w:hint="eastAsia"/>
          <w:bCs/>
          <w:szCs w:val="21"/>
        </w:rPr>
        <w:t>评分过程中采用四舍五入法，并保留小数2位。</w:t>
      </w:r>
    </w:p>
    <w:p w:rsidR="00344B58" w:rsidRPr="00AC4A27" w:rsidRDefault="004D1DC7">
      <w:pPr>
        <w:spacing w:line="380" w:lineRule="exact"/>
        <w:rPr>
          <w:rFonts w:asciiTheme="minorEastAsia" w:eastAsiaTheme="minorEastAsia" w:hAnsiTheme="minorEastAsia"/>
          <w:b/>
          <w:szCs w:val="21"/>
        </w:rPr>
      </w:pPr>
      <w:r w:rsidRPr="00AC4A27">
        <w:rPr>
          <w:rFonts w:asciiTheme="minorEastAsia" w:eastAsiaTheme="minorEastAsia" w:hAnsiTheme="minorEastAsia" w:hint="eastAsia"/>
          <w:b/>
          <w:szCs w:val="21"/>
        </w:rPr>
        <w:t>2、评分细则和内容</w:t>
      </w:r>
    </w:p>
    <w:p w:rsidR="00344B58" w:rsidRPr="00AC4A27" w:rsidRDefault="004D1DC7" w:rsidP="00AC4A27">
      <w:pPr>
        <w:spacing w:line="360" w:lineRule="exact"/>
        <w:ind w:firstLineChars="200" w:firstLine="422"/>
        <w:rPr>
          <w:rFonts w:asciiTheme="minorEastAsia" w:eastAsiaTheme="minorEastAsia" w:hAnsiTheme="minorEastAsia"/>
          <w:b/>
          <w:szCs w:val="21"/>
        </w:rPr>
      </w:pPr>
      <w:r w:rsidRPr="00AC4A27">
        <w:rPr>
          <w:rFonts w:asciiTheme="minorEastAsia" w:eastAsiaTheme="minorEastAsia" w:hAnsiTheme="minorEastAsia" w:hint="eastAsia"/>
          <w:b/>
          <w:szCs w:val="21"/>
        </w:rPr>
        <w:t>2.1、价格分</w:t>
      </w:r>
      <w:r w:rsidR="00E42E90">
        <w:rPr>
          <w:rFonts w:asciiTheme="minorEastAsia" w:eastAsiaTheme="minorEastAsia" w:hAnsiTheme="minorEastAsia" w:hint="eastAsia"/>
          <w:b/>
          <w:szCs w:val="21"/>
        </w:rPr>
        <w:t>15</w:t>
      </w:r>
      <w:r w:rsidRPr="00AC4A27">
        <w:rPr>
          <w:rFonts w:asciiTheme="minorEastAsia" w:eastAsiaTheme="minorEastAsia" w:hAnsiTheme="minorEastAsia" w:hint="eastAsia"/>
          <w:b/>
          <w:szCs w:val="21"/>
        </w:rPr>
        <w:t>分</w:t>
      </w:r>
    </w:p>
    <w:p w:rsidR="00344B58" w:rsidRPr="00AC4A27" w:rsidRDefault="004D1DC7">
      <w:pPr>
        <w:spacing w:line="36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1）价格分统一采用低价优先法计算，即满足磋商文件要求且最终报价最低的供应商的价格为基准价，其价格分为满分</w:t>
      </w:r>
      <w:r w:rsidR="00347631">
        <w:rPr>
          <w:rFonts w:asciiTheme="minorEastAsia" w:eastAsiaTheme="minorEastAsia" w:hAnsiTheme="minorEastAsia" w:hint="eastAsia"/>
          <w:szCs w:val="21"/>
        </w:rPr>
        <w:t>15</w:t>
      </w:r>
      <w:r w:rsidRPr="00AC4A27">
        <w:rPr>
          <w:rFonts w:asciiTheme="minorEastAsia" w:eastAsiaTheme="minorEastAsia" w:hAnsiTheme="minorEastAsia" w:hint="eastAsia"/>
          <w:szCs w:val="21"/>
        </w:rPr>
        <w:t>分。其他供应商的价格分统一按照下列公式计算：</w:t>
      </w:r>
    </w:p>
    <w:p w:rsidR="00344B58" w:rsidRPr="00AC4A27" w:rsidRDefault="004D1DC7">
      <w:pPr>
        <w:spacing w:line="36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磋商报价得分=（基准价/最终报价）×</w:t>
      </w:r>
      <w:r w:rsidR="00E42E90">
        <w:rPr>
          <w:rFonts w:asciiTheme="minorEastAsia" w:eastAsiaTheme="minorEastAsia" w:hAnsiTheme="minorEastAsia" w:hint="eastAsia"/>
          <w:szCs w:val="21"/>
        </w:rPr>
        <w:t>15</w:t>
      </w:r>
      <w:r w:rsidRPr="00AC4A27">
        <w:rPr>
          <w:rFonts w:asciiTheme="minorEastAsia" w:eastAsiaTheme="minorEastAsia" w:hAnsiTheme="minorEastAsia" w:hint="eastAsia"/>
          <w:szCs w:val="21"/>
        </w:rPr>
        <w:t>×100%</w:t>
      </w:r>
    </w:p>
    <w:p w:rsidR="00344B58" w:rsidRPr="00AC4A27" w:rsidRDefault="004D1DC7">
      <w:pPr>
        <w:spacing w:line="360" w:lineRule="exact"/>
        <w:ind w:firstLineChars="200" w:firstLine="420"/>
        <w:rPr>
          <w:rFonts w:asciiTheme="minorEastAsia" w:eastAsiaTheme="minorEastAsia" w:hAnsiTheme="minorEastAsia"/>
          <w:color w:val="000000"/>
          <w:szCs w:val="21"/>
        </w:rPr>
      </w:pPr>
      <w:r w:rsidRPr="00AC4A27">
        <w:rPr>
          <w:rFonts w:asciiTheme="minorEastAsia" w:eastAsiaTheme="minorEastAsia" w:hAnsiTheme="minorEastAsia" w:hint="eastAsia"/>
          <w:color w:val="000000"/>
          <w:szCs w:val="21"/>
        </w:rPr>
        <w:t>磋商小组认为供应商的报价明显低于其他通过符合性审查供应商的报价，有可能影响服务质量或者不能诚信履约的，应当要求其在评标现场合理的时间内提供书面说明，必要时提交相关证明材料；供应商不能证明其报价合理性的，评标委员会应当将其作为无效处理。</w:t>
      </w:r>
    </w:p>
    <w:p w:rsidR="00344B58" w:rsidRPr="00AC4A27" w:rsidRDefault="004D1DC7">
      <w:pPr>
        <w:spacing w:line="360" w:lineRule="exact"/>
        <w:ind w:firstLineChars="200" w:firstLine="420"/>
        <w:rPr>
          <w:rFonts w:asciiTheme="minorEastAsia" w:eastAsiaTheme="minorEastAsia" w:hAnsiTheme="minorEastAsia"/>
          <w:color w:val="FF0000"/>
          <w:szCs w:val="21"/>
        </w:rPr>
      </w:pPr>
      <w:r w:rsidRPr="00AC4A27">
        <w:rPr>
          <w:rFonts w:asciiTheme="minorEastAsia" w:eastAsiaTheme="minorEastAsia" w:hAnsiTheme="minorEastAsia" w:hint="eastAsia"/>
          <w:szCs w:val="21"/>
        </w:rPr>
        <w:t>2）提供《中小企业声明函》；（格式见附件）</w:t>
      </w:r>
    </w:p>
    <w:p w:rsidR="00344B58" w:rsidRPr="00AC4A27" w:rsidRDefault="004D1DC7">
      <w:pPr>
        <w:spacing w:line="360" w:lineRule="exact"/>
        <w:ind w:firstLineChars="200" w:firstLine="420"/>
        <w:rPr>
          <w:rFonts w:asciiTheme="minorEastAsia" w:eastAsiaTheme="minorEastAsia" w:hAnsiTheme="minorEastAsia"/>
          <w:color w:val="FF0000"/>
          <w:szCs w:val="21"/>
        </w:rPr>
      </w:pPr>
      <w:r w:rsidRPr="00AC4A27">
        <w:rPr>
          <w:rFonts w:asciiTheme="minorEastAsia" w:eastAsiaTheme="minorEastAsia" w:hAnsiTheme="minorEastAsia" w:hint="eastAsia"/>
          <w:szCs w:val="21"/>
        </w:rPr>
        <w:t>3）残疾人福利性单位视同小微企业，其产品（服务）参加本项目磋商的，视同为小微企业。</w:t>
      </w:r>
    </w:p>
    <w:p w:rsidR="00344B58" w:rsidRPr="00AC4A27" w:rsidRDefault="004D1DC7">
      <w:pPr>
        <w:tabs>
          <w:tab w:val="left" w:pos="7342"/>
        </w:tabs>
        <w:spacing w:line="34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a） 残疾人福利性单位应当同时满足以下条件：</w:t>
      </w:r>
      <w:r w:rsidRPr="00AC4A27">
        <w:rPr>
          <w:rFonts w:asciiTheme="minorEastAsia" w:eastAsiaTheme="minorEastAsia" w:hAnsiTheme="minorEastAsia" w:hint="eastAsia"/>
          <w:szCs w:val="21"/>
        </w:rPr>
        <w:tab/>
      </w:r>
    </w:p>
    <w:p w:rsidR="00344B58" w:rsidRPr="00AC4A27" w:rsidRDefault="004D1DC7">
      <w:pPr>
        <w:spacing w:line="34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① 安置的残疾人占本单位在职职工人数的比例不低于 25%（含 25%），并且安置的残疾人人数不少于 10 人（含 10 人）；</w:t>
      </w:r>
    </w:p>
    <w:p w:rsidR="00344B58" w:rsidRPr="00AC4A27" w:rsidRDefault="004D1DC7">
      <w:pPr>
        <w:spacing w:line="34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② 依法与安置的每位残疾人签订了一年以上（含一年）的劳动合同或服务协议；</w:t>
      </w:r>
    </w:p>
    <w:p w:rsidR="00344B58" w:rsidRPr="00AC4A27" w:rsidRDefault="004D1DC7">
      <w:pPr>
        <w:spacing w:line="34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③ 为安置的每位残疾人按月足额缴纳了基本养老保险、基本医疗保险、失业保险、工伤保险和生育保险等社会保险费；</w:t>
      </w:r>
    </w:p>
    <w:p w:rsidR="00344B58" w:rsidRPr="00AC4A27" w:rsidRDefault="004D1DC7">
      <w:pPr>
        <w:spacing w:line="34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④ 通过银行等金融机构向安置的每位残疾人，按月支付了不低于单位所在区县适用的经省级人民政府批准的月最低工资标准的工资；</w:t>
      </w:r>
    </w:p>
    <w:p w:rsidR="00344B58" w:rsidRPr="00AC4A27" w:rsidRDefault="004D1DC7">
      <w:pPr>
        <w:spacing w:line="34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⑤ 提供本单位制造的货物、承担的工程或者服务（以下简称产品），或者提供其他残疾人福利性单位制造的货物（不包括使用非残疾人福利性单位注册商标的货物）。</w:t>
      </w:r>
    </w:p>
    <w:p w:rsidR="00344B58" w:rsidRPr="00AC4A27" w:rsidRDefault="004D1DC7">
      <w:pPr>
        <w:spacing w:line="34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b）同时提供以下所有证明材料的供应商被认定为残疾人福利性单位：</w:t>
      </w:r>
    </w:p>
    <w:p w:rsidR="00344B58" w:rsidRPr="00AC4A27" w:rsidRDefault="004D1DC7">
      <w:pPr>
        <w:spacing w:line="34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① 提供《残疾人福利性单位声明函》；</w:t>
      </w:r>
    </w:p>
    <w:p w:rsidR="00344B58" w:rsidRPr="00AC4A27" w:rsidRDefault="004D1DC7">
      <w:pPr>
        <w:spacing w:line="360" w:lineRule="exact"/>
        <w:ind w:firstLineChars="200" w:firstLine="420"/>
        <w:rPr>
          <w:rFonts w:asciiTheme="minorEastAsia" w:eastAsiaTheme="minorEastAsia" w:hAnsiTheme="minorEastAsia"/>
          <w:color w:val="FF0000"/>
          <w:szCs w:val="21"/>
        </w:rPr>
      </w:pPr>
      <w:r w:rsidRPr="00AC4A27">
        <w:rPr>
          <w:rFonts w:asciiTheme="minorEastAsia" w:eastAsiaTheme="minorEastAsia" w:hAnsiTheme="minorEastAsia" w:hint="eastAsia"/>
          <w:szCs w:val="21"/>
        </w:rPr>
        <w:t>4）监狱企业视同小微企业，其产品（服务）参加本项目磋商的，视同为小微企业。</w:t>
      </w:r>
    </w:p>
    <w:p w:rsidR="00344B58" w:rsidRPr="00AC4A27" w:rsidRDefault="004D1DC7">
      <w:pPr>
        <w:spacing w:line="36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提供以下证明材料的供应商被认定为监狱企业：省级以上监狱管理局、戒毒管理局（含新疆生产建设兵团）出具的属于监狱企业的证明文件复印件。</w:t>
      </w:r>
    </w:p>
    <w:p w:rsidR="00344B58" w:rsidRPr="00AC4A27" w:rsidRDefault="00344B58">
      <w:pPr>
        <w:pStyle w:val="afe"/>
        <w:rPr>
          <w:rFonts w:asciiTheme="minorEastAsia" w:eastAsiaTheme="minorEastAsia" w:hAnsiTheme="minorEastAsia"/>
          <w:szCs w:val="21"/>
        </w:rPr>
      </w:pPr>
    </w:p>
    <w:p w:rsidR="00344B58" w:rsidRPr="00AC4A27" w:rsidRDefault="00344B58">
      <w:pPr>
        <w:pStyle w:val="afe"/>
        <w:rPr>
          <w:rFonts w:asciiTheme="minorEastAsia" w:eastAsiaTheme="minorEastAsia" w:hAnsiTheme="minorEastAsia"/>
          <w:szCs w:val="21"/>
        </w:rPr>
      </w:pPr>
    </w:p>
    <w:p w:rsidR="00344B58" w:rsidRPr="00AC4A27" w:rsidRDefault="00344B58">
      <w:pPr>
        <w:pStyle w:val="afe"/>
        <w:rPr>
          <w:rFonts w:asciiTheme="minorEastAsia" w:eastAsiaTheme="minorEastAsia" w:hAnsiTheme="minorEastAsia"/>
          <w:szCs w:val="21"/>
        </w:rPr>
      </w:pPr>
    </w:p>
    <w:p w:rsidR="00344B58" w:rsidRDefault="00344B58">
      <w:pPr>
        <w:pStyle w:val="afe"/>
        <w:rPr>
          <w:rFonts w:asciiTheme="minorEastAsia" w:eastAsiaTheme="minorEastAsia" w:hAnsiTheme="minorEastAsia"/>
          <w:szCs w:val="21"/>
        </w:rPr>
      </w:pPr>
    </w:p>
    <w:p w:rsidR="00AC4A27" w:rsidRPr="00AC4A27" w:rsidRDefault="00AC4A27">
      <w:pPr>
        <w:pStyle w:val="afe"/>
        <w:rPr>
          <w:rFonts w:asciiTheme="minorEastAsia" w:eastAsiaTheme="minorEastAsia" w:hAnsiTheme="minorEastAsia"/>
          <w:szCs w:val="21"/>
        </w:rPr>
      </w:pPr>
    </w:p>
    <w:p w:rsidR="00344B58" w:rsidRPr="00AC4A27" w:rsidRDefault="004D1DC7">
      <w:pPr>
        <w:spacing w:line="360" w:lineRule="exact"/>
        <w:rPr>
          <w:rFonts w:asciiTheme="minorEastAsia" w:eastAsiaTheme="minorEastAsia" w:hAnsiTheme="minorEastAsia"/>
          <w:b/>
          <w:szCs w:val="21"/>
        </w:rPr>
      </w:pPr>
      <w:r w:rsidRPr="00AC4A27">
        <w:rPr>
          <w:rFonts w:asciiTheme="minorEastAsia" w:eastAsiaTheme="minorEastAsia" w:hAnsiTheme="minorEastAsia" w:hint="eastAsia"/>
          <w:b/>
          <w:szCs w:val="21"/>
        </w:rPr>
        <w:lastRenderedPageBreak/>
        <w:t>2.2、技术、商务、资信及其他分</w:t>
      </w:r>
      <w:r w:rsidR="00E42E90">
        <w:rPr>
          <w:rFonts w:asciiTheme="minorEastAsia" w:eastAsiaTheme="minorEastAsia" w:hAnsiTheme="minorEastAsia" w:hint="eastAsia"/>
          <w:b/>
          <w:szCs w:val="21"/>
        </w:rPr>
        <w:t>85</w:t>
      </w:r>
      <w:r w:rsidRPr="00AC4A27">
        <w:rPr>
          <w:rFonts w:asciiTheme="minorEastAsia" w:eastAsiaTheme="minorEastAsia" w:hAnsiTheme="minorEastAsia" w:hint="eastAsia"/>
          <w:b/>
          <w:szCs w:val="21"/>
        </w:rPr>
        <w:t>分</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548"/>
        <w:gridCol w:w="1269"/>
        <w:gridCol w:w="5153"/>
        <w:gridCol w:w="810"/>
        <w:gridCol w:w="901"/>
      </w:tblGrid>
      <w:tr w:rsidR="00344B58" w:rsidRPr="00AC4A27">
        <w:trPr>
          <w:trHeight w:val="955"/>
          <w:jc w:val="center"/>
        </w:trPr>
        <w:tc>
          <w:tcPr>
            <w:tcW w:w="698" w:type="dxa"/>
            <w:shd w:val="clear" w:color="auto" w:fill="DBE5F1" w:themeFill="accent1" w:themeFillTint="33"/>
          </w:tcPr>
          <w:p w:rsidR="00344B58" w:rsidRPr="00AC4A27" w:rsidRDefault="00344B58">
            <w:pPr>
              <w:spacing w:line="360" w:lineRule="exact"/>
              <w:rPr>
                <w:rFonts w:asciiTheme="minorEastAsia" w:eastAsiaTheme="minorEastAsia" w:hAnsiTheme="minorEastAsia"/>
                <w:szCs w:val="21"/>
              </w:rPr>
            </w:pPr>
          </w:p>
        </w:tc>
        <w:tc>
          <w:tcPr>
            <w:tcW w:w="548" w:type="dxa"/>
            <w:shd w:val="clear" w:color="auto" w:fill="DBE5F1" w:themeFill="accent1" w:themeFillTint="33"/>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序号</w:t>
            </w:r>
          </w:p>
        </w:tc>
        <w:tc>
          <w:tcPr>
            <w:tcW w:w="6422" w:type="dxa"/>
            <w:gridSpan w:val="2"/>
            <w:shd w:val="clear" w:color="auto" w:fill="DBE5F1" w:themeFill="accent1" w:themeFillTint="33"/>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评分内容和标准</w:t>
            </w:r>
          </w:p>
        </w:tc>
        <w:tc>
          <w:tcPr>
            <w:tcW w:w="810" w:type="dxa"/>
            <w:shd w:val="clear" w:color="auto" w:fill="DBE5F1" w:themeFill="accent1" w:themeFillTint="33"/>
            <w:vAlign w:val="center"/>
          </w:tcPr>
          <w:p w:rsidR="00344B58" w:rsidRPr="00AC4A27" w:rsidRDefault="004D1DC7" w:rsidP="009412F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分值</w:t>
            </w:r>
          </w:p>
        </w:tc>
        <w:tc>
          <w:tcPr>
            <w:tcW w:w="901" w:type="dxa"/>
            <w:shd w:val="clear" w:color="auto" w:fill="DBE5F1" w:themeFill="accent1" w:themeFillTint="33"/>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主客</w:t>
            </w:r>
          </w:p>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观分</w:t>
            </w:r>
          </w:p>
        </w:tc>
      </w:tr>
      <w:tr w:rsidR="00941C90" w:rsidRPr="00AC4A27">
        <w:trPr>
          <w:trHeight w:val="529"/>
          <w:jc w:val="center"/>
        </w:trPr>
        <w:tc>
          <w:tcPr>
            <w:tcW w:w="698" w:type="dxa"/>
            <w:vMerge w:val="restart"/>
            <w:vAlign w:val="center"/>
          </w:tcPr>
          <w:p w:rsidR="00941C90" w:rsidRPr="00AC4A27" w:rsidRDefault="00941C90">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商务资信分</w:t>
            </w:r>
          </w:p>
        </w:tc>
        <w:tc>
          <w:tcPr>
            <w:tcW w:w="548" w:type="dxa"/>
            <w:vAlign w:val="center"/>
          </w:tcPr>
          <w:p w:rsidR="00941C90" w:rsidRPr="00AC4A27" w:rsidRDefault="00941C90">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1</w:t>
            </w:r>
          </w:p>
        </w:tc>
        <w:tc>
          <w:tcPr>
            <w:tcW w:w="6422" w:type="dxa"/>
            <w:gridSpan w:val="2"/>
            <w:vAlign w:val="center"/>
          </w:tcPr>
          <w:p w:rsidR="00941C90" w:rsidRPr="00AC4A27" w:rsidRDefault="00941C90">
            <w:pPr>
              <w:widowControl/>
              <w:spacing w:line="360" w:lineRule="exact"/>
              <w:jc w:val="left"/>
              <w:rPr>
                <w:rFonts w:asciiTheme="minorEastAsia" w:eastAsiaTheme="minorEastAsia" w:hAnsiTheme="minorEastAsia" w:cs="仿宋"/>
                <w:color w:val="000000"/>
                <w:kern w:val="0"/>
                <w:szCs w:val="21"/>
              </w:rPr>
            </w:pPr>
            <w:r w:rsidRPr="00AC4A27">
              <w:rPr>
                <w:rFonts w:asciiTheme="minorEastAsia" w:eastAsiaTheme="minorEastAsia" w:hAnsiTheme="minorEastAsia" w:hint="eastAsia"/>
                <w:szCs w:val="21"/>
              </w:rPr>
              <w:t>根据以往供应商服务对象（业主）对其的服务评价情况进行评分</w:t>
            </w:r>
            <w:r w:rsidRPr="00AC4A27">
              <w:rPr>
                <w:rFonts w:asciiTheme="minorEastAsia" w:eastAsiaTheme="minorEastAsia" w:hAnsiTheme="minorEastAsia" w:cs="仿宋" w:hint="eastAsia"/>
                <w:color w:val="000000"/>
                <w:kern w:val="0"/>
                <w:szCs w:val="21"/>
              </w:rPr>
              <w:t>，评价为满意的，1个服务对象得1分，最多得4分。（意见内容须包括项目供应商信息和评价意见，并加盖委托单位有效印签）</w:t>
            </w:r>
          </w:p>
        </w:tc>
        <w:tc>
          <w:tcPr>
            <w:tcW w:w="810" w:type="dxa"/>
            <w:vAlign w:val="center"/>
          </w:tcPr>
          <w:p w:rsidR="00941C90" w:rsidRPr="00AC4A27" w:rsidRDefault="00941C90">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4</w:t>
            </w:r>
          </w:p>
        </w:tc>
        <w:tc>
          <w:tcPr>
            <w:tcW w:w="901" w:type="dxa"/>
            <w:vAlign w:val="center"/>
          </w:tcPr>
          <w:p w:rsidR="00941C90" w:rsidRPr="00AC4A27" w:rsidRDefault="00941C90">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客观分</w:t>
            </w:r>
          </w:p>
        </w:tc>
      </w:tr>
      <w:tr w:rsidR="00941C90" w:rsidRPr="00AC4A27">
        <w:trPr>
          <w:trHeight w:val="529"/>
          <w:jc w:val="center"/>
        </w:trPr>
        <w:tc>
          <w:tcPr>
            <w:tcW w:w="698" w:type="dxa"/>
            <w:vMerge/>
            <w:vAlign w:val="center"/>
          </w:tcPr>
          <w:p w:rsidR="00941C90" w:rsidRPr="00AC4A27" w:rsidRDefault="00941C90">
            <w:pPr>
              <w:spacing w:line="360" w:lineRule="exact"/>
              <w:ind w:firstLineChars="200" w:firstLine="420"/>
              <w:rPr>
                <w:rFonts w:asciiTheme="minorEastAsia" w:eastAsiaTheme="minorEastAsia" w:hAnsiTheme="minorEastAsia"/>
                <w:szCs w:val="21"/>
              </w:rPr>
            </w:pPr>
          </w:p>
        </w:tc>
        <w:tc>
          <w:tcPr>
            <w:tcW w:w="548" w:type="dxa"/>
            <w:vAlign w:val="center"/>
          </w:tcPr>
          <w:p w:rsidR="00941C90" w:rsidRPr="00AC4A27" w:rsidRDefault="00941C90">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2</w:t>
            </w:r>
          </w:p>
        </w:tc>
        <w:tc>
          <w:tcPr>
            <w:tcW w:w="6422" w:type="dxa"/>
            <w:gridSpan w:val="2"/>
            <w:vAlign w:val="center"/>
          </w:tcPr>
          <w:p w:rsidR="00941C90" w:rsidRPr="00E42E90" w:rsidRDefault="00941C90">
            <w:pPr>
              <w:spacing w:line="360" w:lineRule="exact"/>
              <w:rPr>
                <w:rFonts w:asciiTheme="minorEastAsia" w:eastAsiaTheme="minorEastAsia" w:hAnsiTheme="minorEastAsia"/>
                <w:szCs w:val="21"/>
              </w:rPr>
            </w:pPr>
            <w:r w:rsidRPr="00E42E90">
              <w:rPr>
                <w:rFonts w:asciiTheme="minorEastAsia" w:eastAsiaTheme="minorEastAsia" w:hAnsiTheme="minorEastAsia" w:hint="eastAsia"/>
                <w:szCs w:val="21"/>
              </w:rPr>
              <w:t>供应商自2021年1月1日（以合同时间为准）至今承担过类似项目业绩的得0.5分，最高得1分，没有不得分。（响应文件中提供合同原件扫描件并加盖公章）</w:t>
            </w:r>
          </w:p>
        </w:tc>
        <w:tc>
          <w:tcPr>
            <w:tcW w:w="810" w:type="dxa"/>
            <w:vAlign w:val="center"/>
          </w:tcPr>
          <w:p w:rsidR="00941C90" w:rsidRPr="00AC4A27" w:rsidRDefault="00941C90">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1</w:t>
            </w:r>
          </w:p>
        </w:tc>
        <w:tc>
          <w:tcPr>
            <w:tcW w:w="901" w:type="dxa"/>
            <w:vAlign w:val="center"/>
          </w:tcPr>
          <w:p w:rsidR="00941C90" w:rsidRPr="00AC4A27" w:rsidRDefault="00941C90">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客观分</w:t>
            </w:r>
          </w:p>
        </w:tc>
      </w:tr>
      <w:tr w:rsidR="00941C90" w:rsidRPr="00AC4A27">
        <w:trPr>
          <w:trHeight w:val="920"/>
          <w:jc w:val="center"/>
        </w:trPr>
        <w:tc>
          <w:tcPr>
            <w:tcW w:w="698" w:type="dxa"/>
            <w:vMerge/>
            <w:vAlign w:val="center"/>
          </w:tcPr>
          <w:p w:rsidR="00941C90" w:rsidRPr="00AC4A27" w:rsidRDefault="00941C90">
            <w:pPr>
              <w:spacing w:line="360" w:lineRule="exact"/>
              <w:ind w:firstLineChars="200" w:firstLine="420"/>
              <w:rPr>
                <w:rFonts w:asciiTheme="minorEastAsia" w:eastAsiaTheme="minorEastAsia" w:hAnsiTheme="minorEastAsia"/>
                <w:szCs w:val="21"/>
              </w:rPr>
            </w:pPr>
          </w:p>
        </w:tc>
        <w:tc>
          <w:tcPr>
            <w:tcW w:w="548" w:type="dxa"/>
            <w:vAlign w:val="center"/>
          </w:tcPr>
          <w:p w:rsidR="00941C90" w:rsidRPr="00AC4A27" w:rsidRDefault="00941C90">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3</w:t>
            </w:r>
          </w:p>
        </w:tc>
        <w:tc>
          <w:tcPr>
            <w:tcW w:w="6422" w:type="dxa"/>
            <w:gridSpan w:val="2"/>
            <w:vAlign w:val="center"/>
          </w:tcPr>
          <w:p w:rsidR="00941C90" w:rsidRPr="00E42E90" w:rsidRDefault="00941C90">
            <w:pPr>
              <w:spacing w:line="360" w:lineRule="exact"/>
              <w:rPr>
                <w:rFonts w:asciiTheme="minorEastAsia" w:eastAsiaTheme="minorEastAsia" w:hAnsiTheme="minorEastAsia"/>
                <w:szCs w:val="21"/>
              </w:rPr>
            </w:pPr>
            <w:r w:rsidRPr="00E42E90">
              <w:rPr>
                <w:rFonts w:asciiTheme="minorEastAsia" w:eastAsiaTheme="minorEastAsia" w:hAnsiTheme="minorEastAsia" w:hint="eastAsia"/>
                <w:szCs w:val="21"/>
              </w:rPr>
              <w:t>供应商获得认证（证书须在有效期内）：具有信息安全管理体系认证证书、质量管理体系认证证书、信息技术服务管理体系认证证书、档案数字化加工服务五星级认证证书、档案信息服务五星级认证证书的最高得5分。的每个得1分，最高得5分。（响应文件中需提供相关认证证书扫描件</w:t>
            </w:r>
            <w:r w:rsidR="001776C3">
              <w:rPr>
                <w:rFonts w:ascii="宋体" w:hAnsi="宋体" w:cs="宋体" w:hint="eastAsia"/>
                <w:b/>
                <w:bCs/>
                <w:szCs w:val="21"/>
              </w:rPr>
              <w:t>及全国认证认可信息公共服务平台查询截图</w:t>
            </w:r>
            <w:r w:rsidRPr="00E42E90">
              <w:rPr>
                <w:rFonts w:asciiTheme="minorEastAsia" w:eastAsiaTheme="minorEastAsia" w:hAnsiTheme="minorEastAsia" w:hint="eastAsia"/>
                <w:szCs w:val="21"/>
              </w:rPr>
              <w:t>，认证范围需包含档案整理、档案数字化加工，不体现证书内容或不符合不得分。）</w:t>
            </w:r>
          </w:p>
        </w:tc>
        <w:tc>
          <w:tcPr>
            <w:tcW w:w="810" w:type="dxa"/>
            <w:vAlign w:val="center"/>
          </w:tcPr>
          <w:p w:rsidR="00941C90" w:rsidRPr="00AC4A27" w:rsidRDefault="00941C90">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5</w:t>
            </w:r>
          </w:p>
        </w:tc>
        <w:tc>
          <w:tcPr>
            <w:tcW w:w="901" w:type="dxa"/>
            <w:vAlign w:val="center"/>
          </w:tcPr>
          <w:p w:rsidR="00941C90" w:rsidRPr="00AC4A27" w:rsidRDefault="00941C90">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客观分</w:t>
            </w:r>
          </w:p>
        </w:tc>
      </w:tr>
      <w:tr w:rsidR="00941C90" w:rsidRPr="00AC4A27">
        <w:trPr>
          <w:trHeight w:val="920"/>
          <w:jc w:val="center"/>
        </w:trPr>
        <w:tc>
          <w:tcPr>
            <w:tcW w:w="698" w:type="dxa"/>
            <w:vMerge/>
            <w:vAlign w:val="center"/>
          </w:tcPr>
          <w:p w:rsidR="00941C90" w:rsidRPr="00AC4A27" w:rsidRDefault="00941C90">
            <w:pPr>
              <w:spacing w:line="360" w:lineRule="exact"/>
              <w:ind w:firstLineChars="200" w:firstLine="420"/>
              <w:rPr>
                <w:rFonts w:asciiTheme="minorEastAsia" w:eastAsiaTheme="minorEastAsia" w:hAnsiTheme="minorEastAsia"/>
                <w:szCs w:val="21"/>
              </w:rPr>
            </w:pPr>
          </w:p>
        </w:tc>
        <w:tc>
          <w:tcPr>
            <w:tcW w:w="548" w:type="dxa"/>
            <w:vAlign w:val="center"/>
          </w:tcPr>
          <w:p w:rsidR="00941C90" w:rsidRPr="00AC4A27" w:rsidRDefault="00941C90">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4</w:t>
            </w:r>
          </w:p>
        </w:tc>
        <w:tc>
          <w:tcPr>
            <w:tcW w:w="6422" w:type="dxa"/>
            <w:gridSpan w:val="2"/>
            <w:vAlign w:val="center"/>
          </w:tcPr>
          <w:p w:rsidR="00941C90" w:rsidRPr="00E42E90" w:rsidRDefault="00941C90">
            <w:pPr>
              <w:spacing w:line="360" w:lineRule="exact"/>
              <w:rPr>
                <w:rFonts w:asciiTheme="minorEastAsia" w:eastAsiaTheme="minorEastAsia" w:hAnsiTheme="minorEastAsia"/>
                <w:szCs w:val="21"/>
              </w:rPr>
            </w:pPr>
            <w:r w:rsidRPr="00E42E90">
              <w:rPr>
                <w:rFonts w:asciiTheme="minorEastAsia" w:eastAsiaTheme="minorEastAsia" w:hAnsiTheme="minorEastAsia" w:hint="eastAsia"/>
                <w:szCs w:val="21"/>
              </w:rPr>
              <w:t>供应商具有数字化加工系统类软件著作权、公检法大数据安全平台软件著作权、电子数据检测与质量管理平台软件著作权、OCR批量识别与校验平台软件著作权、电子文件中心归档管理系统软件著作权证书，每个得1分，最高得5分；（响应文件中提供软件著作权证书并加盖公章）</w:t>
            </w:r>
          </w:p>
        </w:tc>
        <w:tc>
          <w:tcPr>
            <w:tcW w:w="810" w:type="dxa"/>
            <w:vAlign w:val="center"/>
          </w:tcPr>
          <w:p w:rsidR="00941C90" w:rsidRPr="00AC4A27" w:rsidRDefault="00941C90">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5</w:t>
            </w:r>
          </w:p>
        </w:tc>
        <w:tc>
          <w:tcPr>
            <w:tcW w:w="901" w:type="dxa"/>
            <w:vAlign w:val="center"/>
          </w:tcPr>
          <w:p w:rsidR="00941C90" w:rsidRPr="00AC4A27" w:rsidRDefault="00941C90">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客观分</w:t>
            </w:r>
          </w:p>
        </w:tc>
      </w:tr>
      <w:tr w:rsidR="00941C90" w:rsidRPr="00AC4A27">
        <w:trPr>
          <w:trHeight w:val="920"/>
          <w:jc w:val="center"/>
        </w:trPr>
        <w:tc>
          <w:tcPr>
            <w:tcW w:w="698" w:type="dxa"/>
            <w:vMerge/>
            <w:vAlign w:val="center"/>
          </w:tcPr>
          <w:p w:rsidR="00941C90" w:rsidRPr="00AC4A27" w:rsidRDefault="00941C90">
            <w:pPr>
              <w:spacing w:line="360" w:lineRule="exact"/>
              <w:ind w:firstLineChars="200" w:firstLine="420"/>
              <w:rPr>
                <w:rFonts w:asciiTheme="minorEastAsia" w:eastAsiaTheme="minorEastAsia" w:hAnsiTheme="minorEastAsia"/>
                <w:szCs w:val="21"/>
              </w:rPr>
            </w:pPr>
          </w:p>
        </w:tc>
        <w:tc>
          <w:tcPr>
            <w:tcW w:w="548" w:type="dxa"/>
            <w:vAlign w:val="center"/>
          </w:tcPr>
          <w:p w:rsidR="00941C90" w:rsidRPr="00AC4A27" w:rsidRDefault="00941C90">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6422" w:type="dxa"/>
            <w:gridSpan w:val="2"/>
            <w:vAlign w:val="center"/>
          </w:tcPr>
          <w:p w:rsidR="00941C90" w:rsidRPr="00AC4A27" w:rsidRDefault="00941C90">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供应商具有国家秘密载体印刷资质乙级</w:t>
            </w:r>
            <w:r>
              <w:rPr>
                <w:rFonts w:asciiTheme="minorEastAsia" w:eastAsiaTheme="minorEastAsia" w:hAnsiTheme="minorEastAsia" w:hint="eastAsia"/>
                <w:szCs w:val="21"/>
              </w:rPr>
              <w:t>及其</w:t>
            </w:r>
            <w:r w:rsidRPr="00AC4A27">
              <w:rPr>
                <w:rFonts w:asciiTheme="minorEastAsia" w:eastAsiaTheme="minorEastAsia" w:hAnsiTheme="minorEastAsia" w:hint="eastAsia"/>
                <w:szCs w:val="21"/>
              </w:rPr>
              <w:t>以上的得2分。（提供证书复印件或扫描件并加盖公告）</w:t>
            </w:r>
          </w:p>
        </w:tc>
        <w:tc>
          <w:tcPr>
            <w:tcW w:w="810" w:type="dxa"/>
            <w:vAlign w:val="center"/>
          </w:tcPr>
          <w:p w:rsidR="00941C90" w:rsidRPr="00AC4A27" w:rsidRDefault="00941C90">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901" w:type="dxa"/>
            <w:vAlign w:val="center"/>
          </w:tcPr>
          <w:p w:rsidR="00941C90" w:rsidRPr="00AC4A27" w:rsidRDefault="00941C90">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客观分</w:t>
            </w:r>
          </w:p>
        </w:tc>
      </w:tr>
      <w:tr w:rsidR="00344B58" w:rsidRPr="00AC4A27">
        <w:trPr>
          <w:trHeight w:val="681"/>
          <w:jc w:val="center"/>
        </w:trPr>
        <w:tc>
          <w:tcPr>
            <w:tcW w:w="698" w:type="dxa"/>
            <w:vMerge w:val="restart"/>
            <w:vAlign w:val="center"/>
          </w:tcPr>
          <w:p w:rsidR="00344B58" w:rsidRPr="00AC4A27" w:rsidRDefault="004D1DC7">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技术服务分</w:t>
            </w:r>
          </w:p>
        </w:tc>
        <w:tc>
          <w:tcPr>
            <w:tcW w:w="548" w:type="dxa"/>
            <w:vMerge w:val="restart"/>
            <w:vAlign w:val="center"/>
          </w:tcPr>
          <w:p w:rsidR="00344B58" w:rsidRPr="00AC4A27" w:rsidRDefault="00941C90">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1269" w:type="dxa"/>
            <w:vMerge w:val="restart"/>
            <w:vAlign w:val="center"/>
          </w:tcPr>
          <w:p w:rsidR="00344B58" w:rsidRPr="00AC4A27" w:rsidRDefault="004D1DC7" w:rsidP="001A7A28">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技术方案和实施规划</w:t>
            </w:r>
          </w:p>
        </w:tc>
        <w:tc>
          <w:tcPr>
            <w:tcW w:w="5153" w:type="dxa"/>
            <w:vAlign w:val="center"/>
          </w:tcPr>
          <w:p w:rsidR="00344B58" w:rsidRPr="00AC4A27" w:rsidRDefault="004D1DC7" w:rsidP="00E42E90">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根据供应商提供的数字化加工流程整体设计方案</w:t>
            </w:r>
            <w:r w:rsidR="00050048">
              <w:rPr>
                <w:rFonts w:asciiTheme="minorEastAsia" w:eastAsiaTheme="minorEastAsia" w:hAnsiTheme="minorEastAsia" w:hint="eastAsia"/>
                <w:szCs w:val="21"/>
              </w:rPr>
              <w:t>（0-</w:t>
            </w:r>
            <w:r w:rsidR="00A80381">
              <w:rPr>
                <w:rFonts w:asciiTheme="minorEastAsia" w:eastAsiaTheme="minorEastAsia" w:hAnsiTheme="minorEastAsia" w:hint="eastAsia"/>
                <w:szCs w:val="21"/>
              </w:rPr>
              <w:t>3分</w:t>
            </w:r>
            <w:r w:rsidR="00050048">
              <w:rPr>
                <w:rFonts w:asciiTheme="minorEastAsia" w:eastAsiaTheme="minorEastAsia" w:hAnsiTheme="minorEastAsia" w:hint="eastAsia"/>
                <w:szCs w:val="21"/>
              </w:rPr>
              <w:t>）</w:t>
            </w:r>
            <w:r w:rsidRPr="00AC4A27">
              <w:rPr>
                <w:rFonts w:asciiTheme="minorEastAsia" w:eastAsiaTheme="minorEastAsia" w:hAnsiTheme="minorEastAsia" w:hint="eastAsia"/>
                <w:szCs w:val="21"/>
              </w:rPr>
              <w:t>、历史数据整合方案</w:t>
            </w:r>
            <w:r w:rsidR="00A80381">
              <w:rPr>
                <w:rFonts w:asciiTheme="minorEastAsia" w:eastAsiaTheme="minorEastAsia" w:hAnsiTheme="minorEastAsia" w:hint="eastAsia"/>
                <w:szCs w:val="21"/>
              </w:rPr>
              <w:t>（0-3分）</w:t>
            </w:r>
            <w:r w:rsidRPr="00AC4A27">
              <w:rPr>
                <w:rFonts w:asciiTheme="minorEastAsia" w:eastAsiaTheme="minorEastAsia" w:hAnsiTheme="minorEastAsia" w:hint="eastAsia"/>
                <w:szCs w:val="21"/>
              </w:rPr>
              <w:t>、项目组织实施方案</w:t>
            </w:r>
            <w:r w:rsidR="00A80381">
              <w:rPr>
                <w:rFonts w:asciiTheme="minorEastAsia" w:eastAsiaTheme="minorEastAsia" w:hAnsiTheme="minorEastAsia" w:hint="eastAsia"/>
                <w:szCs w:val="21"/>
              </w:rPr>
              <w:t>（0-3分）情况进行综合评定，</w:t>
            </w:r>
            <w:r w:rsidR="00A80381">
              <w:rPr>
                <w:rFonts w:ascii="宋体" w:hAnsi="宋体" w:hint="eastAsia"/>
                <w:bCs/>
                <w:szCs w:val="21"/>
              </w:rPr>
              <w:t>分别每点予以3分、2分、1分。</w:t>
            </w:r>
          </w:p>
        </w:tc>
        <w:tc>
          <w:tcPr>
            <w:tcW w:w="810" w:type="dxa"/>
            <w:vAlign w:val="center"/>
          </w:tcPr>
          <w:p w:rsidR="00344B58" w:rsidRPr="00AC4A27" w:rsidRDefault="00E42E90">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901" w:type="dxa"/>
            <w:vAlign w:val="center"/>
          </w:tcPr>
          <w:p w:rsidR="00344B58" w:rsidRPr="00AC4A27" w:rsidRDefault="004D1DC7">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主观分</w:t>
            </w:r>
          </w:p>
        </w:tc>
      </w:tr>
      <w:tr w:rsidR="00344B58" w:rsidRPr="00AC4A27">
        <w:trPr>
          <w:trHeight w:val="90"/>
          <w:jc w:val="center"/>
        </w:trPr>
        <w:tc>
          <w:tcPr>
            <w:tcW w:w="698" w:type="dxa"/>
            <w:vMerge/>
            <w:vAlign w:val="center"/>
          </w:tcPr>
          <w:p w:rsidR="00344B58" w:rsidRPr="00AC4A27" w:rsidRDefault="00344B58">
            <w:pPr>
              <w:spacing w:line="360" w:lineRule="exact"/>
              <w:ind w:firstLineChars="200" w:firstLine="420"/>
              <w:rPr>
                <w:rFonts w:asciiTheme="minorEastAsia" w:eastAsiaTheme="minorEastAsia" w:hAnsiTheme="minorEastAsia"/>
                <w:szCs w:val="21"/>
              </w:rPr>
            </w:pPr>
          </w:p>
        </w:tc>
        <w:tc>
          <w:tcPr>
            <w:tcW w:w="548" w:type="dxa"/>
            <w:vMerge/>
            <w:vAlign w:val="center"/>
          </w:tcPr>
          <w:p w:rsidR="00344B58" w:rsidRPr="00AC4A27" w:rsidRDefault="00344B58">
            <w:pPr>
              <w:spacing w:line="360" w:lineRule="exact"/>
              <w:ind w:firstLineChars="200" w:firstLine="420"/>
              <w:rPr>
                <w:rFonts w:asciiTheme="minorEastAsia" w:eastAsiaTheme="minorEastAsia" w:hAnsiTheme="minorEastAsia"/>
                <w:szCs w:val="21"/>
              </w:rPr>
            </w:pPr>
          </w:p>
        </w:tc>
        <w:tc>
          <w:tcPr>
            <w:tcW w:w="1269" w:type="dxa"/>
            <w:vMerge/>
            <w:vAlign w:val="center"/>
          </w:tcPr>
          <w:p w:rsidR="00344B58" w:rsidRPr="00AC4A27" w:rsidRDefault="00344B58">
            <w:pPr>
              <w:spacing w:line="360" w:lineRule="exact"/>
              <w:ind w:firstLineChars="200" w:firstLine="420"/>
              <w:rPr>
                <w:rFonts w:asciiTheme="minorEastAsia" w:eastAsiaTheme="minorEastAsia" w:hAnsiTheme="minorEastAsia"/>
                <w:szCs w:val="21"/>
              </w:rPr>
            </w:pPr>
          </w:p>
        </w:tc>
        <w:tc>
          <w:tcPr>
            <w:tcW w:w="5153" w:type="dxa"/>
            <w:vAlign w:val="center"/>
          </w:tcPr>
          <w:p w:rsidR="00344B58" w:rsidRPr="00AC4A27" w:rsidRDefault="004D1DC7">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档案交接、扫描前处理、档案扫描、影像处理、目录建库、质检流程、装订还原等流程，方案内容是否能满足本项目需求等情况综合评定：</w:t>
            </w:r>
            <w:r w:rsidR="00A80381">
              <w:rPr>
                <w:rFonts w:ascii="宋体" w:hAnsi="宋体" w:cs="宋体" w:hint="eastAsia"/>
                <w:szCs w:val="21"/>
              </w:rPr>
              <w:t>予以5分、4分、3分、2分、1分。</w:t>
            </w:r>
          </w:p>
        </w:tc>
        <w:tc>
          <w:tcPr>
            <w:tcW w:w="810" w:type="dxa"/>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5</w:t>
            </w:r>
          </w:p>
        </w:tc>
        <w:tc>
          <w:tcPr>
            <w:tcW w:w="901" w:type="dxa"/>
            <w:vAlign w:val="center"/>
          </w:tcPr>
          <w:p w:rsidR="00344B58" w:rsidRPr="00AC4A27" w:rsidRDefault="004D1DC7">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主观分</w:t>
            </w:r>
          </w:p>
        </w:tc>
      </w:tr>
      <w:tr w:rsidR="00344B58" w:rsidRPr="00AC4A27">
        <w:trPr>
          <w:trHeight w:val="616"/>
          <w:jc w:val="center"/>
        </w:trPr>
        <w:tc>
          <w:tcPr>
            <w:tcW w:w="698" w:type="dxa"/>
            <w:vMerge/>
            <w:vAlign w:val="center"/>
          </w:tcPr>
          <w:p w:rsidR="00344B58" w:rsidRPr="00AC4A27" w:rsidRDefault="00344B58">
            <w:pPr>
              <w:spacing w:line="360" w:lineRule="exact"/>
              <w:ind w:firstLineChars="200" w:firstLine="420"/>
              <w:rPr>
                <w:rFonts w:asciiTheme="minorEastAsia" w:eastAsiaTheme="minorEastAsia" w:hAnsiTheme="minorEastAsia"/>
                <w:szCs w:val="21"/>
              </w:rPr>
            </w:pPr>
          </w:p>
        </w:tc>
        <w:tc>
          <w:tcPr>
            <w:tcW w:w="548" w:type="dxa"/>
            <w:vMerge/>
            <w:vAlign w:val="center"/>
          </w:tcPr>
          <w:p w:rsidR="00344B58" w:rsidRPr="00AC4A27" w:rsidRDefault="00344B58">
            <w:pPr>
              <w:spacing w:line="360" w:lineRule="exact"/>
              <w:ind w:firstLineChars="200" w:firstLine="420"/>
              <w:rPr>
                <w:rFonts w:asciiTheme="minorEastAsia" w:eastAsiaTheme="minorEastAsia" w:hAnsiTheme="minorEastAsia"/>
                <w:szCs w:val="21"/>
              </w:rPr>
            </w:pPr>
          </w:p>
        </w:tc>
        <w:tc>
          <w:tcPr>
            <w:tcW w:w="1269" w:type="dxa"/>
            <w:vMerge/>
            <w:vAlign w:val="center"/>
          </w:tcPr>
          <w:p w:rsidR="00344B58" w:rsidRPr="00AC4A27" w:rsidRDefault="00344B58">
            <w:pPr>
              <w:spacing w:line="360" w:lineRule="exact"/>
              <w:ind w:firstLineChars="200" w:firstLine="420"/>
              <w:rPr>
                <w:rFonts w:asciiTheme="minorEastAsia" w:eastAsiaTheme="minorEastAsia" w:hAnsiTheme="minorEastAsia"/>
                <w:szCs w:val="21"/>
              </w:rPr>
            </w:pPr>
          </w:p>
        </w:tc>
        <w:tc>
          <w:tcPr>
            <w:tcW w:w="5153" w:type="dxa"/>
            <w:vAlign w:val="center"/>
          </w:tcPr>
          <w:p w:rsidR="00344B58" w:rsidRPr="001776C3" w:rsidRDefault="004D1DC7">
            <w:pPr>
              <w:spacing w:line="360" w:lineRule="exact"/>
              <w:rPr>
                <w:rFonts w:asciiTheme="minorEastAsia" w:eastAsiaTheme="minorEastAsia" w:hAnsiTheme="minorEastAsia"/>
                <w:szCs w:val="21"/>
                <w:lang w:val="zh-CN"/>
              </w:rPr>
            </w:pPr>
            <w:r w:rsidRPr="00AC4A27">
              <w:rPr>
                <w:rFonts w:asciiTheme="minorEastAsia" w:eastAsiaTheme="minorEastAsia" w:hAnsiTheme="minorEastAsia" w:hint="eastAsia"/>
                <w:szCs w:val="21"/>
                <w:lang w:val="zh-CN"/>
              </w:rPr>
              <w:t>根据供应商针对本项目具体实施计划及工期安排，档案数字化产量及人员具体分工安排等情况</w:t>
            </w:r>
            <w:r w:rsidR="00A80381">
              <w:rPr>
                <w:rFonts w:asciiTheme="minorEastAsia" w:eastAsiaTheme="minorEastAsia" w:hAnsiTheme="minorEastAsia" w:hint="eastAsia"/>
                <w:szCs w:val="21"/>
                <w:lang w:val="zh-CN"/>
              </w:rPr>
              <w:t>是否</w:t>
            </w:r>
            <w:r w:rsidR="00A80381" w:rsidRPr="00AC4A27">
              <w:rPr>
                <w:rFonts w:asciiTheme="minorEastAsia" w:eastAsiaTheme="minorEastAsia" w:hAnsiTheme="minorEastAsia" w:hint="eastAsia"/>
                <w:szCs w:val="21"/>
              </w:rPr>
              <w:t>全面详实，符合行业规范，满足采购人工期要求</w:t>
            </w:r>
            <w:r w:rsidRPr="00AC4A27">
              <w:rPr>
                <w:rFonts w:asciiTheme="minorEastAsia" w:eastAsiaTheme="minorEastAsia" w:hAnsiTheme="minorEastAsia" w:hint="eastAsia"/>
                <w:szCs w:val="21"/>
                <w:lang w:val="zh-CN"/>
              </w:rPr>
              <w:t>综合评定：</w:t>
            </w:r>
            <w:r w:rsidR="00A80381">
              <w:rPr>
                <w:rFonts w:ascii="宋体" w:hAnsi="宋体" w:cs="宋体" w:hint="eastAsia"/>
                <w:szCs w:val="21"/>
              </w:rPr>
              <w:t>予以5分、4分、3分、2分、1分。</w:t>
            </w:r>
          </w:p>
        </w:tc>
        <w:tc>
          <w:tcPr>
            <w:tcW w:w="810" w:type="dxa"/>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5</w:t>
            </w:r>
          </w:p>
        </w:tc>
        <w:tc>
          <w:tcPr>
            <w:tcW w:w="901" w:type="dxa"/>
            <w:vAlign w:val="center"/>
          </w:tcPr>
          <w:p w:rsidR="00344B58" w:rsidRPr="00AC4A27" w:rsidRDefault="004D1DC7">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主观分</w:t>
            </w:r>
          </w:p>
        </w:tc>
      </w:tr>
      <w:tr w:rsidR="00344B58" w:rsidRPr="00AC4A27">
        <w:trPr>
          <w:trHeight w:val="616"/>
          <w:jc w:val="center"/>
        </w:trPr>
        <w:tc>
          <w:tcPr>
            <w:tcW w:w="698" w:type="dxa"/>
            <w:vMerge/>
            <w:vAlign w:val="center"/>
          </w:tcPr>
          <w:p w:rsidR="00344B58" w:rsidRPr="00AC4A27" w:rsidRDefault="00344B58">
            <w:pPr>
              <w:spacing w:line="360" w:lineRule="exact"/>
              <w:ind w:firstLineChars="200" w:firstLine="420"/>
              <w:rPr>
                <w:rFonts w:asciiTheme="minorEastAsia" w:eastAsiaTheme="minorEastAsia" w:hAnsiTheme="minorEastAsia"/>
                <w:szCs w:val="21"/>
              </w:rPr>
            </w:pPr>
          </w:p>
        </w:tc>
        <w:tc>
          <w:tcPr>
            <w:tcW w:w="548" w:type="dxa"/>
            <w:vMerge/>
            <w:vAlign w:val="center"/>
          </w:tcPr>
          <w:p w:rsidR="00344B58" w:rsidRPr="00AC4A27" w:rsidRDefault="00344B58">
            <w:pPr>
              <w:spacing w:line="360" w:lineRule="exact"/>
              <w:ind w:firstLineChars="200" w:firstLine="420"/>
              <w:rPr>
                <w:rFonts w:asciiTheme="minorEastAsia" w:eastAsiaTheme="minorEastAsia" w:hAnsiTheme="minorEastAsia"/>
                <w:szCs w:val="21"/>
              </w:rPr>
            </w:pPr>
          </w:p>
        </w:tc>
        <w:tc>
          <w:tcPr>
            <w:tcW w:w="1269" w:type="dxa"/>
            <w:vMerge/>
            <w:vAlign w:val="center"/>
          </w:tcPr>
          <w:p w:rsidR="00344B58" w:rsidRPr="00AC4A27" w:rsidRDefault="00344B58">
            <w:pPr>
              <w:spacing w:line="360" w:lineRule="exact"/>
              <w:ind w:firstLineChars="200" w:firstLine="420"/>
              <w:rPr>
                <w:rFonts w:asciiTheme="minorEastAsia" w:eastAsiaTheme="minorEastAsia" w:hAnsiTheme="minorEastAsia"/>
                <w:szCs w:val="21"/>
              </w:rPr>
            </w:pPr>
          </w:p>
        </w:tc>
        <w:tc>
          <w:tcPr>
            <w:tcW w:w="5153" w:type="dxa"/>
            <w:vAlign w:val="center"/>
          </w:tcPr>
          <w:p w:rsidR="00344B58" w:rsidRPr="00AC4A27" w:rsidRDefault="004D1DC7" w:rsidP="00A80381">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明确加工场地规划，所配备的硬件数量及规格，软件和网络环境等</w:t>
            </w:r>
            <w:r w:rsidRPr="00AC4A27">
              <w:rPr>
                <w:rFonts w:asciiTheme="minorEastAsia" w:eastAsiaTheme="minorEastAsia" w:hAnsiTheme="minorEastAsia" w:hint="eastAsia"/>
                <w:szCs w:val="21"/>
                <w:lang w:val="zh-CN"/>
              </w:rPr>
              <w:t>情况</w:t>
            </w:r>
            <w:r w:rsidR="00A80381">
              <w:rPr>
                <w:rFonts w:asciiTheme="minorEastAsia" w:eastAsiaTheme="minorEastAsia" w:hAnsiTheme="minorEastAsia" w:hint="eastAsia"/>
                <w:szCs w:val="21"/>
                <w:lang w:val="zh-CN"/>
              </w:rPr>
              <w:t>是否</w:t>
            </w:r>
            <w:r w:rsidR="00A80381" w:rsidRPr="00AC4A27">
              <w:rPr>
                <w:rFonts w:asciiTheme="minorEastAsia" w:eastAsiaTheme="minorEastAsia" w:hAnsiTheme="minorEastAsia" w:hint="eastAsia"/>
                <w:szCs w:val="21"/>
              </w:rPr>
              <w:t>全面详实，符合行业规范</w:t>
            </w:r>
            <w:r w:rsidRPr="00AC4A27">
              <w:rPr>
                <w:rFonts w:asciiTheme="minorEastAsia" w:eastAsiaTheme="minorEastAsia" w:hAnsiTheme="minorEastAsia" w:hint="eastAsia"/>
                <w:szCs w:val="21"/>
                <w:lang w:val="zh-CN"/>
              </w:rPr>
              <w:t>综合评定：</w:t>
            </w:r>
            <w:r w:rsidR="00A80381">
              <w:rPr>
                <w:rFonts w:ascii="宋体" w:hAnsi="宋体" w:cs="宋体" w:hint="eastAsia"/>
                <w:szCs w:val="21"/>
              </w:rPr>
              <w:t>予以5分、4分、3分、2分、1分。</w:t>
            </w:r>
          </w:p>
        </w:tc>
        <w:tc>
          <w:tcPr>
            <w:tcW w:w="810" w:type="dxa"/>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5</w:t>
            </w:r>
          </w:p>
        </w:tc>
        <w:tc>
          <w:tcPr>
            <w:tcW w:w="901" w:type="dxa"/>
            <w:vAlign w:val="center"/>
          </w:tcPr>
          <w:p w:rsidR="00344B58" w:rsidRPr="00AC4A27" w:rsidRDefault="004D1DC7">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主观分</w:t>
            </w:r>
          </w:p>
        </w:tc>
      </w:tr>
      <w:tr w:rsidR="00344B58" w:rsidRPr="00AC4A27">
        <w:trPr>
          <w:trHeight w:val="712"/>
          <w:jc w:val="center"/>
        </w:trPr>
        <w:tc>
          <w:tcPr>
            <w:tcW w:w="698" w:type="dxa"/>
            <w:vMerge/>
          </w:tcPr>
          <w:p w:rsidR="00344B58" w:rsidRPr="00AC4A27" w:rsidRDefault="00344B58">
            <w:pPr>
              <w:spacing w:line="360" w:lineRule="exact"/>
              <w:ind w:firstLineChars="200" w:firstLine="420"/>
              <w:rPr>
                <w:rFonts w:asciiTheme="minorEastAsia" w:eastAsiaTheme="minorEastAsia" w:hAnsiTheme="minorEastAsia"/>
                <w:szCs w:val="21"/>
              </w:rPr>
            </w:pPr>
          </w:p>
        </w:tc>
        <w:tc>
          <w:tcPr>
            <w:tcW w:w="548" w:type="dxa"/>
            <w:vMerge/>
            <w:vAlign w:val="center"/>
          </w:tcPr>
          <w:p w:rsidR="00344B58" w:rsidRPr="00AC4A27" w:rsidRDefault="00344B58">
            <w:pPr>
              <w:spacing w:line="360" w:lineRule="exact"/>
              <w:ind w:firstLine="420"/>
              <w:jc w:val="center"/>
              <w:rPr>
                <w:rFonts w:asciiTheme="minorEastAsia" w:eastAsiaTheme="minorEastAsia" w:hAnsiTheme="minorEastAsia"/>
                <w:szCs w:val="21"/>
              </w:rPr>
            </w:pPr>
          </w:p>
        </w:tc>
        <w:tc>
          <w:tcPr>
            <w:tcW w:w="1269" w:type="dxa"/>
            <w:vMerge/>
            <w:vAlign w:val="center"/>
          </w:tcPr>
          <w:p w:rsidR="00344B58" w:rsidRPr="00AC4A27" w:rsidRDefault="00344B58">
            <w:pPr>
              <w:spacing w:line="360" w:lineRule="exact"/>
              <w:ind w:firstLine="420"/>
              <w:jc w:val="center"/>
              <w:rPr>
                <w:rFonts w:asciiTheme="minorEastAsia" w:eastAsiaTheme="minorEastAsia" w:hAnsiTheme="minorEastAsia"/>
                <w:szCs w:val="21"/>
              </w:rPr>
            </w:pPr>
          </w:p>
        </w:tc>
        <w:tc>
          <w:tcPr>
            <w:tcW w:w="5153" w:type="dxa"/>
            <w:vAlign w:val="center"/>
          </w:tcPr>
          <w:p w:rsidR="00344B58" w:rsidRPr="00AC4A27" w:rsidRDefault="004D1DC7">
            <w:pPr>
              <w:spacing w:line="360" w:lineRule="exact"/>
              <w:jc w:val="left"/>
              <w:rPr>
                <w:rFonts w:asciiTheme="minorEastAsia" w:eastAsiaTheme="minorEastAsia" w:hAnsiTheme="minorEastAsia"/>
                <w:szCs w:val="21"/>
              </w:rPr>
            </w:pPr>
            <w:r w:rsidRPr="00AC4A27">
              <w:rPr>
                <w:rFonts w:asciiTheme="minorEastAsia" w:eastAsiaTheme="minorEastAsia" w:hAnsiTheme="minorEastAsia" w:hint="eastAsia"/>
                <w:szCs w:val="21"/>
              </w:rPr>
              <w:t>根据完成数字化加工后的档案信息入库，包括档案数据入库、目录建库、质量检查和数据挂接等</w:t>
            </w:r>
            <w:r w:rsidRPr="00AC4A27">
              <w:rPr>
                <w:rFonts w:asciiTheme="minorEastAsia" w:eastAsiaTheme="minorEastAsia" w:hAnsiTheme="minorEastAsia" w:hint="eastAsia"/>
                <w:szCs w:val="21"/>
                <w:lang w:val="zh-CN"/>
              </w:rPr>
              <w:t>情况</w:t>
            </w:r>
            <w:r w:rsidR="00941C90">
              <w:rPr>
                <w:rFonts w:asciiTheme="minorEastAsia" w:eastAsiaTheme="minorEastAsia" w:hAnsiTheme="minorEastAsia" w:hint="eastAsia"/>
                <w:szCs w:val="21"/>
                <w:lang w:val="zh-CN"/>
              </w:rPr>
              <w:t>是否</w:t>
            </w:r>
            <w:r w:rsidR="00941C90" w:rsidRPr="00AC4A27">
              <w:rPr>
                <w:rFonts w:asciiTheme="minorEastAsia" w:eastAsiaTheme="minorEastAsia" w:hAnsiTheme="minorEastAsia" w:hint="eastAsia"/>
                <w:szCs w:val="21"/>
              </w:rPr>
              <w:t>全面详实，符合行业规范</w:t>
            </w:r>
            <w:r w:rsidRPr="00AC4A27">
              <w:rPr>
                <w:rFonts w:asciiTheme="minorEastAsia" w:eastAsiaTheme="minorEastAsia" w:hAnsiTheme="minorEastAsia" w:hint="eastAsia"/>
                <w:szCs w:val="21"/>
                <w:lang w:val="zh-CN"/>
              </w:rPr>
              <w:t>综合评定：</w:t>
            </w:r>
            <w:r w:rsidR="00941C90">
              <w:rPr>
                <w:rFonts w:ascii="宋体" w:hAnsi="宋体" w:cs="宋体" w:hint="eastAsia"/>
                <w:szCs w:val="21"/>
              </w:rPr>
              <w:t>予以5分、4分、3分、2分、1分。</w:t>
            </w:r>
          </w:p>
        </w:tc>
        <w:tc>
          <w:tcPr>
            <w:tcW w:w="810" w:type="dxa"/>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5</w:t>
            </w:r>
          </w:p>
        </w:tc>
        <w:tc>
          <w:tcPr>
            <w:tcW w:w="901" w:type="dxa"/>
            <w:vAlign w:val="center"/>
          </w:tcPr>
          <w:p w:rsidR="00344B58" w:rsidRPr="00AC4A27" w:rsidRDefault="004D1DC7">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主观分</w:t>
            </w:r>
          </w:p>
        </w:tc>
      </w:tr>
      <w:tr w:rsidR="00344B58" w:rsidRPr="00AC4A27">
        <w:trPr>
          <w:trHeight w:val="366"/>
          <w:jc w:val="center"/>
        </w:trPr>
        <w:tc>
          <w:tcPr>
            <w:tcW w:w="698" w:type="dxa"/>
            <w:vMerge/>
          </w:tcPr>
          <w:p w:rsidR="00344B58" w:rsidRPr="00AC4A27" w:rsidRDefault="00344B58">
            <w:pPr>
              <w:spacing w:line="360" w:lineRule="exact"/>
              <w:ind w:firstLineChars="200" w:firstLine="420"/>
              <w:rPr>
                <w:rFonts w:asciiTheme="minorEastAsia" w:eastAsiaTheme="minorEastAsia" w:hAnsiTheme="minorEastAsia"/>
                <w:szCs w:val="21"/>
              </w:rPr>
            </w:pPr>
          </w:p>
        </w:tc>
        <w:tc>
          <w:tcPr>
            <w:tcW w:w="548" w:type="dxa"/>
            <w:vMerge w:val="restart"/>
            <w:vAlign w:val="center"/>
          </w:tcPr>
          <w:p w:rsidR="00344B58" w:rsidRPr="00AC4A27" w:rsidRDefault="00941C90">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1269" w:type="dxa"/>
            <w:vMerge w:val="restart"/>
            <w:vAlign w:val="center"/>
          </w:tcPr>
          <w:p w:rsidR="00344B58" w:rsidRPr="00AC4A27" w:rsidRDefault="004D1DC7" w:rsidP="001A7A28">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保障措施</w:t>
            </w:r>
          </w:p>
        </w:tc>
        <w:tc>
          <w:tcPr>
            <w:tcW w:w="5153" w:type="dxa"/>
            <w:vAlign w:val="center"/>
          </w:tcPr>
          <w:p w:rsidR="00344B58" w:rsidRPr="00AC4A27" w:rsidRDefault="004D1DC7">
            <w:pPr>
              <w:spacing w:line="360" w:lineRule="exact"/>
              <w:jc w:val="left"/>
              <w:rPr>
                <w:rFonts w:asciiTheme="minorEastAsia" w:eastAsiaTheme="minorEastAsia" w:hAnsiTheme="minorEastAsia"/>
                <w:szCs w:val="21"/>
              </w:rPr>
            </w:pPr>
            <w:r w:rsidRPr="00AC4A27">
              <w:rPr>
                <w:rFonts w:asciiTheme="minorEastAsia" w:eastAsiaTheme="minorEastAsia" w:hAnsiTheme="minorEastAsia" w:hint="eastAsia"/>
                <w:szCs w:val="21"/>
              </w:rPr>
              <w:t>针对本项目提供合理、可行的保密安全方案，符合国家档案局文件要求</w:t>
            </w:r>
            <w:r w:rsidR="00941C90">
              <w:rPr>
                <w:rFonts w:asciiTheme="minorEastAsia" w:eastAsiaTheme="minorEastAsia" w:hAnsiTheme="minorEastAsia" w:hint="eastAsia"/>
                <w:szCs w:val="21"/>
              </w:rPr>
              <w:t>，</w:t>
            </w:r>
            <w:r w:rsidR="00941C90" w:rsidRPr="00AC4A27">
              <w:rPr>
                <w:rFonts w:asciiTheme="minorEastAsia" w:eastAsiaTheme="minorEastAsia" w:hAnsiTheme="minorEastAsia" w:hint="eastAsia"/>
                <w:szCs w:val="21"/>
              </w:rPr>
              <w:t>有保密协议且保密制度严格、完善，原件保护措施</w:t>
            </w:r>
            <w:r w:rsidR="00941C90">
              <w:rPr>
                <w:rFonts w:asciiTheme="minorEastAsia" w:eastAsiaTheme="minorEastAsia" w:hAnsiTheme="minorEastAsia" w:hint="eastAsia"/>
                <w:szCs w:val="21"/>
              </w:rPr>
              <w:t>是否</w:t>
            </w:r>
            <w:r w:rsidR="00941C90" w:rsidRPr="00AC4A27">
              <w:rPr>
                <w:rFonts w:asciiTheme="minorEastAsia" w:eastAsiaTheme="minorEastAsia" w:hAnsiTheme="minorEastAsia" w:hint="eastAsia"/>
                <w:szCs w:val="21"/>
              </w:rPr>
              <w:t>得力</w:t>
            </w:r>
            <w:r w:rsidRPr="00AC4A27">
              <w:rPr>
                <w:rFonts w:asciiTheme="minorEastAsia" w:eastAsiaTheme="minorEastAsia" w:hAnsiTheme="minorEastAsia" w:hint="eastAsia"/>
                <w:szCs w:val="21"/>
              </w:rPr>
              <w:t>：</w:t>
            </w:r>
            <w:r w:rsidR="00941C90">
              <w:rPr>
                <w:rFonts w:ascii="宋体" w:hAnsi="宋体" w:cs="宋体" w:hint="eastAsia"/>
                <w:szCs w:val="21"/>
              </w:rPr>
              <w:t>予以5分、4分、3分、2分、1分。</w:t>
            </w:r>
          </w:p>
        </w:tc>
        <w:tc>
          <w:tcPr>
            <w:tcW w:w="810" w:type="dxa"/>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5</w:t>
            </w:r>
          </w:p>
        </w:tc>
        <w:tc>
          <w:tcPr>
            <w:tcW w:w="901" w:type="dxa"/>
            <w:vAlign w:val="center"/>
          </w:tcPr>
          <w:p w:rsidR="00344B58" w:rsidRPr="00AC4A27" w:rsidRDefault="004D1DC7">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主观分</w:t>
            </w:r>
          </w:p>
        </w:tc>
      </w:tr>
      <w:tr w:rsidR="00344B58" w:rsidRPr="00AC4A27">
        <w:trPr>
          <w:trHeight w:val="621"/>
          <w:jc w:val="center"/>
        </w:trPr>
        <w:tc>
          <w:tcPr>
            <w:tcW w:w="698" w:type="dxa"/>
            <w:vMerge/>
          </w:tcPr>
          <w:p w:rsidR="00344B58" w:rsidRPr="00AC4A27" w:rsidRDefault="00344B58">
            <w:pPr>
              <w:spacing w:line="360" w:lineRule="exact"/>
              <w:ind w:firstLineChars="200" w:firstLine="420"/>
              <w:rPr>
                <w:rFonts w:asciiTheme="minorEastAsia" w:eastAsiaTheme="minorEastAsia" w:hAnsiTheme="minorEastAsia"/>
                <w:szCs w:val="21"/>
              </w:rPr>
            </w:pPr>
          </w:p>
        </w:tc>
        <w:tc>
          <w:tcPr>
            <w:tcW w:w="548" w:type="dxa"/>
            <w:vMerge/>
            <w:vAlign w:val="center"/>
          </w:tcPr>
          <w:p w:rsidR="00344B58" w:rsidRPr="00AC4A27" w:rsidRDefault="00344B58">
            <w:pPr>
              <w:numPr>
                <w:ilvl w:val="0"/>
                <w:numId w:val="5"/>
              </w:numPr>
              <w:spacing w:line="360" w:lineRule="exact"/>
              <w:ind w:left="0" w:firstLine="420"/>
              <w:jc w:val="center"/>
              <w:rPr>
                <w:rFonts w:asciiTheme="minorEastAsia" w:eastAsiaTheme="minorEastAsia" w:hAnsiTheme="minorEastAsia"/>
                <w:szCs w:val="21"/>
              </w:rPr>
            </w:pPr>
          </w:p>
        </w:tc>
        <w:tc>
          <w:tcPr>
            <w:tcW w:w="1269" w:type="dxa"/>
            <w:vMerge/>
            <w:vAlign w:val="center"/>
          </w:tcPr>
          <w:p w:rsidR="00344B58" w:rsidRPr="00AC4A27" w:rsidRDefault="00344B58" w:rsidP="001A7A28">
            <w:pPr>
              <w:spacing w:line="360" w:lineRule="exact"/>
              <w:ind w:firstLine="420"/>
              <w:jc w:val="center"/>
              <w:rPr>
                <w:rFonts w:asciiTheme="minorEastAsia" w:eastAsiaTheme="minorEastAsia" w:hAnsiTheme="minorEastAsia"/>
                <w:szCs w:val="21"/>
              </w:rPr>
            </w:pPr>
          </w:p>
        </w:tc>
        <w:tc>
          <w:tcPr>
            <w:tcW w:w="5153" w:type="dxa"/>
            <w:vAlign w:val="center"/>
          </w:tcPr>
          <w:p w:rsidR="00344B58" w:rsidRPr="00941C90" w:rsidRDefault="004D1DC7">
            <w:pPr>
              <w:spacing w:line="360" w:lineRule="exact"/>
              <w:jc w:val="left"/>
              <w:rPr>
                <w:rFonts w:asciiTheme="minorEastAsia" w:eastAsiaTheme="minorEastAsia" w:hAnsiTheme="minorEastAsia"/>
                <w:szCs w:val="21"/>
                <w:lang w:val="zh-CN"/>
              </w:rPr>
            </w:pPr>
            <w:r w:rsidRPr="00AC4A27">
              <w:rPr>
                <w:rFonts w:asciiTheme="minorEastAsia" w:eastAsiaTheme="minorEastAsia" w:hAnsiTheme="minorEastAsia" w:hint="eastAsia"/>
                <w:szCs w:val="21"/>
              </w:rPr>
              <w:t>针对本项目作业过程质量控制方案，包括作业质量预控，作业人员控制，作业设备质量控制，质量例会制度，质量记录等</w:t>
            </w:r>
            <w:r w:rsidRPr="00AC4A27">
              <w:rPr>
                <w:rFonts w:asciiTheme="minorEastAsia" w:eastAsiaTheme="minorEastAsia" w:hAnsiTheme="minorEastAsia" w:hint="eastAsia"/>
                <w:szCs w:val="21"/>
                <w:lang w:val="zh-CN"/>
              </w:rPr>
              <w:t>情况</w:t>
            </w:r>
            <w:r w:rsidR="00941C90">
              <w:rPr>
                <w:rFonts w:asciiTheme="minorEastAsia" w:eastAsiaTheme="minorEastAsia" w:hAnsiTheme="minorEastAsia" w:hint="eastAsia"/>
                <w:szCs w:val="21"/>
                <w:lang w:val="zh-CN"/>
              </w:rPr>
              <w:t>是否</w:t>
            </w:r>
            <w:r w:rsidR="00941C90" w:rsidRPr="00AC4A27">
              <w:rPr>
                <w:rFonts w:asciiTheme="minorEastAsia" w:eastAsiaTheme="minorEastAsia" w:hAnsiTheme="minorEastAsia" w:hint="eastAsia"/>
                <w:szCs w:val="21"/>
              </w:rPr>
              <w:t>科学严谨、质量目标明确、质量保障措施</w:t>
            </w:r>
            <w:r w:rsidR="00941C90">
              <w:rPr>
                <w:rFonts w:asciiTheme="minorEastAsia" w:eastAsiaTheme="minorEastAsia" w:hAnsiTheme="minorEastAsia" w:hint="eastAsia"/>
                <w:szCs w:val="21"/>
              </w:rPr>
              <w:t>是否</w:t>
            </w:r>
            <w:r w:rsidR="00941C90" w:rsidRPr="00AC4A27">
              <w:rPr>
                <w:rFonts w:asciiTheme="minorEastAsia" w:eastAsiaTheme="minorEastAsia" w:hAnsiTheme="minorEastAsia" w:hint="eastAsia"/>
                <w:szCs w:val="21"/>
              </w:rPr>
              <w:t>得力</w:t>
            </w:r>
            <w:r w:rsidRPr="00AC4A27">
              <w:rPr>
                <w:rFonts w:asciiTheme="minorEastAsia" w:eastAsiaTheme="minorEastAsia" w:hAnsiTheme="minorEastAsia" w:hint="eastAsia"/>
                <w:szCs w:val="21"/>
                <w:lang w:val="zh-CN"/>
              </w:rPr>
              <w:t>综合评定：</w:t>
            </w:r>
            <w:r w:rsidR="00941C90">
              <w:rPr>
                <w:rFonts w:ascii="宋体" w:hAnsi="宋体" w:cs="宋体" w:hint="eastAsia"/>
                <w:szCs w:val="21"/>
              </w:rPr>
              <w:t>予以5分、4分、3分、2分、1分。</w:t>
            </w:r>
          </w:p>
        </w:tc>
        <w:tc>
          <w:tcPr>
            <w:tcW w:w="810" w:type="dxa"/>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5</w:t>
            </w:r>
          </w:p>
        </w:tc>
        <w:tc>
          <w:tcPr>
            <w:tcW w:w="901" w:type="dxa"/>
            <w:vAlign w:val="center"/>
          </w:tcPr>
          <w:p w:rsidR="00344B58" w:rsidRPr="00AC4A27" w:rsidRDefault="004D1DC7">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主观分</w:t>
            </w:r>
          </w:p>
        </w:tc>
      </w:tr>
      <w:tr w:rsidR="00344B58" w:rsidRPr="00AC4A27">
        <w:trPr>
          <w:trHeight w:val="604"/>
          <w:jc w:val="center"/>
        </w:trPr>
        <w:tc>
          <w:tcPr>
            <w:tcW w:w="698" w:type="dxa"/>
            <w:vMerge/>
          </w:tcPr>
          <w:p w:rsidR="00344B58" w:rsidRPr="00AC4A27" w:rsidRDefault="00344B58">
            <w:pPr>
              <w:spacing w:line="360" w:lineRule="exact"/>
              <w:ind w:firstLineChars="200" w:firstLine="420"/>
              <w:rPr>
                <w:rFonts w:asciiTheme="minorEastAsia" w:eastAsiaTheme="minorEastAsia" w:hAnsiTheme="minorEastAsia"/>
                <w:szCs w:val="21"/>
              </w:rPr>
            </w:pPr>
          </w:p>
        </w:tc>
        <w:tc>
          <w:tcPr>
            <w:tcW w:w="548" w:type="dxa"/>
            <w:vMerge/>
            <w:vAlign w:val="center"/>
          </w:tcPr>
          <w:p w:rsidR="00344B58" w:rsidRPr="00AC4A27" w:rsidRDefault="00344B58">
            <w:pPr>
              <w:numPr>
                <w:ilvl w:val="0"/>
                <w:numId w:val="5"/>
              </w:numPr>
              <w:spacing w:line="360" w:lineRule="exact"/>
              <w:ind w:left="0" w:firstLine="420"/>
              <w:jc w:val="center"/>
              <w:rPr>
                <w:rFonts w:asciiTheme="minorEastAsia" w:eastAsiaTheme="minorEastAsia" w:hAnsiTheme="minorEastAsia"/>
                <w:szCs w:val="21"/>
              </w:rPr>
            </w:pPr>
          </w:p>
        </w:tc>
        <w:tc>
          <w:tcPr>
            <w:tcW w:w="1269" w:type="dxa"/>
            <w:vMerge/>
            <w:vAlign w:val="center"/>
          </w:tcPr>
          <w:p w:rsidR="00344B58" w:rsidRPr="00AC4A27" w:rsidRDefault="00344B58" w:rsidP="001A7A28">
            <w:pPr>
              <w:spacing w:line="360" w:lineRule="exact"/>
              <w:ind w:firstLine="420"/>
              <w:jc w:val="center"/>
              <w:rPr>
                <w:rFonts w:asciiTheme="minorEastAsia" w:eastAsiaTheme="minorEastAsia" w:hAnsiTheme="minorEastAsia"/>
                <w:szCs w:val="21"/>
              </w:rPr>
            </w:pPr>
          </w:p>
        </w:tc>
        <w:tc>
          <w:tcPr>
            <w:tcW w:w="5153" w:type="dxa"/>
            <w:vAlign w:val="center"/>
          </w:tcPr>
          <w:p w:rsidR="00344B58" w:rsidRPr="00AC4A27" w:rsidRDefault="004D1DC7">
            <w:pPr>
              <w:spacing w:line="360" w:lineRule="exact"/>
              <w:jc w:val="left"/>
              <w:rPr>
                <w:rFonts w:asciiTheme="minorEastAsia" w:eastAsiaTheme="minorEastAsia" w:hAnsiTheme="minorEastAsia"/>
                <w:szCs w:val="21"/>
              </w:rPr>
            </w:pPr>
            <w:r w:rsidRPr="00AC4A27">
              <w:rPr>
                <w:rFonts w:asciiTheme="minorEastAsia" w:eastAsiaTheme="minorEastAsia" w:hAnsiTheme="minorEastAsia" w:hint="eastAsia"/>
                <w:szCs w:val="21"/>
              </w:rPr>
              <w:t>落实专人质检岗位并进行100%检查、保证各工序准确率；数字化加工时拥有电子数据检测及质量管理系统功能模块</w:t>
            </w:r>
            <w:r w:rsidR="00941C90">
              <w:rPr>
                <w:rFonts w:asciiTheme="minorEastAsia" w:eastAsiaTheme="minorEastAsia" w:hAnsiTheme="minorEastAsia" w:hint="eastAsia"/>
                <w:szCs w:val="21"/>
              </w:rPr>
              <w:t>，</w:t>
            </w:r>
            <w:r w:rsidR="00941C90" w:rsidRPr="00AC4A27">
              <w:rPr>
                <w:rFonts w:asciiTheme="minorEastAsia" w:eastAsiaTheme="minorEastAsia" w:hAnsiTheme="minorEastAsia" w:hint="eastAsia"/>
                <w:szCs w:val="21"/>
              </w:rPr>
              <w:t>方案全面详实，符合行业规范</w:t>
            </w:r>
            <w:r w:rsidR="00941C90">
              <w:rPr>
                <w:rFonts w:asciiTheme="minorEastAsia" w:eastAsiaTheme="minorEastAsia" w:hAnsiTheme="minorEastAsia" w:hint="eastAsia"/>
                <w:szCs w:val="21"/>
              </w:rPr>
              <w:t>程度，</w:t>
            </w:r>
            <w:r w:rsidR="00941C90">
              <w:rPr>
                <w:rFonts w:ascii="宋体" w:hAnsi="宋体" w:cs="宋体" w:hint="eastAsia"/>
                <w:szCs w:val="21"/>
              </w:rPr>
              <w:t>予以5分、4分、3分、2分、1分。</w:t>
            </w:r>
          </w:p>
        </w:tc>
        <w:tc>
          <w:tcPr>
            <w:tcW w:w="810" w:type="dxa"/>
            <w:vAlign w:val="center"/>
          </w:tcPr>
          <w:p w:rsidR="00344B58" w:rsidRPr="00AC4A27" w:rsidRDefault="00941C90">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901" w:type="dxa"/>
            <w:vAlign w:val="center"/>
          </w:tcPr>
          <w:p w:rsidR="00344B58" w:rsidRPr="00AC4A27" w:rsidRDefault="004D1DC7">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主观分</w:t>
            </w:r>
          </w:p>
        </w:tc>
      </w:tr>
      <w:tr w:rsidR="00344B58" w:rsidRPr="00AC4A27">
        <w:trPr>
          <w:trHeight w:val="696"/>
          <w:jc w:val="center"/>
        </w:trPr>
        <w:tc>
          <w:tcPr>
            <w:tcW w:w="698" w:type="dxa"/>
            <w:vMerge/>
          </w:tcPr>
          <w:p w:rsidR="00344B58" w:rsidRPr="00AC4A27" w:rsidRDefault="00344B58">
            <w:pPr>
              <w:spacing w:line="360" w:lineRule="exact"/>
              <w:ind w:firstLineChars="200" w:firstLine="420"/>
              <w:rPr>
                <w:rFonts w:asciiTheme="minorEastAsia" w:eastAsiaTheme="minorEastAsia" w:hAnsiTheme="minorEastAsia"/>
                <w:szCs w:val="21"/>
              </w:rPr>
            </w:pPr>
          </w:p>
        </w:tc>
        <w:tc>
          <w:tcPr>
            <w:tcW w:w="548" w:type="dxa"/>
            <w:vMerge/>
            <w:vAlign w:val="center"/>
          </w:tcPr>
          <w:p w:rsidR="00344B58" w:rsidRPr="00AC4A27" w:rsidRDefault="00344B58">
            <w:pPr>
              <w:numPr>
                <w:ilvl w:val="0"/>
                <w:numId w:val="5"/>
              </w:numPr>
              <w:spacing w:line="360" w:lineRule="exact"/>
              <w:ind w:left="0" w:firstLine="420"/>
              <w:jc w:val="center"/>
              <w:rPr>
                <w:rFonts w:asciiTheme="minorEastAsia" w:eastAsiaTheme="minorEastAsia" w:hAnsiTheme="minorEastAsia"/>
                <w:szCs w:val="21"/>
              </w:rPr>
            </w:pPr>
          </w:p>
        </w:tc>
        <w:tc>
          <w:tcPr>
            <w:tcW w:w="1269" w:type="dxa"/>
            <w:vMerge/>
            <w:vAlign w:val="center"/>
          </w:tcPr>
          <w:p w:rsidR="00344B58" w:rsidRPr="00AC4A27" w:rsidRDefault="00344B58" w:rsidP="001A7A28">
            <w:pPr>
              <w:spacing w:line="360" w:lineRule="exact"/>
              <w:ind w:firstLine="420"/>
              <w:jc w:val="center"/>
              <w:rPr>
                <w:rFonts w:asciiTheme="minorEastAsia" w:eastAsiaTheme="minorEastAsia" w:hAnsiTheme="minorEastAsia"/>
                <w:szCs w:val="21"/>
              </w:rPr>
            </w:pPr>
          </w:p>
        </w:tc>
        <w:tc>
          <w:tcPr>
            <w:tcW w:w="5153" w:type="dxa"/>
            <w:vAlign w:val="center"/>
          </w:tcPr>
          <w:p w:rsidR="00344B58" w:rsidRPr="00E42E90" w:rsidRDefault="004D1DC7" w:rsidP="00941C90">
            <w:pPr>
              <w:spacing w:line="360" w:lineRule="exact"/>
              <w:jc w:val="left"/>
              <w:rPr>
                <w:rFonts w:asciiTheme="minorEastAsia" w:eastAsiaTheme="minorEastAsia" w:hAnsiTheme="minorEastAsia"/>
                <w:szCs w:val="21"/>
              </w:rPr>
            </w:pPr>
            <w:r w:rsidRPr="00E42E90">
              <w:rPr>
                <w:rFonts w:asciiTheme="minorEastAsia" w:eastAsiaTheme="minorEastAsia" w:hAnsiTheme="minorEastAsia" w:hint="eastAsia"/>
                <w:szCs w:val="21"/>
              </w:rPr>
              <w:t>针对本项目的保密协议及严格的保密制度、现场管理制度（包括纪律、物品、卫生、操作、档案保护）、安全管理制度等情况</w:t>
            </w:r>
            <w:r w:rsidR="00941C90" w:rsidRPr="00E42E90">
              <w:rPr>
                <w:rFonts w:asciiTheme="minorEastAsia" w:eastAsiaTheme="minorEastAsia" w:hAnsiTheme="minorEastAsia" w:hint="eastAsia"/>
                <w:szCs w:val="21"/>
              </w:rPr>
              <w:t>是否全面详实，符合行业规范</w:t>
            </w:r>
            <w:r w:rsidRPr="00E42E90">
              <w:rPr>
                <w:rFonts w:asciiTheme="minorEastAsia" w:eastAsiaTheme="minorEastAsia" w:hAnsiTheme="minorEastAsia" w:hint="eastAsia"/>
                <w:szCs w:val="21"/>
                <w:lang w:val="zh-CN"/>
              </w:rPr>
              <w:t>综合评定</w:t>
            </w:r>
            <w:r w:rsidR="00941C90" w:rsidRPr="00E42E90">
              <w:rPr>
                <w:rFonts w:asciiTheme="minorEastAsia" w:eastAsiaTheme="minorEastAsia" w:hAnsiTheme="minorEastAsia" w:hint="eastAsia"/>
                <w:szCs w:val="21"/>
                <w:lang w:val="zh-CN"/>
              </w:rPr>
              <w:t>，</w:t>
            </w:r>
            <w:r w:rsidR="00941C90" w:rsidRPr="00E42E90">
              <w:rPr>
                <w:rFonts w:ascii="宋体" w:hAnsi="宋体" w:cs="宋体" w:hint="eastAsia"/>
                <w:szCs w:val="21"/>
              </w:rPr>
              <w:t>予以4分、3分、2分、1分。</w:t>
            </w:r>
          </w:p>
        </w:tc>
        <w:tc>
          <w:tcPr>
            <w:tcW w:w="810" w:type="dxa"/>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4</w:t>
            </w:r>
          </w:p>
        </w:tc>
        <w:tc>
          <w:tcPr>
            <w:tcW w:w="901" w:type="dxa"/>
            <w:vAlign w:val="center"/>
          </w:tcPr>
          <w:p w:rsidR="00344B58" w:rsidRPr="00AC4A27" w:rsidRDefault="004D1DC7">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主观分</w:t>
            </w:r>
          </w:p>
        </w:tc>
      </w:tr>
      <w:tr w:rsidR="00344B58" w:rsidRPr="00AC4A27">
        <w:trPr>
          <w:trHeight w:val="128"/>
          <w:jc w:val="center"/>
        </w:trPr>
        <w:tc>
          <w:tcPr>
            <w:tcW w:w="698" w:type="dxa"/>
            <w:vMerge/>
          </w:tcPr>
          <w:p w:rsidR="00344B58" w:rsidRPr="00AC4A27" w:rsidRDefault="00344B58">
            <w:pPr>
              <w:spacing w:line="360" w:lineRule="exact"/>
              <w:ind w:firstLineChars="200" w:firstLine="420"/>
              <w:rPr>
                <w:rFonts w:asciiTheme="minorEastAsia" w:eastAsiaTheme="minorEastAsia" w:hAnsiTheme="minorEastAsia"/>
                <w:szCs w:val="21"/>
              </w:rPr>
            </w:pPr>
          </w:p>
        </w:tc>
        <w:tc>
          <w:tcPr>
            <w:tcW w:w="548" w:type="dxa"/>
            <w:vMerge w:val="restart"/>
            <w:vAlign w:val="center"/>
          </w:tcPr>
          <w:p w:rsidR="00344B58" w:rsidRPr="00AC4A27" w:rsidRDefault="005C3507" w:rsidP="005C3507">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1269" w:type="dxa"/>
            <w:vMerge w:val="restart"/>
            <w:vAlign w:val="center"/>
          </w:tcPr>
          <w:p w:rsidR="001A7A28" w:rsidRDefault="00156C4E" w:rsidP="001A7A28">
            <w:pPr>
              <w:spacing w:line="360" w:lineRule="exact"/>
              <w:jc w:val="center"/>
              <w:rPr>
                <w:rFonts w:asciiTheme="minorEastAsia" w:eastAsiaTheme="minorEastAsia" w:hAnsiTheme="minorEastAsia"/>
                <w:szCs w:val="21"/>
              </w:rPr>
            </w:pPr>
            <w:r>
              <w:rPr>
                <w:rFonts w:asciiTheme="minorEastAsia" w:eastAsiaTheme="minorEastAsia" w:hAnsiTheme="minorEastAsia"/>
                <w:szCs w:val="21"/>
              </w:rPr>
              <w:t>投入人员</w:t>
            </w:r>
          </w:p>
          <w:p w:rsidR="00344B58" w:rsidRPr="00AC4A27" w:rsidRDefault="00156C4E" w:rsidP="001A7A28">
            <w:pPr>
              <w:spacing w:line="360" w:lineRule="exact"/>
              <w:jc w:val="center"/>
              <w:rPr>
                <w:rFonts w:asciiTheme="minorEastAsia" w:eastAsiaTheme="minorEastAsia" w:hAnsiTheme="minorEastAsia"/>
                <w:szCs w:val="21"/>
              </w:rPr>
            </w:pPr>
            <w:r>
              <w:rPr>
                <w:rFonts w:asciiTheme="minorEastAsia" w:eastAsiaTheme="minorEastAsia" w:hAnsiTheme="minorEastAsia"/>
                <w:szCs w:val="21"/>
              </w:rPr>
              <w:t>技术力量</w:t>
            </w:r>
          </w:p>
        </w:tc>
        <w:tc>
          <w:tcPr>
            <w:tcW w:w="5153" w:type="dxa"/>
            <w:vAlign w:val="center"/>
          </w:tcPr>
          <w:p w:rsidR="00344B58" w:rsidRPr="00E42E90" w:rsidRDefault="004D1DC7">
            <w:pPr>
              <w:spacing w:line="360" w:lineRule="exact"/>
              <w:jc w:val="left"/>
              <w:rPr>
                <w:rFonts w:asciiTheme="minorEastAsia" w:eastAsiaTheme="minorEastAsia" w:hAnsiTheme="minorEastAsia"/>
                <w:szCs w:val="21"/>
              </w:rPr>
            </w:pPr>
            <w:r w:rsidRPr="00E42E90">
              <w:rPr>
                <w:rFonts w:asciiTheme="minorEastAsia" w:eastAsiaTheme="minorEastAsia" w:hAnsiTheme="minorEastAsia" w:hint="eastAsia"/>
                <w:szCs w:val="21"/>
              </w:rPr>
              <w:t>项目负责人：同时具有中级及以上档案职称证书、高级档案管理师证书、信息安全保密培训证书、档案修裱证书；全部满足的得4分，缺一项不得分。</w:t>
            </w:r>
          </w:p>
          <w:p w:rsidR="00344B58" w:rsidRPr="00E42E90" w:rsidRDefault="004D1DC7">
            <w:pPr>
              <w:spacing w:line="360" w:lineRule="exact"/>
              <w:jc w:val="left"/>
              <w:rPr>
                <w:rFonts w:asciiTheme="minorEastAsia" w:eastAsiaTheme="minorEastAsia" w:hAnsiTheme="minorEastAsia"/>
                <w:szCs w:val="21"/>
              </w:rPr>
            </w:pPr>
            <w:r w:rsidRPr="00E42E90">
              <w:rPr>
                <w:rFonts w:asciiTheme="minorEastAsia" w:eastAsiaTheme="minorEastAsia" w:hAnsiTheme="minorEastAsia" w:hint="eastAsia"/>
                <w:szCs w:val="21"/>
              </w:rPr>
              <w:t>（注：须提供相关证书扫描件及供应商单位为其缴纳的近3个月内任意一个月社保证明，未提供不得分）</w:t>
            </w:r>
          </w:p>
        </w:tc>
        <w:tc>
          <w:tcPr>
            <w:tcW w:w="810" w:type="dxa"/>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4</w:t>
            </w:r>
          </w:p>
        </w:tc>
        <w:tc>
          <w:tcPr>
            <w:tcW w:w="901" w:type="dxa"/>
            <w:vAlign w:val="center"/>
          </w:tcPr>
          <w:p w:rsidR="00344B58" w:rsidRPr="00AC4A27" w:rsidRDefault="004D1DC7">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客观分</w:t>
            </w:r>
          </w:p>
        </w:tc>
      </w:tr>
      <w:tr w:rsidR="00344B58" w:rsidRPr="00AC4A27">
        <w:trPr>
          <w:trHeight w:val="1525"/>
          <w:jc w:val="center"/>
        </w:trPr>
        <w:tc>
          <w:tcPr>
            <w:tcW w:w="698" w:type="dxa"/>
            <w:vMerge/>
          </w:tcPr>
          <w:p w:rsidR="00344B58" w:rsidRPr="00AC4A27" w:rsidRDefault="00344B58">
            <w:pPr>
              <w:spacing w:line="360" w:lineRule="exact"/>
              <w:ind w:firstLineChars="200" w:firstLine="420"/>
              <w:rPr>
                <w:rFonts w:asciiTheme="minorEastAsia" w:eastAsiaTheme="minorEastAsia" w:hAnsiTheme="minorEastAsia"/>
                <w:szCs w:val="21"/>
              </w:rPr>
            </w:pPr>
          </w:p>
        </w:tc>
        <w:tc>
          <w:tcPr>
            <w:tcW w:w="548" w:type="dxa"/>
            <w:vMerge/>
            <w:vAlign w:val="center"/>
          </w:tcPr>
          <w:p w:rsidR="00344B58" w:rsidRPr="00AC4A27" w:rsidRDefault="00344B58">
            <w:pPr>
              <w:numPr>
                <w:ilvl w:val="0"/>
                <w:numId w:val="5"/>
              </w:numPr>
              <w:spacing w:line="360" w:lineRule="exact"/>
              <w:ind w:left="0" w:firstLine="420"/>
              <w:jc w:val="center"/>
              <w:rPr>
                <w:rFonts w:asciiTheme="minorEastAsia" w:eastAsiaTheme="minorEastAsia" w:hAnsiTheme="minorEastAsia"/>
                <w:szCs w:val="21"/>
              </w:rPr>
            </w:pPr>
          </w:p>
        </w:tc>
        <w:tc>
          <w:tcPr>
            <w:tcW w:w="1269" w:type="dxa"/>
            <w:vMerge/>
            <w:vAlign w:val="center"/>
          </w:tcPr>
          <w:p w:rsidR="00344B58" w:rsidRPr="00AC4A27" w:rsidRDefault="00344B58">
            <w:pPr>
              <w:spacing w:line="360" w:lineRule="exact"/>
              <w:ind w:firstLine="420"/>
              <w:jc w:val="center"/>
              <w:rPr>
                <w:rFonts w:asciiTheme="minorEastAsia" w:eastAsiaTheme="minorEastAsia" w:hAnsiTheme="minorEastAsia"/>
                <w:szCs w:val="21"/>
              </w:rPr>
            </w:pPr>
          </w:p>
        </w:tc>
        <w:tc>
          <w:tcPr>
            <w:tcW w:w="5153" w:type="dxa"/>
            <w:vAlign w:val="center"/>
          </w:tcPr>
          <w:p w:rsidR="00344B58" w:rsidRPr="00E42E90" w:rsidRDefault="004D1DC7" w:rsidP="00156C4E">
            <w:pPr>
              <w:spacing w:line="360" w:lineRule="exact"/>
              <w:jc w:val="left"/>
              <w:rPr>
                <w:rFonts w:asciiTheme="minorEastAsia" w:eastAsiaTheme="minorEastAsia" w:hAnsiTheme="minorEastAsia"/>
                <w:szCs w:val="21"/>
              </w:rPr>
            </w:pPr>
            <w:r w:rsidRPr="00E42E90">
              <w:rPr>
                <w:rFonts w:asciiTheme="minorEastAsia" w:eastAsiaTheme="minorEastAsia" w:hAnsiTheme="minorEastAsia" w:hint="eastAsia"/>
                <w:szCs w:val="21"/>
              </w:rPr>
              <w:t>项目组人员（除项目负责人外）：同时具有档案初级及以上职称证书和档案学本科及以上毕业证书的，每满足一人得</w:t>
            </w:r>
            <w:r w:rsidR="00156C4E" w:rsidRPr="00E42E90">
              <w:rPr>
                <w:rFonts w:asciiTheme="minorEastAsia" w:eastAsiaTheme="minorEastAsia" w:hAnsiTheme="minorEastAsia" w:hint="eastAsia"/>
                <w:szCs w:val="21"/>
              </w:rPr>
              <w:t>1</w:t>
            </w:r>
            <w:r w:rsidRPr="00E42E90">
              <w:rPr>
                <w:rFonts w:asciiTheme="minorEastAsia" w:eastAsiaTheme="minorEastAsia" w:hAnsiTheme="minorEastAsia" w:hint="eastAsia"/>
                <w:szCs w:val="21"/>
              </w:rPr>
              <w:t>分，最高得</w:t>
            </w:r>
            <w:r w:rsidR="00156C4E" w:rsidRPr="00E42E90">
              <w:rPr>
                <w:rFonts w:asciiTheme="minorEastAsia" w:eastAsiaTheme="minorEastAsia" w:hAnsiTheme="minorEastAsia" w:hint="eastAsia"/>
                <w:szCs w:val="21"/>
              </w:rPr>
              <w:t>4</w:t>
            </w:r>
            <w:r w:rsidRPr="00E42E90">
              <w:rPr>
                <w:rFonts w:asciiTheme="minorEastAsia" w:eastAsiaTheme="minorEastAsia" w:hAnsiTheme="minorEastAsia" w:hint="eastAsia"/>
                <w:szCs w:val="21"/>
              </w:rPr>
              <w:t>分。（注：须提供相关证书扫描件和档案制定证明，供应商单位为其缴纳的近3个月内任意一个月社保证明，未提供不得分）</w:t>
            </w:r>
          </w:p>
        </w:tc>
        <w:tc>
          <w:tcPr>
            <w:tcW w:w="810" w:type="dxa"/>
            <w:vAlign w:val="center"/>
          </w:tcPr>
          <w:p w:rsidR="00344B58" w:rsidRPr="00AC4A27" w:rsidRDefault="00156C4E">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901" w:type="dxa"/>
            <w:vAlign w:val="center"/>
          </w:tcPr>
          <w:p w:rsidR="00344B58" w:rsidRPr="00AC4A27" w:rsidRDefault="004D1DC7">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客观分</w:t>
            </w:r>
          </w:p>
        </w:tc>
      </w:tr>
      <w:tr w:rsidR="00344B58" w:rsidRPr="00AC4A27">
        <w:trPr>
          <w:trHeight w:val="408"/>
          <w:jc w:val="center"/>
        </w:trPr>
        <w:tc>
          <w:tcPr>
            <w:tcW w:w="698" w:type="dxa"/>
            <w:vMerge/>
          </w:tcPr>
          <w:p w:rsidR="00344B58" w:rsidRPr="00AC4A27" w:rsidRDefault="00344B58">
            <w:pPr>
              <w:spacing w:line="360" w:lineRule="exact"/>
              <w:ind w:firstLineChars="200" w:firstLine="420"/>
              <w:rPr>
                <w:rFonts w:asciiTheme="minorEastAsia" w:eastAsiaTheme="minorEastAsia" w:hAnsiTheme="minorEastAsia"/>
                <w:szCs w:val="21"/>
              </w:rPr>
            </w:pPr>
          </w:p>
        </w:tc>
        <w:tc>
          <w:tcPr>
            <w:tcW w:w="548" w:type="dxa"/>
            <w:vMerge w:val="restart"/>
            <w:vAlign w:val="center"/>
          </w:tcPr>
          <w:p w:rsidR="00344B58" w:rsidRPr="00AC4A27" w:rsidRDefault="00156C4E">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1269" w:type="dxa"/>
            <w:vMerge w:val="restart"/>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售后服务</w:t>
            </w:r>
          </w:p>
        </w:tc>
        <w:tc>
          <w:tcPr>
            <w:tcW w:w="5153" w:type="dxa"/>
            <w:vAlign w:val="center"/>
          </w:tcPr>
          <w:p w:rsidR="00344B58" w:rsidRPr="00AC4A27" w:rsidRDefault="004D1DC7">
            <w:pPr>
              <w:spacing w:line="360" w:lineRule="exact"/>
              <w:jc w:val="left"/>
              <w:rPr>
                <w:rFonts w:asciiTheme="minorEastAsia" w:eastAsiaTheme="minorEastAsia" w:hAnsiTheme="minorEastAsia"/>
                <w:szCs w:val="21"/>
              </w:rPr>
            </w:pPr>
            <w:r w:rsidRPr="00AC4A27">
              <w:rPr>
                <w:rFonts w:asciiTheme="minorEastAsia" w:eastAsiaTheme="minorEastAsia" w:hAnsiTheme="minorEastAsia" w:hint="eastAsia"/>
                <w:szCs w:val="21"/>
              </w:rPr>
              <w:t>供应商提供的售后服务方案，根据方案的完整性、内容描述详细、可行性等情况</w:t>
            </w:r>
            <w:r w:rsidR="00156C4E">
              <w:rPr>
                <w:rFonts w:asciiTheme="minorEastAsia" w:eastAsiaTheme="minorEastAsia" w:hAnsiTheme="minorEastAsia" w:hint="eastAsia"/>
                <w:szCs w:val="21"/>
              </w:rPr>
              <w:t>，</w:t>
            </w:r>
            <w:r w:rsidR="00156C4E" w:rsidRPr="00AC4A27">
              <w:rPr>
                <w:rFonts w:asciiTheme="minorEastAsia" w:eastAsiaTheme="minorEastAsia" w:hAnsiTheme="minorEastAsia" w:hint="eastAsia"/>
                <w:szCs w:val="21"/>
              </w:rPr>
              <w:t>售后时间响应迅速，保障措施完善，售后服务内容详实</w:t>
            </w:r>
            <w:r w:rsidRPr="00AC4A27">
              <w:rPr>
                <w:rFonts w:asciiTheme="minorEastAsia" w:eastAsiaTheme="minorEastAsia" w:hAnsiTheme="minorEastAsia" w:hint="eastAsia"/>
                <w:szCs w:val="21"/>
              </w:rPr>
              <w:t>综合评定</w:t>
            </w:r>
            <w:r w:rsidR="00156C4E">
              <w:rPr>
                <w:rFonts w:asciiTheme="minorEastAsia" w:eastAsiaTheme="minorEastAsia" w:hAnsiTheme="minorEastAsia" w:hint="eastAsia"/>
                <w:szCs w:val="21"/>
              </w:rPr>
              <w:t>，</w:t>
            </w:r>
            <w:r w:rsidR="00156C4E">
              <w:rPr>
                <w:rFonts w:ascii="宋体" w:hAnsi="宋体" w:cs="宋体" w:hint="eastAsia"/>
                <w:szCs w:val="21"/>
              </w:rPr>
              <w:t>予以4分、3分、2分、1分。</w:t>
            </w:r>
          </w:p>
        </w:tc>
        <w:tc>
          <w:tcPr>
            <w:tcW w:w="810" w:type="dxa"/>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4</w:t>
            </w:r>
          </w:p>
        </w:tc>
        <w:tc>
          <w:tcPr>
            <w:tcW w:w="901" w:type="dxa"/>
            <w:vAlign w:val="center"/>
          </w:tcPr>
          <w:p w:rsidR="00344B58" w:rsidRPr="00AC4A27" w:rsidRDefault="004D1DC7">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主观分</w:t>
            </w:r>
          </w:p>
        </w:tc>
      </w:tr>
      <w:tr w:rsidR="00344B58" w:rsidRPr="00AC4A27">
        <w:trPr>
          <w:trHeight w:val="358"/>
          <w:jc w:val="center"/>
        </w:trPr>
        <w:tc>
          <w:tcPr>
            <w:tcW w:w="698" w:type="dxa"/>
            <w:vMerge/>
          </w:tcPr>
          <w:p w:rsidR="00344B58" w:rsidRPr="00AC4A27" w:rsidRDefault="00344B58">
            <w:pPr>
              <w:spacing w:line="360" w:lineRule="exact"/>
              <w:ind w:firstLineChars="200" w:firstLine="420"/>
              <w:rPr>
                <w:rFonts w:asciiTheme="minorEastAsia" w:eastAsiaTheme="minorEastAsia" w:hAnsiTheme="minorEastAsia"/>
                <w:szCs w:val="21"/>
              </w:rPr>
            </w:pPr>
          </w:p>
        </w:tc>
        <w:tc>
          <w:tcPr>
            <w:tcW w:w="548" w:type="dxa"/>
            <w:vMerge/>
            <w:vAlign w:val="center"/>
          </w:tcPr>
          <w:p w:rsidR="00344B58" w:rsidRPr="00AC4A27" w:rsidRDefault="00344B58">
            <w:pPr>
              <w:numPr>
                <w:ilvl w:val="0"/>
                <w:numId w:val="5"/>
              </w:numPr>
              <w:spacing w:line="360" w:lineRule="exact"/>
              <w:ind w:left="0" w:firstLine="420"/>
              <w:jc w:val="center"/>
              <w:rPr>
                <w:rFonts w:asciiTheme="minorEastAsia" w:eastAsiaTheme="minorEastAsia" w:hAnsiTheme="minorEastAsia"/>
                <w:szCs w:val="21"/>
              </w:rPr>
            </w:pPr>
          </w:p>
        </w:tc>
        <w:tc>
          <w:tcPr>
            <w:tcW w:w="1269" w:type="dxa"/>
            <w:vMerge/>
            <w:vAlign w:val="center"/>
          </w:tcPr>
          <w:p w:rsidR="00344B58" w:rsidRPr="00AC4A27" w:rsidRDefault="00344B58">
            <w:pPr>
              <w:spacing w:line="360" w:lineRule="exact"/>
              <w:ind w:firstLine="420"/>
              <w:jc w:val="center"/>
              <w:rPr>
                <w:rFonts w:asciiTheme="minorEastAsia" w:eastAsiaTheme="minorEastAsia" w:hAnsiTheme="minorEastAsia"/>
                <w:szCs w:val="21"/>
              </w:rPr>
            </w:pPr>
          </w:p>
        </w:tc>
        <w:tc>
          <w:tcPr>
            <w:tcW w:w="5153" w:type="dxa"/>
            <w:vAlign w:val="center"/>
          </w:tcPr>
          <w:p w:rsidR="00344B58" w:rsidRPr="00AC4A27" w:rsidRDefault="00156C4E">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用户培训计划，数据迁移、系统升级服务，其他服务承诺或合理化建议，</w:t>
            </w:r>
            <w:r w:rsidRPr="00AC4A27">
              <w:rPr>
                <w:rFonts w:asciiTheme="minorEastAsia" w:eastAsiaTheme="minorEastAsia" w:hAnsiTheme="minorEastAsia" w:hint="eastAsia"/>
                <w:szCs w:val="21"/>
              </w:rPr>
              <w:t>安排</w:t>
            </w:r>
            <w:r>
              <w:rPr>
                <w:rFonts w:asciiTheme="minorEastAsia" w:eastAsiaTheme="minorEastAsia" w:hAnsiTheme="minorEastAsia" w:hint="eastAsia"/>
                <w:szCs w:val="21"/>
              </w:rPr>
              <w:t>是否</w:t>
            </w:r>
            <w:r w:rsidRPr="00AC4A27">
              <w:rPr>
                <w:rFonts w:asciiTheme="minorEastAsia" w:eastAsiaTheme="minorEastAsia" w:hAnsiTheme="minorEastAsia" w:hint="eastAsia"/>
                <w:szCs w:val="21"/>
              </w:rPr>
              <w:t>合理，服务内容</w:t>
            </w:r>
            <w:r>
              <w:rPr>
                <w:rFonts w:asciiTheme="minorEastAsia" w:eastAsiaTheme="minorEastAsia" w:hAnsiTheme="minorEastAsia" w:hint="eastAsia"/>
                <w:szCs w:val="21"/>
              </w:rPr>
              <w:t>是否</w:t>
            </w:r>
            <w:r w:rsidRPr="00AC4A27">
              <w:rPr>
                <w:rFonts w:asciiTheme="minorEastAsia" w:eastAsiaTheme="minorEastAsia" w:hAnsiTheme="minorEastAsia" w:hint="eastAsia"/>
                <w:szCs w:val="21"/>
              </w:rPr>
              <w:t>全面，提出的建议针对性</w:t>
            </w:r>
            <w:r>
              <w:rPr>
                <w:rFonts w:asciiTheme="minorEastAsia" w:eastAsiaTheme="minorEastAsia" w:hAnsiTheme="minorEastAsia" w:hint="eastAsia"/>
                <w:szCs w:val="21"/>
              </w:rPr>
              <w:t>程度，</w:t>
            </w:r>
            <w:r>
              <w:rPr>
                <w:rFonts w:ascii="宋体" w:hAnsi="宋体" w:cs="宋体" w:hint="eastAsia"/>
                <w:szCs w:val="21"/>
              </w:rPr>
              <w:t>予以4分、3分、2分、1分。</w:t>
            </w:r>
          </w:p>
        </w:tc>
        <w:tc>
          <w:tcPr>
            <w:tcW w:w="810" w:type="dxa"/>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4</w:t>
            </w:r>
          </w:p>
        </w:tc>
        <w:tc>
          <w:tcPr>
            <w:tcW w:w="901" w:type="dxa"/>
            <w:vAlign w:val="center"/>
          </w:tcPr>
          <w:p w:rsidR="00344B58" w:rsidRPr="00AC4A27" w:rsidRDefault="004D1DC7">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主观分</w:t>
            </w:r>
          </w:p>
        </w:tc>
      </w:tr>
      <w:tr w:rsidR="00344B58" w:rsidRPr="00AC4A27">
        <w:trPr>
          <w:trHeight w:val="810"/>
          <w:jc w:val="center"/>
        </w:trPr>
        <w:tc>
          <w:tcPr>
            <w:tcW w:w="698" w:type="dxa"/>
            <w:vMerge/>
          </w:tcPr>
          <w:p w:rsidR="00344B58" w:rsidRPr="00AC4A27" w:rsidRDefault="00344B58">
            <w:pPr>
              <w:spacing w:line="360" w:lineRule="exact"/>
              <w:ind w:firstLineChars="200" w:firstLine="420"/>
              <w:rPr>
                <w:rFonts w:asciiTheme="minorEastAsia" w:eastAsiaTheme="minorEastAsia" w:hAnsiTheme="minorEastAsia"/>
                <w:szCs w:val="21"/>
              </w:rPr>
            </w:pPr>
          </w:p>
        </w:tc>
        <w:tc>
          <w:tcPr>
            <w:tcW w:w="548" w:type="dxa"/>
            <w:vAlign w:val="center"/>
          </w:tcPr>
          <w:p w:rsidR="00344B58" w:rsidRPr="00AC4A27" w:rsidRDefault="00156C4E">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1269" w:type="dxa"/>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应急方案</w:t>
            </w:r>
          </w:p>
        </w:tc>
        <w:tc>
          <w:tcPr>
            <w:tcW w:w="5153" w:type="dxa"/>
            <w:vAlign w:val="center"/>
          </w:tcPr>
          <w:p w:rsidR="00344B58" w:rsidRPr="00AC4A27" w:rsidRDefault="004D1DC7">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lang w:val="zh-CN"/>
              </w:rPr>
              <w:t>有安全、稳定、成熟可行的应急服务方案，应急服务措施充分考虑用户实际使用需求等</w:t>
            </w:r>
            <w:r w:rsidRPr="00AC4A27">
              <w:rPr>
                <w:rFonts w:asciiTheme="minorEastAsia" w:eastAsiaTheme="minorEastAsia" w:hAnsiTheme="minorEastAsia" w:hint="eastAsia"/>
                <w:szCs w:val="21"/>
              </w:rPr>
              <w:t>情况</w:t>
            </w:r>
            <w:r w:rsidRPr="00AC4A27">
              <w:rPr>
                <w:rFonts w:asciiTheme="minorEastAsia" w:eastAsiaTheme="minorEastAsia" w:hAnsiTheme="minorEastAsia" w:hint="eastAsia"/>
                <w:szCs w:val="21"/>
                <w:lang w:val="zh-CN"/>
              </w:rPr>
              <w:t>综合评定：</w:t>
            </w:r>
            <w:r w:rsidR="00156C4E">
              <w:rPr>
                <w:rFonts w:ascii="宋体" w:hAnsi="宋体" w:cs="宋体" w:hint="eastAsia"/>
                <w:szCs w:val="21"/>
              </w:rPr>
              <w:t>予以4分、3分、2分、1分。</w:t>
            </w:r>
          </w:p>
        </w:tc>
        <w:tc>
          <w:tcPr>
            <w:tcW w:w="810" w:type="dxa"/>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4</w:t>
            </w:r>
          </w:p>
        </w:tc>
        <w:tc>
          <w:tcPr>
            <w:tcW w:w="901" w:type="dxa"/>
            <w:vAlign w:val="center"/>
          </w:tcPr>
          <w:p w:rsidR="00344B58" w:rsidRPr="00AC4A27" w:rsidRDefault="004D1DC7">
            <w:pPr>
              <w:spacing w:line="360" w:lineRule="exact"/>
              <w:rPr>
                <w:rFonts w:asciiTheme="minorEastAsia" w:eastAsiaTheme="minorEastAsia" w:hAnsiTheme="minorEastAsia"/>
                <w:szCs w:val="21"/>
              </w:rPr>
            </w:pPr>
            <w:r w:rsidRPr="00AC4A27">
              <w:rPr>
                <w:rFonts w:asciiTheme="minorEastAsia" w:eastAsiaTheme="minorEastAsia" w:hAnsiTheme="minorEastAsia" w:hint="eastAsia"/>
                <w:szCs w:val="21"/>
              </w:rPr>
              <w:t>主观分</w:t>
            </w:r>
          </w:p>
        </w:tc>
      </w:tr>
    </w:tbl>
    <w:p w:rsidR="00344B58" w:rsidRPr="00AC4A27" w:rsidRDefault="004D1DC7" w:rsidP="00AC4A27">
      <w:pPr>
        <w:spacing w:line="360" w:lineRule="exact"/>
        <w:ind w:firstLineChars="200" w:firstLine="422"/>
        <w:rPr>
          <w:rFonts w:asciiTheme="minorEastAsia" w:eastAsiaTheme="minorEastAsia" w:hAnsiTheme="minorEastAsia"/>
          <w:b/>
          <w:szCs w:val="21"/>
          <w:u w:val="single"/>
        </w:rPr>
      </w:pPr>
      <w:r w:rsidRPr="00AC4A27">
        <w:rPr>
          <w:rFonts w:asciiTheme="minorEastAsia" w:eastAsiaTheme="minorEastAsia" w:hAnsiTheme="minorEastAsia" w:hint="eastAsia"/>
          <w:b/>
          <w:szCs w:val="21"/>
          <w:u w:val="single"/>
        </w:rPr>
        <w:t>注：以上单位、人员各类证明文件（学历证明、职称证、资格证、业绩证明、证书等）复印件均需加盖公章（电子公章），附在响应文件中；提供材料不真实、不完整或伪造证明材料的，后果自负。提供的相关服务人员必须为供应商（本公司）的在职职工。</w:t>
      </w:r>
    </w:p>
    <w:p w:rsidR="00344B58" w:rsidRPr="00AC4A27" w:rsidRDefault="004D1DC7">
      <w:pPr>
        <w:spacing w:line="480" w:lineRule="exact"/>
        <w:rPr>
          <w:rFonts w:asciiTheme="minorEastAsia" w:eastAsiaTheme="minorEastAsia" w:hAnsiTheme="minorEastAsia"/>
          <w:b/>
          <w:sz w:val="24"/>
        </w:rPr>
      </w:pPr>
      <w:r w:rsidRPr="00AC4A27">
        <w:rPr>
          <w:rFonts w:asciiTheme="minorEastAsia" w:eastAsiaTheme="minorEastAsia" w:hAnsiTheme="minorEastAsia" w:hint="eastAsia"/>
          <w:b/>
          <w:sz w:val="24"/>
        </w:rPr>
        <w:t>3、技术、资信、商务及其他分的计算</w:t>
      </w:r>
    </w:p>
    <w:p w:rsidR="00344B58" w:rsidRPr="00AC4A27" w:rsidRDefault="004D1DC7">
      <w:pPr>
        <w:spacing w:line="38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技术、资信、商务及其他分按照磋商小组成员的独立评分结果汇总数算术平均分计算，计算公式为：</w:t>
      </w:r>
    </w:p>
    <w:p w:rsidR="00344B58" w:rsidRPr="00AC4A27" w:rsidRDefault="004D1DC7">
      <w:pPr>
        <w:spacing w:line="380" w:lineRule="exact"/>
        <w:ind w:firstLineChars="550" w:firstLine="1155"/>
        <w:rPr>
          <w:rFonts w:asciiTheme="minorEastAsia" w:eastAsiaTheme="minorEastAsia" w:hAnsiTheme="minorEastAsia"/>
          <w:szCs w:val="21"/>
        </w:rPr>
      </w:pPr>
      <w:r w:rsidRPr="00AC4A27">
        <w:rPr>
          <w:rFonts w:asciiTheme="minorEastAsia" w:eastAsiaTheme="minorEastAsia" w:hAnsiTheme="minorEastAsia" w:hint="eastAsia"/>
          <w:szCs w:val="21"/>
        </w:rPr>
        <w:t>技术、资信、商务及其他分=磋商小组成员评分合计数/磋商小组组成人员数</w:t>
      </w:r>
    </w:p>
    <w:p w:rsidR="00344B58" w:rsidRPr="00AC4A27" w:rsidRDefault="004D1DC7">
      <w:pPr>
        <w:spacing w:line="380" w:lineRule="exact"/>
        <w:ind w:firstLineChars="750" w:firstLine="1575"/>
        <w:rPr>
          <w:rFonts w:asciiTheme="minorEastAsia" w:eastAsiaTheme="minorEastAsia" w:hAnsiTheme="minorEastAsia"/>
          <w:szCs w:val="21"/>
        </w:rPr>
      </w:pPr>
      <w:r w:rsidRPr="00AC4A27">
        <w:rPr>
          <w:rFonts w:asciiTheme="minorEastAsia" w:eastAsiaTheme="minorEastAsia" w:hAnsiTheme="minorEastAsia" w:hint="eastAsia"/>
          <w:szCs w:val="21"/>
        </w:rPr>
        <w:t>供应商评标综合得分=价格分+技术分+商务分+资信及其他分</w:t>
      </w:r>
    </w:p>
    <w:p w:rsidR="00344B58" w:rsidRPr="00AC4A27" w:rsidRDefault="004D1DC7">
      <w:pPr>
        <w:widowControl/>
        <w:autoSpaceDE w:val="0"/>
        <w:autoSpaceDN w:val="0"/>
        <w:snapToGrid w:val="0"/>
        <w:spacing w:line="440" w:lineRule="exact"/>
        <w:jc w:val="left"/>
        <w:textAlignment w:val="bottom"/>
        <w:rPr>
          <w:rFonts w:asciiTheme="minorEastAsia" w:eastAsiaTheme="minorEastAsia" w:hAnsiTheme="minorEastAsia"/>
          <w:b/>
          <w:sz w:val="24"/>
        </w:rPr>
      </w:pPr>
      <w:r w:rsidRPr="00AC4A27">
        <w:rPr>
          <w:rFonts w:asciiTheme="minorEastAsia" w:eastAsiaTheme="minorEastAsia" w:hAnsiTheme="minorEastAsia" w:hint="eastAsia"/>
          <w:b/>
          <w:sz w:val="24"/>
        </w:rPr>
        <w:t>4、评审方法</w:t>
      </w:r>
    </w:p>
    <w:p w:rsidR="00344B58" w:rsidRPr="00AC4A27" w:rsidRDefault="004D1DC7">
      <w:pPr>
        <w:spacing w:line="38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磋商小组根据磋商情况及各供应商服务水平、服务的价格、服务期、服务实施方案、人员配置、公司基本情况、履约能力等多方面进行评审。</w:t>
      </w:r>
    </w:p>
    <w:p w:rsidR="00344B58" w:rsidRPr="00AC4A27" w:rsidRDefault="004D1DC7">
      <w:pPr>
        <w:spacing w:line="38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确定进入最终报价的供应商名单。</w:t>
      </w:r>
    </w:p>
    <w:p w:rsidR="00344B58" w:rsidRPr="00AC4A27" w:rsidRDefault="004D1DC7">
      <w:pPr>
        <w:widowControl/>
        <w:autoSpaceDE w:val="0"/>
        <w:autoSpaceDN w:val="0"/>
        <w:snapToGrid w:val="0"/>
        <w:spacing w:line="440" w:lineRule="exact"/>
        <w:jc w:val="left"/>
        <w:textAlignment w:val="bottom"/>
        <w:rPr>
          <w:rFonts w:asciiTheme="minorEastAsia" w:eastAsiaTheme="minorEastAsia" w:hAnsiTheme="minorEastAsia"/>
          <w:b/>
          <w:sz w:val="24"/>
        </w:rPr>
      </w:pPr>
      <w:r w:rsidRPr="00AC4A27">
        <w:rPr>
          <w:rFonts w:asciiTheme="minorEastAsia" w:eastAsiaTheme="minorEastAsia" w:hAnsiTheme="minorEastAsia" w:hint="eastAsia"/>
          <w:b/>
          <w:sz w:val="24"/>
        </w:rPr>
        <w:t>5、推荐成交供应商</w:t>
      </w:r>
    </w:p>
    <w:p w:rsidR="00344B58" w:rsidRPr="00AC4A27" w:rsidRDefault="004D1DC7">
      <w:pPr>
        <w:spacing w:line="38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磋商小组推荐综合得分第一名的为第一成交候选供应商，综合得分第二名的为第二成交候选供应商其他成交候选供应商</w:t>
      </w:r>
      <w:r w:rsidRPr="00AC4A27">
        <w:rPr>
          <w:rFonts w:asciiTheme="minorEastAsia" w:eastAsiaTheme="minorEastAsia" w:hAnsiTheme="minorEastAsia"/>
          <w:szCs w:val="21"/>
        </w:rPr>
        <w:t>……</w:t>
      </w:r>
      <w:r w:rsidRPr="00AC4A27">
        <w:rPr>
          <w:rFonts w:asciiTheme="minorEastAsia" w:eastAsiaTheme="minorEastAsia" w:hAnsiTheme="minorEastAsia" w:hint="eastAsia"/>
          <w:szCs w:val="21"/>
        </w:rPr>
        <w:t>依次类推。评标总分相同的，按照最后报价由低到高的顺序推荐，评标总分且最后报价相同的并列（供应商并列第一名的，由并列第一名的供应商抽签确定）。并编写评审报告。</w:t>
      </w:r>
    </w:p>
    <w:p w:rsidR="00344B58" w:rsidRPr="00AC4A27" w:rsidRDefault="004D1DC7">
      <w:pPr>
        <w:pStyle w:val="2"/>
        <w:spacing w:before="120" w:after="120" w:line="400" w:lineRule="exact"/>
        <w:rPr>
          <w:rFonts w:asciiTheme="minorEastAsia" w:eastAsiaTheme="minorEastAsia" w:hAnsiTheme="minorEastAsia"/>
          <w:sz w:val="24"/>
          <w:szCs w:val="24"/>
        </w:rPr>
      </w:pPr>
      <w:bookmarkStart w:id="95" w:name="_Toc282640736"/>
      <w:bookmarkStart w:id="96" w:name="_Toc402872211"/>
      <w:bookmarkStart w:id="97" w:name="_Toc493761863"/>
      <w:bookmarkStart w:id="98" w:name="_Toc26625"/>
      <w:bookmarkStart w:id="99" w:name="_Toc282640750"/>
      <w:r w:rsidRPr="00AC4A27">
        <w:rPr>
          <w:rFonts w:asciiTheme="minorEastAsia" w:eastAsiaTheme="minorEastAsia" w:hAnsiTheme="minorEastAsia" w:hint="eastAsia"/>
          <w:sz w:val="24"/>
          <w:szCs w:val="24"/>
        </w:rPr>
        <w:t>八、资格</w:t>
      </w:r>
      <w:bookmarkEnd w:id="95"/>
      <w:r w:rsidRPr="00AC4A27">
        <w:rPr>
          <w:rFonts w:asciiTheme="minorEastAsia" w:eastAsiaTheme="minorEastAsia" w:hAnsiTheme="minorEastAsia" w:hint="eastAsia"/>
          <w:sz w:val="24"/>
          <w:szCs w:val="24"/>
        </w:rPr>
        <w:t>审查</w:t>
      </w:r>
      <w:bookmarkEnd w:id="96"/>
      <w:bookmarkEnd w:id="97"/>
      <w:bookmarkEnd w:id="98"/>
    </w:p>
    <w:p w:rsidR="00344B58" w:rsidRPr="00AC4A27" w:rsidRDefault="004D1DC7">
      <w:pPr>
        <w:spacing w:line="38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1、磋商小组将对所选择的成交候选人是否有资格或能力圆满地履行合同做出进一步确认。</w:t>
      </w:r>
    </w:p>
    <w:p w:rsidR="00344B58" w:rsidRPr="00AC4A27" w:rsidRDefault="004D1DC7">
      <w:pPr>
        <w:spacing w:line="38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2、如果供应商被确定为不具备履行合同的能力，磋商小组有权拒绝推荐为成交候选供应商。在该情况下，磋商小组将考虑按同样的程序审查下一位成交候选供应商。</w:t>
      </w:r>
    </w:p>
    <w:p w:rsidR="00344B58" w:rsidRPr="00AC4A27" w:rsidRDefault="004D1DC7">
      <w:pPr>
        <w:pStyle w:val="2"/>
        <w:spacing w:before="120" w:after="120" w:line="400" w:lineRule="exact"/>
        <w:rPr>
          <w:rFonts w:asciiTheme="minorEastAsia" w:eastAsiaTheme="minorEastAsia" w:hAnsiTheme="minorEastAsia"/>
          <w:sz w:val="24"/>
          <w:szCs w:val="24"/>
        </w:rPr>
      </w:pPr>
      <w:bookmarkStart w:id="100" w:name="_Toc493761864"/>
      <w:bookmarkStart w:id="101" w:name="_Toc6760"/>
      <w:bookmarkStart w:id="102" w:name="_Toc402872212"/>
      <w:r w:rsidRPr="00AC4A27">
        <w:rPr>
          <w:rFonts w:asciiTheme="minorEastAsia" w:eastAsiaTheme="minorEastAsia" w:hAnsiTheme="minorEastAsia" w:hint="eastAsia"/>
          <w:sz w:val="24"/>
          <w:szCs w:val="24"/>
        </w:rPr>
        <w:t>九、 成交通知、授予合同</w:t>
      </w:r>
      <w:bookmarkEnd w:id="99"/>
      <w:bookmarkEnd w:id="100"/>
      <w:bookmarkEnd w:id="101"/>
      <w:bookmarkEnd w:id="102"/>
    </w:p>
    <w:p w:rsidR="00344B58" w:rsidRPr="00AC4A27" w:rsidRDefault="004D1DC7">
      <w:pPr>
        <w:autoSpaceDE w:val="0"/>
        <w:autoSpaceDN w:val="0"/>
        <w:adjustRightInd w:val="0"/>
        <w:spacing w:line="360" w:lineRule="exact"/>
        <w:ind w:firstLineChars="200" w:firstLine="420"/>
        <w:jc w:val="left"/>
        <w:rPr>
          <w:rFonts w:asciiTheme="minorEastAsia" w:eastAsiaTheme="minorEastAsia" w:hAnsiTheme="minorEastAsia"/>
          <w:kern w:val="0"/>
          <w:szCs w:val="21"/>
        </w:rPr>
      </w:pPr>
      <w:r w:rsidRPr="00AC4A27">
        <w:rPr>
          <w:rFonts w:asciiTheme="minorEastAsia" w:eastAsiaTheme="minorEastAsia" w:hAnsiTheme="minorEastAsia" w:hint="eastAsia"/>
          <w:kern w:val="0"/>
          <w:szCs w:val="21"/>
        </w:rPr>
        <w:t>1、本项目由采购人确定成交供应商。</w:t>
      </w:r>
    </w:p>
    <w:p w:rsidR="00344B58" w:rsidRPr="00AC4A27" w:rsidRDefault="004D1DC7">
      <w:pPr>
        <w:autoSpaceDE w:val="0"/>
        <w:autoSpaceDN w:val="0"/>
        <w:adjustRightInd w:val="0"/>
        <w:spacing w:line="360" w:lineRule="exact"/>
        <w:ind w:firstLineChars="200" w:firstLine="420"/>
        <w:jc w:val="left"/>
        <w:rPr>
          <w:rFonts w:asciiTheme="minorEastAsia" w:eastAsiaTheme="minorEastAsia" w:hAnsiTheme="minorEastAsia"/>
          <w:kern w:val="0"/>
          <w:szCs w:val="21"/>
        </w:rPr>
      </w:pPr>
      <w:r w:rsidRPr="00AC4A27">
        <w:rPr>
          <w:rFonts w:asciiTheme="minorEastAsia" w:eastAsiaTheme="minorEastAsia" w:hAnsiTheme="minorEastAsia" w:hint="eastAsia"/>
          <w:kern w:val="0"/>
          <w:szCs w:val="21"/>
        </w:rPr>
        <w:t>2、本次评审采用综合评分法，即</w:t>
      </w:r>
      <w:r w:rsidRPr="00AC4A27">
        <w:rPr>
          <w:rFonts w:asciiTheme="minorEastAsia" w:eastAsiaTheme="minorEastAsia" w:hAnsiTheme="minorEastAsia" w:hint="eastAsia"/>
          <w:b/>
          <w:bCs/>
          <w:szCs w:val="21"/>
        </w:rPr>
        <w:t>在质量和服务均能满足竞争性磋商文件实质性要求且综合得分由高到低的原则确定成交候选供应商。</w:t>
      </w:r>
    </w:p>
    <w:p w:rsidR="00344B58" w:rsidRPr="00AC4A27" w:rsidRDefault="004D1DC7">
      <w:pPr>
        <w:autoSpaceDE w:val="0"/>
        <w:autoSpaceDN w:val="0"/>
        <w:adjustRightInd w:val="0"/>
        <w:spacing w:line="360" w:lineRule="exact"/>
        <w:ind w:firstLineChars="200" w:firstLine="420"/>
        <w:jc w:val="left"/>
        <w:rPr>
          <w:rFonts w:asciiTheme="minorEastAsia" w:eastAsiaTheme="minorEastAsia" w:hAnsiTheme="minorEastAsia"/>
          <w:kern w:val="0"/>
          <w:szCs w:val="21"/>
        </w:rPr>
      </w:pPr>
      <w:r w:rsidRPr="00AC4A27">
        <w:rPr>
          <w:rFonts w:asciiTheme="minorEastAsia" w:eastAsiaTheme="minorEastAsia" w:hAnsiTheme="minorEastAsia" w:hint="eastAsia"/>
          <w:szCs w:val="21"/>
        </w:rPr>
        <w:t>3、磋商结束后，磋商小组拟制评审报告。</w:t>
      </w:r>
    </w:p>
    <w:p w:rsidR="00344B58" w:rsidRPr="00AC4A27" w:rsidRDefault="004D1DC7">
      <w:pPr>
        <w:autoSpaceDE w:val="0"/>
        <w:autoSpaceDN w:val="0"/>
        <w:adjustRightInd w:val="0"/>
        <w:spacing w:line="360" w:lineRule="exact"/>
        <w:ind w:firstLineChars="200" w:firstLine="420"/>
        <w:jc w:val="left"/>
        <w:rPr>
          <w:rFonts w:asciiTheme="minorEastAsia" w:eastAsiaTheme="minorEastAsia" w:hAnsiTheme="minorEastAsia"/>
          <w:kern w:val="0"/>
          <w:szCs w:val="21"/>
        </w:rPr>
      </w:pPr>
      <w:r w:rsidRPr="00AC4A27">
        <w:rPr>
          <w:rFonts w:asciiTheme="minorEastAsia" w:eastAsiaTheme="minorEastAsia" w:hAnsiTheme="minorEastAsia" w:hint="eastAsia"/>
          <w:kern w:val="0"/>
          <w:szCs w:val="21"/>
        </w:rPr>
        <w:t>4、采购代理机构在评审结束后2个工作日内将评审报告交采购人确认。</w:t>
      </w:r>
    </w:p>
    <w:p w:rsidR="00344B58" w:rsidRPr="00AC4A27" w:rsidRDefault="004D1DC7">
      <w:pPr>
        <w:autoSpaceDE w:val="0"/>
        <w:autoSpaceDN w:val="0"/>
        <w:adjustRightInd w:val="0"/>
        <w:spacing w:line="360" w:lineRule="exact"/>
        <w:ind w:firstLineChars="200" w:firstLine="420"/>
        <w:jc w:val="left"/>
        <w:rPr>
          <w:rFonts w:asciiTheme="minorEastAsia" w:eastAsiaTheme="minorEastAsia" w:hAnsiTheme="minorEastAsia"/>
          <w:kern w:val="0"/>
          <w:szCs w:val="21"/>
        </w:rPr>
      </w:pPr>
      <w:r w:rsidRPr="00AC4A27">
        <w:rPr>
          <w:rFonts w:asciiTheme="minorEastAsia" w:eastAsiaTheme="minorEastAsia" w:hAnsiTheme="minorEastAsia" w:hint="eastAsia"/>
          <w:kern w:val="0"/>
          <w:szCs w:val="21"/>
        </w:rPr>
        <w:t>5、采购人在收到评审报告后5个工作日内对评审结果进行确认。</w:t>
      </w:r>
    </w:p>
    <w:p w:rsidR="00344B58" w:rsidRPr="00AC4A27" w:rsidRDefault="004D1DC7">
      <w:pPr>
        <w:autoSpaceDE w:val="0"/>
        <w:autoSpaceDN w:val="0"/>
        <w:adjustRightInd w:val="0"/>
        <w:spacing w:line="360" w:lineRule="exact"/>
        <w:ind w:firstLineChars="200" w:firstLine="420"/>
        <w:jc w:val="left"/>
        <w:rPr>
          <w:rFonts w:asciiTheme="minorEastAsia" w:eastAsiaTheme="minorEastAsia" w:hAnsiTheme="minorEastAsia"/>
          <w:kern w:val="0"/>
          <w:szCs w:val="21"/>
        </w:rPr>
      </w:pPr>
      <w:r w:rsidRPr="00AC4A27">
        <w:rPr>
          <w:rFonts w:asciiTheme="minorEastAsia" w:eastAsiaTheme="minorEastAsia" w:hAnsiTheme="minorEastAsia" w:hint="eastAsia"/>
          <w:kern w:val="0"/>
          <w:szCs w:val="21"/>
        </w:rPr>
        <w:t>6、采购人确定成交供应商后2个工作日内，采购代理机构在相关网站上发布成交公告，同时发出成交通知书。</w:t>
      </w:r>
    </w:p>
    <w:p w:rsidR="00344B58" w:rsidRPr="00AC4A27" w:rsidRDefault="004D1DC7">
      <w:pPr>
        <w:autoSpaceDE w:val="0"/>
        <w:autoSpaceDN w:val="0"/>
        <w:adjustRightInd w:val="0"/>
        <w:spacing w:line="360" w:lineRule="exact"/>
        <w:ind w:firstLineChars="200" w:firstLine="420"/>
        <w:jc w:val="left"/>
        <w:rPr>
          <w:rFonts w:asciiTheme="minorEastAsia" w:eastAsiaTheme="minorEastAsia" w:hAnsiTheme="minorEastAsia"/>
          <w:kern w:val="0"/>
          <w:szCs w:val="21"/>
        </w:rPr>
      </w:pPr>
      <w:r w:rsidRPr="00AC4A27">
        <w:rPr>
          <w:rFonts w:asciiTheme="minorEastAsia" w:eastAsiaTheme="minorEastAsia" w:hAnsiTheme="minorEastAsia" w:hint="eastAsia"/>
          <w:kern w:val="0"/>
          <w:szCs w:val="21"/>
        </w:rPr>
        <w:t>7、成交供应商凭成交通知书在30天内签订合同。</w:t>
      </w:r>
    </w:p>
    <w:p w:rsidR="00344B58" w:rsidRPr="00AC4A27" w:rsidRDefault="004D1DC7">
      <w:pPr>
        <w:autoSpaceDE w:val="0"/>
        <w:autoSpaceDN w:val="0"/>
        <w:adjustRightInd w:val="0"/>
        <w:spacing w:line="360" w:lineRule="exact"/>
        <w:ind w:firstLineChars="200" w:firstLine="420"/>
        <w:jc w:val="left"/>
        <w:rPr>
          <w:rFonts w:asciiTheme="minorEastAsia" w:eastAsiaTheme="minorEastAsia" w:hAnsiTheme="minorEastAsia"/>
          <w:kern w:val="0"/>
          <w:szCs w:val="21"/>
        </w:rPr>
      </w:pPr>
      <w:r w:rsidRPr="00AC4A27">
        <w:rPr>
          <w:rFonts w:asciiTheme="minorEastAsia" w:eastAsiaTheme="minorEastAsia" w:hAnsiTheme="minorEastAsia" w:hint="eastAsia"/>
          <w:kern w:val="0"/>
          <w:szCs w:val="21"/>
        </w:rPr>
        <w:t>8、成交供应商在规定的时间内不履行合同，按违约处理，并按有关规定承担违约责任。</w:t>
      </w:r>
    </w:p>
    <w:p w:rsidR="00344B58" w:rsidRPr="00AC4A27" w:rsidRDefault="004D1DC7">
      <w:pPr>
        <w:autoSpaceDE w:val="0"/>
        <w:autoSpaceDN w:val="0"/>
        <w:adjustRightInd w:val="0"/>
        <w:spacing w:line="360" w:lineRule="exact"/>
        <w:ind w:firstLineChars="200" w:firstLine="420"/>
        <w:jc w:val="left"/>
        <w:rPr>
          <w:rFonts w:asciiTheme="minorEastAsia" w:eastAsiaTheme="minorEastAsia" w:hAnsiTheme="minorEastAsia"/>
          <w:kern w:val="0"/>
          <w:sz w:val="24"/>
        </w:rPr>
      </w:pPr>
      <w:r w:rsidRPr="00AC4A27">
        <w:rPr>
          <w:rFonts w:asciiTheme="minorEastAsia" w:eastAsiaTheme="minorEastAsia" w:hAnsiTheme="minorEastAsia" w:hint="eastAsia"/>
          <w:kern w:val="0"/>
          <w:szCs w:val="21"/>
        </w:rPr>
        <w:t>9、本次采购合同与安吉县人民检察院签订。安吉县人民检察院承担验收等相关事宜。</w:t>
      </w:r>
    </w:p>
    <w:p w:rsidR="00344B58" w:rsidRPr="00AC4A27" w:rsidRDefault="00344B58">
      <w:pPr>
        <w:autoSpaceDE w:val="0"/>
        <w:autoSpaceDN w:val="0"/>
        <w:adjustRightInd w:val="0"/>
        <w:spacing w:line="400" w:lineRule="exact"/>
        <w:jc w:val="left"/>
        <w:rPr>
          <w:rFonts w:asciiTheme="minorEastAsia" w:eastAsiaTheme="minorEastAsia" w:hAnsiTheme="minorEastAsia"/>
          <w:kern w:val="0"/>
          <w:sz w:val="24"/>
        </w:rPr>
      </w:pPr>
    </w:p>
    <w:p w:rsidR="00344B58" w:rsidRPr="00AC4A27" w:rsidRDefault="00344B58">
      <w:pPr>
        <w:autoSpaceDE w:val="0"/>
        <w:autoSpaceDN w:val="0"/>
        <w:adjustRightInd w:val="0"/>
        <w:spacing w:line="400" w:lineRule="exact"/>
        <w:jc w:val="left"/>
        <w:rPr>
          <w:rFonts w:asciiTheme="minorEastAsia" w:eastAsiaTheme="minorEastAsia" w:hAnsiTheme="minorEastAsia"/>
          <w:kern w:val="0"/>
          <w:sz w:val="24"/>
        </w:rPr>
      </w:pPr>
    </w:p>
    <w:p w:rsidR="00344B58" w:rsidRPr="00AC4A27" w:rsidRDefault="004D1DC7" w:rsidP="00AC4A27">
      <w:pPr>
        <w:pStyle w:val="1"/>
        <w:ind w:firstLineChars="650" w:firstLine="2349"/>
        <w:rPr>
          <w:rFonts w:asciiTheme="minorEastAsia" w:eastAsiaTheme="minorEastAsia" w:hAnsiTheme="minorEastAsia"/>
          <w:sz w:val="36"/>
          <w:szCs w:val="36"/>
        </w:rPr>
      </w:pPr>
      <w:bookmarkStart w:id="103" w:name="_Toc493761865"/>
      <w:bookmarkStart w:id="104" w:name="_Toc23456"/>
      <w:r w:rsidRPr="00AC4A27">
        <w:rPr>
          <w:rFonts w:asciiTheme="minorEastAsia" w:eastAsiaTheme="minorEastAsia" w:hAnsiTheme="minorEastAsia" w:hint="eastAsia"/>
          <w:sz w:val="36"/>
          <w:szCs w:val="36"/>
        </w:rPr>
        <w:lastRenderedPageBreak/>
        <w:t>第五章  合同主要条款</w:t>
      </w:r>
      <w:bookmarkEnd w:id="103"/>
      <w:bookmarkEnd w:id="104"/>
    </w:p>
    <w:p w:rsidR="00344B58" w:rsidRPr="00AC4A27" w:rsidRDefault="004D1DC7">
      <w:pPr>
        <w:spacing w:line="480" w:lineRule="exact"/>
        <w:jc w:val="center"/>
        <w:rPr>
          <w:rFonts w:asciiTheme="minorEastAsia" w:eastAsiaTheme="minorEastAsia" w:hAnsiTheme="minorEastAsia"/>
          <w:b/>
          <w:sz w:val="28"/>
          <w:szCs w:val="28"/>
        </w:rPr>
      </w:pPr>
      <w:r w:rsidRPr="00AC4A27">
        <w:rPr>
          <w:rFonts w:asciiTheme="minorEastAsia" w:eastAsiaTheme="minorEastAsia" w:hAnsiTheme="minorEastAsia" w:hint="eastAsia"/>
          <w:b/>
          <w:sz w:val="28"/>
          <w:szCs w:val="28"/>
        </w:rPr>
        <w:t>安吉县政府采购合同书</w:t>
      </w:r>
    </w:p>
    <w:p w:rsidR="00344B58" w:rsidRPr="00AC4A27" w:rsidRDefault="004D1DC7">
      <w:pPr>
        <w:spacing w:line="480" w:lineRule="exact"/>
        <w:jc w:val="center"/>
        <w:rPr>
          <w:rFonts w:asciiTheme="minorEastAsia" w:eastAsiaTheme="minorEastAsia" w:hAnsiTheme="minorEastAsia"/>
          <w:b/>
          <w:sz w:val="28"/>
          <w:szCs w:val="28"/>
        </w:rPr>
      </w:pPr>
      <w:r w:rsidRPr="00AC4A27">
        <w:rPr>
          <w:rFonts w:asciiTheme="minorEastAsia" w:eastAsiaTheme="minorEastAsia" w:hAnsiTheme="minorEastAsia" w:hint="eastAsia"/>
          <w:b/>
          <w:sz w:val="28"/>
          <w:szCs w:val="28"/>
        </w:rPr>
        <w:t>（仅供参考）</w:t>
      </w:r>
    </w:p>
    <w:p w:rsidR="00344B58" w:rsidRPr="00AC4A27" w:rsidRDefault="00344B58">
      <w:pPr>
        <w:pStyle w:val="aa"/>
        <w:snapToGrid w:val="0"/>
        <w:spacing w:beforeLines="0" w:afterLines="0" w:line="360" w:lineRule="exact"/>
        <w:rPr>
          <w:rFonts w:asciiTheme="minorEastAsia" w:eastAsiaTheme="minorEastAsia" w:hAnsiTheme="minorEastAsia"/>
          <w:sz w:val="21"/>
          <w:szCs w:val="21"/>
        </w:rPr>
      </w:pPr>
    </w:p>
    <w:p w:rsidR="00344B58" w:rsidRPr="00AC4A27" w:rsidRDefault="004D1DC7">
      <w:pPr>
        <w:pStyle w:val="aa"/>
        <w:snapToGrid w:val="0"/>
        <w:spacing w:beforeLines="0" w:afterLines="0" w:line="360" w:lineRule="exact"/>
        <w:rPr>
          <w:rFonts w:asciiTheme="minorEastAsia" w:eastAsiaTheme="minorEastAsia" w:hAnsiTheme="minorEastAsia"/>
          <w:sz w:val="21"/>
          <w:szCs w:val="21"/>
        </w:rPr>
      </w:pPr>
      <w:r w:rsidRPr="00AC4A27">
        <w:rPr>
          <w:rFonts w:asciiTheme="minorEastAsia" w:eastAsiaTheme="minorEastAsia" w:hAnsiTheme="minorEastAsia"/>
          <w:sz w:val="21"/>
          <w:szCs w:val="21"/>
        </w:rPr>
        <w:t>项目名称：</w:t>
      </w:r>
      <w:r w:rsidR="00444E66" w:rsidRPr="00AC4A27">
        <w:rPr>
          <w:rFonts w:asciiTheme="minorEastAsia" w:eastAsiaTheme="minorEastAsia" w:hAnsiTheme="minorEastAsia" w:hint="eastAsia"/>
          <w:sz w:val="21"/>
          <w:szCs w:val="21"/>
        </w:rPr>
        <w:t>安吉县人民检察院2025年数字档案扫描服务采购项目</w:t>
      </w:r>
      <w:r w:rsidRPr="00AC4A27">
        <w:rPr>
          <w:rFonts w:asciiTheme="minorEastAsia" w:eastAsiaTheme="minorEastAsia" w:hAnsiTheme="minorEastAsia" w:hint="eastAsia"/>
          <w:sz w:val="21"/>
          <w:szCs w:val="21"/>
        </w:rPr>
        <w:t xml:space="preserve"> </w:t>
      </w:r>
    </w:p>
    <w:p w:rsidR="00344B58" w:rsidRPr="00AC4A27" w:rsidRDefault="004D1DC7">
      <w:pPr>
        <w:pStyle w:val="aa"/>
        <w:snapToGrid w:val="0"/>
        <w:spacing w:beforeLines="0" w:afterLines="0" w:line="360" w:lineRule="exact"/>
        <w:rPr>
          <w:rFonts w:asciiTheme="minorEastAsia" w:eastAsiaTheme="minorEastAsia" w:hAnsiTheme="minorEastAsia"/>
          <w:sz w:val="21"/>
          <w:szCs w:val="21"/>
        </w:rPr>
      </w:pPr>
      <w:r w:rsidRPr="00AC4A27">
        <w:rPr>
          <w:rFonts w:asciiTheme="minorEastAsia" w:eastAsiaTheme="minorEastAsia" w:hAnsiTheme="minorEastAsia"/>
          <w:sz w:val="21"/>
          <w:szCs w:val="21"/>
        </w:rPr>
        <w:t>项目编号：</w:t>
      </w:r>
      <w:r w:rsidR="00444E66" w:rsidRPr="00AC4A27">
        <w:rPr>
          <w:rFonts w:asciiTheme="minorEastAsia" w:eastAsiaTheme="minorEastAsia" w:hAnsiTheme="minorEastAsia" w:hint="eastAsia"/>
          <w:sz w:val="21"/>
          <w:szCs w:val="21"/>
        </w:rPr>
        <w:t>ZFC2025-009</w:t>
      </w:r>
    </w:p>
    <w:p w:rsidR="00344B58" w:rsidRPr="00AC4A27" w:rsidRDefault="004D1DC7">
      <w:pPr>
        <w:pStyle w:val="aa"/>
        <w:snapToGrid w:val="0"/>
        <w:spacing w:beforeLines="0" w:afterLines="0" w:line="360" w:lineRule="exact"/>
        <w:rPr>
          <w:rFonts w:asciiTheme="minorEastAsia" w:eastAsiaTheme="minorEastAsia" w:hAnsiTheme="minorEastAsia"/>
          <w:sz w:val="21"/>
          <w:szCs w:val="21"/>
        </w:rPr>
      </w:pPr>
      <w:r w:rsidRPr="00AC4A27">
        <w:rPr>
          <w:rFonts w:asciiTheme="minorEastAsia" w:eastAsiaTheme="minorEastAsia" w:hAnsiTheme="minorEastAsia"/>
          <w:sz w:val="21"/>
          <w:szCs w:val="21"/>
        </w:rPr>
        <w:t>甲方：</w:t>
      </w:r>
      <w:r w:rsidRPr="00AC4A27">
        <w:rPr>
          <w:rFonts w:asciiTheme="minorEastAsia" w:eastAsiaTheme="minorEastAsia" w:hAnsiTheme="minorEastAsia" w:hint="eastAsia"/>
          <w:sz w:val="21"/>
          <w:szCs w:val="21"/>
        </w:rPr>
        <w:t>安吉县人民检察院</w:t>
      </w:r>
    </w:p>
    <w:p w:rsidR="00344B58" w:rsidRPr="00AC4A27" w:rsidRDefault="004D1DC7">
      <w:pPr>
        <w:pStyle w:val="aa"/>
        <w:snapToGrid w:val="0"/>
        <w:spacing w:beforeLines="0" w:afterLines="0" w:line="360" w:lineRule="exact"/>
        <w:rPr>
          <w:rFonts w:asciiTheme="minorEastAsia" w:eastAsiaTheme="minorEastAsia" w:hAnsiTheme="minorEastAsia"/>
          <w:sz w:val="21"/>
          <w:szCs w:val="21"/>
        </w:rPr>
      </w:pPr>
      <w:r w:rsidRPr="00AC4A27">
        <w:rPr>
          <w:rFonts w:asciiTheme="minorEastAsia" w:eastAsiaTheme="minorEastAsia" w:hAnsiTheme="minorEastAsia"/>
          <w:sz w:val="21"/>
          <w:szCs w:val="21"/>
        </w:rPr>
        <w:t>乙方：</w:t>
      </w:r>
    </w:p>
    <w:p w:rsidR="00344B58" w:rsidRPr="00AC4A27" w:rsidRDefault="004D1DC7">
      <w:pPr>
        <w:spacing w:line="400" w:lineRule="exact"/>
        <w:ind w:firstLineChars="200" w:firstLine="420"/>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甲乙双方根据浙江省房地产管理咨询有限公司关于</w:t>
      </w:r>
      <w:r w:rsidR="00444E66" w:rsidRPr="00AC4A27">
        <w:rPr>
          <w:rFonts w:asciiTheme="minorEastAsia" w:eastAsiaTheme="minorEastAsia" w:hAnsiTheme="minorEastAsia" w:hint="eastAsia"/>
          <w:szCs w:val="21"/>
        </w:rPr>
        <w:t>安吉县人民检察院2025年数字档案扫描服务采购项目</w:t>
      </w:r>
      <w:r w:rsidRPr="00AC4A27">
        <w:rPr>
          <w:rFonts w:asciiTheme="minorEastAsia" w:eastAsiaTheme="minorEastAsia" w:hAnsiTheme="minorEastAsia" w:cs="宋体" w:hint="eastAsia"/>
          <w:szCs w:val="21"/>
        </w:rPr>
        <w:t>（项目编号：</w:t>
      </w:r>
      <w:r w:rsidR="00444E66" w:rsidRPr="00AC4A27">
        <w:rPr>
          <w:rFonts w:asciiTheme="minorEastAsia" w:eastAsiaTheme="minorEastAsia" w:hAnsiTheme="minorEastAsia" w:hint="eastAsia"/>
          <w:szCs w:val="21"/>
        </w:rPr>
        <w:t>ZFC2025-009</w:t>
      </w:r>
      <w:r w:rsidRPr="00AC4A27">
        <w:rPr>
          <w:rFonts w:asciiTheme="minorEastAsia" w:eastAsiaTheme="minorEastAsia" w:hAnsiTheme="minorEastAsia" w:cs="宋体" w:hint="eastAsia"/>
          <w:szCs w:val="21"/>
        </w:rPr>
        <w:t>）的采购结果，甲乙双方本着既严格执行国家有关政策，又兼顾双方利益的原则，经协商，特签订本合同书。</w:t>
      </w:r>
    </w:p>
    <w:p w:rsidR="00344B58" w:rsidRPr="00AC4A27" w:rsidRDefault="004D1DC7">
      <w:pPr>
        <w:spacing w:line="400" w:lineRule="exact"/>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一、服务内容及要求</w:t>
      </w:r>
    </w:p>
    <w:p w:rsidR="00344B58" w:rsidRPr="00AC4A27" w:rsidRDefault="004D1DC7" w:rsidP="00AC4A27">
      <w:pPr>
        <w:spacing w:line="380" w:lineRule="exact"/>
        <w:ind w:firstLineChars="150" w:firstLine="316"/>
        <w:rPr>
          <w:rFonts w:asciiTheme="minorEastAsia" w:eastAsiaTheme="minorEastAsia" w:hAnsiTheme="minorEastAsia" w:cs="宋体"/>
          <w:b/>
          <w:bCs/>
          <w:kern w:val="0"/>
          <w:szCs w:val="21"/>
        </w:rPr>
      </w:pPr>
      <w:r w:rsidRPr="00AC4A27">
        <w:rPr>
          <w:rFonts w:asciiTheme="minorEastAsia" w:eastAsiaTheme="minorEastAsia" w:hAnsiTheme="minorEastAsia" w:cs="宋体" w:hint="eastAsia"/>
          <w:b/>
          <w:bCs/>
          <w:kern w:val="0"/>
          <w:szCs w:val="21"/>
        </w:rPr>
        <w:t>1、扫描服务要求</w:t>
      </w:r>
    </w:p>
    <w:p w:rsidR="00344B58" w:rsidRPr="00AC4A27" w:rsidRDefault="004D1DC7">
      <w:pPr>
        <w:spacing w:line="380" w:lineRule="exact"/>
        <w:ind w:firstLineChars="150" w:firstLine="315"/>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1.1供应商须派驻扫描人员不少于5名，工作内容主要包括：检察材料收录清点、系统录入、诉讼文件扫描、图像处理、图像质检、数据挂接、数据上传、档案装订等随案扫描和执行档案数字化及检察院文件数字化相关工作。</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1.2 扫描人员上班时间：根据安吉县人民检察院工作日作息时间安排；检察院有临时的紧急扫描任务，扫描工作人员需要配合完成。</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1.3 扫描人员须遵守安吉县人民检察院的规章制度，严格工作作息时间，按规定着装，言语文明，举止规范，上班时间不得从事与本岗位工作无关的事项。在岗时不得迟到早退，擅自离岗。</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1.4 成交供应商需为扫描人员配发制服（各季节）及其他正常开展扫描工作所需的装备。制服需与检察院服装协调。</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1.5 扫描人员在扫描过程中应确保不对档案原件造成损伤。严格遵守并达到国家标准：《 中华人民共和国行业标准（DA/T 31—2005）纸质档案数字化技术规范》。保证档案扫描图像与原件一致、整洁、清晰。做好档案资料原件、复印件鉴别相关工作。</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▲1.6 成果要求：分辩率≧300dpi；颜色：彩色；格式：JPG或PDF。档案扫描完成后，计算机目录数据进行一一对应，并将正确的数据导入检察院现有档案数据库中。</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▲1.7 扫描人员严格遵守档案管理的相关规定及档案部门的相关制度，认真做好扫描档案的保密和保护工作。配备的操作人员要与供应商签订保密协议，并进行信息安全保密培训。</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1.8 成交供应商应自带工作设备, 自觉遵守采购单位网络安全管理规章。</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▲1.9 扫描时效性要求，随案扫描的档案文书，扫描工作人员在检察院工作人员提交后2个工作日内扫描完成并将档案纸质版归还给档案室，并做好交接登记工作。非随案生成的其它档案在档案室移交文书的一个月内完成档案数字化、系统上传和档案装订工作。</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1.10 成交供应商应指定一名扫描负责人负责派驻扫描人员的日常管理。采购人有权对驻扫描人员进行领导、管理、检查、监督。</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lastRenderedPageBreak/>
        <w:t>1.11供应商需派驻的扫描人员名单需要和采购人确认。更换扫描人员需要书面通知采购人，未经采购人同意，不得随意更换扫描人员。</w:t>
      </w:r>
    </w:p>
    <w:p w:rsidR="00344B58" w:rsidRPr="00AC4A27" w:rsidRDefault="004D1DC7" w:rsidP="00AC4A27">
      <w:pPr>
        <w:spacing w:line="380" w:lineRule="exact"/>
        <w:ind w:firstLineChars="200" w:firstLine="422"/>
        <w:rPr>
          <w:rFonts w:asciiTheme="minorEastAsia" w:eastAsiaTheme="minorEastAsia" w:hAnsiTheme="minorEastAsia" w:cs="宋体"/>
          <w:b/>
          <w:bCs/>
          <w:kern w:val="0"/>
          <w:szCs w:val="21"/>
        </w:rPr>
      </w:pPr>
      <w:r w:rsidRPr="00AC4A27">
        <w:rPr>
          <w:rFonts w:asciiTheme="minorEastAsia" w:eastAsiaTheme="minorEastAsia" w:hAnsiTheme="minorEastAsia" w:cs="宋体" w:hint="eastAsia"/>
          <w:b/>
          <w:bCs/>
          <w:kern w:val="0"/>
          <w:szCs w:val="21"/>
        </w:rPr>
        <w:t>2、电子档案扫描具体要求</w:t>
      </w:r>
      <w:r w:rsidRPr="00AC4A27">
        <w:rPr>
          <w:rFonts w:asciiTheme="minorEastAsia" w:eastAsiaTheme="minorEastAsia" w:hAnsiTheme="minorEastAsia" w:cs="宋体" w:hint="eastAsia"/>
          <w:b/>
          <w:bCs/>
          <w:kern w:val="0"/>
          <w:szCs w:val="21"/>
        </w:rPr>
        <w:tab/>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2.1档案扫描加工流程要求</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目前要求采用的系统是锐尔文档扫描系统，成交供应商需自行熟悉该系统，不仅要熟悉原有档案数字化流程，还要了解该系统随案交流全部流程，与前一家扫描公司的工作做到无缝衔接，不得影响检察院正常工作。</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流程方案需详细完备，具有科学性、严谨性、安全性、规范性。涉及有检察材料收录清点、目录建库、档案扫描、图像处理、图像质检、数据分类挂接、数据上传、归档材料装订等工作。</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1）、检察材料收录清点</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 xml:space="preserve"> 项目管理人员逐页清点并登记检察人员送来的档案材料，同时做好系统录入和记录表交接。</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2）、档案扫描</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（1）扫描方式</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根据档案幅面大小和纸张状况，选择高速扫描仪或平板扫描仪。其中大幅面档案可采用大幅面数码平台，也可以采用小幅面扫描后的图像拼接方式处理。</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（2）扫描质量要求：</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扫描时做到不缺页、不重页、图像内容完整。</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档案扫描时不可折角、遮字，不得有非档案的杂物，如头发、纸屑等。</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扫描后的影像做到清晰、不失真、完整、不影响图像的利用效果。</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扫描模式：采用彩色模式进行扫描。扫描分辨率彩色≧300dpi格式。图像文件格式随案扫描的相关要求进行保存。</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（3）文件目录结构和命名方式：</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材料接收后，分类建立文件夹，在案号文件夹内再根据材料分类建立子文件夹，每个材料子文件夹内存放扫描文件。</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3）、图像处理</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应对扫描后的图像根据实际情况进行逐页纠偏、去污、图像拼接、裁边处理和排列顺序调整，保证图像符合正常的阅读习惯。图像偏度不得大于1度，原件倾斜不用处理。图像拼接处信息要完整，不能缺少任何信息。</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（1）纠偏</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对出现偏斜的图像应进行纠偏处理，图像偏度不得大于1度，图像拼接处信息要完整，不能缺少任何信息。</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（2）裁边处理</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采用彩色模式扫描的图像应进行裁边处理，去除图像外多余白边，以有效缩小图像文件的容量，节省存储空间。</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4）、图像质检</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按档案扫描的质量要求对扫描生成的图像文件逐页进行检查，发现漏扫的要及时补扫，对不符合质量要求的图像，需重新扫描后进行替换。</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lastRenderedPageBreak/>
        <w:t>5）、数据分类挂接</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针对于不同的档案文件类别，将文件扫描挂接进相对应的目录夹内，确保每个档案材料均归属于正确的文件名下。</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6）、数据上传</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将确认无误后的电子档案数据分类上传至检察院系统，确保档案能够即时、有效的呈现给办案人及当事人。</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2.2 安全保密要求</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供应商须严格遵守采购人的有关保密规定。电子档案工作必须在采购方指定的场所内进行，确保场所正常秩序和安全,确保档案信息安全，不得遗失、损坏档案。主要包含以下几个方面：</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（1）成交供应商须在合同中进行责任约定（保密安全协议另签）；成交供应商在工作期间必须遵守任务相关保密制度；</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（2）建立严格的保密制度，加强管理，杜绝工作人员对档案及档案信息的私自复制行为。</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（3）档案数字化加工后的各种影像、资料所有权属采购人，各种统计资料、影像资料、光盘资料、纸质资料及各种清单等在项目结束时都必须完整移交；</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（4）工作人员不得以任何形式将各项档案资料带出指定工作现场，不得以任何形式进行泄漏、传播；不得无故查看及讨论档案内容；</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（5）工作人员未经同意，不得私自携带任何可存储设备进入或离开工作现场，本次项目涉及所有计算机硬及相关存储介质待扫描结束后提交给采购人；</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6）安全要求：成交供应商在检察院工作期间必须遵守采购人相关保密制度；成交供应商必须保证档案内容与档案载体的安全，并在合同中进行责任约定（保密安全协议另签）；成交供应商在工作中必须与采购方做好档案的安全交接，并有记录；成交供应商作息时间与采购人工作人员一致。</w:t>
      </w:r>
    </w:p>
    <w:p w:rsidR="00344B58" w:rsidRPr="00AC4A27" w:rsidRDefault="004D1DC7" w:rsidP="00AC4A27">
      <w:pPr>
        <w:spacing w:line="380" w:lineRule="exact"/>
        <w:ind w:firstLineChars="200" w:firstLine="422"/>
        <w:rPr>
          <w:rFonts w:asciiTheme="minorEastAsia" w:eastAsiaTheme="minorEastAsia" w:hAnsiTheme="minorEastAsia" w:cs="宋体"/>
          <w:b/>
          <w:bCs/>
          <w:kern w:val="0"/>
          <w:szCs w:val="21"/>
        </w:rPr>
      </w:pPr>
      <w:r w:rsidRPr="00AC4A27">
        <w:rPr>
          <w:rFonts w:asciiTheme="minorEastAsia" w:eastAsiaTheme="minorEastAsia" w:hAnsiTheme="minorEastAsia" w:cs="宋体" w:hint="eastAsia"/>
          <w:b/>
          <w:bCs/>
          <w:kern w:val="0"/>
          <w:szCs w:val="21"/>
        </w:rPr>
        <w:t>3、数据验收要求</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3.1、数据抽检</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（1）以抽检的方式检查已完成数字化转换的所有数据，包括目录数据库、图像文件及数据挂接的总体质量。</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（2）一个全宗的档案，数据验收时抽检的比率不得低于5%。</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3.2、验收指标</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目录数据库与图像文件挂接错误，卷内目录不完全对应，或目录数据库、图像文件之一出现不完整、不清晰、有错误等质量问题时，抽检标记为"不合格"。</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（1）档案装订：检查所有档案的装订还原情况，差错率≤1‰。</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（2）扫描图像：漏扫率≤2‰。</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（3）图像质量：图像质量情况完好率98%。</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（4）格式封装：图像文件的命名差错率≤1‰。</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（5）著录：以案卷（文件）为单位，关键字段正确率100%，其余字段录入错误率≤5‰。</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（6）条目与图像挂接：挂接正确率100%</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（7）档案原始材料：100%不缺失。</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t>3.3、验收审核</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bCs/>
          <w:kern w:val="0"/>
          <w:szCs w:val="21"/>
        </w:rPr>
        <w:lastRenderedPageBreak/>
        <w:t>（1）采购人对成交供应商数据进行分批验收。数据验收以抽检方式进行。成交供应商提交验收的数据不论涉及验收标准哪一条，不合格的，全部发回成交供应商全面自检，采购人验收记录不向中标方公开，待验收通过后，采购人公开验收记录。在退回自检期间，采购人将不再向成交供应商提供加工的档案。</w:t>
      </w:r>
    </w:p>
    <w:p w:rsidR="00344B58" w:rsidRPr="00AC4A27" w:rsidRDefault="004D1DC7">
      <w:pPr>
        <w:spacing w:line="400" w:lineRule="exact"/>
        <w:ind w:firstLineChars="200" w:firstLine="420"/>
        <w:rPr>
          <w:rFonts w:asciiTheme="minorEastAsia" w:eastAsiaTheme="minorEastAsia" w:hAnsiTheme="minorEastAsia" w:cs="宋体"/>
          <w:szCs w:val="21"/>
        </w:rPr>
      </w:pPr>
      <w:r w:rsidRPr="00AC4A27">
        <w:rPr>
          <w:rFonts w:asciiTheme="minorEastAsia" w:eastAsiaTheme="minorEastAsia" w:hAnsiTheme="minorEastAsia" w:cs="宋体" w:hint="eastAsia"/>
          <w:bCs/>
          <w:kern w:val="0"/>
          <w:szCs w:val="21"/>
        </w:rPr>
        <w:t>（2）采购人在验收中检出的错误，成交供应商需及时、无偿予以纠正并再提交采购人验收。</w:t>
      </w:r>
    </w:p>
    <w:p w:rsidR="00344B58" w:rsidRPr="00AC4A27" w:rsidRDefault="004D1DC7">
      <w:pPr>
        <w:spacing w:line="400" w:lineRule="exact"/>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二、合同金额</w:t>
      </w:r>
    </w:p>
    <w:p w:rsidR="00344B58" w:rsidRPr="00AC4A27" w:rsidRDefault="004D1DC7">
      <w:pPr>
        <w:spacing w:line="400" w:lineRule="exact"/>
        <w:ind w:firstLineChars="200" w:firstLine="420"/>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本合同金额为（大写）：（￥：元）人民币。</w:t>
      </w:r>
    </w:p>
    <w:p w:rsidR="00344B58" w:rsidRPr="00AC4A27" w:rsidRDefault="004D1DC7">
      <w:pPr>
        <w:spacing w:line="400" w:lineRule="exact"/>
        <w:ind w:firstLineChars="200" w:firstLine="420"/>
        <w:jc w:val="center"/>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明细清单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5"/>
        <w:gridCol w:w="1375"/>
        <w:gridCol w:w="1375"/>
        <w:gridCol w:w="1375"/>
        <w:gridCol w:w="1376"/>
        <w:gridCol w:w="1376"/>
        <w:gridCol w:w="1376"/>
      </w:tblGrid>
      <w:tr w:rsidR="00344B58" w:rsidRPr="00AC4A27">
        <w:tc>
          <w:tcPr>
            <w:tcW w:w="1375" w:type="dxa"/>
          </w:tcPr>
          <w:p w:rsidR="00344B58" w:rsidRPr="00AC4A27" w:rsidRDefault="00344B58">
            <w:pPr>
              <w:spacing w:line="400" w:lineRule="exact"/>
              <w:jc w:val="center"/>
              <w:rPr>
                <w:rFonts w:asciiTheme="minorEastAsia" w:eastAsiaTheme="minorEastAsia" w:hAnsiTheme="minorEastAsia" w:cs="宋体"/>
                <w:szCs w:val="21"/>
              </w:rPr>
            </w:pPr>
          </w:p>
        </w:tc>
        <w:tc>
          <w:tcPr>
            <w:tcW w:w="1375" w:type="dxa"/>
          </w:tcPr>
          <w:p w:rsidR="00344B58" w:rsidRPr="00AC4A27" w:rsidRDefault="00344B58">
            <w:pPr>
              <w:spacing w:line="400" w:lineRule="exact"/>
              <w:jc w:val="center"/>
              <w:rPr>
                <w:rFonts w:asciiTheme="minorEastAsia" w:eastAsiaTheme="minorEastAsia" w:hAnsiTheme="minorEastAsia" w:cs="宋体"/>
                <w:szCs w:val="21"/>
              </w:rPr>
            </w:pPr>
          </w:p>
        </w:tc>
        <w:tc>
          <w:tcPr>
            <w:tcW w:w="1375" w:type="dxa"/>
          </w:tcPr>
          <w:p w:rsidR="00344B58" w:rsidRPr="00AC4A27" w:rsidRDefault="00344B58">
            <w:pPr>
              <w:spacing w:line="400" w:lineRule="exact"/>
              <w:jc w:val="center"/>
              <w:rPr>
                <w:rFonts w:asciiTheme="minorEastAsia" w:eastAsiaTheme="minorEastAsia" w:hAnsiTheme="minorEastAsia" w:cs="宋体"/>
                <w:szCs w:val="21"/>
              </w:rPr>
            </w:pPr>
          </w:p>
        </w:tc>
        <w:tc>
          <w:tcPr>
            <w:tcW w:w="1375" w:type="dxa"/>
          </w:tcPr>
          <w:p w:rsidR="00344B58" w:rsidRPr="00AC4A27" w:rsidRDefault="00344B58">
            <w:pPr>
              <w:spacing w:line="400" w:lineRule="exact"/>
              <w:jc w:val="center"/>
              <w:rPr>
                <w:rFonts w:asciiTheme="minorEastAsia" w:eastAsiaTheme="minorEastAsia" w:hAnsiTheme="minorEastAsia" w:cs="宋体"/>
                <w:szCs w:val="21"/>
              </w:rPr>
            </w:pPr>
          </w:p>
        </w:tc>
        <w:tc>
          <w:tcPr>
            <w:tcW w:w="1376" w:type="dxa"/>
          </w:tcPr>
          <w:p w:rsidR="00344B58" w:rsidRPr="00AC4A27" w:rsidRDefault="00344B58">
            <w:pPr>
              <w:spacing w:line="400" w:lineRule="exact"/>
              <w:jc w:val="center"/>
              <w:rPr>
                <w:rFonts w:asciiTheme="minorEastAsia" w:eastAsiaTheme="minorEastAsia" w:hAnsiTheme="minorEastAsia" w:cs="宋体"/>
                <w:szCs w:val="21"/>
              </w:rPr>
            </w:pPr>
          </w:p>
        </w:tc>
        <w:tc>
          <w:tcPr>
            <w:tcW w:w="1376" w:type="dxa"/>
          </w:tcPr>
          <w:p w:rsidR="00344B58" w:rsidRPr="00AC4A27" w:rsidRDefault="00344B58">
            <w:pPr>
              <w:spacing w:line="400" w:lineRule="exact"/>
              <w:jc w:val="center"/>
              <w:rPr>
                <w:rFonts w:asciiTheme="minorEastAsia" w:eastAsiaTheme="minorEastAsia" w:hAnsiTheme="minorEastAsia" w:cs="宋体"/>
                <w:szCs w:val="21"/>
              </w:rPr>
            </w:pPr>
          </w:p>
        </w:tc>
        <w:tc>
          <w:tcPr>
            <w:tcW w:w="1376" w:type="dxa"/>
          </w:tcPr>
          <w:p w:rsidR="00344B58" w:rsidRPr="00AC4A27" w:rsidRDefault="00344B58">
            <w:pPr>
              <w:spacing w:line="400" w:lineRule="exact"/>
              <w:jc w:val="center"/>
              <w:rPr>
                <w:rFonts w:asciiTheme="minorEastAsia" w:eastAsiaTheme="minorEastAsia" w:hAnsiTheme="minorEastAsia" w:cs="宋体"/>
                <w:szCs w:val="21"/>
              </w:rPr>
            </w:pPr>
          </w:p>
        </w:tc>
      </w:tr>
      <w:tr w:rsidR="00344B58" w:rsidRPr="00AC4A27">
        <w:tc>
          <w:tcPr>
            <w:tcW w:w="1375" w:type="dxa"/>
          </w:tcPr>
          <w:p w:rsidR="00344B58" w:rsidRPr="00AC4A27" w:rsidRDefault="00344B58">
            <w:pPr>
              <w:spacing w:line="400" w:lineRule="exact"/>
              <w:jc w:val="center"/>
              <w:rPr>
                <w:rFonts w:asciiTheme="minorEastAsia" w:eastAsiaTheme="minorEastAsia" w:hAnsiTheme="minorEastAsia" w:cs="宋体"/>
                <w:szCs w:val="21"/>
              </w:rPr>
            </w:pPr>
          </w:p>
        </w:tc>
        <w:tc>
          <w:tcPr>
            <w:tcW w:w="1375" w:type="dxa"/>
          </w:tcPr>
          <w:p w:rsidR="00344B58" w:rsidRPr="00AC4A27" w:rsidRDefault="00344B58">
            <w:pPr>
              <w:spacing w:line="400" w:lineRule="exact"/>
              <w:jc w:val="center"/>
              <w:rPr>
                <w:rFonts w:asciiTheme="minorEastAsia" w:eastAsiaTheme="minorEastAsia" w:hAnsiTheme="minorEastAsia" w:cs="宋体"/>
                <w:szCs w:val="21"/>
              </w:rPr>
            </w:pPr>
          </w:p>
        </w:tc>
        <w:tc>
          <w:tcPr>
            <w:tcW w:w="1375" w:type="dxa"/>
          </w:tcPr>
          <w:p w:rsidR="00344B58" w:rsidRPr="00AC4A27" w:rsidRDefault="00344B58">
            <w:pPr>
              <w:spacing w:line="400" w:lineRule="exact"/>
              <w:jc w:val="center"/>
              <w:rPr>
                <w:rFonts w:asciiTheme="minorEastAsia" w:eastAsiaTheme="minorEastAsia" w:hAnsiTheme="minorEastAsia" w:cs="宋体"/>
                <w:szCs w:val="21"/>
              </w:rPr>
            </w:pPr>
          </w:p>
        </w:tc>
        <w:tc>
          <w:tcPr>
            <w:tcW w:w="1375" w:type="dxa"/>
          </w:tcPr>
          <w:p w:rsidR="00344B58" w:rsidRPr="00AC4A27" w:rsidRDefault="00344B58">
            <w:pPr>
              <w:spacing w:line="400" w:lineRule="exact"/>
              <w:jc w:val="center"/>
              <w:rPr>
                <w:rFonts w:asciiTheme="minorEastAsia" w:eastAsiaTheme="minorEastAsia" w:hAnsiTheme="minorEastAsia" w:cs="宋体"/>
                <w:szCs w:val="21"/>
              </w:rPr>
            </w:pPr>
          </w:p>
        </w:tc>
        <w:tc>
          <w:tcPr>
            <w:tcW w:w="1376" w:type="dxa"/>
          </w:tcPr>
          <w:p w:rsidR="00344B58" w:rsidRPr="00AC4A27" w:rsidRDefault="00344B58">
            <w:pPr>
              <w:spacing w:line="400" w:lineRule="exact"/>
              <w:jc w:val="center"/>
              <w:rPr>
                <w:rFonts w:asciiTheme="minorEastAsia" w:eastAsiaTheme="minorEastAsia" w:hAnsiTheme="minorEastAsia" w:cs="宋体"/>
                <w:szCs w:val="21"/>
              </w:rPr>
            </w:pPr>
          </w:p>
        </w:tc>
        <w:tc>
          <w:tcPr>
            <w:tcW w:w="1376" w:type="dxa"/>
          </w:tcPr>
          <w:p w:rsidR="00344B58" w:rsidRPr="00AC4A27" w:rsidRDefault="00344B58">
            <w:pPr>
              <w:spacing w:line="400" w:lineRule="exact"/>
              <w:jc w:val="center"/>
              <w:rPr>
                <w:rFonts w:asciiTheme="minorEastAsia" w:eastAsiaTheme="minorEastAsia" w:hAnsiTheme="minorEastAsia" w:cs="宋体"/>
                <w:szCs w:val="21"/>
              </w:rPr>
            </w:pPr>
          </w:p>
        </w:tc>
        <w:tc>
          <w:tcPr>
            <w:tcW w:w="1376" w:type="dxa"/>
          </w:tcPr>
          <w:p w:rsidR="00344B58" w:rsidRPr="00AC4A27" w:rsidRDefault="00344B58">
            <w:pPr>
              <w:spacing w:line="400" w:lineRule="exact"/>
              <w:jc w:val="center"/>
              <w:rPr>
                <w:rFonts w:asciiTheme="minorEastAsia" w:eastAsiaTheme="minorEastAsia" w:hAnsiTheme="minorEastAsia" w:cs="宋体"/>
                <w:szCs w:val="21"/>
              </w:rPr>
            </w:pPr>
          </w:p>
        </w:tc>
      </w:tr>
      <w:tr w:rsidR="00344B58" w:rsidRPr="00AC4A27">
        <w:tc>
          <w:tcPr>
            <w:tcW w:w="1375" w:type="dxa"/>
          </w:tcPr>
          <w:p w:rsidR="00344B58" w:rsidRPr="00AC4A27" w:rsidRDefault="00344B58">
            <w:pPr>
              <w:spacing w:line="400" w:lineRule="exact"/>
              <w:jc w:val="center"/>
              <w:rPr>
                <w:rFonts w:asciiTheme="minorEastAsia" w:eastAsiaTheme="minorEastAsia" w:hAnsiTheme="minorEastAsia" w:cs="宋体"/>
                <w:szCs w:val="21"/>
              </w:rPr>
            </w:pPr>
          </w:p>
        </w:tc>
        <w:tc>
          <w:tcPr>
            <w:tcW w:w="1375" w:type="dxa"/>
          </w:tcPr>
          <w:p w:rsidR="00344B58" w:rsidRPr="00AC4A27" w:rsidRDefault="00344B58">
            <w:pPr>
              <w:spacing w:line="400" w:lineRule="exact"/>
              <w:jc w:val="center"/>
              <w:rPr>
                <w:rFonts w:asciiTheme="minorEastAsia" w:eastAsiaTheme="minorEastAsia" w:hAnsiTheme="minorEastAsia" w:cs="宋体"/>
                <w:szCs w:val="21"/>
              </w:rPr>
            </w:pPr>
          </w:p>
        </w:tc>
        <w:tc>
          <w:tcPr>
            <w:tcW w:w="1375" w:type="dxa"/>
          </w:tcPr>
          <w:p w:rsidR="00344B58" w:rsidRPr="00AC4A27" w:rsidRDefault="00344B58">
            <w:pPr>
              <w:spacing w:line="400" w:lineRule="exact"/>
              <w:jc w:val="center"/>
              <w:rPr>
                <w:rFonts w:asciiTheme="minorEastAsia" w:eastAsiaTheme="minorEastAsia" w:hAnsiTheme="minorEastAsia" w:cs="宋体"/>
                <w:szCs w:val="21"/>
              </w:rPr>
            </w:pPr>
          </w:p>
        </w:tc>
        <w:tc>
          <w:tcPr>
            <w:tcW w:w="1375" w:type="dxa"/>
          </w:tcPr>
          <w:p w:rsidR="00344B58" w:rsidRPr="00AC4A27" w:rsidRDefault="00344B58">
            <w:pPr>
              <w:spacing w:line="400" w:lineRule="exact"/>
              <w:jc w:val="center"/>
              <w:rPr>
                <w:rFonts w:asciiTheme="minorEastAsia" w:eastAsiaTheme="minorEastAsia" w:hAnsiTheme="minorEastAsia" w:cs="宋体"/>
                <w:szCs w:val="21"/>
              </w:rPr>
            </w:pPr>
          </w:p>
        </w:tc>
        <w:tc>
          <w:tcPr>
            <w:tcW w:w="1376" w:type="dxa"/>
          </w:tcPr>
          <w:p w:rsidR="00344B58" w:rsidRPr="00AC4A27" w:rsidRDefault="00344B58">
            <w:pPr>
              <w:spacing w:line="400" w:lineRule="exact"/>
              <w:jc w:val="center"/>
              <w:rPr>
                <w:rFonts w:asciiTheme="minorEastAsia" w:eastAsiaTheme="minorEastAsia" w:hAnsiTheme="minorEastAsia" w:cs="宋体"/>
                <w:szCs w:val="21"/>
              </w:rPr>
            </w:pPr>
          </w:p>
        </w:tc>
        <w:tc>
          <w:tcPr>
            <w:tcW w:w="1376" w:type="dxa"/>
          </w:tcPr>
          <w:p w:rsidR="00344B58" w:rsidRPr="00AC4A27" w:rsidRDefault="00344B58">
            <w:pPr>
              <w:spacing w:line="400" w:lineRule="exact"/>
              <w:jc w:val="center"/>
              <w:rPr>
                <w:rFonts w:asciiTheme="minorEastAsia" w:eastAsiaTheme="minorEastAsia" w:hAnsiTheme="minorEastAsia" w:cs="宋体"/>
                <w:szCs w:val="21"/>
              </w:rPr>
            </w:pPr>
          </w:p>
        </w:tc>
        <w:tc>
          <w:tcPr>
            <w:tcW w:w="1376" w:type="dxa"/>
          </w:tcPr>
          <w:p w:rsidR="00344B58" w:rsidRPr="00AC4A27" w:rsidRDefault="00344B58">
            <w:pPr>
              <w:spacing w:line="400" w:lineRule="exact"/>
              <w:jc w:val="center"/>
              <w:rPr>
                <w:rFonts w:asciiTheme="minorEastAsia" w:eastAsiaTheme="minorEastAsia" w:hAnsiTheme="minorEastAsia" w:cs="宋体"/>
                <w:szCs w:val="21"/>
              </w:rPr>
            </w:pPr>
          </w:p>
        </w:tc>
      </w:tr>
      <w:tr w:rsidR="00344B58" w:rsidRPr="00AC4A27">
        <w:tc>
          <w:tcPr>
            <w:tcW w:w="1375" w:type="dxa"/>
          </w:tcPr>
          <w:p w:rsidR="00344B58" w:rsidRPr="00AC4A27" w:rsidRDefault="00344B58">
            <w:pPr>
              <w:spacing w:line="400" w:lineRule="exact"/>
              <w:jc w:val="center"/>
              <w:rPr>
                <w:rFonts w:asciiTheme="minorEastAsia" w:eastAsiaTheme="minorEastAsia" w:hAnsiTheme="minorEastAsia" w:cs="宋体"/>
                <w:szCs w:val="21"/>
              </w:rPr>
            </w:pPr>
          </w:p>
        </w:tc>
        <w:tc>
          <w:tcPr>
            <w:tcW w:w="1375" w:type="dxa"/>
          </w:tcPr>
          <w:p w:rsidR="00344B58" w:rsidRPr="00AC4A27" w:rsidRDefault="00344B58">
            <w:pPr>
              <w:spacing w:line="400" w:lineRule="exact"/>
              <w:jc w:val="center"/>
              <w:rPr>
                <w:rFonts w:asciiTheme="minorEastAsia" w:eastAsiaTheme="minorEastAsia" w:hAnsiTheme="minorEastAsia" w:cs="宋体"/>
                <w:szCs w:val="21"/>
              </w:rPr>
            </w:pPr>
          </w:p>
        </w:tc>
        <w:tc>
          <w:tcPr>
            <w:tcW w:w="1375" w:type="dxa"/>
          </w:tcPr>
          <w:p w:rsidR="00344B58" w:rsidRPr="00AC4A27" w:rsidRDefault="00344B58">
            <w:pPr>
              <w:spacing w:line="400" w:lineRule="exact"/>
              <w:jc w:val="center"/>
              <w:rPr>
                <w:rFonts w:asciiTheme="minorEastAsia" w:eastAsiaTheme="minorEastAsia" w:hAnsiTheme="minorEastAsia" w:cs="宋体"/>
                <w:szCs w:val="21"/>
              </w:rPr>
            </w:pPr>
          </w:p>
        </w:tc>
        <w:tc>
          <w:tcPr>
            <w:tcW w:w="1375" w:type="dxa"/>
          </w:tcPr>
          <w:p w:rsidR="00344B58" w:rsidRPr="00AC4A27" w:rsidRDefault="00344B58">
            <w:pPr>
              <w:spacing w:line="400" w:lineRule="exact"/>
              <w:jc w:val="center"/>
              <w:rPr>
                <w:rFonts w:asciiTheme="minorEastAsia" w:eastAsiaTheme="minorEastAsia" w:hAnsiTheme="minorEastAsia" w:cs="宋体"/>
                <w:szCs w:val="21"/>
              </w:rPr>
            </w:pPr>
          </w:p>
        </w:tc>
        <w:tc>
          <w:tcPr>
            <w:tcW w:w="1376" w:type="dxa"/>
          </w:tcPr>
          <w:p w:rsidR="00344B58" w:rsidRPr="00AC4A27" w:rsidRDefault="00344B58">
            <w:pPr>
              <w:spacing w:line="400" w:lineRule="exact"/>
              <w:jc w:val="center"/>
              <w:rPr>
                <w:rFonts w:asciiTheme="minorEastAsia" w:eastAsiaTheme="minorEastAsia" w:hAnsiTheme="minorEastAsia" w:cs="宋体"/>
                <w:szCs w:val="21"/>
              </w:rPr>
            </w:pPr>
          </w:p>
        </w:tc>
        <w:tc>
          <w:tcPr>
            <w:tcW w:w="1376" w:type="dxa"/>
          </w:tcPr>
          <w:p w:rsidR="00344B58" w:rsidRPr="00AC4A27" w:rsidRDefault="00344B58">
            <w:pPr>
              <w:spacing w:line="400" w:lineRule="exact"/>
              <w:jc w:val="center"/>
              <w:rPr>
                <w:rFonts w:asciiTheme="minorEastAsia" w:eastAsiaTheme="minorEastAsia" w:hAnsiTheme="minorEastAsia" w:cs="宋体"/>
                <w:szCs w:val="21"/>
              </w:rPr>
            </w:pPr>
          </w:p>
        </w:tc>
        <w:tc>
          <w:tcPr>
            <w:tcW w:w="1376" w:type="dxa"/>
          </w:tcPr>
          <w:p w:rsidR="00344B58" w:rsidRPr="00AC4A27" w:rsidRDefault="00344B58">
            <w:pPr>
              <w:spacing w:line="400" w:lineRule="exact"/>
              <w:jc w:val="center"/>
              <w:rPr>
                <w:rFonts w:asciiTheme="minorEastAsia" w:eastAsiaTheme="minorEastAsia" w:hAnsiTheme="minorEastAsia" w:cs="宋体"/>
                <w:szCs w:val="21"/>
              </w:rPr>
            </w:pPr>
          </w:p>
        </w:tc>
      </w:tr>
      <w:tr w:rsidR="00344B58" w:rsidRPr="00AC4A27">
        <w:tc>
          <w:tcPr>
            <w:tcW w:w="1375" w:type="dxa"/>
          </w:tcPr>
          <w:p w:rsidR="00344B58" w:rsidRPr="00AC4A27" w:rsidRDefault="00344B58">
            <w:pPr>
              <w:spacing w:line="400" w:lineRule="exact"/>
              <w:jc w:val="center"/>
              <w:rPr>
                <w:rFonts w:asciiTheme="minorEastAsia" w:eastAsiaTheme="minorEastAsia" w:hAnsiTheme="minorEastAsia" w:cs="宋体"/>
                <w:szCs w:val="21"/>
              </w:rPr>
            </w:pPr>
          </w:p>
        </w:tc>
        <w:tc>
          <w:tcPr>
            <w:tcW w:w="1375" w:type="dxa"/>
          </w:tcPr>
          <w:p w:rsidR="00344B58" w:rsidRPr="00AC4A27" w:rsidRDefault="00344B58">
            <w:pPr>
              <w:spacing w:line="400" w:lineRule="exact"/>
              <w:jc w:val="center"/>
              <w:rPr>
                <w:rFonts w:asciiTheme="minorEastAsia" w:eastAsiaTheme="minorEastAsia" w:hAnsiTheme="minorEastAsia" w:cs="宋体"/>
                <w:szCs w:val="21"/>
              </w:rPr>
            </w:pPr>
          </w:p>
        </w:tc>
        <w:tc>
          <w:tcPr>
            <w:tcW w:w="1375" w:type="dxa"/>
          </w:tcPr>
          <w:p w:rsidR="00344B58" w:rsidRPr="00AC4A27" w:rsidRDefault="00344B58">
            <w:pPr>
              <w:spacing w:line="400" w:lineRule="exact"/>
              <w:jc w:val="center"/>
              <w:rPr>
                <w:rFonts w:asciiTheme="minorEastAsia" w:eastAsiaTheme="minorEastAsia" w:hAnsiTheme="minorEastAsia" w:cs="宋体"/>
                <w:szCs w:val="21"/>
              </w:rPr>
            </w:pPr>
          </w:p>
        </w:tc>
        <w:tc>
          <w:tcPr>
            <w:tcW w:w="1375" w:type="dxa"/>
          </w:tcPr>
          <w:p w:rsidR="00344B58" w:rsidRPr="00AC4A27" w:rsidRDefault="00344B58">
            <w:pPr>
              <w:spacing w:line="400" w:lineRule="exact"/>
              <w:jc w:val="center"/>
              <w:rPr>
                <w:rFonts w:asciiTheme="minorEastAsia" w:eastAsiaTheme="minorEastAsia" w:hAnsiTheme="minorEastAsia" w:cs="宋体"/>
                <w:szCs w:val="21"/>
              </w:rPr>
            </w:pPr>
          </w:p>
        </w:tc>
        <w:tc>
          <w:tcPr>
            <w:tcW w:w="1376" w:type="dxa"/>
          </w:tcPr>
          <w:p w:rsidR="00344B58" w:rsidRPr="00AC4A27" w:rsidRDefault="00344B58">
            <w:pPr>
              <w:spacing w:line="400" w:lineRule="exact"/>
              <w:jc w:val="center"/>
              <w:rPr>
                <w:rFonts w:asciiTheme="minorEastAsia" w:eastAsiaTheme="minorEastAsia" w:hAnsiTheme="minorEastAsia" w:cs="宋体"/>
                <w:szCs w:val="21"/>
              </w:rPr>
            </w:pPr>
          </w:p>
        </w:tc>
        <w:tc>
          <w:tcPr>
            <w:tcW w:w="1376" w:type="dxa"/>
          </w:tcPr>
          <w:p w:rsidR="00344B58" w:rsidRPr="00AC4A27" w:rsidRDefault="00344B58">
            <w:pPr>
              <w:spacing w:line="400" w:lineRule="exact"/>
              <w:jc w:val="center"/>
              <w:rPr>
                <w:rFonts w:asciiTheme="minorEastAsia" w:eastAsiaTheme="minorEastAsia" w:hAnsiTheme="minorEastAsia" w:cs="宋体"/>
                <w:szCs w:val="21"/>
              </w:rPr>
            </w:pPr>
          </w:p>
        </w:tc>
        <w:tc>
          <w:tcPr>
            <w:tcW w:w="1376" w:type="dxa"/>
          </w:tcPr>
          <w:p w:rsidR="00344B58" w:rsidRPr="00AC4A27" w:rsidRDefault="00344B58">
            <w:pPr>
              <w:spacing w:line="400" w:lineRule="exact"/>
              <w:jc w:val="center"/>
              <w:rPr>
                <w:rFonts w:asciiTheme="minorEastAsia" w:eastAsiaTheme="minorEastAsia" w:hAnsiTheme="minorEastAsia" w:cs="宋体"/>
                <w:szCs w:val="21"/>
              </w:rPr>
            </w:pPr>
          </w:p>
        </w:tc>
      </w:tr>
      <w:tr w:rsidR="00344B58" w:rsidRPr="00AC4A27">
        <w:tc>
          <w:tcPr>
            <w:tcW w:w="1375" w:type="dxa"/>
          </w:tcPr>
          <w:p w:rsidR="00344B58" w:rsidRPr="00AC4A27" w:rsidRDefault="00344B58">
            <w:pPr>
              <w:spacing w:line="400" w:lineRule="exact"/>
              <w:jc w:val="center"/>
              <w:rPr>
                <w:rFonts w:asciiTheme="minorEastAsia" w:eastAsiaTheme="minorEastAsia" w:hAnsiTheme="minorEastAsia" w:cs="宋体"/>
                <w:szCs w:val="21"/>
              </w:rPr>
            </w:pPr>
          </w:p>
        </w:tc>
        <w:tc>
          <w:tcPr>
            <w:tcW w:w="1375" w:type="dxa"/>
          </w:tcPr>
          <w:p w:rsidR="00344B58" w:rsidRPr="00AC4A27" w:rsidRDefault="00344B58">
            <w:pPr>
              <w:spacing w:line="400" w:lineRule="exact"/>
              <w:jc w:val="center"/>
              <w:rPr>
                <w:rFonts w:asciiTheme="minorEastAsia" w:eastAsiaTheme="minorEastAsia" w:hAnsiTheme="minorEastAsia" w:cs="宋体"/>
                <w:szCs w:val="21"/>
              </w:rPr>
            </w:pPr>
          </w:p>
        </w:tc>
        <w:tc>
          <w:tcPr>
            <w:tcW w:w="1375" w:type="dxa"/>
          </w:tcPr>
          <w:p w:rsidR="00344B58" w:rsidRPr="00AC4A27" w:rsidRDefault="00344B58">
            <w:pPr>
              <w:spacing w:line="400" w:lineRule="exact"/>
              <w:jc w:val="center"/>
              <w:rPr>
                <w:rFonts w:asciiTheme="minorEastAsia" w:eastAsiaTheme="minorEastAsia" w:hAnsiTheme="minorEastAsia" w:cs="宋体"/>
                <w:szCs w:val="21"/>
              </w:rPr>
            </w:pPr>
          </w:p>
        </w:tc>
        <w:tc>
          <w:tcPr>
            <w:tcW w:w="1375" w:type="dxa"/>
          </w:tcPr>
          <w:p w:rsidR="00344B58" w:rsidRPr="00AC4A27" w:rsidRDefault="00344B58">
            <w:pPr>
              <w:spacing w:line="400" w:lineRule="exact"/>
              <w:jc w:val="center"/>
              <w:rPr>
                <w:rFonts w:asciiTheme="minorEastAsia" w:eastAsiaTheme="minorEastAsia" w:hAnsiTheme="minorEastAsia" w:cs="宋体"/>
                <w:szCs w:val="21"/>
              </w:rPr>
            </w:pPr>
          </w:p>
        </w:tc>
        <w:tc>
          <w:tcPr>
            <w:tcW w:w="1376" w:type="dxa"/>
          </w:tcPr>
          <w:p w:rsidR="00344B58" w:rsidRPr="00AC4A27" w:rsidRDefault="00344B58">
            <w:pPr>
              <w:spacing w:line="400" w:lineRule="exact"/>
              <w:jc w:val="center"/>
              <w:rPr>
                <w:rFonts w:asciiTheme="minorEastAsia" w:eastAsiaTheme="minorEastAsia" w:hAnsiTheme="minorEastAsia" w:cs="宋体"/>
                <w:szCs w:val="21"/>
              </w:rPr>
            </w:pPr>
          </w:p>
        </w:tc>
        <w:tc>
          <w:tcPr>
            <w:tcW w:w="1376" w:type="dxa"/>
          </w:tcPr>
          <w:p w:rsidR="00344B58" w:rsidRPr="00AC4A27" w:rsidRDefault="00344B58">
            <w:pPr>
              <w:spacing w:line="400" w:lineRule="exact"/>
              <w:jc w:val="center"/>
              <w:rPr>
                <w:rFonts w:asciiTheme="minorEastAsia" w:eastAsiaTheme="minorEastAsia" w:hAnsiTheme="minorEastAsia" w:cs="宋体"/>
                <w:szCs w:val="21"/>
              </w:rPr>
            </w:pPr>
          </w:p>
        </w:tc>
        <w:tc>
          <w:tcPr>
            <w:tcW w:w="1376" w:type="dxa"/>
          </w:tcPr>
          <w:p w:rsidR="00344B58" w:rsidRPr="00AC4A27" w:rsidRDefault="00344B58">
            <w:pPr>
              <w:spacing w:line="400" w:lineRule="exact"/>
              <w:jc w:val="center"/>
              <w:rPr>
                <w:rFonts w:asciiTheme="minorEastAsia" w:eastAsiaTheme="minorEastAsia" w:hAnsiTheme="minorEastAsia" w:cs="宋体"/>
                <w:szCs w:val="21"/>
              </w:rPr>
            </w:pPr>
          </w:p>
        </w:tc>
      </w:tr>
    </w:tbl>
    <w:p w:rsidR="00344B58" w:rsidRPr="00AC4A27" w:rsidRDefault="004D1DC7">
      <w:pPr>
        <w:spacing w:line="400" w:lineRule="exact"/>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三、技术资料</w:t>
      </w:r>
    </w:p>
    <w:p w:rsidR="00344B58" w:rsidRPr="00AC4A27" w:rsidRDefault="004D1DC7">
      <w:pPr>
        <w:spacing w:line="400" w:lineRule="exact"/>
        <w:ind w:firstLineChars="200" w:firstLine="420"/>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1.乙方应按采购文件规定的时间向甲方提供使用货物的有关技术资料。</w:t>
      </w:r>
    </w:p>
    <w:p w:rsidR="00344B58" w:rsidRPr="00AC4A27" w:rsidRDefault="004D1DC7">
      <w:pPr>
        <w:spacing w:line="400" w:lineRule="exact"/>
        <w:ind w:firstLineChars="200" w:firstLine="420"/>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344B58" w:rsidRPr="00AC4A27" w:rsidRDefault="004D1DC7">
      <w:pPr>
        <w:spacing w:line="400" w:lineRule="exact"/>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四、知识产权</w:t>
      </w:r>
    </w:p>
    <w:p w:rsidR="00344B58" w:rsidRPr="00AC4A27" w:rsidRDefault="004D1DC7">
      <w:pPr>
        <w:spacing w:line="400" w:lineRule="exact"/>
        <w:ind w:firstLineChars="200" w:firstLine="420"/>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乙方应保证所提供的货物或其任何一部分均不会侵犯任何第三方的知识产权。</w:t>
      </w:r>
    </w:p>
    <w:p w:rsidR="00344B58" w:rsidRPr="00AC4A27" w:rsidRDefault="004D1DC7">
      <w:pPr>
        <w:spacing w:line="400" w:lineRule="exact"/>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五、产权担保</w:t>
      </w:r>
    </w:p>
    <w:p w:rsidR="00344B58" w:rsidRPr="00AC4A27" w:rsidRDefault="004D1DC7">
      <w:pPr>
        <w:spacing w:line="400" w:lineRule="exact"/>
        <w:ind w:firstLineChars="200" w:firstLine="420"/>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乙方保证所交付的货物的所有权完全属于乙方且无任何抵押、查封等产权瑕疵。</w:t>
      </w:r>
    </w:p>
    <w:p w:rsidR="00344B58" w:rsidRPr="00AC4A27" w:rsidRDefault="004D1DC7">
      <w:pPr>
        <w:spacing w:line="400" w:lineRule="exact"/>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六、履约保证金</w:t>
      </w:r>
    </w:p>
    <w:p w:rsidR="00344B58" w:rsidRPr="00AC4A27" w:rsidRDefault="004D1DC7">
      <w:pPr>
        <w:spacing w:line="400" w:lineRule="exact"/>
        <w:ind w:firstLineChars="200" w:firstLine="420"/>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乙方交纳人民币万元作为本合同的履约保证金。</w:t>
      </w:r>
    </w:p>
    <w:p w:rsidR="00344B58" w:rsidRPr="00AC4A27" w:rsidRDefault="004D1DC7">
      <w:pPr>
        <w:spacing w:line="400" w:lineRule="exact"/>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七、转包或分包</w:t>
      </w:r>
    </w:p>
    <w:p w:rsidR="00344B58" w:rsidRPr="00AC4A27" w:rsidRDefault="004D1DC7">
      <w:pPr>
        <w:spacing w:line="400" w:lineRule="exact"/>
        <w:ind w:firstLineChars="200" w:firstLine="420"/>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1.本合同范围的服务范围，应由乙方直接负责，不得转让他人；</w:t>
      </w:r>
    </w:p>
    <w:p w:rsidR="00344B58" w:rsidRPr="00AC4A27" w:rsidRDefault="004D1DC7">
      <w:pPr>
        <w:spacing w:line="400" w:lineRule="exact"/>
        <w:ind w:firstLineChars="200" w:firstLine="420"/>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2.除非得到甲方的书面同意，乙方不得将本合同范围的货物全部或部分分包给他人供应；</w:t>
      </w:r>
    </w:p>
    <w:p w:rsidR="00344B58" w:rsidRPr="00AC4A27" w:rsidRDefault="004D1DC7">
      <w:pPr>
        <w:spacing w:line="400" w:lineRule="exact"/>
        <w:ind w:firstLineChars="200" w:firstLine="420"/>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3.如有转让和未经甲方同意的分包行为，甲方有权解除合同，没收履约保证金并追究乙方的违约责任。</w:t>
      </w:r>
    </w:p>
    <w:p w:rsidR="00344B58" w:rsidRPr="00AC4A27" w:rsidRDefault="004D1DC7">
      <w:pPr>
        <w:spacing w:line="400" w:lineRule="exact"/>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八、服务期限：</w:t>
      </w:r>
    </w:p>
    <w:p w:rsidR="00344B58" w:rsidRPr="00AC4A27" w:rsidRDefault="004D1DC7">
      <w:pPr>
        <w:spacing w:line="380" w:lineRule="exact"/>
        <w:ind w:firstLineChars="200" w:firstLine="420"/>
        <w:rPr>
          <w:rFonts w:asciiTheme="minorEastAsia" w:eastAsiaTheme="minorEastAsia" w:hAnsiTheme="minorEastAsia" w:cs="宋体"/>
          <w:bCs/>
          <w:kern w:val="0"/>
          <w:szCs w:val="21"/>
        </w:rPr>
      </w:pPr>
      <w:r w:rsidRPr="00AC4A27">
        <w:rPr>
          <w:rFonts w:asciiTheme="minorEastAsia" w:eastAsiaTheme="minorEastAsia" w:hAnsiTheme="minorEastAsia" w:cs="宋体" w:hint="eastAsia"/>
          <w:szCs w:val="21"/>
        </w:rPr>
        <w:t xml:space="preserve">1.服务期限： </w:t>
      </w:r>
    </w:p>
    <w:p w:rsidR="00344B58" w:rsidRPr="00AC4A27" w:rsidRDefault="004D1DC7">
      <w:pPr>
        <w:spacing w:line="400" w:lineRule="exact"/>
        <w:ind w:firstLineChars="200" w:firstLine="420"/>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2.服务方式：</w:t>
      </w:r>
    </w:p>
    <w:p w:rsidR="00344B58" w:rsidRPr="00AC4A27" w:rsidRDefault="004D1DC7">
      <w:pPr>
        <w:spacing w:line="400" w:lineRule="exact"/>
        <w:ind w:firstLineChars="200" w:firstLine="420"/>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3.服务地点：</w:t>
      </w:r>
    </w:p>
    <w:p w:rsidR="00344B58" w:rsidRPr="00AC4A27" w:rsidRDefault="004D1DC7">
      <w:pPr>
        <w:spacing w:line="400" w:lineRule="exact"/>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九、货款支付</w:t>
      </w:r>
    </w:p>
    <w:p w:rsidR="00344B58" w:rsidRPr="00AC4A27" w:rsidRDefault="004D1DC7">
      <w:pPr>
        <w:spacing w:line="400" w:lineRule="exact"/>
        <w:rPr>
          <w:rFonts w:asciiTheme="minorEastAsia" w:eastAsiaTheme="minorEastAsia" w:hAnsiTheme="minorEastAsia" w:cs="宋体"/>
          <w:szCs w:val="21"/>
        </w:rPr>
      </w:pPr>
      <w:r w:rsidRPr="00AC4A27">
        <w:rPr>
          <w:rFonts w:asciiTheme="minorEastAsia" w:eastAsiaTheme="minorEastAsia" w:hAnsiTheme="minorEastAsia" w:cs="宋体" w:hint="eastAsia"/>
          <w:szCs w:val="21"/>
        </w:rPr>
        <w:lastRenderedPageBreak/>
        <w:t>十、税费</w:t>
      </w:r>
    </w:p>
    <w:p w:rsidR="00344B58" w:rsidRPr="00AC4A27" w:rsidRDefault="004D1DC7">
      <w:pPr>
        <w:spacing w:line="400" w:lineRule="exact"/>
        <w:ind w:firstLineChars="200" w:firstLine="420"/>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本合同执行中相关的一切税费均由乙方负担。</w:t>
      </w:r>
    </w:p>
    <w:p w:rsidR="00344B58" w:rsidRPr="00AC4A27" w:rsidRDefault="004D1DC7">
      <w:pPr>
        <w:spacing w:line="400" w:lineRule="exact"/>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十一、质量保证及后续服务</w:t>
      </w:r>
    </w:p>
    <w:p w:rsidR="00344B58" w:rsidRPr="00AC4A27" w:rsidRDefault="004D1DC7">
      <w:pPr>
        <w:spacing w:line="400" w:lineRule="exact"/>
        <w:ind w:firstLineChars="200" w:firstLine="420"/>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1、乙方应按采购文件规定向甲方提供服务。</w:t>
      </w:r>
    </w:p>
    <w:p w:rsidR="00344B58" w:rsidRPr="00AC4A27" w:rsidRDefault="004D1DC7">
      <w:pPr>
        <w:spacing w:line="400" w:lineRule="exact"/>
        <w:ind w:firstLineChars="200" w:firstLine="420"/>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2、乙方提供的服务成果在服务质量保证期内发生故障，乙方应负责免费提供后续服务。对达不到要求者，根据实际情况，经双方协商，可按照以下办法处理：</w:t>
      </w:r>
    </w:p>
    <w:p w:rsidR="00344B58" w:rsidRPr="00AC4A27" w:rsidRDefault="004D1DC7">
      <w:pPr>
        <w:spacing w:line="400" w:lineRule="exact"/>
        <w:ind w:firstLineChars="200" w:firstLine="420"/>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1）重做：由乙方承担所发生的全部费用。</w:t>
      </w:r>
    </w:p>
    <w:p w:rsidR="00344B58" w:rsidRPr="00AC4A27" w:rsidRDefault="004D1DC7">
      <w:pPr>
        <w:spacing w:line="400" w:lineRule="exact"/>
        <w:ind w:firstLineChars="200" w:firstLine="420"/>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2）贬值处理：由甲乙双方合议定价。</w:t>
      </w:r>
    </w:p>
    <w:p w:rsidR="00344B58" w:rsidRPr="00AC4A27" w:rsidRDefault="004D1DC7">
      <w:pPr>
        <w:spacing w:line="400" w:lineRule="exact"/>
        <w:ind w:firstLineChars="200" w:firstLine="420"/>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3）解除合同。</w:t>
      </w:r>
    </w:p>
    <w:p w:rsidR="00344B58" w:rsidRPr="00AC4A27" w:rsidRDefault="004D1DC7">
      <w:pPr>
        <w:spacing w:line="400" w:lineRule="exact"/>
        <w:ind w:firstLineChars="200" w:firstLine="420"/>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3、如在使用过程中发生问题，乙方接到甲方通知后在  小时内到达甲方现场。</w:t>
      </w:r>
    </w:p>
    <w:p w:rsidR="00344B58" w:rsidRPr="00AC4A27" w:rsidRDefault="004D1DC7">
      <w:pPr>
        <w:spacing w:line="400" w:lineRule="exact"/>
        <w:ind w:firstLineChars="200" w:firstLine="420"/>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4、在服务质量保证期内，乙方应对出现的质量问题和安全问题负责处理并承担一切费用。</w:t>
      </w:r>
    </w:p>
    <w:p w:rsidR="00344B58" w:rsidRPr="00AC4A27" w:rsidRDefault="004D1DC7">
      <w:pPr>
        <w:spacing w:line="400" w:lineRule="exact"/>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十二、验收标准</w:t>
      </w:r>
    </w:p>
    <w:p w:rsidR="00344B58" w:rsidRPr="00AC4A27" w:rsidRDefault="004D1DC7">
      <w:pPr>
        <w:spacing w:line="400" w:lineRule="exact"/>
        <w:ind w:firstLine="405"/>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按磋商文件要求执行。</w:t>
      </w:r>
    </w:p>
    <w:p w:rsidR="00344B58" w:rsidRPr="00AC4A27" w:rsidRDefault="004D1DC7">
      <w:pPr>
        <w:spacing w:line="400" w:lineRule="exact"/>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十三、违约责任</w:t>
      </w:r>
    </w:p>
    <w:p w:rsidR="00344B58" w:rsidRPr="00AC4A27" w:rsidRDefault="004D1DC7">
      <w:pPr>
        <w:spacing w:line="400" w:lineRule="exact"/>
        <w:ind w:firstLineChars="200" w:firstLine="420"/>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1. 甲方无正当理由拒收服务计划，甲方向乙方偿付拒收服务总值的百分之五违约金。</w:t>
      </w:r>
    </w:p>
    <w:p w:rsidR="00344B58" w:rsidRPr="00AC4A27" w:rsidRDefault="004D1DC7">
      <w:pPr>
        <w:spacing w:line="400" w:lineRule="exact"/>
        <w:ind w:firstLineChars="200" w:firstLine="420"/>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2. 甲方无故逾期验收和办理服务期限支付手续的,甲方应按逾期付款总额每日万分之五向乙方支付违约金。</w:t>
      </w:r>
    </w:p>
    <w:p w:rsidR="00344B58" w:rsidRPr="00AC4A27" w:rsidRDefault="004D1DC7">
      <w:pPr>
        <w:spacing w:line="400" w:lineRule="exact"/>
        <w:ind w:firstLineChars="200" w:firstLine="420"/>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 xml:space="preserve">3. 乙方逾期履约服务计划，乙方应按逾期服务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344B58" w:rsidRPr="00AC4A27" w:rsidRDefault="004D1DC7">
      <w:pPr>
        <w:spacing w:line="400" w:lineRule="exact"/>
        <w:ind w:firstLineChars="200" w:firstLine="420"/>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4. 乙方所提供的服务质量不符合合同规定及采购文件规定标准的，甲方有权拒收该继续服务，乙方愿意调整服务质量，按乙方部悔约行为处理。乙方拒绝改进服务的，甲方可单方面解除合同。</w:t>
      </w:r>
    </w:p>
    <w:p w:rsidR="00344B58" w:rsidRPr="00AC4A27" w:rsidRDefault="004D1DC7">
      <w:pPr>
        <w:spacing w:line="400" w:lineRule="exact"/>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十四、不可抗力事件处理</w:t>
      </w:r>
    </w:p>
    <w:p w:rsidR="00344B58" w:rsidRPr="00AC4A27" w:rsidRDefault="004D1DC7">
      <w:pPr>
        <w:spacing w:line="400" w:lineRule="exact"/>
        <w:ind w:firstLineChars="200" w:firstLine="420"/>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1. 在合同有效期内，任何一方因不可抗力事件导致不能履行合同，则合同履行期可延长，其延长期与不可抗力影响期相同。</w:t>
      </w:r>
    </w:p>
    <w:p w:rsidR="00344B58" w:rsidRPr="00AC4A27" w:rsidRDefault="004D1DC7">
      <w:pPr>
        <w:spacing w:line="400" w:lineRule="exact"/>
        <w:ind w:firstLineChars="200" w:firstLine="420"/>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2. 不可抗力事件发生后，应立即通知对方，并寄送有关权威机构出具的证明。</w:t>
      </w:r>
    </w:p>
    <w:p w:rsidR="00344B58" w:rsidRPr="00AC4A27" w:rsidRDefault="004D1DC7">
      <w:pPr>
        <w:spacing w:line="400" w:lineRule="exact"/>
        <w:ind w:firstLineChars="200" w:firstLine="420"/>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3. 不可抗力事件延续120天以上，双方应通过友好协商，确定是否继续履行合同。</w:t>
      </w:r>
    </w:p>
    <w:p w:rsidR="00344B58" w:rsidRPr="00AC4A27" w:rsidRDefault="004D1DC7">
      <w:pPr>
        <w:spacing w:line="400" w:lineRule="exact"/>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十五、诉讼</w:t>
      </w:r>
    </w:p>
    <w:p w:rsidR="00344B58" w:rsidRPr="00AC4A27" w:rsidRDefault="004D1DC7">
      <w:pPr>
        <w:spacing w:line="400" w:lineRule="exact"/>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 xml:space="preserve">     双方在执行合同中所发生的一切争议，应通过协商解决。如协商不成，可向甲方所在地检察院起诉。</w:t>
      </w:r>
    </w:p>
    <w:p w:rsidR="00344B58" w:rsidRPr="00AC4A27" w:rsidRDefault="004D1DC7">
      <w:pPr>
        <w:spacing w:line="400" w:lineRule="exact"/>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十六、合同生效及其它</w:t>
      </w:r>
    </w:p>
    <w:p w:rsidR="00344B58" w:rsidRPr="00AC4A27" w:rsidRDefault="004D1DC7">
      <w:pPr>
        <w:spacing w:line="400" w:lineRule="exact"/>
        <w:ind w:firstLineChars="200" w:firstLine="420"/>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1. 合同经双方法定代表人或授权代表签字并加盖单位公章后生效。</w:t>
      </w:r>
    </w:p>
    <w:p w:rsidR="00344B58" w:rsidRPr="00AC4A27" w:rsidRDefault="004D1DC7">
      <w:pPr>
        <w:spacing w:line="400" w:lineRule="exact"/>
        <w:ind w:firstLineChars="200" w:firstLine="420"/>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2.合同执行中涉及采购资金和采购内容修改或补充的，须经财政部门审批，并签书面补充协议报采购代理机构及安吉县政府采购管理部门备案，方可作为主合同不可分割的一部分。</w:t>
      </w:r>
    </w:p>
    <w:p w:rsidR="00344B58" w:rsidRPr="00AC4A27" w:rsidRDefault="004D1DC7">
      <w:pPr>
        <w:spacing w:line="400" w:lineRule="exact"/>
        <w:ind w:firstLineChars="200" w:firstLine="420"/>
        <w:rPr>
          <w:rFonts w:asciiTheme="minorEastAsia" w:eastAsiaTheme="minorEastAsia" w:hAnsiTheme="minorEastAsia" w:cs="宋体"/>
          <w:szCs w:val="21"/>
        </w:rPr>
      </w:pPr>
      <w:r w:rsidRPr="00AC4A27">
        <w:rPr>
          <w:rFonts w:asciiTheme="minorEastAsia" w:eastAsiaTheme="minorEastAsia" w:hAnsiTheme="minorEastAsia" w:cs="宋体" w:hint="eastAsia"/>
          <w:szCs w:val="21"/>
        </w:rPr>
        <w:lastRenderedPageBreak/>
        <w:t>3.本合同未尽事宜，遵照《中华人民共和国民法典》有关条文执行。</w:t>
      </w:r>
    </w:p>
    <w:p w:rsidR="00344B58" w:rsidRPr="00AC4A27" w:rsidRDefault="004D1DC7">
      <w:pPr>
        <w:spacing w:line="400" w:lineRule="exact"/>
        <w:ind w:firstLineChars="200" w:firstLine="420"/>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4.本合同正本一式四份，具有同等法律效力，甲乙双方各执一份；采购代理机构及安吉县政府采购管理部门各执一份。</w:t>
      </w:r>
    </w:p>
    <w:p w:rsidR="00344B58" w:rsidRPr="00AC4A27" w:rsidRDefault="00344B58">
      <w:pPr>
        <w:spacing w:line="480" w:lineRule="exact"/>
        <w:rPr>
          <w:rFonts w:asciiTheme="minorEastAsia" w:eastAsiaTheme="minorEastAsia" w:hAnsiTheme="minorEastAsia" w:cs="宋体"/>
          <w:szCs w:val="21"/>
        </w:rPr>
      </w:pPr>
    </w:p>
    <w:p w:rsidR="00344B58" w:rsidRPr="00AC4A27" w:rsidRDefault="00344B58">
      <w:pPr>
        <w:pStyle w:val="a0"/>
        <w:rPr>
          <w:rFonts w:asciiTheme="minorEastAsia" w:eastAsiaTheme="minorEastAsia" w:hAnsiTheme="minorEastAsia"/>
        </w:rPr>
      </w:pPr>
    </w:p>
    <w:p w:rsidR="00344B58" w:rsidRPr="00AC4A27" w:rsidRDefault="00344B58">
      <w:pPr>
        <w:pStyle w:val="a4"/>
        <w:ind w:firstLine="480"/>
        <w:rPr>
          <w:rFonts w:asciiTheme="minorEastAsia" w:eastAsiaTheme="minorEastAsia" w:hAnsiTheme="minorEastAsia"/>
        </w:rPr>
      </w:pPr>
    </w:p>
    <w:p w:rsidR="00344B58" w:rsidRPr="00AC4A27" w:rsidRDefault="004D1DC7">
      <w:pPr>
        <w:spacing w:line="480" w:lineRule="exact"/>
        <w:ind w:firstLineChars="100" w:firstLine="210"/>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 xml:space="preserve">甲方：                                   乙方： </w:t>
      </w:r>
    </w:p>
    <w:p w:rsidR="00344B58" w:rsidRPr="00AC4A27" w:rsidRDefault="004D1DC7">
      <w:pPr>
        <w:spacing w:line="480" w:lineRule="exact"/>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 xml:space="preserve">  地址：                                   地址： </w:t>
      </w:r>
    </w:p>
    <w:p w:rsidR="00344B58" w:rsidRPr="00AC4A27" w:rsidRDefault="004D1DC7">
      <w:pPr>
        <w:spacing w:line="480" w:lineRule="exact"/>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 xml:space="preserve">  法定（授权）代表人：                     法定（授权）代表人：</w:t>
      </w:r>
    </w:p>
    <w:p w:rsidR="00344B58" w:rsidRPr="00AC4A27" w:rsidRDefault="004D1DC7">
      <w:pPr>
        <w:spacing w:line="480" w:lineRule="exact"/>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 xml:space="preserve">  签字日期：      年  月  日               签字日期：      年  月  </w:t>
      </w:r>
    </w:p>
    <w:p w:rsidR="00344B58" w:rsidRPr="00AC4A27" w:rsidRDefault="00344B58">
      <w:pPr>
        <w:rPr>
          <w:rFonts w:asciiTheme="minorEastAsia" w:eastAsiaTheme="minorEastAsia" w:hAnsiTheme="minorEastAsia" w:cs="宋体"/>
        </w:rPr>
      </w:pPr>
    </w:p>
    <w:p w:rsidR="00344B58" w:rsidRPr="00AC4A27" w:rsidRDefault="00344B58">
      <w:pPr>
        <w:rPr>
          <w:rFonts w:asciiTheme="minorEastAsia" w:eastAsiaTheme="minorEastAsia" w:hAnsiTheme="minorEastAsia" w:cs="宋体"/>
        </w:rPr>
      </w:pPr>
    </w:p>
    <w:p w:rsidR="00344B58" w:rsidRPr="00AC4A27" w:rsidRDefault="004D1DC7">
      <w:pPr>
        <w:snapToGrid w:val="0"/>
        <w:spacing w:line="500" w:lineRule="exact"/>
        <w:ind w:firstLineChars="196" w:firstLine="627"/>
        <w:rPr>
          <w:rFonts w:asciiTheme="minorEastAsia" w:eastAsiaTheme="minorEastAsia" w:hAnsiTheme="minorEastAsia"/>
          <w:sz w:val="32"/>
          <w:szCs w:val="32"/>
        </w:rPr>
      </w:pPr>
      <w:r w:rsidRPr="00AC4A27">
        <w:rPr>
          <w:rFonts w:asciiTheme="minorEastAsia" w:eastAsiaTheme="minorEastAsia" w:hAnsiTheme="minorEastAsia" w:hint="eastAsia"/>
          <w:sz w:val="32"/>
          <w:szCs w:val="32"/>
        </w:rPr>
        <w:t>注：本合同仅作示范文本，具体以双方签定的正式合同为准，合同内容不得违背本磋商文件实质性要求。</w:t>
      </w:r>
    </w:p>
    <w:p w:rsidR="00344B58" w:rsidRPr="00AC4A27" w:rsidRDefault="00344B58">
      <w:pPr>
        <w:spacing w:line="400" w:lineRule="exact"/>
        <w:ind w:firstLine="420"/>
        <w:rPr>
          <w:rFonts w:asciiTheme="minorEastAsia" w:eastAsiaTheme="minorEastAsia" w:hAnsiTheme="minorEastAsia"/>
          <w:szCs w:val="21"/>
        </w:rPr>
      </w:pPr>
    </w:p>
    <w:p w:rsidR="00344B58" w:rsidRPr="00AC4A27" w:rsidRDefault="00344B58">
      <w:pPr>
        <w:spacing w:line="400" w:lineRule="exact"/>
        <w:ind w:firstLine="420"/>
        <w:rPr>
          <w:rFonts w:asciiTheme="minorEastAsia" w:eastAsiaTheme="minorEastAsia" w:hAnsiTheme="minorEastAsia"/>
          <w:szCs w:val="21"/>
        </w:rPr>
      </w:pPr>
    </w:p>
    <w:p w:rsidR="00344B58" w:rsidRPr="00AC4A27" w:rsidRDefault="00344B58">
      <w:pPr>
        <w:spacing w:line="400" w:lineRule="exact"/>
        <w:ind w:firstLine="420"/>
        <w:rPr>
          <w:rFonts w:asciiTheme="minorEastAsia" w:eastAsiaTheme="minorEastAsia" w:hAnsiTheme="minorEastAsia"/>
          <w:szCs w:val="21"/>
        </w:rPr>
      </w:pPr>
    </w:p>
    <w:p w:rsidR="00344B58" w:rsidRPr="00AC4A27" w:rsidRDefault="00344B58">
      <w:pPr>
        <w:spacing w:line="400" w:lineRule="exact"/>
        <w:ind w:firstLine="420"/>
        <w:rPr>
          <w:rFonts w:asciiTheme="minorEastAsia" w:eastAsiaTheme="minorEastAsia" w:hAnsiTheme="minorEastAsia"/>
          <w:szCs w:val="21"/>
        </w:rPr>
      </w:pPr>
    </w:p>
    <w:p w:rsidR="00344B58" w:rsidRPr="00AC4A27" w:rsidRDefault="00344B58">
      <w:pPr>
        <w:spacing w:line="400" w:lineRule="exact"/>
        <w:ind w:firstLine="420"/>
        <w:rPr>
          <w:rFonts w:asciiTheme="minorEastAsia" w:eastAsiaTheme="minorEastAsia" w:hAnsiTheme="minorEastAsia"/>
          <w:szCs w:val="21"/>
        </w:rPr>
      </w:pPr>
    </w:p>
    <w:p w:rsidR="00344B58" w:rsidRPr="00AC4A27" w:rsidRDefault="00344B58">
      <w:pPr>
        <w:spacing w:line="400" w:lineRule="exact"/>
        <w:ind w:firstLine="420"/>
        <w:rPr>
          <w:rFonts w:asciiTheme="minorEastAsia" w:eastAsiaTheme="minorEastAsia" w:hAnsiTheme="minorEastAsia"/>
          <w:szCs w:val="21"/>
        </w:rPr>
      </w:pPr>
    </w:p>
    <w:p w:rsidR="00344B58" w:rsidRPr="00AC4A27" w:rsidRDefault="00344B58">
      <w:pPr>
        <w:spacing w:line="400" w:lineRule="exact"/>
        <w:ind w:firstLine="420"/>
        <w:rPr>
          <w:rFonts w:asciiTheme="minorEastAsia" w:eastAsiaTheme="minorEastAsia" w:hAnsiTheme="minorEastAsia"/>
          <w:szCs w:val="21"/>
        </w:rPr>
      </w:pPr>
    </w:p>
    <w:p w:rsidR="00344B58" w:rsidRPr="00AC4A27" w:rsidRDefault="00344B58">
      <w:pPr>
        <w:spacing w:line="400" w:lineRule="exact"/>
        <w:ind w:firstLine="420"/>
        <w:rPr>
          <w:rFonts w:asciiTheme="minorEastAsia" w:eastAsiaTheme="minorEastAsia" w:hAnsiTheme="minorEastAsia"/>
          <w:szCs w:val="21"/>
        </w:rPr>
      </w:pPr>
    </w:p>
    <w:p w:rsidR="00344B58" w:rsidRPr="00AC4A27" w:rsidRDefault="00344B58">
      <w:pPr>
        <w:spacing w:line="400" w:lineRule="exact"/>
        <w:ind w:firstLine="420"/>
        <w:rPr>
          <w:rFonts w:asciiTheme="minorEastAsia" w:eastAsiaTheme="minorEastAsia" w:hAnsiTheme="minorEastAsia"/>
          <w:szCs w:val="21"/>
        </w:rPr>
      </w:pPr>
    </w:p>
    <w:p w:rsidR="00344B58" w:rsidRPr="00AC4A27" w:rsidRDefault="00344B58">
      <w:pPr>
        <w:spacing w:line="400" w:lineRule="exact"/>
        <w:ind w:firstLine="420"/>
        <w:rPr>
          <w:rFonts w:asciiTheme="minorEastAsia" w:eastAsiaTheme="minorEastAsia" w:hAnsiTheme="minorEastAsia"/>
          <w:szCs w:val="21"/>
        </w:rPr>
      </w:pPr>
    </w:p>
    <w:p w:rsidR="00344B58" w:rsidRPr="00AC4A27" w:rsidRDefault="00344B58">
      <w:pPr>
        <w:pStyle w:val="a0"/>
        <w:rPr>
          <w:rFonts w:asciiTheme="minorEastAsia" w:eastAsiaTheme="minorEastAsia" w:hAnsiTheme="minorEastAsia"/>
        </w:rPr>
      </w:pPr>
    </w:p>
    <w:p w:rsidR="00344B58" w:rsidRPr="00AC4A27" w:rsidRDefault="00344B58">
      <w:pPr>
        <w:pStyle w:val="a4"/>
        <w:ind w:firstLine="480"/>
        <w:rPr>
          <w:rFonts w:asciiTheme="minorEastAsia" w:eastAsiaTheme="minorEastAsia" w:hAnsiTheme="minorEastAsia"/>
        </w:rPr>
      </w:pPr>
    </w:p>
    <w:p w:rsidR="00344B58" w:rsidRPr="00AC4A27" w:rsidRDefault="00344B58">
      <w:pPr>
        <w:pStyle w:val="60"/>
        <w:ind w:firstLine="360"/>
        <w:rPr>
          <w:rFonts w:asciiTheme="minorEastAsia" w:eastAsiaTheme="minorEastAsia" w:hAnsiTheme="minorEastAsia"/>
        </w:rPr>
      </w:pPr>
    </w:p>
    <w:p w:rsidR="00344B58" w:rsidRDefault="00344B58">
      <w:pPr>
        <w:rPr>
          <w:rFonts w:asciiTheme="minorEastAsia" w:eastAsiaTheme="minorEastAsia" w:hAnsiTheme="minorEastAsia"/>
        </w:rPr>
      </w:pPr>
    </w:p>
    <w:p w:rsidR="00AC4A27" w:rsidRDefault="00AC4A27" w:rsidP="00AC4A27">
      <w:pPr>
        <w:pStyle w:val="a0"/>
      </w:pPr>
    </w:p>
    <w:p w:rsidR="00AC4A27" w:rsidRPr="00AC4A27" w:rsidRDefault="00AC4A27" w:rsidP="00AC4A27">
      <w:pPr>
        <w:pStyle w:val="a4"/>
        <w:ind w:firstLine="480"/>
      </w:pPr>
    </w:p>
    <w:p w:rsidR="00344B58" w:rsidRPr="00AC4A27" w:rsidRDefault="004D1DC7" w:rsidP="00AC4A27">
      <w:pPr>
        <w:pStyle w:val="1"/>
        <w:ind w:firstLineChars="1000" w:firstLine="3213"/>
        <w:rPr>
          <w:rFonts w:asciiTheme="minorEastAsia" w:eastAsiaTheme="minorEastAsia" w:hAnsiTheme="minorEastAsia"/>
          <w:sz w:val="32"/>
          <w:szCs w:val="32"/>
        </w:rPr>
      </w:pPr>
      <w:bookmarkStart w:id="105" w:name="_Toc11419"/>
      <w:bookmarkStart w:id="106" w:name="_Toc493761866"/>
      <w:r w:rsidRPr="00AC4A27">
        <w:rPr>
          <w:rFonts w:asciiTheme="minorEastAsia" w:eastAsiaTheme="minorEastAsia" w:hAnsiTheme="minorEastAsia" w:hint="eastAsia"/>
          <w:sz w:val="32"/>
          <w:szCs w:val="32"/>
        </w:rPr>
        <w:lastRenderedPageBreak/>
        <w:t>第六章  响应文件格式</w:t>
      </w:r>
      <w:bookmarkEnd w:id="105"/>
      <w:bookmarkEnd w:id="106"/>
    </w:p>
    <w:p w:rsidR="00344B58" w:rsidRPr="00AC4A27" w:rsidRDefault="004D1DC7">
      <w:pPr>
        <w:ind w:firstLineChars="200" w:firstLine="480"/>
        <w:rPr>
          <w:rFonts w:asciiTheme="minorEastAsia" w:eastAsiaTheme="minorEastAsia" w:hAnsiTheme="minorEastAsia"/>
          <w:kern w:val="44"/>
          <w:sz w:val="24"/>
        </w:rPr>
      </w:pPr>
      <w:r w:rsidRPr="00AC4A27">
        <w:rPr>
          <w:rFonts w:asciiTheme="minorEastAsia" w:eastAsiaTheme="minorEastAsia" w:hAnsiTheme="minorEastAsia" w:hint="eastAsia"/>
          <w:kern w:val="44"/>
          <w:sz w:val="24"/>
        </w:rPr>
        <w:t>本章节内容提供部分响应文件格式，磋商文件中要求，但未提供格式的，须由供应商自行制作。</w:t>
      </w: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4D1DC7" w:rsidP="00AC4A27">
      <w:pPr>
        <w:autoSpaceDE w:val="0"/>
        <w:autoSpaceDN w:val="0"/>
        <w:adjustRightInd w:val="0"/>
        <w:snapToGrid w:val="0"/>
        <w:spacing w:line="400" w:lineRule="exact"/>
        <w:ind w:firstLineChars="202" w:firstLine="568"/>
        <w:textAlignment w:val="bottom"/>
        <w:rPr>
          <w:rFonts w:asciiTheme="minorEastAsia" w:eastAsiaTheme="minorEastAsia" w:hAnsiTheme="minorEastAsia"/>
          <w:b/>
          <w:sz w:val="28"/>
          <w:szCs w:val="28"/>
        </w:rPr>
      </w:pPr>
      <w:r w:rsidRPr="00AC4A27">
        <w:rPr>
          <w:rFonts w:asciiTheme="minorEastAsia" w:eastAsiaTheme="minorEastAsia" w:hAnsiTheme="minorEastAsia" w:hint="eastAsia"/>
          <w:b/>
          <w:sz w:val="28"/>
          <w:szCs w:val="28"/>
        </w:rPr>
        <w:t>一、资格文件目录</w:t>
      </w:r>
    </w:p>
    <w:p w:rsidR="00344B58" w:rsidRPr="00AC4A27" w:rsidRDefault="004D1DC7">
      <w:pPr>
        <w:numPr>
          <w:ilvl w:val="0"/>
          <w:numId w:val="6"/>
        </w:numPr>
        <w:tabs>
          <w:tab w:val="left" w:pos="846"/>
        </w:tabs>
        <w:autoSpaceDE w:val="0"/>
        <w:autoSpaceDN w:val="0"/>
        <w:snapToGrid w:val="0"/>
        <w:spacing w:line="400" w:lineRule="exact"/>
        <w:ind w:left="846"/>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磋商声明书（格式见附件）；</w:t>
      </w:r>
    </w:p>
    <w:p w:rsidR="00344B58" w:rsidRPr="00AC4A27" w:rsidRDefault="004D1DC7">
      <w:pPr>
        <w:numPr>
          <w:ilvl w:val="0"/>
          <w:numId w:val="6"/>
        </w:numPr>
        <w:tabs>
          <w:tab w:val="left" w:pos="846"/>
        </w:tabs>
        <w:autoSpaceDE w:val="0"/>
        <w:autoSpaceDN w:val="0"/>
        <w:snapToGrid w:val="0"/>
        <w:spacing w:line="400" w:lineRule="exact"/>
        <w:ind w:left="846"/>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供应商基本情况介绍（格式见附件）；</w:t>
      </w:r>
    </w:p>
    <w:p w:rsidR="00344B58" w:rsidRPr="00AC4A27" w:rsidRDefault="004D1DC7">
      <w:pPr>
        <w:numPr>
          <w:ilvl w:val="0"/>
          <w:numId w:val="6"/>
        </w:numPr>
        <w:tabs>
          <w:tab w:val="left" w:pos="846"/>
        </w:tabs>
        <w:autoSpaceDE w:val="0"/>
        <w:autoSpaceDN w:val="0"/>
        <w:snapToGrid w:val="0"/>
        <w:spacing w:line="400" w:lineRule="exact"/>
        <w:ind w:left="846"/>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法定代表人身份证明书和法定代表人授权书（格式见附件）；</w:t>
      </w:r>
    </w:p>
    <w:p w:rsidR="00344B58" w:rsidRPr="00AC4A27" w:rsidRDefault="004D1DC7">
      <w:pPr>
        <w:numPr>
          <w:ilvl w:val="0"/>
          <w:numId w:val="6"/>
        </w:numPr>
        <w:tabs>
          <w:tab w:val="left" w:pos="846"/>
        </w:tabs>
        <w:autoSpaceDE w:val="0"/>
        <w:autoSpaceDN w:val="0"/>
        <w:snapToGrid w:val="0"/>
        <w:spacing w:line="400" w:lineRule="exact"/>
        <w:ind w:left="846"/>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最近一个季度依法缴纳税收和社保费的证明【税费凭证，或者依法缴纳税费或依法免缴税费的证明】；</w:t>
      </w:r>
    </w:p>
    <w:p w:rsidR="00344B58" w:rsidRPr="00AC4A27" w:rsidRDefault="004D1DC7">
      <w:pPr>
        <w:numPr>
          <w:ilvl w:val="0"/>
          <w:numId w:val="6"/>
        </w:numPr>
        <w:tabs>
          <w:tab w:val="left" w:pos="846"/>
        </w:tabs>
        <w:autoSpaceDE w:val="0"/>
        <w:autoSpaceDN w:val="0"/>
        <w:snapToGrid w:val="0"/>
        <w:spacing w:line="400" w:lineRule="exact"/>
        <w:ind w:left="846"/>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营业执照、税务登记证副本或“五证合一”的营业执照副本；</w:t>
      </w:r>
    </w:p>
    <w:p w:rsidR="00344B58" w:rsidRPr="00AC4A27" w:rsidRDefault="004D1DC7">
      <w:pPr>
        <w:numPr>
          <w:ilvl w:val="0"/>
          <w:numId w:val="6"/>
        </w:numPr>
        <w:tabs>
          <w:tab w:val="left" w:pos="846"/>
        </w:tabs>
        <w:autoSpaceDE w:val="0"/>
        <w:autoSpaceDN w:val="0"/>
        <w:snapToGrid w:val="0"/>
        <w:spacing w:line="400" w:lineRule="exact"/>
        <w:ind w:left="846"/>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信用承诺书（格式附件）；</w:t>
      </w:r>
    </w:p>
    <w:p w:rsidR="00344B58" w:rsidRPr="00AC4A27" w:rsidRDefault="004D1DC7">
      <w:pPr>
        <w:numPr>
          <w:ilvl w:val="0"/>
          <w:numId w:val="6"/>
        </w:numPr>
        <w:tabs>
          <w:tab w:val="left" w:pos="846"/>
        </w:tabs>
        <w:autoSpaceDE w:val="0"/>
        <w:autoSpaceDN w:val="0"/>
        <w:snapToGrid w:val="0"/>
        <w:spacing w:line="400" w:lineRule="exact"/>
        <w:ind w:left="846"/>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中小企业声明函（格式附件）；</w:t>
      </w:r>
    </w:p>
    <w:p w:rsidR="00344B58" w:rsidRPr="00AC4A27" w:rsidRDefault="004D1DC7">
      <w:pPr>
        <w:numPr>
          <w:ilvl w:val="0"/>
          <w:numId w:val="6"/>
        </w:numPr>
        <w:tabs>
          <w:tab w:val="left" w:pos="846"/>
        </w:tabs>
        <w:autoSpaceDE w:val="0"/>
        <w:autoSpaceDN w:val="0"/>
        <w:snapToGrid w:val="0"/>
        <w:spacing w:line="400" w:lineRule="exact"/>
        <w:ind w:left="846"/>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 xml:space="preserve">残疾人福利性单位声明函（如供应商为残疾人福利性单位，格式见第六章）； </w:t>
      </w:r>
    </w:p>
    <w:p w:rsidR="00344B58" w:rsidRPr="00AC4A27" w:rsidRDefault="004D1DC7">
      <w:pPr>
        <w:numPr>
          <w:ilvl w:val="0"/>
          <w:numId w:val="6"/>
        </w:numPr>
        <w:tabs>
          <w:tab w:val="left" w:pos="846"/>
        </w:tabs>
        <w:autoSpaceDE w:val="0"/>
        <w:autoSpaceDN w:val="0"/>
        <w:snapToGrid w:val="0"/>
        <w:spacing w:line="400" w:lineRule="exact"/>
        <w:ind w:left="846"/>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 xml:space="preserve">监狱企业相关证明材料（如供应商为监狱企业）； </w:t>
      </w:r>
    </w:p>
    <w:p w:rsidR="00344B58" w:rsidRPr="00AC4A27" w:rsidRDefault="004D1DC7">
      <w:pPr>
        <w:numPr>
          <w:ilvl w:val="0"/>
          <w:numId w:val="6"/>
        </w:numPr>
        <w:tabs>
          <w:tab w:val="left" w:pos="846"/>
        </w:tabs>
        <w:autoSpaceDE w:val="0"/>
        <w:autoSpaceDN w:val="0"/>
        <w:snapToGrid w:val="0"/>
        <w:spacing w:line="400" w:lineRule="exact"/>
        <w:ind w:left="846"/>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供应商需要说明的其他文件和说明；</w:t>
      </w:r>
    </w:p>
    <w:p w:rsidR="00344B58" w:rsidRPr="00AC4A27" w:rsidRDefault="004D1DC7">
      <w:pPr>
        <w:numPr>
          <w:ilvl w:val="0"/>
          <w:numId w:val="6"/>
        </w:numPr>
        <w:tabs>
          <w:tab w:val="clear" w:pos="420"/>
          <w:tab w:val="left" w:pos="0"/>
          <w:tab w:val="left" w:pos="846"/>
        </w:tabs>
        <w:autoSpaceDE w:val="0"/>
        <w:autoSpaceDN w:val="0"/>
        <w:snapToGrid w:val="0"/>
        <w:spacing w:line="400" w:lineRule="exact"/>
        <w:ind w:left="846"/>
        <w:textAlignment w:val="bottom"/>
        <w:rPr>
          <w:rFonts w:asciiTheme="minorEastAsia" w:eastAsiaTheme="minorEastAsia" w:hAnsiTheme="minorEastAsia"/>
          <w:b/>
          <w:szCs w:val="21"/>
        </w:rPr>
      </w:pPr>
      <w:r w:rsidRPr="00AC4A27">
        <w:rPr>
          <w:rFonts w:asciiTheme="minorEastAsia" w:eastAsiaTheme="minorEastAsia" w:hAnsiTheme="minorEastAsia" w:hint="eastAsia"/>
          <w:b/>
          <w:szCs w:val="21"/>
        </w:rPr>
        <w:t>根据评分表及项目需求情况，自行添加（或删除）相关内容、表格及资料。</w:t>
      </w: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4D1DC7">
      <w:pPr>
        <w:autoSpaceDE w:val="0"/>
        <w:autoSpaceDN w:val="0"/>
        <w:adjustRightInd w:val="0"/>
        <w:snapToGrid w:val="0"/>
        <w:spacing w:line="400" w:lineRule="exact"/>
        <w:ind w:firstLineChars="50" w:firstLine="120"/>
        <w:jc w:val="center"/>
        <w:textAlignment w:val="bottom"/>
        <w:rPr>
          <w:rFonts w:asciiTheme="minorEastAsia" w:eastAsiaTheme="minorEastAsia" w:hAnsiTheme="minorEastAsia"/>
          <w:b/>
          <w:sz w:val="24"/>
        </w:rPr>
      </w:pPr>
      <w:r w:rsidRPr="00AC4A27">
        <w:rPr>
          <w:rFonts w:asciiTheme="minorEastAsia" w:eastAsiaTheme="minorEastAsia" w:hAnsiTheme="minorEastAsia" w:hint="eastAsia"/>
          <w:b/>
          <w:sz w:val="24"/>
        </w:rPr>
        <w:t>以上磋商响应文件组成内容的复印件均须加盖供应商电子公章</w:t>
      </w: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344B58">
      <w:pPr>
        <w:spacing w:line="400" w:lineRule="exact"/>
        <w:jc w:val="left"/>
        <w:rPr>
          <w:rFonts w:asciiTheme="minorEastAsia" w:eastAsiaTheme="minorEastAsia" w:hAnsiTheme="minorEastAsia" w:cs="宋体"/>
        </w:rPr>
      </w:pPr>
    </w:p>
    <w:p w:rsidR="00344B58" w:rsidRPr="00AC4A27" w:rsidRDefault="00344B58">
      <w:pPr>
        <w:spacing w:line="400" w:lineRule="exact"/>
        <w:jc w:val="left"/>
        <w:rPr>
          <w:rFonts w:asciiTheme="minorEastAsia" w:eastAsiaTheme="minorEastAsia" w:hAnsiTheme="minorEastAsia" w:cs="宋体"/>
        </w:rPr>
      </w:pPr>
    </w:p>
    <w:p w:rsidR="00344B58" w:rsidRDefault="00344B58">
      <w:pPr>
        <w:spacing w:line="400" w:lineRule="exact"/>
        <w:jc w:val="left"/>
        <w:rPr>
          <w:rFonts w:asciiTheme="minorEastAsia" w:eastAsiaTheme="minorEastAsia" w:hAnsiTheme="minorEastAsia" w:cs="宋体"/>
        </w:rPr>
      </w:pPr>
    </w:p>
    <w:p w:rsidR="00AC4A27" w:rsidRDefault="00AC4A27" w:rsidP="00AC4A27">
      <w:pPr>
        <w:pStyle w:val="a0"/>
      </w:pPr>
    </w:p>
    <w:p w:rsidR="00AC4A27" w:rsidRPr="00AC4A27" w:rsidRDefault="00AC4A27" w:rsidP="00AC4A27">
      <w:pPr>
        <w:pStyle w:val="a4"/>
        <w:ind w:firstLine="480"/>
      </w:pPr>
    </w:p>
    <w:p w:rsidR="00344B58" w:rsidRPr="00AC4A27" w:rsidRDefault="004D1DC7">
      <w:pPr>
        <w:spacing w:line="400" w:lineRule="exact"/>
        <w:jc w:val="left"/>
        <w:rPr>
          <w:rFonts w:asciiTheme="minorEastAsia" w:eastAsiaTheme="minorEastAsia" w:hAnsiTheme="minorEastAsia" w:cs="宋体"/>
        </w:rPr>
      </w:pPr>
      <w:r w:rsidRPr="00AC4A27">
        <w:rPr>
          <w:rFonts w:asciiTheme="minorEastAsia" w:eastAsiaTheme="minorEastAsia" w:hAnsiTheme="minorEastAsia" w:cs="宋体" w:hint="eastAsia"/>
        </w:rPr>
        <w:lastRenderedPageBreak/>
        <w:t>1、磋商声明书格式</w:t>
      </w:r>
    </w:p>
    <w:p w:rsidR="00344B58" w:rsidRPr="00AC4A27" w:rsidRDefault="004D1DC7">
      <w:pPr>
        <w:spacing w:beforeLines="50" w:before="156" w:afterLines="50" w:after="156" w:line="400" w:lineRule="exact"/>
        <w:jc w:val="center"/>
        <w:rPr>
          <w:rFonts w:asciiTheme="minorEastAsia" w:eastAsiaTheme="minorEastAsia" w:hAnsiTheme="minorEastAsia" w:cs="宋体"/>
          <w:bCs/>
          <w:sz w:val="30"/>
        </w:rPr>
      </w:pPr>
      <w:bookmarkStart w:id="107" w:name="_Toc71640992"/>
      <w:r w:rsidRPr="00AC4A27">
        <w:rPr>
          <w:rFonts w:asciiTheme="minorEastAsia" w:eastAsiaTheme="minorEastAsia" w:hAnsiTheme="minorEastAsia" w:cs="宋体" w:hint="eastAsia"/>
          <w:bCs/>
          <w:sz w:val="30"/>
        </w:rPr>
        <w:t>磋 商 声 明 书</w:t>
      </w:r>
      <w:bookmarkEnd w:id="107"/>
    </w:p>
    <w:p w:rsidR="00344B58" w:rsidRPr="00AC4A27" w:rsidRDefault="004D1DC7">
      <w:pPr>
        <w:adjustRightInd w:val="0"/>
        <w:snapToGrid w:val="0"/>
        <w:spacing w:line="360" w:lineRule="exact"/>
        <w:rPr>
          <w:rFonts w:asciiTheme="minorEastAsia" w:eastAsiaTheme="minorEastAsia" w:hAnsiTheme="minorEastAsia" w:cs="宋体"/>
          <w:color w:val="000000"/>
          <w:szCs w:val="21"/>
        </w:rPr>
      </w:pPr>
      <w:r w:rsidRPr="00AC4A27">
        <w:rPr>
          <w:rFonts w:asciiTheme="minorEastAsia" w:eastAsiaTheme="minorEastAsia" w:hAnsiTheme="minorEastAsia" w:cs="宋体" w:hint="eastAsia"/>
          <w:color w:val="000000"/>
          <w:szCs w:val="21"/>
        </w:rPr>
        <w:t>致安吉县人民检察院</w:t>
      </w:r>
      <w:r w:rsidRPr="00AC4A27">
        <w:rPr>
          <w:rFonts w:asciiTheme="minorEastAsia" w:eastAsiaTheme="minorEastAsia" w:hAnsiTheme="minorEastAsia" w:cs="宋体"/>
          <w:color w:val="000000"/>
          <w:szCs w:val="21"/>
        </w:rPr>
        <w:t>：</w:t>
      </w:r>
    </w:p>
    <w:p w:rsidR="00344B58" w:rsidRPr="00AC4A27" w:rsidRDefault="004D1DC7">
      <w:pPr>
        <w:adjustRightInd w:val="0"/>
        <w:snapToGrid w:val="0"/>
        <w:spacing w:line="360" w:lineRule="exact"/>
        <w:rPr>
          <w:rFonts w:asciiTheme="minorEastAsia" w:eastAsiaTheme="minorEastAsia" w:hAnsiTheme="minorEastAsia" w:cs="宋体"/>
          <w:color w:val="000000"/>
          <w:szCs w:val="21"/>
        </w:rPr>
      </w:pPr>
      <w:r w:rsidRPr="00AC4A27">
        <w:rPr>
          <w:rFonts w:asciiTheme="minorEastAsia" w:eastAsiaTheme="minorEastAsia" w:hAnsiTheme="minorEastAsia" w:cs="宋体" w:hint="eastAsia"/>
          <w:color w:val="000000"/>
          <w:szCs w:val="21"/>
        </w:rPr>
        <w:t>浙江省房地产管理咨询有限公司：</w:t>
      </w:r>
    </w:p>
    <w:p w:rsidR="00344B58" w:rsidRPr="00AC4A27" w:rsidRDefault="004D1DC7">
      <w:pPr>
        <w:tabs>
          <w:tab w:val="left" w:pos="1418"/>
        </w:tabs>
        <w:snapToGrid w:val="0"/>
        <w:spacing w:line="360" w:lineRule="exact"/>
        <w:ind w:firstLineChars="200" w:firstLine="420"/>
        <w:rPr>
          <w:rFonts w:asciiTheme="minorEastAsia" w:eastAsiaTheme="minorEastAsia" w:hAnsiTheme="minorEastAsia" w:cs="宋体"/>
          <w:color w:val="000000"/>
          <w:szCs w:val="21"/>
        </w:rPr>
      </w:pPr>
      <w:r w:rsidRPr="00AC4A27">
        <w:rPr>
          <w:rFonts w:asciiTheme="minorEastAsia" w:eastAsiaTheme="minorEastAsia" w:hAnsiTheme="minorEastAsia" w:cs="宋体" w:hint="eastAsia"/>
          <w:color w:val="000000"/>
          <w:szCs w:val="21"/>
          <w:u w:val="single"/>
        </w:rPr>
        <w:t>（供应商名称）</w:t>
      </w:r>
      <w:r w:rsidRPr="00AC4A27">
        <w:rPr>
          <w:rFonts w:asciiTheme="minorEastAsia" w:eastAsiaTheme="minorEastAsia" w:hAnsiTheme="minorEastAsia" w:cs="宋体" w:hint="eastAsia"/>
          <w:color w:val="000000"/>
          <w:szCs w:val="21"/>
        </w:rPr>
        <w:t>系中华人民共和国合法企业，经营地址。</w:t>
      </w:r>
    </w:p>
    <w:p w:rsidR="00344B58" w:rsidRPr="00AC4A27" w:rsidRDefault="004D1DC7">
      <w:pPr>
        <w:tabs>
          <w:tab w:val="left" w:pos="1418"/>
        </w:tabs>
        <w:snapToGrid w:val="0"/>
        <w:spacing w:line="360" w:lineRule="exact"/>
        <w:ind w:firstLineChars="200" w:firstLine="420"/>
        <w:rPr>
          <w:rFonts w:asciiTheme="minorEastAsia" w:eastAsiaTheme="minorEastAsia" w:hAnsiTheme="minorEastAsia" w:cs="宋体"/>
          <w:color w:val="000000"/>
          <w:szCs w:val="21"/>
        </w:rPr>
      </w:pPr>
      <w:r w:rsidRPr="00AC4A27">
        <w:rPr>
          <w:rFonts w:asciiTheme="minorEastAsia" w:eastAsiaTheme="minorEastAsia" w:hAnsiTheme="minorEastAsia" w:cs="宋体" w:hint="eastAsia"/>
          <w:color w:val="000000"/>
          <w:szCs w:val="21"/>
        </w:rPr>
        <w:t>我</w:t>
      </w:r>
      <w:r w:rsidRPr="00AC4A27">
        <w:rPr>
          <w:rFonts w:asciiTheme="minorEastAsia" w:eastAsiaTheme="minorEastAsia" w:hAnsiTheme="minorEastAsia" w:cs="宋体" w:hint="eastAsia"/>
          <w:color w:val="000000"/>
          <w:szCs w:val="21"/>
          <w:u w:val="single"/>
        </w:rPr>
        <w:t>（姓名）</w:t>
      </w:r>
      <w:r w:rsidRPr="00AC4A27">
        <w:rPr>
          <w:rFonts w:asciiTheme="minorEastAsia" w:eastAsiaTheme="minorEastAsia" w:hAnsiTheme="minorEastAsia" w:cs="宋体" w:hint="eastAsia"/>
          <w:color w:val="000000"/>
          <w:szCs w:val="21"/>
        </w:rPr>
        <w:t>系（</w:t>
      </w:r>
      <w:r w:rsidRPr="00AC4A27">
        <w:rPr>
          <w:rFonts w:asciiTheme="minorEastAsia" w:eastAsiaTheme="minorEastAsia" w:hAnsiTheme="minorEastAsia" w:cs="宋体" w:hint="eastAsia"/>
          <w:color w:val="000000"/>
          <w:szCs w:val="21"/>
          <w:u w:val="single"/>
        </w:rPr>
        <w:t>供应商名称）</w:t>
      </w:r>
      <w:r w:rsidRPr="00AC4A27">
        <w:rPr>
          <w:rFonts w:asciiTheme="minorEastAsia" w:eastAsiaTheme="minorEastAsia" w:hAnsiTheme="minorEastAsia" w:cs="宋体" w:hint="eastAsia"/>
          <w:color w:val="000000"/>
          <w:szCs w:val="21"/>
        </w:rPr>
        <w:t>的法定代表人，我方愿意参加贵方组织的</w:t>
      </w:r>
      <w:r w:rsidRPr="00AC4A27">
        <w:rPr>
          <w:rFonts w:asciiTheme="minorEastAsia" w:eastAsiaTheme="minorEastAsia" w:hAnsiTheme="minorEastAsia" w:cs="宋体" w:hint="eastAsia"/>
          <w:color w:val="000000"/>
          <w:szCs w:val="21"/>
          <w:u w:val="single"/>
        </w:rPr>
        <w:t xml:space="preserve">           </w:t>
      </w:r>
      <w:r w:rsidRPr="00AC4A27">
        <w:rPr>
          <w:rFonts w:asciiTheme="minorEastAsia" w:eastAsiaTheme="minorEastAsia" w:hAnsiTheme="minorEastAsia" w:cs="宋体" w:hint="eastAsia"/>
          <w:color w:val="000000"/>
          <w:szCs w:val="21"/>
        </w:rPr>
        <w:t>项目的磋商</w:t>
      </w:r>
      <w:r w:rsidRPr="00AC4A27">
        <w:rPr>
          <w:rFonts w:asciiTheme="minorEastAsia" w:eastAsiaTheme="minorEastAsia" w:hAnsiTheme="minorEastAsia" w:cs="宋体"/>
          <w:color w:val="000000"/>
          <w:szCs w:val="21"/>
        </w:rPr>
        <w:t>，</w:t>
      </w:r>
      <w:r w:rsidRPr="00AC4A27">
        <w:rPr>
          <w:rFonts w:asciiTheme="minorEastAsia" w:eastAsiaTheme="minorEastAsia" w:hAnsiTheme="minorEastAsia" w:cs="宋体" w:hint="eastAsia"/>
          <w:color w:val="000000"/>
          <w:szCs w:val="21"/>
        </w:rPr>
        <w:t>为便于贵方公正、择优地确定成交供应商及其磋商项目的服务，我方就本次磋商有关事项郑重声明如下：</w:t>
      </w:r>
    </w:p>
    <w:p w:rsidR="00344B58" w:rsidRPr="00AC4A27" w:rsidRDefault="004D1DC7">
      <w:pPr>
        <w:spacing w:line="360" w:lineRule="exact"/>
        <w:ind w:firstLineChars="200" w:firstLine="420"/>
        <w:rPr>
          <w:rFonts w:asciiTheme="minorEastAsia" w:eastAsiaTheme="minorEastAsia" w:hAnsiTheme="minorEastAsia" w:cs="宋体"/>
          <w:szCs w:val="21"/>
        </w:rPr>
      </w:pPr>
      <w:r w:rsidRPr="00AC4A27">
        <w:rPr>
          <w:rFonts w:asciiTheme="minorEastAsia" w:eastAsiaTheme="minorEastAsia" w:hAnsiTheme="minorEastAsia" w:cs="宋体" w:hint="eastAsia"/>
          <w:color w:val="000000"/>
          <w:szCs w:val="21"/>
        </w:rPr>
        <w:t>1、</w:t>
      </w:r>
      <w:r w:rsidRPr="00AC4A27">
        <w:rPr>
          <w:rFonts w:asciiTheme="minorEastAsia" w:eastAsiaTheme="minorEastAsia" w:hAnsiTheme="minorEastAsia" w:cs="宋体" w:hint="eastAsia"/>
          <w:szCs w:val="21"/>
        </w:rPr>
        <w:t>本文件自磋商之日起</w:t>
      </w:r>
      <w:r w:rsidRPr="00AC4A27">
        <w:rPr>
          <w:rFonts w:asciiTheme="minorEastAsia" w:eastAsiaTheme="minorEastAsia" w:hAnsiTheme="minorEastAsia" w:cs="宋体" w:hint="eastAsia"/>
          <w:szCs w:val="21"/>
          <w:u w:val="single"/>
        </w:rPr>
        <w:t xml:space="preserve">90  </w:t>
      </w:r>
      <w:r w:rsidRPr="00AC4A27">
        <w:rPr>
          <w:rFonts w:asciiTheme="minorEastAsia" w:eastAsiaTheme="minorEastAsia" w:hAnsiTheme="minorEastAsia" w:cs="宋体" w:hint="eastAsia"/>
          <w:szCs w:val="21"/>
        </w:rPr>
        <w:t>天内有效。按照磋商文件要求制作并提交</w:t>
      </w:r>
      <w:r w:rsidRPr="00AC4A27">
        <w:rPr>
          <w:rFonts w:asciiTheme="minorEastAsia" w:eastAsiaTheme="minorEastAsia" w:hAnsiTheme="minorEastAsia" w:cs="宋体" w:hint="eastAsia"/>
          <w:b/>
          <w:szCs w:val="21"/>
        </w:rPr>
        <w:t>“电子加密响应文件”1份、“备份响应文件”1份。</w:t>
      </w:r>
    </w:p>
    <w:p w:rsidR="00344B58" w:rsidRPr="00AC4A27" w:rsidRDefault="004D1DC7">
      <w:pPr>
        <w:adjustRightInd w:val="0"/>
        <w:snapToGrid w:val="0"/>
        <w:spacing w:line="360" w:lineRule="exact"/>
        <w:ind w:firstLineChars="200" w:firstLine="420"/>
        <w:rPr>
          <w:rFonts w:asciiTheme="minorEastAsia" w:eastAsiaTheme="minorEastAsia" w:hAnsiTheme="minorEastAsia" w:cs="宋体"/>
          <w:color w:val="000000"/>
          <w:szCs w:val="21"/>
        </w:rPr>
      </w:pPr>
      <w:r w:rsidRPr="00AC4A27">
        <w:rPr>
          <w:rFonts w:asciiTheme="minorEastAsia" w:eastAsiaTheme="minorEastAsia" w:hAnsiTheme="minorEastAsia" w:cs="宋体" w:hint="eastAsia"/>
          <w:color w:val="000000"/>
          <w:szCs w:val="21"/>
        </w:rPr>
        <w:t>2、我方不是采购人的附属机构；在获知本项目采购信息后，与采购人聘请的为此项目提供咨询服务的公司及其附属机构没有任何联系。</w:t>
      </w:r>
    </w:p>
    <w:p w:rsidR="00344B58" w:rsidRPr="00AC4A27" w:rsidRDefault="004D1DC7">
      <w:pPr>
        <w:spacing w:line="360" w:lineRule="exact"/>
        <w:ind w:firstLineChars="200" w:firstLine="420"/>
        <w:rPr>
          <w:rFonts w:asciiTheme="minorEastAsia" w:eastAsiaTheme="minorEastAsia" w:hAnsiTheme="minorEastAsia" w:cs="宋体"/>
          <w:szCs w:val="21"/>
        </w:rPr>
      </w:pPr>
      <w:r w:rsidRPr="00AC4A27">
        <w:rPr>
          <w:rFonts w:asciiTheme="minorEastAsia" w:eastAsiaTheme="minorEastAsia" w:hAnsiTheme="minorEastAsia" w:cs="宋体" w:hint="eastAsia"/>
          <w:color w:val="000000"/>
          <w:szCs w:val="21"/>
        </w:rPr>
        <w:t>3、我方此次向贵方提供的服务是。</w:t>
      </w:r>
      <w:r w:rsidRPr="00AC4A27">
        <w:rPr>
          <w:rFonts w:asciiTheme="minorEastAsia" w:eastAsiaTheme="minorEastAsia" w:hAnsiTheme="minorEastAsia" w:cs="宋体" w:hint="eastAsia"/>
          <w:szCs w:val="21"/>
        </w:rPr>
        <w:t>本次磋商报价为。</w:t>
      </w:r>
    </w:p>
    <w:p w:rsidR="00344B58" w:rsidRPr="00AC4A27" w:rsidRDefault="004D1DC7">
      <w:pPr>
        <w:adjustRightInd w:val="0"/>
        <w:snapToGrid w:val="0"/>
        <w:spacing w:line="360" w:lineRule="exact"/>
        <w:ind w:firstLineChars="200" w:firstLine="420"/>
        <w:rPr>
          <w:rFonts w:asciiTheme="minorEastAsia" w:eastAsiaTheme="minorEastAsia" w:hAnsiTheme="minorEastAsia" w:cs="宋体"/>
          <w:color w:val="000000"/>
          <w:szCs w:val="21"/>
        </w:rPr>
      </w:pPr>
      <w:r w:rsidRPr="00AC4A27">
        <w:rPr>
          <w:rFonts w:asciiTheme="minorEastAsia" w:eastAsiaTheme="minorEastAsia" w:hAnsiTheme="minorEastAsia" w:cs="宋体" w:hint="eastAsia"/>
          <w:color w:val="000000"/>
          <w:szCs w:val="21"/>
        </w:rPr>
        <w:t>4、我方向贵方</w:t>
      </w:r>
      <w:r w:rsidRPr="00AC4A27">
        <w:rPr>
          <w:rFonts w:asciiTheme="minorEastAsia" w:eastAsiaTheme="minorEastAsia" w:hAnsiTheme="minorEastAsia" w:cs="宋体"/>
          <w:color w:val="000000"/>
          <w:szCs w:val="21"/>
        </w:rPr>
        <w:t>提交</w:t>
      </w:r>
      <w:r w:rsidRPr="00AC4A27">
        <w:rPr>
          <w:rFonts w:asciiTheme="minorEastAsia" w:eastAsiaTheme="minorEastAsia" w:hAnsiTheme="minorEastAsia" w:cs="宋体" w:hint="eastAsia"/>
          <w:color w:val="000000"/>
          <w:szCs w:val="21"/>
        </w:rPr>
        <w:t>的所有响应</w:t>
      </w:r>
      <w:r w:rsidRPr="00AC4A27">
        <w:rPr>
          <w:rFonts w:asciiTheme="minorEastAsia" w:eastAsiaTheme="minorEastAsia" w:hAnsiTheme="minorEastAsia" w:cs="宋体"/>
          <w:color w:val="000000"/>
          <w:szCs w:val="21"/>
        </w:rPr>
        <w:t>文件</w:t>
      </w:r>
      <w:r w:rsidRPr="00AC4A27">
        <w:rPr>
          <w:rFonts w:asciiTheme="minorEastAsia" w:eastAsiaTheme="minorEastAsia" w:hAnsiTheme="minorEastAsia" w:cs="宋体" w:hint="eastAsia"/>
          <w:color w:val="000000"/>
          <w:szCs w:val="21"/>
        </w:rPr>
        <w:t>、资料都</w:t>
      </w:r>
      <w:r w:rsidRPr="00AC4A27">
        <w:rPr>
          <w:rFonts w:asciiTheme="minorEastAsia" w:eastAsiaTheme="minorEastAsia" w:hAnsiTheme="minorEastAsia" w:cs="宋体"/>
          <w:color w:val="000000"/>
          <w:szCs w:val="21"/>
        </w:rPr>
        <w:t>是准确的和真实的</w:t>
      </w:r>
      <w:r w:rsidRPr="00AC4A27">
        <w:rPr>
          <w:rFonts w:asciiTheme="minorEastAsia" w:eastAsiaTheme="minorEastAsia" w:hAnsiTheme="minorEastAsia" w:cs="宋体" w:hint="eastAsia"/>
          <w:color w:val="000000"/>
          <w:szCs w:val="21"/>
        </w:rPr>
        <w:t>；愿意向贵方提供任何与该项谈判有关的数据、情况和技术资料，完全理解贵方不一定接受最低价成交的决定。</w:t>
      </w:r>
    </w:p>
    <w:p w:rsidR="00344B58" w:rsidRPr="00AC4A27" w:rsidRDefault="004D1DC7">
      <w:pPr>
        <w:adjustRightInd w:val="0"/>
        <w:snapToGrid w:val="0"/>
        <w:spacing w:line="360" w:lineRule="exact"/>
        <w:ind w:firstLineChars="200" w:firstLine="420"/>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5、我们已详细审查全部磋商文件，包括磋商补充文件（如果有的话）。我们完全理解并同意放弃对这方面有不明及误解的权力。对磋商文件的合理性、合法性不再有异议。</w:t>
      </w:r>
    </w:p>
    <w:p w:rsidR="00344B58" w:rsidRPr="00AC4A27" w:rsidRDefault="004D1DC7">
      <w:pPr>
        <w:spacing w:line="360" w:lineRule="exact"/>
        <w:ind w:firstLineChars="200" w:firstLine="420"/>
        <w:rPr>
          <w:rFonts w:asciiTheme="minorEastAsia" w:eastAsiaTheme="minorEastAsia" w:hAnsiTheme="minorEastAsia" w:cs="Arial"/>
          <w:szCs w:val="21"/>
        </w:rPr>
      </w:pPr>
      <w:r w:rsidRPr="00AC4A27">
        <w:rPr>
          <w:rFonts w:asciiTheme="minorEastAsia" w:eastAsiaTheme="minorEastAsia" w:hAnsiTheme="minorEastAsia" w:cs="宋体" w:hint="eastAsia"/>
          <w:szCs w:val="21"/>
        </w:rPr>
        <w:t>6、我们已对项目现场进行实地踏勘，充分了解项目要求。</w:t>
      </w:r>
    </w:p>
    <w:p w:rsidR="00344B58" w:rsidRPr="00AC4A27" w:rsidRDefault="004D1DC7">
      <w:pPr>
        <w:adjustRightInd w:val="0"/>
        <w:snapToGrid w:val="0"/>
        <w:spacing w:line="360" w:lineRule="exact"/>
        <w:ind w:firstLineChars="200" w:firstLine="420"/>
        <w:rPr>
          <w:rFonts w:asciiTheme="minorEastAsia" w:eastAsiaTheme="minorEastAsia" w:hAnsiTheme="minorEastAsia" w:cs="宋体"/>
          <w:color w:val="000000"/>
          <w:szCs w:val="21"/>
        </w:rPr>
      </w:pPr>
      <w:r w:rsidRPr="00AC4A27">
        <w:rPr>
          <w:rFonts w:asciiTheme="minorEastAsia" w:eastAsiaTheme="minorEastAsia" w:hAnsiTheme="minorEastAsia" w:cs="宋体" w:hint="eastAsia"/>
          <w:color w:val="000000"/>
          <w:szCs w:val="21"/>
        </w:rPr>
        <w:t>7、本响应文件对磋商文件要求的偏离或保留均已在响应文件第页，第条中明示或在偏离表中明示。</w:t>
      </w:r>
    </w:p>
    <w:p w:rsidR="00344B58" w:rsidRPr="00AC4A27" w:rsidRDefault="004D1DC7">
      <w:pPr>
        <w:spacing w:line="360" w:lineRule="exact"/>
        <w:ind w:firstLineChars="200" w:firstLine="420"/>
        <w:rPr>
          <w:rFonts w:asciiTheme="minorEastAsia" w:eastAsiaTheme="minorEastAsia" w:hAnsiTheme="minorEastAsia" w:cs="宋体"/>
          <w:color w:val="000000"/>
          <w:szCs w:val="21"/>
        </w:rPr>
      </w:pPr>
      <w:r w:rsidRPr="00AC4A27">
        <w:rPr>
          <w:rFonts w:asciiTheme="minorEastAsia" w:eastAsiaTheme="minorEastAsia" w:hAnsiTheme="minorEastAsia" w:cs="宋体" w:hint="eastAsia"/>
          <w:szCs w:val="21"/>
        </w:rPr>
        <w:t>8、</w:t>
      </w:r>
      <w:r w:rsidRPr="00AC4A27">
        <w:rPr>
          <w:rFonts w:asciiTheme="minorEastAsia" w:eastAsiaTheme="minorEastAsia" w:hAnsiTheme="minorEastAsia" w:cs="宋体" w:hint="eastAsia"/>
          <w:color w:val="000000"/>
          <w:szCs w:val="21"/>
        </w:rPr>
        <w:t>我方最近三年内的被公开披露或查处的违法违规行为有：</w:t>
      </w:r>
      <w:r w:rsidRPr="00AC4A27">
        <w:rPr>
          <w:rFonts w:asciiTheme="minorEastAsia" w:eastAsiaTheme="minorEastAsia" w:hAnsiTheme="minorEastAsia" w:cs="宋体" w:hint="eastAsia"/>
          <w:color w:val="000000"/>
          <w:szCs w:val="21"/>
          <w:u w:val="single"/>
        </w:rPr>
        <w:t xml:space="preserve">　                </w:t>
      </w:r>
    </w:p>
    <w:p w:rsidR="00344B58" w:rsidRPr="00AC4A27" w:rsidRDefault="004D1DC7">
      <w:pPr>
        <w:adjustRightInd w:val="0"/>
        <w:snapToGrid w:val="0"/>
        <w:spacing w:line="360" w:lineRule="exact"/>
        <w:rPr>
          <w:rFonts w:asciiTheme="minorEastAsia" w:eastAsiaTheme="minorEastAsia" w:hAnsiTheme="minorEastAsia" w:cs="宋体"/>
          <w:color w:val="000000"/>
          <w:szCs w:val="21"/>
        </w:rPr>
      </w:pPr>
      <w:r w:rsidRPr="00AC4A27">
        <w:rPr>
          <w:rFonts w:asciiTheme="minorEastAsia" w:eastAsiaTheme="minorEastAsia" w:hAnsiTheme="minorEastAsia" w:cs="宋体" w:hint="eastAsia"/>
          <w:color w:val="000000"/>
          <w:szCs w:val="21"/>
        </w:rPr>
        <w:t xml:space="preserve">我方承诺：最近三年我方无行贿犯罪行为，若我方成交，愿意接受社会监督和检察院调查，若与我方承诺不符，可免除我方成交人资格。                                                  </w:t>
      </w:r>
    </w:p>
    <w:p w:rsidR="00344B58" w:rsidRPr="00AC4A27" w:rsidRDefault="004D1DC7">
      <w:pPr>
        <w:adjustRightInd w:val="0"/>
        <w:snapToGrid w:val="0"/>
        <w:spacing w:line="360" w:lineRule="exact"/>
        <w:ind w:firstLineChars="200" w:firstLine="420"/>
        <w:rPr>
          <w:rFonts w:asciiTheme="minorEastAsia" w:eastAsiaTheme="minorEastAsia" w:hAnsiTheme="minorEastAsia" w:cs="宋体"/>
          <w:color w:val="000000"/>
          <w:szCs w:val="21"/>
        </w:rPr>
      </w:pPr>
      <w:r w:rsidRPr="00AC4A27">
        <w:rPr>
          <w:rFonts w:asciiTheme="minorEastAsia" w:eastAsiaTheme="minorEastAsia" w:hAnsiTheme="minorEastAsia" w:cs="宋体" w:hint="eastAsia"/>
          <w:color w:val="000000"/>
          <w:szCs w:val="21"/>
        </w:rPr>
        <w:t>9、以上事项如有虚假或隐瞒，我方愿意承担一切后果和责任。</w:t>
      </w:r>
    </w:p>
    <w:p w:rsidR="00344B58" w:rsidRPr="00AC4A27" w:rsidRDefault="004D1DC7">
      <w:pPr>
        <w:spacing w:line="360" w:lineRule="exact"/>
        <w:ind w:firstLineChars="200" w:firstLine="420"/>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10、与本项目有关的一切往来通讯请寄：</w:t>
      </w:r>
    </w:p>
    <w:p w:rsidR="00344B58" w:rsidRPr="00AC4A27" w:rsidRDefault="004D1DC7">
      <w:pPr>
        <w:spacing w:line="400" w:lineRule="exact"/>
        <w:ind w:firstLineChars="400" w:firstLine="840"/>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地址：</w:t>
      </w:r>
    </w:p>
    <w:p w:rsidR="00344B58" w:rsidRPr="00AC4A27" w:rsidRDefault="004D1DC7">
      <w:pPr>
        <w:spacing w:line="400" w:lineRule="exact"/>
        <w:ind w:firstLineChars="400" w:firstLine="840"/>
        <w:rPr>
          <w:rFonts w:asciiTheme="minorEastAsia" w:eastAsiaTheme="minorEastAsia" w:hAnsiTheme="minorEastAsia" w:cs="宋体"/>
          <w:szCs w:val="21"/>
          <w:u w:val="single"/>
        </w:rPr>
      </w:pPr>
      <w:r w:rsidRPr="00AC4A27">
        <w:rPr>
          <w:rFonts w:asciiTheme="minorEastAsia" w:eastAsiaTheme="minorEastAsia" w:hAnsiTheme="minorEastAsia" w:cs="宋体" w:hint="eastAsia"/>
          <w:szCs w:val="21"/>
        </w:rPr>
        <w:t xml:space="preserve">邮编：                电话： </w:t>
      </w:r>
    </w:p>
    <w:p w:rsidR="00344B58" w:rsidRPr="00AC4A27" w:rsidRDefault="00344B58">
      <w:pPr>
        <w:adjustRightInd w:val="0"/>
        <w:snapToGrid w:val="0"/>
        <w:spacing w:line="360" w:lineRule="auto"/>
        <w:ind w:firstLineChars="200" w:firstLine="420"/>
        <w:rPr>
          <w:rFonts w:asciiTheme="minorEastAsia" w:eastAsiaTheme="minorEastAsia" w:hAnsiTheme="minorEastAsia" w:cs="宋体"/>
          <w:color w:val="000000"/>
          <w:szCs w:val="21"/>
          <w:u w:val="single"/>
        </w:rPr>
      </w:pPr>
    </w:p>
    <w:p w:rsidR="00344B58" w:rsidRPr="00AC4A27" w:rsidRDefault="004D1DC7">
      <w:pPr>
        <w:adjustRightInd w:val="0"/>
        <w:snapToGrid w:val="0"/>
        <w:spacing w:line="360" w:lineRule="auto"/>
        <w:ind w:firstLineChars="200" w:firstLine="420"/>
        <w:rPr>
          <w:rFonts w:asciiTheme="minorEastAsia" w:eastAsiaTheme="minorEastAsia" w:hAnsiTheme="minorEastAsia" w:cs="宋体"/>
          <w:color w:val="000000"/>
          <w:szCs w:val="21"/>
          <w:u w:val="single"/>
        </w:rPr>
      </w:pPr>
      <w:r w:rsidRPr="00AC4A27">
        <w:rPr>
          <w:rFonts w:asciiTheme="minorEastAsia" w:eastAsiaTheme="minorEastAsia" w:hAnsiTheme="minorEastAsia" w:cs="宋体" w:hint="eastAsia"/>
          <w:color w:val="000000"/>
          <w:szCs w:val="21"/>
        </w:rPr>
        <w:t>法定代表人签字：</w:t>
      </w:r>
    </w:p>
    <w:p w:rsidR="00344B58" w:rsidRPr="00AC4A27" w:rsidRDefault="004D1DC7">
      <w:pPr>
        <w:adjustRightInd w:val="0"/>
        <w:snapToGrid w:val="0"/>
        <w:spacing w:line="360" w:lineRule="auto"/>
        <w:ind w:firstLineChars="200" w:firstLine="420"/>
        <w:rPr>
          <w:rFonts w:asciiTheme="minorEastAsia" w:eastAsiaTheme="minorEastAsia" w:hAnsiTheme="minorEastAsia" w:cs="宋体"/>
          <w:color w:val="000000"/>
          <w:szCs w:val="21"/>
          <w:u w:val="single"/>
        </w:rPr>
      </w:pPr>
      <w:r w:rsidRPr="00AC4A27">
        <w:rPr>
          <w:rFonts w:asciiTheme="minorEastAsia" w:eastAsiaTheme="minorEastAsia" w:hAnsiTheme="minorEastAsia" w:cs="宋体" w:hint="eastAsia"/>
          <w:color w:val="000000"/>
          <w:szCs w:val="21"/>
        </w:rPr>
        <w:t>供应商</w:t>
      </w:r>
      <w:r w:rsidRPr="00AC4A27">
        <w:rPr>
          <w:rFonts w:asciiTheme="minorEastAsia" w:eastAsiaTheme="minorEastAsia" w:hAnsiTheme="minorEastAsia" w:cs="宋体"/>
          <w:color w:val="000000"/>
          <w:szCs w:val="21"/>
        </w:rPr>
        <w:t>盖</w:t>
      </w:r>
      <w:r w:rsidRPr="00AC4A27">
        <w:rPr>
          <w:rFonts w:asciiTheme="minorEastAsia" w:eastAsiaTheme="minorEastAsia" w:hAnsiTheme="minorEastAsia" w:cs="宋体" w:hint="eastAsia"/>
          <w:color w:val="000000"/>
          <w:szCs w:val="21"/>
        </w:rPr>
        <w:t>章：</w:t>
      </w:r>
    </w:p>
    <w:p w:rsidR="00344B58" w:rsidRPr="00AC4A27" w:rsidRDefault="004D1DC7">
      <w:pPr>
        <w:adjustRightInd w:val="0"/>
        <w:snapToGrid w:val="0"/>
        <w:spacing w:line="360" w:lineRule="auto"/>
        <w:ind w:firstLineChars="200" w:firstLine="420"/>
        <w:rPr>
          <w:rFonts w:asciiTheme="minorEastAsia" w:eastAsiaTheme="minorEastAsia" w:hAnsiTheme="minorEastAsia" w:cs="宋体"/>
          <w:color w:val="000000"/>
          <w:szCs w:val="21"/>
        </w:rPr>
      </w:pPr>
      <w:r w:rsidRPr="00AC4A27">
        <w:rPr>
          <w:rFonts w:asciiTheme="minorEastAsia" w:eastAsiaTheme="minorEastAsia" w:hAnsiTheme="minorEastAsia" w:cs="宋体" w:hint="eastAsia"/>
          <w:color w:val="000000"/>
          <w:szCs w:val="21"/>
        </w:rPr>
        <w:t>2024年    月    日</w:t>
      </w:r>
    </w:p>
    <w:p w:rsidR="00344B58" w:rsidRPr="00AC4A27" w:rsidRDefault="00344B58">
      <w:pPr>
        <w:pStyle w:val="a0"/>
        <w:rPr>
          <w:rFonts w:asciiTheme="minorEastAsia" w:eastAsiaTheme="minorEastAsia" w:hAnsiTheme="minorEastAsia"/>
        </w:rPr>
      </w:pPr>
    </w:p>
    <w:p w:rsidR="00344B58" w:rsidRPr="00AC4A27" w:rsidRDefault="00344B58">
      <w:pPr>
        <w:pStyle w:val="a0"/>
        <w:rPr>
          <w:rFonts w:asciiTheme="minorEastAsia" w:eastAsiaTheme="minorEastAsia" w:hAnsiTheme="minorEastAsia"/>
        </w:rPr>
      </w:pPr>
    </w:p>
    <w:p w:rsidR="00344B58" w:rsidRPr="00AC4A27" w:rsidRDefault="00344B58">
      <w:pPr>
        <w:pStyle w:val="a0"/>
        <w:rPr>
          <w:rFonts w:asciiTheme="minorEastAsia" w:eastAsiaTheme="minorEastAsia" w:hAnsiTheme="minorEastAsia"/>
        </w:rPr>
      </w:pPr>
    </w:p>
    <w:p w:rsidR="00344B58" w:rsidRPr="00AC4A27" w:rsidRDefault="00344B58">
      <w:pPr>
        <w:pStyle w:val="a0"/>
        <w:rPr>
          <w:rFonts w:asciiTheme="minorEastAsia" w:eastAsiaTheme="minorEastAsia" w:hAnsiTheme="minorEastAsia"/>
        </w:rPr>
      </w:pPr>
    </w:p>
    <w:p w:rsidR="00344B58" w:rsidRPr="00AC4A27" w:rsidRDefault="00344B58">
      <w:pPr>
        <w:autoSpaceDE w:val="0"/>
        <w:autoSpaceDN w:val="0"/>
        <w:snapToGrid w:val="0"/>
        <w:spacing w:line="420" w:lineRule="exact"/>
        <w:textAlignment w:val="bottom"/>
        <w:rPr>
          <w:rFonts w:asciiTheme="minorEastAsia" w:eastAsiaTheme="minorEastAsia" w:hAnsiTheme="minorEastAsia" w:cs="宋体"/>
          <w:szCs w:val="21"/>
        </w:rPr>
      </w:pPr>
    </w:p>
    <w:p w:rsidR="00344B58" w:rsidRDefault="00344B58">
      <w:pPr>
        <w:autoSpaceDE w:val="0"/>
        <w:autoSpaceDN w:val="0"/>
        <w:snapToGrid w:val="0"/>
        <w:spacing w:line="420" w:lineRule="exact"/>
        <w:textAlignment w:val="bottom"/>
        <w:rPr>
          <w:rFonts w:asciiTheme="minorEastAsia" w:eastAsiaTheme="minorEastAsia" w:hAnsiTheme="minorEastAsia" w:cs="宋体"/>
          <w:szCs w:val="21"/>
        </w:rPr>
      </w:pPr>
    </w:p>
    <w:p w:rsidR="00AC4A27" w:rsidRPr="00AC4A27" w:rsidRDefault="00AC4A27" w:rsidP="00AC4A27">
      <w:pPr>
        <w:pStyle w:val="a0"/>
      </w:pPr>
    </w:p>
    <w:p w:rsidR="00344B58" w:rsidRPr="00AC4A27" w:rsidRDefault="004D1DC7">
      <w:pPr>
        <w:autoSpaceDE w:val="0"/>
        <w:autoSpaceDN w:val="0"/>
        <w:snapToGrid w:val="0"/>
        <w:spacing w:line="420" w:lineRule="exact"/>
        <w:textAlignment w:val="bottom"/>
        <w:rPr>
          <w:rFonts w:asciiTheme="minorEastAsia" w:eastAsiaTheme="minorEastAsia" w:hAnsiTheme="minorEastAsia" w:cs="宋体"/>
          <w:szCs w:val="21"/>
        </w:rPr>
      </w:pPr>
      <w:r w:rsidRPr="00AC4A27">
        <w:rPr>
          <w:rFonts w:asciiTheme="minorEastAsia" w:eastAsiaTheme="minorEastAsia" w:hAnsiTheme="minorEastAsia" w:cs="宋体" w:hint="eastAsia"/>
          <w:szCs w:val="21"/>
        </w:rPr>
        <w:lastRenderedPageBreak/>
        <w:t>2、供应商的情况一览表</w:t>
      </w:r>
    </w:p>
    <w:p w:rsidR="00344B58" w:rsidRPr="00AC4A27" w:rsidRDefault="004D1DC7">
      <w:pPr>
        <w:spacing w:beforeLines="50" w:before="156" w:afterLines="50" w:after="156" w:line="400" w:lineRule="exact"/>
        <w:jc w:val="center"/>
        <w:rPr>
          <w:rFonts w:asciiTheme="minorEastAsia" w:eastAsiaTheme="minorEastAsia" w:hAnsiTheme="minorEastAsia" w:cs="宋体"/>
          <w:bCs/>
          <w:sz w:val="30"/>
        </w:rPr>
      </w:pPr>
      <w:r w:rsidRPr="00AC4A27">
        <w:rPr>
          <w:rFonts w:asciiTheme="minorEastAsia" w:eastAsiaTheme="minorEastAsia" w:hAnsiTheme="minorEastAsia" w:cs="宋体" w:hint="eastAsia"/>
          <w:bCs/>
          <w:sz w:val="30"/>
        </w:rPr>
        <w:t>供应商情况一览表</w:t>
      </w:r>
    </w:p>
    <w:p w:rsidR="00344B58" w:rsidRPr="00AC4A27" w:rsidRDefault="00344B58">
      <w:pPr>
        <w:tabs>
          <w:tab w:val="left" w:pos="4477"/>
        </w:tabs>
        <w:spacing w:line="400" w:lineRule="exact"/>
        <w:rPr>
          <w:rFonts w:asciiTheme="minorEastAsia" w:eastAsiaTheme="minorEastAsia" w:hAnsiTheme="minorEastAsia" w:cs="宋体"/>
          <w:szCs w:val="20"/>
        </w:rPr>
      </w:pPr>
    </w:p>
    <w:p w:rsidR="00344B58" w:rsidRPr="00AC4A27" w:rsidRDefault="004D1DC7">
      <w:pPr>
        <w:tabs>
          <w:tab w:val="left" w:pos="4477"/>
        </w:tabs>
        <w:spacing w:line="400" w:lineRule="exact"/>
        <w:rPr>
          <w:rFonts w:asciiTheme="minorEastAsia" w:eastAsiaTheme="minorEastAsia" w:hAnsiTheme="minorEastAsia" w:cs="宋体"/>
          <w:szCs w:val="20"/>
        </w:rPr>
      </w:pPr>
      <w:r w:rsidRPr="00AC4A27">
        <w:rPr>
          <w:rFonts w:asciiTheme="minorEastAsia" w:eastAsiaTheme="minorEastAsia" w:hAnsiTheme="minorEastAsia" w:cs="宋体" w:hint="eastAsia"/>
          <w:szCs w:val="20"/>
        </w:rPr>
        <w:t>项目名称：</w:t>
      </w:r>
      <w:r w:rsidR="00444E66" w:rsidRPr="00AC4A27">
        <w:rPr>
          <w:rFonts w:asciiTheme="minorEastAsia" w:eastAsiaTheme="minorEastAsia" w:hAnsiTheme="minorEastAsia" w:cs="宋体" w:hint="eastAsia"/>
          <w:szCs w:val="20"/>
        </w:rPr>
        <w:t>安吉县人民检察院2025年数字档案扫描服务采购项目</w:t>
      </w:r>
    </w:p>
    <w:p w:rsidR="00344B58" w:rsidRPr="00AC4A27" w:rsidRDefault="004D1DC7">
      <w:pPr>
        <w:tabs>
          <w:tab w:val="left" w:pos="4477"/>
        </w:tabs>
        <w:spacing w:line="400" w:lineRule="exact"/>
        <w:rPr>
          <w:rFonts w:asciiTheme="minorEastAsia" w:eastAsiaTheme="minorEastAsia" w:hAnsiTheme="minorEastAsia" w:cs="宋体"/>
          <w:szCs w:val="20"/>
        </w:rPr>
      </w:pPr>
      <w:r w:rsidRPr="00AC4A27">
        <w:rPr>
          <w:rFonts w:asciiTheme="minorEastAsia" w:eastAsiaTheme="minorEastAsia" w:hAnsiTheme="minorEastAsia" w:cs="宋体" w:hint="eastAsia"/>
          <w:szCs w:val="20"/>
        </w:rPr>
        <w:t>项目编号：</w:t>
      </w:r>
      <w:r w:rsidR="00444E66" w:rsidRPr="00AC4A27">
        <w:rPr>
          <w:rFonts w:asciiTheme="minorEastAsia" w:eastAsiaTheme="minorEastAsia" w:hAnsiTheme="minorEastAsia" w:cs="宋体" w:hint="eastAsia"/>
          <w:szCs w:val="20"/>
        </w:rPr>
        <w:t>ZFC2025-009</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759"/>
        <w:gridCol w:w="1780"/>
        <w:gridCol w:w="6"/>
        <w:gridCol w:w="4241"/>
      </w:tblGrid>
      <w:tr w:rsidR="00344B58" w:rsidRPr="00AC4A27">
        <w:trPr>
          <w:trHeight w:val="400"/>
        </w:trPr>
        <w:tc>
          <w:tcPr>
            <w:tcW w:w="735" w:type="dxa"/>
            <w:vAlign w:val="center"/>
          </w:tcPr>
          <w:p w:rsidR="00344B58" w:rsidRPr="00AC4A27" w:rsidRDefault="004D1DC7">
            <w:pPr>
              <w:adjustRightInd w:val="0"/>
              <w:snapToGrid w:val="0"/>
              <w:spacing w:line="360" w:lineRule="auto"/>
              <w:jc w:val="center"/>
              <w:rPr>
                <w:rFonts w:asciiTheme="minorEastAsia" w:eastAsiaTheme="minorEastAsia" w:hAnsiTheme="minorEastAsia" w:cs="宋体"/>
                <w:color w:val="000000"/>
                <w:szCs w:val="21"/>
              </w:rPr>
            </w:pPr>
            <w:r w:rsidRPr="00AC4A27">
              <w:rPr>
                <w:rFonts w:asciiTheme="minorEastAsia" w:eastAsiaTheme="minorEastAsia" w:hAnsiTheme="minorEastAsia" w:cs="宋体" w:hint="eastAsia"/>
                <w:color w:val="000000"/>
                <w:szCs w:val="21"/>
              </w:rPr>
              <w:t>1</w:t>
            </w:r>
          </w:p>
        </w:tc>
        <w:tc>
          <w:tcPr>
            <w:tcW w:w="8786" w:type="dxa"/>
            <w:gridSpan w:val="4"/>
            <w:vAlign w:val="center"/>
          </w:tcPr>
          <w:p w:rsidR="00344B58" w:rsidRPr="00AC4A27" w:rsidRDefault="004D1DC7">
            <w:pPr>
              <w:adjustRightInd w:val="0"/>
              <w:snapToGrid w:val="0"/>
              <w:spacing w:line="360" w:lineRule="auto"/>
              <w:rPr>
                <w:rFonts w:asciiTheme="minorEastAsia" w:eastAsiaTheme="minorEastAsia" w:hAnsiTheme="minorEastAsia" w:cs="宋体"/>
                <w:color w:val="000000"/>
                <w:szCs w:val="21"/>
              </w:rPr>
            </w:pPr>
            <w:r w:rsidRPr="00AC4A27">
              <w:rPr>
                <w:rFonts w:asciiTheme="minorEastAsia" w:eastAsiaTheme="minorEastAsia" w:hAnsiTheme="minorEastAsia" w:cs="宋体" w:hint="eastAsia"/>
                <w:color w:val="000000"/>
                <w:szCs w:val="21"/>
              </w:rPr>
              <w:t>供应商名称：</w:t>
            </w:r>
          </w:p>
        </w:tc>
      </w:tr>
      <w:tr w:rsidR="00344B58" w:rsidRPr="00AC4A27">
        <w:trPr>
          <w:trHeight w:val="400"/>
        </w:trPr>
        <w:tc>
          <w:tcPr>
            <w:tcW w:w="735" w:type="dxa"/>
            <w:vAlign w:val="center"/>
          </w:tcPr>
          <w:p w:rsidR="00344B58" w:rsidRPr="00AC4A27" w:rsidRDefault="004D1DC7">
            <w:pPr>
              <w:adjustRightInd w:val="0"/>
              <w:snapToGrid w:val="0"/>
              <w:spacing w:line="360" w:lineRule="auto"/>
              <w:jc w:val="center"/>
              <w:rPr>
                <w:rFonts w:asciiTheme="minorEastAsia" w:eastAsiaTheme="minorEastAsia" w:hAnsiTheme="minorEastAsia" w:cs="宋体"/>
                <w:color w:val="000000"/>
                <w:szCs w:val="21"/>
              </w:rPr>
            </w:pPr>
            <w:r w:rsidRPr="00AC4A27">
              <w:rPr>
                <w:rFonts w:asciiTheme="minorEastAsia" w:eastAsiaTheme="minorEastAsia" w:hAnsiTheme="minorEastAsia" w:cs="宋体" w:hint="eastAsia"/>
                <w:color w:val="000000"/>
                <w:szCs w:val="21"/>
              </w:rPr>
              <w:t>2</w:t>
            </w:r>
          </w:p>
        </w:tc>
        <w:tc>
          <w:tcPr>
            <w:tcW w:w="4545" w:type="dxa"/>
            <w:gridSpan w:val="3"/>
            <w:vAlign w:val="center"/>
          </w:tcPr>
          <w:p w:rsidR="00344B58" w:rsidRPr="00AC4A27" w:rsidRDefault="004D1DC7">
            <w:pPr>
              <w:adjustRightInd w:val="0"/>
              <w:snapToGrid w:val="0"/>
              <w:spacing w:line="360" w:lineRule="auto"/>
              <w:rPr>
                <w:rFonts w:asciiTheme="minorEastAsia" w:eastAsiaTheme="minorEastAsia" w:hAnsiTheme="minorEastAsia" w:cs="宋体"/>
                <w:color w:val="000000"/>
                <w:szCs w:val="21"/>
              </w:rPr>
            </w:pPr>
            <w:r w:rsidRPr="00AC4A27">
              <w:rPr>
                <w:rFonts w:asciiTheme="minorEastAsia" w:eastAsiaTheme="minorEastAsia" w:hAnsiTheme="minorEastAsia" w:cs="宋体" w:hint="eastAsia"/>
                <w:color w:val="000000"/>
                <w:szCs w:val="21"/>
              </w:rPr>
              <w:t>地址：</w:t>
            </w:r>
          </w:p>
        </w:tc>
        <w:tc>
          <w:tcPr>
            <w:tcW w:w="4241" w:type="dxa"/>
            <w:vAlign w:val="center"/>
          </w:tcPr>
          <w:p w:rsidR="00344B58" w:rsidRPr="00AC4A27" w:rsidRDefault="00344B58">
            <w:pPr>
              <w:adjustRightInd w:val="0"/>
              <w:snapToGrid w:val="0"/>
              <w:spacing w:line="360" w:lineRule="auto"/>
              <w:rPr>
                <w:rFonts w:asciiTheme="minorEastAsia" w:eastAsiaTheme="minorEastAsia" w:hAnsiTheme="minorEastAsia" w:cs="宋体"/>
                <w:color w:val="000000"/>
                <w:szCs w:val="21"/>
              </w:rPr>
            </w:pPr>
          </w:p>
        </w:tc>
      </w:tr>
      <w:tr w:rsidR="00344B58" w:rsidRPr="00AC4A27">
        <w:trPr>
          <w:trHeight w:val="400"/>
        </w:trPr>
        <w:tc>
          <w:tcPr>
            <w:tcW w:w="735" w:type="dxa"/>
            <w:vAlign w:val="center"/>
          </w:tcPr>
          <w:p w:rsidR="00344B58" w:rsidRPr="00AC4A27" w:rsidRDefault="004D1DC7">
            <w:pPr>
              <w:adjustRightInd w:val="0"/>
              <w:snapToGrid w:val="0"/>
              <w:spacing w:line="360" w:lineRule="auto"/>
              <w:jc w:val="center"/>
              <w:rPr>
                <w:rFonts w:asciiTheme="minorEastAsia" w:eastAsiaTheme="minorEastAsia" w:hAnsiTheme="minorEastAsia" w:cs="宋体"/>
                <w:color w:val="000000"/>
                <w:szCs w:val="21"/>
              </w:rPr>
            </w:pPr>
            <w:r w:rsidRPr="00AC4A27">
              <w:rPr>
                <w:rFonts w:asciiTheme="minorEastAsia" w:eastAsiaTheme="minorEastAsia" w:hAnsiTheme="minorEastAsia" w:cs="宋体" w:hint="eastAsia"/>
                <w:color w:val="000000"/>
                <w:szCs w:val="21"/>
              </w:rPr>
              <w:t>3</w:t>
            </w:r>
          </w:p>
        </w:tc>
        <w:tc>
          <w:tcPr>
            <w:tcW w:w="4539" w:type="dxa"/>
            <w:gridSpan w:val="2"/>
            <w:vAlign w:val="center"/>
          </w:tcPr>
          <w:p w:rsidR="00344B58" w:rsidRPr="00AC4A27" w:rsidRDefault="004D1DC7">
            <w:pPr>
              <w:adjustRightInd w:val="0"/>
              <w:snapToGrid w:val="0"/>
              <w:spacing w:line="360" w:lineRule="auto"/>
              <w:rPr>
                <w:rFonts w:asciiTheme="minorEastAsia" w:eastAsiaTheme="minorEastAsia" w:hAnsiTheme="minorEastAsia" w:cs="宋体"/>
                <w:color w:val="000000"/>
                <w:szCs w:val="21"/>
              </w:rPr>
            </w:pPr>
            <w:r w:rsidRPr="00AC4A27">
              <w:rPr>
                <w:rFonts w:asciiTheme="minorEastAsia" w:eastAsiaTheme="minorEastAsia" w:hAnsiTheme="minorEastAsia" w:cs="宋体" w:hint="eastAsia"/>
                <w:color w:val="000000"/>
                <w:szCs w:val="21"/>
              </w:rPr>
              <w:t>电  话：</w:t>
            </w:r>
          </w:p>
        </w:tc>
        <w:tc>
          <w:tcPr>
            <w:tcW w:w="4247" w:type="dxa"/>
            <w:gridSpan w:val="2"/>
            <w:vAlign w:val="center"/>
          </w:tcPr>
          <w:p w:rsidR="00344B58" w:rsidRPr="00AC4A27" w:rsidRDefault="004D1DC7">
            <w:pPr>
              <w:adjustRightInd w:val="0"/>
              <w:snapToGrid w:val="0"/>
              <w:spacing w:line="360" w:lineRule="auto"/>
              <w:rPr>
                <w:rFonts w:asciiTheme="minorEastAsia" w:eastAsiaTheme="minorEastAsia" w:hAnsiTheme="minorEastAsia" w:cs="宋体"/>
                <w:color w:val="000000"/>
                <w:szCs w:val="21"/>
              </w:rPr>
            </w:pPr>
            <w:r w:rsidRPr="00AC4A27">
              <w:rPr>
                <w:rFonts w:asciiTheme="minorEastAsia" w:eastAsiaTheme="minorEastAsia" w:hAnsiTheme="minorEastAsia" w:cs="宋体" w:hint="eastAsia"/>
                <w:color w:val="000000"/>
                <w:szCs w:val="21"/>
              </w:rPr>
              <w:t>联 系 人：</w:t>
            </w:r>
          </w:p>
        </w:tc>
      </w:tr>
      <w:tr w:rsidR="00344B58" w:rsidRPr="00AC4A27">
        <w:trPr>
          <w:trHeight w:val="400"/>
        </w:trPr>
        <w:tc>
          <w:tcPr>
            <w:tcW w:w="735" w:type="dxa"/>
            <w:vAlign w:val="center"/>
          </w:tcPr>
          <w:p w:rsidR="00344B58" w:rsidRPr="00AC4A27" w:rsidRDefault="004D1DC7">
            <w:pPr>
              <w:adjustRightInd w:val="0"/>
              <w:snapToGrid w:val="0"/>
              <w:spacing w:line="360" w:lineRule="auto"/>
              <w:jc w:val="center"/>
              <w:rPr>
                <w:rFonts w:asciiTheme="minorEastAsia" w:eastAsiaTheme="minorEastAsia" w:hAnsiTheme="minorEastAsia" w:cs="宋体"/>
                <w:color w:val="000000"/>
                <w:szCs w:val="21"/>
              </w:rPr>
            </w:pPr>
            <w:r w:rsidRPr="00AC4A27">
              <w:rPr>
                <w:rFonts w:asciiTheme="minorEastAsia" w:eastAsiaTheme="minorEastAsia" w:hAnsiTheme="minorEastAsia" w:cs="宋体" w:hint="eastAsia"/>
                <w:color w:val="000000"/>
                <w:szCs w:val="21"/>
              </w:rPr>
              <w:t>4</w:t>
            </w:r>
          </w:p>
        </w:tc>
        <w:tc>
          <w:tcPr>
            <w:tcW w:w="4539" w:type="dxa"/>
            <w:gridSpan w:val="2"/>
            <w:vAlign w:val="center"/>
          </w:tcPr>
          <w:p w:rsidR="00344B58" w:rsidRPr="00AC4A27" w:rsidRDefault="004D1DC7">
            <w:pPr>
              <w:adjustRightInd w:val="0"/>
              <w:snapToGrid w:val="0"/>
              <w:spacing w:line="360" w:lineRule="auto"/>
              <w:rPr>
                <w:rFonts w:asciiTheme="minorEastAsia" w:eastAsiaTheme="minorEastAsia" w:hAnsiTheme="minorEastAsia" w:cs="宋体"/>
                <w:color w:val="000000"/>
                <w:szCs w:val="21"/>
              </w:rPr>
            </w:pPr>
            <w:r w:rsidRPr="00AC4A27">
              <w:rPr>
                <w:rFonts w:asciiTheme="minorEastAsia" w:eastAsiaTheme="minorEastAsia" w:hAnsiTheme="minorEastAsia" w:cs="宋体" w:hint="eastAsia"/>
                <w:color w:val="000000"/>
                <w:szCs w:val="21"/>
              </w:rPr>
              <w:t>传  真：</w:t>
            </w:r>
          </w:p>
        </w:tc>
        <w:tc>
          <w:tcPr>
            <w:tcW w:w="4247" w:type="dxa"/>
            <w:gridSpan w:val="2"/>
            <w:vAlign w:val="center"/>
          </w:tcPr>
          <w:p w:rsidR="00344B58" w:rsidRPr="00AC4A27" w:rsidRDefault="004D1DC7">
            <w:pPr>
              <w:adjustRightInd w:val="0"/>
              <w:snapToGrid w:val="0"/>
              <w:spacing w:line="360" w:lineRule="auto"/>
              <w:rPr>
                <w:rFonts w:asciiTheme="minorEastAsia" w:eastAsiaTheme="minorEastAsia" w:hAnsiTheme="minorEastAsia" w:cs="宋体"/>
                <w:color w:val="000000"/>
                <w:szCs w:val="21"/>
              </w:rPr>
            </w:pPr>
            <w:r w:rsidRPr="00AC4A27">
              <w:rPr>
                <w:rFonts w:asciiTheme="minorEastAsia" w:eastAsiaTheme="minorEastAsia" w:hAnsiTheme="minorEastAsia" w:cs="宋体" w:hint="eastAsia"/>
                <w:color w:val="000000"/>
                <w:szCs w:val="21"/>
              </w:rPr>
              <w:t>注册资本：</w:t>
            </w:r>
          </w:p>
        </w:tc>
      </w:tr>
      <w:tr w:rsidR="00344B58" w:rsidRPr="00AC4A27">
        <w:trPr>
          <w:trHeight w:val="400"/>
        </w:trPr>
        <w:tc>
          <w:tcPr>
            <w:tcW w:w="735" w:type="dxa"/>
            <w:vAlign w:val="center"/>
          </w:tcPr>
          <w:p w:rsidR="00344B58" w:rsidRPr="00AC4A27" w:rsidRDefault="004D1DC7">
            <w:pPr>
              <w:adjustRightInd w:val="0"/>
              <w:snapToGrid w:val="0"/>
              <w:spacing w:line="360" w:lineRule="auto"/>
              <w:jc w:val="center"/>
              <w:rPr>
                <w:rFonts w:asciiTheme="minorEastAsia" w:eastAsiaTheme="minorEastAsia" w:hAnsiTheme="minorEastAsia" w:cs="宋体"/>
                <w:color w:val="000000"/>
                <w:szCs w:val="21"/>
              </w:rPr>
            </w:pPr>
            <w:r w:rsidRPr="00AC4A27">
              <w:rPr>
                <w:rFonts w:asciiTheme="minorEastAsia" w:eastAsiaTheme="minorEastAsia" w:hAnsiTheme="minorEastAsia" w:cs="宋体" w:hint="eastAsia"/>
                <w:color w:val="000000"/>
                <w:szCs w:val="21"/>
              </w:rPr>
              <w:t>5</w:t>
            </w:r>
          </w:p>
        </w:tc>
        <w:tc>
          <w:tcPr>
            <w:tcW w:w="4539" w:type="dxa"/>
            <w:gridSpan w:val="2"/>
            <w:vAlign w:val="center"/>
          </w:tcPr>
          <w:p w:rsidR="00344B58" w:rsidRPr="00AC4A27" w:rsidRDefault="004D1DC7">
            <w:pPr>
              <w:adjustRightInd w:val="0"/>
              <w:snapToGrid w:val="0"/>
              <w:spacing w:line="360" w:lineRule="auto"/>
              <w:rPr>
                <w:rFonts w:asciiTheme="minorEastAsia" w:eastAsiaTheme="minorEastAsia" w:hAnsiTheme="minorEastAsia" w:cs="宋体"/>
                <w:color w:val="000000"/>
                <w:szCs w:val="21"/>
              </w:rPr>
            </w:pPr>
            <w:r w:rsidRPr="00AC4A27">
              <w:rPr>
                <w:rFonts w:asciiTheme="minorEastAsia" w:eastAsiaTheme="minorEastAsia" w:hAnsiTheme="minorEastAsia" w:cs="宋体" w:hint="eastAsia"/>
                <w:color w:val="000000"/>
                <w:szCs w:val="21"/>
              </w:rPr>
              <w:t>营业执照注册号：</w:t>
            </w:r>
          </w:p>
        </w:tc>
        <w:tc>
          <w:tcPr>
            <w:tcW w:w="4247" w:type="dxa"/>
            <w:gridSpan w:val="2"/>
            <w:vAlign w:val="center"/>
          </w:tcPr>
          <w:p w:rsidR="00344B58" w:rsidRPr="00AC4A27" w:rsidRDefault="004D1DC7">
            <w:pPr>
              <w:adjustRightInd w:val="0"/>
              <w:snapToGrid w:val="0"/>
              <w:spacing w:line="360" w:lineRule="auto"/>
              <w:rPr>
                <w:rFonts w:asciiTheme="minorEastAsia" w:eastAsiaTheme="minorEastAsia" w:hAnsiTheme="minorEastAsia" w:cs="宋体"/>
                <w:color w:val="000000"/>
                <w:szCs w:val="21"/>
              </w:rPr>
            </w:pPr>
            <w:r w:rsidRPr="00AC4A27">
              <w:rPr>
                <w:rFonts w:asciiTheme="minorEastAsia" w:eastAsiaTheme="minorEastAsia" w:hAnsiTheme="minorEastAsia" w:cs="宋体" w:hint="eastAsia"/>
                <w:color w:val="000000"/>
                <w:szCs w:val="21"/>
              </w:rPr>
              <w:t>注册日期：</w:t>
            </w:r>
          </w:p>
        </w:tc>
      </w:tr>
      <w:tr w:rsidR="00344B58" w:rsidRPr="00AC4A27">
        <w:trPr>
          <w:trHeight w:val="1267"/>
        </w:trPr>
        <w:tc>
          <w:tcPr>
            <w:tcW w:w="735" w:type="dxa"/>
            <w:vAlign w:val="center"/>
          </w:tcPr>
          <w:p w:rsidR="00344B58" w:rsidRPr="00AC4A27" w:rsidRDefault="004D1DC7">
            <w:pPr>
              <w:adjustRightInd w:val="0"/>
              <w:snapToGrid w:val="0"/>
              <w:spacing w:line="360" w:lineRule="auto"/>
              <w:jc w:val="center"/>
              <w:rPr>
                <w:rFonts w:asciiTheme="minorEastAsia" w:eastAsiaTheme="minorEastAsia" w:hAnsiTheme="minorEastAsia" w:cs="宋体"/>
                <w:color w:val="000000"/>
                <w:szCs w:val="21"/>
              </w:rPr>
            </w:pPr>
            <w:r w:rsidRPr="00AC4A27">
              <w:rPr>
                <w:rFonts w:asciiTheme="minorEastAsia" w:eastAsiaTheme="minorEastAsia" w:hAnsiTheme="minorEastAsia" w:cs="宋体" w:hint="eastAsia"/>
                <w:color w:val="000000"/>
                <w:szCs w:val="21"/>
              </w:rPr>
              <w:t>6</w:t>
            </w:r>
          </w:p>
        </w:tc>
        <w:tc>
          <w:tcPr>
            <w:tcW w:w="2759" w:type="dxa"/>
            <w:vAlign w:val="center"/>
          </w:tcPr>
          <w:p w:rsidR="00344B58" w:rsidRPr="00AC4A27" w:rsidRDefault="004D1DC7">
            <w:pPr>
              <w:adjustRightInd w:val="0"/>
              <w:snapToGrid w:val="0"/>
              <w:spacing w:line="360" w:lineRule="auto"/>
              <w:rPr>
                <w:rFonts w:asciiTheme="minorEastAsia" w:eastAsiaTheme="minorEastAsia" w:hAnsiTheme="minorEastAsia" w:cs="宋体"/>
                <w:color w:val="000000"/>
                <w:szCs w:val="21"/>
              </w:rPr>
            </w:pPr>
            <w:r w:rsidRPr="00AC4A27">
              <w:rPr>
                <w:rFonts w:asciiTheme="minorEastAsia" w:eastAsiaTheme="minorEastAsia" w:hAnsiTheme="minorEastAsia" w:cs="宋体" w:hint="eastAsia"/>
                <w:color w:val="000000"/>
                <w:szCs w:val="21"/>
              </w:rPr>
              <w:t>资质证书及编号</w:t>
            </w:r>
          </w:p>
        </w:tc>
        <w:tc>
          <w:tcPr>
            <w:tcW w:w="6027" w:type="dxa"/>
            <w:gridSpan w:val="3"/>
            <w:vAlign w:val="center"/>
          </w:tcPr>
          <w:p w:rsidR="00344B58" w:rsidRPr="00AC4A27" w:rsidRDefault="00344B58">
            <w:pPr>
              <w:adjustRightInd w:val="0"/>
              <w:snapToGrid w:val="0"/>
              <w:spacing w:line="360" w:lineRule="auto"/>
              <w:rPr>
                <w:rFonts w:asciiTheme="minorEastAsia" w:eastAsiaTheme="minorEastAsia" w:hAnsiTheme="minorEastAsia" w:cs="宋体"/>
                <w:color w:val="000000"/>
                <w:szCs w:val="21"/>
              </w:rPr>
            </w:pPr>
          </w:p>
        </w:tc>
      </w:tr>
      <w:tr w:rsidR="00344B58" w:rsidRPr="00AC4A27">
        <w:trPr>
          <w:trHeight w:val="1085"/>
        </w:trPr>
        <w:tc>
          <w:tcPr>
            <w:tcW w:w="735" w:type="dxa"/>
            <w:vAlign w:val="center"/>
          </w:tcPr>
          <w:p w:rsidR="00344B58" w:rsidRPr="00AC4A27" w:rsidRDefault="004D1DC7">
            <w:pPr>
              <w:adjustRightInd w:val="0"/>
              <w:snapToGrid w:val="0"/>
              <w:spacing w:line="360" w:lineRule="auto"/>
              <w:jc w:val="center"/>
              <w:rPr>
                <w:rFonts w:asciiTheme="minorEastAsia" w:eastAsiaTheme="minorEastAsia" w:hAnsiTheme="minorEastAsia" w:cs="宋体"/>
                <w:color w:val="000000"/>
                <w:szCs w:val="21"/>
              </w:rPr>
            </w:pPr>
            <w:r w:rsidRPr="00AC4A27">
              <w:rPr>
                <w:rFonts w:asciiTheme="minorEastAsia" w:eastAsiaTheme="minorEastAsia" w:hAnsiTheme="minorEastAsia" w:cs="宋体" w:hint="eastAsia"/>
                <w:color w:val="000000"/>
                <w:szCs w:val="21"/>
              </w:rPr>
              <w:t>7</w:t>
            </w:r>
          </w:p>
        </w:tc>
        <w:tc>
          <w:tcPr>
            <w:tcW w:w="2759" w:type="dxa"/>
            <w:vAlign w:val="center"/>
          </w:tcPr>
          <w:p w:rsidR="00344B58" w:rsidRPr="00AC4A27" w:rsidRDefault="004D1DC7">
            <w:pPr>
              <w:adjustRightInd w:val="0"/>
              <w:snapToGrid w:val="0"/>
              <w:spacing w:line="360" w:lineRule="auto"/>
              <w:rPr>
                <w:rFonts w:asciiTheme="minorEastAsia" w:eastAsiaTheme="minorEastAsia" w:hAnsiTheme="minorEastAsia" w:cs="宋体"/>
                <w:color w:val="000000"/>
                <w:szCs w:val="21"/>
              </w:rPr>
            </w:pPr>
            <w:r w:rsidRPr="00AC4A27">
              <w:rPr>
                <w:rFonts w:asciiTheme="minorEastAsia" w:eastAsiaTheme="minorEastAsia" w:hAnsiTheme="minorEastAsia" w:cs="宋体" w:hint="eastAsia"/>
                <w:color w:val="000000"/>
                <w:szCs w:val="21"/>
              </w:rPr>
              <w:t>主营业务</w:t>
            </w:r>
          </w:p>
        </w:tc>
        <w:tc>
          <w:tcPr>
            <w:tcW w:w="6027" w:type="dxa"/>
            <w:gridSpan w:val="3"/>
            <w:vAlign w:val="center"/>
          </w:tcPr>
          <w:p w:rsidR="00344B58" w:rsidRPr="00AC4A27" w:rsidRDefault="00344B58">
            <w:pPr>
              <w:adjustRightInd w:val="0"/>
              <w:snapToGrid w:val="0"/>
              <w:spacing w:line="360" w:lineRule="auto"/>
              <w:rPr>
                <w:rFonts w:asciiTheme="minorEastAsia" w:eastAsiaTheme="minorEastAsia" w:hAnsiTheme="minorEastAsia" w:cs="宋体"/>
                <w:color w:val="000000"/>
                <w:szCs w:val="21"/>
              </w:rPr>
            </w:pPr>
          </w:p>
        </w:tc>
      </w:tr>
      <w:tr w:rsidR="00344B58" w:rsidRPr="00AC4A27">
        <w:trPr>
          <w:trHeight w:val="2206"/>
        </w:trPr>
        <w:tc>
          <w:tcPr>
            <w:tcW w:w="735" w:type="dxa"/>
            <w:vAlign w:val="center"/>
          </w:tcPr>
          <w:p w:rsidR="00344B58" w:rsidRPr="00AC4A27" w:rsidRDefault="004D1DC7">
            <w:pPr>
              <w:adjustRightInd w:val="0"/>
              <w:snapToGrid w:val="0"/>
              <w:spacing w:line="360" w:lineRule="auto"/>
              <w:jc w:val="center"/>
              <w:rPr>
                <w:rFonts w:asciiTheme="minorEastAsia" w:eastAsiaTheme="minorEastAsia" w:hAnsiTheme="minorEastAsia" w:cs="宋体"/>
                <w:color w:val="000000"/>
                <w:szCs w:val="21"/>
              </w:rPr>
            </w:pPr>
            <w:r w:rsidRPr="00AC4A27">
              <w:rPr>
                <w:rFonts w:asciiTheme="minorEastAsia" w:eastAsiaTheme="minorEastAsia" w:hAnsiTheme="minorEastAsia" w:cs="宋体" w:hint="eastAsia"/>
                <w:color w:val="000000"/>
                <w:szCs w:val="21"/>
              </w:rPr>
              <w:t>8</w:t>
            </w:r>
          </w:p>
        </w:tc>
        <w:tc>
          <w:tcPr>
            <w:tcW w:w="8786" w:type="dxa"/>
            <w:gridSpan w:val="4"/>
            <w:vAlign w:val="center"/>
          </w:tcPr>
          <w:p w:rsidR="00344B58" w:rsidRPr="00AC4A27" w:rsidRDefault="004D1DC7">
            <w:pPr>
              <w:adjustRightInd w:val="0"/>
              <w:snapToGrid w:val="0"/>
              <w:spacing w:line="360" w:lineRule="auto"/>
              <w:rPr>
                <w:rFonts w:asciiTheme="minorEastAsia" w:eastAsiaTheme="minorEastAsia" w:hAnsiTheme="minorEastAsia" w:cs="宋体"/>
                <w:color w:val="000000"/>
                <w:szCs w:val="21"/>
              </w:rPr>
            </w:pPr>
            <w:r w:rsidRPr="00AC4A27">
              <w:rPr>
                <w:rFonts w:asciiTheme="minorEastAsia" w:eastAsiaTheme="minorEastAsia" w:hAnsiTheme="minorEastAsia" w:cs="宋体" w:hint="eastAsia"/>
                <w:color w:val="000000"/>
                <w:szCs w:val="21"/>
              </w:rPr>
              <w:t>公司简介</w:t>
            </w:r>
          </w:p>
        </w:tc>
      </w:tr>
    </w:tbl>
    <w:p w:rsidR="00344B58" w:rsidRPr="00AC4A27" w:rsidRDefault="00344B58">
      <w:pPr>
        <w:adjustRightInd w:val="0"/>
        <w:snapToGrid w:val="0"/>
        <w:spacing w:line="360" w:lineRule="auto"/>
        <w:rPr>
          <w:rFonts w:asciiTheme="minorEastAsia" w:eastAsiaTheme="minorEastAsia" w:hAnsiTheme="minorEastAsia" w:cs="宋体"/>
          <w:color w:val="000000"/>
          <w:sz w:val="28"/>
          <w:szCs w:val="28"/>
        </w:rPr>
      </w:pPr>
    </w:p>
    <w:p w:rsidR="00344B58" w:rsidRPr="00AC4A27" w:rsidRDefault="004D1DC7">
      <w:pPr>
        <w:adjustRightInd w:val="0"/>
        <w:snapToGrid w:val="0"/>
        <w:spacing w:line="360" w:lineRule="auto"/>
        <w:ind w:firstLine="30"/>
        <w:jc w:val="left"/>
        <w:rPr>
          <w:rFonts w:asciiTheme="minorEastAsia" w:eastAsiaTheme="minorEastAsia" w:hAnsiTheme="minorEastAsia" w:cs="宋体"/>
          <w:color w:val="000000"/>
          <w:szCs w:val="21"/>
        </w:rPr>
      </w:pPr>
      <w:r w:rsidRPr="00AC4A27">
        <w:rPr>
          <w:rFonts w:asciiTheme="minorEastAsia" w:eastAsiaTheme="minorEastAsia" w:hAnsiTheme="minorEastAsia" w:cs="宋体" w:hint="eastAsia"/>
          <w:bCs/>
          <w:color w:val="000000"/>
          <w:kern w:val="0"/>
          <w:szCs w:val="21"/>
        </w:rPr>
        <w:t>供应商全称</w:t>
      </w:r>
      <w:r w:rsidRPr="00AC4A27">
        <w:rPr>
          <w:rFonts w:asciiTheme="minorEastAsia" w:eastAsiaTheme="minorEastAsia" w:hAnsiTheme="minorEastAsia" w:cs="宋体" w:hint="eastAsia"/>
          <w:color w:val="000000"/>
          <w:szCs w:val="21"/>
        </w:rPr>
        <w:t>：（公章）</w:t>
      </w:r>
    </w:p>
    <w:p w:rsidR="00344B58" w:rsidRPr="00AC4A27" w:rsidRDefault="004D1DC7">
      <w:pPr>
        <w:adjustRightInd w:val="0"/>
        <w:snapToGrid w:val="0"/>
        <w:spacing w:line="360" w:lineRule="auto"/>
        <w:ind w:firstLine="30"/>
        <w:jc w:val="left"/>
        <w:rPr>
          <w:rFonts w:asciiTheme="minorEastAsia" w:eastAsiaTheme="minorEastAsia" w:hAnsiTheme="minorEastAsia" w:cs="宋体"/>
          <w:color w:val="000000"/>
          <w:szCs w:val="21"/>
        </w:rPr>
      </w:pPr>
      <w:r w:rsidRPr="00AC4A27">
        <w:rPr>
          <w:rFonts w:asciiTheme="minorEastAsia" w:eastAsiaTheme="minorEastAsia" w:hAnsiTheme="minorEastAsia" w:cs="宋体" w:hint="eastAsia"/>
          <w:color w:val="000000"/>
          <w:szCs w:val="21"/>
        </w:rPr>
        <w:t>全权代表（签字）：</w:t>
      </w:r>
    </w:p>
    <w:p w:rsidR="00344B58" w:rsidRPr="00AC4A27" w:rsidRDefault="004D1DC7">
      <w:pPr>
        <w:adjustRightInd w:val="0"/>
        <w:snapToGrid w:val="0"/>
        <w:spacing w:line="360" w:lineRule="auto"/>
        <w:jc w:val="left"/>
        <w:rPr>
          <w:rFonts w:asciiTheme="minorEastAsia" w:eastAsiaTheme="minorEastAsia" w:hAnsiTheme="minorEastAsia" w:cs="宋体"/>
          <w:color w:val="000000"/>
          <w:szCs w:val="21"/>
        </w:rPr>
      </w:pPr>
      <w:r w:rsidRPr="00AC4A27">
        <w:rPr>
          <w:rFonts w:asciiTheme="minorEastAsia" w:eastAsiaTheme="minorEastAsia" w:hAnsiTheme="minorEastAsia" w:cs="宋体" w:hint="eastAsia"/>
          <w:color w:val="000000"/>
          <w:szCs w:val="21"/>
        </w:rPr>
        <w:t>日期：2024年   月   日</w:t>
      </w:r>
    </w:p>
    <w:p w:rsidR="00344B58" w:rsidRPr="00AC4A27" w:rsidRDefault="004D1DC7">
      <w:pPr>
        <w:spacing w:after="120" w:line="480" w:lineRule="auto"/>
        <w:rPr>
          <w:rFonts w:asciiTheme="minorEastAsia" w:eastAsiaTheme="minorEastAsia" w:hAnsiTheme="minorEastAsia" w:cs="宋体"/>
        </w:rPr>
      </w:pPr>
      <w:r w:rsidRPr="00AC4A27">
        <w:rPr>
          <w:rFonts w:asciiTheme="minorEastAsia" w:eastAsiaTheme="minorEastAsia" w:hAnsiTheme="minorEastAsia" w:cs="宋体" w:hint="eastAsia"/>
        </w:rPr>
        <w:t>说明：本表格可视情形添加或删减。除表格外，可另附文字、图片等情况加以说明。</w:t>
      </w:r>
    </w:p>
    <w:p w:rsidR="00344B58" w:rsidRPr="00AC4A27" w:rsidRDefault="00344B58">
      <w:pPr>
        <w:pStyle w:val="a0"/>
        <w:rPr>
          <w:rFonts w:asciiTheme="minorEastAsia" w:eastAsiaTheme="minorEastAsia" w:hAnsiTheme="minorEastAsia"/>
        </w:rPr>
      </w:pPr>
    </w:p>
    <w:p w:rsidR="00344B58" w:rsidRPr="00AC4A27" w:rsidRDefault="00344B58">
      <w:pPr>
        <w:pStyle w:val="a0"/>
        <w:rPr>
          <w:rFonts w:asciiTheme="minorEastAsia" w:eastAsiaTheme="minorEastAsia" w:hAnsiTheme="minorEastAsia"/>
        </w:rPr>
      </w:pPr>
    </w:p>
    <w:p w:rsidR="00344B58" w:rsidRDefault="00344B58">
      <w:pPr>
        <w:pStyle w:val="a0"/>
        <w:rPr>
          <w:rFonts w:asciiTheme="minorEastAsia" w:eastAsiaTheme="minorEastAsia" w:hAnsiTheme="minorEastAsia"/>
        </w:rPr>
      </w:pPr>
    </w:p>
    <w:p w:rsidR="00AC4A27" w:rsidRDefault="00AC4A27" w:rsidP="00AC4A27">
      <w:pPr>
        <w:pStyle w:val="a4"/>
        <w:ind w:firstLine="480"/>
      </w:pPr>
    </w:p>
    <w:p w:rsidR="00AC4A27" w:rsidRPr="00AC4A27" w:rsidRDefault="00AC4A27" w:rsidP="00AC4A27">
      <w:pPr>
        <w:pStyle w:val="60"/>
        <w:ind w:firstLine="360"/>
      </w:pPr>
    </w:p>
    <w:p w:rsidR="00344B58" w:rsidRPr="00AC4A27" w:rsidRDefault="004D1DC7">
      <w:pPr>
        <w:spacing w:line="440" w:lineRule="exact"/>
        <w:rPr>
          <w:rFonts w:asciiTheme="minorEastAsia" w:eastAsiaTheme="minorEastAsia" w:hAnsiTheme="minorEastAsia" w:cs="宋体"/>
          <w:szCs w:val="21"/>
        </w:rPr>
      </w:pPr>
      <w:r w:rsidRPr="00AC4A27">
        <w:rPr>
          <w:rFonts w:asciiTheme="minorEastAsia" w:eastAsiaTheme="minorEastAsia" w:hAnsiTheme="minorEastAsia" w:cs="宋体" w:hint="eastAsia"/>
          <w:szCs w:val="21"/>
        </w:rPr>
        <w:lastRenderedPageBreak/>
        <w:t>3、法定代表人身份证明书：</w:t>
      </w:r>
    </w:p>
    <w:p w:rsidR="00344B58" w:rsidRPr="00AC4A27" w:rsidRDefault="004D1DC7">
      <w:pPr>
        <w:spacing w:beforeLines="50" w:before="156" w:afterLines="50" w:after="156" w:line="400" w:lineRule="exact"/>
        <w:jc w:val="center"/>
        <w:rPr>
          <w:rFonts w:asciiTheme="minorEastAsia" w:eastAsiaTheme="minorEastAsia" w:hAnsiTheme="minorEastAsia" w:cs="宋体"/>
          <w:bCs/>
          <w:sz w:val="30"/>
        </w:rPr>
      </w:pPr>
      <w:r w:rsidRPr="00AC4A27">
        <w:rPr>
          <w:rFonts w:asciiTheme="minorEastAsia" w:eastAsiaTheme="minorEastAsia" w:hAnsiTheme="minorEastAsia" w:cs="宋体" w:hint="eastAsia"/>
          <w:bCs/>
          <w:sz w:val="30"/>
        </w:rPr>
        <w:t>法定代表人身份证明书</w:t>
      </w:r>
    </w:p>
    <w:p w:rsidR="00344B58" w:rsidRPr="00AC4A27" w:rsidRDefault="004D1DC7">
      <w:pPr>
        <w:spacing w:line="360" w:lineRule="auto"/>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致</w:t>
      </w:r>
      <w:r w:rsidRPr="00AC4A27">
        <w:rPr>
          <w:rFonts w:asciiTheme="minorEastAsia" w:eastAsiaTheme="minorEastAsia" w:hAnsiTheme="minorEastAsia" w:cs="宋体" w:hint="eastAsia"/>
          <w:szCs w:val="21"/>
          <w:lang w:val="zh-CN"/>
        </w:rPr>
        <w:t>：</w:t>
      </w:r>
    </w:p>
    <w:p w:rsidR="00344B58" w:rsidRPr="00AC4A27" w:rsidRDefault="004D1DC7">
      <w:pPr>
        <w:spacing w:beforeLines="50" w:before="156" w:afterLines="50" w:after="156" w:line="400" w:lineRule="exact"/>
        <w:rPr>
          <w:rFonts w:asciiTheme="minorEastAsia" w:eastAsiaTheme="minorEastAsia" w:hAnsiTheme="minorEastAsia" w:cs="宋体"/>
          <w:szCs w:val="21"/>
          <w:u w:val="single"/>
        </w:rPr>
      </w:pPr>
      <w:r w:rsidRPr="00AC4A27">
        <w:rPr>
          <w:rFonts w:asciiTheme="minorEastAsia" w:eastAsiaTheme="minorEastAsia" w:hAnsiTheme="minorEastAsia" w:cs="宋体" w:hint="eastAsia"/>
          <w:szCs w:val="21"/>
          <w:u w:val="single"/>
        </w:rPr>
        <w:t xml:space="preserve">  （法定代表人姓名）   </w:t>
      </w:r>
      <w:r w:rsidRPr="00AC4A27">
        <w:rPr>
          <w:rFonts w:asciiTheme="minorEastAsia" w:eastAsiaTheme="minorEastAsia" w:hAnsiTheme="minorEastAsia" w:cs="宋体" w:hint="eastAsia"/>
          <w:szCs w:val="21"/>
        </w:rPr>
        <w:t>系</w:t>
      </w:r>
      <w:r w:rsidRPr="00AC4A27">
        <w:rPr>
          <w:rFonts w:asciiTheme="minorEastAsia" w:eastAsiaTheme="minorEastAsia" w:hAnsiTheme="minorEastAsia" w:cs="宋体" w:hint="eastAsia"/>
          <w:szCs w:val="21"/>
          <w:u w:val="single"/>
        </w:rPr>
        <w:t xml:space="preserve">   （供应商名称）  </w:t>
      </w:r>
      <w:r w:rsidRPr="00AC4A27">
        <w:rPr>
          <w:rFonts w:asciiTheme="minorEastAsia" w:eastAsiaTheme="minorEastAsia" w:hAnsiTheme="minorEastAsia" w:cs="宋体" w:hint="eastAsia"/>
          <w:szCs w:val="21"/>
        </w:rPr>
        <w:t>的法定代表人，性别</w:t>
      </w:r>
      <w:r w:rsidRPr="00AC4A27">
        <w:rPr>
          <w:rFonts w:asciiTheme="minorEastAsia" w:eastAsiaTheme="minorEastAsia" w:hAnsiTheme="minorEastAsia" w:cs="宋体" w:hint="eastAsia"/>
          <w:szCs w:val="21"/>
          <w:u w:val="single"/>
        </w:rPr>
        <w:t xml:space="preserve">      ，</w:t>
      </w:r>
      <w:r w:rsidRPr="00AC4A27">
        <w:rPr>
          <w:rFonts w:asciiTheme="minorEastAsia" w:eastAsiaTheme="minorEastAsia" w:hAnsiTheme="minorEastAsia" w:cs="宋体" w:hint="eastAsia"/>
          <w:szCs w:val="21"/>
        </w:rPr>
        <w:t>职务</w:t>
      </w:r>
    </w:p>
    <w:p w:rsidR="00344B58" w:rsidRPr="00AC4A27" w:rsidRDefault="004D1DC7">
      <w:pPr>
        <w:spacing w:beforeLines="50" w:before="156" w:afterLines="50" w:after="156" w:line="400" w:lineRule="exact"/>
        <w:rPr>
          <w:rFonts w:asciiTheme="minorEastAsia" w:eastAsiaTheme="minorEastAsia" w:hAnsiTheme="minorEastAsia" w:cs="宋体"/>
          <w:szCs w:val="21"/>
        </w:rPr>
      </w:pPr>
      <w:r w:rsidRPr="00AC4A27">
        <w:rPr>
          <w:rFonts w:asciiTheme="minorEastAsia" w:eastAsiaTheme="minorEastAsia" w:hAnsiTheme="minorEastAsia" w:cs="宋体" w:hint="eastAsia"/>
          <w:szCs w:val="21"/>
          <w:u w:val="single"/>
        </w:rPr>
        <w:t xml:space="preserve">     ，</w:t>
      </w:r>
      <w:r w:rsidRPr="00AC4A27">
        <w:rPr>
          <w:rFonts w:asciiTheme="minorEastAsia" w:eastAsiaTheme="minorEastAsia" w:hAnsiTheme="minorEastAsia" w:cs="宋体" w:hint="eastAsia"/>
          <w:szCs w:val="21"/>
        </w:rPr>
        <w:t xml:space="preserve">联系电话 传真,联系地址，邮编    。          </w:t>
      </w:r>
    </w:p>
    <w:p w:rsidR="00344B58" w:rsidRPr="00AC4A27" w:rsidRDefault="00344B58">
      <w:pPr>
        <w:spacing w:beforeLines="50" w:before="156" w:afterLines="50" w:after="156" w:line="400" w:lineRule="exact"/>
        <w:rPr>
          <w:rFonts w:asciiTheme="minorEastAsia" w:eastAsiaTheme="minorEastAsia" w:hAnsiTheme="minorEastAsia" w:cs="宋体"/>
          <w:szCs w:val="21"/>
        </w:rPr>
      </w:pPr>
    </w:p>
    <w:p w:rsidR="00344B58" w:rsidRPr="00AC4A27" w:rsidRDefault="004D1DC7">
      <w:pPr>
        <w:spacing w:beforeLines="50" w:before="156" w:afterLines="50" w:after="156" w:line="400" w:lineRule="exact"/>
        <w:jc w:val="center"/>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特此证明</w:t>
      </w:r>
    </w:p>
    <w:p w:rsidR="00344B58" w:rsidRPr="00AC4A27" w:rsidRDefault="00344B58">
      <w:pPr>
        <w:spacing w:beforeLines="50" w:before="156" w:afterLines="50" w:after="156" w:line="400" w:lineRule="exact"/>
        <w:jc w:val="right"/>
        <w:rPr>
          <w:rFonts w:asciiTheme="minorEastAsia" w:eastAsiaTheme="minorEastAsia" w:hAnsiTheme="minorEastAsia" w:cs="宋体"/>
          <w:szCs w:val="21"/>
        </w:rPr>
      </w:pPr>
    </w:p>
    <w:p w:rsidR="00344B58" w:rsidRPr="00AC4A27" w:rsidRDefault="004D1DC7">
      <w:pPr>
        <w:spacing w:beforeLines="50" w:before="156" w:afterLines="50" w:after="156" w:line="400" w:lineRule="exact"/>
        <w:jc w:val="right"/>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供应商名称（公章）</w:t>
      </w:r>
    </w:p>
    <w:p w:rsidR="00344B58" w:rsidRPr="00AC4A27" w:rsidRDefault="004D1DC7">
      <w:pPr>
        <w:wordWrap w:val="0"/>
        <w:spacing w:beforeLines="50" w:before="156" w:afterLines="50" w:after="156" w:line="400" w:lineRule="exact"/>
        <w:jc w:val="right"/>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日期：  年   月  日</w:t>
      </w:r>
    </w:p>
    <w:p w:rsidR="00344B58" w:rsidRPr="00AC4A27" w:rsidRDefault="004D1DC7">
      <w:pPr>
        <w:spacing w:beforeLines="50" w:before="156" w:afterLines="50" w:after="156" w:line="400" w:lineRule="exact"/>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w:t>
      </w:r>
    </w:p>
    <w:p w:rsidR="00344B58" w:rsidRPr="00AC4A27" w:rsidRDefault="004D1DC7">
      <w:pPr>
        <w:spacing w:beforeLines="50" w:before="156" w:afterLines="50" w:after="156" w:line="400" w:lineRule="exact"/>
        <w:jc w:val="center"/>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附法定代表人身份证复印件</w:t>
      </w:r>
    </w:p>
    <w:p w:rsidR="00344B58" w:rsidRPr="00AC4A27" w:rsidRDefault="00344B58">
      <w:pPr>
        <w:spacing w:beforeLines="50" w:before="156" w:afterLines="50" w:after="156" w:line="400" w:lineRule="exact"/>
        <w:rPr>
          <w:rFonts w:asciiTheme="minorEastAsia" w:eastAsiaTheme="minorEastAsia" w:hAnsiTheme="minorEastAsia" w:cs="宋体"/>
          <w:szCs w:val="21"/>
        </w:rPr>
      </w:pPr>
    </w:p>
    <w:p w:rsidR="00344B58" w:rsidRPr="00AC4A27" w:rsidRDefault="00344B58">
      <w:pPr>
        <w:spacing w:beforeLines="50" w:before="156" w:afterLines="50" w:after="156" w:line="400" w:lineRule="exact"/>
        <w:rPr>
          <w:rFonts w:asciiTheme="minorEastAsia" w:eastAsiaTheme="minorEastAsia" w:hAnsiTheme="minorEastAsia" w:cs="宋体"/>
          <w:szCs w:val="21"/>
        </w:rPr>
      </w:pPr>
    </w:p>
    <w:p w:rsidR="00344B58" w:rsidRPr="00AC4A27" w:rsidRDefault="00344B58">
      <w:pPr>
        <w:spacing w:beforeLines="50" w:before="156" w:afterLines="50" w:after="156" w:line="400" w:lineRule="exact"/>
        <w:rPr>
          <w:rFonts w:asciiTheme="minorEastAsia" w:eastAsiaTheme="minorEastAsia" w:hAnsiTheme="minorEastAsia" w:cs="宋体"/>
          <w:szCs w:val="21"/>
        </w:rPr>
      </w:pPr>
    </w:p>
    <w:p w:rsidR="00344B58" w:rsidRPr="00AC4A27" w:rsidRDefault="00344B58">
      <w:pPr>
        <w:spacing w:line="400" w:lineRule="exact"/>
        <w:rPr>
          <w:rFonts w:asciiTheme="minorEastAsia" w:eastAsiaTheme="minorEastAsia" w:hAnsiTheme="minorEastAsia" w:cs="宋体"/>
        </w:rPr>
      </w:pPr>
    </w:p>
    <w:p w:rsidR="00344B58" w:rsidRPr="00AC4A27" w:rsidRDefault="00344B58">
      <w:pPr>
        <w:spacing w:line="400" w:lineRule="exact"/>
        <w:rPr>
          <w:rFonts w:asciiTheme="minorEastAsia" w:eastAsiaTheme="minorEastAsia" w:hAnsiTheme="minorEastAsia" w:cs="宋体"/>
        </w:rPr>
      </w:pPr>
    </w:p>
    <w:p w:rsidR="00344B58" w:rsidRPr="00AC4A27" w:rsidRDefault="00344B58">
      <w:pPr>
        <w:spacing w:line="400" w:lineRule="exact"/>
        <w:rPr>
          <w:rFonts w:asciiTheme="minorEastAsia" w:eastAsiaTheme="minorEastAsia" w:hAnsiTheme="minorEastAsia" w:cs="宋体"/>
        </w:rPr>
      </w:pPr>
    </w:p>
    <w:p w:rsidR="00344B58" w:rsidRPr="00AC4A27" w:rsidRDefault="00344B58">
      <w:pPr>
        <w:spacing w:line="400" w:lineRule="exact"/>
        <w:rPr>
          <w:rFonts w:asciiTheme="minorEastAsia" w:eastAsiaTheme="minorEastAsia" w:hAnsiTheme="minorEastAsia" w:cs="宋体"/>
        </w:rPr>
      </w:pPr>
    </w:p>
    <w:p w:rsidR="00344B58" w:rsidRPr="00AC4A27" w:rsidRDefault="00344B58">
      <w:pPr>
        <w:spacing w:line="400" w:lineRule="exact"/>
        <w:rPr>
          <w:rFonts w:asciiTheme="minorEastAsia" w:eastAsiaTheme="minorEastAsia" w:hAnsiTheme="minorEastAsia" w:cs="宋体"/>
        </w:rPr>
      </w:pPr>
    </w:p>
    <w:p w:rsidR="00344B58" w:rsidRPr="00AC4A27" w:rsidRDefault="00344B58">
      <w:pPr>
        <w:spacing w:line="400" w:lineRule="exact"/>
        <w:rPr>
          <w:rFonts w:asciiTheme="minorEastAsia" w:eastAsiaTheme="minorEastAsia" w:hAnsiTheme="minorEastAsia" w:cs="宋体"/>
        </w:rPr>
      </w:pPr>
    </w:p>
    <w:p w:rsidR="00344B58" w:rsidRPr="00AC4A27" w:rsidRDefault="00344B58">
      <w:pPr>
        <w:spacing w:line="400" w:lineRule="exact"/>
        <w:rPr>
          <w:rFonts w:asciiTheme="minorEastAsia" w:eastAsiaTheme="minorEastAsia" w:hAnsiTheme="minorEastAsia" w:cs="宋体"/>
        </w:rPr>
      </w:pPr>
    </w:p>
    <w:p w:rsidR="00344B58" w:rsidRPr="00AC4A27" w:rsidRDefault="00344B58">
      <w:pPr>
        <w:spacing w:line="400" w:lineRule="exact"/>
        <w:rPr>
          <w:rFonts w:asciiTheme="minorEastAsia" w:eastAsiaTheme="minorEastAsia" w:hAnsiTheme="minorEastAsia" w:cs="宋体"/>
        </w:rPr>
      </w:pPr>
    </w:p>
    <w:p w:rsidR="00344B58" w:rsidRPr="00AC4A27" w:rsidRDefault="00344B58">
      <w:pPr>
        <w:spacing w:line="400" w:lineRule="exact"/>
        <w:rPr>
          <w:rFonts w:asciiTheme="minorEastAsia" w:eastAsiaTheme="minorEastAsia" w:hAnsiTheme="minorEastAsia" w:cs="宋体"/>
        </w:rPr>
      </w:pPr>
    </w:p>
    <w:p w:rsidR="00344B58" w:rsidRPr="00AC4A27" w:rsidRDefault="00344B58">
      <w:pPr>
        <w:spacing w:line="400" w:lineRule="exact"/>
        <w:rPr>
          <w:rFonts w:asciiTheme="minorEastAsia" w:eastAsiaTheme="minorEastAsia" w:hAnsiTheme="minorEastAsia" w:cs="宋体"/>
        </w:rPr>
      </w:pPr>
    </w:p>
    <w:p w:rsidR="00344B58" w:rsidRPr="00AC4A27" w:rsidRDefault="00344B58">
      <w:pPr>
        <w:spacing w:line="400" w:lineRule="exact"/>
        <w:rPr>
          <w:rFonts w:asciiTheme="minorEastAsia" w:eastAsiaTheme="minorEastAsia" w:hAnsiTheme="minorEastAsia" w:cs="宋体"/>
        </w:rPr>
      </w:pPr>
    </w:p>
    <w:p w:rsidR="00344B58" w:rsidRPr="00AC4A27" w:rsidRDefault="00344B58">
      <w:pPr>
        <w:spacing w:line="400" w:lineRule="exact"/>
        <w:rPr>
          <w:rFonts w:asciiTheme="minorEastAsia" w:eastAsiaTheme="minorEastAsia" w:hAnsiTheme="minorEastAsia" w:cs="宋体"/>
        </w:rPr>
      </w:pPr>
    </w:p>
    <w:p w:rsidR="00344B58" w:rsidRPr="00AC4A27" w:rsidRDefault="00344B58">
      <w:pPr>
        <w:spacing w:line="400" w:lineRule="exact"/>
        <w:rPr>
          <w:rFonts w:asciiTheme="minorEastAsia" w:eastAsiaTheme="minorEastAsia" w:hAnsiTheme="minorEastAsia" w:cs="宋体"/>
        </w:rPr>
      </w:pPr>
    </w:p>
    <w:p w:rsidR="00344B58" w:rsidRPr="00AC4A27" w:rsidRDefault="00344B58">
      <w:pPr>
        <w:spacing w:line="400" w:lineRule="exact"/>
        <w:rPr>
          <w:rFonts w:asciiTheme="minorEastAsia" w:eastAsiaTheme="minorEastAsia" w:hAnsiTheme="minorEastAsia" w:cs="宋体"/>
        </w:rPr>
      </w:pPr>
    </w:p>
    <w:p w:rsidR="00344B58" w:rsidRPr="00AC4A27" w:rsidRDefault="004D1DC7">
      <w:pPr>
        <w:spacing w:line="400" w:lineRule="exact"/>
        <w:rPr>
          <w:rFonts w:asciiTheme="minorEastAsia" w:eastAsiaTheme="minorEastAsia" w:hAnsiTheme="minorEastAsia" w:cs="宋体"/>
        </w:rPr>
      </w:pPr>
      <w:r w:rsidRPr="00AC4A27">
        <w:rPr>
          <w:rFonts w:asciiTheme="minorEastAsia" w:eastAsiaTheme="minorEastAsia" w:hAnsiTheme="minorEastAsia" w:cs="宋体" w:hint="eastAsia"/>
        </w:rPr>
        <w:lastRenderedPageBreak/>
        <w:t>4、法定代表人授权委托书格式：</w:t>
      </w:r>
    </w:p>
    <w:p w:rsidR="00344B58" w:rsidRPr="00AC4A27" w:rsidRDefault="004D1DC7">
      <w:pPr>
        <w:spacing w:beforeLines="50" w:before="156" w:afterLines="50" w:after="156" w:line="400" w:lineRule="exact"/>
        <w:jc w:val="center"/>
        <w:rPr>
          <w:rFonts w:asciiTheme="minorEastAsia" w:eastAsiaTheme="minorEastAsia" w:hAnsiTheme="minorEastAsia" w:cs="宋体"/>
          <w:bCs/>
          <w:sz w:val="32"/>
        </w:rPr>
      </w:pPr>
      <w:r w:rsidRPr="00AC4A27">
        <w:rPr>
          <w:rFonts w:asciiTheme="minorEastAsia" w:eastAsiaTheme="minorEastAsia" w:hAnsiTheme="minorEastAsia" w:cs="宋体" w:hint="eastAsia"/>
          <w:bCs/>
          <w:sz w:val="30"/>
        </w:rPr>
        <w:t>法定代表人授权委托书</w:t>
      </w:r>
    </w:p>
    <w:p w:rsidR="00344B58" w:rsidRPr="00AC4A27" w:rsidRDefault="004D1DC7">
      <w:pPr>
        <w:spacing w:line="360" w:lineRule="auto"/>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致</w:t>
      </w:r>
      <w:r w:rsidRPr="00AC4A27">
        <w:rPr>
          <w:rFonts w:asciiTheme="minorEastAsia" w:eastAsiaTheme="minorEastAsia" w:hAnsiTheme="minorEastAsia" w:cs="宋体" w:hint="eastAsia"/>
          <w:szCs w:val="21"/>
          <w:lang w:val="zh-CN"/>
        </w:rPr>
        <w:t>：</w:t>
      </w:r>
    </w:p>
    <w:p w:rsidR="00344B58" w:rsidRPr="00AC4A27" w:rsidRDefault="004D1DC7">
      <w:pPr>
        <w:spacing w:line="360" w:lineRule="auto"/>
        <w:ind w:firstLine="612"/>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本授权委托书声明：我</w:t>
      </w:r>
      <w:r w:rsidRPr="00AC4A27">
        <w:rPr>
          <w:rFonts w:asciiTheme="minorEastAsia" w:eastAsiaTheme="minorEastAsia" w:hAnsiTheme="minorEastAsia" w:cs="宋体" w:hint="eastAsia"/>
          <w:szCs w:val="21"/>
          <w:u w:val="single"/>
        </w:rPr>
        <w:t xml:space="preserve">   （法定代表人姓名）   </w:t>
      </w:r>
      <w:r w:rsidRPr="00AC4A27">
        <w:rPr>
          <w:rFonts w:asciiTheme="minorEastAsia" w:eastAsiaTheme="minorEastAsia" w:hAnsiTheme="minorEastAsia" w:cs="宋体" w:hint="eastAsia"/>
          <w:szCs w:val="21"/>
        </w:rPr>
        <w:t>系</w:t>
      </w:r>
      <w:r w:rsidRPr="00AC4A27">
        <w:rPr>
          <w:rFonts w:asciiTheme="minorEastAsia" w:eastAsiaTheme="minorEastAsia" w:hAnsiTheme="minorEastAsia" w:cs="宋体" w:hint="eastAsia"/>
          <w:szCs w:val="21"/>
          <w:u w:val="single"/>
        </w:rPr>
        <w:t xml:space="preserve">   （供应商）  </w:t>
      </w:r>
      <w:r w:rsidRPr="00AC4A27">
        <w:rPr>
          <w:rFonts w:asciiTheme="minorEastAsia" w:eastAsiaTheme="minorEastAsia" w:hAnsiTheme="minorEastAsia" w:cs="宋体" w:hint="eastAsia"/>
          <w:szCs w:val="21"/>
        </w:rPr>
        <w:t>的法定代表人，现授权委托</w:t>
      </w:r>
      <w:r w:rsidRPr="00AC4A27">
        <w:rPr>
          <w:rFonts w:asciiTheme="minorEastAsia" w:eastAsiaTheme="minorEastAsia" w:hAnsiTheme="minorEastAsia" w:cs="宋体" w:hint="eastAsia"/>
          <w:szCs w:val="21"/>
          <w:u w:val="single"/>
        </w:rPr>
        <w:t xml:space="preserve">（授权代表姓名）  </w:t>
      </w:r>
      <w:r w:rsidRPr="00AC4A27">
        <w:rPr>
          <w:rFonts w:asciiTheme="minorEastAsia" w:eastAsiaTheme="minorEastAsia" w:hAnsiTheme="minorEastAsia" w:cs="宋体" w:hint="eastAsia"/>
          <w:szCs w:val="21"/>
        </w:rPr>
        <w:t xml:space="preserve">为我公司法定代表人授权代表，参加贵处组织的  </w:t>
      </w:r>
      <w:r w:rsidRPr="00AC4A27">
        <w:rPr>
          <w:rFonts w:asciiTheme="minorEastAsia" w:eastAsiaTheme="minorEastAsia" w:hAnsiTheme="minorEastAsia" w:cs="宋体" w:hint="eastAsia"/>
          <w:szCs w:val="21"/>
          <w:u w:val="single"/>
        </w:rPr>
        <w:t xml:space="preserve">项目名称， （项目编号）  </w:t>
      </w:r>
      <w:r w:rsidRPr="00AC4A27">
        <w:rPr>
          <w:rFonts w:asciiTheme="minorEastAsia" w:eastAsiaTheme="minorEastAsia" w:hAnsiTheme="minorEastAsia" w:cs="宋体" w:hint="eastAsia"/>
          <w:szCs w:val="21"/>
        </w:rPr>
        <w:t>项目磋商，全权处理本次磋商活动中的一切事宜，我承认授权代表全权代表我所签署的本项目的响应文件的内容。</w:t>
      </w:r>
    </w:p>
    <w:p w:rsidR="00344B58" w:rsidRPr="00AC4A27" w:rsidRDefault="004D1DC7">
      <w:pPr>
        <w:spacing w:line="360" w:lineRule="auto"/>
        <w:jc w:val="center"/>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授权代表无转授权，特此授权。</w:t>
      </w:r>
    </w:p>
    <w:p w:rsidR="00344B58" w:rsidRPr="00AC4A27" w:rsidRDefault="00344B58">
      <w:pPr>
        <w:spacing w:line="360" w:lineRule="auto"/>
        <w:ind w:firstLineChars="200" w:firstLine="420"/>
        <w:rPr>
          <w:rFonts w:asciiTheme="minorEastAsia" w:eastAsiaTheme="minorEastAsia" w:hAnsiTheme="minorEastAsia" w:cs="宋体"/>
          <w:szCs w:val="21"/>
        </w:rPr>
      </w:pPr>
    </w:p>
    <w:p w:rsidR="00344B58" w:rsidRPr="00AC4A27" w:rsidRDefault="004D1DC7">
      <w:pPr>
        <w:spacing w:line="360" w:lineRule="auto"/>
        <w:ind w:firstLineChars="200" w:firstLine="420"/>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授权代表：</w:t>
      </w:r>
      <w:r w:rsidRPr="00AC4A27">
        <w:rPr>
          <w:rFonts w:asciiTheme="minorEastAsia" w:eastAsiaTheme="minorEastAsia" w:hAnsiTheme="minorEastAsia" w:cs="宋体" w:hint="eastAsia"/>
          <w:szCs w:val="21"/>
          <w:u w:val="single"/>
        </w:rPr>
        <w:t xml:space="preserve">   （签字）  </w:t>
      </w:r>
      <w:r w:rsidRPr="00AC4A27">
        <w:rPr>
          <w:rFonts w:asciiTheme="minorEastAsia" w:eastAsiaTheme="minorEastAsia" w:hAnsiTheme="minorEastAsia" w:cs="宋体" w:hint="eastAsia"/>
          <w:szCs w:val="21"/>
        </w:rPr>
        <w:t xml:space="preserve"> 性别 ： 年龄： 职务：</w:t>
      </w:r>
    </w:p>
    <w:p w:rsidR="00344B58" w:rsidRPr="00AC4A27" w:rsidRDefault="004D1DC7">
      <w:pPr>
        <w:spacing w:line="360" w:lineRule="auto"/>
        <w:ind w:firstLineChars="200" w:firstLine="420"/>
        <w:rPr>
          <w:rFonts w:asciiTheme="minorEastAsia" w:eastAsiaTheme="minorEastAsia" w:hAnsiTheme="minorEastAsia" w:cs="宋体"/>
          <w:szCs w:val="21"/>
          <w:u w:val="single"/>
        </w:rPr>
      </w:pPr>
      <w:r w:rsidRPr="00AC4A27">
        <w:rPr>
          <w:rFonts w:asciiTheme="minorEastAsia" w:eastAsiaTheme="minorEastAsia" w:hAnsiTheme="minorEastAsia" w:cs="宋体" w:hint="eastAsia"/>
          <w:szCs w:val="21"/>
        </w:rPr>
        <w:t>详细通讯地址： 邮政编码：</w:t>
      </w:r>
    </w:p>
    <w:p w:rsidR="00344B58" w:rsidRPr="00AC4A27" w:rsidRDefault="004D1DC7">
      <w:pPr>
        <w:spacing w:line="360" w:lineRule="auto"/>
        <w:ind w:firstLineChars="200" w:firstLine="420"/>
        <w:rPr>
          <w:rFonts w:asciiTheme="minorEastAsia" w:eastAsiaTheme="minorEastAsia" w:hAnsiTheme="minorEastAsia" w:cs="宋体"/>
          <w:szCs w:val="21"/>
          <w:u w:val="single"/>
        </w:rPr>
      </w:pPr>
      <w:r w:rsidRPr="00AC4A27">
        <w:rPr>
          <w:rFonts w:asciiTheme="minorEastAsia" w:eastAsiaTheme="minorEastAsia" w:hAnsiTheme="minorEastAsia" w:cs="宋体" w:hint="eastAsia"/>
          <w:szCs w:val="21"/>
        </w:rPr>
        <w:t>电话：传真：</w:t>
      </w:r>
    </w:p>
    <w:p w:rsidR="00344B58" w:rsidRPr="00AC4A27" w:rsidRDefault="00344B58">
      <w:pPr>
        <w:ind w:left="1" w:firstLineChars="192" w:firstLine="403"/>
        <w:rPr>
          <w:rFonts w:asciiTheme="minorEastAsia" w:eastAsiaTheme="minorEastAsia" w:hAnsiTheme="minorEastAsia" w:cs="宋体"/>
          <w:szCs w:val="21"/>
        </w:rPr>
      </w:pPr>
    </w:p>
    <w:p w:rsidR="00344B58" w:rsidRPr="00AC4A27" w:rsidRDefault="004D1DC7">
      <w:pPr>
        <w:spacing w:line="360" w:lineRule="auto"/>
        <w:ind w:left="424" w:right="420"/>
        <w:jc w:val="right"/>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供应商名称：（盖章）</w:t>
      </w:r>
    </w:p>
    <w:p w:rsidR="00344B58" w:rsidRPr="00AC4A27" w:rsidRDefault="004D1DC7">
      <w:pPr>
        <w:spacing w:line="360" w:lineRule="auto"/>
        <w:ind w:left="424" w:right="420"/>
        <w:jc w:val="right"/>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法定代表人（签字）：</w:t>
      </w:r>
    </w:p>
    <w:p w:rsidR="00344B58" w:rsidRPr="00AC4A27" w:rsidRDefault="004D1DC7">
      <w:pPr>
        <w:spacing w:line="360" w:lineRule="auto"/>
        <w:ind w:left="424" w:right="420"/>
        <w:jc w:val="right"/>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日期：年 月日</w:t>
      </w:r>
    </w:p>
    <w:p w:rsidR="00344B58" w:rsidRPr="00AC4A27" w:rsidRDefault="004D1DC7">
      <w:pPr>
        <w:spacing w:line="360" w:lineRule="auto"/>
        <w:rPr>
          <w:rFonts w:asciiTheme="minorEastAsia" w:eastAsiaTheme="minorEastAsia" w:hAnsiTheme="minorEastAsia" w:cs="宋体"/>
          <w:sz w:val="24"/>
        </w:rPr>
      </w:pPr>
      <w:r w:rsidRPr="00AC4A27">
        <w:rPr>
          <w:rFonts w:asciiTheme="minorEastAsia" w:eastAsiaTheme="minorEastAsia" w:hAnsiTheme="minorEastAsia" w:cs="宋体" w:hint="eastAsia"/>
          <w:sz w:val="24"/>
        </w:rPr>
        <w:t>-----------------------------------------------------------------------------</w:t>
      </w:r>
    </w:p>
    <w:p w:rsidR="00344B58" w:rsidRPr="00AC4A27" w:rsidRDefault="004D1DC7">
      <w:pPr>
        <w:spacing w:after="120" w:line="480" w:lineRule="auto"/>
        <w:ind w:leftChars="200" w:left="420" w:firstLineChars="200" w:firstLine="420"/>
        <w:rPr>
          <w:rFonts w:asciiTheme="minorEastAsia" w:eastAsiaTheme="minorEastAsia" w:hAnsiTheme="minorEastAsia" w:cs="宋体"/>
        </w:rPr>
      </w:pPr>
      <w:r w:rsidRPr="00AC4A27">
        <w:rPr>
          <w:rFonts w:asciiTheme="minorEastAsia" w:eastAsiaTheme="minorEastAsia" w:hAnsiTheme="minorEastAsia" w:cs="宋体" w:hint="eastAsia"/>
        </w:rPr>
        <w:t>授权代表身份证复印件</w:t>
      </w:r>
    </w:p>
    <w:p w:rsidR="00344B58" w:rsidRPr="00AC4A27" w:rsidRDefault="00344B58">
      <w:pPr>
        <w:pStyle w:val="a0"/>
        <w:rPr>
          <w:rFonts w:asciiTheme="minorEastAsia" w:eastAsiaTheme="minorEastAsia" w:hAnsiTheme="minorEastAsia"/>
        </w:rPr>
      </w:pPr>
    </w:p>
    <w:p w:rsidR="00344B58" w:rsidRPr="00AC4A27" w:rsidRDefault="00344B58">
      <w:pPr>
        <w:pStyle w:val="a0"/>
        <w:rPr>
          <w:rFonts w:asciiTheme="minorEastAsia" w:eastAsiaTheme="minorEastAsia" w:hAnsiTheme="minorEastAsia"/>
        </w:rPr>
      </w:pPr>
    </w:p>
    <w:p w:rsidR="00344B58" w:rsidRPr="00AC4A27" w:rsidRDefault="00344B58">
      <w:pPr>
        <w:pStyle w:val="a0"/>
        <w:rPr>
          <w:rFonts w:asciiTheme="minorEastAsia" w:eastAsiaTheme="minorEastAsia" w:hAnsiTheme="minorEastAsia"/>
        </w:rPr>
      </w:pPr>
    </w:p>
    <w:p w:rsidR="00344B58" w:rsidRPr="00AC4A27" w:rsidRDefault="00344B58">
      <w:pPr>
        <w:pStyle w:val="a0"/>
        <w:rPr>
          <w:rFonts w:asciiTheme="minorEastAsia" w:eastAsiaTheme="minorEastAsia" w:hAnsiTheme="minorEastAsia"/>
        </w:rPr>
      </w:pPr>
    </w:p>
    <w:p w:rsidR="00344B58" w:rsidRPr="00AC4A27" w:rsidRDefault="00344B58">
      <w:pPr>
        <w:pStyle w:val="a0"/>
        <w:rPr>
          <w:rFonts w:asciiTheme="minorEastAsia" w:eastAsiaTheme="minorEastAsia" w:hAnsiTheme="minorEastAsia"/>
        </w:rPr>
      </w:pPr>
    </w:p>
    <w:p w:rsidR="00344B58" w:rsidRPr="00AC4A27" w:rsidRDefault="00344B58">
      <w:pPr>
        <w:pStyle w:val="a0"/>
        <w:rPr>
          <w:rFonts w:asciiTheme="minorEastAsia" w:eastAsiaTheme="minorEastAsia" w:hAnsiTheme="minorEastAsia"/>
        </w:rPr>
      </w:pPr>
    </w:p>
    <w:p w:rsidR="00344B58" w:rsidRDefault="00344B58">
      <w:pPr>
        <w:pStyle w:val="a0"/>
        <w:rPr>
          <w:rFonts w:asciiTheme="minorEastAsia" w:eastAsiaTheme="minorEastAsia" w:hAnsiTheme="minorEastAsia"/>
        </w:rPr>
      </w:pPr>
    </w:p>
    <w:p w:rsidR="00AC4A27" w:rsidRDefault="00AC4A27" w:rsidP="00AC4A27">
      <w:pPr>
        <w:pStyle w:val="a4"/>
        <w:ind w:firstLine="480"/>
      </w:pPr>
    </w:p>
    <w:p w:rsidR="00AC4A27" w:rsidRDefault="00AC4A27" w:rsidP="00AC4A27">
      <w:pPr>
        <w:pStyle w:val="60"/>
        <w:ind w:firstLine="360"/>
      </w:pPr>
    </w:p>
    <w:p w:rsidR="00AC4A27" w:rsidRDefault="00AC4A27" w:rsidP="00AC4A27"/>
    <w:p w:rsidR="00AC4A27" w:rsidRDefault="00AC4A27" w:rsidP="00AC4A27">
      <w:pPr>
        <w:pStyle w:val="a0"/>
      </w:pPr>
    </w:p>
    <w:p w:rsidR="00AC4A27" w:rsidRPr="00AC4A27" w:rsidRDefault="00AC4A27" w:rsidP="00AC4A27">
      <w:pPr>
        <w:pStyle w:val="a4"/>
        <w:ind w:firstLine="480"/>
      </w:pPr>
    </w:p>
    <w:p w:rsidR="00344B58" w:rsidRPr="00AC4A27" w:rsidRDefault="004D1DC7">
      <w:pPr>
        <w:spacing w:line="400" w:lineRule="exact"/>
        <w:rPr>
          <w:rFonts w:asciiTheme="minorEastAsia" w:eastAsiaTheme="minorEastAsia" w:hAnsiTheme="minorEastAsia" w:cs="宋体"/>
        </w:rPr>
      </w:pPr>
      <w:r w:rsidRPr="00AC4A27">
        <w:rPr>
          <w:rFonts w:asciiTheme="minorEastAsia" w:eastAsiaTheme="minorEastAsia" w:hAnsiTheme="minorEastAsia" w:cs="宋体" w:hint="eastAsia"/>
        </w:rPr>
        <w:lastRenderedPageBreak/>
        <w:t>5、信用承诺书：</w:t>
      </w:r>
    </w:p>
    <w:p w:rsidR="00344B58" w:rsidRPr="00AC4A27" w:rsidRDefault="00344B58">
      <w:pPr>
        <w:pStyle w:val="a0"/>
        <w:rPr>
          <w:rFonts w:asciiTheme="minorEastAsia" w:eastAsiaTheme="minorEastAsia" w:hAnsiTheme="minorEastAsia"/>
        </w:rPr>
      </w:pPr>
    </w:p>
    <w:p w:rsidR="00344B58" w:rsidRPr="00AC4A27" w:rsidRDefault="004D1DC7">
      <w:pPr>
        <w:spacing w:beforeLines="50" w:before="156" w:afterLines="50" w:after="156" w:line="400" w:lineRule="exact"/>
        <w:jc w:val="center"/>
        <w:rPr>
          <w:rFonts w:asciiTheme="minorEastAsia" w:eastAsiaTheme="minorEastAsia" w:hAnsiTheme="minorEastAsia" w:cs="宋体"/>
          <w:bCs/>
          <w:sz w:val="30"/>
        </w:rPr>
      </w:pPr>
      <w:r w:rsidRPr="00AC4A27">
        <w:rPr>
          <w:rFonts w:asciiTheme="minorEastAsia" w:eastAsiaTheme="minorEastAsia" w:hAnsiTheme="minorEastAsia" w:cs="宋体" w:hint="eastAsia"/>
          <w:bCs/>
          <w:sz w:val="30"/>
        </w:rPr>
        <w:t>信用承诺书</w:t>
      </w:r>
    </w:p>
    <w:p w:rsidR="00344B58" w:rsidRPr="00AC4A27" w:rsidRDefault="00344B58">
      <w:pPr>
        <w:pStyle w:val="a0"/>
        <w:rPr>
          <w:rFonts w:asciiTheme="minorEastAsia" w:eastAsiaTheme="minorEastAsia" w:hAnsiTheme="minorEastAsia"/>
        </w:rPr>
      </w:pPr>
    </w:p>
    <w:p w:rsidR="00344B58" w:rsidRPr="00AC4A27" w:rsidRDefault="004D1DC7">
      <w:pPr>
        <w:spacing w:line="500" w:lineRule="exact"/>
        <w:ind w:firstLine="612"/>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（供应商）现参加（采购项目）政府采购活动，郑重承诺如下：</w:t>
      </w:r>
    </w:p>
    <w:p w:rsidR="00344B58" w:rsidRPr="00AC4A27" w:rsidRDefault="004D1DC7">
      <w:pPr>
        <w:spacing w:line="500" w:lineRule="exact"/>
        <w:ind w:firstLine="612"/>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对所提供的资料合法性、真实性、准确性和有效性负责；</w:t>
      </w:r>
    </w:p>
    <w:p w:rsidR="00344B58" w:rsidRPr="00AC4A27" w:rsidRDefault="004D1DC7">
      <w:pPr>
        <w:spacing w:line="500" w:lineRule="exact"/>
        <w:ind w:firstLine="612"/>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严格按照国家法律、法规和规章，依法开展相关经济活动，全面履行应尽的责任和义务；</w:t>
      </w:r>
    </w:p>
    <w:p w:rsidR="00344B58" w:rsidRPr="00AC4A27" w:rsidRDefault="004D1DC7">
      <w:pPr>
        <w:spacing w:line="500" w:lineRule="exact"/>
        <w:ind w:firstLine="612"/>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加强自我约束、自我规范、自我管理，不制假售假、不虚假宣传、不违约毁约、不恶意逃债、不偷税漏税，诚信依法经营；</w:t>
      </w:r>
    </w:p>
    <w:p w:rsidR="00344B58" w:rsidRPr="00AC4A27" w:rsidRDefault="004D1DC7">
      <w:pPr>
        <w:spacing w:line="500" w:lineRule="exact"/>
        <w:ind w:firstLine="612"/>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自愿接受行政主管部门的依法检查、违背承诺约定将自愿承担违约责任，并接受法律法规和相关部门规章制度的惩戒和约束；</w:t>
      </w:r>
    </w:p>
    <w:p w:rsidR="00344B58" w:rsidRPr="00AC4A27" w:rsidRDefault="004D1DC7">
      <w:pPr>
        <w:spacing w:line="500" w:lineRule="exact"/>
        <w:ind w:firstLine="612"/>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按照信用信息管理有关要求，若违背以上承诺，依据相关规定记入企业（个人）信用档案；性质严重的，承担相应法律后果和责任，并依法依规列入严重失信名单。</w:t>
      </w:r>
    </w:p>
    <w:p w:rsidR="00344B58" w:rsidRPr="00AC4A27" w:rsidRDefault="00344B58">
      <w:pPr>
        <w:spacing w:line="360" w:lineRule="auto"/>
        <w:ind w:firstLine="612"/>
        <w:rPr>
          <w:rFonts w:asciiTheme="minorEastAsia" w:eastAsiaTheme="minorEastAsia" w:hAnsiTheme="minorEastAsia" w:cs="宋体"/>
          <w:szCs w:val="21"/>
        </w:rPr>
      </w:pPr>
    </w:p>
    <w:p w:rsidR="00344B58" w:rsidRPr="00AC4A27" w:rsidRDefault="004D1DC7">
      <w:pPr>
        <w:spacing w:line="360" w:lineRule="auto"/>
        <w:ind w:firstLine="612"/>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 xml:space="preserve">统一社会信用代码：                       </w:t>
      </w:r>
    </w:p>
    <w:p w:rsidR="00344B58" w:rsidRPr="00AC4A27" w:rsidRDefault="00344B58">
      <w:pPr>
        <w:spacing w:line="360" w:lineRule="auto"/>
        <w:ind w:firstLine="612"/>
        <w:rPr>
          <w:rFonts w:asciiTheme="minorEastAsia" w:eastAsiaTheme="minorEastAsia" w:hAnsiTheme="minorEastAsia" w:cs="宋体"/>
          <w:szCs w:val="21"/>
        </w:rPr>
      </w:pPr>
    </w:p>
    <w:p w:rsidR="00344B58" w:rsidRPr="00AC4A27" w:rsidRDefault="004D1DC7">
      <w:pPr>
        <w:spacing w:line="360" w:lineRule="auto"/>
        <w:ind w:firstLine="612"/>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承诺单位/个人（盖章/签名）</w:t>
      </w:r>
    </w:p>
    <w:p w:rsidR="00344B58" w:rsidRPr="00AC4A27" w:rsidRDefault="004D1DC7">
      <w:pPr>
        <w:spacing w:line="360" w:lineRule="auto"/>
        <w:ind w:firstLine="612"/>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时间：2024年  月  日</w:t>
      </w:r>
    </w:p>
    <w:p w:rsidR="00344B58" w:rsidRPr="00AC4A27" w:rsidRDefault="00344B58">
      <w:pPr>
        <w:pStyle w:val="a0"/>
        <w:rPr>
          <w:rFonts w:asciiTheme="minorEastAsia" w:eastAsiaTheme="minorEastAsia" w:hAnsiTheme="minorEastAsia"/>
        </w:rPr>
      </w:pPr>
    </w:p>
    <w:p w:rsidR="00344B58" w:rsidRPr="00AC4A27" w:rsidRDefault="00344B58">
      <w:pPr>
        <w:pStyle w:val="a0"/>
        <w:rPr>
          <w:rFonts w:asciiTheme="minorEastAsia" w:eastAsiaTheme="minorEastAsia" w:hAnsiTheme="minorEastAsia"/>
        </w:rPr>
      </w:pPr>
    </w:p>
    <w:p w:rsidR="00344B58" w:rsidRPr="00AC4A27" w:rsidRDefault="00344B58">
      <w:pPr>
        <w:pStyle w:val="a0"/>
        <w:rPr>
          <w:rFonts w:asciiTheme="minorEastAsia" w:eastAsiaTheme="minorEastAsia" w:hAnsiTheme="minorEastAsia"/>
        </w:rPr>
      </w:pPr>
    </w:p>
    <w:p w:rsidR="00344B58" w:rsidRPr="00AC4A27" w:rsidRDefault="00344B58">
      <w:pPr>
        <w:pStyle w:val="a0"/>
        <w:rPr>
          <w:rFonts w:asciiTheme="minorEastAsia" w:eastAsiaTheme="minorEastAsia" w:hAnsiTheme="minorEastAsia"/>
        </w:rPr>
      </w:pPr>
    </w:p>
    <w:p w:rsidR="00344B58" w:rsidRPr="00AC4A27" w:rsidRDefault="00344B58">
      <w:pPr>
        <w:pStyle w:val="a0"/>
        <w:rPr>
          <w:rFonts w:asciiTheme="minorEastAsia" w:eastAsiaTheme="minorEastAsia" w:hAnsiTheme="minorEastAsia"/>
        </w:rPr>
      </w:pPr>
    </w:p>
    <w:p w:rsidR="00344B58" w:rsidRPr="00AC4A27" w:rsidRDefault="00344B58">
      <w:pPr>
        <w:pStyle w:val="a0"/>
        <w:rPr>
          <w:rFonts w:asciiTheme="minorEastAsia" w:eastAsiaTheme="minorEastAsia" w:hAnsiTheme="minorEastAsia"/>
        </w:rPr>
      </w:pPr>
    </w:p>
    <w:p w:rsidR="00344B58" w:rsidRPr="00AC4A27" w:rsidRDefault="00344B58">
      <w:pPr>
        <w:pStyle w:val="a0"/>
        <w:rPr>
          <w:rFonts w:asciiTheme="minorEastAsia" w:eastAsiaTheme="minorEastAsia" w:hAnsiTheme="minorEastAsia"/>
        </w:rPr>
      </w:pPr>
    </w:p>
    <w:p w:rsidR="00344B58" w:rsidRPr="00AC4A27" w:rsidRDefault="00344B58">
      <w:pPr>
        <w:pStyle w:val="a0"/>
        <w:rPr>
          <w:rFonts w:asciiTheme="minorEastAsia" w:eastAsiaTheme="minorEastAsia" w:hAnsiTheme="minorEastAsia"/>
        </w:rPr>
      </w:pPr>
    </w:p>
    <w:p w:rsidR="00344B58" w:rsidRPr="00AC4A27" w:rsidRDefault="00344B58">
      <w:pPr>
        <w:pStyle w:val="a0"/>
        <w:rPr>
          <w:rFonts w:asciiTheme="minorEastAsia" w:eastAsiaTheme="minorEastAsia" w:hAnsiTheme="minorEastAsia"/>
        </w:rPr>
      </w:pPr>
    </w:p>
    <w:p w:rsidR="00344B58" w:rsidRPr="00AC4A27" w:rsidRDefault="00344B58">
      <w:pPr>
        <w:pStyle w:val="a0"/>
        <w:rPr>
          <w:rFonts w:asciiTheme="minorEastAsia" w:eastAsiaTheme="minorEastAsia" w:hAnsiTheme="minorEastAsia"/>
        </w:rPr>
      </w:pPr>
    </w:p>
    <w:p w:rsidR="00344B58" w:rsidRDefault="00344B58">
      <w:pPr>
        <w:pStyle w:val="a0"/>
        <w:rPr>
          <w:rFonts w:asciiTheme="minorEastAsia" w:eastAsiaTheme="minorEastAsia" w:hAnsiTheme="minorEastAsia"/>
        </w:rPr>
      </w:pPr>
    </w:p>
    <w:p w:rsidR="00AC4A27" w:rsidRPr="00AC4A27" w:rsidRDefault="00AC4A27" w:rsidP="00AC4A27">
      <w:pPr>
        <w:pStyle w:val="a4"/>
        <w:ind w:firstLine="480"/>
      </w:pPr>
    </w:p>
    <w:p w:rsidR="00344B58" w:rsidRPr="00AC4A27" w:rsidRDefault="004D1DC7">
      <w:pPr>
        <w:spacing w:line="400" w:lineRule="exact"/>
        <w:rPr>
          <w:rFonts w:asciiTheme="minorEastAsia" w:eastAsiaTheme="minorEastAsia" w:hAnsiTheme="minorEastAsia" w:cs="宋体"/>
        </w:rPr>
      </w:pPr>
      <w:r w:rsidRPr="00AC4A27">
        <w:rPr>
          <w:rFonts w:asciiTheme="minorEastAsia" w:eastAsiaTheme="minorEastAsia" w:hAnsiTheme="minorEastAsia" w:cs="宋体" w:hint="eastAsia"/>
        </w:rPr>
        <w:lastRenderedPageBreak/>
        <w:t>6、中小企业声明函</w:t>
      </w:r>
    </w:p>
    <w:p w:rsidR="00344B58" w:rsidRPr="00AC4A27" w:rsidRDefault="004D1DC7">
      <w:pPr>
        <w:spacing w:beforeLines="50" w:before="156" w:afterLines="50" w:after="156" w:line="400" w:lineRule="exact"/>
        <w:jc w:val="center"/>
        <w:rPr>
          <w:rFonts w:asciiTheme="minorEastAsia" w:eastAsiaTheme="minorEastAsia" w:hAnsiTheme="minorEastAsia" w:cs="宋体"/>
          <w:bCs/>
          <w:sz w:val="30"/>
        </w:rPr>
      </w:pPr>
      <w:r w:rsidRPr="00AC4A27">
        <w:rPr>
          <w:rFonts w:asciiTheme="minorEastAsia" w:eastAsiaTheme="minorEastAsia" w:hAnsiTheme="minorEastAsia" w:cs="宋体" w:hint="eastAsia"/>
          <w:bCs/>
          <w:sz w:val="30"/>
        </w:rPr>
        <w:t>中小企业声明函</w:t>
      </w:r>
    </w:p>
    <w:p w:rsidR="00344B58" w:rsidRPr="00AC4A27" w:rsidRDefault="004D1DC7">
      <w:pPr>
        <w:spacing w:line="600" w:lineRule="exact"/>
        <w:jc w:val="center"/>
        <w:rPr>
          <w:rFonts w:asciiTheme="minorEastAsia" w:eastAsiaTheme="minorEastAsia" w:hAnsiTheme="minorEastAsia" w:cs="华文仿宋"/>
          <w:szCs w:val="21"/>
        </w:rPr>
      </w:pPr>
      <w:r w:rsidRPr="00AC4A27">
        <w:rPr>
          <w:rFonts w:asciiTheme="minorEastAsia" w:eastAsiaTheme="minorEastAsia" w:hAnsiTheme="minorEastAsia" w:cs="华文仿宋" w:hint="eastAsia"/>
          <w:szCs w:val="21"/>
        </w:rPr>
        <w:t>【非中小企业的不用提供】</w:t>
      </w:r>
    </w:p>
    <w:p w:rsidR="00344B58" w:rsidRPr="00AC4A27" w:rsidRDefault="004D1DC7">
      <w:pPr>
        <w:widowControl/>
        <w:spacing w:line="500" w:lineRule="exact"/>
        <w:ind w:firstLineChars="200" w:firstLine="420"/>
        <w:jc w:val="left"/>
        <w:rPr>
          <w:rFonts w:asciiTheme="minorEastAsia" w:eastAsiaTheme="minorEastAsia" w:hAnsiTheme="minorEastAsia" w:cs="华文仿宋"/>
          <w:color w:val="000000"/>
          <w:kern w:val="0"/>
          <w:szCs w:val="21"/>
        </w:rPr>
      </w:pPr>
      <w:r w:rsidRPr="00AC4A27">
        <w:rPr>
          <w:rFonts w:asciiTheme="minorEastAsia" w:eastAsiaTheme="minorEastAsia" w:hAnsiTheme="minorEastAsia" w:cs="华文仿宋" w:hint="eastAsia"/>
          <w:color w:val="000000"/>
          <w:kern w:val="0"/>
          <w:szCs w:val="21"/>
        </w:rPr>
        <w:t>本公司（联合体）郑重声明，根据《政府采购促进中小企业发展管理办法》（财库﹝2020﹞46 号）的规定，本公司（联合体）参加</w:t>
      </w:r>
      <w:r w:rsidRPr="00AC4A27">
        <w:rPr>
          <w:rFonts w:asciiTheme="minorEastAsia" w:eastAsiaTheme="minorEastAsia" w:hAnsiTheme="minorEastAsia" w:cs="华文仿宋" w:hint="eastAsia"/>
          <w:color w:val="000000"/>
          <w:kern w:val="0"/>
          <w:szCs w:val="21"/>
          <w:u w:val="single"/>
        </w:rPr>
        <w:t>（单位名称）</w:t>
      </w:r>
      <w:r w:rsidRPr="00AC4A27">
        <w:rPr>
          <w:rFonts w:asciiTheme="minorEastAsia" w:eastAsiaTheme="minorEastAsia" w:hAnsiTheme="minorEastAsia" w:cs="华文仿宋" w:hint="eastAsia"/>
          <w:color w:val="000000"/>
          <w:kern w:val="0"/>
          <w:szCs w:val="21"/>
        </w:rPr>
        <w:t>的</w:t>
      </w:r>
      <w:r w:rsidRPr="00AC4A27">
        <w:rPr>
          <w:rFonts w:asciiTheme="minorEastAsia" w:eastAsiaTheme="minorEastAsia" w:hAnsiTheme="minorEastAsia" w:cs="华文仿宋" w:hint="eastAsia"/>
          <w:color w:val="000000"/>
          <w:kern w:val="0"/>
          <w:szCs w:val="21"/>
          <w:u w:val="single"/>
        </w:rPr>
        <w:t>（项目名称）</w:t>
      </w:r>
      <w:r w:rsidRPr="00AC4A27">
        <w:rPr>
          <w:rFonts w:asciiTheme="minorEastAsia" w:eastAsiaTheme="minorEastAsia" w:hAnsiTheme="minorEastAsia" w:cs="华文仿宋" w:hint="eastAsia"/>
          <w:color w:val="000000"/>
          <w:kern w:val="0"/>
          <w:szCs w:val="21"/>
        </w:rPr>
        <w:t>采购活动，服务全部为符合政策要求的中小企业承接。相关企业（含联合体中的中小企业、签订分包意向协议的中小企业）的具体情况如下：</w:t>
      </w:r>
    </w:p>
    <w:p w:rsidR="00344B58" w:rsidRPr="00AC4A27" w:rsidRDefault="004D1DC7">
      <w:pPr>
        <w:widowControl/>
        <w:spacing w:line="500" w:lineRule="exact"/>
        <w:ind w:firstLineChars="200" w:firstLine="420"/>
        <w:jc w:val="left"/>
        <w:rPr>
          <w:rFonts w:asciiTheme="minorEastAsia" w:eastAsiaTheme="minorEastAsia" w:hAnsiTheme="minorEastAsia" w:cs="华文仿宋"/>
          <w:color w:val="000000"/>
          <w:kern w:val="0"/>
          <w:szCs w:val="21"/>
        </w:rPr>
      </w:pPr>
      <w:r w:rsidRPr="00AC4A27">
        <w:rPr>
          <w:rFonts w:asciiTheme="minorEastAsia" w:eastAsiaTheme="minorEastAsia" w:hAnsiTheme="minorEastAsia" w:cs="华文仿宋" w:hint="eastAsia"/>
          <w:color w:val="000000"/>
          <w:kern w:val="0"/>
          <w:szCs w:val="21"/>
        </w:rPr>
        <w:t xml:space="preserve">1. </w:t>
      </w:r>
      <w:r w:rsidRPr="00AC4A27">
        <w:rPr>
          <w:rFonts w:asciiTheme="minorEastAsia" w:eastAsiaTheme="minorEastAsia" w:hAnsiTheme="minorEastAsia" w:cs="华文仿宋" w:hint="eastAsia"/>
          <w:color w:val="000000"/>
          <w:kern w:val="0"/>
          <w:szCs w:val="21"/>
          <w:u w:val="single"/>
        </w:rPr>
        <w:t>（标的名称）</w:t>
      </w:r>
      <w:r w:rsidRPr="00AC4A27">
        <w:rPr>
          <w:rFonts w:asciiTheme="minorEastAsia" w:eastAsiaTheme="minorEastAsia" w:hAnsiTheme="minorEastAsia" w:cs="华文仿宋" w:hint="eastAsia"/>
          <w:color w:val="000000"/>
          <w:kern w:val="0"/>
          <w:szCs w:val="21"/>
        </w:rPr>
        <w:t>，属于</w:t>
      </w:r>
      <w:r w:rsidRPr="00AC4A27">
        <w:rPr>
          <w:rFonts w:asciiTheme="minorEastAsia" w:eastAsiaTheme="minorEastAsia" w:hAnsiTheme="minorEastAsia" w:cs="华文仿宋" w:hint="eastAsia"/>
          <w:color w:val="000000"/>
          <w:kern w:val="0"/>
          <w:szCs w:val="21"/>
          <w:u w:val="single"/>
        </w:rPr>
        <w:t>（</w:t>
      </w:r>
      <w:r w:rsidR="00AC4A27" w:rsidRPr="00AC4A27">
        <w:rPr>
          <w:rFonts w:asciiTheme="minorEastAsia" w:eastAsiaTheme="minorEastAsia" w:hAnsiTheme="minorEastAsia" w:cs="华文仿宋" w:hint="eastAsia"/>
          <w:color w:val="000000"/>
          <w:kern w:val="0"/>
          <w:szCs w:val="21"/>
          <w:u w:val="single"/>
        </w:rPr>
        <w:t>商业服务业或</w:t>
      </w:r>
      <w:r w:rsidR="00AC4A27" w:rsidRPr="00AC4A27">
        <w:rPr>
          <w:rFonts w:asciiTheme="minorEastAsia" w:eastAsiaTheme="minorEastAsia" w:hAnsiTheme="minorEastAsia" w:cs="华文仿宋"/>
          <w:color w:val="000000"/>
          <w:kern w:val="0"/>
          <w:szCs w:val="21"/>
          <w:u w:val="single"/>
        </w:rPr>
        <w:t>其他未列明行业</w:t>
      </w:r>
      <w:r w:rsidRPr="00AC4A27">
        <w:rPr>
          <w:rFonts w:asciiTheme="minorEastAsia" w:eastAsiaTheme="minorEastAsia" w:hAnsiTheme="minorEastAsia" w:cs="华文仿宋" w:hint="eastAsia"/>
          <w:color w:val="000000"/>
          <w:kern w:val="0"/>
          <w:szCs w:val="21"/>
          <w:u w:val="single"/>
        </w:rPr>
        <w:t>）</w:t>
      </w:r>
      <w:r w:rsidRPr="00AC4A27">
        <w:rPr>
          <w:rFonts w:asciiTheme="minorEastAsia" w:eastAsiaTheme="minorEastAsia" w:hAnsiTheme="minorEastAsia" w:cs="华文仿宋" w:hint="eastAsia"/>
          <w:color w:val="000000"/>
          <w:kern w:val="0"/>
          <w:szCs w:val="21"/>
        </w:rPr>
        <w:t>； 承接本项目的服务供应商为</w:t>
      </w:r>
      <w:r w:rsidRPr="00AC4A27">
        <w:rPr>
          <w:rFonts w:asciiTheme="minorEastAsia" w:eastAsiaTheme="minorEastAsia" w:hAnsiTheme="minorEastAsia" w:cs="华文仿宋" w:hint="eastAsia"/>
          <w:color w:val="000000"/>
          <w:kern w:val="0"/>
          <w:szCs w:val="21"/>
          <w:u w:val="single"/>
        </w:rPr>
        <w:t>（企业名称）</w:t>
      </w:r>
      <w:r w:rsidRPr="00AC4A27">
        <w:rPr>
          <w:rFonts w:asciiTheme="minorEastAsia" w:eastAsiaTheme="minorEastAsia" w:hAnsiTheme="minorEastAsia" w:cs="华文仿宋" w:hint="eastAsia"/>
          <w:color w:val="000000"/>
          <w:kern w:val="0"/>
          <w:szCs w:val="21"/>
        </w:rPr>
        <w:t xml:space="preserve">，从业人员人，营业收入为万元，资产总额为万元，属于（中型企业、 小型企业、微型企业）； </w:t>
      </w:r>
    </w:p>
    <w:p w:rsidR="00344B58" w:rsidRPr="00AC4A27" w:rsidRDefault="004D1DC7">
      <w:pPr>
        <w:widowControl/>
        <w:spacing w:line="500" w:lineRule="exact"/>
        <w:ind w:firstLineChars="200" w:firstLine="420"/>
        <w:jc w:val="left"/>
        <w:rPr>
          <w:rFonts w:asciiTheme="minorEastAsia" w:eastAsiaTheme="minorEastAsia" w:hAnsiTheme="minorEastAsia" w:cs="华文仿宋"/>
          <w:color w:val="000000"/>
          <w:kern w:val="0"/>
          <w:szCs w:val="21"/>
        </w:rPr>
      </w:pPr>
      <w:r w:rsidRPr="00AC4A27">
        <w:rPr>
          <w:rFonts w:asciiTheme="minorEastAsia" w:eastAsiaTheme="minorEastAsia" w:hAnsiTheme="minorEastAsia" w:cs="华文仿宋" w:hint="eastAsia"/>
          <w:color w:val="000000"/>
          <w:kern w:val="0"/>
          <w:szCs w:val="21"/>
        </w:rPr>
        <w:t xml:space="preserve">2. </w:t>
      </w:r>
      <w:r w:rsidRPr="00AC4A27">
        <w:rPr>
          <w:rFonts w:asciiTheme="minorEastAsia" w:eastAsiaTheme="minorEastAsia" w:hAnsiTheme="minorEastAsia" w:cs="华文仿宋" w:hint="eastAsia"/>
          <w:color w:val="000000"/>
          <w:kern w:val="0"/>
          <w:szCs w:val="21"/>
          <w:u w:val="single"/>
        </w:rPr>
        <w:t>（标的名称）</w:t>
      </w:r>
      <w:r w:rsidRPr="00AC4A27">
        <w:rPr>
          <w:rFonts w:asciiTheme="minorEastAsia" w:eastAsiaTheme="minorEastAsia" w:hAnsiTheme="minorEastAsia" w:cs="华文仿宋" w:hint="eastAsia"/>
          <w:color w:val="000000"/>
          <w:kern w:val="0"/>
          <w:szCs w:val="21"/>
        </w:rPr>
        <w:t>，属于</w:t>
      </w:r>
      <w:r w:rsidRPr="00AC4A27">
        <w:rPr>
          <w:rFonts w:asciiTheme="minorEastAsia" w:eastAsiaTheme="minorEastAsia" w:hAnsiTheme="minorEastAsia" w:cs="华文仿宋" w:hint="eastAsia"/>
          <w:color w:val="000000"/>
          <w:kern w:val="0"/>
          <w:szCs w:val="21"/>
          <w:u w:val="single"/>
        </w:rPr>
        <w:t>（采购文件中明确的所属行业）</w:t>
      </w:r>
      <w:r w:rsidRPr="00AC4A27">
        <w:rPr>
          <w:rFonts w:asciiTheme="minorEastAsia" w:eastAsiaTheme="minorEastAsia" w:hAnsiTheme="minorEastAsia" w:cs="华文仿宋" w:hint="eastAsia"/>
          <w:color w:val="000000"/>
          <w:kern w:val="0"/>
          <w:szCs w:val="21"/>
        </w:rPr>
        <w:t>； 承接本项目的服务供应商为</w:t>
      </w:r>
      <w:r w:rsidRPr="00AC4A27">
        <w:rPr>
          <w:rFonts w:asciiTheme="minorEastAsia" w:eastAsiaTheme="minorEastAsia" w:hAnsiTheme="minorEastAsia" w:cs="华文仿宋" w:hint="eastAsia"/>
          <w:color w:val="000000"/>
          <w:kern w:val="0"/>
          <w:szCs w:val="21"/>
          <w:u w:val="single"/>
        </w:rPr>
        <w:t>（企业名称）</w:t>
      </w:r>
      <w:r w:rsidRPr="00AC4A27">
        <w:rPr>
          <w:rFonts w:asciiTheme="minorEastAsia" w:eastAsiaTheme="minorEastAsia" w:hAnsiTheme="minorEastAsia" w:cs="华文仿宋" w:hint="eastAsia"/>
          <w:color w:val="000000"/>
          <w:kern w:val="0"/>
          <w:szCs w:val="21"/>
        </w:rPr>
        <w:t xml:space="preserve">，从业人员人，营业收入为万元，资产总额为万元，属于（中型企业、 小型企业、微型企业）；  </w:t>
      </w:r>
    </w:p>
    <w:p w:rsidR="00344B58" w:rsidRPr="00AC4A27" w:rsidRDefault="004D1DC7">
      <w:pPr>
        <w:widowControl/>
        <w:spacing w:line="500" w:lineRule="exact"/>
        <w:ind w:firstLineChars="200" w:firstLine="420"/>
        <w:jc w:val="left"/>
        <w:rPr>
          <w:rFonts w:asciiTheme="minorEastAsia" w:eastAsiaTheme="minorEastAsia" w:hAnsiTheme="minorEastAsia" w:cs="华文仿宋"/>
          <w:color w:val="000000"/>
          <w:kern w:val="0"/>
          <w:szCs w:val="21"/>
        </w:rPr>
      </w:pPr>
      <w:r w:rsidRPr="00AC4A27">
        <w:rPr>
          <w:rFonts w:asciiTheme="minorEastAsia" w:eastAsiaTheme="minorEastAsia" w:hAnsiTheme="minorEastAsia" w:cs="华文仿宋" w:hint="eastAsia"/>
          <w:color w:val="000000"/>
          <w:kern w:val="0"/>
          <w:szCs w:val="21"/>
        </w:rPr>
        <w:t>……</w:t>
      </w:r>
    </w:p>
    <w:p w:rsidR="00344B58" w:rsidRPr="00AC4A27" w:rsidRDefault="004D1DC7">
      <w:pPr>
        <w:widowControl/>
        <w:spacing w:line="500" w:lineRule="exact"/>
        <w:ind w:firstLineChars="200" w:firstLine="420"/>
        <w:jc w:val="left"/>
        <w:rPr>
          <w:rFonts w:asciiTheme="minorEastAsia" w:eastAsiaTheme="minorEastAsia" w:hAnsiTheme="minorEastAsia" w:cs="华文仿宋"/>
          <w:color w:val="000000"/>
          <w:kern w:val="0"/>
          <w:szCs w:val="21"/>
        </w:rPr>
      </w:pPr>
      <w:r w:rsidRPr="00AC4A27">
        <w:rPr>
          <w:rFonts w:asciiTheme="minorEastAsia" w:eastAsiaTheme="minorEastAsia" w:hAnsiTheme="minorEastAsia" w:cs="华文仿宋" w:hint="eastAsia"/>
          <w:color w:val="000000"/>
          <w:kern w:val="0"/>
          <w:szCs w:val="21"/>
        </w:rPr>
        <w:t>以上企业，不属于大企业的分支机构，不存在控股股东为大企业的情形，也不存在与大企业的负责人为同一人的情形。</w:t>
      </w:r>
    </w:p>
    <w:p w:rsidR="00344B58" w:rsidRPr="00AC4A27" w:rsidRDefault="004D1DC7">
      <w:pPr>
        <w:widowControl/>
        <w:spacing w:line="500" w:lineRule="exact"/>
        <w:ind w:firstLineChars="200" w:firstLine="420"/>
        <w:jc w:val="left"/>
        <w:rPr>
          <w:rFonts w:asciiTheme="minorEastAsia" w:eastAsiaTheme="minorEastAsia" w:hAnsiTheme="minorEastAsia" w:cs="华文仿宋"/>
          <w:color w:val="000000"/>
          <w:kern w:val="0"/>
          <w:szCs w:val="21"/>
        </w:rPr>
      </w:pPr>
      <w:r w:rsidRPr="00AC4A27">
        <w:rPr>
          <w:rFonts w:asciiTheme="minorEastAsia" w:eastAsiaTheme="minorEastAsia" w:hAnsiTheme="minorEastAsia" w:cs="华文仿宋" w:hint="eastAsia"/>
          <w:color w:val="000000"/>
          <w:kern w:val="0"/>
          <w:szCs w:val="21"/>
        </w:rPr>
        <w:t xml:space="preserve">本企业对上述声明内容的真实性负责。如有虚假，将依 法承担相应责任。 </w:t>
      </w:r>
    </w:p>
    <w:p w:rsidR="00344B58" w:rsidRPr="00AC4A27" w:rsidRDefault="00344B58">
      <w:pPr>
        <w:widowControl/>
        <w:spacing w:line="360" w:lineRule="auto"/>
        <w:jc w:val="left"/>
        <w:rPr>
          <w:rFonts w:asciiTheme="minorEastAsia" w:eastAsiaTheme="minorEastAsia" w:hAnsiTheme="minorEastAsia" w:cs="华文仿宋"/>
          <w:color w:val="000000"/>
          <w:kern w:val="0"/>
          <w:szCs w:val="21"/>
        </w:rPr>
      </w:pPr>
    </w:p>
    <w:p w:rsidR="00344B58" w:rsidRPr="00AC4A27" w:rsidRDefault="004D1DC7">
      <w:pPr>
        <w:widowControl/>
        <w:spacing w:line="360" w:lineRule="auto"/>
        <w:jc w:val="left"/>
        <w:rPr>
          <w:rFonts w:asciiTheme="minorEastAsia" w:eastAsiaTheme="minorEastAsia" w:hAnsiTheme="minorEastAsia" w:cs="华文仿宋"/>
          <w:color w:val="000000"/>
          <w:kern w:val="0"/>
          <w:szCs w:val="21"/>
        </w:rPr>
      </w:pPr>
      <w:r w:rsidRPr="00AC4A27">
        <w:rPr>
          <w:rFonts w:asciiTheme="minorEastAsia" w:eastAsiaTheme="minorEastAsia" w:hAnsiTheme="minorEastAsia" w:cs="华文仿宋" w:hint="eastAsia"/>
          <w:color w:val="000000"/>
          <w:kern w:val="0"/>
          <w:szCs w:val="21"/>
        </w:rPr>
        <w:t xml:space="preserve">企业名称（盖章）： </w:t>
      </w:r>
    </w:p>
    <w:p w:rsidR="00344B58" w:rsidRPr="00AC4A27" w:rsidRDefault="004D1DC7">
      <w:pPr>
        <w:widowControl/>
        <w:spacing w:line="360" w:lineRule="auto"/>
        <w:jc w:val="left"/>
        <w:rPr>
          <w:rFonts w:asciiTheme="minorEastAsia" w:eastAsiaTheme="minorEastAsia" w:hAnsiTheme="minorEastAsia" w:cs="华文仿宋"/>
          <w:color w:val="000000"/>
          <w:kern w:val="0"/>
          <w:szCs w:val="21"/>
        </w:rPr>
      </w:pPr>
      <w:r w:rsidRPr="00AC4A27">
        <w:rPr>
          <w:rFonts w:asciiTheme="minorEastAsia" w:eastAsiaTheme="minorEastAsia" w:hAnsiTheme="minorEastAsia" w:cs="华文仿宋" w:hint="eastAsia"/>
          <w:color w:val="000000"/>
          <w:kern w:val="0"/>
          <w:szCs w:val="21"/>
        </w:rPr>
        <w:t>日 期：</w:t>
      </w:r>
      <w:r w:rsidR="00AC4A27">
        <w:rPr>
          <w:rFonts w:asciiTheme="minorEastAsia" w:eastAsiaTheme="minorEastAsia" w:hAnsiTheme="minorEastAsia" w:cs="华文仿宋" w:hint="eastAsia"/>
          <w:color w:val="000000"/>
          <w:kern w:val="0"/>
          <w:szCs w:val="21"/>
        </w:rPr>
        <w:t xml:space="preserve">   </w:t>
      </w:r>
      <w:r w:rsidRPr="00AC4A27">
        <w:rPr>
          <w:rFonts w:asciiTheme="minorEastAsia" w:eastAsiaTheme="minorEastAsia" w:hAnsiTheme="minorEastAsia" w:cs="华文仿宋" w:hint="eastAsia"/>
          <w:color w:val="000000"/>
          <w:kern w:val="0"/>
          <w:szCs w:val="21"/>
        </w:rPr>
        <w:t xml:space="preserve">年   月   日 </w:t>
      </w: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4D1DC7">
      <w:pPr>
        <w:widowControl/>
        <w:spacing w:line="440" w:lineRule="exact"/>
        <w:jc w:val="center"/>
        <w:rPr>
          <w:rFonts w:asciiTheme="minorEastAsia" w:eastAsiaTheme="minorEastAsia" w:hAnsiTheme="minorEastAsia" w:cs="宋体"/>
          <w:kern w:val="0"/>
          <w:sz w:val="24"/>
        </w:rPr>
      </w:pPr>
      <w:r w:rsidRPr="00AC4A27">
        <w:rPr>
          <w:rFonts w:asciiTheme="minorEastAsia" w:eastAsiaTheme="minorEastAsia" w:hAnsiTheme="minorEastAsia" w:cs="宋体"/>
          <w:b/>
          <w:bCs/>
          <w:kern w:val="0"/>
          <w:sz w:val="24"/>
        </w:rPr>
        <w:t>《关于印发中小企业划型标准规定的通知》</w:t>
      </w:r>
    </w:p>
    <w:p w:rsidR="00344B58" w:rsidRPr="00AC4A27" w:rsidRDefault="004D1DC7">
      <w:pPr>
        <w:widowControl/>
        <w:spacing w:line="440" w:lineRule="exact"/>
        <w:jc w:val="center"/>
        <w:rPr>
          <w:rFonts w:asciiTheme="minorEastAsia" w:eastAsiaTheme="minorEastAsia" w:hAnsiTheme="minorEastAsia" w:cs="宋体"/>
          <w:kern w:val="0"/>
          <w:sz w:val="24"/>
        </w:rPr>
      </w:pPr>
      <w:r w:rsidRPr="00AC4A27">
        <w:rPr>
          <w:rFonts w:asciiTheme="minorEastAsia" w:eastAsiaTheme="minorEastAsia" w:hAnsiTheme="minorEastAsia" w:cs="宋体"/>
          <w:kern w:val="0"/>
          <w:sz w:val="24"/>
        </w:rPr>
        <w:t>工信部联企业〔2011〕300号</w:t>
      </w:r>
    </w:p>
    <w:p w:rsidR="00344B58" w:rsidRPr="00AC4A27" w:rsidRDefault="00344B58">
      <w:pPr>
        <w:ind w:firstLineChars="200" w:firstLine="360"/>
        <w:rPr>
          <w:rFonts w:asciiTheme="minorEastAsia" w:eastAsiaTheme="minorEastAsia" w:hAnsiTheme="minorEastAsia"/>
          <w:color w:val="000000"/>
          <w:sz w:val="18"/>
          <w:szCs w:val="18"/>
        </w:rPr>
      </w:pPr>
    </w:p>
    <w:p w:rsidR="00344B58" w:rsidRPr="00AC4A27" w:rsidRDefault="004D1DC7">
      <w:pPr>
        <w:widowControl/>
        <w:spacing w:line="360" w:lineRule="exact"/>
        <w:jc w:val="left"/>
        <w:rPr>
          <w:rFonts w:asciiTheme="minorEastAsia" w:eastAsiaTheme="minorEastAsia" w:hAnsiTheme="minorEastAsia" w:cs="宋体"/>
          <w:kern w:val="0"/>
          <w:szCs w:val="21"/>
        </w:rPr>
      </w:pPr>
      <w:r w:rsidRPr="00AC4A27">
        <w:rPr>
          <w:rFonts w:asciiTheme="minorEastAsia" w:eastAsiaTheme="minorEastAsia" w:hAnsiTheme="minorEastAsia" w:cs="宋体"/>
          <w:kern w:val="0"/>
          <w:szCs w:val="21"/>
        </w:rPr>
        <w:t>各省、自治区、直辖市人民政府，国务院各部委、各直属机构及有关单位：</w:t>
      </w:r>
    </w:p>
    <w:p w:rsidR="00344B58" w:rsidRPr="00AC4A27" w:rsidRDefault="004D1DC7">
      <w:pPr>
        <w:widowControl/>
        <w:spacing w:line="360" w:lineRule="exact"/>
        <w:ind w:firstLine="480"/>
        <w:jc w:val="left"/>
        <w:rPr>
          <w:rFonts w:asciiTheme="minorEastAsia" w:eastAsiaTheme="minorEastAsia" w:hAnsiTheme="minorEastAsia" w:cs="宋体"/>
          <w:kern w:val="0"/>
          <w:szCs w:val="21"/>
        </w:rPr>
      </w:pPr>
      <w:r w:rsidRPr="00AC4A27">
        <w:rPr>
          <w:rFonts w:asciiTheme="minorEastAsia" w:eastAsiaTheme="minorEastAsia" w:hAnsiTheme="minorEastAsia" w:cs="宋体"/>
          <w:kern w:val="0"/>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344B58" w:rsidRPr="00AC4A27" w:rsidRDefault="004D1DC7">
      <w:pPr>
        <w:widowControl/>
        <w:spacing w:line="360" w:lineRule="exact"/>
        <w:jc w:val="left"/>
        <w:rPr>
          <w:rFonts w:asciiTheme="minorEastAsia" w:eastAsiaTheme="minorEastAsia" w:hAnsiTheme="minorEastAsia" w:cs="宋体"/>
          <w:kern w:val="0"/>
          <w:szCs w:val="21"/>
        </w:rPr>
      </w:pPr>
      <w:r w:rsidRPr="00AC4A27">
        <w:rPr>
          <w:rFonts w:asciiTheme="minorEastAsia" w:eastAsiaTheme="minorEastAsia" w:hAnsiTheme="minorEastAsia" w:cs="宋体"/>
          <w:kern w:val="0"/>
          <w:szCs w:val="21"/>
        </w:rPr>
        <w:t>各省、自治区、直辖市人民政府，国务院各部委、各直属机构及有关单位：</w:t>
      </w:r>
    </w:p>
    <w:p w:rsidR="00344B58" w:rsidRPr="00AC4A27" w:rsidRDefault="004D1DC7">
      <w:pPr>
        <w:widowControl/>
        <w:spacing w:line="360" w:lineRule="exact"/>
        <w:ind w:firstLineChars="200" w:firstLine="420"/>
        <w:jc w:val="left"/>
        <w:rPr>
          <w:rFonts w:asciiTheme="minorEastAsia" w:eastAsiaTheme="minorEastAsia" w:hAnsiTheme="minorEastAsia" w:cs="宋体"/>
          <w:kern w:val="0"/>
          <w:szCs w:val="21"/>
        </w:rPr>
      </w:pPr>
      <w:r w:rsidRPr="00AC4A27">
        <w:rPr>
          <w:rFonts w:asciiTheme="minorEastAsia" w:eastAsiaTheme="minorEastAsia" w:hAnsiTheme="minorEastAsia" w:cs="宋体"/>
          <w:kern w:val="0"/>
          <w:szCs w:val="21"/>
        </w:rPr>
        <w:t>一、根据《中华人民共和国中小企业促进法》和《国务院关于进一步促进中小企业发展的若干意见》(国发[2009]36号)，制定本规定。</w:t>
      </w:r>
    </w:p>
    <w:p w:rsidR="00344B58" w:rsidRPr="00AC4A27" w:rsidRDefault="004D1DC7">
      <w:pPr>
        <w:widowControl/>
        <w:spacing w:line="360" w:lineRule="exact"/>
        <w:ind w:firstLineChars="200" w:firstLine="420"/>
        <w:jc w:val="left"/>
        <w:rPr>
          <w:rFonts w:asciiTheme="minorEastAsia" w:eastAsiaTheme="minorEastAsia" w:hAnsiTheme="minorEastAsia" w:cs="宋体"/>
          <w:kern w:val="0"/>
          <w:szCs w:val="21"/>
        </w:rPr>
      </w:pPr>
      <w:r w:rsidRPr="00AC4A27">
        <w:rPr>
          <w:rFonts w:asciiTheme="minorEastAsia" w:eastAsiaTheme="minorEastAsia" w:hAnsiTheme="minorEastAsia" w:cs="宋体"/>
          <w:kern w:val="0"/>
          <w:szCs w:val="21"/>
        </w:rPr>
        <w:t>二、中小企业划分为中型、小型、微型三种类型，具体标准根据企业从业人员、营业收入、资产总额等指标，结合行业特点制定。</w:t>
      </w:r>
    </w:p>
    <w:p w:rsidR="00344B58" w:rsidRPr="00AC4A27" w:rsidRDefault="004D1DC7">
      <w:pPr>
        <w:widowControl/>
        <w:spacing w:line="360" w:lineRule="exact"/>
        <w:ind w:firstLineChars="200" w:firstLine="420"/>
        <w:jc w:val="left"/>
        <w:rPr>
          <w:rFonts w:asciiTheme="minorEastAsia" w:eastAsiaTheme="minorEastAsia" w:hAnsiTheme="minorEastAsia" w:cs="宋体"/>
          <w:kern w:val="0"/>
          <w:szCs w:val="21"/>
        </w:rPr>
      </w:pPr>
      <w:r w:rsidRPr="00AC4A27">
        <w:rPr>
          <w:rFonts w:asciiTheme="minorEastAsia" w:eastAsiaTheme="minorEastAsia" w:hAnsiTheme="minorEastAsia" w:cs="宋体"/>
          <w:kern w:val="0"/>
          <w:szCs w:val="21"/>
        </w:rPr>
        <w:lastRenderedPageBreak/>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344B58" w:rsidRPr="00AC4A27" w:rsidRDefault="004D1DC7">
      <w:pPr>
        <w:widowControl/>
        <w:spacing w:line="360" w:lineRule="exact"/>
        <w:ind w:firstLineChars="200" w:firstLine="420"/>
        <w:jc w:val="left"/>
        <w:rPr>
          <w:rFonts w:asciiTheme="minorEastAsia" w:eastAsiaTheme="minorEastAsia" w:hAnsiTheme="minorEastAsia" w:cs="宋体"/>
          <w:kern w:val="0"/>
          <w:szCs w:val="21"/>
        </w:rPr>
      </w:pPr>
      <w:r w:rsidRPr="00AC4A27">
        <w:rPr>
          <w:rFonts w:asciiTheme="minorEastAsia" w:eastAsiaTheme="minorEastAsia" w:hAnsiTheme="minorEastAsia" w:cs="宋体"/>
          <w:kern w:val="0"/>
          <w:szCs w:val="21"/>
        </w:rPr>
        <w:t>四、各行业划型标准为：</w:t>
      </w:r>
    </w:p>
    <w:p w:rsidR="00344B58" w:rsidRPr="00AC4A27" w:rsidRDefault="004D1DC7">
      <w:pPr>
        <w:widowControl/>
        <w:spacing w:line="360" w:lineRule="exact"/>
        <w:ind w:firstLineChars="200" w:firstLine="420"/>
        <w:jc w:val="left"/>
        <w:rPr>
          <w:rFonts w:asciiTheme="minorEastAsia" w:eastAsiaTheme="minorEastAsia" w:hAnsiTheme="minorEastAsia" w:cs="宋体"/>
          <w:kern w:val="0"/>
          <w:szCs w:val="21"/>
        </w:rPr>
      </w:pPr>
      <w:r w:rsidRPr="00AC4A27">
        <w:rPr>
          <w:rFonts w:asciiTheme="minorEastAsia" w:eastAsiaTheme="minorEastAsia" w:hAnsiTheme="minorEastAsia" w:cs="宋体"/>
          <w:kern w:val="0"/>
          <w:szCs w:val="21"/>
        </w:rPr>
        <w:t>（一）农、林、牧、渔业。营业收入20000万元以下的为中小微型企业。其中，营业收入500万元及以上的为中型企业，营业收入50万元及以上的为小型企业，营业收入50万元以下的为微型企业。</w:t>
      </w:r>
    </w:p>
    <w:p w:rsidR="00344B58" w:rsidRPr="00AC4A27" w:rsidRDefault="004D1DC7">
      <w:pPr>
        <w:widowControl/>
        <w:spacing w:line="360" w:lineRule="exact"/>
        <w:ind w:firstLineChars="200" w:firstLine="420"/>
        <w:jc w:val="left"/>
        <w:rPr>
          <w:rFonts w:asciiTheme="minorEastAsia" w:eastAsiaTheme="minorEastAsia" w:hAnsiTheme="minorEastAsia" w:cs="宋体"/>
          <w:kern w:val="0"/>
          <w:szCs w:val="21"/>
        </w:rPr>
      </w:pPr>
      <w:r w:rsidRPr="00AC4A27">
        <w:rPr>
          <w:rFonts w:asciiTheme="minorEastAsia" w:eastAsiaTheme="minorEastAsia" w:hAnsiTheme="minorEastAsia" w:cs="宋体"/>
          <w:kern w:val="0"/>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344B58" w:rsidRPr="00AC4A27" w:rsidRDefault="004D1DC7">
      <w:pPr>
        <w:widowControl/>
        <w:spacing w:line="360" w:lineRule="exact"/>
        <w:ind w:firstLineChars="200" w:firstLine="420"/>
        <w:jc w:val="left"/>
        <w:rPr>
          <w:rFonts w:asciiTheme="minorEastAsia" w:eastAsiaTheme="minorEastAsia" w:hAnsiTheme="minorEastAsia" w:cs="宋体"/>
          <w:kern w:val="0"/>
          <w:szCs w:val="21"/>
        </w:rPr>
      </w:pPr>
      <w:r w:rsidRPr="00AC4A27">
        <w:rPr>
          <w:rFonts w:asciiTheme="minorEastAsia" w:eastAsiaTheme="minorEastAsia" w:hAnsiTheme="minorEastAsia" w:cs="宋体"/>
          <w:kern w:val="0"/>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344B58" w:rsidRPr="00AC4A27" w:rsidRDefault="004D1DC7">
      <w:pPr>
        <w:widowControl/>
        <w:spacing w:line="360" w:lineRule="exact"/>
        <w:ind w:firstLineChars="200" w:firstLine="420"/>
        <w:jc w:val="left"/>
        <w:rPr>
          <w:rFonts w:asciiTheme="minorEastAsia" w:eastAsiaTheme="minorEastAsia" w:hAnsiTheme="minorEastAsia" w:cs="宋体"/>
          <w:kern w:val="0"/>
          <w:szCs w:val="21"/>
        </w:rPr>
      </w:pPr>
      <w:r w:rsidRPr="00AC4A27">
        <w:rPr>
          <w:rFonts w:asciiTheme="minorEastAsia" w:eastAsiaTheme="minorEastAsia" w:hAnsiTheme="minorEastAsia" w:cs="宋体"/>
          <w:kern w:val="0"/>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344B58" w:rsidRPr="00AC4A27" w:rsidRDefault="004D1DC7">
      <w:pPr>
        <w:widowControl/>
        <w:spacing w:line="360" w:lineRule="exact"/>
        <w:ind w:firstLineChars="200" w:firstLine="420"/>
        <w:jc w:val="left"/>
        <w:rPr>
          <w:rFonts w:asciiTheme="minorEastAsia" w:eastAsiaTheme="minorEastAsia" w:hAnsiTheme="minorEastAsia" w:cs="宋体"/>
          <w:kern w:val="0"/>
          <w:szCs w:val="21"/>
        </w:rPr>
      </w:pPr>
      <w:r w:rsidRPr="00AC4A27">
        <w:rPr>
          <w:rFonts w:asciiTheme="minorEastAsia" w:eastAsiaTheme="minorEastAsia" w:hAnsiTheme="minorEastAsia" w:cs="宋体"/>
          <w:kern w:val="0"/>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344B58" w:rsidRPr="00AC4A27" w:rsidRDefault="004D1DC7">
      <w:pPr>
        <w:widowControl/>
        <w:spacing w:line="360" w:lineRule="exact"/>
        <w:ind w:firstLineChars="200" w:firstLine="420"/>
        <w:jc w:val="left"/>
        <w:rPr>
          <w:rFonts w:asciiTheme="minorEastAsia" w:eastAsiaTheme="minorEastAsia" w:hAnsiTheme="minorEastAsia" w:cs="宋体"/>
          <w:kern w:val="0"/>
          <w:szCs w:val="21"/>
        </w:rPr>
      </w:pPr>
      <w:r w:rsidRPr="00AC4A27">
        <w:rPr>
          <w:rFonts w:asciiTheme="minorEastAsia" w:eastAsiaTheme="minorEastAsia" w:hAnsiTheme="minorEastAsia" w:cs="宋体"/>
          <w:kern w:val="0"/>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344B58" w:rsidRPr="00AC4A27" w:rsidRDefault="004D1DC7">
      <w:pPr>
        <w:widowControl/>
        <w:spacing w:line="360" w:lineRule="exact"/>
        <w:ind w:firstLineChars="200" w:firstLine="420"/>
        <w:jc w:val="left"/>
        <w:rPr>
          <w:rFonts w:asciiTheme="minorEastAsia" w:eastAsiaTheme="minorEastAsia" w:hAnsiTheme="minorEastAsia" w:cs="宋体"/>
          <w:kern w:val="0"/>
          <w:szCs w:val="21"/>
        </w:rPr>
      </w:pPr>
      <w:r w:rsidRPr="00AC4A27">
        <w:rPr>
          <w:rFonts w:asciiTheme="minorEastAsia" w:eastAsiaTheme="minorEastAsia" w:hAnsiTheme="minorEastAsia" w:cs="宋体"/>
          <w:kern w:val="0"/>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344B58" w:rsidRPr="00AC4A27" w:rsidRDefault="004D1DC7">
      <w:pPr>
        <w:widowControl/>
        <w:spacing w:line="360" w:lineRule="exact"/>
        <w:ind w:firstLineChars="200" w:firstLine="420"/>
        <w:jc w:val="left"/>
        <w:rPr>
          <w:rFonts w:asciiTheme="minorEastAsia" w:eastAsiaTheme="minorEastAsia" w:hAnsiTheme="minorEastAsia" w:cs="宋体"/>
          <w:kern w:val="0"/>
          <w:szCs w:val="21"/>
        </w:rPr>
      </w:pPr>
      <w:r w:rsidRPr="00AC4A27">
        <w:rPr>
          <w:rFonts w:asciiTheme="minorEastAsia" w:eastAsiaTheme="minorEastAsia" w:hAnsiTheme="minorEastAsia" w:cs="宋体"/>
          <w:kern w:val="0"/>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344B58" w:rsidRPr="00AC4A27" w:rsidRDefault="004D1DC7">
      <w:pPr>
        <w:widowControl/>
        <w:spacing w:line="360" w:lineRule="exact"/>
        <w:ind w:firstLineChars="200" w:firstLine="420"/>
        <w:jc w:val="left"/>
        <w:rPr>
          <w:rFonts w:asciiTheme="minorEastAsia" w:eastAsiaTheme="minorEastAsia" w:hAnsiTheme="minorEastAsia" w:cs="宋体"/>
          <w:kern w:val="0"/>
          <w:szCs w:val="21"/>
        </w:rPr>
      </w:pPr>
      <w:r w:rsidRPr="00AC4A27">
        <w:rPr>
          <w:rFonts w:asciiTheme="minorEastAsia" w:eastAsiaTheme="minorEastAsia" w:hAnsiTheme="minorEastAsia" w:cs="宋体"/>
          <w:kern w:val="0"/>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344B58" w:rsidRPr="00AC4A27" w:rsidRDefault="004D1DC7">
      <w:pPr>
        <w:widowControl/>
        <w:spacing w:line="360" w:lineRule="exact"/>
        <w:ind w:firstLineChars="200" w:firstLine="420"/>
        <w:jc w:val="left"/>
        <w:rPr>
          <w:rFonts w:asciiTheme="minorEastAsia" w:eastAsiaTheme="minorEastAsia" w:hAnsiTheme="minorEastAsia" w:cs="宋体"/>
          <w:kern w:val="0"/>
          <w:szCs w:val="21"/>
        </w:rPr>
      </w:pPr>
      <w:r w:rsidRPr="00AC4A27">
        <w:rPr>
          <w:rFonts w:asciiTheme="minorEastAsia" w:eastAsiaTheme="minorEastAsia" w:hAnsiTheme="minorEastAsia" w:cs="宋体"/>
          <w:kern w:val="0"/>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344B58" w:rsidRPr="00AC4A27" w:rsidRDefault="004D1DC7">
      <w:pPr>
        <w:widowControl/>
        <w:spacing w:line="360" w:lineRule="exact"/>
        <w:ind w:firstLineChars="200" w:firstLine="420"/>
        <w:jc w:val="left"/>
        <w:rPr>
          <w:rFonts w:asciiTheme="minorEastAsia" w:eastAsiaTheme="minorEastAsia" w:hAnsiTheme="minorEastAsia" w:cs="宋体"/>
          <w:kern w:val="0"/>
          <w:szCs w:val="21"/>
        </w:rPr>
      </w:pPr>
      <w:r w:rsidRPr="00AC4A27">
        <w:rPr>
          <w:rFonts w:asciiTheme="minorEastAsia" w:eastAsiaTheme="minorEastAsia" w:hAnsiTheme="minorEastAsia" w:cs="宋体"/>
          <w:kern w:val="0"/>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344B58" w:rsidRPr="00AC4A27" w:rsidRDefault="004D1DC7">
      <w:pPr>
        <w:widowControl/>
        <w:spacing w:line="360" w:lineRule="exact"/>
        <w:ind w:firstLineChars="200" w:firstLine="420"/>
        <w:jc w:val="left"/>
        <w:rPr>
          <w:rFonts w:asciiTheme="minorEastAsia" w:eastAsiaTheme="minorEastAsia" w:hAnsiTheme="minorEastAsia" w:cs="宋体"/>
          <w:kern w:val="0"/>
          <w:szCs w:val="21"/>
        </w:rPr>
      </w:pPr>
      <w:r w:rsidRPr="00AC4A27">
        <w:rPr>
          <w:rFonts w:asciiTheme="minorEastAsia" w:eastAsiaTheme="minorEastAsia" w:hAnsiTheme="minorEastAsia" w:cs="宋体"/>
          <w:kern w:val="0"/>
          <w:szCs w:val="21"/>
        </w:rPr>
        <w:lastRenderedPageBreak/>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344B58" w:rsidRPr="00AC4A27" w:rsidRDefault="004D1DC7">
      <w:pPr>
        <w:widowControl/>
        <w:spacing w:line="360" w:lineRule="exact"/>
        <w:ind w:firstLineChars="200" w:firstLine="420"/>
        <w:jc w:val="left"/>
        <w:rPr>
          <w:rFonts w:asciiTheme="minorEastAsia" w:eastAsiaTheme="minorEastAsia" w:hAnsiTheme="minorEastAsia" w:cs="宋体"/>
          <w:kern w:val="0"/>
          <w:szCs w:val="21"/>
        </w:rPr>
      </w:pPr>
      <w:r w:rsidRPr="00AC4A27">
        <w:rPr>
          <w:rFonts w:asciiTheme="minorEastAsia" w:eastAsiaTheme="minorEastAsia" w:hAnsiTheme="minorEastAsia" w:cs="宋体"/>
          <w:kern w:val="0"/>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344B58" w:rsidRPr="00AC4A27" w:rsidRDefault="004D1DC7">
      <w:pPr>
        <w:widowControl/>
        <w:spacing w:line="360" w:lineRule="exact"/>
        <w:ind w:firstLineChars="200" w:firstLine="420"/>
        <w:jc w:val="left"/>
        <w:rPr>
          <w:rFonts w:asciiTheme="minorEastAsia" w:eastAsiaTheme="minorEastAsia" w:hAnsiTheme="minorEastAsia" w:cs="宋体"/>
          <w:kern w:val="0"/>
          <w:szCs w:val="21"/>
        </w:rPr>
      </w:pPr>
      <w:r w:rsidRPr="00AC4A27">
        <w:rPr>
          <w:rFonts w:asciiTheme="minorEastAsia" w:eastAsiaTheme="minorEastAsia" w:hAnsiTheme="minorEastAsia" w:cs="宋体"/>
          <w:kern w:val="0"/>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344B58" w:rsidRPr="00AC4A27" w:rsidRDefault="004D1DC7">
      <w:pPr>
        <w:widowControl/>
        <w:spacing w:line="360" w:lineRule="exact"/>
        <w:ind w:firstLineChars="200" w:firstLine="420"/>
        <w:jc w:val="left"/>
        <w:rPr>
          <w:rFonts w:asciiTheme="minorEastAsia" w:eastAsiaTheme="minorEastAsia" w:hAnsiTheme="minorEastAsia" w:cs="宋体"/>
          <w:kern w:val="0"/>
          <w:szCs w:val="21"/>
        </w:rPr>
      </w:pPr>
      <w:r w:rsidRPr="00AC4A27">
        <w:rPr>
          <w:rFonts w:asciiTheme="minorEastAsia" w:eastAsiaTheme="minorEastAsia" w:hAnsiTheme="minorEastAsia" w:cs="宋体"/>
          <w:kern w:val="0"/>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344B58" w:rsidRPr="00AC4A27" w:rsidRDefault="004D1DC7">
      <w:pPr>
        <w:widowControl/>
        <w:spacing w:line="360" w:lineRule="exact"/>
        <w:ind w:firstLineChars="200" w:firstLine="420"/>
        <w:jc w:val="left"/>
        <w:rPr>
          <w:rFonts w:asciiTheme="minorEastAsia" w:eastAsiaTheme="minorEastAsia" w:hAnsiTheme="minorEastAsia" w:cs="宋体"/>
          <w:kern w:val="0"/>
          <w:szCs w:val="21"/>
        </w:rPr>
      </w:pPr>
      <w:r w:rsidRPr="00AC4A27">
        <w:rPr>
          <w:rFonts w:asciiTheme="minorEastAsia" w:eastAsiaTheme="minorEastAsia" w:hAnsiTheme="minorEastAsia" w:cs="宋体"/>
          <w:kern w:val="0"/>
          <w:szCs w:val="21"/>
        </w:rPr>
        <w:t>（十六）其他未列明行业。从业人员300人以下的为中小微型企业。其中，从业人员100人及以上的为中型企业；从业人员10人及以上的为小型企业；从业人员10人以下的为微型企业。</w:t>
      </w:r>
    </w:p>
    <w:p w:rsidR="00344B58" w:rsidRPr="00AC4A27" w:rsidRDefault="004D1DC7">
      <w:pPr>
        <w:widowControl/>
        <w:spacing w:line="360" w:lineRule="exact"/>
        <w:ind w:firstLineChars="200" w:firstLine="420"/>
        <w:jc w:val="left"/>
        <w:rPr>
          <w:rFonts w:asciiTheme="minorEastAsia" w:eastAsiaTheme="minorEastAsia" w:hAnsiTheme="minorEastAsia" w:cs="宋体"/>
          <w:kern w:val="0"/>
          <w:szCs w:val="21"/>
        </w:rPr>
      </w:pPr>
      <w:r w:rsidRPr="00AC4A27">
        <w:rPr>
          <w:rFonts w:asciiTheme="minorEastAsia" w:eastAsiaTheme="minorEastAsia" w:hAnsiTheme="minorEastAsia" w:cs="宋体"/>
          <w:kern w:val="0"/>
          <w:szCs w:val="21"/>
        </w:rPr>
        <w:t>五、企业类型的划分以统计部门的统计数据为依据。</w:t>
      </w:r>
    </w:p>
    <w:p w:rsidR="00344B58" w:rsidRPr="00AC4A27" w:rsidRDefault="004D1DC7">
      <w:pPr>
        <w:widowControl/>
        <w:spacing w:line="360" w:lineRule="exact"/>
        <w:ind w:firstLineChars="200" w:firstLine="420"/>
        <w:jc w:val="left"/>
        <w:rPr>
          <w:rFonts w:asciiTheme="minorEastAsia" w:eastAsiaTheme="minorEastAsia" w:hAnsiTheme="minorEastAsia" w:cs="宋体"/>
          <w:kern w:val="0"/>
          <w:szCs w:val="21"/>
        </w:rPr>
      </w:pPr>
      <w:r w:rsidRPr="00AC4A27">
        <w:rPr>
          <w:rFonts w:asciiTheme="minorEastAsia" w:eastAsiaTheme="minorEastAsia" w:hAnsiTheme="minorEastAsia" w:cs="宋体"/>
          <w:kern w:val="0"/>
          <w:szCs w:val="21"/>
        </w:rPr>
        <w:t>六、本规定适用于在中华人民共和国境内依法设立的各类所有制和各种组织形式的企业。个体工商户和本规定以外的行业，参照本规定进行划型。</w:t>
      </w:r>
    </w:p>
    <w:p w:rsidR="00344B58" w:rsidRPr="00AC4A27" w:rsidRDefault="004D1DC7">
      <w:pPr>
        <w:widowControl/>
        <w:spacing w:line="360" w:lineRule="exact"/>
        <w:ind w:firstLineChars="200" w:firstLine="420"/>
        <w:jc w:val="left"/>
        <w:rPr>
          <w:rFonts w:asciiTheme="minorEastAsia" w:eastAsiaTheme="minorEastAsia" w:hAnsiTheme="minorEastAsia" w:cs="宋体"/>
          <w:kern w:val="0"/>
          <w:szCs w:val="21"/>
        </w:rPr>
      </w:pPr>
      <w:r w:rsidRPr="00AC4A27">
        <w:rPr>
          <w:rFonts w:asciiTheme="minorEastAsia" w:eastAsiaTheme="minorEastAsia" w:hAnsiTheme="minorEastAsia" w:cs="宋体"/>
          <w:kern w:val="0"/>
          <w:szCs w:val="21"/>
        </w:rPr>
        <w:t>七、本规定的中型企业标准上限即为大型企业标准的下限，国家统计部门据此制定大中小微型企业的统计分类。国务院有关部门据此进行相关数据分析，不得制定与本规定不一致的企业划型标准。</w:t>
      </w:r>
    </w:p>
    <w:p w:rsidR="00344B58" w:rsidRPr="00AC4A27" w:rsidRDefault="004D1DC7">
      <w:pPr>
        <w:widowControl/>
        <w:spacing w:line="360" w:lineRule="exact"/>
        <w:ind w:firstLineChars="200" w:firstLine="420"/>
        <w:jc w:val="left"/>
        <w:rPr>
          <w:rFonts w:asciiTheme="minorEastAsia" w:eastAsiaTheme="minorEastAsia" w:hAnsiTheme="minorEastAsia" w:cs="宋体"/>
          <w:kern w:val="0"/>
          <w:szCs w:val="21"/>
        </w:rPr>
      </w:pPr>
      <w:r w:rsidRPr="00AC4A27">
        <w:rPr>
          <w:rFonts w:asciiTheme="minorEastAsia" w:eastAsiaTheme="minorEastAsia" w:hAnsiTheme="minorEastAsia" w:cs="宋体"/>
          <w:kern w:val="0"/>
          <w:szCs w:val="21"/>
        </w:rPr>
        <w:t>八、本规定由工业和信息化部、国家统计局会同有关部门根据《国民经济行业分类》修订情况和企业发展变化情况适时修订。</w:t>
      </w:r>
    </w:p>
    <w:p w:rsidR="00344B58" w:rsidRPr="00AC4A27" w:rsidRDefault="004D1DC7">
      <w:pPr>
        <w:widowControl/>
        <w:spacing w:line="360" w:lineRule="exact"/>
        <w:ind w:firstLineChars="200" w:firstLine="420"/>
        <w:jc w:val="left"/>
        <w:rPr>
          <w:rFonts w:asciiTheme="minorEastAsia" w:eastAsiaTheme="minorEastAsia" w:hAnsiTheme="minorEastAsia" w:cs="宋体"/>
          <w:kern w:val="0"/>
          <w:szCs w:val="21"/>
        </w:rPr>
      </w:pPr>
      <w:r w:rsidRPr="00AC4A27">
        <w:rPr>
          <w:rFonts w:asciiTheme="minorEastAsia" w:eastAsiaTheme="minorEastAsia" w:hAnsiTheme="minorEastAsia" w:cs="宋体"/>
          <w:kern w:val="0"/>
          <w:szCs w:val="21"/>
        </w:rPr>
        <w:t>九、本规定由工业和信息化部、国家统计局会同有关部门负责解释。</w:t>
      </w:r>
    </w:p>
    <w:p w:rsidR="00344B58" w:rsidRPr="00AC4A27" w:rsidRDefault="004D1DC7">
      <w:pPr>
        <w:widowControl/>
        <w:spacing w:line="360" w:lineRule="exact"/>
        <w:ind w:firstLineChars="200" w:firstLine="420"/>
        <w:jc w:val="left"/>
        <w:rPr>
          <w:rFonts w:asciiTheme="minorEastAsia" w:eastAsiaTheme="minorEastAsia" w:hAnsiTheme="minorEastAsia" w:cs="宋体"/>
          <w:kern w:val="0"/>
          <w:szCs w:val="21"/>
        </w:rPr>
      </w:pPr>
      <w:r w:rsidRPr="00AC4A27">
        <w:rPr>
          <w:rFonts w:asciiTheme="minorEastAsia" w:eastAsiaTheme="minorEastAsia" w:hAnsiTheme="minorEastAsia" w:cs="宋体"/>
          <w:kern w:val="0"/>
          <w:szCs w:val="21"/>
        </w:rPr>
        <w:t>十、本规定自发布之日起执行，原国家经贸委、原国家计委、财政部和国家统计局2003年颁布的《中小企业标准暂行规定》同时废止。</w:t>
      </w: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344B58">
      <w:pPr>
        <w:spacing w:line="380" w:lineRule="exact"/>
        <w:jc w:val="left"/>
        <w:rPr>
          <w:rFonts w:asciiTheme="minorEastAsia" w:eastAsiaTheme="minorEastAsia" w:hAnsiTheme="minorEastAsia" w:cs="宋体"/>
        </w:rPr>
      </w:pPr>
    </w:p>
    <w:p w:rsidR="00344B58" w:rsidRPr="00AC4A27" w:rsidRDefault="00344B58">
      <w:pPr>
        <w:spacing w:line="380" w:lineRule="exact"/>
        <w:jc w:val="left"/>
        <w:rPr>
          <w:rFonts w:asciiTheme="minorEastAsia" w:eastAsiaTheme="minorEastAsia" w:hAnsiTheme="minorEastAsia" w:cs="宋体"/>
        </w:rPr>
      </w:pPr>
    </w:p>
    <w:p w:rsidR="00344B58" w:rsidRPr="00AC4A27" w:rsidRDefault="00344B58">
      <w:pPr>
        <w:spacing w:line="380" w:lineRule="exact"/>
        <w:jc w:val="left"/>
        <w:rPr>
          <w:rFonts w:asciiTheme="minorEastAsia" w:eastAsiaTheme="minorEastAsia" w:hAnsiTheme="minorEastAsia" w:cs="宋体"/>
        </w:rPr>
      </w:pPr>
    </w:p>
    <w:p w:rsidR="00344B58" w:rsidRPr="00AC4A27" w:rsidRDefault="00344B58">
      <w:pPr>
        <w:spacing w:line="380" w:lineRule="exact"/>
        <w:jc w:val="left"/>
        <w:rPr>
          <w:rFonts w:asciiTheme="minorEastAsia" w:eastAsiaTheme="minorEastAsia" w:hAnsiTheme="minorEastAsia" w:cs="宋体"/>
        </w:rPr>
      </w:pPr>
    </w:p>
    <w:p w:rsidR="00344B58" w:rsidRDefault="00344B58">
      <w:pPr>
        <w:spacing w:line="380" w:lineRule="exact"/>
        <w:jc w:val="left"/>
        <w:rPr>
          <w:rFonts w:asciiTheme="minorEastAsia" w:eastAsiaTheme="minorEastAsia" w:hAnsiTheme="minorEastAsia" w:cs="宋体"/>
        </w:rPr>
      </w:pPr>
    </w:p>
    <w:p w:rsidR="00AC4A27" w:rsidRPr="00AC4A27" w:rsidRDefault="00AC4A27" w:rsidP="00AC4A27">
      <w:pPr>
        <w:pStyle w:val="a0"/>
      </w:pPr>
    </w:p>
    <w:p w:rsidR="00344B58" w:rsidRPr="00AC4A27" w:rsidRDefault="004D1DC7">
      <w:pPr>
        <w:spacing w:line="380" w:lineRule="exact"/>
        <w:jc w:val="left"/>
        <w:rPr>
          <w:rFonts w:asciiTheme="minorEastAsia" w:eastAsiaTheme="minorEastAsia" w:hAnsiTheme="minorEastAsia" w:cs="宋体"/>
        </w:rPr>
      </w:pPr>
      <w:r w:rsidRPr="00AC4A27">
        <w:rPr>
          <w:rFonts w:asciiTheme="minorEastAsia" w:eastAsiaTheme="minorEastAsia" w:hAnsiTheme="minorEastAsia" w:cs="宋体" w:hint="eastAsia"/>
        </w:rPr>
        <w:lastRenderedPageBreak/>
        <w:t>7、残疾人福利性单位声明函</w:t>
      </w:r>
    </w:p>
    <w:p w:rsidR="00344B58" w:rsidRPr="00AC4A27" w:rsidRDefault="004D1DC7">
      <w:pPr>
        <w:spacing w:beforeLines="50" w:before="156" w:afterLines="50" w:after="156" w:line="400" w:lineRule="exact"/>
        <w:jc w:val="center"/>
        <w:rPr>
          <w:rFonts w:asciiTheme="minorEastAsia" w:eastAsiaTheme="minorEastAsia" w:hAnsiTheme="minorEastAsia" w:cs="宋体"/>
          <w:bCs/>
          <w:sz w:val="30"/>
        </w:rPr>
      </w:pPr>
      <w:bookmarkStart w:id="108" w:name="_Toc110870705"/>
      <w:bookmarkStart w:id="109" w:name="_Toc108107124"/>
      <w:bookmarkStart w:id="110" w:name="_Toc110870546"/>
      <w:r w:rsidRPr="00AC4A27">
        <w:rPr>
          <w:rFonts w:asciiTheme="minorEastAsia" w:eastAsiaTheme="minorEastAsia" w:hAnsiTheme="minorEastAsia" w:cs="宋体" w:hint="eastAsia"/>
          <w:bCs/>
          <w:sz w:val="30"/>
        </w:rPr>
        <w:t>残疾人福利性单位声明函</w:t>
      </w:r>
      <w:bookmarkEnd w:id="108"/>
      <w:bookmarkEnd w:id="109"/>
      <w:bookmarkEnd w:id="110"/>
    </w:p>
    <w:p w:rsidR="00344B58" w:rsidRPr="00AC4A27" w:rsidRDefault="004D1DC7">
      <w:pPr>
        <w:spacing w:line="500" w:lineRule="exact"/>
        <w:ind w:firstLineChars="200" w:firstLine="480"/>
        <w:rPr>
          <w:rFonts w:asciiTheme="minorEastAsia" w:eastAsiaTheme="minorEastAsia" w:hAnsiTheme="minorEastAsia" w:cs="宋体"/>
          <w:sz w:val="24"/>
        </w:rPr>
      </w:pPr>
      <w:r w:rsidRPr="00AC4A27">
        <w:rPr>
          <w:rFonts w:asciiTheme="minorEastAsia" w:eastAsiaTheme="minorEastAsia" w:hAnsiTheme="minorEastAsia" w:cs="宋体" w:hint="eastAsia"/>
          <w:sz w:val="24"/>
        </w:rPr>
        <w:t>本单位郑重声明，根据《财政部 民政部 中国残疾人联合会关于促进残疾人就业政府采购政策的通知》（财库〔2017〕 141 号）的规定，本单位为符合条件的残疾人福利性单位，且本单位参加单位的</w:t>
      </w:r>
      <w:r w:rsidRPr="00AC4A27">
        <w:rPr>
          <w:rFonts w:asciiTheme="minorEastAsia" w:eastAsiaTheme="minorEastAsia" w:hAnsiTheme="minorEastAsia" w:cs="宋体" w:hint="eastAsia"/>
          <w:sz w:val="24"/>
          <w:u w:val="single"/>
        </w:rPr>
        <w:tab/>
      </w:r>
      <w:r w:rsidRPr="00AC4A27">
        <w:rPr>
          <w:rFonts w:asciiTheme="minorEastAsia" w:eastAsiaTheme="minorEastAsia" w:hAnsiTheme="minorEastAsia" w:cs="宋体" w:hint="eastAsia"/>
          <w:sz w:val="24"/>
        </w:rPr>
        <w:t>项目采购活动提供本单位制造的货物（由本单位承担工程/提供服务），或者提供其他残疾人福利性单位制造的货物（不包括使用非残疾人福利性单位注册商标的货物）。</w:t>
      </w:r>
    </w:p>
    <w:p w:rsidR="00344B58" w:rsidRPr="00AC4A27" w:rsidRDefault="004D1DC7">
      <w:pPr>
        <w:spacing w:line="500" w:lineRule="exact"/>
        <w:ind w:firstLineChars="200" w:firstLine="480"/>
        <w:rPr>
          <w:rFonts w:asciiTheme="minorEastAsia" w:eastAsiaTheme="minorEastAsia" w:hAnsiTheme="minorEastAsia" w:cs="宋体"/>
          <w:sz w:val="24"/>
        </w:rPr>
      </w:pPr>
      <w:r w:rsidRPr="00AC4A27">
        <w:rPr>
          <w:rFonts w:asciiTheme="minorEastAsia" w:eastAsiaTheme="minorEastAsia" w:hAnsiTheme="minorEastAsia" w:cs="宋体" w:hint="eastAsia"/>
          <w:sz w:val="24"/>
        </w:rPr>
        <w:t>本单位对上述声明的真实性负责。如有虚假，将依法承担相应责任。</w:t>
      </w:r>
    </w:p>
    <w:p w:rsidR="00344B58" w:rsidRPr="00AC4A27" w:rsidRDefault="00344B58">
      <w:pPr>
        <w:snapToGrid w:val="0"/>
        <w:spacing w:before="50" w:after="50" w:line="380" w:lineRule="exact"/>
        <w:ind w:rightChars="-389" w:right="-817"/>
        <w:rPr>
          <w:rFonts w:asciiTheme="minorEastAsia" w:eastAsiaTheme="minorEastAsia" w:hAnsiTheme="minorEastAsia" w:cs="宋体"/>
          <w:b/>
          <w:sz w:val="24"/>
        </w:rPr>
      </w:pPr>
    </w:p>
    <w:p w:rsidR="00344B58" w:rsidRPr="00AC4A27" w:rsidRDefault="00344B58">
      <w:pPr>
        <w:snapToGrid w:val="0"/>
        <w:spacing w:before="50" w:after="50" w:line="380" w:lineRule="exact"/>
        <w:ind w:rightChars="-389" w:right="-817"/>
        <w:rPr>
          <w:rFonts w:asciiTheme="minorEastAsia" w:eastAsiaTheme="minorEastAsia" w:hAnsiTheme="minorEastAsia" w:cs="宋体"/>
          <w:b/>
          <w:sz w:val="24"/>
        </w:rPr>
      </w:pPr>
    </w:p>
    <w:p w:rsidR="00344B58" w:rsidRPr="00AC4A27" w:rsidRDefault="004D1DC7">
      <w:pPr>
        <w:rPr>
          <w:rFonts w:asciiTheme="minorEastAsia" w:eastAsiaTheme="minorEastAsia" w:hAnsiTheme="minorEastAsia" w:cs="宋体"/>
          <w:sz w:val="24"/>
        </w:rPr>
      </w:pPr>
      <w:r w:rsidRPr="00AC4A27">
        <w:rPr>
          <w:rFonts w:asciiTheme="minorEastAsia" w:eastAsiaTheme="minorEastAsia" w:hAnsiTheme="minorEastAsia" w:cs="宋体" w:hint="eastAsia"/>
          <w:sz w:val="24"/>
        </w:rPr>
        <w:t>企业名称（盖章）：</w:t>
      </w:r>
    </w:p>
    <w:p w:rsidR="00344B58" w:rsidRPr="00AC4A27" w:rsidRDefault="004D1DC7">
      <w:pPr>
        <w:rPr>
          <w:rFonts w:asciiTheme="minorEastAsia" w:eastAsiaTheme="minorEastAsia" w:hAnsiTheme="minorEastAsia" w:cs="宋体"/>
          <w:sz w:val="24"/>
        </w:rPr>
      </w:pPr>
      <w:r w:rsidRPr="00AC4A27">
        <w:rPr>
          <w:rFonts w:asciiTheme="minorEastAsia" w:eastAsiaTheme="minorEastAsia" w:hAnsiTheme="minorEastAsia" w:cs="宋体" w:hint="eastAsia"/>
          <w:sz w:val="24"/>
        </w:rPr>
        <w:t>授权委托人签字：</w:t>
      </w:r>
    </w:p>
    <w:p w:rsidR="00344B58" w:rsidRPr="00AC4A27" w:rsidRDefault="004D1DC7">
      <w:pPr>
        <w:rPr>
          <w:rFonts w:asciiTheme="minorEastAsia" w:eastAsiaTheme="minorEastAsia" w:hAnsiTheme="minorEastAsia" w:cs="宋体"/>
          <w:sz w:val="24"/>
        </w:rPr>
      </w:pPr>
      <w:r w:rsidRPr="00AC4A27">
        <w:rPr>
          <w:rFonts w:asciiTheme="minorEastAsia" w:eastAsiaTheme="minorEastAsia" w:hAnsiTheme="minorEastAsia" w:cs="宋体" w:hint="eastAsia"/>
          <w:sz w:val="24"/>
        </w:rPr>
        <w:t>日期：</w:t>
      </w:r>
    </w:p>
    <w:p w:rsidR="00344B58" w:rsidRPr="00AC4A27" w:rsidRDefault="00344B58">
      <w:pPr>
        <w:snapToGrid w:val="0"/>
        <w:spacing w:before="50" w:after="50" w:line="380" w:lineRule="exact"/>
        <w:ind w:rightChars="-389" w:right="-817"/>
        <w:rPr>
          <w:rFonts w:asciiTheme="minorEastAsia" w:eastAsiaTheme="minorEastAsia" w:hAnsiTheme="minorEastAsia" w:cs="宋体"/>
          <w:b/>
          <w:sz w:val="24"/>
        </w:rPr>
      </w:pPr>
    </w:p>
    <w:p w:rsidR="00344B58" w:rsidRPr="00AC4A27" w:rsidRDefault="00344B58">
      <w:pPr>
        <w:snapToGrid w:val="0"/>
        <w:spacing w:before="50" w:after="50" w:line="380" w:lineRule="exact"/>
        <w:ind w:rightChars="-389" w:right="-817"/>
        <w:rPr>
          <w:rFonts w:asciiTheme="minorEastAsia" w:eastAsiaTheme="minorEastAsia" w:hAnsiTheme="minorEastAsia" w:cs="宋体"/>
          <w:b/>
          <w:sz w:val="24"/>
        </w:rPr>
      </w:pPr>
    </w:p>
    <w:p w:rsidR="00344B58" w:rsidRPr="00AC4A27" w:rsidRDefault="00344B58">
      <w:pPr>
        <w:adjustRightInd w:val="0"/>
        <w:snapToGrid w:val="0"/>
        <w:spacing w:line="380" w:lineRule="exact"/>
        <w:rPr>
          <w:rFonts w:asciiTheme="minorEastAsia" w:eastAsiaTheme="minorEastAsia" w:hAnsiTheme="minorEastAsia" w:cs="宋体"/>
          <w:b/>
          <w:color w:val="000000"/>
          <w:sz w:val="44"/>
          <w:szCs w:val="44"/>
        </w:rPr>
      </w:pP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344B58">
      <w:pPr>
        <w:pStyle w:val="a4"/>
        <w:ind w:firstLine="360"/>
        <w:rPr>
          <w:rFonts w:asciiTheme="minorEastAsia" w:eastAsiaTheme="minorEastAsia" w:hAnsiTheme="minorEastAsia"/>
          <w:color w:val="000000"/>
          <w:sz w:val="18"/>
          <w:szCs w:val="18"/>
        </w:rPr>
      </w:pPr>
    </w:p>
    <w:p w:rsidR="00344B58" w:rsidRPr="00AC4A27" w:rsidRDefault="00344B58">
      <w:pPr>
        <w:rPr>
          <w:rFonts w:asciiTheme="minorEastAsia" w:eastAsiaTheme="minorEastAsia" w:hAnsiTheme="minorEastAsia"/>
          <w:color w:val="000000"/>
          <w:sz w:val="18"/>
          <w:szCs w:val="18"/>
        </w:rPr>
      </w:pPr>
    </w:p>
    <w:p w:rsidR="00344B58" w:rsidRPr="00AC4A27" w:rsidRDefault="00344B58">
      <w:pPr>
        <w:pStyle w:val="a4"/>
        <w:ind w:firstLine="360"/>
        <w:rPr>
          <w:rFonts w:asciiTheme="minorEastAsia" w:eastAsiaTheme="minorEastAsia" w:hAnsiTheme="minorEastAsia"/>
          <w:color w:val="000000"/>
          <w:sz w:val="18"/>
          <w:szCs w:val="18"/>
        </w:rPr>
      </w:pPr>
    </w:p>
    <w:p w:rsidR="00344B58" w:rsidRPr="00AC4A27" w:rsidRDefault="00344B58">
      <w:pPr>
        <w:rPr>
          <w:rFonts w:asciiTheme="minorEastAsia" w:eastAsiaTheme="minorEastAsia" w:hAnsiTheme="minorEastAsia"/>
          <w:color w:val="000000"/>
          <w:sz w:val="18"/>
          <w:szCs w:val="18"/>
        </w:rPr>
      </w:pPr>
    </w:p>
    <w:p w:rsidR="00344B58" w:rsidRPr="00AC4A27" w:rsidRDefault="00344B58">
      <w:pPr>
        <w:pStyle w:val="a4"/>
        <w:ind w:firstLine="360"/>
        <w:rPr>
          <w:rFonts w:asciiTheme="minorEastAsia" w:eastAsiaTheme="minorEastAsia" w:hAnsiTheme="minorEastAsia"/>
          <w:color w:val="000000"/>
          <w:sz w:val="18"/>
          <w:szCs w:val="18"/>
        </w:rPr>
      </w:pPr>
    </w:p>
    <w:p w:rsidR="00344B58" w:rsidRPr="00AC4A27" w:rsidRDefault="00344B58">
      <w:pPr>
        <w:rPr>
          <w:rFonts w:asciiTheme="minorEastAsia" w:eastAsiaTheme="minorEastAsia" w:hAnsiTheme="minorEastAsia"/>
          <w:color w:val="000000"/>
          <w:sz w:val="18"/>
          <w:szCs w:val="18"/>
        </w:rPr>
      </w:pPr>
    </w:p>
    <w:p w:rsidR="00344B58" w:rsidRPr="00AC4A27" w:rsidRDefault="00344B58">
      <w:pPr>
        <w:pStyle w:val="a4"/>
        <w:ind w:firstLine="360"/>
        <w:rPr>
          <w:rFonts w:asciiTheme="minorEastAsia" w:eastAsiaTheme="minorEastAsia" w:hAnsiTheme="minorEastAsia"/>
          <w:color w:val="000000"/>
          <w:sz w:val="18"/>
          <w:szCs w:val="18"/>
        </w:rPr>
      </w:pPr>
    </w:p>
    <w:p w:rsidR="00344B58" w:rsidRPr="00AC4A27" w:rsidRDefault="00344B58">
      <w:pPr>
        <w:rPr>
          <w:rFonts w:asciiTheme="minorEastAsia" w:eastAsiaTheme="minorEastAsia" w:hAnsiTheme="minorEastAsia"/>
        </w:rPr>
      </w:pPr>
    </w:p>
    <w:p w:rsidR="00344B58" w:rsidRPr="00AC4A27" w:rsidRDefault="00344B58" w:rsidP="00AC4A27">
      <w:pPr>
        <w:autoSpaceDE w:val="0"/>
        <w:autoSpaceDN w:val="0"/>
        <w:adjustRightInd w:val="0"/>
        <w:snapToGrid w:val="0"/>
        <w:spacing w:line="400" w:lineRule="exact"/>
        <w:ind w:firstLineChars="202" w:firstLine="487"/>
        <w:textAlignment w:val="bottom"/>
        <w:rPr>
          <w:rFonts w:asciiTheme="minorEastAsia" w:eastAsiaTheme="minorEastAsia" w:hAnsiTheme="minorEastAsia"/>
          <w:b/>
          <w:sz w:val="24"/>
        </w:rPr>
      </w:pPr>
    </w:p>
    <w:p w:rsidR="00344B58" w:rsidRPr="00AC4A27" w:rsidRDefault="00344B58" w:rsidP="00AC4A27">
      <w:pPr>
        <w:autoSpaceDE w:val="0"/>
        <w:autoSpaceDN w:val="0"/>
        <w:adjustRightInd w:val="0"/>
        <w:snapToGrid w:val="0"/>
        <w:spacing w:line="400" w:lineRule="exact"/>
        <w:ind w:firstLineChars="202" w:firstLine="487"/>
        <w:textAlignment w:val="bottom"/>
        <w:rPr>
          <w:rFonts w:asciiTheme="minorEastAsia" w:eastAsiaTheme="minorEastAsia" w:hAnsiTheme="minorEastAsia"/>
          <w:b/>
          <w:sz w:val="24"/>
        </w:rPr>
      </w:pPr>
    </w:p>
    <w:p w:rsidR="00344B58" w:rsidRDefault="00344B58" w:rsidP="00AC4A27">
      <w:pPr>
        <w:autoSpaceDE w:val="0"/>
        <w:autoSpaceDN w:val="0"/>
        <w:adjustRightInd w:val="0"/>
        <w:snapToGrid w:val="0"/>
        <w:spacing w:line="400" w:lineRule="exact"/>
        <w:ind w:firstLineChars="202" w:firstLine="487"/>
        <w:textAlignment w:val="bottom"/>
        <w:rPr>
          <w:rFonts w:asciiTheme="minorEastAsia" w:eastAsiaTheme="minorEastAsia" w:hAnsiTheme="minorEastAsia"/>
          <w:b/>
          <w:sz w:val="24"/>
        </w:rPr>
      </w:pPr>
    </w:p>
    <w:p w:rsidR="00AC4A27" w:rsidRDefault="00AC4A27" w:rsidP="00AC4A27">
      <w:pPr>
        <w:pStyle w:val="a0"/>
      </w:pPr>
    </w:p>
    <w:p w:rsidR="00AC4A27" w:rsidRPr="00AC4A27" w:rsidRDefault="00AC4A27" w:rsidP="00AC4A27">
      <w:pPr>
        <w:pStyle w:val="a4"/>
        <w:ind w:firstLine="480"/>
      </w:pPr>
    </w:p>
    <w:p w:rsidR="00344B58" w:rsidRPr="00AC4A27" w:rsidRDefault="004D1DC7" w:rsidP="00AC4A27">
      <w:pPr>
        <w:autoSpaceDE w:val="0"/>
        <w:autoSpaceDN w:val="0"/>
        <w:adjustRightInd w:val="0"/>
        <w:snapToGrid w:val="0"/>
        <w:spacing w:line="400" w:lineRule="exact"/>
        <w:ind w:firstLineChars="202" w:firstLine="487"/>
        <w:textAlignment w:val="bottom"/>
        <w:rPr>
          <w:rFonts w:asciiTheme="minorEastAsia" w:eastAsiaTheme="minorEastAsia" w:hAnsiTheme="minorEastAsia"/>
          <w:b/>
          <w:sz w:val="24"/>
        </w:rPr>
      </w:pPr>
      <w:r w:rsidRPr="00AC4A27">
        <w:rPr>
          <w:rFonts w:asciiTheme="minorEastAsia" w:eastAsiaTheme="minorEastAsia" w:hAnsiTheme="minorEastAsia" w:hint="eastAsia"/>
          <w:b/>
          <w:sz w:val="24"/>
        </w:rPr>
        <w:lastRenderedPageBreak/>
        <w:t>二、技术/资信/商务及其他文件目录</w:t>
      </w:r>
    </w:p>
    <w:p w:rsidR="00344B58" w:rsidRPr="00AC4A27" w:rsidRDefault="004D1DC7">
      <w:pPr>
        <w:numPr>
          <w:ilvl w:val="0"/>
          <w:numId w:val="7"/>
        </w:numPr>
        <w:adjustRightInd w:val="0"/>
        <w:snapToGrid w:val="0"/>
        <w:spacing w:line="360" w:lineRule="exact"/>
        <w:jc w:val="left"/>
        <w:rPr>
          <w:rFonts w:asciiTheme="minorEastAsia" w:eastAsiaTheme="minorEastAsia" w:hAnsiTheme="minorEastAsia"/>
          <w:color w:val="000000"/>
          <w:szCs w:val="21"/>
        </w:rPr>
      </w:pPr>
      <w:r w:rsidRPr="00AC4A27">
        <w:rPr>
          <w:rFonts w:asciiTheme="minorEastAsia" w:eastAsiaTheme="minorEastAsia" w:hAnsiTheme="minorEastAsia" w:hint="eastAsia"/>
          <w:color w:val="000000"/>
          <w:szCs w:val="21"/>
        </w:rPr>
        <w:t>项目技术方案和实施规划；</w:t>
      </w:r>
    </w:p>
    <w:p w:rsidR="00344B58" w:rsidRPr="00AC4A27" w:rsidRDefault="004D1DC7">
      <w:pPr>
        <w:numPr>
          <w:ilvl w:val="0"/>
          <w:numId w:val="7"/>
        </w:numPr>
        <w:tabs>
          <w:tab w:val="left" w:pos="0"/>
        </w:tabs>
        <w:adjustRightInd w:val="0"/>
        <w:snapToGrid w:val="0"/>
        <w:spacing w:line="360" w:lineRule="exact"/>
        <w:jc w:val="left"/>
        <w:rPr>
          <w:rFonts w:asciiTheme="minorEastAsia" w:eastAsiaTheme="minorEastAsia" w:hAnsiTheme="minorEastAsia"/>
          <w:szCs w:val="21"/>
        </w:rPr>
      </w:pPr>
      <w:r w:rsidRPr="00AC4A27">
        <w:rPr>
          <w:rFonts w:asciiTheme="minorEastAsia" w:eastAsiaTheme="minorEastAsia" w:hAnsiTheme="minorEastAsia" w:hint="eastAsia"/>
          <w:color w:val="000000"/>
          <w:szCs w:val="21"/>
        </w:rPr>
        <w:t>项目服务保障措施</w:t>
      </w:r>
      <w:r w:rsidRPr="00AC4A27">
        <w:rPr>
          <w:rFonts w:asciiTheme="minorEastAsia" w:eastAsiaTheme="minorEastAsia" w:hAnsiTheme="minorEastAsia" w:hint="eastAsia"/>
          <w:szCs w:val="21"/>
        </w:rPr>
        <w:t>；</w:t>
      </w:r>
    </w:p>
    <w:p w:rsidR="00344B58" w:rsidRPr="00AC4A27" w:rsidRDefault="004D1DC7">
      <w:pPr>
        <w:numPr>
          <w:ilvl w:val="0"/>
          <w:numId w:val="7"/>
        </w:numPr>
        <w:adjustRightInd w:val="0"/>
        <w:snapToGrid w:val="0"/>
        <w:spacing w:line="360" w:lineRule="exact"/>
        <w:jc w:val="left"/>
        <w:rPr>
          <w:rFonts w:asciiTheme="minorEastAsia" w:eastAsiaTheme="minorEastAsia" w:hAnsiTheme="minorEastAsia"/>
          <w:color w:val="000000"/>
          <w:szCs w:val="21"/>
        </w:rPr>
      </w:pPr>
      <w:r w:rsidRPr="00AC4A27">
        <w:rPr>
          <w:rFonts w:asciiTheme="minorEastAsia" w:eastAsiaTheme="minorEastAsia" w:hAnsiTheme="minorEastAsia" w:hint="eastAsia"/>
          <w:color w:val="000000"/>
          <w:szCs w:val="21"/>
        </w:rPr>
        <w:t>投入本项目服务工作人员一览表（工作小组）；</w:t>
      </w:r>
    </w:p>
    <w:p w:rsidR="00344B58" w:rsidRPr="00AC4A27" w:rsidRDefault="004D1DC7">
      <w:pPr>
        <w:numPr>
          <w:ilvl w:val="0"/>
          <w:numId w:val="7"/>
        </w:numPr>
        <w:adjustRightInd w:val="0"/>
        <w:snapToGrid w:val="0"/>
        <w:spacing w:line="360" w:lineRule="exact"/>
        <w:jc w:val="left"/>
        <w:rPr>
          <w:rFonts w:asciiTheme="minorEastAsia" w:eastAsiaTheme="minorEastAsia" w:hAnsiTheme="minorEastAsia"/>
          <w:color w:val="000000"/>
          <w:szCs w:val="21"/>
        </w:rPr>
      </w:pPr>
      <w:r w:rsidRPr="00AC4A27">
        <w:rPr>
          <w:rFonts w:asciiTheme="minorEastAsia" w:eastAsiaTheme="minorEastAsia" w:hAnsiTheme="minorEastAsia" w:hint="eastAsia"/>
          <w:color w:val="000000"/>
          <w:szCs w:val="21"/>
        </w:rPr>
        <w:t>投入本项目相关负责人一览表；</w:t>
      </w:r>
    </w:p>
    <w:p w:rsidR="00344B58" w:rsidRPr="00AC4A27" w:rsidRDefault="004D1DC7">
      <w:pPr>
        <w:numPr>
          <w:ilvl w:val="0"/>
          <w:numId w:val="7"/>
        </w:numPr>
        <w:adjustRightInd w:val="0"/>
        <w:snapToGrid w:val="0"/>
        <w:spacing w:line="360" w:lineRule="exact"/>
        <w:jc w:val="left"/>
        <w:rPr>
          <w:rFonts w:asciiTheme="minorEastAsia" w:eastAsiaTheme="minorEastAsia" w:hAnsiTheme="minorEastAsia"/>
          <w:color w:val="000000"/>
          <w:szCs w:val="21"/>
        </w:rPr>
      </w:pPr>
      <w:r w:rsidRPr="00AC4A27">
        <w:rPr>
          <w:rFonts w:asciiTheme="minorEastAsia" w:eastAsiaTheme="minorEastAsia" w:hAnsiTheme="minorEastAsia" w:hint="eastAsia"/>
          <w:color w:val="000000"/>
          <w:szCs w:val="21"/>
        </w:rPr>
        <w:t>项目售后服务措施；</w:t>
      </w:r>
    </w:p>
    <w:p w:rsidR="00344B58" w:rsidRPr="00AC4A27" w:rsidRDefault="004D1DC7">
      <w:pPr>
        <w:numPr>
          <w:ilvl w:val="0"/>
          <w:numId w:val="7"/>
        </w:numPr>
        <w:adjustRightInd w:val="0"/>
        <w:snapToGrid w:val="0"/>
        <w:spacing w:line="360" w:lineRule="exact"/>
        <w:jc w:val="left"/>
        <w:rPr>
          <w:rFonts w:asciiTheme="minorEastAsia" w:eastAsiaTheme="minorEastAsia" w:hAnsiTheme="minorEastAsia"/>
          <w:color w:val="000000"/>
          <w:szCs w:val="21"/>
        </w:rPr>
      </w:pPr>
      <w:r w:rsidRPr="00AC4A27">
        <w:rPr>
          <w:rFonts w:asciiTheme="minorEastAsia" w:eastAsiaTheme="minorEastAsia" w:hAnsiTheme="minorEastAsia" w:hint="eastAsia"/>
          <w:color w:val="000000"/>
          <w:szCs w:val="21"/>
        </w:rPr>
        <w:t>应急方案；</w:t>
      </w:r>
    </w:p>
    <w:p w:rsidR="00344B58" w:rsidRPr="00AC4A27" w:rsidRDefault="004D1DC7">
      <w:pPr>
        <w:numPr>
          <w:ilvl w:val="0"/>
          <w:numId w:val="7"/>
        </w:numPr>
        <w:adjustRightInd w:val="0"/>
        <w:snapToGrid w:val="0"/>
        <w:spacing w:line="360" w:lineRule="exact"/>
        <w:jc w:val="left"/>
        <w:rPr>
          <w:rFonts w:asciiTheme="minorEastAsia" w:eastAsiaTheme="minorEastAsia" w:hAnsiTheme="minorEastAsia"/>
          <w:color w:val="000000"/>
          <w:szCs w:val="21"/>
        </w:rPr>
      </w:pPr>
      <w:r w:rsidRPr="00AC4A27">
        <w:rPr>
          <w:rFonts w:asciiTheme="minorEastAsia" w:eastAsiaTheme="minorEastAsia" w:hAnsiTheme="minorEastAsia" w:hint="eastAsia"/>
          <w:color w:val="000000"/>
          <w:szCs w:val="21"/>
        </w:rPr>
        <w:t>服务网点的详细介绍；</w:t>
      </w:r>
    </w:p>
    <w:p w:rsidR="00344B58" w:rsidRPr="00AC4A27" w:rsidRDefault="004D1DC7">
      <w:pPr>
        <w:numPr>
          <w:ilvl w:val="0"/>
          <w:numId w:val="7"/>
        </w:numPr>
        <w:autoSpaceDE w:val="0"/>
        <w:autoSpaceDN w:val="0"/>
        <w:snapToGrid w:val="0"/>
        <w:spacing w:line="400" w:lineRule="exact"/>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技术响应表；</w:t>
      </w:r>
    </w:p>
    <w:p w:rsidR="00344B58" w:rsidRPr="00AC4A27" w:rsidRDefault="004D1DC7">
      <w:pPr>
        <w:numPr>
          <w:ilvl w:val="0"/>
          <w:numId w:val="7"/>
        </w:numPr>
        <w:autoSpaceDE w:val="0"/>
        <w:autoSpaceDN w:val="0"/>
        <w:snapToGrid w:val="0"/>
        <w:spacing w:line="400" w:lineRule="exact"/>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商务响应表</w:t>
      </w:r>
      <w:r w:rsidRPr="00AC4A27">
        <w:rPr>
          <w:rFonts w:asciiTheme="minorEastAsia" w:eastAsiaTheme="minorEastAsia" w:hAnsiTheme="minorEastAsia" w:hint="eastAsia"/>
          <w:color w:val="000000"/>
          <w:szCs w:val="21"/>
        </w:rPr>
        <w:t>（格式见第六章）</w:t>
      </w:r>
      <w:r w:rsidRPr="00AC4A27">
        <w:rPr>
          <w:rFonts w:asciiTheme="minorEastAsia" w:eastAsiaTheme="minorEastAsia" w:hAnsiTheme="minorEastAsia" w:hint="eastAsia"/>
          <w:szCs w:val="21"/>
        </w:rPr>
        <w:t>；</w:t>
      </w:r>
    </w:p>
    <w:p w:rsidR="00344B58" w:rsidRPr="00AC4A27" w:rsidRDefault="004D1DC7">
      <w:pPr>
        <w:numPr>
          <w:ilvl w:val="0"/>
          <w:numId w:val="7"/>
        </w:numPr>
        <w:autoSpaceDE w:val="0"/>
        <w:autoSpaceDN w:val="0"/>
        <w:snapToGrid w:val="0"/>
        <w:spacing w:line="400" w:lineRule="exact"/>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供应商综合实力；</w:t>
      </w:r>
    </w:p>
    <w:p w:rsidR="00344B58" w:rsidRPr="00AC4A27" w:rsidRDefault="004D1DC7">
      <w:pPr>
        <w:numPr>
          <w:ilvl w:val="0"/>
          <w:numId w:val="7"/>
        </w:numPr>
        <w:autoSpaceDE w:val="0"/>
        <w:autoSpaceDN w:val="0"/>
        <w:adjustRightInd w:val="0"/>
        <w:snapToGrid w:val="0"/>
        <w:spacing w:line="400" w:lineRule="exact"/>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供应商项目（业绩）实施情况一览表</w:t>
      </w:r>
      <w:r w:rsidRPr="00AC4A27">
        <w:rPr>
          <w:rFonts w:asciiTheme="minorEastAsia" w:eastAsiaTheme="minorEastAsia" w:hAnsiTheme="minorEastAsia" w:hint="eastAsia"/>
          <w:color w:val="000000"/>
          <w:szCs w:val="21"/>
        </w:rPr>
        <w:t>（格式见第六章）</w:t>
      </w:r>
      <w:r w:rsidRPr="00AC4A27">
        <w:rPr>
          <w:rFonts w:asciiTheme="minorEastAsia" w:eastAsiaTheme="minorEastAsia" w:hAnsiTheme="minorEastAsia" w:hint="eastAsia"/>
          <w:szCs w:val="21"/>
        </w:rPr>
        <w:t>；</w:t>
      </w:r>
    </w:p>
    <w:p w:rsidR="00344B58" w:rsidRPr="00AC4A27" w:rsidRDefault="004D1DC7">
      <w:pPr>
        <w:numPr>
          <w:ilvl w:val="0"/>
          <w:numId w:val="7"/>
        </w:numPr>
        <w:autoSpaceDE w:val="0"/>
        <w:autoSpaceDN w:val="0"/>
        <w:adjustRightInd w:val="0"/>
        <w:snapToGrid w:val="0"/>
        <w:spacing w:line="400" w:lineRule="exact"/>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服务对象评价意见</w:t>
      </w:r>
    </w:p>
    <w:p w:rsidR="00344B58" w:rsidRPr="00AC4A27" w:rsidRDefault="004D1DC7">
      <w:pPr>
        <w:numPr>
          <w:ilvl w:val="0"/>
          <w:numId w:val="7"/>
        </w:numPr>
        <w:autoSpaceDE w:val="0"/>
        <w:autoSpaceDN w:val="0"/>
        <w:adjustRightInd w:val="0"/>
        <w:snapToGrid w:val="0"/>
        <w:spacing w:line="400" w:lineRule="exact"/>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荣誉及奖项；</w:t>
      </w:r>
    </w:p>
    <w:p w:rsidR="00344B58" w:rsidRPr="00AC4A27" w:rsidRDefault="004D1DC7">
      <w:pPr>
        <w:numPr>
          <w:ilvl w:val="0"/>
          <w:numId w:val="7"/>
        </w:numPr>
        <w:autoSpaceDE w:val="0"/>
        <w:autoSpaceDN w:val="0"/>
        <w:adjustRightInd w:val="0"/>
        <w:snapToGrid w:val="0"/>
        <w:spacing w:line="400" w:lineRule="exact"/>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体系认证；</w:t>
      </w:r>
    </w:p>
    <w:p w:rsidR="00344B58" w:rsidRPr="00AC4A27" w:rsidRDefault="004D1DC7">
      <w:pPr>
        <w:numPr>
          <w:ilvl w:val="0"/>
          <w:numId w:val="7"/>
        </w:numPr>
        <w:adjustRightInd w:val="0"/>
        <w:snapToGrid w:val="0"/>
        <w:spacing w:line="360" w:lineRule="exact"/>
        <w:jc w:val="left"/>
        <w:rPr>
          <w:rFonts w:asciiTheme="minorEastAsia" w:eastAsiaTheme="minorEastAsia" w:hAnsiTheme="minorEastAsia"/>
          <w:color w:val="000000"/>
          <w:szCs w:val="21"/>
        </w:rPr>
      </w:pPr>
      <w:r w:rsidRPr="00AC4A27">
        <w:rPr>
          <w:rFonts w:asciiTheme="minorEastAsia" w:eastAsiaTheme="minorEastAsia" w:hAnsiTheme="minorEastAsia"/>
          <w:color w:val="000000"/>
          <w:szCs w:val="21"/>
        </w:rPr>
        <w:t>供应商需要说明的其他文件和说明</w:t>
      </w:r>
      <w:r w:rsidRPr="00AC4A27">
        <w:rPr>
          <w:rFonts w:asciiTheme="minorEastAsia" w:eastAsiaTheme="minorEastAsia" w:hAnsiTheme="minorEastAsia" w:hint="eastAsia"/>
          <w:color w:val="000000"/>
          <w:szCs w:val="21"/>
        </w:rPr>
        <w:t>；</w:t>
      </w:r>
    </w:p>
    <w:p w:rsidR="00344B58" w:rsidRPr="00AC4A27" w:rsidRDefault="004D1DC7">
      <w:pPr>
        <w:numPr>
          <w:ilvl w:val="0"/>
          <w:numId w:val="7"/>
        </w:numPr>
        <w:adjustRightInd w:val="0"/>
        <w:snapToGrid w:val="0"/>
        <w:spacing w:line="360" w:lineRule="exact"/>
        <w:jc w:val="left"/>
        <w:rPr>
          <w:rFonts w:asciiTheme="minorEastAsia" w:eastAsiaTheme="minorEastAsia" w:hAnsiTheme="minorEastAsia"/>
          <w:color w:val="000000"/>
          <w:szCs w:val="21"/>
        </w:rPr>
      </w:pPr>
      <w:r w:rsidRPr="00AC4A27">
        <w:rPr>
          <w:rFonts w:asciiTheme="minorEastAsia" w:eastAsiaTheme="minorEastAsia" w:hAnsiTheme="minorEastAsia" w:hint="eastAsia"/>
          <w:b/>
          <w:szCs w:val="21"/>
        </w:rPr>
        <w:t>根据评分表及项目需求情况，自行添加（或删除）相关内容、表格及资料。</w:t>
      </w:r>
    </w:p>
    <w:p w:rsidR="00344B58" w:rsidRPr="00AC4A27" w:rsidRDefault="00344B58">
      <w:pPr>
        <w:tabs>
          <w:tab w:val="left" w:pos="426"/>
        </w:tabs>
        <w:autoSpaceDE w:val="0"/>
        <w:autoSpaceDN w:val="0"/>
        <w:adjustRightInd w:val="0"/>
        <w:snapToGrid w:val="0"/>
        <w:spacing w:line="400" w:lineRule="exact"/>
        <w:ind w:left="426"/>
        <w:textAlignment w:val="bottom"/>
        <w:rPr>
          <w:rFonts w:asciiTheme="minorEastAsia" w:eastAsiaTheme="minorEastAsia" w:hAnsiTheme="minorEastAsia"/>
          <w:szCs w:val="21"/>
        </w:rPr>
      </w:pPr>
    </w:p>
    <w:p w:rsidR="00344B58" w:rsidRPr="00AC4A27" w:rsidRDefault="004D1DC7">
      <w:pPr>
        <w:autoSpaceDE w:val="0"/>
        <w:autoSpaceDN w:val="0"/>
        <w:adjustRightInd w:val="0"/>
        <w:snapToGrid w:val="0"/>
        <w:spacing w:line="400" w:lineRule="exact"/>
        <w:ind w:firstLineChars="50" w:firstLine="120"/>
        <w:jc w:val="center"/>
        <w:textAlignment w:val="bottom"/>
        <w:rPr>
          <w:rFonts w:asciiTheme="minorEastAsia" w:eastAsiaTheme="minorEastAsia" w:hAnsiTheme="minorEastAsia"/>
          <w:b/>
          <w:sz w:val="24"/>
        </w:rPr>
      </w:pPr>
      <w:r w:rsidRPr="00AC4A27">
        <w:rPr>
          <w:rFonts w:asciiTheme="minorEastAsia" w:eastAsiaTheme="minorEastAsia" w:hAnsiTheme="minorEastAsia" w:hint="eastAsia"/>
          <w:b/>
          <w:sz w:val="24"/>
        </w:rPr>
        <w:t>以上磋商响应文件组成内容的复印件均须加盖供应商电子公章</w:t>
      </w: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344B58">
      <w:pPr>
        <w:ind w:firstLineChars="200" w:firstLine="360"/>
        <w:jc w:val="center"/>
        <w:rPr>
          <w:rFonts w:asciiTheme="minorEastAsia" w:eastAsiaTheme="minorEastAsia" w:hAnsiTheme="minorEastAsia"/>
          <w:color w:val="000000"/>
          <w:sz w:val="18"/>
          <w:szCs w:val="18"/>
        </w:rPr>
      </w:pPr>
    </w:p>
    <w:p w:rsidR="00344B58" w:rsidRPr="00AC4A27" w:rsidRDefault="00344B58">
      <w:pPr>
        <w:pStyle w:val="a4"/>
        <w:ind w:firstLine="360"/>
        <w:rPr>
          <w:rFonts w:asciiTheme="minorEastAsia" w:eastAsiaTheme="minorEastAsia" w:hAnsiTheme="minorEastAsia"/>
          <w:color w:val="000000"/>
          <w:sz w:val="18"/>
          <w:szCs w:val="18"/>
        </w:rPr>
      </w:pPr>
    </w:p>
    <w:p w:rsidR="00344B58" w:rsidRPr="00AC4A27" w:rsidRDefault="00344B58">
      <w:pPr>
        <w:pStyle w:val="a4"/>
        <w:ind w:firstLine="360"/>
        <w:rPr>
          <w:rFonts w:asciiTheme="minorEastAsia" w:eastAsiaTheme="minorEastAsia" w:hAnsiTheme="minorEastAsia"/>
          <w:color w:val="000000"/>
          <w:sz w:val="18"/>
          <w:szCs w:val="18"/>
        </w:rPr>
      </w:pPr>
    </w:p>
    <w:p w:rsidR="00344B58" w:rsidRPr="00AC4A27" w:rsidRDefault="00344B58">
      <w:pPr>
        <w:autoSpaceDE w:val="0"/>
        <w:autoSpaceDN w:val="0"/>
        <w:snapToGrid w:val="0"/>
        <w:spacing w:line="420" w:lineRule="exact"/>
        <w:textAlignment w:val="bottom"/>
        <w:rPr>
          <w:rFonts w:asciiTheme="minorEastAsia" w:eastAsiaTheme="minorEastAsia" w:hAnsiTheme="minorEastAsia"/>
          <w:szCs w:val="21"/>
        </w:rPr>
      </w:pPr>
    </w:p>
    <w:p w:rsidR="00344B58" w:rsidRPr="00AC4A27" w:rsidRDefault="00344B58">
      <w:pPr>
        <w:autoSpaceDE w:val="0"/>
        <w:autoSpaceDN w:val="0"/>
        <w:snapToGrid w:val="0"/>
        <w:spacing w:line="420" w:lineRule="exact"/>
        <w:textAlignment w:val="bottom"/>
        <w:rPr>
          <w:rFonts w:asciiTheme="minorEastAsia" w:eastAsiaTheme="minorEastAsia" w:hAnsiTheme="minorEastAsia"/>
          <w:szCs w:val="21"/>
        </w:rPr>
      </w:pPr>
    </w:p>
    <w:p w:rsidR="00344B58" w:rsidRPr="00AC4A27" w:rsidRDefault="00344B58">
      <w:pPr>
        <w:autoSpaceDE w:val="0"/>
        <w:autoSpaceDN w:val="0"/>
        <w:snapToGrid w:val="0"/>
        <w:spacing w:line="420" w:lineRule="exact"/>
        <w:textAlignment w:val="bottom"/>
        <w:rPr>
          <w:rFonts w:asciiTheme="minorEastAsia" w:eastAsiaTheme="minorEastAsia" w:hAnsiTheme="minorEastAsia"/>
          <w:szCs w:val="21"/>
        </w:rPr>
      </w:pPr>
    </w:p>
    <w:p w:rsidR="00344B58" w:rsidRPr="00AC4A27" w:rsidRDefault="004D1DC7">
      <w:pPr>
        <w:autoSpaceDE w:val="0"/>
        <w:autoSpaceDN w:val="0"/>
        <w:snapToGrid w:val="0"/>
        <w:spacing w:line="420" w:lineRule="exact"/>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lastRenderedPageBreak/>
        <w:t>1、商务响应表</w:t>
      </w:r>
    </w:p>
    <w:p w:rsidR="00344B58" w:rsidRPr="00AC4A27" w:rsidRDefault="004D1DC7">
      <w:pPr>
        <w:adjustRightInd w:val="0"/>
        <w:snapToGrid w:val="0"/>
        <w:spacing w:line="360" w:lineRule="auto"/>
        <w:jc w:val="center"/>
        <w:rPr>
          <w:rFonts w:asciiTheme="minorEastAsia" w:eastAsiaTheme="minorEastAsia" w:hAnsiTheme="minorEastAsia"/>
          <w:b/>
          <w:color w:val="000000"/>
          <w:sz w:val="44"/>
          <w:szCs w:val="44"/>
        </w:rPr>
      </w:pPr>
      <w:r w:rsidRPr="00AC4A27">
        <w:rPr>
          <w:rFonts w:asciiTheme="minorEastAsia" w:eastAsiaTheme="minorEastAsia" w:hAnsiTheme="minorEastAsia" w:hint="eastAsia"/>
          <w:b/>
          <w:color w:val="000000"/>
          <w:sz w:val="44"/>
          <w:szCs w:val="44"/>
        </w:rPr>
        <w:t>商 务 响 应 表</w:t>
      </w:r>
    </w:p>
    <w:p w:rsidR="00344B58" w:rsidRPr="00AC4A27" w:rsidRDefault="004D1DC7">
      <w:pPr>
        <w:pStyle w:val="a5"/>
        <w:tabs>
          <w:tab w:val="left" w:pos="4477"/>
        </w:tabs>
        <w:spacing w:line="400" w:lineRule="exact"/>
        <w:ind w:firstLine="0"/>
        <w:rPr>
          <w:rFonts w:asciiTheme="minorEastAsia" w:eastAsiaTheme="minorEastAsia" w:hAnsiTheme="minorEastAsia"/>
        </w:rPr>
      </w:pPr>
      <w:r w:rsidRPr="00AC4A27">
        <w:rPr>
          <w:rFonts w:asciiTheme="minorEastAsia" w:eastAsiaTheme="minorEastAsia" w:hAnsiTheme="minorEastAsia" w:hint="eastAsia"/>
          <w:szCs w:val="21"/>
        </w:rPr>
        <w:t>项目名称：</w:t>
      </w:r>
      <w:r w:rsidR="00444E66" w:rsidRPr="00AC4A27">
        <w:rPr>
          <w:rFonts w:asciiTheme="minorEastAsia" w:eastAsiaTheme="minorEastAsia" w:hAnsiTheme="minorEastAsia" w:hint="eastAsia"/>
        </w:rPr>
        <w:t>安吉县人民检察院2025年数字档案扫描服务采购项目</w:t>
      </w:r>
    </w:p>
    <w:p w:rsidR="00344B58" w:rsidRPr="00AC4A27" w:rsidRDefault="004D1DC7">
      <w:pPr>
        <w:pStyle w:val="a5"/>
        <w:tabs>
          <w:tab w:val="left" w:pos="4477"/>
        </w:tabs>
        <w:spacing w:line="400" w:lineRule="exact"/>
        <w:ind w:firstLine="0"/>
        <w:rPr>
          <w:rFonts w:asciiTheme="minorEastAsia" w:eastAsiaTheme="minorEastAsia" w:hAnsiTheme="minorEastAsia"/>
        </w:rPr>
      </w:pPr>
      <w:r w:rsidRPr="00AC4A27">
        <w:rPr>
          <w:rFonts w:asciiTheme="minorEastAsia" w:eastAsiaTheme="minorEastAsia" w:hAnsiTheme="minorEastAsia" w:hint="eastAsia"/>
        </w:rPr>
        <w:t>项目编号：</w:t>
      </w:r>
      <w:r w:rsidR="00444E66" w:rsidRPr="00AC4A27">
        <w:rPr>
          <w:rFonts w:asciiTheme="minorEastAsia" w:eastAsiaTheme="minorEastAsia" w:hAnsiTheme="minorEastAsia" w:hint="eastAsia"/>
        </w:rPr>
        <w:t>ZFC2025-009</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2008"/>
        <w:gridCol w:w="2583"/>
        <w:gridCol w:w="2384"/>
        <w:gridCol w:w="1788"/>
      </w:tblGrid>
      <w:tr w:rsidR="00344B58" w:rsidRPr="00AC4A27">
        <w:trPr>
          <w:trHeight w:val="774"/>
          <w:jc w:val="center"/>
        </w:trPr>
        <w:tc>
          <w:tcPr>
            <w:tcW w:w="883" w:type="dxa"/>
            <w:tcBorders>
              <w:top w:val="single" w:sz="4" w:space="0" w:color="auto"/>
              <w:left w:val="single" w:sz="4" w:space="0" w:color="auto"/>
              <w:bottom w:val="single" w:sz="4" w:space="0" w:color="auto"/>
              <w:right w:val="single" w:sz="4" w:space="0" w:color="auto"/>
            </w:tcBorders>
            <w:vAlign w:val="center"/>
          </w:tcPr>
          <w:p w:rsidR="00344B58" w:rsidRPr="00AC4A27" w:rsidRDefault="004D1DC7">
            <w:pPr>
              <w:spacing w:line="360" w:lineRule="auto"/>
              <w:rPr>
                <w:rFonts w:asciiTheme="minorEastAsia" w:eastAsiaTheme="minorEastAsia" w:hAnsiTheme="minorEastAsia"/>
                <w:b/>
              </w:rPr>
            </w:pPr>
            <w:r w:rsidRPr="00AC4A27">
              <w:rPr>
                <w:rFonts w:asciiTheme="minorEastAsia" w:eastAsiaTheme="minorEastAsia" w:hAnsiTheme="minorEastAsia" w:hint="eastAsia"/>
                <w:b/>
              </w:rPr>
              <w:t>序 号</w:t>
            </w:r>
          </w:p>
        </w:tc>
        <w:tc>
          <w:tcPr>
            <w:tcW w:w="2008" w:type="dxa"/>
            <w:tcBorders>
              <w:top w:val="single" w:sz="4" w:space="0" w:color="auto"/>
              <w:left w:val="single" w:sz="4" w:space="0" w:color="auto"/>
              <w:bottom w:val="single" w:sz="4" w:space="0" w:color="auto"/>
              <w:right w:val="single" w:sz="4" w:space="0" w:color="auto"/>
            </w:tcBorders>
            <w:vAlign w:val="center"/>
          </w:tcPr>
          <w:p w:rsidR="00344B58" w:rsidRPr="00AC4A27" w:rsidRDefault="004D1DC7">
            <w:pPr>
              <w:spacing w:line="360" w:lineRule="auto"/>
              <w:jc w:val="center"/>
              <w:rPr>
                <w:rFonts w:asciiTheme="minorEastAsia" w:eastAsiaTheme="minorEastAsia" w:hAnsiTheme="minorEastAsia"/>
                <w:b/>
              </w:rPr>
            </w:pPr>
            <w:r w:rsidRPr="00AC4A27">
              <w:rPr>
                <w:rFonts w:asciiTheme="minorEastAsia" w:eastAsiaTheme="minorEastAsia" w:hAnsiTheme="minorEastAsia" w:hint="eastAsia"/>
                <w:b/>
              </w:rPr>
              <w:t>内容</w:t>
            </w:r>
          </w:p>
        </w:tc>
        <w:tc>
          <w:tcPr>
            <w:tcW w:w="2583" w:type="dxa"/>
            <w:tcBorders>
              <w:top w:val="single" w:sz="4" w:space="0" w:color="auto"/>
              <w:left w:val="single" w:sz="4" w:space="0" w:color="auto"/>
              <w:bottom w:val="single" w:sz="4" w:space="0" w:color="auto"/>
              <w:right w:val="single" w:sz="4" w:space="0" w:color="auto"/>
            </w:tcBorders>
            <w:vAlign w:val="center"/>
          </w:tcPr>
          <w:p w:rsidR="00344B58" w:rsidRPr="00AC4A27" w:rsidRDefault="004D1DC7">
            <w:pPr>
              <w:jc w:val="center"/>
              <w:rPr>
                <w:rFonts w:asciiTheme="minorEastAsia" w:eastAsiaTheme="minorEastAsia" w:hAnsiTheme="minorEastAsia"/>
                <w:b/>
              </w:rPr>
            </w:pPr>
            <w:r w:rsidRPr="00AC4A27">
              <w:rPr>
                <w:rFonts w:asciiTheme="minorEastAsia" w:eastAsiaTheme="minorEastAsia" w:hAnsiTheme="minorEastAsia" w:hint="eastAsia"/>
                <w:b/>
              </w:rPr>
              <w:t>磋商文件规范要求</w:t>
            </w:r>
          </w:p>
        </w:tc>
        <w:tc>
          <w:tcPr>
            <w:tcW w:w="2384" w:type="dxa"/>
            <w:tcBorders>
              <w:top w:val="single" w:sz="4" w:space="0" w:color="auto"/>
              <w:left w:val="single" w:sz="4" w:space="0" w:color="auto"/>
              <w:bottom w:val="single" w:sz="4" w:space="0" w:color="auto"/>
              <w:right w:val="single" w:sz="4" w:space="0" w:color="auto"/>
            </w:tcBorders>
            <w:vAlign w:val="center"/>
          </w:tcPr>
          <w:p w:rsidR="00344B58" w:rsidRPr="00AC4A27" w:rsidRDefault="004D1DC7">
            <w:pPr>
              <w:jc w:val="center"/>
              <w:rPr>
                <w:rFonts w:asciiTheme="minorEastAsia" w:eastAsiaTheme="minorEastAsia" w:hAnsiTheme="minorEastAsia"/>
                <w:b/>
              </w:rPr>
            </w:pPr>
            <w:r w:rsidRPr="00AC4A27">
              <w:rPr>
                <w:rFonts w:asciiTheme="minorEastAsia" w:eastAsiaTheme="minorEastAsia" w:hAnsiTheme="minorEastAsia" w:hint="eastAsia"/>
                <w:b/>
              </w:rPr>
              <w:t>响应文件对应规范</w:t>
            </w:r>
          </w:p>
        </w:tc>
        <w:tc>
          <w:tcPr>
            <w:tcW w:w="1788" w:type="dxa"/>
            <w:tcBorders>
              <w:top w:val="single" w:sz="4" w:space="0" w:color="auto"/>
              <w:left w:val="single" w:sz="4" w:space="0" w:color="auto"/>
              <w:bottom w:val="single" w:sz="4" w:space="0" w:color="auto"/>
              <w:right w:val="single" w:sz="4" w:space="0" w:color="auto"/>
            </w:tcBorders>
            <w:vAlign w:val="center"/>
          </w:tcPr>
          <w:p w:rsidR="00344B58" w:rsidRPr="00AC4A27" w:rsidRDefault="004D1DC7" w:rsidP="00AC4A27">
            <w:pPr>
              <w:spacing w:line="360" w:lineRule="auto"/>
              <w:ind w:firstLineChars="200" w:firstLine="422"/>
              <w:rPr>
                <w:rFonts w:asciiTheme="minorEastAsia" w:eastAsiaTheme="minorEastAsia" w:hAnsiTheme="minorEastAsia"/>
                <w:b/>
              </w:rPr>
            </w:pPr>
            <w:r w:rsidRPr="00AC4A27">
              <w:rPr>
                <w:rFonts w:asciiTheme="minorEastAsia" w:eastAsiaTheme="minorEastAsia" w:hAnsiTheme="minorEastAsia" w:hint="eastAsia"/>
                <w:b/>
              </w:rPr>
              <w:t>备 注</w:t>
            </w:r>
          </w:p>
        </w:tc>
      </w:tr>
      <w:tr w:rsidR="00344B58" w:rsidRPr="00AC4A27">
        <w:trPr>
          <w:cantSplit/>
          <w:trHeight w:val="469"/>
          <w:jc w:val="center"/>
        </w:trPr>
        <w:tc>
          <w:tcPr>
            <w:tcW w:w="883" w:type="dxa"/>
            <w:tcBorders>
              <w:top w:val="single" w:sz="4" w:space="0" w:color="auto"/>
              <w:left w:val="single" w:sz="4" w:space="0" w:color="auto"/>
              <w:bottom w:val="single" w:sz="4" w:space="0" w:color="auto"/>
              <w:right w:val="single" w:sz="4" w:space="0" w:color="auto"/>
            </w:tcBorders>
          </w:tcPr>
          <w:p w:rsidR="00344B58" w:rsidRPr="00AC4A27" w:rsidRDefault="004D1DC7">
            <w:pPr>
              <w:spacing w:line="360" w:lineRule="auto"/>
              <w:jc w:val="center"/>
              <w:rPr>
                <w:rFonts w:asciiTheme="minorEastAsia" w:eastAsiaTheme="minorEastAsia" w:hAnsiTheme="minorEastAsia"/>
              </w:rPr>
            </w:pPr>
            <w:r w:rsidRPr="00AC4A27">
              <w:rPr>
                <w:rFonts w:asciiTheme="minorEastAsia" w:eastAsiaTheme="minorEastAsia" w:hAnsiTheme="minorEastAsia" w:hint="eastAsia"/>
              </w:rPr>
              <w:t>1</w:t>
            </w:r>
          </w:p>
        </w:tc>
        <w:tc>
          <w:tcPr>
            <w:tcW w:w="2008" w:type="dxa"/>
            <w:tcBorders>
              <w:top w:val="single" w:sz="4" w:space="0" w:color="auto"/>
              <w:left w:val="single" w:sz="4" w:space="0" w:color="auto"/>
              <w:bottom w:val="single" w:sz="4" w:space="0" w:color="auto"/>
              <w:right w:val="single" w:sz="4" w:space="0" w:color="auto"/>
            </w:tcBorders>
            <w:vAlign w:val="center"/>
          </w:tcPr>
          <w:p w:rsidR="00344B58" w:rsidRPr="00AC4A27" w:rsidRDefault="004D1DC7">
            <w:pPr>
              <w:spacing w:line="38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▲服务期</w:t>
            </w:r>
          </w:p>
        </w:tc>
        <w:tc>
          <w:tcPr>
            <w:tcW w:w="2583"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spacing w:line="380" w:lineRule="exact"/>
              <w:jc w:val="center"/>
              <w:rPr>
                <w:rFonts w:asciiTheme="minorEastAsia" w:eastAsiaTheme="minorEastAsia" w:hAnsiTheme="minorEastAsia"/>
                <w:szCs w:val="21"/>
              </w:rPr>
            </w:pPr>
          </w:p>
        </w:tc>
        <w:tc>
          <w:tcPr>
            <w:tcW w:w="2384"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360" w:lineRule="auto"/>
              <w:ind w:firstLineChars="200" w:firstLine="420"/>
              <w:rPr>
                <w:rFonts w:asciiTheme="minorEastAsia" w:eastAsiaTheme="minorEastAsia" w:hAnsiTheme="minorEastAsia"/>
              </w:rPr>
            </w:pPr>
          </w:p>
        </w:tc>
        <w:tc>
          <w:tcPr>
            <w:tcW w:w="1788"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360" w:lineRule="auto"/>
              <w:ind w:firstLineChars="200" w:firstLine="420"/>
              <w:rPr>
                <w:rFonts w:asciiTheme="minorEastAsia" w:eastAsiaTheme="minorEastAsia" w:hAnsiTheme="minorEastAsia"/>
              </w:rPr>
            </w:pPr>
          </w:p>
        </w:tc>
      </w:tr>
      <w:tr w:rsidR="00344B58" w:rsidRPr="00AC4A27">
        <w:trPr>
          <w:cantSplit/>
          <w:trHeight w:val="469"/>
          <w:jc w:val="center"/>
        </w:trPr>
        <w:tc>
          <w:tcPr>
            <w:tcW w:w="883" w:type="dxa"/>
            <w:tcBorders>
              <w:top w:val="single" w:sz="4" w:space="0" w:color="auto"/>
              <w:left w:val="single" w:sz="4" w:space="0" w:color="auto"/>
              <w:bottom w:val="single" w:sz="4" w:space="0" w:color="auto"/>
              <w:right w:val="single" w:sz="4" w:space="0" w:color="auto"/>
            </w:tcBorders>
          </w:tcPr>
          <w:p w:rsidR="00344B58" w:rsidRPr="00AC4A27" w:rsidRDefault="004D1DC7">
            <w:pPr>
              <w:spacing w:line="360" w:lineRule="auto"/>
              <w:jc w:val="center"/>
              <w:rPr>
                <w:rFonts w:asciiTheme="minorEastAsia" w:eastAsiaTheme="minorEastAsia" w:hAnsiTheme="minorEastAsia"/>
              </w:rPr>
            </w:pPr>
            <w:r w:rsidRPr="00AC4A27">
              <w:rPr>
                <w:rFonts w:asciiTheme="minorEastAsia" w:eastAsiaTheme="minorEastAsia" w:hAnsiTheme="minorEastAsia" w:hint="eastAsia"/>
              </w:rPr>
              <w:t>2</w:t>
            </w:r>
          </w:p>
        </w:tc>
        <w:tc>
          <w:tcPr>
            <w:tcW w:w="2008" w:type="dxa"/>
            <w:tcBorders>
              <w:top w:val="single" w:sz="4" w:space="0" w:color="auto"/>
              <w:left w:val="single" w:sz="4" w:space="0" w:color="auto"/>
              <w:bottom w:val="single" w:sz="4" w:space="0" w:color="auto"/>
              <w:right w:val="single" w:sz="4" w:space="0" w:color="auto"/>
            </w:tcBorders>
            <w:vAlign w:val="center"/>
          </w:tcPr>
          <w:p w:rsidR="00344B58" w:rsidRPr="00AC4A27" w:rsidRDefault="004D1DC7">
            <w:pPr>
              <w:spacing w:line="38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▲付款方式</w:t>
            </w:r>
          </w:p>
        </w:tc>
        <w:tc>
          <w:tcPr>
            <w:tcW w:w="2583"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spacing w:line="380" w:lineRule="exact"/>
              <w:jc w:val="center"/>
              <w:rPr>
                <w:rFonts w:asciiTheme="minorEastAsia" w:eastAsiaTheme="minorEastAsia" w:hAnsiTheme="minorEastAsia"/>
                <w:szCs w:val="21"/>
              </w:rPr>
            </w:pPr>
          </w:p>
        </w:tc>
        <w:tc>
          <w:tcPr>
            <w:tcW w:w="2384"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360" w:lineRule="auto"/>
              <w:ind w:firstLineChars="200" w:firstLine="420"/>
              <w:rPr>
                <w:rFonts w:asciiTheme="minorEastAsia" w:eastAsiaTheme="minorEastAsia" w:hAnsiTheme="minorEastAsia"/>
              </w:rPr>
            </w:pPr>
          </w:p>
        </w:tc>
        <w:tc>
          <w:tcPr>
            <w:tcW w:w="1788"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360" w:lineRule="auto"/>
              <w:ind w:firstLineChars="200" w:firstLine="420"/>
              <w:rPr>
                <w:rFonts w:asciiTheme="minorEastAsia" w:eastAsiaTheme="minorEastAsia" w:hAnsiTheme="minorEastAsia"/>
              </w:rPr>
            </w:pPr>
          </w:p>
        </w:tc>
      </w:tr>
      <w:tr w:rsidR="00344B58" w:rsidRPr="00AC4A27">
        <w:trPr>
          <w:cantSplit/>
          <w:trHeight w:val="469"/>
          <w:jc w:val="center"/>
        </w:trPr>
        <w:tc>
          <w:tcPr>
            <w:tcW w:w="883" w:type="dxa"/>
            <w:tcBorders>
              <w:top w:val="single" w:sz="4" w:space="0" w:color="auto"/>
              <w:left w:val="single" w:sz="4" w:space="0" w:color="auto"/>
              <w:bottom w:val="single" w:sz="4" w:space="0" w:color="auto"/>
              <w:right w:val="single" w:sz="4" w:space="0" w:color="auto"/>
            </w:tcBorders>
          </w:tcPr>
          <w:p w:rsidR="00344B58" w:rsidRPr="00AC4A27" w:rsidRDefault="004D1DC7">
            <w:pPr>
              <w:spacing w:line="360" w:lineRule="auto"/>
              <w:jc w:val="center"/>
              <w:rPr>
                <w:rFonts w:asciiTheme="minorEastAsia" w:eastAsiaTheme="minorEastAsia" w:hAnsiTheme="minorEastAsia"/>
              </w:rPr>
            </w:pPr>
            <w:r w:rsidRPr="00AC4A27">
              <w:rPr>
                <w:rFonts w:asciiTheme="minorEastAsia" w:eastAsiaTheme="minorEastAsia" w:hAnsiTheme="minorEastAsia" w:hint="eastAsia"/>
              </w:rPr>
              <w:t>3</w:t>
            </w:r>
          </w:p>
        </w:tc>
        <w:tc>
          <w:tcPr>
            <w:tcW w:w="2008" w:type="dxa"/>
            <w:tcBorders>
              <w:top w:val="single" w:sz="4" w:space="0" w:color="auto"/>
              <w:left w:val="single" w:sz="4" w:space="0" w:color="auto"/>
              <w:bottom w:val="single" w:sz="4" w:space="0" w:color="auto"/>
              <w:right w:val="single" w:sz="4" w:space="0" w:color="auto"/>
            </w:tcBorders>
            <w:vAlign w:val="center"/>
          </w:tcPr>
          <w:p w:rsidR="00344B58" w:rsidRPr="00AC4A27" w:rsidRDefault="004D1DC7">
            <w:pPr>
              <w:spacing w:line="38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工作交接时间</w:t>
            </w:r>
          </w:p>
        </w:tc>
        <w:tc>
          <w:tcPr>
            <w:tcW w:w="2583"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spacing w:line="380" w:lineRule="exact"/>
              <w:jc w:val="center"/>
              <w:rPr>
                <w:rFonts w:asciiTheme="minorEastAsia" w:eastAsiaTheme="minorEastAsia" w:hAnsiTheme="minorEastAsia"/>
                <w:szCs w:val="21"/>
              </w:rPr>
            </w:pPr>
          </w:p>
        </w:tc>
        <w:tc>
          <w:tcPr>
            <w:tcW w:w="2384"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360" w:lineRule="auto"/>
              <w:ind w:firstLineChars="200" w:firstLine="420"/>
              <w:rPr>
                <w:rFonts w:asciiTheme="minorEastAsia" w:eastAsiaTheme="minorEastAsia" w:hAnsiTheme="minorEastAsia"/>
              </w:rPr>
            </w:pPr>
          </w:p>
        </w:tc>
        <w:tc>
          <w:tcPr>
            <w:tcW w:w="1788"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360" w:lineRule="auto"/>
              <w:ind w:firstLineChars="200" w:firstLine="420"/>
              <w:rPr>
                <w:rFonts w:asciiTheme="minorEastAsia" w:eastAsiaTheme="minorEastAsia" w:hAnsiTheme="minorEastAsia"/>
              </w:rPr>
            </w:pPr>
          </w:p>
        </w:tc>
      </w:tr>
      <w:tr w:rsidR="00344B58" w:rsidRPr="00AC4A27">
        <w:trPr>
          <w:cantSplit/>
          <w:trHeight w:val="469"/>
          <w:jc w:val="center"/>
        </w:trPr>
        <w:tc>
          <w:tcPr>
            <w:tcW w:w="883" w:type="dxa"/>
            <w:tcBorders>
              <w:top w:val="single" w:sz="4" w:space="0" w:color="auto"/>
              <w:left w:val="single" w:sz="4" w:space="0" w:color="auto"/>
              <w:bottom w:val="single" w:sz="4" w:space="0" w:color="auto"/>
              <w:right w:val="single" w:sz="4" w:space="0" w:color="auto"/>
            </w:tcBorders>
          </w:tcPr>
          <w:p w:rsidR="00344B58" w:rsidRPr="00AC4A27" w:rsidRDefault="004D1DC7">
            <w:pPr>
              <w:spacing w:line="360" w:lineRule="auto"/>
              <w:jc w:val="center"/>
              <w:rPr>
                <w:rFonts w:asciiTheme="minorEastAsia" w:eastAsiaTheme="minorEastAsia" w:hAnsiTheme="minorEastAsia"/>
              </w:rPr>
            </w:pPr>
            <w:r w:rsidRPr="00AC4A27">
              <w:rPr>
                <w:rFonts w:asciiTheme="minorEastAsia" w:eastAsiaTheme="minorEastAsia" w:hAnsiTheme="minorEastAsia" w:hint="eastAsia"/>
              </w:rPr>
              <w:t>4</w:t>
            </w:r>
          </w:p>
        </w:tc>
        <w:tc>
          <w:tcPr>
            <w:tcW w:w="2008" w:type="dxa"/>
            <w:tcBorders>
              <w:top w:val="single" w:sz="4" w:space="0" w:color="auto"/>
              <w:left w:val="single" w:sz="4" w:space="0" w:color="auto"/>
              <w:bottom w:val="single" w:sz="4" w:space="0" w:color="auto"/>
              <w:right w:val="single" w:sz="4" w:space="0" w:color="auto"/>
            </w:tcBorders>
            <w:vAlign w:val="center"/>
          </w:tcPr>
          <w:p w:rsidR="00344B58" w:rsidRPr="00AC4A27" w:rsidRDefault="004D1DC7">
            <w:pPr>
              <w:autoSpaceDE w:val="0"/>
              <w:autoSpaceDN w:val="0"/>
              <w:adjustRightInd w:val="0"/>
              <w:spacing w:line="380" w:lineRule="exact"/>
              <w:jc w:val="center"/>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服务质量要求</w:t>
            </w:r>
          </w:p>
        </w:tc>
        <w:tc>
          <w:tcPr>
            <w:tcW w:w="2583"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autoSpaceDE w:val="0"/>
              <w:autoSpaceDN w:val="0"/>
              <w:adjustRightInd w:val="0"/>
              <w:spacing w:line="380" w:lineRule="exact"/>
              <w:jc w:val="center"/>
              <w:rPr>
                <w:rFonts w:asciiTheme="minorEastAsia" w:eastAsiaTheme="minorEastAsia" w:hAnsiTheme="minorEastAsia" w:cs="宋体"/>
                <w:szCs w:val="21"/>
              </w:rPr>
            </w:pPr>
          </w:p>
        </w:tc>
        <w:tc>
          <w:tcPr>
            <w:tcW w:w="2384"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360" w:lineRule="auto"/>
              <w:ind w:firstLineChars="200" w:firstLine="420"/>
              <w:rPr>
                <w:rFonts w:asciiTheme="minorEastAsia" w:eastAsiaTheme="minorEastAsia" w:hAnsiTheme="minorEastAsia"/>
              </w:rPr>
            </w:pPr>
          </w:p>
        </w:tc>
        <w:tc>
          <w:tcPr>
            <w:tcW w:w="1788"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360" w:lineRule="auto"/>
              <w:ind w:firstLineChars="200" w:firstLine="420"/>
              <w:rPr>
                <w:rFonts w:asciiTheme="minorEastAsia" w:eastAsiaTheme="minorEastAsia" w:hAnsiTheme="minorEastAsia"/>
              </w:rPr>
            </w:pPr>
          </w:p>
        </w:tc>
      </w:tr>
      <w:tr w:rsidR="00344B58" w:rsidRPr="00AC4A27">
        <w:trPr>
          <w:cantSplit/>
          <w:trHeight w:val="454"/>
          <w:jc w:val="center"/>
        </w:trPr>
        <w:tc>
          <w:tcPr>
            <w:tcW w:w="883" w:type="dxa"/>
            <w:tcBorders>
              <w:top w:val="single" w:sz="4" w:space="0" w:color="auto"/>
              <w:left w:val="single" w:sz="4" w:space="0" w:color="auto"/>
              <w:bottom w:val="single" w:sz="4" w:space="0" w:color="auto"/>
              <w:right w:val="single" w:sz="4" w:space="0" w:color="auto"/>
            </w:tcBorders>
          </w:tcPr>
          <w:p w:rsidR="00344B58" w:rsidRPr="00AC4A27" w:rsidRDefault="004D1DC7">
            <w:pPr>
              <w:spacing w:line="360" w:lineRule="auto"/>
              <w:jc w:val="center"/>
              <w:rPr>
                <w:rFonts w:asciiTheme="minorEastAsia" w:eastAsiaTheme="minorEastAsia" w:hAnsiTheme="minorEastAsia"/>
              </w:rPr>
            </w:pPr>
            <w:r w:rsidRPr="00AC4A27">
              <w:rPr>
                <w:rFonts w:asciiTheme="minorEastAsia" w:eastAsiaTheme="minorEastAsia" w:hAnsiTheme="minorEastAsia" w:hint="eastAsia"/>
              </w:rPr>
              <w:t>5</w:t>
            </w:r>
          </w:p>
        </w:tc>
        <w:tc>
          <w:tcPr>
            <w:tcW w:w="2008" w:type="dxa"/>
            <w:tcBorders>
              <w:top w:val="single" w:sz="4" w:space="0" w:color="auto"/>
              <w:left w:val="single" w:sz="4" w:space="0" w:color="auto"/>
              <w:bottom w:val="single" w:sz="4" w:space="0" w:color="auto"/>
              <w:right w:val="single" w:sz="4" w:space="0" w:color="auto"/>
            </w:tcBorders>
            <w:vAlign w:val="center"/>
          </w:tcPr>
          <w:p w:rsidR="00344B58" w:rsidRPr="00AC4A27" w:rsidRDefault="004D1DC7">
            <w:pPr>
              <w:autoSpaceDE w:val="0"/>
              <w:autoSpaceDN w:val="0"/>
              <w:adjustRightInd w:val="0"/>
              <w:spacing w:line="380" w:lineRule="exact"/>
              <w:jc w:val="center"/>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服务地点</w:t>
            </w:r>
          </w:p>
        </w:tc>
        <w:tc>
          <w:tcPr>
            <w:tcW w:w="2583"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autoSpaceDE w:val="0"/>
              <w:autoSpaceDN w:val="0"/>
              <w:adjustRightInd w:val="0"/>
              <w:spacing w:line="380" w:lineRule="exact"/>
              <w:jc w:val="center"/>
              <w:rPr>
                <w:rFonts w:asciiTheme="minorEastAsia" w:eastAsiaTheme="minorEastAsia" w:hAnsiTheme="minorEastAsia" w:cs="宋体"/>
                <w:szCs w:val="21"/>
              </w:rPr>
            </w:pPr>
          </w:p>
        </w:tc>
        <w:tc>
          <w:tcPr>
            <w:tcW w:w="2384"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360" w:lineRule="auto"/>
              <w:ind w:firstLineChars="200" w:firstLine="420"/>
              <w:rPr>
                <w:rFonts w:asciiTheme="minorEastAsia" w:eastAsiaTheme="minorEastAsia" w:hAnsiTheme="minorEastAsia"/>
              </w:rPr>
            </w:pPr>
          </w:p>
        </w:tc>
        <w:tc>
          <w:tcPr>
            <w:tcW w:w="1788"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360" w:lineRule="auto"/>
              <w:ind w:firstLineChars="200" w:firstLine="420"/>
              <w:rPr>
                <w:rFonts w:asciiTheme="minorEastAsia" w:eastAsiaTheme="minorEastAsia" w:hAnsiTheme="minorEastAsia"/>
              </w:rPr>
            </w:pPr>
          </w:p>
        </w:tc>
      </w:tr>
      <w:tr w:rsidR="00344B58" w:rsidRPr="00AC4A27">
        <w:trPr>
          <w:cantSplit/>
          <w:trHeight w:val="454"/>
          <w:jc w:val="center"/>
        </w:trPr>
        <w:tc>
          <w:tcPr>
            <w:tcW w:w="883" w:type="dxa"/>
            <w:tcBorders>
              <w:top w:val="single" w:sz="4" w:space="0" w:color="auto"/>
              <w:left w:val="single" w:sz="4" w:space="0" w:color="auto"/>
              <w:bottom w:val="single" w:sz="4" w:space="0" w:color="auto"/>
              <w:right w:val="single" w:sz="4" w:space="0" w:color="auto"/>
            </w:tcBorders>
          </w:tcPr>
          <w:p w:rsidR="00344B58" w:rsidRPr="00AC4A27" w:rsidRDefault="004D1DC7">
            <w:pPr>
              <w:spacing w:line="360" w:lineRule="auto"/>
              <w:jc w:val="center"/>
              <w:rPr>
                <w:rFonts w:asciiTheme="minorEastAsia" w:eastAsiaTheme="minorEastAsia" w:hAnsiTheme="minorEastAsia"/>
              </w:rPr>
            </w:pPr>
            <w:r w:rsidRPr="00AC4A27">
              <w:rPr>
                <w:rFonts w:asciiTheme="minorEastAsia" w:eastAsiaTheme="minorEastAsia" w:hAnsiTheme="minorEastAsia" w:hint="eastAsia"/>
              </w:rPr>
              <w:t>6</w:t>
            </w:r>
          </w:p>
        </w:tc>
        <w:tc>
          <w:tcPr>
            <w:tcW w:w="2008" w:type="dxa"/>
            <w:tcBorders>
              <w:top w:val="single" w:sz="4" w:space="0" w:color="auto"/>
              <w:left w:val="single" w:sz="4" w:space="0" w:color="auto"/>
              <w:bottom w:val="single" w:sz="4" w:space="0" w:color="auto"/>
              <w:right w:val="single" w:sz="4" w:space="0" w:color="auto"/>
            </w:tcBorders>
            <w:vAlign w:val="center"/>
          </w:tcPr>
          <w:p w:rsidR="00344B58" w:rsidRPr="00AC4A27" w:rsidRDefault="004D1DC7">
            <w:pPr>
              <w:spacing w:line="380" w:lineRule="exact"/>
              <w:jc w:val="center"/>
              <w:rPr>
                <w:rFonts w:asciiTheme="minorEastAsia" w:eastAsiaTheme="minorEastAsia" w:hAnsiTheme="minorEastAsia"/>
                <w:color w:val="000000"/>
                <w:szCs w:val="21"/>
              </w:rPr>
            </w:pPr>
            <w:r w:rsidRPr="00AC4A27">
              <w:rPr>
                <w:rFonts w:asciiTheme="minorEastAsia" w:eastAsiaTheme="minorEastAsia" w:hAnsiTheme="minorEastAsia" w:hint="eastAsia"/>
                <w:color w:val="000000"/>
                <w:szCs w:val="21"/>
              </w:rPr>
              <w:t>▲磋商报价</w:t>
            </w:r>
          </w:p>
        </w:tc>
        <w:tc>
          <w:tcPr>
            <w:tcW w:w="2583"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spacing w:line="380" w:lineRule="exact"/>
              <w:jc w:val="center"/>
              <w:rPr>
                <w:rFonts w:asciiTheme="minorEastAsia" w:eastAsiaTheme="minorEastAsia" w:hAnsiTheme="minorEastAsia"/>
                <w:color w:val="000000"/>
                <w:szCs w:val="21"/>
              </w:rPr>
            </w:pPr>
          </w:p>
        </w:tc>
        <w:tc>
          <w:tcPr>
            <w:tcW w:w="2384"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360" w:lineRule="auto"/>
              <w:ind w:firstLineChars="200" w:firstLine="420"/>
              <w:rPr>
                <w:rFonts w:asciiTheme="minorEastAsia" w:eastAsiaTheme="minorEastAsia" w:hAnsiTheme="minorEastAsia"/>
              </w:rPr>
            </w:pPr>
          </w:p>
        </w:tc>
        <w:tc>
          <w:tcPr>
            <w:tcW w:w="1788"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360" w:lineRule="auto"/>
              <w:ind w:firstLineChars="200" w:firstLine="420"/>
              <w:rPr>
                <w:rFonts w:asciiTheme="minorEastAsia" w:eastAsiaTheme="minorEastAsia" w:hAnsiTheme="minorEastAsia"/>
              </w:rPr>
            </w:pPr>
          </w:p>
        </w:tc>
      </w:tr>
      <w:tr w:rsidR="00344B58" w:rsidRPr="00AC4A27">
        <w:trPr>
          <w:cantSplit/>
          <w:trHeight w:val="454"/>
          <w:jc w:val="center"/>
        </w:trPr>
        <w:tc>
          <w:tcPr>
            <w:tcW w:w="883" w:type="dxa"/>
            <w:tcBorders>
              <w:top w:val="single" w:sz="4" w:space="0" w:color="auto"/>
              <w:left w:val="single" w:sz="4" w:space="0" w:color="auto"/>
              <w:bottom w:val="single" w:sz="4" w:space="0" w:color="auto"/>
              <w:right w:val="single" w:sz="4" w:space="0" w:color="auto"/>
            </w:tcBorders>
          </w:tcPr>
          <w:p w:rsidR="00344B58" w:rsidRPr="00AC4A27" w:rsidRDefault="004D1DC7">
            <w:pPr>
              <w:spacing w:line="360" w:lineRule="auto"/>
              <w:jc w:val="center"/>
              <w:rPr>
                <w:rFonts w:asciiTheme="minorEastAsia" w:eastAsiaTheme="minorEastAsia" w:hAnsiTheme="minorEastAsia"/>
              </w:rPr>
            </w:pPr>
            <w:r w:rsidRPr="00AC4A27">
              <w:rPr>
                <w:rFonts w:asciiTheme="minorEastAsia" w:eastAsiaTheme="minorEastAsia" w:hAnsiTheme="minorEastAsia" w:hint="eastAsia"/>
              </w:rPr>
              <w:t>7</w:t>
            </w:r>
          </w:p>
        </w:tc>
        <w:tc>
          <w:tcPr>
            <w:tcW w:w="2008" w:type="dxa"/>
            <w:tcBorders>
              <w:top w:val="single" w:sz="4" w:space="0" w:color="auto"/>
              <w:left w:val="single" w:sz="4" w:space="0" w:color="auto"/>
              <w:bottom w:val="single" w:sz="4" w:space="0" w:color="auto"/>
              <w:right w:val="single" w:sz="4" w:space="0" w:color="auto"/>
            </w:tcBorders>
            <w:vAlign w:val="center"/>
          </w:tcPr>
          <w:p w:rsidR="00344B58" w:rsidRPr="00AC4A27" w:rsidRDefault="004D1DC7">
            <w:pPr>
              <w:autoSpaceDE w:val="0"/>
              <w:autoSpaceDN w:val="0"/>
              <w:adjustRightInd w:val="0"/>
              <w:spacing w:line="380" w:lineRule="exact"/>
              <w:jc w:val="center"/>
              <w:rPr>
                <w:rFonts w:asciiTheme="minorEastAsia" w:eastAsiaTheme="minorEastAsia" w:hAnsiTheme="minorEastAsia" w:cs="宋体"/>
                <w:szCs w:val="21"/>
              </w:rPr>
            </w:pPr>
            <w:r w:rsidRPr="00AC4A27">
              <w:rPr>
                <w:rFonts w:asciiTheme="minorEastAsia" w:eastAsiaTheme="minorEastAsia" w:hAnsiTheme="minorEastAsia" w:hint="eastAsia"/>
                <w:szCs w:val="21"/>
              </w:rPr>
              <w:t>▲</w:t>
            </w:r>
            <w:r w:rsidRPr="00AC4A27">
              <w:rPr>
                <w:rFonts w:asciiTheme="minorEastAsia" w:eastAsiaTheme="minorEastAsia" w:hAnsiTheme="minorEastAsia" w:cs="宋体" w:hint="eastAsia"/>
                <w:szCs w:val="21"/>
              </w:rPr>
              <w:t>安全生产要求</w:t>
            </w:r>
          </w:p>
        </w:tc>
        <w:tc>
          <w:tcPr>
            <w:tcW w:w="2583"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autoSpaceDE w:val="0"/>
              <w:autoSpaceDN w:val="0"/>
              <w:adjustRightInd w:val="0"/>
              <w:spacing w:line="380" w:lineRule="exact"/>
              <w:jc w:val="center"/>
              <w:rPr>
                <w:rFonts w:asciiTheme="minorEastAsia" w:eastAsiaTheme="minorEastAsia" w:hAnsiTheme="minorEastAsia" w:cs="宋体"/>
                <w:szCs w:val="21"/>
              </w:rPr>
            </w:pPr>
          </w:p>
        </w:tc>
        <w:tc>
          <w:tcPr>
            <w:tcW w:w="2384"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360" w:lineRule="auto"/>
              <w:ind w:firstLineChars="200" w:firstLine="420"/>
              <w:rPr>
                <w:rFonts w:asciiTheme="minorEastAsia" w:eastAsiaTheme="minorEastAsia" w:hAnsiTheme="minorEastAsia"/>
              </w:rPr>
            </w:pPr>
          </w:p>
        </w:tc>
        <w:tc>
          <w:tcPr>
            <w:tcW w:w="1788"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360" w:lineRule="auto"/>
              <w:ind w:firstLineChars="200" w:firstLine="420"/>
              <w:rPr>
                <w:rFonts w:asciiTheme="minorEastAsia" w:eastAsiaTheme="minorEastAsia" w:hAnsiTheme="minorEastAsia"/>
              </w:rPr>
            </w:pPr>
          </w:p>
        </w:tc>
      </w:tr>
      <w:tr w:rsidR="00344B58" w:rsidRPr="00AC4A27">
        <w:trPr>
          <w:cantSplit/>
          <w:trHeight w:val="454"/>
          <w:jc w:val="center"/>
        </w:trPr>
        <w:tc>
          <w:tcPr>
            <w:tcW w:w="883" w:type="dxa"/>
            <w:tcBorders>
              <w:top w:val="single" w:sz="4" w:space="0" w:color="auto"/>
              <w:left w:val="single" w:sz="4" w:space="0" w:color="auto"/>
              <w:bottom w:val="single" w:sz="4" w:space="0" w:color="auto"/>
              <w:right w:val="single" w:sz="4" w:space="0" w:color="auto"/>
            </w:tcBorders>
          </w:tcPr>
          <w:p w:rsidR="00344B58" w:rsidRPr="00AC4A27" w:rsidRDefault="004D1DC7">
            <w:pPr>
              <w:spacing w:line="360" w:lineRule="auto"/>
              <w:jc w:val="center"/>
              <w:rPr>
                <w:rFonts w:asciiTheme="minorEastAsia" w:eastAsiaTheme="minorEastAsia" w:hAnsiTheme="minorEastAsia"/>
              </w:rPr>
            </w:pPr>
            <w:r w:rsidRPr="00AC4A27">
              <w:rPr>
                <w:rFonts w:asciiTheme="minorEastAsia" w:eastAsiaTheme="minorEastAsia" w:hAnsiTheme="minorEastAsia" w:hint="eastAsia"/>
              </w:rPr>
              <w:t>8</w:t>
            </w:r>
          </w:p>
        </w:tc>
        <w:tc>
          <w:tcPr>
            <w:tcW w:w="2008" w:type="dxa"/>
            <w:tcBorders>
              <w:top w:val="single" w:sz="4" w:space="0" w:color="auto"/>
              <w:left w:val="single" w:sz="4" w:space="0" w:color="auto"/>
              <w:bottom w:val="single" w:sz="4" w:space="0" w:color="auto"/>
              <w:right w:val="single" w:sz="4" w:space="0" w:color="auto"/>
            </w:tcBorders>
            <w:vAlign w:val="center"/>
          </w:tcPr>
          <w:p w:rsidR="00344B58" w:rsidRPr="00AC4A27" w:rsidRDefault="004D1DC7">
            <w:pPr>
              <w:autoSpaceDE w:val="0"/>
              <w:autoSpaceDN w:val="0"/>
              <w:adjustRightInd w:val="0"/>
              <w:spacing w:line="380" w:lineRule="exact"/>
              <w:jc w:val="center"/>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▲履约保证金</w:t>
            </w:r>
          </w:p>
        </w:tc>
        <w:tc>
          <w:tcPr>
            <w:tcW w:w="2583"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autoSpaceDE w:val="0"/>
              <w:autoSpaceDN w:val="0"/>
              <w:adjustRightInd w:val="0"/>
              <w:spacing w:line="380" w:lineRule="exact"/>
              <w:jc w:val="center"/>
              <w:rPr>
                <w:rFonts w:asciiTheme="minorEastAsia" w:eastAsiaTheme="minorEastAsia" w:hAnsiTheme="minorEastAsia" w:cs="宋体"/>
                <w:szCs w:val="21"/>
              </w:rPr>
            </w:pPr>
          </w:p>
        </w:tc>
        <w:tc>
          <w:tcPr>
            <w:tcW w:w="2384"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360" w:lineRule="auto"/>
              <w:ind w:firstLineChars="200" w:firstLine="420"/>
              <w:rPr>
                <w:rFonts w:asciiTheme="minorEastAsia" w:eastAsiaTheme="minorEastAsia" w:hAnsiTheme="minorEastAsia"/>
              </w:rPr>
            </w:pPr>
          </w:p>
        </w:tc>
        <w:tc>
          <w:tcPr>
            <w:tcW w:w="1788"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360" w:lineRule="auto"/>
              <w:ind w:firstLineChars="200" w:firstLine="420"/>
              <w:rPr>
                <w:rFonts w:asciiTheme="minorEastAsia" w:eastAsiaTheme="minorEastAsia" w:hAnsiTheme="minorEastAsia"/>
              </w:rPr>
            </w:pPr>
          </w:p>
        </w:tc>
      </w:tr>
      <w:tr w:rsidR="00344B58" w:rsidRPr="00AC4A27">
        <w:trPr>
          <w:cantSplit/>
          <w:trHeight w:val="454"/>
          <w:jc w:val="center"/>
        </w:trPr>
        <w:tc>
          <w:tcPr>
            <w:tcW w:w="883" w:type="dxa"/>
            <w:tcBorders>
              <w:top w:val="single" w:sz="4" w:space="0" w:color="auto"/>
              <w:left w:val="single" w:sz="4" w:space="0" w:color="auto"/>
              <w:bottom w:val="single" w:sz="4" w:space="0" w:color="auto"/>
              <w:right w:val="single" w:sz="4" w:space="0" w:color="auto"/>
            </w:tcBorders>
          </w:tcPr>
          <w:p w:rsidR="00344B58" w:rsidRPr="00AC4A27" w:rsidRDefault="004D1DC7">
            <w:pPr>
              <w:spacing w:line="360" w:lineRule="auto"/>
              <w:jc w:val="center"/>
              <w:rPr>
                <w:rFonts w:asciiTheme="minorEastAsia" w:eastAsiaTheme="minorEastAsia" w:hAnsiTheme="minorEastAsia"/>
              </w:rPr>
            </w:pPr>
            <w:r w:rsidRPr="00AC4A27">
              <w:rPr>
                <w:rFonts w:asciiTheme="minorEastAsia" w:eastAsiaTheme="minorEastAsia" w:hAnsiTheme="minorEastAsia" w:hint="eastAsia"/>
              </w:rPr>
              <w:t>9</w:t>
            </w:r>
          </w:p>
        </w:tc>
        <w:tc>
          <w:tcPr>
            <w:tcW w:w="2008" w:type="dxa"/>
            <w:tcBorders>
              <w:top w:val="single" w:sz="4" w:space="0" w:color="auto"/>
              <w:left w:val="single" w:sz="4" w:space="0" w:color="auto"/>
              <w:bottom w:val="single" w:sz="4" w:space="0" w:color="auto"/>
              <w:right w:val="single" w:sz="4" w:space="0" w:color="auto"/>
            </w:tcBorders>
            <w:vAlign w:val="center"/>
          </w:tcPr>
          <w:p w:rsidR="00344B58" w:rsidRPr="00AC4A27" w:rsidRDefault="004D1DC7">
            <w:pPr>
              <w:autoSpaceDE w:val="0"/>
              <w:autoSpaceDN w:val="0"/>
              <w:adjustRightInd w:val="0"/>
              <w:spacing w:line="380" w:lineRule="exact"/>
              <w:jc w:val="center"/>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其他要求</w:t>
            </w:r>
          </w:p>
        </w:tc>
        <w:tc>
          <w:tcPr>
            <w:tcW w:w="2583"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autoSpaceDE w:val="0"/>
              <w:autoSpaceDN w:val="0"/>
              <w:adjustRightInd w:val="0"/>
              <w:spacing w:line="380" w:lineRule="exact"/>
              <w:jc w:val="center"/>
              <w:rPr>
                <w:rFonts w:asciiTheme="minorEastAsia" w:eastAsiaTheme="minorEastAsia" w:hAnsiTheme="minorEastAsia" w:cs="宋体"/>
                <w:szCs w:val="21"/>
              </w:rPr>
            </w:pPr>
          </w:p>
        </w:tc>
        <w:tc>
          <w:tcPr>
            <w:tcW w:w="2384"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360" w:lineRule="auto"/>
              <w:ind w:firstLineChars="200" w:firstLine="420"/>
              <w:rPr>
                <w:rFonts w:asciiTheme="minorEastAsia" w:eastAsiaTheme="minorEastAsia" w:hAnsiTheme="minorEastAsia"/>
              </w:rPr>
            </w:pPr>
          </w:p>
        </w:tc>
        <w:tc>
          <w:tcPr>
            <w:tcW w:w="1788"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360" w:lineRule="auto"/>
              <w:ind w:firstLineChars="200" w:firstLine="420"/>
              <w:rPr>
                <w:rFonts w:asciiTheme="minorEastAsia" w:eastAsiaTheme="minorEastAsia" w:hAnsiTheme="minorEastAsia"/>
              </w:rPr>
            </w:pPr>
          </w:p>
        </w:tc>
      </w:tr>
      <w:tr w:rsidR="00344B58" w:rsidRPr="00AC4A27">
        <w:trPr>
          <w:cantSplit/>
          <w:trHeight w:val="454"/>
          <w:jc w:val="center"/>
        </w:trPr>
        <w:tc>
          <w:tcPr>
            <w:tcW w:w="883" w:type="dxa"/>
            <w:tcBorders>
              <w:top w:val="single" w:sz="4" w:space="0" w:color="auto"/>
              <w:left w:val="single" w:sz="4" w:space="0" w:color="auto"/>
              <w:bottom w:val="single" w:sz="4" w:space="0" w:color="auto"/>
              <w:right w:val="single" w:sz="4" w:space="0" w:color="auto"/>
            </w:tcBorders>
          </w:tcPr>
          <w:p w:rsidR="00344B58" w:rsidRPr="00AC4A27" w:rsidRDefault="004D1DC7">
            <w:pPr>
              <w:spacing w:line="360" w:lineRule="auto"/>
              <w:jc w:val="center"/>
              <w:rPr>
                <w:rFonts w:asciiTheme="minorEastAsia" w:eastAsiaTheme="minorEastAsia" w:hAnsiTheme="minorEastAsia"/>
              </w:rPr>
            </w:pPr>
            <w:r w:rsidRPr="00AC4A27">
              <w:rPr>
                <w:rFonts w:asciiTheme="minorEastAsia" w:eastAsiaTheme="minorEastAsia" w:hAnsiTheme="minorEastAsia" w:hint="eastAsia"/>
              </w:rPr>
              <w:t>10</w:t>
            </w:r>
          </w:p>
        </w:tc>
        <w:tc>
          <w:tcPr>
            <w:tcW w:w="2008" w:type="dxa"/>
            <w:tcBorders>
              <w:top w:val="single" w:sz="4" w:space="0" w:color="auto"/>
              <w:left w:val="single" w:sz="4" w:space="0" w:color="auto"/>
              <w:bottom w:val="single" w:sz="4" w:space="0" w:color="auto"/>
              <w:right w:val="single" w:sz="4" w:space="0" w:color="auto"/>
            </w:tcBorders>
            <w:vAlign w:val="center"/>
          </w:tcPr>
          <w:p w:rsidR="00344B58" w:rsidRPr="00AC4A27" w:rsidRDefault="004D1DC7">
            <w:pPr>
              <w:autoSpaceDE w:val="0"/>
              <w:autoSpaceDN w:val="0"/>
              <w:adjustRightInd w:val="0"/>
              <w:spacing w:line="380" w:lineRule="exact"/>
              <w:jc w:val="center"/>
              <w:rPr>
                <w:rFonts w:asciiTheme="minorEastAsia" w:eastAsiaTheme="minorEastAsia" w:hAnsiTheme="minorEastAsia" w:cs="宋体"/>
                <w:szCs w:val="21"/>
              </w:rPr>
            </w:pPr>
            <w:r w:rsidRPr="00AC4A27">
              <w:rPr>
                <w:rFonts w:asciiTheme="minorEastAsia" w:eastAsiaTheme="minorEastAsia" w:hAnsiTheme="minorEastAsia" w:cs="宋体" w:hint="eastAsia"/>
                <w:szCs w:val="21"/>
              </w:rPr>
              <w:t>▲特别说明</w:t>
            </w:r>
          </w:p>
        </w:tc>
        <w:tc>
          <w:tcPr>
            <w:tcW w:w="2583"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autoSpaceDE w:val="0"/>
              <w:autoSpaceDN w:val="0"/>
              <w:adjustRightInd w:val="0"/>
              <w:spacing w:line="380" w:lineRule="exact"/>
              <w:jc w:val="center"/>
              <w:rPr>
                <w:rFonts w:asciiTheme="minorEastAsia" w:eastAsiaTheme="minorEastAsia" w:hAnsiTheme="minorEastAsia" w:cs="宋体"/>
                <w:szCs w:val="21"/>
              </w:rPr>
            </w:pPr>
          </w:p>
        </w:tc>
        <w:tc>
          <w:tcPr>
            <w:tcW w:w="2384"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360" w:lineRule="auto"/>
              <w:ind w:firstLineChars="200" w:firstLine="420"/>
              <w:rPr>
                <w:rFonts w:asciiTheme="minorEastAsia" w:eastAsiaTheme="minorEastAsia" w:hAnsiTheme="minorEastAsia"/>
              </w:rPr>
            </w:pPr>
          </w:p>
        </w:tc>
        <w:tc>
          <w:tcPr>
            <w:tcW w:w="1788"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360" w:lineRule="auto"/>
              <w:ind w:firstLineChars="200" w:firstLine="420"/>
              <w:rPr>
                <w:rFonts w:asciiTheme="minorEastAsia" w:eastAsiaTheme="minorEastAsia" w:hAnsiTheme="minorEastAsia"/>
              </w:rPr>
            </w:pPr>
          </w:p>
        </w:tc>
      </w:tr>
    </w:tbl>
    <w:p w:rsidR="00344B58" w:rsidRPr="00AC4A27" w:rsidRDefault="00344B58">
      <w:pPr>
        <w:spacing w:line="340" w:lineRule="exact"/>
        <w:ind w:firstLineChars="200" w:firstLine="420"/>
        <w:rPr>
          <w:rFonts w:asciiTheme="minorEastAsia" w:eastAsiaTheme="minorEastAsia" w:hAnsiTheme="minorEastAsia"/>
        </w:rPr>
      </w:pPr>
    </w:p>
    <w:p w:rsidR="00344B58" w:rsidRPr="00AC4A27" w:rsidRDefault="004D1DC7">
      <w:pPr>
        <w:spacing w:beforeLines="50" w:before="156" w:afterLines="50" w:after="156" w:line="30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供应商（盖章）：</w:t>
      </w:r>
    </w:p>
    <w:p w:rsidR="00344B58" w:rsidRPr="00AC4A27" w:rsidRDefault="004D1DC7">
      <w:pPr>
        <w:spacing w:beforeLines="50" w:before="156" w:afterLines="50" w:after="156" w:line="30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授权代表（签字）：</w:t>
      </w:r>
    </w:p>
    <w:p w:rsidR="00344B58" w:rsidRPr="00AC4A27" w:rsidRDefault="004D1DC7">
      <w:pPr>
        <w:pStyle w:val="aa"/>
        <w:spacing w:before="156" w:after="156" w:line="300" w:lineRule="exact"/>
        <w:ind w:firstLineChars="200" w:firstLine="480"/>
        <w:rPr>
          <w:rFonts w:asciiTheme="minorEastAsia" w:eastAsiaTheme="minorEastAsia" w:hAnsiTheme="minorEastAsia"/>
        </w:rPr>
      </w:pPr>
      <w:r w:rsidRPr="00AC4A27">
        <w:rPr>
          <w:rFonts w:asciiTheme="minorEastAsia" w:eastAsiaTheme="minorEastAsia" w:hAnsiTheme="minorEastAsia" w:hint="eastAsia"/>
        </w:rPr>
        <w:t xml:space="preserve">日期：     </w:t>
      </w:r>
    </w:p>
    <w:p w:rsidR="00344B58" w:rsidRPr="00AC4A27" w:rsidRDefault="00344B58">
      <w:pPr>
        <w:rPr>
          <w:rFonts w:asciiTheme="minorEastAsia" w:eastAsiaTheme="minorEastAsia" w:hAnsiTheme="minorEastAsia"/>
          <w:sz w:val="24"/>
        </w:rPr>
      </w:pPr>
    </w:p>
    <w:p w:rsidR="00344B58" w:rsidRPr="00AC4A27" w:rsidRDefault="004D1DC7">
      <w:pPr>
        <w:spacing w:line="34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注：1、本表格为</w:t>
      </w:r>
      <w:r w:rsidRPr="00AC4A27">
        <w:rPr>
          <w:rFonts w:asciiTheme="minorEastAsia" w:eastAsiaTheme="minorEastAsia" w:hAnsiTheme="minorEastAsia" w:hint="eastAsia"/>
          <w:bCs/>
          <w:szCs w:val="21"/>
        </w:rPr>
        <w:t>商务要求中除报价以外的其他要求，</w:t>
      </w:r>
      <w:r w:rsidRPr="00AC4A27">
        <w:rPr>
          <w:rFonts w:asciiTheme="minorEastAsia" w:eastAsiaTheme="minorEastAsia" w:hAnsiTheme="minorEastAsia" w:hint="eastAsia"/>
          <w:b/>
          <w:bCs/>
          <w:szCs w:val="21"/>
        </w:rPr>
        <w:t>不填写视同完全响应磋商文件要求</w:t>
      </w:r>
      <w:r w:rsidRPr="00AC4A27">
        <w:rPr>
          <w:rFonts w:asciiTheme="minorEastAsia" w:eastAsiaTheme="minorEastAsia" w:hAnsiTheme="minorEastAsia" w:hint="eastAsia"/>
          <w:bCs/>
          <w:szCs w:val="21"/>
        </w:rPr>
        <w:t>。</w:t>
      </w:r>
      <w:r w:rsidRPr="00AC4A27">
        <w:rPr>
          <w:rFonts w:asciiTheme="minorEastAsia" w:eastAsiaTheme="minorEastAsia" w:hAnsiTheme="minorEastAsia" w:hint="eastAsia"/>
          <w:szCs w:val="21"/>
        </w:rPr>
        <w:t>此表可在不改变格式的情况下可自行制作。</w:t>
      </w:r>
    </w:p>
    <w:p w:rsidR="00344B58" w:rsidRPr="00AC4A27" w:rsidRDefault="004D1DC7">
      <w:pPr>
        <w:spacing w:line="340" w:lineRule="exact"/>
        <w:ind w:firstLineChars="300" w:firstLine="630"/>
        <w:rPr>
          <w:rFonts w:asciiTheme="minorEastAsia" w:eastAsiaTheme="minorEastAsia" w:hAnsiTheme="minorEastAsia"/>
        </w:rPr>
      </w:pPr>
      <w:r w:rsidRPr="00AC4A27">
        <w:rPr>
          <w:rFonts w:asciiTheme="minorEastAsia" w:eastAsiaTheme="minorEastAsia" w:hAnsiTheme="minorEastAsia" w:hint="eastAsia"/>
          <w:szCs w:val="21"/>
        </w:rPr>
        <w:t>2、备注栏填正偏离、负偏离或无偏离。</w:t>
      </w:r>
    </w:p>
    <w:p w:rsidR="00344B58" w:rsidRPr="00AC4A27" w:rsidRDefault="00344B58">
      <w:pPr>
        <w:autoSpaceDE w:val="0"/>
        <w:autoSpaceDN w:val="0"/>
        <w:snapToGrid w:val="0"/>
        <w:spacing w:line="420" w:lineRule="exact"/>
        <w:textAlignment w:val="bottom"/>
        <w:rPr>
          <w:rFonts w:asciiTheme="minorEastAsia" w:eastAsiaTheme="minorEastAsia" w:hAnsiTheme="minorEastAsia"/>
          <w:szCs w:val="21"/>
        </w:rPr>
      </w:pPr>
    </w:p>
    <w:p w:rsidR="00344B58" w:rsidRPr="00AC4A27" w:rsidRDefault="00344B58">
      <w:pPr>
        <w:autoSpaceDE w:val="0"/>
        <w:autoSpaceDN w:val="0"/>
        <w:snapToGrid w:val="0"/>
        <w:spacing w:line="420" w:lineRule="exact"/>
        <w:textAlignment w:val="bottom"/>
        <w:rPr>
          <w:rFonts w:asciiTheme="minorEastAsia" w:eastAsiaTheme="minorEastAsia" w:hAnsiTheme="minorEastAsia"/>
          <w:szCs w:val="21"/>
        </w:rPr>
      </w:pPr>
    </w:p>
    <w:p w:rsidR="00344B58" w:rsidRDefault="00344B58">
      <w:pPr>
        <w:autoSpaceDE w:val="0"/>
        <w:autoSpaceDN w:val="0"/>
        <w:snapToGrid w:val="0"/>
        <w:spacing w:line="420" w:lineRule="exact"/>
        <w:textAlignment w:val="bottom"/>
        <w:rPr>
          <w:rFonts w:asciiTheme="minorEastAsia" w:eastAsiaTheme="minorEastAsia" w:hAnsiTheme="minorEastAsia"/>
          <w:szCs w:val="21"/>
        </w:rPr>
      </w:pPr>
    </w:p>
    <w:p w:rsidR="00AC4A27" w:rsidRDefault="00AC4A27" w:rsidP="00AC4A27">
      <w:pPr>
        <w:pStyle w:val="a0"/>
      </w:pPr>
    </w:p>
    <w:p w:rsidR="00AC4A27" w:rsidRDefault="00AC4A27" w:rsidP="00AC4A27">
      <w:pPr>
        <w:pStyle w:val="a4"/>
        <w:ind w:firstLine="480"/>
      </w:pPr>
    </w:p>
    <w:p w:rsidR="00AC4A27" w:rsidRDefault="00AC4A27" w:rsidP="00AC4A27">
      <w:pPr>
        <w:pStyle w:val="60"/>
        <w:ind w:firstLine="360"/>
      </w:pPr>
    </w:p>
    <w:p w:rsidR="00AC4A27" w:rsidRDefault="00AC4A27" w:rsidP="00AC4A27"/>
    <w:p w:rsidR="00AC4A27" w:rsidRPr="00AC4A27" w:rsidRDefault="00AC4A27" w:rsidP="00AC4A27">
      <w:pPr>
        <w:pStyle w:val="a0"/>
      </w:pPr>
    </w:p>
    <w:p w:rsidR="00344B58" w:rsidRPr="00AC4A27" w:rsidRDefault="004D1DC7">
      <w:pPr>
        <w:rPr>
          <w:rFonts w:asciiTheme="minorEastAsia" w:eastAsiaTheme="minorEastAsia" w:hAnsiTheme="minorEastAsia"/>
        </w:rPr>
      </w:pPr>
      <w:r w:rsidRPr="00AC4A27">
        <w:rPr>
          <w:rFonts w:asciiTheme="minorEastAsia" w:eastAsiaTheme="minorEastAsia" w:hAnsiTheme="minorEastAsia" w:hint="eastAsia"/>
        </w:rPr>
        <w:lastRenderedPageBreak/>
        <w:t>2、供应商项目业绩实施情况一览表</w:t>
      </w:r>
    </w:p>
    <w:p w:rsidR="00344B58" w:rsidRPr="00AC4A27" w:rsidRDefault="004D1DC7">
      <w:pPr>
        <w:adjustRightInd w:val="0"/>
        <w:snapToGrid w:val="0"/>
        <w:spacing w:line="360" w:lineRule="auto"/>
        <w:jc w:val="center"/>
        <w:rPr>
          <w:rFonts w:asciiTheme="minorEastAsia" w:eastAsiaTheme="minorEastAsia" w:hAnsiTheme="minorEastAsia"/>
          <w:b/>
          <w:color w:val="000000"/>
          <w:sz w:val="44"/>
          <w:szCs w:val="44"/>
        </w:rPr>
      </w:pPr>
      <w:r w:rsidRPr="00AC4A27">
        <w:rPr>
          <w:rFonts w:asciiTheme="minorEastAsia" w:eastAsiaTheme="minorEastAsia" w:hAnsiTheme="minorEastAsia" w:hint="eastAsia"/>
          <w:b/>
          <w:color w:val="000000"/>
          <w:sz w:val="44"/>
          <w:szCs w:val="44"/>
        </w:rPr>
        <w:t>项目业绩实施情况一览表</w:t>
      </w:r>
    </w:p>
    <w:p w:rsidR="00344B58" w:rsidRPr="00AC4A27" w:rsidRDefault="004D1DC7">
      <w:pPr>
        <w:pStyle w:val="a5"/>
        <w:tabs>
          <w:tab w:val="left" w:pos="4477"/>
        </w:tabs>
        <w:spacing w:line="400" w:lineRule="exact"/>
        <w:ind w:firstLine="0"/>
        <w:rPr>
          <w:rFonts w:asciiTheme="minorEastAsia" w:eastAsiaTheme="minorEastAsia" w:hAnsiTheme="minorEastAsia"/>
        </w:rPr>
      </w:pPr>
      <w:r w:rsidRPr="00AC4A27">
        <w:rPr>
          <w:rFonts w:asciiTheme="minorEastAsia" w:eastAsiaTheme="minorEastAsia" w:hAnsiTheme="minorEastAsia" w:hint="eastAsia"/>
          <w:szCs w:val="21"/>
        </w:rPr>
        <w:t>项目名称：</w:t>
      </w:r>
      <w:r w:rsidR="00444E66" w:rsidRPr="00AC4A27">
        <w:rPr>
          <w:rFonts w:asciiTheme="minorEastAsia" w:eastAsiaTheme="minorEastAsia" w:hAnsiTheme="minorEastAsia" w:hint="eastAsia"/>
        </w:rPr>
        <w:t>安吉县人民检察院2025年数字档案扫描服务采购项目</w:t>
      </w:r>
    </w:p>
    <w:p w:rsidR="00344B58" w:rsidRPr="00AC4A27" w:rsidRDefault="004D1DC7">
      <w:pPr>
        <w:pStyle w:val="a5"/>
        <w:tabs>
          <w:tab w:val="left" w:pos="4477"/>
        </w:tabs>
        <w:spacing w:line="400" w:lineRule="exact"/>
        <w:ind w:firstLine="0"/>
        <w:rPr>
          <w:rFonts w:asciiTheme="minorEastAsia" w:eastAsiaTheme="minorEastAsia" w:hAnsiTheme="minorEastAsia"/>
        </w:rPr>
      </w:pPr>
      <w:r w:rsidRPr="00AC4A27">
        <w:rPr>
          <w:rFonts w:asciiTheme="minorEastAsia" w:eastAsiaTheme="minorEastAsia" w:hAnsiTheme="minorEastAsia" w:hint="eastAsia"/>
        </w:rPr>
        <w:t>项目编号：</w:t>
      </w:r>
      <w:r w:rsidR="00444E66" w:rsidRPr="00AC4A27">
        <w:rPr>
          <w:rFonts w:asciiTheme="minorEastAsia" w:eastAsiaTheme="minorEastAsia" w:hAnsiTheme="minorEastAsia" w:hint="eastAsia"/>
        </w:rPr>
        <w:t>ZFC2025-009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79"/>
        <w:gridCol w:w="1197"/>
        <w:gridCol w:w="1197"/>
        <w:gridCol w:w="1601"/>
        <w:gridCol w:w="1180"/>
        <w:gridCol w:w="2270"/>
      </w:tblGrid>
      <w:tr w:rsidR="00344B58" w:rsidRPr="00AC4A27">
        <w:trPr>
          <w:trHeight w:hRule="exact" w:val="482"/>
        </w:trPr>
        <w:tc>
          <w:tcPr>
            <w:tcW w:w="724" w:type="dxa"/>
            <w:tcBorders>
              <w:top w:val="single" w:sz="4" w:space="0" w:color="auto"/>
              <w:left w:val="single" w:sz="4" w:space="0" w:color="auto"/>
              <w:bottom w:val="single" w:sz="4" w:space="0" w:color="auto"/>
              <w:right w:val="single" w:sz="4" w:space="0" w:color="auto"/>
            </w:tcBorders>
            <w:vAlign w:val="center"/>
          </w:tcPr>
          <w:p w:rsidR="00344B58" w:rsidRPr="00AC4A27" w:rsidRDefault="004D1DC7">
            <w:pPr>
              <w:jc w:val="center"/>
              <w:rPr>
                <w:rFonts w:asciiTheme="minorEastAsia" w:eastAsiaTheme="minorEastAsia" w:hAnsiTheme="minorEastAsia"/>
                <w:bCs/>
                <w:szCs w:val="21"/>
              </w:rPr>
            </w:pPr>
            <w:r w:rsidRPr="00AC4A27">
              <w:rPr>
                <w:rFonts w:asciiTheme="minorEastAsia" w:eastAsiaTheme="minorEastAsia" w:hAnsiTheme="minorEastAsia" w:hint="eastAsia"/>
                <w:bCs/>
                <w:szCs w:val="21"/>
              </w:rPr>
              <w:t>序号</w:t>
            </w:r>
          </w:p>
        </w:tc>
        <w:tc>
          <w:tcPr>
            <w:tcW w:w="1479" w:type="dxa"/>
            <w:tcBorders>
              <w:top w:val="single" w:sz="4" w:space="0" w:color="auto"/>
              <w:left w:val="single" w:sz="4" w:space="0" w:color="auto"/>
              <w:bottom w:val="single" w:sz="4" w:space="0" w:color="auto"/>
              <w:right w:val="single" w:sz="4" w:space="0" w:color="auto"/>
            </w:tcBorders>
            <w:vAlign w:val="center"/>
          </w:tcPr>
          <w:p w:rsidR="00344B58" w:rsidRPr="00AC4A27" w:rsidRDefault="004D1DC7">
            <w:pPr>
              <w:jc w:val="center"/>
              <w:rPr>
                <w:rFonts w:asciiTheme="minorEastAsia" w:eastAsiaTheme="minorEastAsia" w:hAnsiTheme="minorEastAsia"/>
                <w:bCs/>
                <w:szCs w:val="21"/>
              </w:rPr>
            </w:pPr>
            <w:r w:rsidRPr="00AC4A27">
              <w:rPr>
                <w:rFonts w:asciiTheme="minorEastAsia" w:eastAsiaTheme="minorEastAsia" w:hAnsiTheme="minorEastAsia" w:hint="eastAsia"/>
                <w:bCs/>
                <w:szCs w:val="21"/>
              </w:rPr>
              <w:t>采购人</w:t>
            </w:r>
          </w:p>
        </w:tc>
        <w:tc>
          <w:tcPr>
            <w:tcW w:w="1197" w:type="dxa"/>
            <w:tcBorders>
              <w:top w:val="single" w:sz="4" w:space="0" w:color="auto"/>
              <w:left w:val="single" w:sz="4" w:space="0" w:color="auto"/>
              <w:bottom w:val="single" w:sz="4" w:space="0" w:color="auto"/>
              <w:right w:val="single" w:sz="4" w:space="0" w:color="auto"/>
            </w:tcBorders>
            <w:vAlign w:val="center"/>
          </w:tcPr>
          <w:p w:rsidR="00344B58" w:rsidRPr="00AC4A27" w:rsidRDefault="004D1DC7">
            <w:pPr>
              <w:jc w:val="center"/>
              <w:rPr>
                <w:rFonts w:asciiTheme="minorEastAsia" w:eastAsiaTheme="minorEastAsia" w:hAnsiTheme="minorEastAsia"/>
                <w:bCs/>
                <w:szCs w:val="21"/>
              </w:rPr>
            </w:pPr>
            <w:r w:rsidRPr="00AC4A27">
              <w:rPr>
                <w:rFonts w:asciiTheme="minorEastAsia" w:eastAsiaTheme="minorEastAsia" w:hAnsiTheme="minorEastAsia" w:hint="eastAsia"/>
                <w:bCs/>
                <w:szCs w:val="21"/>
              </w:rPr>
              <w:t>项目内容</w:t>
            </w:r>
          </w:p>
        </w:tc>
        <w:tc>
          <w:tcPr>
            <w:tcW w:w="1197" w:type="dxa"/>
            <w:tcBorders>
              <w:top w:val="single" w:sz="4" w:space="0" w:color="auto"/>
              <w:left w:val="single" w:sz="4" w:space="0" w:color="auto"/>
              <w:bottom w:val="single" w:sz="4" w:space="0" w:color="auto"/>
              <w:right w:val="single" w:sz="4" w:space="0" w:color="auto"/>
            </w:tcBorders>
            <w:vAlign w:val="center"/>
          </w:tcPr>
          <w:p w:rsidR="00344B58" w:rsidRPr="00AC4A27" w:rsidRDefault="004D1DC7">
            <w:pPr>
              <w:jc w:val="center"/>
              <w:rPr>
                <w:rFonts w:asciiTheme="minorEastAsia" w:eastAsiaTheme="minorEastAsia" w:hAnsiTheme="minorEastAsia"/>
                <w:bCs/>
                <w:szCs w:val="21"/>
              </w:rPr>
            </w:pPr>
            <w:r w:rsidRPr="00AC4A27">
              <w:rPr>
                <w:rFonts w:asciiTheme="minorEastAsia" w:eastAsiaTheme="minorEastAsia" w:hAnsiTheme="minorEastAsia" w:hint="eastAsia"/>
                <w:bCs/>
                <w:szCs w:val="21"/>
              </w:rPr>
              <w:t>合同日期</w:t>
            </w:r>
          </w:p>
        </w:tc>
        <w:tc>
          <w:tcPr>
            <w:tcW w:w="1601" w:type="dxa"/>
            <w:tcBorders>
              <w:top w:val="single" w:sz="4" w:space="0" w:color="auto"/>
              <w:left w:val="single" w:sz="4" w:space="0" w:color="auto"/>
              <w:bottom w:val="single" w:sz="4" w:space="0" w:color="auto"/>
              <w:right w:val="single" w:sz="4" w:space="0" w:color="auto"/>
            </w:tcBorders>
            <w:vAlign w:val="center"/>
          </w:tcPr>
          <w:p w:rsidR="00344B58" w:rsidRPr="00AC4A27" w:rsidRDefault="004D1DC7">
            <w:pPr>
              <w:jc w:val="center"/>
              <w:rPr>
                <w:rFonts w:asciiTheme="minorEastAsia" w:eastAsiaTheme="minorEastAsia" w:hAnsiTheme="minorEastAsia"/>
                <w:bCs/>
                <w:szCs w:val="21"/>
              </w:rPr>
            </w:pPr>
            <w:r w:rsidRPr="00AC4A27">
              <w:rPr>
                <w:rFonts w:asciiTheme="minorEastAsia" w:eastAsiaTheme="minorEastAsia" w:hAnsiTheme="minorEastAsia" w:hint="eastAsia"/>
                <w:bCs/>
                <w:szCs w:val="21"/>
              </w:rPr>
              <w:t>采购人联系人</w:t>
            </w:r>
          </w:p>
        </w:tc>
        <w:tc>
          <w:tcPr>
            <w:tcW w:w="1180" w:type="dxa"/>
            <w:tcBorders>
              <w:top w:val="single" w:sz="4" w:space="0" w:color="auto"/>
              <w:left w:val="single" w:sz="4" w:space="0" w:color="auto"/>
              <w:bottom w:val="single" w:sz="4" w:space="0" w:color="auto"/>
              <w:right w:val="single" w:sz="4" w:space="0" w:color="auto"/>
            </w:tcBorders>
            <w:vAlign w:val="center"/>
          </w:tcPr>
          <w:p w:rsidR="00344B58" w:rsidRPr="00AC4A27" w:rsidRDefault="004D1DC7">
            <w:pPr>
              <w:jc w:val="center"/>
              <w:rPr>
                <w:rFonts w:asciiTheme="minorEastAsia" w:eastAsiaTheme="minorEastAsia" w:hAnsiTheme="minorEastAsia"/>
                <w:bCs/>
                <w:szCs w:val="21"/>
              </w:rPr>
            </w:pPr>
            <w:r w:rsidRPr="00AC4A27">
              <w:rPr>
                <w:rFonts w:asciiTheme="minorEastAsia" w:eastAsiaTheme="minorEastAsia" w:hAnsiTheme="minorEastAsia" w:hint="eastAsia"/>
                <w:bCs/>
                <w:szCs w:val="21"/>
              </w:rPr>
              <w:t>联系方式</w:t>
            </w:r>
          </w:p>
        </w:tc>
        <w:tc>
          <w:tcPr>
            <w:tcW w:w="2270" w:type="dxa"/>
            <w:tcBorders>
              <w:top w:val="single" w:sz="4" w:space="0" w:color="auto"/>
              <w:left w:val="single" w:sz="4" w:space="0" w:color="auto"/>
              <w:bottom w:val="single" w:sz="4" w:space="0" w:color="auto"/>
              <w:right w:val="single" w:sz="4" w:space="0" w:color="auto"/>
            </w:tcBorders>
          </w:tcPr>
          <w:p w:rsidR="00344B58" w:rsidRPr="00AC4A27" w:rsidRDefault="004D1DC7">
            <w:pPr>
              <w:jc w:val="center"/>
              <w:rPr>
                <w:rFonts w:asciiTheme="minorEastAsia" w:eastAsiaTheme="minorEastAsia" w:hAnsiTheme="minorEastAsia"/>
                <w:bCs/>
                <w:szCs w:val="21"/>
              </w:rPr>
            </w:pPr>
            <w:r w:rsidRPr="00AC4A27">
              <w:rPr>
                <w:rFonts w:asciiTheme="minorEastAsia" w:eastAsiaTheme="minorEastAsia" w:hAnsiTheme="minorEastAsia" w:hint="eastAsia"/>
                <w:bCs/>
                <w:szCs w:val="21"/>
              </w:rPr>
              <w:t>备注</w:t>
            </w:r>
          </w:p>
        </w:tc>
      </w:tr>
      <w:tr w:rsidR="00344B58" w:rsidRPr="00AC4A27">
        <w:trPr>
          <w:trHeight w:hRule="exact" w:val="482"/>
        </w:trPr>
        <w:tc>
          <w:tcPr>
            <w:tcW w:w="724"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479"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601"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180"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2270" w:type="dxa"/>
            <w:tcBorders>
              <w:top w:val="single" w:sz="4" w:space="0" w:color="auto"/>
              <w:left w:val="single" w:sz="4" w:space="0" w:color="auto"/>
              <w:bottom w:val="single" w:sz="4" w:space="0" w:color="auto"/>
              <w:right w:val="single" w:sz="4" w:space="0" w:color="auto"/>
            </w:tcBorders>
          </w:tcPr>
          <w:p w:rsidR="00344B58" w:rsidRPr="00AC4A27" w:rsidRDefault="00344B58">
            <w:pPr>
              <w:jc w:val="center"/>
              <w:rPr>
                <w:rFonts w:asciiTheme="minorEastAsia" w:eastAsiaTheme="minorEastAsia" w:hAnsiTheme="minorEastAsia"/>
                <w:bCs/>
                <w:szCs w:val="21"/>
              </w:rPr>
            </w:pPr>
          </w:p>
        </w:tc>
      </w:tr>
      <w:tr w:rsidR="00344B58" w:rsidRPr="00AC4A27">
        <w:trPr>
          <w:trHeight w:hRule="exact" w:val="482"/>
        </w:trPr>
        <w:tc>
          <w:tcPr>
            <w:tcW w:w="724"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479"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601"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180"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2270" w:type="dxa"/>
            <w:tcBorders>
              <w:top w:val="single" w:sz="4" w:space="0" w:color="auto"/>
              <w:left w:val="single" w:sz="4" w:space="0" w:color="auto"/>
              <w:bottom w:val="single" w:sz="4" w:space="0" w:color="auto"/>
              <w:right w:val="single" w:sz="4" w:space="0" w:color="auto"/>
            </w:tcBorders>
          </w:tcPr>
          <w:p w:rsidR="00344B58" w:rsidRPr="00AC4A27" w:rsidRDefault="00344B58">
            <w:pPr>
              <w:jc w:val="center"/>
              <w:rPr>
                <w:rFonts w:asciiTheme="minorEastAsia" w:eastAsiaTheme="minorEastAsia" w:hAnsiTheme="minorEastAsia"/>
                <w:bCs/>
                <w:szCs w:val="21"/>
              </w:rPr>
            </w:pPr>
          </w:p>
        </w:tc>
      </w:tr>
      <w:tr w:rsidR="00344B58" w:rsidRPr="00AC4A27">
        <w:trPr>
          <w:trHeight w:hRule="exact" w:val="482"/>
        </w:trPr>
        <w:tc>
          <w:tcPr>
            <w:tcW w:w="724"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479"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601"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180"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2270" w:type="dxa"/>
            <w:tcBorders>
              <w:top w:val="single" w:sz="4" w:space="0" w:color="auto"/>
              <w:left w:val="single" w:sz="4" w:space="0" w:color="auto"/>
              <w:bottom w:val="single" w:sz="4" w:space="0" w:color="auto"/>
              <w:right w:val="single" w:sz="4" w:space="0" w:color="auto"/>
            </w:tcBorders>
          </w:tcPr>
          <w:p w:rsidR="00344B58" w:rsidRPr="00AC4A27" w:rsidRDefault="00344B58">
            <w:pPr>
              <w:jc w:val="center"/>
              <w:rPr>
                <w:rFonts w:asciiTheme="minorEastAsia" w:eastAsiaTheme="minorEastAsia" w:hAnsiTheme="minorEastAsia"/>
                <w:bCs/>
                <w:szCs w:val="21"/>
              </w:rPr>
            </w:pPr>
          </w:p>
        </w:tc>
      </w:tr>
      <w:tr w:rsidR="00344B58" w:rsidRPr="00AC4A27">
        <w:trPr>
          <w:trHeight w:hRule="exact" w:val="482"/>
        </w:trPr>
        <w:tc>
          <w:tcPr>
            <w:tcW w:w="724"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479"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601"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180"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2270" w:type="dxa"/>
            <w:tcBorders>
              <w:top w:val="single" w:sz="4" w:space="0" w:color="auto"/>
              <w:left w:val="single" w:sz="4" w:space="0" w:color="auto"/>
              <w:bottom w:val="single" w:sz="4" w:space="0" w:color="auto"/>
              <w:right w:val="single" w:sz="4" w:space="0" w:color="auto"/>
            </w:tcBorders>
          </w:tcPr>
          <w:p w:rsidR="00344B58" w:rsidRPr="00AC4A27" w:rsidRDefault="00344B58">
            <w:pPr>
              <w:jc w:val="center"/>
              <w:rPr>
                <w:rFonts w:asciiTheme="minorEastAsia" w:eastAsiaTheme="minorEastAsia" w:hAnsiTheme="minorEastAsia"/>
                <w:bCs/>
                <w:szCs w:val="21"/>
              </w:rPr>
            </w:pPr>
          </w:p>
        </w:tc>
      </w:tr>
      <w:tr w:rsidR="00344B58" w:rsidRPr="00AC4A27">
        <w:trPr>
          <w:trHeight w:hRule="exact" w:val="482"/>
        </w:trPr>
        <w:tc>
          <w:tcPr>
            <w:tcW w:w="724"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479"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601"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180"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2270" w:type="dxa"/>
            <w:tcBorders>
              <w:top w:val="single" w:sz="4" w:space="0" w:color="auto"/>
              <w:left w:val="single" w:sz="4" w:space="0" w:color="auto"/>
              <w:bottom w:val="single" w:sz="4" w:space="0" w:color="auto"/>
              <w:right w:val="single" w:sz="4" w:space="0" w:color="auto"/>
            </w:tcBorders>
          </w:tcPr>
          <w:p w:rsidR="00344B58" w:rsidRPr="00AC4A27" w:rsidRDefault="00344B58">
            <w:pPr>
              <w:jc w:val="center"/>
              <w:rPr>
                <w:rFonts w:asciiTheme="minorEastAsia" w:eastAsiaTheme="minorEastAsia" w:hAnsiTheme="minorEastAsia"/>
                <w:bCs/>
                <w:szCs w:val="21"/>
              </w:rPr>
            </w:pPr>
          </w:p>
        </w:tc>
      </w:tr>
      <w:tr w:rsidR="00344B58" w:rsidRPr="00AC4A27">
        <w:trPr>
          <w:trHeight w:hRule="exact" w:val="482"/>
        </w:trPr>
        <w:tc>
          <w:tcPr>
            <w:tcW w:w="724"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479"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601"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180"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2270" w:type="dxa"/>
            <w:tcBorders>
              <w:top w:val="single" w:sz="4" w:space="0" w:color="auto"/>
              <w:left w:val="single" w:sz="4" w:space="0" w:color="auto"/>
              <w:bottom w:val="single" w:sz="4" w:space="0" w:color="auto"/>
              <w:right w:val="single" w:sz="4" w:space="0" w:color="auto"/>
            </w:tcBorders>
          </w:tcPr>
          <w:p w:rsidR="00344B58" w:rsidRPr="00AC4A27" w:rsidRDefault="00344B58">
            <w:pPr>
              <w:jc w:val="center"/>
              <w:rPr>
                <w:rFonts w:asciiTheme="minorEastAsia" w:eastAsiaTheme="minorEastAsia" w:hAnsiTheme="minorEastAsia"/>
                <w:bCs/>
                <w:szCs w:val="21"/>
              </w:rPr>
            </w:pPr>
          </w:p>
        </w:tc>
      </w:tr>
      <w:tr w:rsidR="00344B58" w:rsidRPr="00AC4A27">
        <w:trPr>
          <w:trHeight w:hRule="exact" w:val="482"/>
        </w:trPr>
        <w:tc>
          <w:tcPr>
            <w:tcW w:w="724"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479"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601"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180"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2270" w:type="dxa"/>
            <w:tcBorders>
              <w:top w:val="single" w:sz="4" w:space="0" w:color="auto"/>
              <w:left w:val="single" w:sz="4" w:space="0" w:color="auto"/>
              <w:bottom w:val="single" w:sz="4" w:space="0" w:color="auto"/>
              <w:right w:val="single" w:sz="4" w:space="0" w:color="auto"/>
            </w:tcBorders>
          </w:tcPr>
          <w:p w:rsidR="00344B58" w:rsidRPr="00AC4A27" w:rsidRDefault="00344B58">
            <w:pPr>
              <w:jc w:val="center"/>
              <w:rPr>
                <w:rFonts w:asciiTheme="minorEastAsia" w:eastAsiaTheme="minorEastAsia" w:hAnsiTheme="minorEastAsia"/>
                <w:bCs/>
                <w:szCs w:val="21"/>
              </w:rPr>
            </w:pPr>
          </w:p>
        </w:tc>
      </w:tr>
      <w:tr w:rsidR="00344B58" w:rsidRPr="00AC4A27">
        <w:trPr>
          <w:trHeight w:hRule="exact" w:val="482"/>
        </w:trPr>
        <w:tc>
          <w:tcPr>
            <w:tcW w:w="724"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479"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601"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180"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2270" w:type="dxa"/>
            <w:tcBorders>
              <w:top w:val="single" w:sz="4" w:space="0" w:color="auto"/>
              <w:left w:val="single" w:sz="4" w:space="0" w:color="auto"/>
              <w:bottom w:val="single" w:sz="4" w:space="0" w:color="auto"/>
              <w:right w:val="single" w:sz="4" w:space="0" w:color="auto"/>
            </w:tcBorders>
          </w:tcPr>
          <w:p w:rsidR="00344B58" w:rsidRPr="00AC4A27" w:rsidRDefault="00344B58">
            <w:pPr>
              <w:jc w:val="center"/>
              <w:rPr>
                <w:rFonts w:asciiTheme="minorEastAsia" w:eastAsiaTheme="minorEastAsia" w:hAnsiTheme="minorEastAsia"/>
                <w:bCs/>
                <w:szCs w:val="21"/>
              </w:rPr>
            </w:pPr>
          </w:p>
        </w:tc>
      </w:tr>
      <w:tr w:rsidR="00344B58" w:rsidRPr="00AC4A27">
        <w:trPr>
          <w:trHeight w:hRule="exact" w:val="482"/>
        </w:trPr>
        <w:tc>
          <w:tcPr>
            <w:tcW w:w="724"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479"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601"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1180"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jc w:val="center"/>
              <w:rPr>
                <w:rFonts w:asciiTheme="minorEastAsia" w:eastAsiaTheme="minorEastAsia" w:hAnsiTheme="minorEastAsia"/>
                <w:bCs/>
                <w:szCs w:val="21"/>
              </w:rPr>
            </w:pPr>
          </w:p>
        </w:tc>
        <w:tc>
          <w:tcPr>
            <w:tcW w:w="2270" w:type="dxa"/>
            <w:tcBorders>
              <w:top w:val="single" w:sz="4" w:space="0" w:color="auto"/>
              <w:left w:val="single" w:sz="4" w:space="0" w:color="auto"/>
              <w:bottom w:val="single" w:sz="4" w:space="0" w:color="auto"/>
              <w:right w:val="single" w:sz="4" w:space="0" w:color="auto"/>
            </w:tcBorders>
          </w:tcPr>
          <w:p w:rsidR="00344B58" w:rsidRPr="00AC4A27" w:rsidRDefault="00344B58">
            <w:pPr>
              <w:jc w:val="center"/>
              <w:rPr>
                <w:rFonts w:asciiTheme="minorEastAsia" w:eastAsiaTheme="minorEastAsia" w:hAnsiTheme="minorEastAsia"/>
                <w:bCs/>
                <w:szCs w:val="21"/>
              </w:rPr>
            </w:pPr>
          </w:p>
        </w:tc>
      </w:tr>
    </w:tbl>
    <w:p w:rsidR="00344B58" w:rsidRPr="00AC4A27" w:rsidRDefault="00344B58">
      <w:pPr>
        <w:spacing w:beforeLines="50" w:before="156" w:afterLines="50" w:after="156" w:line="400" w:lineRule="exact"/>
        <w:rPr>
          <w:rFonts w:asciiTheme="minorEastAsia" w:eastAsiaTheme="minorEastAsia" w:hAnsiTheme="minorEastAsia"/>
          <w:szCs w:val="21"/>
        </w:rPr>
      </w:pPr>
    </w:p>
    <w:p w:rsidR="00344B58" w:rsidRPr="00AC4A27" w:rsidRDefault="004D1DC7">
      <w:pPr>
        <w:spacing w:beforeLines="50" w:before="156" w:afterLines="50" w:after="156" w:line="400" w:lineRule="exact"/>
        <w:rPr>
          <w:rFonts w:asciiTheme="minorEastAsia" w:eastAsiaTheme="minorEastAsia" w:hAnsiTheme="minorEastAsia"/>
          <w:szCs w:val="21"/>
        </w:rPr>
      </w:pPr>
      <w:r w:rsidRPr="00AC4A27">
        <w:rPr>
          <w:rFonts w:asciiTheme="minorEastAsia" w:eastAsiaTheme="minorEastAsia" w:hAnsiTheme="minorEastAsia" w:hint="eastAsia"/>
          <w:szCs w:val="21"/>
        </w:rPr>
        <w:t>供应商（盖章）：</w:t>
      </w:r>
    </w:p>
    <w:p w:rsidR="00344B58" w:rsidRPr="00AC4A27" w:rsidRDefault="004D1DC7">
      <w:pPr>
        <w:spacing w:beforeLines="50" w:before="156" w:afterLines="50" w:after="156" w:line="400" w:lineRule="exact"/>
        <w:rPr>
          <w:rFonts w:asciiTheme="minorEastAsia" w:eastAsiaTheme="minorEastAsia" w:hAnsiTheme="minorEastAsia"/>
          <w:szCs w:val="21"/>
        </w:rPr>
      </w:pPr>
      <w:r w:rsidRPr="00AC4A27">
        <w:rPr>
          <w:rFonts w:asciiTheme="minorEastAsia" w:eastAsiaTheme="minorEastAsia" w:hAnsiTheme="minorEastAsia" w:hint="eastAsia"/>
          <w:szCs w:val="21"/>
        </w:rPr>
        <w:t>授权代表（签字）：</w:t>
      </w:r>
    </w:p>
    <w:p w:rsidR="00344B58" w:rsidRPr="00AC4A27" w:rsidRDefault="004D1DC7">
      <w:pPr>
        <w:pStyle w:val="aa"/>
        <w:spacing w:before="156" w:after="156" w:line="360" w:lineRule="auto"/>
        <w:rPr>
          <w:rFonts w:asciiTheme="minorEastAsia" w:eastAsiaTheme="minorEastAsia" w:hAnsiTheme="minorEastAsia"/>
        </w:rPr>
      </w:pPr>
      <w:r w:rsidRPr="00AC4A27">
        <w:rPr>
          <w:rFonts w:asciiTheme="minorEastAsia" w:eastAsiaTheme="minorEastAsia" w:hAnsiTheme="minorEastAsia" w:hint="eastAsia"/>
          <w:sz w:val="21"/>
          <w:szCs w:val="21"/>
        </w:rPr>
        <w:t xml:space="preserve">日期： </w:t>
      </w:r>
      <w:r w:rsidR="00AC4A27">
        <w:rPr>
          <w:rFonts w:asciiTheme="minorEastAsia" w:eastAsiaTheme="minorEastAsia" w:hAnsiTheme="minorEastAsia" w:hint="eastAsia"/>
          <w:sz w:val="21"/>
          <w:szCs w:val="21"/>
        </w:rPr>
        <w:t xml:space="preserve">  </w:t>
      </w:r>
      <w:r w:rsidRPr="00AC4A27">
        <w:rPr>
          <w:rFonts w:asciiTheme="minorEastAsia" w:eastAsiaTheme="minorEastAsia" w:hAnsiTheme="minorEastAsia" w:hint="eastAsia"/>
          <w:sz w:val="21"/>
          <w:szCs w:val="21"/>
        </w:rPr>
        <w:t xml:space="preserve">年   月    日  </w:t>
      </w:r>
    </w:p>
    <w:p w:rsidR="00344B58" w:rsidRPr="00AC4A27" w:rsidRDefault="00344B58">
      <w:pPr>
        <w:autoSpaceDE w:val="0"/>
        <w:autoSpaceDN w:val="0"/>
        <w:snapToGrid w:val="0"/>
        <w:spacing w:line="420" w:lineRule="exact"/>
        <w:textAlignment w:val="bottom"/>
        <w:rPr>
          <w:rFonts w:asciiTheme="minorEastAsia" w:eastAsiaTheme="minorEastAsia" w:hAnsiTheme="minorEastAsia"/>
          <w:szCs w:val="21"/>
        </w:rPr>
      </w:pPr>
    </w:p>
    <w:p w:rsidR="00344B58" w:rsidRPr="00AC4A27" w:rsidRDefault="00344B58">
      <w:pPr>
        <w:autoSpaceDE w:val="0"/>
        <w:autoSpaceDN w:val="0"/>
        <w:snapToGrid w:val="0"/>
        <w:spacing w:line="420" w:lineRule="exact"/>
        <w:textAlignment w:val="bottom"/>
        <w:rPr>
          <w:rFonts w:asciiTheme="minorEastAsia" w:eastAsiaTheme="minorEastAsia" w:hAnsiTheme="minorEastAsia"/>
          <w:szCs w:val="21"/>
        </w:rPr>
      </w:pPr>
    </w:p>
    <w:p w:rsidR="00344B58" w:rsidRPr="00AC4A27" w:rsidRDefault="00344B58">
      <w:pPr>
        <w:autoSpaceDE w:val="0"/>
        <w:autoSpaceDN w:val="0"/>
        <w:snapToGrid w:val="0"/>
        <w:spacing w:line="420" w:lineRule="exact"/>
        <w:textAlignment w:val="bottom"/>
        <w:rPr>
          <w:rFonts w:asciiTheme="minorEastAsia" w:eastAsiaTheme="minorEastAsia" w:hAnsiTheme="minorEastAsia"/>
          <w:szCs w:val="21"/>
        </w:rPr>
      </w:pPr>
    </w:p>
    <w:p w:rsidR="00344B58" w:rsidRPr="00AC4A27" w:rsidRDefault="00344B58">
      <w:pPr>
        <w:autoSpaceDE w:val="0"/>
        <w:autoSpaceDN w:val="0"/>
        <w:snapToGrid w:val="0"/>
        <w:spacing w:line="420" w:lineRule="exact"/>
        <w:textAlignment w:val="bottom"/>
        <w:rPr>
          <w:rFonts w:asciiTheme="minorEastAsia" w:eastAsiaTheme="minorEastAsia" w:hAnsiTheme="minorEastAsia"/>
          <w:szCs w:val="21"/>
        </w:rPr>
      </w:pPr>
    </w:p>
    <w:p w:rsidR="00344B58" w:rsidRPr="00AC4A27" w:rsidRDefault="00344B58">
      <w:pPr>
        <w:autoSpaceDE w:val="0"/>
        <w:autoSpaceDN w:val="0"/>
        <w:snapToGrid w:val="0"/>
        <w:spacing w:line="420" w:lineRule="exact"/>
        <w:textAlignment w:val="bottom"/>
        <w:rPr>
          <w:rFonts w:asciiTheme="minorEastAsia" w:eastAsiaTheme="minorEastAsia" w:hAnsiTheme="minorEastAsia"/>
          <w:szCs w:val="21"/>
        </w:rPr>
      </w:pPr>
    </w:p>
    <w:p w:rsidR="00344B58" w:rsidRPr="00AC4A27" w:rsidRDefault="00344B58">
      <w:pPr>
        <w:autoSpaceDE w:val="0"/>
        <w:autoSpaceDN w:val="0"/>
        <w:snapToGrid w:val="0"/>
        <w:spacing w:line="420" w:lineRule="exact"/>
        <w:textAlignment w:val="bottom"/>
        <w:rPr>
          <w:rFonts w:asciiTheme="minorEastAsia" w:eastAsiaTheme="minorEastAsia" w:hAnsiTheme="minorEastAsia"/>
          <w:szCs w:val="21"/>
        </w:rPr>
      </w:pPr>
    </w:p>
    <w:p w:rsidR="00344B58" w:rsidRPr="00AC4A27" w:rsidRDefault="00344B58">
      <w:pPr>
        <w:autoSpaceDE w:val="0"/>
        <w:autoSpaceDN w:val="0"/>
        <w:snapToGrid w:val="0"/>
        <w:spacing w:line="420" w:lineRule="exact"/>
        <w:textAlignment w:val="bottom"/>
        <w:rPr>
          <w:rFonts w:asciiTheme="minorEastAsia" w:eastAsiaTheme="minorEastAsia" w:hAnsiTheme="minorEastAsia"/>
          <w:szCs w:val="21"/>
        </w:rPr>
      </w:pPr>
    </w:p>
    <w:p w:rsidR="00344B58" w:rsidRPr="00AC4A27" w:rsidRDefault="00344B58">
      <w:pPr>
        <w:autoSpaceDE w:val="0"/>
        <w:autoSpaceDN w:val="0"/>
        <w:snapToGrid w:val="0"/>
        <w:spacing w:line="420" w:lineRule="exact"/>
        <w:textAlignment w:val="bottom"/>
        <w:rPr>
          <w:rFonts w:asciiTheme="minorEastAsia" w:eastAsiaTheme="minorEastAsia" w:hAnsiTheme="minorEastAsia"/>
          <w:szCs w:val="21"/>
        </w:rPr>
      </w:pPr>
    </w:p>
    <w:p w:rsidR="00344B58" w:rsidRPr="00AC4A27" w:rsidRDefault="00344B58">
      <w:pPr>
        <w:autoSpaceDE w:val="0"/>
        <w:autoSpaceDN w:val="0"/>
        <w:snapToGrid w:val="0"/>
        <w:spacing w:line="420" w:lineRule="exact"/>
        <w:textAlignment w:val="bottom"/>
        <w:rPr>
          <w:rFonts w:asciiTheme="minorEastAsia" w:eastAsiaTheme="minorEastAsia" w:hAnsiTheme="minorEastAsia"/>
          <w:szCs w:val="21"/>
        </w:rPr>
      </w:pPr>
    </w:p>
    <w:p w:rsidR="00344B58" w:rsidRDefault="00344B58">
      <w:pPr>
        <w:autoSpaceDE w:val="0"/>
        <w:autoSpaceDN w:val="0"/>
        <w:snapToGrid w:val="0"/>
        <w:spacing w:line="420" w:lineRule="exact"/>
        <w:textAlignment w:val="bottom"/>
        <w:rPr>
          <w:rFonts w:asciiTheme="minorEastAsia" w:eastAsiaTheme="minorEastAsia" w:hAnsiTheme="minorEastAsia"/>
          <w:szCs w:val="21"/>
        </w:rPr>
      </w:pPr>
    </w:p>
    <w:p w:rsidR="00AC4A27" w:rsidRDefault="00AC4A27" w:rsidP="00AC4A27">
      <w:pPr>
        <w:pStyle w:val="a0"/>
      </w:pPr>
    </w:p>
    <w:p w:rsidR="00AC4A27" w:rsidRPr="00AC4A27" w:rsidRDefault="00AC4A27" w:rsidP="00AC4A27">
      <w:pPr>
        <w:pStyle w:val="a4"/>
        <w:ind w:firstLine="480"/>
      </w:pPr>
    </w:p>
    <w:p w:rsidR="00344B58" w:rsidRPr="00AC4A27" w:rsidRDefault="004D1DC7">
      <w:pPr>
        <w:adjustRightInd w:val="0"/>
        <w:snapToGrid w:val="0"/>
        <w:jc w:val="left"/>
        <w:rPr>
          <w:rFonts w:asciiTheme="minorEastAsia" w:eastAsiaTheme="minorEastAsia" w:hAnsiTheme="minorEastAsia"/>
          <w:color w:val="000000"/>
          <w:sz w:val="24"/>
        </w:rPr>
      </w:pPr>
      <w:r w:rsidRPr="00AC4A27">
        <w:rPr>
          <w:rFonts w:asciiTheme="minorEastAsia" w:eastAsiaTheme="minorEastAsia" w:hAnsiTheme="minorEastAsia" w:hint="eastAsia"/>
          <w:color w:val="000000"/>
          <w:sz w:val="24"/>
        </w:rPr>
        <w:lastRenderedPageBreak/>
        <w:t>3、服务网点情况</w:t>
      </w:r>
      <w:r w:rsidRPr="00AC4A27">
        <w:rPr>
          <w:rFonts w:asciiTheme="minorEastAsia" w:eastAsiaTheme="minorEastAsia" w:hAnsiTheme="minorEastAsia" w:hint="eastAsia"/>
          <w:bCs/>
          <w:color w:val="000000"/>
          <w:sz w:val="24"/>
        </w:rPr>
        <w:t>一览表</w:t>
      </w:r>
      <w:r w:rsidRPr="00AC4A27">
        <w:rPr>
          <w:rFonts w:asciiTheme="minorEastAsia" w:eastAsiaTheme="minorEastAsia" w:hAnsiTheme="minorEastAsia" w:hint="eastAsia"/>
          <w:color w:val="000000"/>
          <w:sz w:val="24"/>
        </w:rPr>
        <w:t>格式：</w:t>
      </w:r>
    </w:p>
    <w:p w:rsidR="00344B58" w:rsidRPr="00AC4A27" w:rsidRDefault="00344B58">
      <w:pPr>
        <w:adjustRightInd w:val="0"/>
        <w:snapToGrid w:val="0"/>
        <w:jc w:val="center"/>
        <w:rPr>
          <w:rFonts w:asciiTheme="minorEastAsia" w:eastAsiaTheme="minorEastAsia" w:hAnsiTheme="minorEastAsia"/>
          <w:b/>
          <w:color w:val="000000"/>
          <w:sz w:val="44"/>
          <w:szCs w:val="44"/>
        </w:rPr>
      </w:pPr>
    </w:p>
    <w:p w:rsidR="00344B58" w:rsidRPr="00AC4A27" w:rsidRDefault="004D1DC7">
      <w:pPr>
        <w:adjustRightInd w:val="0"/>
        <w:snapToGrid w:val="0"/>
        <w:jc w:val="center"/>
        <w:rPr>
          <w:rFonts w:asciiTheme="minorEastAsia" w:eastAsiaTheme="minorEastAsia" w:hAnsiTheme="minorEastAsia"/>
          <w:b/>
          <w:color w:val="000000"/>
          <w:sz w:val="44"/>
          <w:szCs w:val="44"/>
        </w:rPr>
      </w:pPr>
      <w:r w:rsidRPr="00AC4A27">
        <w:rPr>
          <w:rFonts w:asciiTheme="minorEastAsia" w:eastAsiaTheme="minorEastAsia" w:hAnsiTheme="minorEastAsia" w:hint="eastAsia"/>
          <w:b/>
          <w:color w:val="000000"/>
          <w:sz w:val="44"/>
          <w:szCs w:val="44"/>
        </w:rPr>
        <w:t>服务网点情况表</w:t>
      </w:r>
    </w:p>
    <w:p w:rsidR="00344B58" w:rsidRPr="00AC4A27" w:rsidRDefault="004D1DC7">
      <w:pPr>
        <w:pStyle w:val="a5"/>
        <w:tabs>
          <w:tab w:val="left" w:pos="4477"/>
        </w:tabs>
        <w:spacing w:line="400" w:lineRule="exact"/>
        <w:ind w:firstLine="0"/>
        <w:rPr>
          <w:rFonts w:asciiTheme="minorEastAsia" w:eastAsiaTheme="minorEastAsia" w:hAnsiTheme="minorEastAsia"/>
        </w:rPr>
      </w:pPr>
      <w:r w:rsidRPr="00AC4A27">
        <w:rPr>
          <w:rFonts w:asciiTheme="minorEastAsia" w:eastAsiaTheme="minorEastAsia" w:hAnsiTheme="minorEastAsia" w:hint="eastAsia"/>
        </w:rPr>
        <w:t>项目名称：</w:t>
      </w:r>
      <w:r w:rsidR="00444E66" w:rsidRPr="00AC4A27">
        <w:rPr>
          <w:rFonts w:asciiTheme="minorEastAsia" w:eastAsiaTheme="minorEastAsia" w:hAnsiTheme="minorEastAsia" w:hint="eastAsia"/>
        </w:rPr>
        <w:t>安吉县人民检察院2025年数字档案扫描服务采购项目</w:t>
      </w:r>
    </w:p>
    <w:p w:rsidR="00344B58" w:rsidRPr="00AC4A27" w:rsidRDefault="004D1DC7">
      <w:pPr>
        <w:pStyle w:val="a5"/>
        <w:tabs>
          <w:tab w:val="left" w:pos="4477"/>
        </w:tabs>
        <w:spacing w:line="400" w:lineRule="exact"/>
        <w:ind w:firstLine="0"/>
        <w:rPr>
          <w:rFonts w:asciiTheme="minorEastAsia" w:eastAsiaTheme="minorEastAsia" w:hAnsiTheme="minorEastAsia"/>
        </w:rPr>
      </w:pPr>
      <w:r w:rsidRPr="00AC4A27">
        <w:rPr>
          <w:rFonts w:asciiTheme="minorEastAsia" w:eastAsiaTheme="minorEastAsia" w:hAnsiTheme="minorEastAsia" w:hint="eastAsia"/>
        </w:rPr>
        <w:t>项目编号：</w:t>
      </w:r>
      <w:r w:rsidR="00444E66" w:rsidRPr="00AC4A27">
        <w:rPr>
          <w:rFonts w:asciiTheme="minorEastAsia" w:eastAsiaTheme="minorEastAsia" w:hAnsiTheme="minorEastAsia" w:hint="eastAsia"/>
        </w:rPr>
        <w:t>ZFC2025-009</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17"/>
        <w:gridCol w:w="1896"/>
        <w:gridCol w:w="223"/>
        <w:gridCol w:w="1682"/>
        <w:gridCol w:w="1038"/>
        <w:gridCol w:w="2792"/>
      </w:tblGrid>
      <w:tr w:rsidR="00344B58" w:rsidRPr="00AC4A27">
        <w:trPr>
          <w:cantSplit/>
          <w:trHeight w:val="407"/>
        </w:trPr>
        <w:tc>
          <w:tcPr>
            <w:tcW w:w="2017" w:type="dxa"/>
            <w:tcBorders>
              <w:top w:val="single" w:sz="4" w:space="0" w:color="auto"/>
              <w:left w:val="single" w:sz="4" w:space="0" w:color="auto"/>
              <w:bottom w:val="single" w:sz="4" w:space="0" w:color="auto"/>
              <w:right w:val="single" w:sz="4" w:space="0" w:color="auto"/>
            </w:tcBorders>
            <w:vAlign w:val="center"/>
          </w:tcPr>
          <w:p w:rsidR="00344B58" w:rsidRPr="00AC4A27" w:rsidRDefault="004D1DC7">
            <w:pPr>
              <w:adjustRightInd w:val="0"/>
              <w:snapToGrid w:val="0"/>
              <w:rPr>
                <w:rFonts w:asciiTheme="minorEastAsia" w:eastAsiaTheme="minorEastAsia" w:hAnsiTheme="minorEastAsia"/>
                <w:color w:val="000000"/>
                <w:sz w:val="24"/>
              </w:rPr>
            </w:pPr>
            <w:r w:rsidRPr="00AC4A27">
              <w:rPr>
                <w:rFonts w:asciiTheme="minorEastAsia" w:eastAsiaTheme="minorEastAsia" w:hAnsiTheme="minorEastAsia" w:hint="eastAsia"/>
                <w:color w:val="000000"/>
                <w:sz w:val="24"/>
              </w:rPr>
              <w:t>服务网点名称</w:t>
            </w:r>
          </w:p>
        </w:tc>
        <w:tc>
          <w:tcPr>
            <w:tcW w:w="7631" w:type="dxa"/>
            <w:gridSpan w:val="5"/>
            <w:tcBorders>
              <w:top w:val="single" w:sz="4" w:space="0" w:color="auto"/>
              <w:left w:val="single" w:sz="4" w:space="0" w:color="auto"/>
              <w:bottom w:val="single" w:sz="4" w:space="0" w:color="auto"/>
              <w:right w:val="single" w:sz="4" w:space="0" w:color="auto"/>
            </w:tcBorders>
            <w:vAlign w:val="center"/>
          </w:tcPr>
          <w:p w:rsidR="00344B58" w:rsidRPr="00AC4A27" w:rsidRDefault="00344B58">
            <w:pPr>
              <w:adjustRightInd w:val="0"/>
              <w:snapToGrid w:val="0"/>
              <w:rPr>
                <w:rFonts w:asciiTheme="minorEastAsia" w:eastAsiaTheme="minorEastAsia" w:hAnsiTheme="minorEastAsia"/>
                <w:color w:val="000000"/>
                <w:sz w:val="24"/>
              </w:rPr>
            </w:pPr>
          </w:p>
        </w:tc>
      </w:tr>
      <w:tr w:rsidR="00344B58" w:rsidRPr="00AC4A27">
        <w:trPr>
          <w:cantSplit/>
          <w:trHeight w:val="407"/>
        </w:trPr>
        <w:tc>
          <w:tcPr>
            <w:tcW w:w="2017" w:type="dxa"/>
            <w:tcBorders>
              <w:top w:val="single" w:sz="4" w:space="0" w:color="auto"/>
              <w:left w:val="single" w:sz="4" w:space="0" w:color="auto"/>
              <w:bottom w:val="single" w:sz="4" w:space="0" w:color="auto"/>
              <w:right w:val="single" w:sz="4" w:space="0" w:color="auto"/>
            </w:tcBorders>
            <w:vAlign w:val="center"/>
          </w:tcPr>
          <w:p w:rsidR="00344B58" w:rsidRPr="00AC4A27" w:rsidRDefault="004D1DC7">
            <w:pPr>
              <w:adjustRightInd w:val="0"/>
              <w:snapToGrid w:val="0"/>
              <w:rPr>
                <w:rFonts w:asciiTheme="minorEastAsia" w:eastAsiaTheme="minorEastAsia" w:hAnsiTheme="minorEastAsia"/>
                <w:color w:val="000000"/>
                <w:sz w:val="24"/>
              </w:rPr>
            </w:pPr>
            <w:r w:rsidRPr="00AC4A27">
              <w:rPr>
                <w:rFonts w:asciiTheme="minorEastAsia" w:eastAsiaTheme="minorEastAsia" w:hAnsiTheme="minorEastAsia" w:hint="eastAsia"/>
                <w:color w:val="000000"/>
                <w:sz w:val="24"/>
              </w:rPr>
              <w:t>地址</w:t>
            </w:r>
          </w:p>
        </w:tc>
        <w:tc>
          <w:tcPr>
            <w:tcW w:w="7631" w:type="dxa"/>
            <w:gridSpan w:val="5"/>
            <w:tcBorders>
              <w:top w:val="single" w:sz="4" w:space="0" w:color="auto"/>
              <w:left w:val="single" w:sz="4" w:space="0" w:color="auto"/>
              <w:bottom w:val="single" w:sz="4" w:space="0" w:color="auto"/>
              <w:right w:val="single" w:sz="4" w:space="0" w:color="auto"/>
            </w:tcBorders>
            <w:vAlign w:val="center"/>
          </w:tcPr>
          <w:p w:rsidR="00344B58" w:rsidRPr="00AC4A27" w:rsidRDefault="00344B58">
            <w:pPr>
              <w:adjustRightInd w:val="0"/>
              <w:snapToGrid w:val="0"/>
              <w:rPr>
                <w:rFonts w:asciiTheme="minorEastAsia" w:eastAsiaTheme="minorEastAsia" w:hAnsiTheme="minorEastAsia"/>
                <w:color w:val="000000"/>
                <w:sz w:val="24"/>
              </w:rPr>
            </w:pPr>
          </w:p>
        </w:tc>
      </w:tr>
      <w:tr w:rsidR="00344B58" w:rsidRPr="00AC4A27">
        <w:trPr>
          <w:trHeight w:val="407"/>
        </w:trPr>
        <w:tc>
          <w:tcPr>
            <w:tcW w:w="2017" w:type="dxa"/>
            <w:tcBorders>
              <w:top w:val="single" w:sz="4" w:space="0" w:color="auto"/>
              <w:left w:val="single" w:sz="4" w:space="0" w:color="auto"/>
              <w:bottom w:val="single" w:sz="4" w:space="0" w:color="auto"/>
              <w:right w:val="single" w:sz="4" w:space="0" w:color="auto"/>
            </w:tcBorders>
            <w:vAlign w:val="center"/>
          </w:tcPr>
          <w:p w:rsidR="00344B58" w:rsidRPr="00AC4A27" w:rsidRDefault="004D1DC7">
            <w:pPr>
              <w:adjustRightInd w:val="0"/>
              <w:snapToGrid w:val="0"/>
              <w:rPr>
                <w:rFonts w:asciiTheme="minorEastAsia" w:eastAsiaTheme="minorEastAsia" w:hAnsiTheme="minorEastAsia"/>
                <w:color w:val="000000"/>
                <w:sz w:val="24"/>
              </w:rPr>
            </w:pPr>
            <w:r w:rsidRPr="00AC4A27">
              <w:rPr>
                <w:rFonts w:asciiTheme="minorEastAsia" w:eastAsiaTheme="minorEastAsia" w:hAnsiTheme="minorEastAsia" w:hint="eastAsia"/>
                <w:color w:val="000000"/>
                <w:sz w:val="24"/>
              </w:rPr>
              <w:t>注册资本金</w:t>
            </w:r>
          </w:p>
        </w:tc>
        <w:tc>
          <w:tcPr>
            <w:tcW w:w="1896"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adjustRightInd w:val="0"/>
              <w:snapToGrid w:val="0"/>
              <w:rPr>
                <w:rFonts w:asciiTheme="minorEastAsia" w:eastAsiaTheme="minorEastAsia" w:hAnsiTheme="minorEastAsia"/>
                <w:color w:val="000000"/>
                <w:sz w:val="24"/>
              </w:rPr>
            </w:pPr>
          </w:p>
        </w:tc>
        <w:tc>
          <w:tcPr>
            <w:tcW w:w="2943" w:type="dxa"/>
            <w:gridSpan w:val="3"/>
            <w:tcBorders>
              <w:top w:val="single" w:sz="4" w:space="0" w:color="auto"/>
              <w:left w:val="single" w:sz="4" w:space="0" w:color="auto"/>
              <w:bottom w:val="single" w:sz="4" w:space="0" w:color="auto"/>
              <w:right w:val="single" w:sz="4" w:space="0" w:color="auto"/>
            </w:tcBorders>
            <w:vAlign w:val="center"/>
          </w:tcPr>
          <w:p w:rsidR="00344B58" w:rsidRPr="00AC4A27" w:rsidRDefault="004D1DC7">
            <w:pPr>
              <w:adjustRightInd w:val="0"/>
              <w:snapToGrid w:val="0"/>
              <w:rPr>
                <w:rFonts w:asciiTheme="minorEastAsia" w:eastAsiaTheme="minorEastAsia" w:hAnsiTheme="minorEastAsia"/>
                <w:color w:val="000000"/>
                <w:sz w:val="24"/>
              </w:rPr>
            </w:pPr>
            <w:r w:rsidRPr="00AC4A27">
              <w:rPr>
                <w:rFonts w:asciiTheme="minorEastAsia" w:eastAsiaTheme="minorEastAsia" w:hAnsiTheme="minorEastAsia" w:hint="eastAsia"/>
                <w:color w:val="000000"/>
                <w:sz w:val="24"/>
              </w:rPr>
              <w:t>其中：供应商出资比例</w:t>
            </w:r>
          </w:p>
        </w:tc>
        <w:tc>
          <w:tcPr>
            <w:tcW w:w="2792"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adjustRightInd w:val="0"/>
              <w:snapToGrid w:val="0"/>
              <w:rPr>
                <w:rFonts w:asciiTheme="minorEastAsia" w:eastAsiaTheme="minorEastAsia" w:hAnsiTheme="minorEastAsia"/>
                <w:color w:val="000000"/>
                <w:sz w:val="24"/>
              </w:rPr>
            </w:pPr>
          </w:p>
        </w:tc>
      </w:tr>
      <w:tr w:rsidR="00344B58" w:rsidRPr="00AC4A27">
        <w:trPr>
          <w:trHeight w:val="407"/>
        </w:trPr>
        <w:tc>
          <w:tcPr>
            <w:tcW w:w="2017" w:type="dxa"/>
            <w:tcBorders>
              <w:top w:val="single" w:sz="4" w:space="0" w:color="auto"/>
              <w:left w:val="single" w:sz="4" w:space="0" w:color="auto"/>
              <w:bottom w:val="single" w:sz="4" w:space="0" w:color="auto"/>
              <w:right w:val="single" w:sz="4" w:space="0" w:color="auto"/>
            </w:tcBorders>
            <w:vAlign w:val="center"/>
          </w:tcPr>
          <w:p w:rsidR="00344B58" w:rsidRPr="00AC4A27" w:rsidRDefault="004D1DC7">
            <w:pPr>
              <w:adjustRightInd w:val="0"/>
              <w:snapToGrid w:val="0"/>
              <w:rPr>
                <w:rFonts w:asciiTheme="minorEastAsia" w:eastAsiaTheme="minorEastAsia" w:hAnsiTheme="minorEastAsia"/>
                <w:color w:val="000000"/>
                <w:sz w:val="24"/>
              </w:rPr>
            </w:pPr>
            <w:r w:rsidRPr="00AC4A27">
              <w:rPr>
                <w:rFonts w:asciiTheme="minorEastAsia" w:eastAsiaTheme="minorEastAsia" w:hAnsiTheme="minorEastAsia" w:hint="eastAsia"/>
                <w:color w:val="000000"/>
                <w:sz w:val="24"/>
              </w:rPr>
              <w:t>员工总人数</w:t>
            </w:r>
          </w:p>
        </w:tc>
        <w:tc>
          <w:tcPr>
            <w:tcW w:w="1896"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adjustRightInd w:val="0"/>
              <w:snapToGrid w:val="0"/>
              <w:rPr>
                <w:rFonts w:asciiTheme="minorEastAsia" w:eastAsiaTheme="minorEastAsia" w:hAnsiTheme="minorEastAsia"/>
                <w:color w:val="000000"/>
                <w:sz w:val="24"/>
              </w:rPr>
            </w:pPr>
          </w:p>
        </w:tc>
        <w:tc>
          <w:tcPr>
            <w:tcW w:w="2943" w:type="dxa"/>
            <w:gridSpan w:val="3"/>
            <w:tcBorders>
              <w:top w:val="single" w:sz="4" w:space="0" w:color="auto"/>
              <w:left w:val="single" w:sz="4" w:space="0" w:color="auto"/>
              <w:bottom w:val="single" w:sz="4" w:space="0" w:color="auto"/>
              <w:right w:val="single" w:sz="4" w:space="0" w:color="auto"/>
            </w:tcBorders>
            <w:vAlign w:val="center"/>
          </w:tcPr>
          <w:p w:rsidR="00344B58" w:rsidRPr="00AC4A27" w:rsidRDefault="004D1DC7">
            <w:pPr>
              <w:adjustRightInd w:val="0"/>
              <w:snapToGrid w:val="0"/>
              <w:rPr>
                <w:rFonts w:asciiTheme="minorEastAsia" w:eastAsiaTheme="minorEastAsia" w:hAnsiTheme="minorEastAsia"/>
                <w:color w:val="000000"/>
                <w:sz w:val="24"/>
              </w:rPr>
            </w:pPr>
            <w:r w:rsidRPr="00AC4A27">
              <w:rPr>
                <w:rFonts w:asciiTheme="minorEastAsia" w:eastAsiaTheme="minorEastAsia" w:hAnsiTheme="minorEastAsia" w:hint="eastAsia"/>
                <w:color w:val="000000"/>
                <w:sz w:val="24"/>
              </w:rPr>
              <w:t>其中：技术人员数</w:t>
            </w:r>
          </w:p>
        </w:tc>
        <w:tc>
          <w:tcPr>
            <w:tcW w:w="2792" w:type="dxa"/>
            <w:tcBorders>
              <w:top w:val="single" w:sz="4" w:space="0" w:color="auto"/>
              <w:left w:val="single" w:sz="4" w:space="0" w:color="auto"/>
              <w:bottom w:val="single" w:sz="4" w:space="0" w:color="auto"/>
              <w:right w:val="single" w:sz="4" w:space="0" w:color="auto"/>
            </w:tcBorders>
            <w:vAlign w:val="center"/>
          </w:tcPr>
          <w:p w:rsidR="00344B58" w:rsidRPr="00AC4A27" w:rsidRDefault="00344B58">
            <w:pPr>
              <w:adjustRightInd w:val="0"/>
              <w:snapToGrid w:val="0"/>
              <w:rPr>
                <w:rFonts w:asciiTheme="minorEastAsia" w:eastAsiaTheme="minorEastAsia" w:hAnsiTheme="minorEastAsia"/>
                <w:color w:val="000000"/>
                <w:sz w:val="24"/>
              </w:rPr>
            </w:pPr>
          </w:p>
        </w:tc>
      </w:tr>
      <w:tr w:rsidR="00344B58" w:rsidRPr="00AC4A27">
        <w:trPr>
          <w:trHeight w:val="407"/>
        </w:trPr>
        <w:tc>
          <w:tcPr>
            <w:tcW w:w="2017" w:type="dxa"/>
            <w:tcBorders>
              <w:top w:val="single" w:sz="4" w:space="0" w:color="auto"/>
              <w:left w:val="single" w:sz="4" w:space="0" w:color="auto"/>
              <w:bottom w:val="single" w:sz="4" w:space="0" w:color="auto"/>
              <w:right w:val="single" w:sz="4" w:space="0" w:color="auto"/>
            </w:tcBorders>
            <w:vAlign w:val="center"/>
          </w:tcPr>
          <w:p w:rsidR="00344B58" w:rsidRPr="00AC4A27" w:rsidRDefault="004D1DC7">
            <w:pPr>
              <w:adjustRightInd w:val="0"/>
              <w:snapToGrid w:val="0"/>
              <w:rPr>
                <w:rFonts w:asciiTheme="minorEastAsia" w:eastAsiaTheme="minorEastAsia" w:hAnsiTheme="minorEastAsia"/>
                <w:color w:val="000000"/>
                <w:sz w:val="24"/>
              </w:rPr>
            </w:pPr>
            <w:r w:rsidRPr="00AC4A27">
              <w:rPr>
                <w:rFonts w:asciiTheme="minorEastAsia" w:eastAsiaTheme="minorEastAsia" w:hAnsiTheme="minorEastAsia" w:hint="eastAsia"/>
                <w:color w:val="000000"/>
                <w:sz w:val="24"/>
              </w:rPr>
              <w:t>经营期限</w:t>
            </w:r>
          </w:p>
        </w:tc>
        <w:tc>
          <w:tcPr>
            <w:tcW w:w="7631" w:type="dxa"/>
            <w:gridSpan w:val="5"/>
            <w:tcBorders>
              <w:top w:val="single" w:sz="4" w:space="0" w:color="auto"/>
              <w:left w:val="single" w:sz="4" w:space="0" w:color="auto"/>
              <w:bottom w:val="single" w:sz="4" w:space="0" w:color="auto"/>
              <w:right w:val="single" w:sz="4" w:space="0" w:color="auto"/>
            </w:tcBorders>
            <w:vAlign w:val="center"/>
          </w:tcPr>
          <w:p w:rsidR="00344B58" w:rsidRPr="00AC4A27" w:rsidRDefault="00344B58">
            <w:pPr>
              <w:adjustRightInd w:val="0"/>
              <w:snapToGrid w:val="0"/>
              <w:rPr>
                <w:rFonts w:asciiTheme="minorEastAsia" w:eastAsiaTheme="minorEastAsia" w:hAnsiTheme="minorEastAsia"/>
                <w:color w:val="000000"/>
                <w:sz w:val="24"/>
              </w:rPr>
            </w:pPr>
          </w:p>
        </w:tc>
      </w:tr>
      <w:tr w:rsidR="00344B58" w:rsidRPr="00AC4A27">
        <w:trPr>
          <w:trHeight w:val="407"/>
        </w:trPr>
        <w:tc>
          <w:tcPr>
            <w:tcW w:w="2017" w:type="dxa"/>
            <w:tcBorders>
              <w:top w:val="single" w:sz="4" w:space="0" w:color="auto"/>
              <w:left w:val="single" w:sz="4" w:space="0" w:color="auto"/>
              <w:bottom w:val="single" w:sz="4" w:space="0" w:color="auto"/>
              <w:right w:val="single" w:sz="4" w:space="0" w:color="auto"/>
            </w:tcBorders>
            <w:vAlign w:val="center"/>
          </w:tcPr>
          <w:p w:rsidR="00344B58" w:rsidRPr="00AC4A27" w:rsidRDefault="004D1DC7">
            <w:pPr>
              <w:adjustRightInd w:val="0"/>
              <w:snapToGrid w:val="0"/>
              <w:rPr>
                <w:rFonts w:asciiTheme="minorEastAsia" w:eastAsiaTheme="minorEastAsia" w:hAnsiTheme="minorEastAsia"/>
                <w:color w:val="000000"/>
                <w:sz w:val="24"/>
              </w:rPr>
            </w:pPr>
            <w:r w:rsidRPr="00AC4A27">
              <w:rPr>
                <w:rFonts w:asciiTheme="minorEastAsia" w:eastAsiaTheme="minorEastAsia" w:hAnsiTheme="minorEastAsia" w:hint="eastAsia"/>
                <w:color w:val="000000"/>
                <w:sz w:val="24"/>
              </w:rPr>
              <w:t>售后服务协议</w:t>
            </w:r>
          </w:p>
        </w:tc>
        <w:tc>
          <w:tcPr>
            <w:tcW w:w="7631" w:type="dxa"/>
            <w:gridSpan w:val="5"/>
            <w:tcBorders>
              <w:top w:val="single" w:sz="4" w:space="0" w:color="auto"/>
              <w:left w:val="single" w:sz="4" w:space="0" w:color="auto"/>
              <w:bottom w:val="single" w:sz="4" w:space="0" w:color="auto"/>
              <w:right w:val="single" w:sz="4" w:space="0" w:color="auto"/>
            </w:tcBorders>
            <w:vAlign w:val="center"/>
          </w:tcPr>
          <w:p w:rsidR="00344B58" w:rsidRPr="00AC4A27" w:rsidRDefault="00344B58">
            <w:pPr>
              <w:adjustRightInd w:val="0"/>
              <w:snapToGrid w:val="0"/>
              <w:rPr>
                <w:rFonts w:asciiTheme="minorEastAsia" w:eastAsiaTheme="minorEastAsia" w:hAnsiTheme="minorEastAsia"/>
                <w:color w:val="000000"/>
                <w:sz w:val="24"/>
              </w:rPr>
            </w:pPr>
          </w:p>
        </w:tc>
      </w:tr>
      <w:tr w:rsidR="00344B58" w:rsidRPr="00AC4A27">
        <w:trPr>
          <w:trHeight w:val="407"/>
        </w:trPr>
        <w:tc>
          <w:tcPr>
            <w:tcW w:w="2017" w:type="dxa"/>
            <w:tcBorders>
              <w:top w:val="single" w:sz="4" w:space="0" w:color="auto"/>
              <w:left w:val="single" w:sz="4" w:space="0" w:color="auto"/>
              <w:bottom w:val="single" w:sz="4" w:space="0" w:color="auto"/>
              <w:right w:val="single" w:sz="4" w:space="0" w:color="auto"/>
            </w:tcBorders>
            <w:vAlign w:val="center"/>
          </w:tcPr>
          <w:p w:rsidR="00344B58" w:rsidRPr="00AC4A27" w:rsidRDefault="004D1DC7">
            <w:pPr>
              <w:adjustRightInd w:val="0"/>
              <w:snapToGrid w:val="0"/>
              <w:rPr>
                <w:rFonts w:asciiTheme="minorEastAsia" w:eastAsiaTheme="minorEastAsia" w:hAnsiTheme="minorEastAsia"/>
                <w:color w:val="000000"/>
                <w:sz w:val="24"/>
              </w:rPr>
            </w:pPr>
            <w:r w:rsidRPr="00AC4A27">
              <w:rPr>
                <w:rFonts w:asciiTheme="minorEastAsia" w:eastAsiaTheme="minorEastAsia" w:hAnsiTheme="minorEastAsia" w:hint="eastAsia"/>
                <w:color w:val="000000"/>
                <w:sz w:val="24"/>
              </w:rPr>
              <w:t>售后服务内容</w:t>
            </w:r>
          </w:p>
        </w:tc>
        <w:tc>
          <w:tcPr>
            <w:tcW w:w="7631" w:type="dxa"/>
            <w:gridSpan w:val="5"/>
            <w:tcBorders>
              <w:top w:val="single" w:sz="4" w:space="0" w:color="auto"/>
              <w:left w:val="single" w:sz="4" w:space="0" w:color="auto"/>
              <w:bottom w:val="single" w:sz="4" w:space="0" w:color="auto"/>
              <w:right w:val="single" w:sz="4" w:space="0" w:color="auto"/>
            </w:tcBorders>
            <w:vAlign w:val="center"/>
          </w:tcPr>
          <w:p w:rsidR="00344B58" w:rsidRPr="00AC4A27" w:rsidRDefault="00344B58">
            <w:pPr>
              <w:adjustRightInd w:val="0"/>
              <w:snapToGrid w:val="0"/>
              <w:rPr>
                <w:rFonts w:asciiTheme="minorEastAsia" w:eastAsiaTheme="minorEastAsia" w:hAnsiTheme="minorEastAsia"/>
                <w:color w:val="000000"/>
                <w:sz w:val="24"/>
              </w:rPr>
            </w:pPr>
          </w:p>
        </w:tc>
      </w:tr>
      <w:tr w:rsidR="00344B58" w:rsidRPr="00AC4A27">
        <w:trPr>
          <w:trHeight w:val="407"/>
        </w:trPr>
        <w:tc>
          <w:tcPr>
            <w:tcW w:w="2017" w:type="dxa"/>
            <w:tcBorders>
              <w:top w:val="single" w:sz="4" w:space="0" w:color="auto"/>
              <w:left w:val="single" w:sz="4" w:space="0" w:color="auto"/>
              <w:bottom w:val="single" w:sz="4" w:space="0" w:color="auto"/>
              <w:right w:val="single" w:sz="4" w:space="0" w:color="auto"/>
            </w:tcBorders>
            <w:vAlign w:val="center"/>
          </w:tcPr>
          <w:p w:rsidR="00344B58" w:rsidRPr="00AC4A27" w:rsidRDefault="004D1DC7">
            <w:pPr>
              <w:adjustRightInd w:val="0"/>
              <w:snapToGrid w:val="0"/>
              <w:rPr>
                <w:rFonts w:asciiTheme="minorEastAsia" w:eastAsiaTheme="minorEastAsia" w:hAnsiTheme="minorEastAsia"/>
                <w:color w:val="000000"/>
                <w:sz w:val="24"/>
              </w:rPr>
            </w:pPr>
            <w:r w:rsidRPr="00AC4A27">
              <w:rPr>
                <w:rFonts w:asciiTheme="minorEastAsia" w:eastAsiaTheme="minorEastAsia" w:hAnsiTheme="minorEastAsia" w:hint="eastAsia"/>
                <w:color w:val="000000"/>
                <w:sz w:val="24"/>
              </w:rPr>
              <w:t>工作业绩</w:t>
            </w:r>
          </w:p>
        </w:tc>
        <w:tc>
          <w:tcPr>
            <w:tcW w:w="7631" w:type="dxa"/>
            <w:gridSpan w:val="5"/>
            <w:tcBorders>
              <w:top w:val="single" w:sz="4" w:space="0" w:color="auto"/>
              <w:left w:val="single" w:sz="4" w:space="0" w:color="auto"/>
              <w:bottom w:val="single" w:sz="4" w:space="0" w:color="auto"/>
              <w:right w:val="single" w:sz="4" w:space="0" w:color="auto"/>
            </w:tcBorders>
            <w:vAlign w:val="center"/>
          </w:tcPr>
          <w:p w:rsidR="00344B58" w:rsidRPr="00AC4A27" w:rsidRDefault="00344B58">
            <w:pPr>
              <w:adjustRightInd w:val="0"/>
              <w:snapToGrid w:val="0"/>
              <w:rPr>
                <w:rFonts w:asciiTheme="minorEastAsia" w:eastAsiaTheme="minorEastAsia" w:hAnsiTheme="minorEastAsia"/>
                <w:color w:val="000000"/>
                <w:sz w:val="24"/>
              </w:rPr>
            </w:pPr>
          </w:p>
        </w:tc>
      </w:tr>
      <w:tr w:rsidR="00344B58" w:rsidRPr="00AC4A27">
        <w:trPr>
          <w:trHeight w:val="407"/>
        </w:trPr>
        <w:tc>
          <w:tcPr>
            <w:tcW w:w="2017" w:type="dxa"/>
            <w:tcBorders>
              <w:top w:val="single" w:sz="4" w:space="0" w:color="auto"/>
              <w:left w:val="single" w:sz="4" w:space="0" w:color="auto"/>
              <w:bottom w:val="single" w:sz="4" w:space="0" w:color="auto"/>
              <w:right w:val="single" w:sz="4" w:space="0" w:color="auto"/>
            </w:tcBorders>
            <w:vAlign w:val="center"/>
          </w:tcPr>
          <w:p w:rsidR="00344B58" w:rsidRPr="00AC4A27" w:rsidRDefault="004D1DC7">
            <w:pPr>
              <w:adjustRightInd w:val="0"/>
              <w:snapToGrid w:val="0"/>
              <w:rPr>
                <w:rFonts w:asciiTheme="minorEastAsia" w:eastAsiaTheme="minorEastAsia" w:hAnsiTheme="minorEastAsia"/>
                <w:color w:val="000000"/>
                <w:sz w:val="24"/>
              </w:rPr>
            </w:pPr>
            <w:r w:rsidRPr="00AC4A27">
              <w:rPr>
                <w:rFonts w:asciiTheme="minorEastAsia" w:eastAsiaTheme="minorEastAsia" w:hAnsiTheme="minorEastAsia" w:hint="eastAsia"/>
                <w:color w:val="000000"/>
                <w:sz w:val="24"/>
              </w:rPr>
              <w:t>服务承诺</w:t>
            </w:r>
          </w:p>
        </w:tc>
        <w:tc>
          <w:tcPr>
            <w:tcW w:w="7631" w:type="dxa"/>
            <w:gridSpan w:val="5"/>
            <w:tcBorders>
              <w:top w:val="single" w:sz="4" w:space="0" w:color="auto"/>
              <w:left w:val="single" w:sz="4" w:space="0" w:color="auto"/>
              <w:bottom w:val="single" w:sz="4" w:space="0" w:color="auto"/>
              <w:right w:val="single" w:sz="4" w:space="0" w:color="auto"/>
            </w:tcBorders>
            <w:vAlign w:val="center"/>
          </w:tcPr>
          <w:p w:rsidR="00344B58" w:rsidRPr="00AC4A27" w:rsidRDefault="00344B58">
            <w:pPr>
              <w:adjustRightInd w:val="0"/>
              <w:snapToGrid w:val="0"/>
              <w:rPr>
                <w:rFonts w:asciiTheme="minorEastAsia" w:eastAsiaTheme="minorEastAsia" w:hAnsiTheme="minorEastAsia"/>
                <w:color w:val="000000"/>
                <w:sz w:val="24"/>
              </w:rPr>
            </w:pPr>
          </w:p>
        </w:tc>
      </w:tr>
      <w:tr w:rsidR="00344B58" w:rsidRPr="00AC4A27">
        <w:trPr>
          <w:trHeight w:val="392"/>
        </w:trPr>
        <w:tc>
          <w:tcPr>
            <w:tcW w:w="2017" w:type="dxa"/>
            <w:tcBorders>
              <w:top w:val="single" w:sz="4" w:space="0" w:color="auto"/>
              <w:left w:val="single" w:sz="4" w:space="0" w:color="auto"/>
              <w:bottom w:val="single" w:sz="4" w:space="0" w:color="auto"/>
              <w:right w:val="single" w:sz="4" w:space="0" w:color="auto"/>
            </w:tcBorders>
            <w:vAlign w:val="center"/>
          </w:tcPr>
          <w:p w:rsidR="00344B58" w:rsidRPr="00AC4A27" w:rsidRDefault="004D1DC7">
            <w:pPr>
              <w:adjustRightInd w:val="0"/>
              <w:snapToGrid w:val="0"/>
              <w:rPr>
                <w:rFonts w:asciiTheme="minorEastAsia" w:eastAsiaTheme="minorEastAsia" w:hAnsiTheme="minorEastAsia"/>
                <w:color w:val="000000"/>
                <w:sz w:val="24"/>
              </w:rPr>
            </w:pPr>
            <w:r w:rsidRPr="00AC4A27">
              <w:rPr>
                <w:rFonts w:asciiTheme="minorEastAsia" w:eastAsiaTheme="minorEastAsia" w:hAnsiTheme="minorEastAsia" w:hint="eastAsia"/>
                <w:color w:val="000000"/>
                <w:sz w:val="24"/>
              </w:rPr>
              <w:t>业务咨询电话</w:t>
            </w:r>
          </w:p>
        </w:tc>
        <w:tc>
          <w:tcPr>
            <w:tcW w:w="2119" w:type="dxa"/>
            <w:gridSpan w:val="2"/>
            <w:tcBorders>
              <w:top w:val="single" w:sz="4" w:space="0" w:color="auto"/>
              <w:left w:val="single" w:sz="4" w:space="0" w:color="auto"/>
              <w:bottom w:val="single" w:sz="4" w:space="0" w:color="auto"/>
              <w:right w:val="single" w:sz="2" w:space="0" w:color="auto"/>
            </w:tcBorders>
            <w:vAlign w:val="center"/>
          </w:tcPr>
          <w:p w:rsidR="00344B58" w:rsidRPr="00AC4A27" w:rsidRDefault="00344B58">
            <w:pPr>
              <w:adjustRightInd w:val="0"/>
              <w:snapToGrid w:val="0"/>
              <w:rPr>
                <w:rFonts w:asciiTheme="minorEastAsia" w:eastAsiaTheme="minorEastAsia" w:hAnsiTheme="minorEastAsia"/>
                <w:color w:val="000000"/>
                <w:sz w:val="24"/>
              </w:rPr>
            </w:pPr>
          </w:p>
        </w:tc>
        <w:tc>
          <w:tcPr>
            <w:tcW w:w="1682" w:type="dxa"/>
            <w:tcBorders>
              <w:top w:val="single" w:sz="4" w:space="0" w:color="auto"/>
              <w:left w:val="single" w:sz="2" w:space="0" w:color="auto"/>
              <w:bottom w:val="single" w:sz="4" w:space="0" w:color="auto"/>
              <w:right w:val="single" w:sz="2" w:space="0" w:color="auto"/>
            </w:tcBorders>
            <w:vAlign w:val="center"/>
          </w:tcPr>
          <w:p w:rsidR="00344B58" w:rsidRPr="00AC4A27" w:rsidRDefault="004D1DC7">
            <w:pPr>
              <w:adjustRightInd w:val="0"/>
              <w:snapToGrid w:val="0"/>
              <w:ind w:firstLineChars="100" w:firstLine="240"/>
              <w:rPr>
                <w:rFonts w:asciiTheme="minorEastAsia" w:eastAsiaTheme="minorEastAsia" w:hAnsiTheme="minorEastAsia"/>
                <w:color w:val="000000"/>
                <w:sz w:val="24"/>
              </w:rPr>
            </w:pPr>
            <w:r w:rsidRPr="00AC4A27">
              <w:rPr>
                <w:rFonts w:asciiTheme="minorEastAsia" w:eastAsiaTheme="minorEastAsia" w:hAnsiTheme="minorEastAsia" w:hint="eastAsia"/>
                <w:color w:val="000000"/>
                <w:sz w:val="24"/>
              </w:rPr>
              <w:t>传</w:t>
            </w:r>
            <w:r w:rsidRPr="00AC4A27">
              <w:rPr>
                <w:rFonts w:asciiTheme="minorEastAsia" w:eastAsiaTheme="minorEastAsia" w:hAnsiTheme="minorEastAsia"/>
                <w:color w:val="000000"/>
                <w:sz w:val="24"/>
              </w:rPr>
              <w:t xml:space="preserve"> 真</w:t>
            </w:r>
          </w:p>
        </w:tc>
        <w:tc>
          <w:tcPr>
            <w:tcW w:w="3830" w:type="dxa"/>
            <w:gridSpan w:val="2"/>
            <w:tcBorders>
              <w:top w:val="single" w:sz="4" w:space="0" w:color="auto"/>
              <w:left w:val="single" w:sz="2" w:space="0" w:color="auto"/>
              <w:bottom w:val="single" w:sz="4" w:space="0" w:color="auto"/>
              <w:right w:val="single" w:sz="2" w:space="0" w:color="auto"/>
            </w:tcBorders>
            <w:vAlign w:val="center"/>
          </w:tcPr>
          <w:p w:rsidR="00344B58" w:rsidRPr="00AC4A27" w:rsidRDefault="00344B58">
            <w:pPr>
              <w:adjustRightInd w:val="0"/>
              <w:snapToGrid w:val="0"/>
              <w:rPr>
                <w:rFonts w:asciiTheme="minorEastAsia" w:eastAsiaTheme="minorEastAsia" w:hAnsiTheme="minorEastAsia"/>
                <w:color w:val="000000"/>
                <w:sz w:val="24"/>
              </w:rPr>
            </w:pPr>
          </w:p>
        </w:tc>
      </w:tr>
      <w:tr w:rsidR="00344B58" w:rsidRPr="00AC4A27">
        <w:trPr>
          <w:trHeight w:val="422"/>
        </w:trPr>
        <w:tc>
          <w:tcPr>
            <w:tcW w:w="2017" w:type="dxa"/>
            <w:tcBorders>
              <w:top w:val="single" w:sz="4" w:space="0" w:color="auto"/>
              <w:left w:val="single" w:sz="4" w:space="0" w:color="auto"/>
              <w:bottom w:val="single" w:sz="4" w:space="0" w:color="auto"/>
              <w:right w:val="single" w:sz="4" w:space="0" w:color="auto"/>
            </w:tcBorders>
            <w:vAlign w:val="center"/>
          </w:tcPr>
          <w:p w:rsidR="00344B58" w:rsidRPr="00AC4A27" w:rsidRDefault="004D1DC7">
            <w:pPr>
              <w:adjustRightInd w:val="0"/>
              <w:snapToGrid w:val="0"/>
              <w:rPr>
                <w:rFonts w:asciiTheme="minorEastAsia" w:eastAsiaTheme="minorEastAsia" w:hAnsiTheme="minorEastAsia"/>
                <w:color w:val="000000"/>
                <w:sz w:val="24"/>
              </w:rPr>
            </w:pPr>
            <w:r w:rsidRPr="00AC4A27">
              <w:rPr>
                <w:rFonts w:asciiTheme="minorEastAsia" w:eastAsiaTheme="minorEastAsia" w:hAnsiTheme="minorEastAsia" w:hint="eastAsia"/>
                <w:color w:val="000000"/>
                <w:sz w:val="24"/>
              </w:rPr>
              <w:t>负责人</w:t>
            </w:r>
          </w:p>
        </w:tc>
        <w:tc>
          <w:tcPr>
            <w:tcW w:w="2119" w:type="dxa"/>
            <w:gridSpan w:val="2"/>
            <w:tcBorders>
              <w:top w:val="single" w:sz="4" w:space="0" w:color="auto"/>
              <w:left w:val="single" w:sz="4" w:space="0" w:color="auto"/>
              <w:bottom w:val="single" w:sz="4" w:space="0" w:color="auto"/>
              <w:right w:val="single" w:sz="2" w:space="0" w:color="auto"/>
            </w:tcBorders>
            <w:vAlign w:val="center"/>
          </w:tcPr>
          <w:p w:rsidR="00344B58" w:rsidRPr="00AC4A27" w:rsidRDefault="00344B58">
            <w:pPr>
              <w:adjustRightInd w:val="0"/>
              <w:snapToGrid w:val="0"/>
              <w:rPr>
                <w:rFonts w:asciiTheme="minorEastAsia" w:eastAsiaTheme="minorEastAsia" w:hAnsiTheme="minorEastAsia"/>
                <w:color w:val="000000"/>
                <w:sz w:val="24"/>
              </w:rPr>
            </w:pPr>
          </w:p>
        </w:tc>
        <w:tc>
          <w:tcPr>
            <w:tcW w:w="1682" w:type="dxa"/>
            <w:tcBorders>
              <w:top w:val="single" w:sz="4" w:space="0" w:color="auto"/>
              <w:left w:val="single" w:sz="2" w:space="0" w:color="auto"/>
              <w:bottom w:val="single" w:sz="4" w:space="0" w:color="auto"/>
              <w:right w:val="single" w:sz="2" w:space="0" w:color="auto"/>
            </w:tcBorders>
            <w:vAlign w:val="center"/>
          </w:tcPr>
          <w:p w:rsidR="00344B58" w:rsidRPr="00AC4A27" w:rsidRDefault="004D1DC7">
            <w:pPr>
              <w:adjustRightInd w:val="0"/>
              <w:snapToGrid w:val="0"/>
              <w:rPr>
                <w:rFonts w:asciiTheme="minorEastAsia" w:eastAsiaTheme="minorEastAsia" w:hAnsiTheme="minorEastAsia"/>
                <w:color w:val="000000"/>
                <w:sz w:val="24"/>
              </w:rPr>
            </w:pPr>
            <w:r w:rsidRPr="00AC4A27">
              <w:rPr>
                <w:rFonts w:asciiTheme="minorEastAsia" w:eastAsiaTheme="minorEastAsia" w:hAnsiTheme="minorEastAsia" w:hint="eastAsia"/>
                <w:color w:val="000000"/>
                <w:sz w:val="24"/>
              </w:rPr>
              <w:t>联系电话</w:t>
            </w:r>
          </w:p>
        </w:tc>
        <w:tc>
          <w:tcPr>
            <w:tcW w:w="3830" w:type="dxa"/>
            <w:gridSpan w:val="2"/>
            <w:tcBorders>
              <w:top w:val="single" w:sz="4" w:space="0" w:color="auto"/>
              <w:left w:val="single" w:sz="2" w:space="0" w:color="auto"/>
              <w:bottom w:val="single" w:sz="4" w:space="0" w:color="auto"/>
              <w:right w:val="single" w:sz="4" w:space="0" w:color="auto"/>
            </w:tcBorders>
            <w:vAlign w:val="center"/>
          </w:tcPr>
          <w:p w:rsidR="00344B58" w:rsidRPr="00AC4A27" w:rsidRDefault="00344B58">
            <w:pPr>
              <w:adjustRightInd w:val="0"/>
              <w:snapToGrid w:val="0"/>
              <w:rPr>
                <w:rFonts w:asciiTheme="minorEastAsia" w:eastAsiaTheme="minorEastAsia" w:hAnsiTheme="minorEastAsia"/>
                <w:color w:val="000000"/>
                <w:sz w:val="24"/>
              </w:rPr>
            </w:pPr>
          </w:p>
        </w:tc>
      </w:tr>
      <w:tr w:rsidR="00344B58" w:rsidRPr="00AC4A27">
        <w:trPr>
          <w:trHeight w:val="422"/>
        </w:trPr>
        <w:tc>
          <w:tcPr>
            <w:tcW w:w="2017" w:type="dxa"/>
            <w:tcBorders>
              <w:top w:val="single" w:sz="4" w:space="0" w:color="auto"/>
              <w:left w:val="single" w:sz="4" w:space="0" w:color="auto"/>
              <w:bottom w:val="single" w:sz="4" w:space="0" w:color="auto"/>
              <w:right w:val="single" w:sz="4" w:space="0" w:color="auto"/>
            </w:tcBorders>
            <w:vAlign w:val="center"/>
          </w:tcPr>
          <w:p w:rsidR="00344B58" w:rsidRPr="00AC4A27" w:rsidRDefault="004D1DC7">
            <w:pPr>
              <w:adjustRightInd w:val="0"/>
              <w:snapToGrid w:val="0"/>
              <w:rPr>
                <w:rFonts w:asciiTheme="minorEastAsia" w:eastAsiaTheme="minorEastAsia" w:hAnsiTheme="minorEastAsia"/>
                <w:color w:val="000000"/>
                <w:sz w:val="24"/>
              </w:rPr>
            </w:pPr>
            <w:r w:rsidRPr="00AC4A27">
              <w:rPr>
                <w:rFonts w:asciiTheme="minorEastAsia" w:eastAsiaTheme="minorEastAsia" w:hAnsiTheme="minorEastAsia" w:hint="eastAsia"/>
                <w:color w:val="000000"/>
                <w:sz w:val="24"/>
              </w:rPr>
              <w:t>备品备件库存</w:t>
            </w:r>
          </w:p>
        </w:tc>
        <w:tc>
          <w:tcPr>
            <w:tcW w:w="7631" w:type="dxa"/>
            <w:gridSpan w:val="5"/>
            <w:tcBorders>
              <w:top w:val="single" w:sz="4" w:space="0" w:color="auto"/>
              <w:left w:val="single" w:sz="4" w:space="0" w:color="auto"/>
              <w:bottom w:val="single" w:sz="4" w:space="0" w:color="auto"/>
              <w:right w:val="single" w:sz="4" w:space="0" w:color="auto"/>
            </w:tcBorders>
            <w:vAlign w:val="center"/>
          </w:tcPr>
          <w:p w:rsidR="00344B58" w:rsidRPr="00AC4A27" w:rsidRDefault="00344B58">
            <w:pPr>
              <w:adjustRightInd w:val="0"/>
              <w:snapToGrid w:val="0"/>
              <w:rPr>
                <w:rFonts w:asciiTheme="minorEastAsia" w:eastAsiaTheme="minorEastAsia" w:hAnsiTheme="minorEastAsia"/>
                <w:color w:val="000000"/>
                <w:sz w:val="24"/>
              </w:rPr>
            </w:pPr>
          </w:p>
          <w:p w:rsidR="00344B58" w:rsidRPr="00AC4A27" w:rsidRDefault="00344B58">
            <w:pPr>
              <w:adjustRightInd w:val="0"/>
              <w:snapToGrid w:val="0"/>
              <w:rPr>
                <w:rFonts w:asciiTheme="minorEastAsia" w:eastAsiaTheme="minorEastAsia" w:hAnsiTheme="minorEastAsia"/>
                <w:color w:val="000000"/>
                <w:sz w:val="24"/>
              </w:rPr>
            </w:pPr>
          </w:p>
        </w:tc>
      </w:tr>
      <w:tr w:rsidR="00344B58" w:rsidRPr="00AC4A27">
        <w:trPr>
          <w:trHeight w:val="422"/>
        </w:trPr>
        <w:tc>
          <w:tcPr>
            <w:tcW w:w="9648" w:type="dxa"/>
            <w:gridSpan w:val="6"/>
            <w:tcBorders>
              <w:top w:val="single" w:sz="4" w:space="0" w:color="auto"/>
              <w:left w:val="single" w:sz="4" w:space="0" w:color="auto"/>
              <w:bottom w:val="single" w:sz="4" w:space="0" w:color="auto"/>
              <w:right w:val="single" w:sz="4" w:space="0" w:color="auto"/>
            </w:tcBorders>
            <w:vAlign w:val="center"/>
          </w:tcPr>
          <w:p w:rsidR="00344B58" w:rsidRPr="00AC4A27" w:rsidRDefault="004D1DC7">
            <w:pPr>
              <w:adjustRightInd w:val="0"/>
              <w:snapToGrid w:val="0"/>
              <w:rPr>
                <w:rFonts w:asciiTheme="minorEastAsia" w:eastAsiaTheme="minorEastAsia" w:hAnsiTheme="minorEastAsia"/>
                <w:color w:val="000000"/>
                <w:sz w:val="24"/>
              </w:rPr>
            </w:pPr>
            <w:r w:rsidRPr="00AC4A27">
              <w:rPr>
                <w:rFonts w:asciiTheme="minorEastAsia" w:eastAsiaTheme="minorEastAsia" w:hAnsiTheme="minorEastAsia" w:hint="eastAsia"/>
                <w:color w:val="000000"/>
                <w:sz w:val="24"/>
              </w:rPr>
              <w:t>供应商认为需要说明的其他事项：</w:t>
            </w:r>
          </w:p>
          <w:p w:rsidR="00344B58" w:rsidRPr="00AC4A27" w:rsidRDefault="00344B58">
            <w:pPr>
              <w:adjustRightInd w:val="0"/>
              <w:snapToGrid w:val="0"/>
              <w:rPr>
                <w:rFonts w:asciiTheme="minorEastAsia" w:eastAsiaTheme="minorEastAsia" w:hAnsiTheme="minorEastAsia"/>
                <w:color w:val="000000"/>
                <w:sz w:val="24"/>
              </w:rPr>
            </w:pPr>
          </w:p>
          <w:p w:rsidR="00344B58" w:rsidRPr="00AC4A27" w:rsidRDefault="00344B58">
            <w:pPr>
              <w:adjustRightInd w:val="0"/>
              <w:snapToGrid w:val="0"/>
              <w:rPr>
                <w:rFonts w:asciiTheme="minorEastAsia" w:eastAsiaTheme="minorEastAsia" w:hAnsiTheme="minorEastAsia"/>
                <w:color w:val="000000"/>
                <w:sz w:val="24"/>
              </w:rPr>
            </w:pPr>
          </w:p>
          <w:p w:rsidR="00344B58" w:rsidRPr="00AC4A27" w:rsidRDefault="00344B58">
            <w:pPr>
              <w:adjustRightInd w:val="0"/>
              <w:snapToGrid w:val="0"/>
              <w:rPr>
                <w:rFonts w:asciiTheme="minorEastAsia" w:eastAsiaTheme="minorEastAsia" w:hAnsiTheme="minorEastAsia"/>
                <w:color w:val="000000"/>
                <w:sz w:val="24"/>
              </w:rPr>
            </w:pPr>
          </w:p>
        </w:tc>
      </w:tr>
    </w:tbl>
    <w:p w:rsidR="00344B58" w:rsidRPr="00AC4A27" w:rsidRDefault="00344B58">
      <w:pPr>
        <w:pStyle w:val="a6"/>
        <w:adjustRightInd w:val="0"/>
        <w:snapToGrid w:val="0"/>
        <w:rPr>
          <w:rFonts w:asciiTheme="minorEastAsia" w:eastAsiaTheme="minorEastAsia" w:hAnsiTheme="minorEastAsia"/>
          <w:color w:val="000000"/>
          <w:sz w:val="24"/>
        </w:rPr>
      </w:pPr>
    </w:p>
    <w:p w:rsidR="00344B58" w:rsidRPr="00AC4A27" w:rsidRDefault="004D1DC7">
      <w:pPr>
        <w:snapToGrid w:val="0"/>
        <w:spacing w:before="50" w:after="50"/>
        <w:rPr>
          <w:rFonts w:asciiTheme="minorEastAsia" w:eastAsiaTheme="minorEastAsia" w:hAnsiTheme="minorEastAsia"/>
          <w:sz w:val="24"/>
          <w:u w:val="single"/>
        </w:rPr>
      </w:pPr>
      <w:r w:rsidRPr="00AC4A27">
        <w:rPr>
          <w:rFonts w:asciiTheme="minorEastAsia" w:eastAsiaTheme="minorEastAsia" w:hAnsiTheme="minorEastAsia" w:hint="eastAsia"/>
          <w:sz w:val="24"/>
        </w:rPr>
        <w:t>授</w:t>
      </w:r>
      <w:r w:rsidRPr="00AC4A27">
        <w:rPr>
          <w:rFonts w:asciiTheme="minorEastAsia" w:eastAsiaTheme="minorEastAsia" w:hAnsiTheme="minorEastAsia"/>
          <w:sz w:val="24"/>
        </w:rPr>
        <w:t>权代表</w:t>
      </w:r>
      <w:r w:rsidRPr="00AC4A27">
        <w:rPr>
          <w:rFonts w:asciiTheme="minorEastAsia" w:eastAsiaTheme="minorEastAsia" w:hAnsiTheme="minorEastAsia" w:hint="eastAsia"/>
          <w:sz w:val="24"/>
        </w:rPr>
        <w:t>签名：</w:t>
      </w:r>
    </w:p>
    <w:p w:rsidR="00344B58" w:rsidRPr="00AC4A27" w:rsidRDefault="004D1DC7">
      <w:pPr>
        <w:pStyle w:val="a0"/>
        <w:snapToGrid w:val="0"/>
        <w:rPr>
          <w:rFonts w:asciiTheme="minorEastAsia" w:eastAsiaTheme="minorEastAsia" w:hAnsiTheme="minorEastAsia"/>
          <w:sz w:val="24"/>
        </w:rPr>
      </w:pPr>
      <w:r w:rsidRPr="00AC4A27">
        <w:rPr>
          <w:rFonts w:asciiTheme="minorEastAsia" w:eastAsiaTheme="minorEastAsia" w:hAnsiTheme="minorEastAsia"/>
          <w:sz w:val="24"/>
        </w:rPr>
        <w:t xml:space="preserve">供应商盖章：                         　 </w:t>
      </w:r>
    </w:p>
    <w:p w:rsidR="00344B58" w:rsidRPr="00AC4A27" w:rsidRDefault="004D1DC7" w:rsidP="00AC4A27">
      <w:pPr>
        <w:pStyle w:val="a0"/>
        <w:snapToGrid w:val="0"/>
        <w:ind w:right="480" w:firstLineChars="200" w:firstLine="480"/>
        <w:jc w:val="left"/>
        <w:rPr>
          <w:rFonts w:asciiTheme="minorEastAsia" w:eastAsiaTheme="minorEastAsia" w:hAnsiTheme="minorEastAsia"/>
          <w:sz w:val="24"/>
        </w:rPr>
      </w:pPr>
      <w:r w:rsidRPr="00AC4A27">
        <w:rPr>
          <w:rFonts w:asciiTheme="minorEastAsia" w:eastAsiaTheme="minorEastAsia" w:hAnsiTheme="minorEastAsia"/>
          <w:sz w:val="24"/>
        </w:rPr>
        <w:t>年    月　 日</w:t>
      </w:r>
    </w:p>
    <w:p w:rsidR="00344B58" w:rsidRPr="00AC4A27" w:rsidRDefault="00344B58">
      <w:pPr>
        <w:autoSpaceDE w:val="0"/>
        <w:autoSpaceDN w:val="0"/>
        <w:snapToGrid w:val="0"/>
        <w:spacing w:line="420" w:lineRule="exact"/>
        <w:textAlignment w:val="bottom"/>
        <w:rPr>
          <w:rFonts w:asciiTheme="minorEastAsia" w:eastAsiaTheme="minorEastAsia" w:hAnsiTheme="minorEastAsia"/>
          <w:szCs w:val="21"/>
        </w:rPr>
      </w:pPr>
    </w:p>
    <w:p w:rsidR="00344B58" w:rsidRPr="00AC4A27" w:rsidRDefault="004D1DC7">
      <w:pPr>
        <w:autoSpaceDE w:val="0"/>
        <w:autoSpaceDN w:val="0"/>
        <w:snapToGrid w:val="0"/>
        <w:spacing w:line="420" w:lineRule="exact"/>
        <w:ind w:firstLineChars="200" w:firstLine="420"/>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本表格仅提供了样表格式，供应商应根据实际情况自行编制。</w:t>
      </w:r>
    </w:p>
    <w:p w:rsidR="00344B58" w:rsidRPr="00AC4A27" w:rsidRDefault="00344B58">
      <w:pPr>
        <w:rPr>
          <w:rFonts w:asciiTheme="minorEastAsia" w:eastAsiaTheme="minorEastAsia" w:hAnsiTheme="minorEastAsia"/>
          <w:szCs w:val="21"/>
        </w:rPr>
      </w:pPr>
    </w:p>
    <w:p w:rsidR="00344B58" w:rsidRPr="00AC4A27" w:rsidRDefault="00344B58">
      <w:pPr>
        <w:spacing w:line="480" w:lineRule="exact"/>
        <w:rPr>
          <w:rFonts w:asciiTheme="minorEastAsia" w:eastAsiaTheme="minorEastAsia" w:hAnsiTheme="minorEastAsia"/>
          <w:szCs w:val="21"/>
        </w:rPr>
      </w:pPr>
    </w:p>
    <w:p w:rsidR="00344B58" w:rsidRDefault="00344B58">
      <w:pPr>
        <w:spacing w:line="480" w:lineRule="exact"/>
        <w:rPr>
          <w:rFonts w:asciiTheme="minorEastAsia" w:eastAsiaTheme="minorEastAsia" w:hAnsiTheme="minorEastAsia"/>
          <w:szCs w:val="21"/>
        </w:rPr>
      </w:pPr>
    </w:p>
    <w:p w:rsidR="00AC4A27" w:rsidRDefault="00AC4A27" w:rsidP="00AC4A27">
      <w:pPr>
        <w:pStyle w:val="a0"/>
      </w:pPr>
    </w:p>
    <w:p w:rsidR="00AC4A27" w:rsidRDefault="00AC4A27" w:rsidP="00AC4A27">
      <w:pPr>
        <w:pStyle w:val="a4"/>
        <w:ind w:firstLine="480"/>
      </w:pPr>
    </w:p>
    <w:p w:rsidR="00AC4A27" w:rsidRPr="00AC4A27" w:rsidRDefault="00AC4A27" w:rsidP="00AC4A27">
      <w:pPr>
        <w:pStyle w:val="60"/>
        <w:ind w:firstLine="360"/>
      </w:pPr>
    </w:p>
    <w:p w:rsidR="00344B58" w:rsidRPr="00AC4A27" w:rsidRDefault="004D1DC7">
      <w:pPr>
        <w:spacing w:line="480" w:lineRule="exact"/>
        <w:rPr>
          <w:rFonts w:asciiTheme="minorEastAsia" w:eastAsiaTheme="minorEastAsia" w:hAnsiTheme="minorEastAsia"/>
          <w:szCs w:val="21"/>
        </w:rPr>
      </w:pPr>
      <w:r w:rsidRPr="00AC4A27">
        <w:rPr>
          <w:rFonts w:asciiTheme="minorEastAsia" w:eastAsiaTheme="minorEastAsia" w:hAnsiTheme="minorEastAsia" w:hint="eastAsia"/>
          <w:szCs w:val="21"/>
        </w:rPr>
        <w:lastRenderedPageBreak/>
        <w:t>4、投入本项目实施人员一览表</w:t>
      </w:r>
    </w:p>
    <w:p w:rsidR="00344B58" w:rsidRPr="00AC4A27" w:rsidRDefault="004D1DC7">
      <w:pPr>
        <w:spacing w:line="360" w:lineRule="auto"/>
        <w:jc w:val="center"/>
        <w:rPr>
          <w:rFonts w:asciiTheme="minorEastAsia" w:eastAsiaTheme="minorEastAsia" w:hAnsiTheme="minorEastAsia"/>
          <w:b/>
          <w:sz w:val="28"/>
          <w:szCs w:val="28"/>
        </w:rPr>
      </w:pPr>
      <w:r w:rsidRPr="00AC4A27">
        <w:rPr>
          <w:rFonts w:asciiTheme="minorEastAsia" w:eastAsiaTheme="minorEastAsia" w:hAnsiTheme="minorEastAsia" w:hint="eastAsia"/>
          <w:b/>
          <w:sz w:val="28"/>
          <w:szCs w:val="28"/>
        </w:rPr>
        <w:t>投入本项目实施人员一览表</w:t>
      </w:r>
    </w:p>
    <w:p w:rsidR="00344B58" w:rsidRPr="00AC4A27" w:rsidRDefault="004D1DC7">
      <w:pPr>
        <w:spacing w:line="400" w:lineRule="exact"/>
        <w:rPr>
          <w:rFonts w:asciiTheme="minorEastAsia" w:eastAsiaTheme="minorEastAsia" w:hAnsiTheme="minorEastAsia"/>
          <w:szCs w:val="21"/>
        </w:rPr>
      </w:pPr>
      <w:bookmarkStart w:id="111" w:name="OLE_LINK2"/>
      <w:bookmarkStart w:id="112" w:name="OLE_LINK1"/>
      <w:r w:rsidRPr="00AC4A27">
        <w:rPr>
          <w:rFonts w:asciiTheme="minorEastAsia" w:eastAsiaTheme="minorEastAsia" w:hAnsiTheme="minorEastAsia" w:hint="eastAsia"/>
          <w:szCs w:val="21"/>
        </w:rPr>
        <w:t>项目名称：</w:t>
      </w:r>
      <w:r w:rsidR="00444E66" w:rsidRPr="00AC4A27">
        <w:rPr>
          <w:rFonts w:asciiTheme="minorEastAsia" w:eastAsiaTheme="minorEastAsia" w:hAnsiTheme="minorEastAsia" w:hint="eastAsia"/>
          <w:szCs w:val="21"/>
        </w:rPr>
        <w:t>安吉县人民检察院2025年数字档案扫描服务采购项目</w:t>
      </w:r>
    </w:p>
    <w:p w:rsidR="00344B58" w:rsidRPr="00AC4A27" w:rsidRDefault="004D1DC7">
      <w:pPr>
        <w:spacing w:line="400" w:lineRule="exact"/>
        <w:rPr>
          <w:rFonts w:asciiTheme="minorEastAsia" w:eastAsiaTheme="minorEastAsia" w:hAnsiTheme="minorEastAsia"/>
          <w:szCs w:val="21"/>
        </w:rPr>
      </w:pPr>
      <w:r w:rsidRPr="00AC4A27">
        <w:rPr>
          <w:rFonts w:asciiTheme="minorEastAsia" w:eastAsiaTheme="minorEastAsia" w:hAnsiTheme="minorEastAsia" w:hint="eastAsia"/>
          <w:szCs w:val="21"/>
        </w:rPr>
        <w:t>项目编号：</w:t>
      </w:r>
      <w:r w:rsidR="00444E66" w:rsidRPr="00AC4A27">
        <w:rPr>
          <w:rFonts w:asciiTheme="minorEastAsia" w:eastAsiaTheme="minorEastAsia" w:hAnsiTheme="minorEastAsia" w:hint="eastAsia"/>
          <w:szCs w:val="21"/>
        </w:rPr>
        <w:t>ZFC2025-009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2039"/>
        <w:gridCol w:w="595"/>
        <w:gridCol w:w="564"/>
        <w:gridCol w:w="941"/>
        <w:gridCol w:w="1163"/>
        <w:gridCol w:w="1317"/>
        <w:gridCol w:w="1715"/>
      </w:tblGrid>
      <w:tr w:rsidR="00344B58" w:rsidRPr="00AC4A27">
        <w:trPr>
          <w:trHeight w:val="452"/>
          <w:jc w:val="center"/>
        </w:trPr>
        <w:tc>
          <w:tcPr>
            <w:tcW w:w="1053" w:type="dxa"/>
            <w:tcBorders>
              <w:top w:val="single" w:sz="12" w:space="0" w:color="auto"/>
              <w:left w:val="single" w:sz="12" w:space="0" w:color="auto"/>
              <w:bottom w:val="single" w:sz="12" w:space="0" w:color="auto"/>
            </w:tcBorders>
            <w:vAlign w:val="center"/>
          </w:tcPr>
          <w:bookmarkEnd w:id="111"/>
          <w:bookmarkEnd w:id="112"/>
          <w:p w:rsidR="00344B58" w:rsidRPr="00AC4A27" w:rsidRDefault="004D1DC7">
            <w:pPr>
              <w:spacing w:line="480" w:lineRule="exact"/>
              <w:rPr>
                <w:rFonts w:asciiTheme="minorEastAsia" w:eastAsiaTheme="minorEastAsia" w:hAnsiTheme="minorEastAsia"/>
                <w:szCs w:val="21"/>
              </w:rPr>
            </w:pPr>
            <w:r w:rsidRPr="00AC4A27">
              <w:rPr>
                <w:rFonts w:asciiTheme="minorEastAsia" w:eastAsiaTheme="minorEastAsia" w:hAnsiTheme="minorEastAsia" w:hint="eastAsia"/>
                <w:szCs w:val="21"/>
              </w:rPr>
              <w:t>姓 名</w:t>
            </w:r>
          </w:p>
        </w:tc>
        <w:tc>
          <w:tcPr>
            <w:tcW w:w="2039" w:type="dxa"/>
            <w:tcBorders>
              <w:top w:val="single" w:sz="12" w:space="0" w:color="auto"/>
              <w:bottom w:val="single" w:sz="12" w:space="0" w:color="auto"/>
            </w:tcBorders>
            <w:vAlign w:val="center"/>
          </w:tcPr>
          <w:p w:rsidR="00344B58" w:rsidRPr="00AC4A27" w:rsidRDefault="004D1DC7">
            <w:pPr>
              <w:spacing w:line="48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本项目拟任</w:t>
            </w:r>
          </w:p>
          <w:p w:rsidR="00344B58" w:rsidRPr="00AC4A27" w:rsidRDefault="004D1DC7">
            <w:pPr>
              <w:spacing w:line="48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岗    位</w:t>
            </w:r>
          </w:p>
        </w:tc>
        <w:tc>
          <w:tcPr>
            <w:tcW w:w="595" w:type="dxa"/>
            <w:tcBorders>
              <w:top w:val="single" w:sz="12" w:space="0" w:color="auto"/>
              <w:bottom w:val="single" w:sz="12" w:space="0" w:color="auto"/>
            </w:tcBorders>
            <w:vAlign w:val="center"/>
          </w:tcPr>
          <w:p w:rsidR="00344B58" w:rsidRPr="00AC4A27" w:rsidRDefault="004D1DC7">
            <w:pPr>
              <w:spacing w:line="480" w:lineRule="exact"/>
              <w:rPr>
                <w:rFonts w:asciiTheme="minorEastAsia" w:eastAsiaTheme="minorEastAsia" w:hAnsiTheme="minorEastAsia"/>
                <w:szCs w:val="21"/>
              </w:rPr>
            </w:pPr>
            <w:r w:rsidRPr="00AC4A27">
              <w:rPr>
                <w:rFonts w:asciiTheme="minorEastAsia" w:eastAsiaTheme="minorEastAsia" w:hAnsiTheme="minorEastAsia" w:hint="eastAsia"/>
                <w:szCs w:val="21"/>
              </w:rPr>
              <w:t>年龄</w:t>
            </w:r>
          </w:p>
        </w:tc>
        <w:tc>
          <w:tcPr>
            <w:tcW w:w="564" w:type="dxa"/>
            <w:tcBorders>
              <w:top w:val="single" w:sz="12" w:space="0" w:color="auto"/>
              <w:bottom w:val="single" w:sz="12" w:space="0" w:color="auto"/>
            </w:tcBorders>
            <w:vAlign w:val="center"/>
          </w:tcPr>
          <w:p w:rsidR="00344B58" w:rsidRPr="00AC4A27" w:rsidRDefault="004D1DC7">
            <w:pPr>
              <w:spacing w:line="480" w:lineRule="exact"/>
              <w:rPr>
                <w:rFonts w:asciiTheme="minorEastAsia" w:eastAsiaTheme="minorEastAsia" w:hAnsiTheme="minorEastAsia"/>
                <w:szCs w:val="21"/>
              </w:rPr>
            </w:pPr>
            <w:r w:rsidRPr="00AC4A27">
              <w:rPr>
                <w:rFonts w:asciiTheme="minorEastAsia" w:eastAsiaTheme="minorEastAsia" w:hAnsiTheme="minorEastAsia" w:hint="eastAsia"/>
                <w:szCs w:val="21"/>
              </w:rPr>
              <w:t>性别</w:t>
            </w:r>
          </w:p>
        </w:tc>
        <w:tc>
          <w:tcPr>
            <w:tcW w:w="941" w:type="dxa"/>
            <w:tcBorders>
              <w:top w:val="single" w:sz="12" w:space="0" w:color="auto"/>
              <w:bottom w:val="single" w:sz="12" w:space="0" w:color="auto"/>
            </w:tcBorders>
            <w:vAlign w:val="center"/>
          </w:tcPr>
          <w:p w:rsidR="00344B58" w:rsidRPr="00AC4A27" w:rsidRDefault="004D1DC7">
            <w:pPr>
              <w:spacing w:line="480" w:lineRule="exact"/>
              <w:rPr>
                <w:rFonts w:asciiTheme="minorEastAsia" w:eastAsiaTheme="minorEastAsia" w:hAnsiTheme="minorEastAsia"/>
                <w:szCs w:val="21"/>
              </w:rPr>
            </w:pPr>
            <w:r w:rsidRPr="00AC4A27">
              <w:rPr>
                <w:rFonts w:asciiTheme="minorEastAsia" w:eastAsiaTheme="minorEastAsia" w:hAnsiTheme="minorEastAsia" w:hint="eastAsia"/>
                <w:szCs w:val="21"/>
              </w:rPr>
              <w:t>专 业</w:t>
            </w:r>
          </w:p>
        </w:tc>
        <w:tc>
          <w:tcPr>
            <w:tcW w:w="1163" w:type="dxa"/>
            <w:tcBorders>
              <w:top w:val="single" w:sz="12" w:space="0" w:color="auto"/>
              <w:bottom w:val="single" w:sz="12" w:space="0" w:color="auto"/>
            </w:tcBorders>
            <w:vAlign w:val="center"/>
          </w:tcPr>
          <w:p w:rsidR="00344B58" w:rsidRPr="00AC4A27" w:rsidRDefault="004D1DC7">
            <w:pPr>
              <w:spacing w:line="480" w:lineRule="exact"/>
              <w:rPr>
                <w:rFonts w:asciiTheme="minorEastAsia" w:eastAsiaTheme="minorEastAsia" w:hAnsiTheme="minorEastAsia"/>
                <w:szCs w:val="21"/>
              </w:rPr>
            </w:pPr>
            <w:r w:rsidRPr="00AC4A27">
              <w:rPr>
                <w:rFonts w:asciiTheme="minorEastAsia" w:eastAsiaTheme="minorEastAsia" w:hAnsiTheme="minorEastAsia" w:hint="eastAsia"/>
                <w:szCs w:val="21"/>
              </w:rPr>
              <w:t>职 称与证书</w:t>
            </w:r>
          </w:p>
        </w:tc>
        <w:tc>
          <w:tcPr>
            <w:tcW w:w="1317" w:type="dxa"/>
            <w:tcBorders>
              <w:top w:val="single" w:sz="12" w:space="0" w:color="auto"/>
              <w:bottom w:val="single" w:sz="12" w:space="0" w:color="auto"/>
            </w:tcBorders>
            <w:vAlign w:val="center"/>
          </w:tcPr>
          <w:p w:rsidR="00344B58" w:rsidRPr="00AC4A27" w:rsidRDefault="004D1DC7">
            <w:pPr>
              <w:spacing w:line="480" w:lineRule="exact"/>
              <w:rPr>
                <w:rFonts w:asciiTheme="minorEastAsia" w:eastAsiaTheme="minorEastAsia" w:hAnsiTheme="minorEastAsia"/>
                <w:szCs w:val="21"/>
              </w:rPr>
            </w:pPr>
            <w:r w:rsidRPr="00AC4A27">
              <w:rPr>
                <w:rFonts w:asciiTheme="minorEastAsia" w:eastAsiaTheme="minorEastAsia" w:hAnsiTheme="minorEastAsia" w:hint="eastAsia"/>
                <w:szCs w:val="21"/>
              </w:rPr>
              <w:t>安排上岗起止时间</w:t>
            </w:r>
          </w:p>
        </w:tc>
        <w:tc>
          <w:tcPr>
            <w:tcW w:w="1715" w:type="dxa"/>
            <w:tcBorders>
              <w:top w:val="single" w:sz="12" w:space="0" w:color="auto"/>
              <w:bottom w:val="single" w:sz="12" w:space="0" w:color="auto"/>
              <w:right w:val="single" w:sz="12" w:space="0" w:color="auto"/>
            </w:tcBorders>
            <w:vAlign w:val="center"/>
          </w:tcPr>
          <w:p w:rsidR="00344B58" w:rsidRPr="00AC4A27" w:rsidRDefault="004D1DC7">
            <w:pPr>
              <w:spacing w:line="480" w:lineRule="exact"/>
              <w:rPr>
                <w:rFonts w:asciiTheme="minorEastAsia" w:eastAsiaTheme="minorEastAsia" w:hAnsiTheme="minorEastAsia"/>
                <w:szCs w:val="21"/>
              </w:rPr>
            </w:pPr>
            <w:r w:rsidRPr="00AC4A27">
              <w:rPr>
                <w:rFonts w:asciiTheme="minorEastAsia" w:eastAsiaTheme="minorEastAsia" w:hAnsiTheme="minorEastAsia" w:hint="eastAsia"/>
                <w:szCs w:val="21"/>
              </w:rPr>
              <w:t>备注</w:t>
            </w:r>
          </w:p>
        </w:tc>
      </w:tr>
      <w:tr w:rsidR="00344B58" w:rsidRPr="00AC4A27">
        <w:trPr>
          <w:trHeight w:val="567"/>
          <w:jc w:val="center"/>
        </w:trPr>
        <w:tc>
          <w:tcPr>
            <w:tcW w:w="1053" w:type="dxa"/>
            <w:tcBorders>
              <w:top w:val="single" w:sz="12" w:space="0" w:color="auto"/>
              <w:left w:val="single" w:sz="12" w:space="0" w:color="auto"/>
            </w:tcBorders>
            <w:vAlign w:val="center"/>
          </w:tcPr>
          <w:p w:rsidR="00344B58" w:rsidRPr="00AC4A27" w:rsidRDefault="00344B58">
            <w:pPr>
              <w:spacing w:line="360" w:lineRule="auto"/>
              <w:rPr>
                <w:rFonts w:asciiTheme="minorEastAsia" w:eastAsiaTheme="minorEastAsia" w:hAnsiTheme="minorEastAsia"/>
                <w:szCs w:val="21"/>
              </w:rPr>
            </w:pPr>
          </w:p>
        </w:tc>
        <w:tc>
          <w:tcPr>
            <w:tcW w:w="2039" w:type="dxa"/>
            <w:tcBorders>
              <w:top w:val="single" w:sz="12" w:space="0" w:color="auto"/>
            </w:tcBorders>
            <w:vAlign w:val="center"/>
          </w:tcPr>
          <w:p w:rsidR="00344B58" w:rsidRPr="00AC4A27" w:rsidRDefault="00344B58">
            <w:pPr>
              <w:spacing w:line="360" w:lineRule="auto"/>
              <w:rPr>
                <w:rFonts w:asciiTheme="minorEastAsia" w:eastAsiaTheme="minorEastAsia" w:hAnsiTheme="minorEastAsia"/>
                <w:szCs w:val="21"/>
              </w:rPr>
            </w:pPr>
          </w:p>
        </w:tc>
        <w:tc>
          <w:tcPr>
            <w:tcW w:w="595" w:type="dxa"/>
            <w:tcBorders>
              <w:top w:val="single" w:sz="12" w:space="0" w:color="auto"/>
            </w:tcBorders>
            <w:vAlign w:val="center"/>
          </w:tcPr>
          <w:p w:rsidR="00344B58" w:rsidRPr="00AC4A27" w:rsidRDefault="00344B58">
            <w:pPr>
              <w:spacing w:line="360" w:lineRule="auto"/>
              <w:rPr>
                <w:rFonts w:asciiTheme="minorEastAsia" w:eastAsiaTheme="minorEastAsia" w:hAnsiTheme="minorEastAsia"/>
                <w:szCs w:val="21"/>
              </w:rPr>
            </w:pPr>
          </w:p>
        </w:tc>
        <w:tc>
          <w:tcPr>
            <w:tcW w:w="564" w:type="dxa"/>
            <w:tcBorders>
              <w:top w:val="single" w:sz="12" w:space="0" w:color="auto"/>
            </w:tcBorders>
            <w:vAlign w:val="center"/>
          </w:tcPr>
          <w:p w:rsidR="00344B58" w:rsidRPr="00AC4A27" w:rsidRDefault="00344B58">
            <w:pPr>
              <w:spacing w:line="360" w:lineRule="auto"/>
              <w:rPr>
                <w:rFonts w:asciiTheme="minorEastAsia" w:eastAsiaTheme="minorEastAsia" w:hAnsiTheme="minorEastAsia"/>
                <w:szCs w:val="21"/>
              </w:rPr>
            </w:pPr>
          </w:p>
        </w:tc>
        <w:tc>
          <w:tcPr>
            <w:tcW w:w="941" w:type="dxa"/>
            <w:tcBorders>
              <w:top w:val="single" w:sz="12" w:space="0" w:color="auto"/>
            </w:tcBorders>
            <w:vAlign w:val="center"/>
          </w:tcPr>
          <w:p w:rsidR="00344B58" w:rsidRPr="00AC4A27" w:rsidRDefault="00344B58">
            <w:pPr>
              <w:spacing w:line="360" w:lineRule="auto"/>
              <w:rPr>
                <w:rFonts w:asciiTheme="minorEastAsia" w:eastAsiaTheme="minorEastAsia" w:hAnsiTheme="minorEastAsia"/>
                <w:szCs w:val="21"/>
              </w:rPr>
            </w:pPr>
          </w:p>
        </w:tc>
        <w:tc>
          <w:tcPr>
            <w:tcW w:w="1163" w:type="dxa"/>
            <w:tcBorders>
              <w:top w:val="single" w:sz="12" w:space="0" w:color="auto"/>
            </w:tcBorders>
            <w:vAlign w:val="center"/>
          </w:tcPr>
          <w:p w:rsidR="00344B58" w:rsidRPr="00AC4A27" w:rsidRDefault="00344B58">
            <w:pPr>
              <w:spacing w:line="360" w:lineRule="auto"/>
              <w:rPr>
                <w:rFonts w:asciiTheme="minorEastAsia" w:eastAsiaTheme="minorEastAsia" w:hAnsiTheme="minorEastAsia"/>
                <w:szCs w:val="21"/>
              </w:rPr>
            </w:pPr>
          </w:p>
        </w:tc>
        <w:tc>
          <w:tcPr>
            <w:tcW w:w="1317" w:type="dxa"/>
            <w:tcBorders>
              <w:top w:val="single" w:sz="12" w:space="0" w:color="auto"/>
            </w:tcBorders>
            <w:vAlign w:val="center"/>
          </w:tcPr>
          <w:p w:rsidR="00344B58" w:rsidRPr="00AC4A27" w:rsidRDefault="00344B58">
            <w:pPr>
              <w:pStyle w:val="ab"/>
              <w:spacing w:line="360" w:lineRule="auto"/>
              <w:ind w:left="5250"/>
              <w:rPr>
                <w:rFonts w:asciiTheme="minorEastAsia" w:eastAsiaTheme="minorEastAsia" w:hAnsiTheme="minorEastAsia"/>
                <w:szCs w:val="21"/>
              </w:rPr>
            </w:pPr>
          </w:p>
        </w:tc>
        <w:tc>
          <w:tcPr>
            <w:tcW w:w="1715" w:type="dxa"/>
            <w:tcBorders>
              <w:top w:val="single" w:sz="12" w:space="0" w:color="auto"/>
              <w:right w:val="single" w:sz="12" w:space="0" w:color="auto"/>
            </w:tcBorders>
            <w:vAlign w:val="center"/>
          </w:tcPr>
          <w:p w:rsidR="00344B58" w:rsidRPr="00AC4A27" w:rsidRDefault="00344B58">
            <w:pPr>
              <w:spacing w:line="360" w:lineRule="auto"/>
              <w:rPr>
                <w:rFonts w:asciiTheme="minorEastAsia" w:eastAsiaTheme="minorEastAsia" w:hAnsiTheme="minorEastAsia"/>
                <w:szCs w:val="21"/>
              </w:rPr>
            </w:pPr>
          </w:p>
        </w:tc>
      </w:tr>
      <w:tr w:rsidR="00344B58" w:rsidRPr="00AC4A27">
        <w:trPr>
          <w:trHeight w:val="567"/>
          <w:jc w:val="center"/>
        </w:trPr>
        <w:tc>
          <w:tcPr>
            <w:tcW w:w="1053" w:type="dxa"/>
            <w:tcBorders>
              <w:left w:val="single" w:sz="12" w:space="0" w:color="auto"/>
            </w:tcBorders>
            <w:vAlign w:val="center"/>
          </w:tcPr>
          <w:p w:rsidR="00344B58" w:rsidRPr="00AC4A27" w:rsidRDefault="00344B58">
            <w:pPr>
              <w:spacing w:line="360" w:lineRule="auto"/>
              <w:rPr>
                <w:rFonts w:asciiTheme="minorEastAsia" w:eastAsiaTheme="minorEastAsia" w:hAnsiTheme="minorEastAsia"/>
                <w:szCs w:val="21"/>
              </w:rPr>
            </w:pPr>
          </w:p>
        </w:tc>
        <w:tc>
          <w:tcPr>
            <w:tcW w:w="2039" w:type="dxa"/>
            <w:vAlign w:val="center"/>
          </w:tcPr>
          <w:p w:rsidR="00344B58" w:rsidRPr="00AC4A27" w:rsidRDefault="00344B58">
            <w:pPr>
              <w:spacing w:line="360" w:lineRule="auto"/>
              <w:rPr>
                <w:rFonts w:asciiTheme="minorEastAsia" w:eastAsiaTheme="minorEastAsia" w:hAnsiTheme="minorEastAsia"/>
                <w:szCs w:val="21"/>
              </w:rPr>
            </w:pPr>
          </w:p>
        </w:tc>
        <w:tc>
          <w:tcPr>
            <w:tcW w:w="595" w:type="dxa"/>
            <w:vAlign w:val="center"/>
          </w:tcPr>
          <w:p w:rsidR="00344B58" w:rsidRPr="00AC4A27" w:rsidRDefault="00344B58">
            <w:pPr>
              <w:spacing w:line="360" w:lineRule="auto"/>
              <w:rPr>
                <w:rFonts w:asciiTheme="minorEastAsia" w:eastAsiaTheme="minorEastAsia" w:hAnsiTheme="minorEastAsia"/>
                <w:szCs w:val="21"/>
              </w:rPr>
            </w:pPr>
          </w:p>
        </w:tc>
        <w:tc>
          <w:tcPr>
            <w:tcW w:w="564" w:type="dxa"/>
            <w:vAlign w:val="center"/>
          </w:tcPr>
          <w:p w:rsidR="00344B58" w:rsidRPr="00AC4A27" w:rsidRDefault="00344B58">
            <w:pPr>
              <w:spacing w:line="360" w:lineRule="auto"/>
              <w:rPr>
                <w:rFonts w:asciiTheme="minorEastAsia" w:eastAsiaTheme="minorEastAsia" w:hAnsiTheme="minorEastAsia"/>
                <w:szCs w:val="21"/>
              </w:rPr>
            </w:pPr>
          </w:p>
        </w:tc>
        <w:tc>
          <w:tcPr>
            <w:tcW w:w="941" w:type="dxa"/>
            <w:vAlign w:val="center"/>
          </w:tcPr>
          <w:p w:rsidR="00344B58" w:rsidRPr="00AC4A27" w:rsidRDefault="00344B58">
            <w:pPr>
              <w:spacing w:line="360" w:lineRule="auto"/>
              <w:rPr>
                <w:rFonts w:asciiTheme="minorEastAsia" w:eastAsiaTheme="minorEastAsia" w:hAnsiTheme="minorEastAsia"/>
                <w:szCs w:val="21"/>
              </w:rPr>
            </w:pPr>
          </w:p>
        </w:tc>
        <w:tc>
          <w:tcPr>
            <w:tcW w:w="1163" w:type="dxa"/>
            <w:vAlign w:val="center"/>
          </w:tcPr>
          <w:p w:rsidR="00344B58" w:rsidRPr="00AC4A27" w:rsidRDefault="00344B58">
            <w:pPr>
              <w:spacing w:line="360" w:lineRule="auto"/>
              <w:rPr>
                <w:rFonts w:asciiTheme="minorEastAsia" w:eastAsiaTheme="minorEastAsia" w:hAnsiTheme="minorEastAsia"/>
                <w:szCs w:val="21"/>
              </w:rPr>
            </w:pPr>
          </w:p>
        </w:tc>
        <w:tc>
          <w:tcPr>
            <w:tcW w:w="1317" w:type="dxa"/>
            <w:vAlign w:val="center"/>
          </w:tcPr>
          <w:p w:rsidR="00344B58" w:rsidRPr="00AC4A27" w:rsidRDefault="00344B58">
            <w:pPr>
              <w:spacing w:line="360" w:lineRule="auto"/>
              <w:rPr>
                <w:rFonts w:asciiTheme="minorEastAsia" w:eastAsiaTheme="minorEastAsia" w:hAnsiTheme="minorEastAsia"/>
                <w:szCs w:val="21"/>
              </w:rPr>
            </w:pPr>
          </w:p>
        </w:tc>
        <w:tc>
          <w:tcPr>
            <w:tcW w:w="1715" w:type="dxa"/>
            <w:tcBorders>
              <w:right w:val="single" w:sz="12" w:space="0" w:color="auto"/>
            </w:tcBorders>
            <w:vAlign w:val="center"/>
          </w:tcPr>
          <w:p w:rsidR="00344B58" w:rsidRPr="00AC4A27" w:rsidRDefault="00344B58">
            <w:pPr>
              <w:spacing w:line="360" w:lineRule="auto"/>
              <w:rPr>
                <w:rFonts w:asciiTheme="minorEastAsia" w:eastAsiaTheme="minorEastAsia" w:hAnsiTheme="minorEastAsia"/>
                <w:szCs w:val="21"/>
              </w:rPr>
            </w:pPr>
          </w:p>
        </w:tc>
      </w:tr>
      <w:tr w:rsidR="00344B58" w:rsidRPr="00AC4A27">
        <w:trPr>
          <w:trHeight w:val="567"/>
          <w:jc w:val="center"/>
        </w:trPr>
        <w:tc>
          <w:tcPr>
            <w:tcW w:w="1053" w:type="dxa"/>
            <w:tcBorders>
              <w:left w:val="single" w:sz="12" w:space="0" w:color="auto"/>
            </w:tcBorders>
            <w:vAlign w:val="center"/>
          </w:tcPr>
          <w:p w:rsidR="00344B58" w:rsidRPr="00AC4A27" w:rsidRDefault="00344B58">
            <w:pPr>
              <w:spacing w:line="360" w:lineRule="auto"/>
              <w:rPr>
                <w:rFonts w:asciiTheme="minorEastAsia" w:eastAsiaTheme="minorEastAsia" w:hAnsiTheme="minorEastAsia"/>
                <w:szCs w:val="21"/>
              </w:rPr>
            </w:pPr>
          </w:p>
        </w:tc>
        <w:tc>
          <w:tcPr>
            <w:tcW w:w="2039" w:type="dxa"/>
            <w:vAlign w:val="center"/>
          </w:tcPr>
          <w:p w:rsidR="00344B58" w:rsidRPr="00AC4A27" w:rsidRDefault="00344B58">
            <w:pPr>
              <w:spacing w:line="360" w:lineRule="auto"/>
              <w:rPr>
                <w:rFonts w:asciiTheme="minorEastAsia" w:eastAsiaTheme="minorEastAsia" w:hAnsiTheme="minorEastAsia"/>
                <w:szCs w:val="21"/>
              </w:rPr>
            </w:pPr>
          </w:p>
        </w:tc>
        <w:tc>
          <w:tcPr>
            <w:tcW w:w="595" w:type="dxa"/>
            <w:vAlign w:val="center"/>
          </w:tcPr>
          <w:p w:rsidR="00344B58" w:rsidRPr="00AC4A27" w:rsidRDefault="00344B58">
            <w:pPr>
              <w:spacing w:line="360" w:lineRule="auto"/>
              <w:rPr>
                <w:rFonts w:asciiTheme="minorEastAsia" w:eastAsiaTheme="minorEastAsia" w:hAnsiTheme="minorEastAsia"/>
                <w:szCs w:val="21"/>
              </w:rPr>
            </w:pPr>
          </w:p>
        </w:tc>
        <w:tc>
          <w:tcPr>
            <w:tcW w:w="564" w:type="dxa"/>
            <w:vAlign w:val="center"/>
          </w:tcPr>
          <w:p w:rsidR="00344B58" w:rsidRPr="00AC4A27" w:rsidRDefault="00344B58">
            <w:pPr>
              <w:spacing w:line="360" w:lineRule="auto"/>
              <w:rPr>
                <w:rFonts w:asciiTheme="minorEastAsia" w:eastAsiaTheme="minorEastAsia" w:hAnsiTheme="minorEastAsia"/>
                <w:szCs w:val="21"/>
              </w:rPr>
            </w:pPr>
          </w:p>
        </w:tc>
        <w:tc>
          <w:tcPr>
            <w:tcW w:w="941" w:type="dxa"/>
            <w:vAlign w:val="center"/>
          </w:tcPr>
          <w:p w:rsidR="00344B58" w:rsidRPr="00AC4A27" w:rsidRDefault="00344B58">
            <w:pPr>
              <w:spacing w:line="360" w:lineRule="auto"/>
              <w:rPr>
                <w:rFonts w:asciiTheme="minorEastAsia" w:eastAsiaTheme="minorEastAsia" w:hAnsiTheme="minorEastAsia"/>
                <w:szCs w:val="21"/>
              </w:rPr>
            </w:pPr>
          </w:p>
        </w:tc>
        <w:tc>
          <w:tcPr>
            <w:tcW w:w="1163" w:type="dxa"/>
            <w:vAlign w:val="center"/>
          </w:tcPr>
          <w:p w:rsidR="00344B58" w:rsidRPr="00AC4A27" w:rsidRDefault="00344B58">
            <w:pPr>
              <w:spacing w:line="360" w:lineRule="auto"/>
              <w:rPr>
                <w:rFonts w:asciiTheme="minorEastAsia" w:eastAsiaTheme="minorEastAsia" w:hAnsiTheme="minorEastAsia"/>
                <w:szCs w:val="21"/>
              </w:rPr>
            </w:pPr>
          </w:p>
        </w:tc>
        <w:tc>
          <w:tcPr>
            <w:tcW w:w="1317" w:type="dxa"/>
            <w:vAlign w:val="center"/>
          </w:tcPr>
          <w:p w:rsidR="00344B58" w:rsidRPr="00AC4A27" w:rsidRDefault="00344B58">
            <w:pPr>
              <w:spacing w:line="360" w:lineRule="auto"/>
              <w:rPr>
                <w:rFonts w:asciiTheme="minorEastAsia" w:eastAsiaTheme="minorEastAsia" w:hAnsiTheme="minorEastAsia"/>
                <w:szCs w:val="21"/>
              </w:rPr>
            </w:pPr>
          </w:p>
        </w:tc>
        <w:tc>
          <w:tcPr>
            <w:tcW w:w="1715" w:type="dxa"/>
            <w:tcBorders>
              <w:right w:val="single" w:sz="12" w:space="0" w:color="auto"/>
            </w:tcBorders>
            <w:vAlign w:val="center"/>
          </w:tcPr>
          <w:p w:rsidR="00344B58" w:rsidRPr="00AC4A27" w:rsidRDefault="00344B58">
            <w:pPr>
              <w:spacing w:line="360" w:lineRule="auto"/>
              <w:rPr>
                <w:rFonts w:asciiTheme="minorEastAsia" w:eastAsiaTheme="minorEastAsia" w:hAnsiTheme="minorEastAsia"/>
                <w:szCs w:val="21"/>
              </w:rPr>
            </w:pPr>
          </w:p>
        </w:tc>
      </w:tr>
      <w:tr w:rsidR="00344B58" w:rsidRPr="00AC4A27">
        <w:trPr>
          <w:trHeight w:val="567"/>
          <w:jc w:val="center"/>
        </w:trPr>
        <w:tc>
          <w:tcPr>
            <w:tcW w:w="1053" w:type="dxa"/>
            <w:tcBorders>
              <w:left w:val="single" w:sz="12" w:space="0" w:color="auto"/>
            </w:tcBorders>
            <w:vAlign w:val="center"/>
          </w:tcPr>
          <w:p w:rsidR="00344B58" w:rsidRPr="00AC4A27" w:rsidRDefault="00344B58">
            <w:pPr>
              <w:spacing w:line="360" w:lineRule="auto"/>
              <w:rPr>
                <w:rFonts w:asciiTheme="minorEastAsia" w:eastAsiaTheme="minorEastAsia" w:hAnsiTheme="minorEastAsia"/>
                <w:szCs w:val="21"/>
              </w:rPr>
            </w:pPr>
          </w:p>
        </w:tc>
        <w:tc>
          <w:tcPr>
            <w:tcW w:w="2039" w:type="dxa"/>
            <w:vAlign w:val="center"/>
          </w:tcPr>
          <w:p w:rsidR="00344B58" w:rsidRPr="00AC4A27" w:rsidRDefault="00344B58">
            <w:pPr>
              <w:spacing w:line="360" w:lineRule="auto"/>
              <w:rPr>
                <w:rFonts w:asciiTheme="minorEastAsia" w:eastAsiaTheme="minorEastAsia" w:hAnsiTheme="minorEastAsia"/>
                <w:szCs w:val="21"/>
              </w:rPr>
            </w:pPr>
          </w:p>
        </w:tc>
        <w:tc>
          <w:tcPr>
            <w:tcW w:w="595" w:type="dxa"/>
            <w:vAlign w:val="center"/>
          </w:tcPr>
          <w:p w:rsidR="00344B58" w:rsidRPr="00AC4A27" w:rsidRDefault="00344B58">
            <w:pPr>
              <w:spacing w:line="360" w:lineRule="auto"/>
              <w:rPr>
                <w:rFonts w:asciiTheme="minorEastAsia" w:eastAsiaTheme="minorEastAsia" w:hAnsiTheme="minorEastAsia"/>
                <w:szCs w:val="21"/>
              </w:rPr>
            </w:pPr>
          </w:p>
        </w:tc>
        <w:tc>
          <w:tcPr>
            <w:tcW w:w="564" w:type="dxa"/>
            <w:vAlign w:val="center"/>
          </w:tcPr>
          <w:p w:rsidR="00344B58" w:rsidRPr="00AC4A27" w:rsidRDefault="00344B58">
            <w:pPr>
              <w:spacing w:line="360" w:lineRule="auto"/>
              <w:rPr>
                <w:rFonts w:asciiTheme="minorEastAsia" w:eastAsiaTheme="minorEastAsia" w:hAnsiTheme="minorEastAsia"/>
                <w:szCs w:val="21"/>
              </w:rPr>
            </w:pPr>
          </w:p>
        </w:tc>
        <w:tc>
          <w:tcPr>
            <w:tcW w:w="941" w:type="dxa"/>
            <w:vAlign w:val="center"/>
          </w:tcPr>
          <w:p w:rsidR="00344B58" w:rsidRPr="00AC4A27" w:rsidRDefault="00344B58">
            <w:pPr>
              <w:spacing w:line="360" w:lineRule="auto"/>
              <w:rPr>
                <w:rFonts w:asciiTheme="minorEastAsia" w:eastAsiaTheme="minorEastAsia" w:hAnsiTheme="minorEastAsia"/>
                <w:szCs w:val="21"/>
              </w:rPr>
            </w:pPr>
          </w:p>
        </w:tc>
        <w:tc>
          <w:tcPr>
            <w:tcW w:w="1163" w:type="dxa"/>
            <w:vAlign w:val="center"/>
          </w:tcPr>
          <w:p w:rsidR="00344B58" w:rsidRPr="00AC4A27" w:rsidRDefault="00344B58">
            <w:pPr>
              <w:spacing w:line="360" w:lineRule="auto"/>
              <w:rPr>
                <w:rFonts w:asciiTheme="minorEastAsia" w:eastAsiaTheme="minorEastAsia" w:hAnsiTheme="minorEastAsia"/>
                <w:szCs w:val="21"/>
              </w:rPr>
            </w:pPr>
          </w:p>
        </w:tc>
        <w:tc>
          <w:tcPr>
            <w:tcW w:w="1317" w:type="dxa"/>
            <w:vAlign w:val="center"/>
          </w:tcPr>
          <w:p w:rsidR="00344B58" w:rsidRPr="00AC4A27" w:rsidRDefault="00344B58">
            <w:pPr>
              <w:spacing w:line="360" w:lineRule="auto"/>
              <w:rPr>
                <w:rFonts w:asciiTheme="minorEastAsia" w:eastAsiaTheme="minorEastAsia" w:hAnsiTheme="minorEastAsia"/>
                <w:szCs w:val="21"/>
              </w:rPr>
            </w:pPr>
          </w:p>
        </w:tc>
        <w:tc>
          <w:tcPr>
            <w:tcW w:w="1715" w:type="dxa"/>
            <w:tcBorders>
              <w:right w:val="single" w:sz="12" w:space="0" w:color="auto"/>
            </w:tcBorders>
            <w:vAlign w:val="center"/>
          </w:tcPr>
          <w:p w:rsidR="00344B58" w:rsidRPr="00AC4A27" w:rsidRDefault="00344B58">
            <w:pPr>
              <w:spacing w:line="360" w:lineRule="auto"/>
              <w:rPr>
                <w:rFonts w:asciiTheme="minorEastAsia" w:eastAsiaTheme="minorEastAsia" w:hAnsiTheme="minorEastAsia"/>
                <w:szCs w:val="21"/>
              </w:rPr>
            </w:pPr>
          </w:p>
        </w:tc>
      </w:tr>
      <w:tr w:rsidR="00344B58" w:rsidRPr="00AC4A27">
        <w:trPr>
          <w:trHeight w:val="567"/>
          <w:jc w:val="center"/>
        </w:trPr>
        <w:tc>
          <w:tcPr>
            <w:tcW w:w="1053" w:type="dxa"/>
            <w:tcBorders>
              <w:left w:val="single" w:sz="12" w:space="0" w:color="auto"/>
            </w:tcBorders>
            <w:vAlign w:val="center"/>
          </w:tcPr>
          <w:p w:rsidR="00344B58" w:rsidRPr="00AC4A27" w:rsidRDefault="00344B58">
            <w:pPr>
              <w:spacing w:line="360" w:lineRule="auto"/>
              <w:rPr>
                <w:rFonts w:asciiTheme="minorEastAsia" w:eastAsiaTheme="minorEastAsia" w:hAnsiTheme="minorEastAsia"/>
                <w:szCs w:val="21"/>
              </w:rPr>
            </w:pPr>
          </w:p>
        </w:tc>
        <w:tc>
          <w:tcPr>
            <w:tcW w:w="2039" w:type="dxa"/>
            <w:vAlign w:val="center"/>
          </w:tcPr>
          <w:p w:rsidR="00344B58" w:rsidRPr="00AC4A27" w:rsidRDefault="00344B58">
            <w:pPr>
              <w:spacing w:line="360" w:lineRule="auto"/>
              <w:rPr>
                <w:rFonts w:asciiTheme="minorEastAsia" w:eastAsiaTheme="minorEastAsia" w:hAnsiTheme="minorEastAsia"/>
                <w:szCs w:val="21"/>
              </w:rPr>
            </w:pPr>
          </w:p>
        </w:tc>
        <w:tc>
          <w:tcPr>
            <w:tcW w:w="595" w:type="dxa"/>
            <w:vAlign w:val="center"/>
          </w:tcPr>
          <w:p w:rsidR="00344B58" w:rsidRPr="00AC4A27" w:rsidRDefault="00344B58">
            <w:pPr>
              <w:spacing w:line="360" w:lineRule="auto"/>
              <w:rPr>
                <w:rFonts w:asciiTheme="minorEastAsia" w:eastAsiaTheme="minorEastAsia" w:hAnsiTheme="minorEastAsia"/>
                <w:szCs w:val="21"/>
              </w:rPr>
            </w:pPr>
          </w:p>
        </w:tc>
        <w:tc>
          <w:tcPr>
            <w:tcW w:w="564" w:type="dxa"/>
            <w:vAlign w:val="center"/>
          </w:tcPr>
          <w:p w:rsidR="00344B58" w:rsidRPr="00AC4A27" w:rsidRDefault="00344B58">
            <w:pPr>
              <w:spacing w:line="360" w:lineRule="auto"/>
              <w:rPr>
                <w:rFonts w:asciiTheme="minorEastAsia" w:eastAsiaTheme="minorEastAsia" w:hAnsiTheme="minorEastAsia"/>
                <w:szCs w:val="21"/>
              </w:rPr>
            </w:pPr>
          </w:p>
        </w:tc>
        <w:tc>
          <w:tcPr>
            <w:tcW w:w="941" w:type="dxa"/>
            <w:vAlign w:val="center"/>
          </w:tcPr>
          <w:p w:rsidR="00344B58" w:rsidRPr="00AC4A27" w:rsidRDefault="00344B58">
            <w:pPr>
              <w:spacing w:line="360" w:lineRule="auto"/>
              <w:rPr>
                <w:rFonts w:asciiTheme="minorEastAsia" w:eastAsiaTheme="minorEastAsia" w:hAnsiTheme="minorEastAsia"/>
                <w:szCs w:val="21"/>
              </w:rPr>
            </w:pPr>
          </w:p>
        </w:tc>
        <w:tc>
          <w:tcPr>
            <w:tcW w:w="1163" w:type="dxa"/>
            <w:vAlign w:val="center"/>
          </w:tcPr>
          <w:p w:rsidR="00344B58" w:rsidRPr="00AC4A27" w:rsidRDefault="00344B58">
            <w:pPr>
              <w:spacing w:line="360" w:lineRule="auto"/>
              <w:rPr>
                <w:rFonts w:asciiTheme="minorEastAsia" w:eastAsiaTheme="minorEastAsia" w:hAnsiTheme="minorEastAsia"/>
                <w:szCs w:val="21"/>
              </w:rPr>
            </w:pPr>
          </w:p>
        </w:tc>
        <w:tc>
          <w:tcPr>
            <w:tcW w:w="1317" w:type="dxa"/>
            <w:vAlign w:val="center"/>
          </w:tcPr>
          <w:p w:rsidR="00344B58" w:rsidRPr="00AC4A27" w:rsidRDefault="00344B58">
            <w:pPr>
              <w:spacing w:line="360" w:lineRule="auto"/>
              <w:rPr>
                <w:rFonts w:asciiTheme="minorEastAsia" w:eastAsiaTheme="minorEastAsia" w:hAnsiTheme="minorEastAsia"/>
                <w:szCs w:val="21"/>
              </w:rPr>
            </w:pPr>
          </w:p>
        </w:tc>
        <w:tc>
          <w:tcPr>
            <w:tcW w:w="1715" w:type="dxa"/>
            <w:tcBorders>
              <w:right w:val="single" w:sz="12" w:space="0" w:color="auto"/>
            </w:tcBorders>
            <w:vAlign w:val="center"/>
          </w:tcPr>
          <w:p w:rsidR="00344B58" w:rsidRPr="00AC4A27" w:rsidRDefault="00344B58">
            <w:pPr>
              <w:spacing w:line="360" w:lineRule="auto"/>
              <w:rPr>
                <w:rFonts w:asciiTheme="minorEastAsia" w:eastAsiaTheme="minorEastAsia" w:hAnsiTheme="minorEastAsia"/>
                <w:szCs w:val="21"/>
              </w:rPr>
            </w:pPr>
          </w:p>
        </w:tc>
      </w:tr>
      <w:tr w:rsidR="00344B58" w:rsidRPr="00AC4A27">
        <w:trPr>
          <w:trHeight w:val="567"/>
          <w:jc w:val="center"/>
        </w:trPr>
        <w:tc>
          <w:tcPr>
            <w:tcW w:w="1053" w:type="dxa"/>
            <w:tcBorders>
              <w:left w:val="single" w:sz="12" w:space="0" w:color="auto"/>
            </w:tcBorders>
            <w:vAlign w:val="center"/>
          </w:tcPr>
          <w:p w:rsidR="00344B58" w:rsidRPr="00AC4A27" w:rsidRDefault="00344B58">
            <w:pPr>
              <w:spacing w:line="360" w:lineRule="auto"/>
              <w:rPr>
                <w:rFonts w:asciiTheme="minorEastAsia" w:eastAsiaTheme="minorEastAsia" w:hAnsiTheme="minorEastAsia"/>
                <w:szCs w:val="21"/>
              </w:rPr>
            </w:pPr>
          </w:p>
        </w:tc>
        <w:tc>
          <w:tcPr>
            <w:tcW w:w="2039" w:type="dxa"/>
            <w:vAlign w:val="center"/>
          </w:tcPr>
          <w:p w:rsidR="00344B58" w:rsidRPr="00AC4A27" w:rsidRDefault="00344B58">
            <w:pPr>
              <w:spacing w:line="360" w:lineRule="auto"/>
              <w:rPr>
                <w:rFonts w:asciiTheme="minorEastAsia" w:eastAsiaTheme="minorEastAsia" w:hAnsiTheme="minorEastAsia"/>
                <w:szCs w:val="21"/>
              </w:rPr>
            </w:pPr>
          </w:p>
        </w:tc>
        <w:tc>
          <w:tcPr>
            <w:tcW w:w="595" w:type="dxa"/>
            <w:vAlign w:val="center"/>
          </w:tcPr>
          <w:p w:rsidR="00344B58" w:rsidRPr="00AC4A27" w:rsidRDefault="00344B58">
            <w:pPr>
              <w:spacing w:line="360" w:lineRule="auto"/>
              <w:rPr>
                <w:rFonts w:asciiTheme="minorEastAsia" w:eastAsiaTheme="minorEastAsia" w:hAnsiTheme="minorEastAsia"/>
                <w:szCs w:val="21"/>
              </w:rPr>
            </w:pPr>
          </w:p>
        </w:tc>
        <w:tc>
          <w:tcPr>
            <w:tcW w:w="564" w:type="dxa"/>
            <w:vAlign w:val="center"/>
          </w:tcPr>
          <w:p w:rsidR="00344B58" w:rsidRPr="00AC4A27" w:rsidRDefault="00344B58">
            <w:pPr>
              <w:spacing w:line="360" w:lineRule="auto"/>
              <w:rPr>
                <w:rFonts w:asciiTheme="minorEastAsia" w:eastAsiaTheme="minorEastAsia" w:hAnsiTheme="minorEastAsia"/>
                <w:szCs w:val="21"/>
              </w:rPr>
            </w:pPr>
          </w:p>
        </w:tc>
        <w:tc>
          <w:tcPr>
            <w:tcW w:w="941" w:type="dxa"/>
            <w:vAlign w:val="center"/>
          </w:tcPr>
          <w:p w:rsidR="00344B58" w:rsidRPr="00AC4A27" w:rsidRDefault="00344B58">
            <w:pPr>
              <w:spacing w:line="360" w:lineRule="auto"/>
              <w:rPr>
                <w:rFonts w:asciiTheme="minorEastAsia" w:eastAsiaTheme="minorEastAsia" w:hAnsiTheme="minorEastAsia"/>
                <w:szCs w:val="21"/>
              </w:rPr>
            </w:pPr>
          </w:p>
        </w:tc>
        <w:tc>
          <w:tcPr>
            <w:tcW w:w="1163" w:type="dxa"/>
            <w:vAlign w:val="center"/>
          </w:tcPr>
          <w:p w:rsidR="00344B58" w:rsidRPr="00AC4A27" w:rsidRDefault="00344B58">
            <w:pPr>
              <w:spacing w:line="360" w:lineRule="auto"/>
              <w:rPr>
                <w:rFonts w:asciiTheme="minorEastAsia" w:eastAsiaTheme="minorEastAsia" w:hAnsiTheme="minorEastAsia"/>
                <w:szCs w:val="21"/>
              </w:rPr>
            </w:pPr>
          </w:p>
        </w:tc>
        <w:tc>
          <w:tcPr>
            <w:tcW w:w="1317" w:type="dxa"/>
            <w:vAlign w:val="center"/>
          </w:tcPr>
          <w:p w:rsidR="00344B58" w:rsidRPr="00AC4A27" w:rsidRDefault="00344B58">
            <w:pPr>
              <w:spacing w:line="360" w:lineRule="auto"/>
              <w:rPr>
                <w:rFonts w:asciiTheme="minorEastAsia" w:eastAsiaTheme="minorEastAsia" w:hAnsiTheme="minorEastAsia"/>
                <w:szCs w:val="21"/>
              </w:rPr>
            </w:pPr>
          </w:p>
        </w:tc>
        <w:tc>
          <w:tcPr>
            <w:tcW w:w="1715" w:type="dxa"/>
            <w:tcBorders>
              <w:right w:val="single" w:sz="12" w:space="0" w:color="auto"/>
            </w:tcBorders>
            <w:vAlign w:val="center"/>
          </w:tcPr>
          <w:p w:rsidR="00344B58" w:rsidRPr="00AC4A27" w:rsidRDefault="00344B58">
            <w:pPr>
              <w:spacing w:line="360" w:lineRule="auto"/>
              <w:rPr>
                <w:rFonts w:asciiTheme="minorEastAsia" w:eastAsiaTheme="minorEastAsia" w:hAnsiTheme="minorEastAsia"/>
                <w:szCs w:val="21"/>
              </w:rPr>
            </w:pPr>
          </w:p>
        </w:tc>
      </w:tr>
      <w:tr w:rsidR="00344B58" w:rsidRPr="00AC4A27">
        <w:trPr>
          <w:trHeight w:val="567"/>
          <w:jc w:val="center"/>
        </w:trPr>
        <w:tc>
          <w:tcPr>
            <w:tcW w:w="1053" w:type="dxa"/>
            <w:tcBorders>
              <w:left w:val="single" w:sz="12" w:space="0" w:color="auto"/>
            </w:tcBorders>
            <w:vAlign w:val="center"/>
          </w:tcPr>
          <w:p w:rsidR="00344B58" w:rsidRPr="00AC4A27" w:rsidRDefault="00344B58">
            <w:pPr>
              <w:spacing w:line="360" w:lineRule="auto"/>
              <w:rPr>
                <w:rFonts w:asciiTheme="minorEastAsia" w:eastAsiaTheme="minorEastAsia" w:hAnsiTheme="minorEastAsia"/>
                <w:szCs w:val="21"/>
              </w:rPr>
            </w:pPr>
          </w:p>
        </w:tc>
        <w:tc>
          <w:tcPr>
            <w:tcW w:w="2039" w:type="dxa"/>
            <w:vAlign w:val="center"/>
          </w:tcPr>
          <w:p w:rsidR="00344B58" w:rsidRPr="00AC4A27" w:rsidRDefault="00344B58">
            <w:pPr>
              <w:spacing w:line="360" w:lineRule="auto"/>
              <w:rPr>
                <w:rFonts w:asciiTheme="minorEastAsia" w:eastAsiaTheme="minorEastAsia" w:hAnsiTheme="minorEastAsia"/>
                <w:szCs w:val="21"/>
              </w:rPr>
            </w:pPr>
          </w:p>
        </w:tc>
        <w:tc>
          <w:tcPr>
            <w:tcW w:w="595" w:type="dxa"/>
            <w:vAlign w:val="center"/>
          </w:tcPr>
          <w:p w:rsidR="00344B58" w:rsidRPr="00AC4A27" w:rsidRDefault="00344B58">
            <w:pPr>
              <w:spacing w:line="360" w:lineRule="auto"/>
              <w:rPr>
                <w:rFonts w:asciiTheme="minorEastAsia" w:eastAsiaTheme="minorEastAsia" w:hAnsiTheme="minorEastAsia"/>
                <w:szCs w:val="21"/>
              </w:rPr>
            </w:pPr>
          </w:p>
        </w:tc>
        <w:tc>
          <w:tcPr>
            <w:tcW w:w="564" w:type="dxa"/>
            <w:vAlign w:val="center"/>
          </w:tcPr>
          <w:p w:rsidR="00344B58" w:rsidRPr="00AC4A27" w:rsidRDefault="00344B58">
            <w:pPr>
              <w:spacing w:line="360" w:lineRule="auto"/>
              <w:rPr>
                <w:rFonts w:asciiTheme="minorEastAsia" w:eastAsiaTheme="minorEastAsia" w:hAnsiTheme="minorEastAsia"/>
                <w:szCs w:val="21"/>
              </w:rPr>
            </w:pPr>
          </w:p>
        </w:tc>
        <w:tc>
          <w:tcPr>
            <w:tcW w:w="941" w:type="dxa"/>
            <w:vAlign w:val="center"/>
          </w:tcPr>
          <w:p w:rsidR="00344B58" w:rsidRPr="00AC4A27" w:rsidRDefault="00344B58">
            <w:pPr>
              <w:spacing w:line="360" w:lineRule="auto"/>
              <w:rPr>
                <w:rFonts w:asciiTheme="minorEastAsia" w:eastAsiaTheme="minorEastAsia" w:hAnsiTheme="minorEastAsia"/>
                <w:szCs w:val="21"/>
              </w:rPr>
            </w:pPr>
          </w:p>
        </w:tc>
        <w:tc>
          <w:tcPr>
            <w:tcW w:w="1163" w:type="dxa"/>
            <w:vAlign w:val="center"/>
          </w:tcPr>
          <w:p w:rsidR="00344B58" w:rsidRPr="00AC4A27" w:rsidRDefault="00344B58">
            <w:pPr>
              <w:spacing w:line="360" w:lineRule="auto"/>
              <w:rPr>
                <w:rFonts w:asciiTheme="minorEastAsia" w:eastAsiaTheme="minorEastAsia" w:hAnsiTheme="minorEastAsia"/>
                <w:szCs w:val="21"/>
              </w:rPr>
            </w:pPr>
          </w:p>
        </w:tc>
        <w:tc>
          <w:tcPr>
            <w:tcW w:w="1317" w:type="dxa"/>
            <w:vAlign w:val="center"/>
          </w:tcPr>
          <w:p w:rsidR="00344B58" w:rsidRPr="00AC4A27" w:rsidRDefault="00344B58">
            <w:pPr>
              <w:spacing w:line="360" w:lineRule="auto"/>
              <w:rPr>
                <w:rFonts w:asciiTheme="minorEastAsia" w:eastAsiaTheme="minorEastAsia" w:hAnsiTheme="minorEastAsia"/>
                <w:szCs w:val="21"/>
              </w:rPr>
            </w:pPr>
          </w:p>
        </w:tc>
        <w:tc>
          <w:tcPr>
            <w:tcW w:w="1715" w:type="dxa"/>
            <w:tcBorders>
              <w:right w:val="single" w:sz="12" w:space="0" w:color="auto"/>
            </w:tcBorders>
            <w:vAlign w:val="center"/>
          </w:tcPr>
          <w:p w:rsidR="00344B58" w:rsidRPr="00AC4A27" w:rsidRDefault="00344B58">
            <w:pPr>
              <w:spacing w:line="360" w:lineRule="auto"/>
              <w:rPr>
                <w:rFonts w:asciiTheme="minorEastAsia" w:eastAsiaTheme="minorEastAsia" w:hAnsiTheme="minorEastAsia"/>
                <w:szCs w:val="21"/>
              </w:rPr>
            </w:pPr>
          </w:p>
        </w:tc>
      </w:tr>
      <w:tr w:rsidR="00344B58" w:rsidRPr="00AC4A27">
        <w:trPr>
          <w:cantSplit/>
          <w:trHeight w:val="1761"/>
          <w:jc w:val="center"/>
        </w:trPr>
        <w:tc>
          <w:tcPr>
            <w:tcW w:w="9387" w:type="dxa"/>
            <w:gridSpan w:val="8"/>
            <w:tcBorders>
              <w:left w:val="single" w:sz="12" w:space="0" w:color="auto"/>
              <w:bottom w:val="single" w:sz="12" w:space="0" w:color="auto"/>
              <w:right w:val="single" w:sz="12" w:space="0" w:color="auto"/>
            </w:tcBorders>
            <w:vAlign w:val="center"/>
          </w:tcPr>
          <w:p w:rsidR="00344B58" w:rsidRPr="00AC4A27" w:rsidRDefault="004D1DC7">
            <w:pPr>
              <w:spacing w:line="48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说明：</w:t>
            </w:r>
          </w:p>
        </w:tc>
      </w:tr>
    </w:tbl>
    <w:p w:rsidR="00344B58" w:rsidRPr="00AC4A27" w:rsidRDefault="004D1DC7">
      <w:pPr>
        <w:tabs>
          <w:tab w:val="left" w:pos="450"/>
          <w:tab w:val="left" w:pos="8280"/>
        </w:tabs>
        <w:rPr>
          <w:rFonts w:asciiTheme="minorEastAsia" w:eastAsiaTheme="minorEastAsia" w:hAnsiTheme="minorEastAsia"/>
          <w:color w:val="000000"/>
          <w:sz w:val="24"/>
        </w:rPr>
      </w:pPr>
      <w:r w:rsidRPr="00AC4A27">
        <w:rPr>
          <w:rFonts w:asciiTheme="minorEastAsia" w:eastAsiaTheme="minorEastAsia" w:hAnsiTheme="minorEastAsia" w:hint="eastAsia"/>
          <w:color w:val="000000"/>
          <w:sz w:val="24"/>
        </w:rPr>
        <w:t>供应商全称：（盖章）</w:t>
      </w:r>
    </w:p>
    <w:p w:rsidR="00344B58" w:rsidRPr="00AC4A27" w:rsidRDefault="004D1DC7">
      <w:pPr>
        <w:tabs>
          <w:tab w:val="left" w:pos="450"/>
          <w:tab w:val="left" w:pos="8280"/>
        </w:tabs>
        <w:rPr>
          <w:rFonts w:asciiTheme="minorEastAsia" w:eastAsiaTheme="minorEastAsia" w:hAnsiTheme="minorEastAsia"/>
          <w:color w:val="000000"/>
          <w:sz w:val="24"/>
        </w:rPr>
      </w:pPr>
      <w:r w:rsidRPr="00AC4A27">
        <w:rPr>
          <w:rFonts w:asciiTheme="minorEastAsia" w:eastAsiaTheme="minorEastAsia" w:hAnsiTheme="minorEastAsia" w:hint="eastAsia"/>
          <w:color w:val="000000"/>
          <w:sz w:val="24"/>
        </w:rPr>
        <w:t>授权代表或法定代表人签名：</w:t>
      </w:r>
    </w:p>
    <w:p w:rsidR="00344B58" w:rsidRPr="00AC4A27" w:rsidRDefault="004D1DC7">
      <w:pPr>
        <w:widowControl/>
        <w:spacing w:line="380" w:lineRule="exact"/>
        <w:ind w:right="440"/>
        <w:rPr>
          <w:rFonts w:asciiTheme="minorEastAsia" w:eastAsiaTheme="minorEastAsia" w:hAnsiTheme="minorEastAsia"/>
          <w:sz w:val="22"/>
          <w:szCs w:val="22"/>
        </w:rPr>
      </w:pPr>
      <w:r w:rsidRPr="00AC4A27">
        <w:rPr>
          <w:rFonts w:asciiTheme="minorEastAsia" w:eastAsiaTheme="minorEastAsia" w:hAnsiTheme="minorEastAsia" w:hint="eastAsia"/>
          <w:sz w:val="22"/>
          <w:szCs w:val="22"/>
        </w:rPr>
        <w:t>日期：   年   月   日</w:t>
      </w:r>
    </w:p>
    <w:p w:rsidR="00344B58" w:rsidRPr="00AC4A27" w:rsidRDefault="004D1DC7">
      <w:pPr>
        <w:spacing w:line="48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注：1、列入本表人员如要更换，需经采购单位同意。擅自更换或不到位属违约行为。</w:t>
      </w:r>
    </w:p>
    <w:p w:rsidR="00344B58" w:rsidRPr="00AC4A27" w:rsidRDefault="004D1DC7">
      <w:pPr>
        <w:spacing w:line="48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2、本表格格式若不符合供应商实际情况，可自行添加或修改。</w:t>
      </w:r>
    </w:p>
    <w:p w:rsidR="00344B58" w:rsidRPr="00AC4A27" w:rsidRDefault="00344B58">
      <w:pPr>
        <w:spacing w:line="400" w:lineRule="exact"/>
        <w:rPr>
          <w:rFonts w:asciiTheme="minorEastAsia" w:eastAsiaTheme="minorEastAsia" w:hAnsiTheme="minorEastAsia"/>
          <w:b/>
          <w:szCs w:val="21"/>
        </w:rPr>
      </w:pPr>
    </w:p>
    <w:p w:rsidR="00344B58" w:rsidRPr="00AC4A27" w:rsidRDefault="00344B58">
      <w:pPr>
        <w:adjustRightInd w:val="0"/>
        <w:snapToGrid w:val="0"/>
        <w:jc w:val="left"/>
        <w:rPr>
          <w:rFonts w:asciiTheme="minorEastAsia" w:eastAsiaTheme="minorEastAsia" w:hAnsiTheme="minorEastAsia"/>
          <w:szCs w:val="21"/>
        </w:rPr>
      </w:pPr>
    </w:p>
    <w:p w:rsidR="00344B58" w:rsidRPr="00AC4A27" w:rsidRDefault="00344B58">
      <w:pPr>
        <w:adjustRightInd w:val="0"/>
        <w:snapToGrid w:val="0"/>
        <w:jc w:val="left"/>
        <w:rPr>
          <w:rFonts w:asciiTheme="minorEastAsia" w:eastAsiaTheme="minorEastAsia" w:hAnsiTheme="minorEastAsia"/>
          <w:szCs w:val="21"/>
        </w:rPr>
      </w:pPr>
    </w:p>
    <w:p w:rsidR="00344B58" w:rsidRDefault="00344B58">
      <w:pPr>
        <w:spacing w:line="480" w:lineRule="exact"/>
        <w:rPr>
          <w:rFonts w:asciiTheme="minorEastAsia" w:eastAsiaTheme="minorEastAsia" w:hAnsiTheme="minorEastAsia"/>
          <w:szCs w:val="21"/>
        </w:rPr>
      </w:pPr>
    </w:p>
    <w:p w:rsidR="00AC4A27" w:rsidRDefault="00AC4A27" w:rsidP="00AC4A27">
      <w:pPr>
        <w:pStyle w:val="a0"/>
      </w:pPr>
    </w:p>
    <w:p w:rsidR="00AC4A27" w:rsidRDefault="00AC4A27" w:rsidP="00AC4A27">
      <w:pPr>
        <w:pStyle w:val="a4"/>
        <w:ind w:firstLine="480"/>
      </w:pPr>
    </w:p>
    <w:p w:rsidR="00AC4A27" w:rsidRDefault="00AC4A27" w:rsidP="00AC4A27">
      <w:pPr>
        <w:pStyle w:val="60"/>
        <w:ind w:firstLine="360"/>
      </w:pPr>
    </w:p>
    <w:p w:rsidR="00AC4A27" w:rsidRPr="00AC4A27" w:rsidRDefault="00AC4A27" w:rsidP="00AC4A27"/>
    <w:p w:rsidR="00344B58" w:rsidRPr="00AC4A27" w:rsidRDefault="004D1DC7">
      <w:pPr>
        <w:spacing w:line="480" w:lineRule="exact"/>
        <w:rPr>
          <w:rFonts w:asciiTheme="minorEastAsia" w:eastAsiaTheme="minorEastAsia" w:hAnsiTheme="minorEastAsia"/>
          <w:szCs w:val="21"/>
        </w:rPr>
      </w:pPr>
      <w:r w:rsidRPr="00AC4A27">
        <w:rPr>
          <w:rFonts w:asciiTheme="minorEastAsia" w:eastAsiaTheme="minorEastAsia" w:hAnsiTheme="minorEastAsia" w:hint="eastAsia"/>
          <w:szCs w:val="21"/>
        </w:rPr>
        <w:lastRenderedPageBreak/>
        <w:t>5、项目负责人情况表</w:t>
      </w:r>
    </w:p>
    <w:p w:rsidR="00344B58" w:rsidRPr="00AC4A27" w:rsidRDefault="004D1DC7">
      <w:pPr>
        <w:spacing w:line="360" w:lineRule="auto"/>
        <w:jc w:val="center"/>
        <w:rPr>
          <w:rFonts w:asciiTheme="minorEastAsia" w:eastAsiaTheme="minorEastAsia" w:hAnsiTheme="minorEastAsia"/>
          <w:b/>
          <w:sz w:val="28"/>
          <w:szCs w:val="28"/>
        </w:rPr>
      </w:pPr>
      <w:bookmarkStart w:id="113" w:name="_Toc278123615"/>
      <w:r w:rsidRPr="00AC4A27">
        <w:rPr>
          <w:rFonts w:asciiTheme="minorEastAsia" w:eastAsiaTheme="minorEastAsia" w:hAnsiTheme="minorEastAsia" w:hint="eastAsia"/>
          <w:b/>
          <w:sz w:val="28"/>
          <w:szCs w:val="28"/>
        </w:rPr>
        <w:t>项目负责人情况表</w:t>
      </w:r>
      <w:bookmarkEnd w:id="113"/>
    </w:p>
    <w:p w:rsidR="00344B58" w:rsidRPr="00AC4A27" w:rsidRDefault="004D1DC7">
      <w:pPr>
        <w:spacing w:line="400" w:lineRule="exact"/>
        <w:rPr>
          <w:rFonts w:asciiTheme="minorEastAsia" w:eastAsiaTheme="minorEastAsia" w:hAnsiTheme="minorEastAsia"/>
          <w:szCs w:val="21"/>
        </w:rPr>
      </w:pPr>
      <w:r w:rsidRPr="00AC4A27">
        <w:rPr>
          <w:rFonts w:asciiTheme="minorEastAsia" w:eastAsiaTheme="minorEastAsia" w:hAnsiTheme="minorEastAsia" w:hint="eastAsia"/>
          <w:szCs w:val="21"/>
        </w:rPr>
        <w:t>项目名称：</w:t>
      </w:r>
      <w:r w:rsidR="00444E66" w:rsidRPr="00AC4A27">
        <w:rPr>
          <w:rFonts w:asciiTheme="minorEastAsia" w:eastAsiaTheme="minorEastAsia" w:hAnsiTheme="minorEastAsia" w:hint="eastAsia"/>
          <w:szCs w:val="21"/>
        </w:rPr>
        <w:t>安吉县人民检察院2025年数字档案扫描服务采购项目</w:t>
      </w:r>
    </w:p>
    <w:p w:rsidR="00344B58" w:rsidRPr="00AC4A27" w:rsidRDefault="004D1DC7">
      <w:pPr>
        <w:spacing w:line="400" w:lineRule="exact"/>
        <w:rPr>
          <w:rFonts w:asciiTheme="minorEastAsia" w:eastAsiaTheme="minorEastAsia" w:hAnsiTheme="minorEastAsia"/>
          <w:szCs w:val="21"/>
        </w:rPr>
      </w:pPr>
      <w:r w:rsidRPr="00AC4A27">
        <w:rPr>
          <w:rFonts w:asciiTheme="minorEastAsia" w:eastAsiaTheme="minorEastAsia" w:hAnsiTheme="minorEastAsia" w:hint="eastAsia"/>
          <w:szCs w:val="21"/>
        </w:rPr>
        <w:t>项目编号：</w:t>
      </w:r>
      <w:r w:rsidR="00444E66" w:rsidRPr="00AC4A27">
        <w:rPr>
          <w:rFonts w:asciiTheme="minorEastAsia" w:eastAsiaTheme="minorEastAsia" w:hAnsiTheme="minorEastAsia" w:hint="eastAsia"/>
          <w:szCs w:val="21"/>
        </w:rPr>
        <w:t>ZFC2025-009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569"/>
        <w:gridCol w:w="1495"/>
        <w:gridCol w:w="1620"/>
        <w:gridCol w:w="1621"/>
        <w:gridCol w:w="1627"/>
      </w:tblGrid>
      <w:tr w:rsidR="00344B58" w:rsidRPr="00AC4A27">
        <w:trPr>
          <w:trHeight w:val="555"/>
          <w:jc w:val="center"/>
        </w:trPr>
        <w:tc>
          <w:tcPr>
            <w:tcW w:w="1435" w:type="dxa"/>
            <w:vAlign w:val="center"/>
          </w:tcPr>
          <w:p w:rsidR="00344B58" w:rsidRPr="00AC4A27" w:rsidRDefault="004D1DC7">
            <w:pPr>
              <w:spacing w:line="480" w:lineRule="exact"/>
              <w:ind w:firstLineChars="200" w:firstLine="420"/>
              <w:jc w:val="left"/>
              <w:rPr>
                <w:rFonts w:asciiTheme="minorEastAsia" w:eastAsiaTheme="minorEastAsia" w:hAnsiTheme="minorEastAsia"/>
                <w:szCs w:val="21"/>
              </w:rPr>
            </w:pPr>
            <w:r w:rsidRPr="00AC4A27">
              <w:rPr>
                <w:rFonts w:asciiTheme="minorEastAsia" w:eastAsiaTheme="minorEastAsia" w:hAnsiTheme="minorEastAsia" w:hint="eastAsia"/>
                <w:szCs w:val="21"/>
              </w:rPr>
              <w:t>姓名</w:t>
            </w:r>
          </w:p>
        </w:tc>
        <w:tc>
          <w:tcPr>
            <w:tcW w:w="1569" w:type="dxa"/>
            <w:vAlign w:val="center"/>
          </w:tcPr>
          <w:p w:rsidR="00344B58" w:rsidRPr="00AC4A27" w:rsidRDefault="00344B58">
            <w:pPr>
              <w:spacing w:line="480" w:lineRule="exact"/>
              <w:ind w:firstLineChars="200" w:firstLine="420"/>
              <w:jc w:val="left"/>
              <w:rPr>
                <w:rFonts w:asciiTheme="minorEastAsia" w:eastAsiaTheme="minorEastAsia" w:hAnsiTheme="minorEastAsia"/>
                <w:szCs w:val="21"/>
              </w:rPr>
            </w:pPr>
          </w:p>
        </w:tc>
        <w:tc>
          <w:tcPr>
            <w:tcW w:w="1495" w:type="dxa"/>
            <w:vAlign w:val="center"/>
          </w:tcPr>
          <w:p w:rsidR="00344B58" w:rsidRPr="00AC4A27" w:rsidRDefault="004D1DC7">
            <w:pPr>
              <w:spacing w:line="480" w:lineRule="exact"/>
              <w:ind w:firstLineChars="200" w:firstLine="420"/>
              <w:jc w:val="left"/>
              <w:rPr>
                <w:rFonts w:asciiTheme="minorEastAsia" w:eastAsiaTheme="minorEastAsia" w:hAnsiTheme="minorEastAsia"/>
                <w:szCs w:val="21"/>
              </w:rPr>
            </w:pPr>
            <w:r w:rsidRPr="00AC4A27">
              <w:rPr>
                <w:rFonts w:asciiTheme="minorEastAsia" w:eastAsiaTheme="minorEastAsia" w:hAnsiTheme="minorEastAsia" w:hint="eastAsia"/>
                <w:szCs w:val="21"/>
              </w:rPr>
              <w:t>性别</w:t>
            </w:r>
          </w:p>
        </w:tc>
        <w:tc>
          <w:tcPr>
            <w:tcW w:w="1620" w:type="dxa"/>
            <w:vAlign w:val="center"/>
          </w:tcPr>
          <w:p w:rsidR="00344B58" w:rsidRPr="00AC4A27" w:rsidRDefault="00344B58">
            <w:pPr>
              <w:spacing w:line="480" w:lineRule="exact"/>
              <w:ind w:firstLineChars="200" w:firstLine="420"/>
              <w:jc w:val="left"/>
              <w:rPr>
                <w:rFonts w:asciiTheme="minorEastAsia" w:eastAsiaTheme="minorEastAsia" w:hAnsiTheme="minorEastAsia"/>
                <w:szCs w:val="21"/>
              </w:rPr>
            </w:pPr>
          </w:p>
        </w:tc>
        <w:tc>
          <w:tcPr>
            <w:tcW w:w="1621" w:type="dxa"/>
            <w:vAlign w:val="center"/>
          </w:tcPr>
          <w:p w:rsidR="00344B58" w:rsidRPr="00AC4A27" w:rsidRDefault="004D1DC7">
            <w:pPr>
              <w:spacing w:line="480" w:lineRule="exact"/>
              <w:ind w:firstLineChars="200" w:firstLine="420"/>
              <w:jc w:val="left"/>
              <w:rPr>
                <w:rFonts w:asciiTheme="minorEastAsia" w:eastAsiaTheme="minorEastAsia" w:hAnsiTheme="minorEastAsia"/>
                <w:szCs w:val="21"/>
              </w:rPr>
            </w:pPr>
            <w:r w:rsidRPr="00AC4A27">
              <w:rPr>
                <w:rFonts w:asciiTheme="minorEastAsia" w:eastAsiaTheme="minorEastAsia" w:hAnsiTheme="minorEastAsia" w:hint="eastAsia"/>
                <w:szCs w:val="21"/>
              </w:rPr>
              <w:t>出生年月</w:t>
            </w:r>
          </w:p>
        </w:tc>
        <w:tc>
          <w:tcPr>
            <w:tcW w:w="1627" w:type="dxa"/>
            <w:vAlign w:val="center"/>
          </w:tcPr>
          <w:p w:rsidR="00344B58" w:rsidRPr="00AC4A27" w:rsidRDefault="00344B58">
            <w:pPr>
              <w:spacing w:line="480" w:lineRule="exact"/>
              <w:ind w:firstLineChars="200" w:firstLine="420"/>
              <w:jc w:val="left"/>
              <w:rPr>
                <w:rFonts w:asciiTheme="minorEastAsia" w:eastAsiaTheme="minorEastAsia" w:hAnsiTheme="minorEastAsia"/>
                <w:szCs w:val="21"/>
              </w:rPr>
            </w:pPr>
          </w:p>
        </w:tc>
      </w:tr>
      <w:tr w:rsidR="00344B58" w:rsidRPr="00AC4A27">
        <w:trPr>
          <w:trHeight w:val="544"/>
          <w:jc w:val="center"/>
        </w:trPr>
        <w:tc>
          <w:tcPr>
            <w:tcW w:w="1435" w:type="dxa"/>
          </w:tcPr>
          <w:p w:rsidR="00344B58" w:rsidRPr="00AC4A27" w:rsidRDefault="004D1DC7">
            <w:pPr>
              <w:spacing w:line="480" w:lineRule="exact"/>
              <w:rPr>
                <w:rFonts w:asciiTheme="minorEastAsia" w:eastAsiaTheme="minorEastAsia" w:hAnsiTheme="minorEastAsia"/>
                <w:szCs w:val="21"/>
              </w:rPr>
            </w:pPr>
            <w:r w:rsidRPr="00AC4A27">
              <w:rPr>
                <w:rFonts w:asciiTheme="minorEastAsia" w:eastAsiaTheme="minorEastAsia" w:hAnsiTheme="minorEastAsia" w:hint="eastAsia"/>
                <w:szCs w:val="21"/>
              </w:rPr>
              <w:t>文化程度</w:t>
            </w:r>
          </w:p>
        </w:tc>
        <w:tc>
          <w:tcPr>
            <w:tcW w:w="1569" w:type="dxa"/>
            <w:vAlign w:val="center"/>
          </w:tcPr>
          <w:p w:rsidR="00344B58" w:rsidRPr="00AC4A27" w:rsidRDefault="00344B58">
            <w:pPr>
              <w:spacing w:line="480" w:lineRule="exact"/>
              <w:ind w:firstLineChars="200" w:firstLine="420"/>
              <w:jc w:val="left"/>
              <w:rPr>
                <w:rFonts w:asciiTheme="minorEastAsia" w:eastAsiaTheme="minorEastAsia" w:hAnsiTheme="minorEastAsia"/>
                <w:szCs w:val="21"/>
              </w:rPr>
            </w:pPr>
          </w:p>
        </w:tc>
        <w:tc>
          <w:tcPr>
            <w:tcW w:w="1495" w:type="dxa"/>
            <w:vAlign w:val="center"/>
          </w:tcPr>
          <w:p w:rsidR="00344B58" w:rsidRPr="00AC4A27" w:rsidRDefault="004D1DC7">
            <w:pPr>
              <w:spacing w:line="480" w:lineRule="exact"/>
              <w:ind w:firstLineChars="200" w:firstLine="420"/>
              <w:jc w:val="left"/>
              <w:rPr>
                <w:rFonts w:asciiTheme="minorEastAsia" w:eastAsiaTheme="minorEastAsia" w:hAnsiTheme="minorEastAsia"/>
                <w:szCs w:val="21"/>
              </w:rPr>
            </w:pPr>
            <w:r w:rsidRPr="00AC4A27">
              <w:rPr>
                <w:rFonts w:asciiTheme="minorEastAsia" w:eastAsiaTheme="minorEastAsia" w:hAnsiTheme="minorEastAsia" w:hint="eastAsia"/>
                <w:szCs w:val="21"/>
              </w:rPr>
              <w:t>职称</w:t>
            </w:r>
          </w:p>
        </w:tc>
        <w:tc>
          <w:tcPr>
            <w:tcW w:w="1620" w:type="dxa"/>
            <w:vAlign w:val="center"/>
          </w:tcPr>
          <w:p w:rsidR="00344B58" w:rsidRPr="00AC4A27" w:rsidRDefault="00344B58">
            <w:pPr>
              <w:spacing w:line="480" w:lineRule="exact"/>
              <w:ind w:firstLineChars="200" w:firstLine="420"/>
              <w:jc w:val="left"/>
              <w:rPr>
                <w:rFonts w:asciiTheme="minorEastAsia" w:eastAsiaTheme="minorEastAsia" w:hAnsiTheme="minorEastAsia"/>
                <w:szCs w:val="21"/>
              </w:rPr>
            </w:pPr>
          </w:p>
        </w:tc>
        <w:tc>
          <w:tcPr>
            <w:tcW w:w="1621" w:type="dxa"/>
            <w:vAlign w:val="center"/>
          </w:tcPr>
          <w:p w:rsidR="00344B58" w:rsidRPr="00AC4A27" w:rsidRDefault="004D1DC7">
            <w:pPr>
              <w:spacing w:line="480" w:lineRule="exact"/>
              <w:ind w:firstLineChars="200" w:firstLine="420"/>
              <w:jc w:val="left"/>
              <w:rPr>
                <w:rFonts w:asciiTheme="minorEastAsia" w:eastAsiaTheme="minorEastAsia" w:hAnsiTheme="minorEastAsia"/>
                <w:szCs w:val="21"/>
              </w:rPr>
            </w:pPr>
            <w:r w:rsidRPr="00AC4A27">
              <w:rPr>
                <w:rFonts w:asciiTheme="minorEastAsia" w:eastAsiaTheme="minorEastAsia" w:hAnsiTheme="minorEastAsia" w:hint="eastAsia"/>
                <w:szCs w:val="21"/>
              </w:rPr>
              <w:t>职务</w:t>
            </w:r>
          </w:p>
        </w:tc>
        <w:tc>
          <w:tcPr>
            <w:tcW w:w="1627" w:type="dxa"/>
            <w:vAlign w:val="center"/>
          </w:tcPr>
          <w:p w:rsidR="00344B58" w:rsidRPr="00AC4A27" w:rsidRDefault="00344B58">
            <w:pPr>
              <w:spacing w:line="480" w:lineRule="exact"/>
              <w:ind w:firstLineChars="200" w:firstLine="420"/>
              <w:jc w:val="left"/>
              <w:rPr>
                <w:rFonts w:asciiTheme="minorEastAsia" w:eastAsiaTheme="minorEastAsia" w:hAnsiTheme="minorEastAsia"/>
                <w:szCs w:val="21"/>
              </w:rPr>
            </w:pPr>
          </w:p>
        </w:tc>
      </w:tr>
      <w:tr w:rsidR="00344B58" w:rsidRPr="00AC4A27">
        <w:trPr>
          <w:cantSplit/>
          <w:trHeight w:val="527"/>
          <w:jc w:val="center"/>
        </w:trPr>
        <w:tc>
          <w:tcPr>
            <w:tcW w:w="1435" w:type="dxa"/>
            <w:vAlign w:val="center"/>
          </w:tcPr>
          <w:p w:rsidR="00344B58" w:rsidRPr="00AC4A27" w:rsidRDefault="004D1DC7">
            <w:pPr>
              <w:spacing w:line="480" w:lineRule="exact"/>
              <w:ind w:firstLineChars="200" w:firstLine="420"/>
              <w:jc w:val="left"/>
              <w:rPr>
                <w:rFonts w:asciiTheme="minorEastAsia" w:eastAsiaTheme="minorEastAsia" w:hAnsiTheme="minorEastAsia"/>
                <w:szCs w:val="21"/>
              </w:rPr>
            </w:pPr>
            <w:r w:rsidRPr="00AC4A27">
              <w:rPr>
                <w:rFonts w:asciiTheme="minorEastAsia" w:eastAsiaTheme="minorEastAsia" w:hAnsiTheme="minorEastAsia" w:hint="eastAsia"/>
                <w:szCs w:val="21"/>
              </w:rPr>
              <w:t>专业</w:t>
            </w:r>
          </w:p>
        </w:tc>
        <w:tc>
          <w:tcPr>
            <w:tcW w:w="1569" w:type="dxa"/>
            <w:vAlign w:val="center"/>
          </w:tcPr>
          <w:p w:rsidR="00344B58" w:rsidRPr="00AC4A27" w:rsidRDefault="00344B58">
            <w:pPr>
              <w:spacing w:line="480" w:lineRule="exact"/>
              <w:ind w:firstLineChars="200" w:firstLine="420"/>
              <w:jc w:val="left"/>
              <w:rPr>
                <w:rFonts w:asciiTheme="minorEastAsia" w:eastAsiaTheme="minorEastAsia" w:hAnsiTheme="minorEastAsia"/>
                <w:szCs w:val="21"/>
              </w:rPr>
            </w:pPr>
          </w:p>
        </w:tc>
        <w:tc>
          <w:tcPr>
            <w:tcW w:w="1495" w:type="dxa"/>
            <w:vAlign w:val="center"/>
          </w:tcPr>
          <w:p w:rsidR="00344B58" w:rsidRPr="00AC4A27" w:rsidRDefault="004D1DC7">
            <w:pPr>
              <w:spacing w:line="480" w:lineRule="exact"/>
              <w:ind w:firstLineChars="200" w:firstLine="420"/>
              <w:jc w:val="left"/>
              <w:rPr>
                <w:rFonts w:asciiTheme="minorEastAsia" w:eastAsiaTheme="minorEastAsia" w:hAnsiTheme="minorEastAsia"/>
                <w:szCs w:val="21"/>
              </w:rPr>
            </w:pPr>
            <w:r w:rsidRPr="00AC4A27">
              <w:rPr>
                <w:rFonts w:asciiTheme="minorEastAsia" w:eastAsiaTheme="minorEastAsia" w:hAnsiTheme="minorEastAsia" w:hint="eastAsia"/>
                <w:szCs w:val="21"/>
              </w:rPr>
              <w:t>专业年限</w:t>
            </w:r>
          </w:p>
        </w:tc>
        <w:tc>
          <w:tcPr>
            <w:tcW w:w="1620" w:type="dxa"/>
            <w:vAlign w:val="center"/>
          </w:tcPr>
          <w:p w:rsidR="00344B58" w:rsidRPr="00AC4A27" w:rsidRDefault="00344B58">
            <w:pPr>
              <w:spacing w:line="480" w:lineRule="exact"/>
              <w:ind w:firstLineChars="200" w:firstLine="420"/>
              <w:jc w:val="left"/>
              <w:rPr>
                <w:rFonts w:asciiTheme="minorEastAsia" w:eastAsiaTheme="minorEastAsia" w:hAnsiTheme="minorEastAsia"/>
                <w:szCs w:val="21"/>
              </w:rPr>
            </w:pPr>
          </w:p>
        </w:tc>
        <w:tc>
          <w:tcPr>
            <w:tcW w:w="1621" w:type="dxa"/>
            <w:vAlign w:val="center"/>
          </w:tcPr>
          <w:p w:rsidR="00344B58" w:rsidRPr="00AC4A27" w:rsidRDefault="004D1DC7">
            <w:pPr>
              <w:spacing w:line="480" w:lineRule="exact"/>
              <w:ind w:firstLineChars="200" w:firstLine="420"/>
              <w:jc w:val="left"/>
              <w:rPr>
                <w:rFonts w:asciiTheme="minorEastAsia" w:eastAsiaTheme="minorEastAsia" w:hAnsiTheme="minorEastAsia"/>
                <w:szCs w:val="21"/>
              </w:rPr>
            </w:pPr>
            <w:r w:rsidRPr="00AC4A27">
              <w:rPr>
                <w:rFonts w:asciiTheme="minorEastAsia" w:eastAsiaTheme="minorEastAsia" w:hAnsiTheme="minorEastAsia" w:hint="eastAsia"/>
                <w:szCs w:val="21"/>
              </w:rPr>
              <w:t>联系电话</w:t>
            </w:r>
          </w:p>
        </w:tc>
        <w:tc>
          <w:tcPr>
            <w:tcW w:w="1627" w:type="dxa"/>
            <w:vAlign w:val="center"/>
          </w:tcPr>
          <w:p w:rsidR="00344B58" w:rsidRPr="00AC4A27" w:rsidRDefault="00344B58">
            <w:pPr>
              <w:spacing w:line="480" w:lineRule="exact"/>
              <w:ind w:firstLineChars="200" w:firstLine="420"/>
              <w:jc w:val="left"/>
              <w:rPr>
                <w:rFonts w:asciiTheme="minorEastAsia" w:eastAsiaTheme="minorEastAsia" w:hAnsiTheme="minorEastAsia"/>
                <w:szCs w:val="21"/>
              </w:rPr>
            </w:pPr>
          </w:p>
        </w:tc>
      </w:tr>
      <w:tr w:rsidR="00344B58" w:rsidRPr="00AC4A27">
        <w:trPr>
          <w:cantSplit/>
          <w:jc w:val="center"/>
        </w:trPr>
        <w:tc>
          <w:tcPr>
            <w:tcW w:w="3004" w:type="dxa"/>
            <w:gridSpan w:val="2"/>
            <w:vAlign w:val="center"/>
          </w:tcPr>
          <w:p w:rsidR="00344B58" w:rsidRPr="00AC4A27" w:rsidRDefault="004D1DC7">
            <w:pPr>
              <w:spacing w:line="480" w:lineRule="exact"/>
              <w:jc w:val="left"/>
              <w:rPr>
                <w:rFonts w:asciiTheme="minorEastAsia" w:eastAsiaTheme="minorEastAsia" w:hAnsiTheme="minorEastAsia"/>
                <w:szCs w:val="21"/>
              </w:rPr>
            </w:pPr>
            <w:r w:rsidRPr="00AC4A27">
              <w:rPr>
                <w:rFonts w:asciiTheme="minorEastAsia" w:eastAsiaTheme="minorEastAsia" w:hAnsiTheme="minorEastAsia" w:hint="eastAsia"/>
                <w:szCs w:val="21"/>
              </w:rPr>
              <w:t>拟在本项目中担任的岗位职务</w:t>
            </w:r>
          </w:p>
        </w:tc>
        <w:tc>
          <w:tcPr>
            <w:tcW w:w="1495" w:type="dxa"/>
            <w:vAlign w:val="center"/>
          </w:tcPr>
          <w:p w:rsidR="00344B58" w:rsidRPr="00AC4A27" w:rsidRDefault="00344B58">
            <w:pPr>
              <w:spacing w:line="480" w:lineRule="exact"/>
              <w:ind w:firstLineChars="200" w:firstLine="420"/>
              <w:jc w:val="left"/>
              <w:rPr>
                <w:rFonts w:asciiTheme="minorEastAsia" w:eastAsiaTheme="minorEastAsia" w:hAnsiTheme="minorEastAsia"/>
                <w:szCs w:val="21"/>
              </w:rPr>
            </w:pPr>
          </w:p>
        </w:tc>
        <w:tc>
          <w:tcPr>
            <w:tcW w:w="1620" w:type="dxa"/>
            <w:vAlign w:val="center"/>
          </w:tcPr>
          <w:p w:rsidR="00344B58" w:rsidRPr="00AC4A27" w:rsidRDefault="004D1DC7">
            <w:pPr>
              <w:spacing w:line="480" w:lineRule="exact"/>
              <w:ind w:firstLineChars="200" w:firstLine="420"/>
              <w:jc w:val="left"/>
              <w:rPr>
                <w:rFonts w:asciiTheme="minorEastAsia" w:eastAsiaTheme="minorEastAsia" w:hAnsiTheme="minorEastAsia"/>
                <w:szCs w:val="21"/>
              </w:rPr>
            </w:pPr>
            <w:r w:rsidRPr="00AC4A27">
              <w:rPr>
                <w:rFonts w:asciiTheme="minorEastAsia" w:eastAsiaTheme="minorEastAsia" w:hAnsiTheme="minorEastAsia" w:hint="eastAsia"/>
                <w:szCs w:val="21"/>
              </w:rPr>
              <w:t>通讯地址</w:t>
            </w:r>
          </w:p>
        </w:tc>
        <w:tc>
          <w:tcPr>
            <w:tcW w:w="3248" w:type="dxa"/>
            <w:gridSpan w:val="2"/>
            <w:vAlign w:val="center"/>
          </w:tcPr>
          <w:p w:rsidR="00344B58" w:rsidRPr="00AC4A27" w:rsidRDefault="00344B58">
            <w:pPr>
              <w:spacing w:line="480" w:lineRule="exact"/>
              <w:ind w:firstLineChars="200" w:firstLine="420"/>
              <w:jc w:val="left"/>
              <w:rPr>
                <w:rFonts w:asciiTheme="minorEastAsia" w:eastAsiaTheme="minorEastAsia" w:hAnsiTheme="minorEastAsia"/>
                <w:szCs w:val="21"/>
              </w:rPr>
            </w:pPr>
          </w:p>
        </w:tc>
      </w:tr>
      <w:tr w:rsidR="00344B58" w:rsidRPr="00AC4A27">
        <w:trPr>
          <w:cantSplit/>
          <w:trHeight w:val="599"/>
          <w:jc w:val="center"/>
        </w:trPr>
        <w:tc>
          <w:tcPr>
            <w:tcW w:w="9367" w:type="dxa"/>
            <w:gridSpan w:val="6"/>
            <w:vAlign w:val="center"/>
          </w:tcPr>
          <w:p w:rsidR="00344B58" w:rsidRPr="00AC4A27" w:rsidRDefault="004D1DC7">
            <w:pPr>
              <w:spacing w:line="480" w:lineRule="exact"/>
              <w:ind w:firstLineChars="200" w:firstLine="420"/>
              <w:jc w:val="left"/>
              <w:rPr>
                <w:rFonts w:asciiTheme="minorEastAsia" w:eastAsiaTheme="minorEastAsia" w:hAnsiTheme="minorEastAsia"/>
                <w:szCs w:val="21"/>
              </w:rPr>
            </w:pPr>
            <w:r w:rsidRPr="00AC4A27">
              <w:rPr>
                <w:rFonts w:asciiTheme="minorEastAsia" w:eastAsiaTheme="minorEastAsia" w:hAnsiTheme="minorEastAsia" w:hint="eastAsia"/>
                <w:szCs w:val="21"/>
              </w:rPr>
              <w:t>主要工作经历</w:t>
            </w:r>
          </w:p>
        </w:tc>
      </w:tr>
      <w:tr w:rsidR="00344B58" w:rsidRPr="00AC4A27">
        <w:trPr>
          <w:cantSplit/>
          <w:trHeight w:val="599"/>
          <w:jc w:val="center"/>
        </w:trPr>
        <w:tc>
          <w:tcPr>
            <w:tcW w:w="9367" w:type="dxa"/>
            <w:gridSpan w:val="6"/>
            <w:vAlign w:val="center"/>
          </w:tcPr>
          <w:p w:rsidR="00344B58" w:rsidRPr="00AC4A27" w:rsidRDefault="004D1DC7">
            <w:pPr>
              <w:spacing w:line="480" w:lineRule="exact"/>
              <w:ind w:firstLineChars="200" w:firstLine="420"/>
              <w:jc w:val="left"/>
              <w:rPr>
                <w:rFonts w:asciiTheme="minorEastAsia" w:eastAsiaTheme="minorEastAsia" w:hAnsiTheme="minorEastAsia"/>
                <w:szCs w:val="21"/>
              </w:rPr>
            </w:pPr>
            <w:r w:rsidRPr="00AC4A27">
              <w:rPr>
                <w:rFonts w:asciiTheme="minorEastAsia" w:eastAsiaTheme="minorEastAsia" w:hAnsiTheme="minorEastAsia" w:hint="eastAsia"/>
                <w:szCs w:val="21"/>
              </w:rPr>
              <w:t>项目名称</w:t>
            </w:r>
          </w:p>
        </w:tc>
      </w:tr>
      <w:tr w:rsidR="00344B58" w:rsidRPr="00AC4A27">
        <w:trPr>
          <w:cantSplit/>
          <w:trHeight w:val="519"/>
          <w:jc w:val="center"/>
        </w:trPr>
        <w:tc>
          <w:tcPr>
            <w:tcW w:w="9367" w:type="dxa"/>
            <w:gridSpan w:val="6"/>
          </w:tcPr>
          <w:p w:rsidR="00344B58" w:rsidRPr="00AC4A27" w:rsidRDefault="004D1DC7">
            <w:pPr>
              <w:spacing w:line="480" w:lineRule="exact"/>
              <w:ind w:firstLineChars="200" w:firstLine="420"/>
              <w:jc w:val="left"/>
              <w:rPr>
                <w:rFonts w:asciiTheme="minorEastAsia" w:eastAsiaTheme="minorEastAsia" w:hAnsiTheme="minorEastAsia"/>
                <w:szCs w:val="21"/>
              </w:rPr>
            </w:pPr>
            <w:r w:rsidRPr="00AC4A27">
              <w:rPr>
                <w:rFonts w:asciiTheme="minorEastAsia" w:eastAsiaTheme="minorEastAsia" w:hAnsiTheme="minorEastAsia" w:hint="eastAsia"/>
                <w:szCs w:val="21"/>
              </w:rPr>
              <w:t>实施地点</w:t>
            </w:r>
          </w:p>
        </w:tc>
      </w:tr>
      <w:tr w:rsidR="00344B58" w:rsidRPr="00AC4A27">
        <w:trPr>
          <w:cantSplit/>
          <w:trHeight w:val="502"/>
          <w:jc w:val="center"/>
        </w:trPr>
        <w:tc>
          <w:tcPr>
            <w:tcW w:w="9367" w:type="dxa"/>
            <w:gridSpan w:val="6"/>
          </w:tcPr>
          <w:p w:rsidR="00344B58" w:rsidRPr="00AC4A27" w:rsidRDefault="004D1DC7">
            <w:pPr>
              <w:spacing w:line="480" w:lineRule="exact"/>
              <w:ind w:firstLineChars="200" w:firstLine="420"/>
              <w:jc w:val="left"/>
              <w:rPr>
                <w:rFonts w:asciiTheme="minorEastAsia" w:eastAsiaTheme="minorEastAsia" w:hAnsiTheme="minorEastAsia"/>
                <w:szCs w:val="21"/>
              </w:rPr>
            </w:pPr>
            <w:r w:rsidRPr="00AC4A27">
              <w:rPr>
                <w:rFonts w:asciiTheme="minorEastAsia" w:eastAsiaTheme="minorEastAsia" w:hAnsiTheme="minorEastAsia" w:hint="eastAsia"/>
                <w:szCs w:val="21"/>
              </w:rPr>
              <w:t>项目时间</w:t>
            </w:r>
          </w:p>
        </w:tc>
      </w:tr>
      <w:tr w:rsidR="00344B58" w:rsidRPr="00AC4A27">
        <w:trPr>
          <w:cantSplit/>
          <w:trHeight w:val="653"/>
          <w:jc w:val="center"/>
        </w:trPr>
        <w:tc>
          <w:tcPr>
            <w:tcW w:w="9367" w:type="dxa"/>
            <w:gridSpan w:val="6"/>
          </w:tcPr>
          <w:p w:rsidR="00344B58" w:rsidRPr="00AC4A27" w:rsidRDefault="004D1DC7">
            <w:pPr>
              <w:spacing w:line="480" w:lineRule="exact"/>
              <w:ind w:firstLineChars="200" w:firstLine="420"/>
              <w:jc w:val="left"/>
              <w:rPr>
                <w:rFonts w:asciiTheme="minorEastAsia" w:eastAsiaTheme="minorEastAsia" w:hAnsiTheme="minorEastAsia"/>
                <w:szCs w:val="21"/>
              </w:rPr>
            </w:pPr>
            <w:r w:rsidRPr="00AC4A27">
              <w:rPr>
                <w:rFonts w:asciiTheme="minorEastAsia" w:eastAsiaTheme="minorEastAsia" w:hAnsiTheme="minorEastAsia" w:hint="eastAsia"/>
                <w:szCs w:val="21"/>
              </w:rPr>
              <w:t>担任职务</w:t>
            </w:r>
          </w:p>
        </w:tc>
      </w:tr>
      <w:tr w:rsidR="00344B58" w:rsidRPr="00AC4A27">
        <w:trPr>
          <w:cantSplit/>
          <w:trHeight w:val="1323"/>
          <w:jc w:val="center"/>
        </w:trPr>
        <w:tc>
          <w:tcPr>
            <w:tcW w:w="9367" w:type="dxa"/>
            <w:gridSpan w:val="6"/>
          </w:tcPr>
          <w:p w:rsidR="00344B58" w:rsidRPr="00AC4A27" w:rsidRDefault="004D1DC7">
            <w:pPr>
              <w:spacing w:line="480" w:lineRule="exact"/>
              <w:ind w:firstLineChars="200" w:firstLine="420"/>
              <w:jc w:val="left"/>
              <w:rPr>
                <w:rFonts w:asciiTheme="minorEastAsia" w:eastAsiaTheme="minorEastAsia" w:hAnsiTheme="minorEastAsia"/>
                <w:szCs w:val="21"/>
              </w:rPr>
            </w:pPr>
            <w:r w:rsidRPr="00AC4A27">
              <w:rPr>
                <w:rFonts w:asciiTheme="minorEastAsia" w:eastAsiaTheme="minorEastAsia" w:hAnsiTheme="minorEastAsia" w:hint="eastAsia"/>
                <w:szCs w:val="21"/>
              </w:rPr>
              <w:t>其他情况</w:t>
            </w:r>
          </w:p>
        </w:tc>
      </w:tr>
    </w:tbl>
    <w:p w:rsidR="00344B58" w:rsidRPr="00AC4A27" w:rsidRDefault="004D1DC7">
      <w:pPr>
        <w:tabs>
          <w:tab w:val="left" w:pos="450"/>
          <w:tab w:val="left" w:pos="8280"/>
        </w:tabs>
        <w:rPr>
          <w:rFonts w:asciiTheme="minorEastAsia" w:eastAsiaTheme="minorEastAsia" w:hAnsiTheme="minorEastAsia"/>
          <w:color w:val="000000"/>
          <w:sz w:val="24"/>
        </w:rPr>
      </w:pPr>
      <w:r w:rsidRPr="00AC4A27">
        <w:rPr>
          <w:rFonts w:asciiTheme="minorEastAsia" w:eastAsiaTheme="minorEastAsia" w:hAnsiTheme="minorEastAsia" w:hint="eastAsia"/>
          <w:color w:val="000000"/>
          <w:sz w:val="24"/>
        </w:rPr>
        <w:t>供应商全称：（盖章）</w:t>
      </w:r>
    </w:p>
    <w:p w:rsidR="00344B58" w:rsidRPr="00AC4A27" w:rsidRDefault="004D1DC7">
      <w:pPr>
        <w:tabs>
          <w:tab w:val="left" w:pos="450"/>
          <w:tab w:val="left" w:pos="8280"/>
        </w:tabs>
        <w:rPr>
          <w:rFonts w:asciiTheme="minorEastAsia" w:eastAsiaTheme="minorEastAsia" w:hAnsiTheme="minorEastAsia"/>
          <w:color w:val="000000"/>
          <w:sz w:val="24"/>
        </w:rPr>
      </w:pPr>
      <w:r w:rsidRPr="00AC4A27">
        <w:rPr>
          <w:rFonts w:asciiTheme="minorEastAsia" w:eastAsiaTheme="minorEastAsia" w:hAnsiTheme="minorEastAsia" w:hint="eastAsia"/>
          <w:color w:val="000000"/>
          <w:sz w:val="24"/>
        </w:rPr>
        <w:t>授权代表或法定代表人签名：</w:t>
      </w:r>
    </w:p>
    <w:p w:rsidR="00344B58" w:rsidRPr="00AC4A27" w:rsidRDefault="004D1DC7">
      <w:pPr>
        <w:spacing w:line="48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注：</w:t>
      </w:r>
    </w:p>
    <w:p w:rsidR="00344B58" w:rsidRPr="00AC4A27" w:rsidRDefault="004D1DC7">
      <w:pPr>
        <w:spacing w:line="48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1、应附本人身份证、学历证明、职称证书、已完成业绩的任职证明等证明材料。</w:t>
      </w:r>
    </w:p>
    <w:p w:rsidR="00344B58" w:rsidRPr="00AC4A27" w:rsidRDefault="004D1DC7">
      <w:pPr>
        <w:spacing w:line="48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2、表格如不符合本单位情况，可稍作修改，行数不够可自行添加。</w:t>
      </w:r>
    </w:p>
    <w:p w:rsidR="00344B58" w:rsidRPr="00AC4A27" w:rsidRDefault="004D1DC7">
      <w:pPr>
        <w:spacing w:line="48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3、其他相关负责人（如：技术负责人），可按照此表样式填写。</w:t>
      </w:r>
    </w:p>
    <w:p w:rsidR="00344B58" w:rsidRPr="00AC4A27" w:rsidRDefault="00344B58">
      <w:pPr>
        <w:spacing w:line="540" w:lineRule="exact"/>
        <w:rPr>
          <w:rFonts w:asciiTheme="minorEastAsia" w:eastAsiaTheme="minorEastAsia" w:hAnsiTheme="minorEastAsia"/>
          <w:sz w:val="32"/>
          <w:szCs w:val="32"/>
        </w:rPr>
      </w:pPr>
    </w:p>
    <w:p w:rsidR="00344B58" w:rsidRPr="00AC4A27" w:rsidRDefault="00344B58">
      <w:pPr>
        <w:spacing w:line="540" w:lineRule="exact"/>
        <w:rPr>
          <w:rFonts w:asciiTheme="minorEastAsia" w:eastAsiaTheme="minorEastAsia" w:hAnsiTheme="minorEastAsia"/>
          <w:sz w:val="32"/>
          <w:szCs w:val="32"/>
        </w:rPr>
      </w:pPr>
    </w:p>
    <w:p w:rsidR="00344B58" w:rsidRPr="00AC4A27" w:rsidRDefault="00344B58">
      <w:pPr>
        <w:spacing w:line="540" w:lineRule="exact"/>
        <w:rPr>
          <w:rFonts w:asciiTheme="minorEastAsia" w:eastAsiaTheme="minorEastAsia" w:hAnsiTheme="minorEastAsia"/>
          <w:sz w:val="32"/>
          <w:szCs w:val="32"/>
        </w:rPr>
      </w:pPr>
    </w:p>
    <w:p w:rsidR="00344B58" w:rsidRPr="00AC4A27" w:rsidRDefault="00344B58">
      <w:pPr>
        <w:spacing w:line="480" w:lineRule="exact"/>
        <w:rPr>
          <w:rFonts w:asciiTheme="minorEastAsia" w:eastAsiaTheme="minorEastAsia" w:hAnsiTheme="minorEastAsia"/>
          <w:szCs w:val="21"/>
        </w:rPr>
      </w:pPr>
    </w:p>
    <w:p w:rsidR="00344B58" w:rsidRDefault="00344B58">
      <w:pPr>
        <w:spacing w:line="480" w:lineRule="exact"/>
        <w:rPr>
          <w:rFonts w:asciiTheme="minorEastAsia" w:eastAsiaTheme="minorEastAsia" w:hAnsiTheme="minorEastAsia"/>
          <w:szCs w:val="21"/>
        </w:rPr>
      </w:pPr>
    </w:p>
    <w:p w:rsidR="00AC4A27" w:rsidRPr="00AC4A27" w:rsidRDefault="00AC4A27" w:rsidP="00AC4A27">
      <w:pPr>
        <w:pStyle w:val="a0"/>
      </w:pPr>
    </w:p>
    <w:p w:rsidR="00344B58" w:rsidRPr="00AC4A27" w:rsidRDefault="004D1DC7">
      <w:pPr>
        <w:spacing w:line="480" w:lineRule="exact"/>
        <w:rPr>
          <w:rFonts w:asciiTheme="minorEastAsia" w:eastAsiaTheme="minorEastAsia" w:hAnsiTheme="minorEastAsia"/>
          <w:szCs w:val="21"/>
        </w:rPr>
      </w:pPr>
      <w:r w:rsidRPr="00AC4A27">
        <w:rPr>
          <w:rFonts w:asciiTheme="minorEastAsia" w:eastAsiaTheme="minorEastAsia" w:hAnsiTheme="minorEastAsia" w:hint="eastAsia"/>
          <w:szCs w:val="21"/>
        </w:rPr>
        <w:lastRenderedPageBreak/>
        <w:t>6、技术响应表</w:t>
      </w:r>
    </w:p>
    <w:p w:rsidR="00344B58" w:rsidRPr="00AC4A27" w:rsidRDefault="004D1DC7">
      <w:pPr>
        <w:spacing w:line="540" w:lineRule="exact"/>
        <w:jc w:val="center"/>
        <w:rPr>
          <w:rFonts w:asciiTheme="minorEastAsia" w:eastAsiaTheme="minorEastAsia" w:hAnsiTheme="minorEastAsia"/>
          <w:sz w:val="36"/>
          <w:szCs w:val="36"/>
        </w:rPr>
      </w:pPr>
      <w:r w:rsidRPr="00AC4A27">
        <w:rPr>
          <w:rFonts w:asciiTheme="minorEastAsia" w:eastAsiaTheme="minorEastAsia" w:hAnsiTheme="minorEastAsia" w:hint="eastAsia"/>
          <w:sz w:val="36"/>
          <w:szCs w:val="36"/>
        </w:rPr>
        <w:t>技术响应表</w:t>
      </w:r>
    </w:p>
    <w:p w:rsidR="00344B58" w:rsidRPr="00AC4A27" w:rsidRDefault="004D1DC7">
      <w:pPr>
        <w:spacing w:line="400" w:lineRule="exact"/>
        <w:rPr>
          <w:rFonts w:asciiTheme="minorEastAsia" w:eastAsiaTheme="minorEastAsia" w:hAnsiTheme="minorEastAsia"/>
          <w:szCs w:val="21"/>
        </w:rPr>
      </w:pPr>
      <w:r w:rsidRPr="00AC4A27">
        <w:rPr>
          <w:rFonts w:asciiTheme="minorEastAsia" w:eastAsiaTheme="minorEastAsia" w:hAnsiTheme="minorEastAsia" w:hint="eastAsia"/>
          <w:szCs w:val="21"/>
        </w:rPr>
        <w:t>项目名称：</w:t>
      </w:r>
      <w:r w:rsidR="00444E66" w:rsidRPr="00AC4A27">
        <w:rPr>
          <w:rFonts w:asciiTheme="minorEastAsia" w:eastAsiaTheme="minorEastAsia" w:hAnsiTheme="minorEastAsia" w:hint="eastAsia"/>
          <w:szCs w:val="21"/>
        </w:rPr>
        <w:t>安吉县人民检察院2025年数字档案扫描服务采购项目</w:t>
      </w:r>
    </w:p>
    <w:p w:rsidR="00344B58" w:rsidRPr="00AC4A27" w:rsidRDefault="004D1DC7">
      <w:pPr>
        <w:spacing w:line="400" w:lineRule="exact"/>
        <w:rPr>
          <w:rFonts w:asciiTheme="minorEastAsia" w:eastAsiaTheme="minorEastAsia" w:hAnsiTheme="minorEastAsia"/>
          <w:szCs w:val="21"/>
        </w:rPr>
      </w:pPr>
      <w:r w:rsidRPr="00AC4A27">
        <w:rPr>
          <w:rFonts w:asciiTheme="minorEastAsia" w:eastAsiaTheme="minorEastAsia" w:hAnsiTheme="minorEastAsia" w:hint="eastAsia"/>
          <w:szCs w:val="21"/>
        </w:rPr>
        <w:t>项目编号：</w:t>
      </w:r>
      <w:r w:rsidR="00444E66" w:rsidRPr="00AC4A27">
        <w:rPr>
          <w:rFonts w:asciiTheme="minorEastAsia" w:eastAsiaTheme="minorEastAsia" w:hAnsiTheme="minorEastAsia" w:hint="eastAsia"/>
          <w:szCs w:val="21"/>
        </w:rPr>
        <w:t>ZFC2025-009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955"/>
        <w:gridCol w:w="1725"/>
        <w:gridCol w:w="2700"/>
      </w:tblGrid>
      <w:tr w:rsidR="00344B58" w:rsidRPr="00AC4A27">
        <w:trPr>
          <w:cantSplit/>
          <w:trHeight w:val="670"/>
        </w:trPr>
        <w:tc>
          <w:tcPr>
            <w:tcW w:w="2088" w:type="dxa"/>
            <w:vAlign w:val="center"/>
          </w:tcPr>
          <w:p w:rsidR="00344B58" w:rsidRPr="00AC4A27" w:rsidRDefault="004D1DC7">
            <w:pPr>
              <w:adjustRightInd w:val="0"/>
              <w:snapToGrid w:val="0"/>
              <w:spacing w:line="380" w:lineRule="exact"/>
              <w:jc w:val="center"/>
              <w:rPr>
                <w:rFonts w:asciiTheme="minorEastAsia" w:eastAsiaTheme="minorEastAsia" w:hAnsiTheme="minorEastAsia"/>
                <w:b/>
                <w:szCs w:val="21"/>
              </w:rPr>
            </w:pPr>
            <w:r w:rsidRPr="00AC4A27">
              <w:rPr>
                <w:rFonts w:asciiTheme="minorEastAsia" w:eastAsiaTheme="minorEastAsia" w:hAnsiTheme="minorEastAsia" w:hint="eastAsia"/>
                <w:b/>
                <w:szCs w:val="21"/>
              </w:rPr>
              <w:t>项目</w:t>
            </w:r>
          </w:p>
        </w:tc>
        <w:tc>
          <w:tcPr>
            <w:tcW w:w="2955" w:type="dxa"/>
            <w:vAlign w:val="center"/>
          </w:tcPr>
          <w:p w:rsidR="00344B58" w:rsidRPr="00AC4A27" w:rsidRDefault="004D1DC7">
            <w:pPr>
              <w:adjustRightInd w:val="0"/>
              <w:snapToGrid w:val="0"/>
              <w:spacing w:line="380" w:lineRule="exact"/>
              <w:jc w:val="center"/>
              <w:rPr>
                <w:rFonts w:asciiTheme="minorEastAsia" w:eastAsiaTheme="minorEastAsia" w:hAnsiTheme="minorEastAsia"/>
                <w:b/>
                <w:szCs w:val="21"/>
              </w:rPr>
            </w:pPr>
            <w:r w:rsidRPr="00AC4A27">
              <w:rPr>
                <w:rFonts w:asciiTheme="minorEastAsia" w:eastAsiaTheme="minorEastAsia" w:hAnsiTheme="minorEastAsia" w:hint="eastAsia"/>
                <w:b/>
                <w:szCs w:val="21"/>
              </w:rPr>
              <w:t>磋商文件要求</w:t>
            </w:r>
          </w:p>
        </w:tc>
        <w:tc>
          <w:tcPr>
            <w:tcW w:w="1725" w:type="dxa"/>
            <w:vAlign w:val="center"/>
          </w:tcPr>
          <w:p w:rsidR="00344B58" w:rsidRPr="00AC4A27" w:rsidRDefault="004D1DC7">
            <w:pPr>
              <w:adjustRightInd w:val="0"/>
              <w:snapToGrid w:val="0"/>
              <w:spacing w:line="380" w:lineRule="exact"/>
              <w:jc w:val="center"/>
              <w:rPr>
                <w:rFonts w:asciiTheme="minorEastAsia" w:eastAsiaTheme="minorEastAsia" w:hAnsiTheme="minorEastAsia"/>
                <w:b/>
                <w:szCs w:val="21"/>
              </w:rPr>
            </w:pPr>
            <w:r w:rsidRPr="00AC4A27">
              <w:rPr>
                <w:rFonts w:asciiTheme="minorEastAsia" w:eastAsiaTheme="minorEastAsia" w:hAnsiTheme="minorEastAsia" w:hint="eastAsia"/>
                <w:b/>
                <w:szCs w:val="21"/>
              </w:rPr>
              <w:t>偏离情况</w:t>
            </w:r>
          </w:p>
        </w:tc>
        <w:tc>
          <w:tcPr>
            <w:tcW w:w="2700" w:type="dxa"/>
            <w:vAlign w:val="center"/>
          </w:tcPr>
          <w:p w:rsidR="00344B58" w:rsidRPr="00AC4A27" w:rsidRDefault="004D1DC7">
            <w:pPr>
              <w:adjustRightInd w:val="0"/>
              <w:snapToGrid w:val="0"/>
              <w:spacing w:line="380" w:lineRule="exact"/>
              <w:jc w:val="center"/>
              <w:rPr>
                <w:rFonts w:asciiTheme="minorEastAsia" w:eastAsiaTheme="minorEastAsia" w:hAnsiTheme="minorEastAsia"/>
                <w:b/>
                <w:szCs w:val="21"/>
              </w:rPr>
            </w:pPr>
            <w:r w:rsidRPr="00AC4A27">
              <w:rPr>
                <w:rFonts w:asciiTheme="minorEastAsia" w:eastAsiaTheme="minorEastAsia" w:hAnsiTheme="minorEastAsia" w:hint="eastAsia"/>
                <w:b/>
                <w:szCs w:val="21"/>
              </w:rPr>
              <w:t>供应商的承诺或说明</w:t>
            </w:r>
          </w:p>
        </w:tc>
      </w:tr>
      <w:tr w:rsidR="00344B58" w:rsidRPr="00AC4A27">
        <w:trPr>
          <w:cantSplit/>
          <w:trHeight w:val="265"/>
        </w:trPr>
        <w:tc>
          <w:tcPr>
            <w:tcW w:w="2088" w:type="dxa"/>
            <w:vAlign w:val="center"/>
          </w:tcPr>
          <w:p w:rsidR="00344B58" w:rsidRPr="00AC4A27" w:rsidRDefault="00344B58">
            <w:pPr>
              <w:adjustRightInd w:val="0"/>
              <w:snapToGrid w:val="0"/>
              <w:spacing w:line="380" w:lineRule="exact"/>
              <w:jc w:val="center"/>
              <w:rPr>
                <w:rFonts w:asciiTheme="minorEastAsia" w:eastAsiaTheme="minorEastAsia" w:hAnsiTheme="minorEastAsia"/>
                <w:b/>
                <w:szCs w:val="21"/>
              </w:rPr>
            </w:pPr>
          </w:p>
        </w:tc>
        <w:tc>
          <w:tcPr>
            <w:tcW w:w="2955" w:type="dxa"/>
            <w:vAlign w:val="center"/>
          </w:tcPr>
          <w:p w:rsidR="00344B58" w:rsidRPr="00AC4A27" w:rsidRDefault="00344B58">
            <w:pPr>
              <w:adjustRightInd w:val="0"/>
              <w:snapToGrid w:val="0"/>
              <w:spacing w:line="380" w:lineRule="exact"/>
              <w:jc w:val="center"/>
              <w:rPr>
                <w:rFonts w:asciiTheme="minorEastAsia" w:eastAsiaTheme="minorEastAsia" w:hAnsiTheme="minorEastAsia"/>
                <w:b/>
                <w:szCs w:val="21"/>
              </w:rPr>
            </w:pPr>
          </w:p>
        </w:tc>
        <w:tc>
          <w:tcPr>
            <w:tcW w:w="1725" w:type="dxa"/>
            <w:vAlign w:val="center"/>
          </w:tcPr>
          <w:p w:rsidR="00344B58" w:rsidRPr="00AC4A27" w:rsidRDefault="00344B58">
            <w:pPr>
              <w:adjustRightInd w:val="0"/>
              <w:snapToGrid w:val="0"/>
              <w:spacing w:line="380" w:lineRule="exact"/>
              <w:jc w:val="center"/>
              <w:rPr>
                <w:rFonts w:asciiTheme="minorEastAsia" w:eastAsiaTheme="minorEastAsia" w:hAnsiTheme="minorEastAsia"/>
                <w:b/>
                <w:szCs w:val="21"/>
              </w:rPr>
            </w:pPr>
          </w:p>
        </w:tc>
        <w:tc>
          <w:tcPr>
            <w:tcW w:w="2700" w:type="dxa"/>
            <w:vAlign w:val="center"/>
          </w:tcPr>
          <w:p w:rsidR="00344B58" w:rsidRPr="00AC4A27" w:rsidRDefault="00344B58">
            <w:pPr>
              <w:adjustRightInd w:val="0"/>
              <w:snapToGrid w:val="0"/>
              <w:spacing w:line="380" w:lineRule="exact"/>
              <w:jc w:val="center"/>
              <w:rPr>
                <w:rFonts w:asciiTheme="minorEastAsia" w:eastAsiaTheme="minorEastAsia" w:hAnsiTheme="minorEastAsia"/>
                <w:b/>
                <w:szCs w:val="21"/>
              </w:rPr>
            </w:pPr>
          </w:p>
          <w:p w:rsidR="00344B58" w:rsidRPr="00AC4A27" w:rsidRDefault="00344B58">
            <w:pPr>
              <w:adjustRightInd w:val="0"/>
              <w:snapToGrid w:val="0"/>
              <w:spacing w:line="380" w:lineRule="exact"/>
              <w:jc w:val="center"/>
              <w:rPr>
                <w:rFonts w:asciiTheme="minorEastAsia" w:eastAsiaTheme="minorEastAsia" w:hAnsiTheme="minorEastAsia"/>
                <w:b/>
                <w:szCs w:val="21"/>
              </w:rPr>
            </w:pPr>
          </w:p>
        </w:tc>
      </w:tr>
      <w:tr w:rsidR="00344B58" w:rsidRPr="00AC4A27">
        <w:trPr>
          <w:cantSplit/>
          <w:trHeight w:val="265"/>
        </w:trPr>
        <w:tc>
          <w:tcPr>
            <w:tcW w:w="2088" w:type="dxa"/>
            <w:vAlign w:val="center"/>
          </w:tcPr>
          <w:p w:rsidR="00344B58" w:rsidRPr="00AC4A27" w:rsidRDefault="00344B58">
            <w:pPr>
              <w:adjustRightInd w:val="0"/>
              <w:snapToGrid w:val="0"/>
              <w:spacing w:line="380" w:lineRule="exact"/>
              <w:jc w:val="center"/>
              <w:rPr>
                <w:rFonts w:asciiTheme="minorEastAsia" w:eastAsiaTheme="minorEastAsia" w:hAnsiTheme="minorEastAsia"/>
                <w:b/>
                <w:szCs w:val="21"/>
              </w:rPr>
            </w:pPr>
          </w:p>
          <w:p w:rsidR="00344B58" w:rsidRPr="00AC4A27" w:rsidRDefault="00344B58">
            <w:pPr>
              <w:adjustRightInd w:val="0"/>
              <w:snapToGrid w:val="0"/>
              <w:spacing w:line="380" w:lineRule="exact"/>
              <w:jc w:val="center"/>
              <w:rPr>
                <w:rFonts w:asciiTheme="minorEastAsia" w:eastAsiaTheme="minorEastAsia" w:hAnsiTheme="minorEastAsia"/>
                <w:b/>
                <w:szCs w:val="21"/>
              </w:rPr>
            </w:pPr>
          </w:p>
        </w:tc>
        <w:tc>
          <w:tcPr>
            <w:tcW w:w="2955" w:type="dxa"/>
            <w:vAlign w:val="center"/>
          </w:tcPr>
          <w:p w:rsidR="00344B58" w:rsidRPr="00AC4A27" w:rsidRDefault="00344B58">
            <w:pPr>
              <w:adjustRightInd w:val="0"/>
              <w:snapToGrid w:val="0"/>
              <w:spacing w:line="380" w:lineRule="exact"/>
              <w:jc w:val="center"/>
              <w:rPr>
                <w:rFonts w:asciiTheme="minorEastAsia" w:eastAsiaTheme="minorEastAsia" w:hAnsiTheme="minorEastAsia"/>
                <w:b/>
                <w:szCs w:val="21"/>
              </w:rPr>
            </w:pPr>
          </w:p>
        </w:tc>
        <w:tc>
          <w:tcPr>
            <w:tcW w:w="1725" w:type="dxa"/>
            <w:vAlign w:val="center"/>
          </w:tcPr>
          <w:p w:rsidR="00344B58" w:rsidRPr="00AC4A27" w:rsidRDefault="00344B58">
            <w:pPr>
              <w:adjustRightInd w:val="0"/>
              <w:snapToGrid w:val="0"/>
              <w:spacing w:line="380" w:lineRule="exact"/>
              <w:jc w:val="center"/>
              <w:rPr>
                <w:rFonts w:asciiTheme="minorEastAsia" w:eastAsiaTheme="minorEastAsia" w:hAnsiTheme="minorEastAsia"/>
                <w:b/>
                <w:szCs w:val="21"/>
              </w:rPr>
            </w:pPr>
          </w:p>
        </w:tc>
        <w:tc>
          <w:tcPr>
            <w:tcW w:w="2700" w:type="dxa"/>
            <w:vAlign w:val="center"/>
          </w:tcPr>
          <w:p w:rsidR="00344B58" w:rsidRPr="00AC4A27" w:rsidRDefault="00344B58">
            <w:pPr>
              <w:adjustRightInd w:val="0"/>
              <w:snapToGrid w:val="0"/>
              <w:spacing w:line="380" w:lineRule="exact"/>
              <w:jc w:val="center"/>
              <w:rPr>
                <w:rFonts w:asciiTheme="minorEastAsia" w:eastAsiaTheme="minorEastAsia" w:hAnsiTheme="minorEastAsia"/>
                <w:b/>
                <w:szCs w:val="21"/>
              </w:rPr>
            </w:pPr>
          </w:p>
        </w:tc>
      </w:tr>
      <w:tr w:rsidR="00344B58" w:rsidRPr="00AC4A27">
        <w:trPr>
          <w:cantSplit/>
          <w:trHeight w:val="265"/>
        </w:trPr>
        <w:tc>
          <w:tcPr>
            <w:tcW w:w="2088" w:type="dxa"/>
            <w:vAlign w:val="center"/>
          </w:tcPr>
          <w:p w:rsidR="00344B58" w:rsidRPr="00AC4A27" w:rsidRDefault="00344B58">
            <w:pPr>
              <w:adjustRightInd w:val="0"/>
              <w:snapToGrid w:val="0"/>
              <w:spacing w:line="380" w:lineRule="exact"/>
              <w:jc w:val="center"/>
              <w:rPr>
                <w:rFonts w:asciiTheme="minorEastAsia" w:eastAsiaTheme="minorEastAsia" w:hAnsiTheme="minorEastAsia"/>
                <w:b/>
                <w:szCs w:val="21"/>
              </w:rPr>
            </w:pPr>
          </w:p>
        </w:tc>
        <w:tc>
          <w:tcPr>
            <w:tcW w:w="2955" w:type="dxa"/>
            <w:vAlign w:val="center"/>
          </w:tcPr>
          <w:p w:rsidR="00344B58" w:rsidRPr="00AC4A27" w:rsidRDefault="00344B58">
            <w:pPr>
              <w:adjustRightInd w:val="0"/>
              <w:snapToGrid w:val="0"/>
              <w:spacing w:line="380" w:lineRule="exact"/>
              <w:jc w:val="center"/>
              <w:rPr>
                <w:rFonts w:asciiTheme="minorEastAsia" w:eastAsiaTheme="minorEastAsia" w:hAnsiTheme="minorEastAsia"/>
                <w:b/>
                <w:szCs w:val="21"/>
              </w:rPr>
            </w:pPr>
          </w:p>
        </w:tc>
        <w:tc>
          <w:tcPr>
            <w:tcW w:w="1725" w:type="dxa"/>
            <w:vAlign w:val="center"/>
          </w:tcPr>
          <w:p w:rsidR="00344B58" w:rsidRPr="00AC4A27" w:rsidRDefault="00344B58">
            <w:pPr>
              <w:adjustRightInd w:val="0"/>
              <w:snapToGrid w:val="0"/>
              <w:spacing w:line="380" w:lineRule="exact"/>
              <w:jc w:val="center"/>
              <w:rPr>
                <w:rFonts w:asciiTheme="minorEastAsia" w:eastAsiaTheme="minorEastAsia" w:hAnsiTheme="minorEastAsia"/>
                <w:b/>
                <w:szCs w:val="21"/>
              </w:rPr>
            </w:pPr>
          </w:p>
        </w:tc>
        <w:tc>
          <w:tcPr>
            <w:tcW w:w="2700" w:type="dxa"/>
            <w:vAlign w:val="center"/>
          </w:tcPr>
          <w:p w:rsidR="00344B58" w:rsidRPr="00AC4A27" w:rsidRDefault="00344B58">
            <w:pPr>
              <w:adjustRightInd w:val="0"/>
              <w:snapToGrid w:val="0"/>
              <w:spacing w:line="380" w:lineRule="exact"/>
              <w:jc w:val="center"/>
              <w:rPr>
                <w:rFonts w:asciiTheme="minorEastAsia" w:eastAsiaTheme="minorEastAsia" w:hAnsiTheme="minorEastAsia"/>
                <w:b/>
                <w:szCs w:val="21"/>
              </w:rPr>
            </w:pPr>
          </w:p>
          <w:p w:rsidR="00344B58" w:rsidRPr="00AC4A27" w:rsidRDefault="00344B58">
            <w:pPr>
              <w:adjustRightInd w:val="0"/>
              <w:snapToGrid w:val="0"/>
              <w:spacing w:line="380" w:lineRule="exact"/>
              <w:jc w:val="center"/>
              <w:rPr>
                <w:rFonts w:asciiTheme="minorEastAsia" w:eastAsiaTheme="minorEastAsia" w:hAnsiTheme="minorEastAsia"/>
                <w:b/>
                <w:szCs w:val="21"/>
              </w:rPr>
            </w:pPr>
          </w:p>
        </w:tc>
      </w:tr>
      <w:tr w:rsidR="00344B58" w:rsidRPr="00AC4A27">
        <w:trPr>
          <w:cantSplit/>
          <w:trHeight w:val="265"/>
        </w:trPr>
        <w:tc>
          <w:tcPr>
            <w:tcW w:w="2088" w:type="dxa"/>
            <w:vAlign w:val="center"/>
          </w:tcPr>
          <w:p w:rsidR="00344B58" w:rsidRPr="00AC4A27" w:rsidRDefault="00344B58">
            <w:pPr>
              <w:adjustRightInd w:val="0"/>
              <w:snapToGrid w:val="0"/>
              <w:spacing w:line="380" w:lineRule="exact"/>
              <w:jc w:val="center"/>
              <w:rPr>
                <w:rFonts w:asciiTheme="minorEastAsia" w:eastAsiaTheme="minorEastAsia" w:hAnsiTheme="minorEastAsia"/>
                <w:b/>
                <w:szCs w:val="21"/>
              </w:rPr>
            </w:pPr>
          </w:p>
        </w:tc>
        <w:tc>
          <w:tcPr>
            <w:tcW w:w="2955" w:type="dxa"/>
            <w:vAlign w:val="center"/>
          </w:tcPr>
          <w:p w:rsidR="00344B58" w:rsidRPr="00AC4A27" w:rsidRDefault="00344B58">
            <w:pPr>
              <w:adjustRightInd w:val="0"/>
              <w:snapToGrid w:val="0"/>
              <w:spacing w:line="380" w:lineRule="exact"/>
              <w:jc w:val="center"/>
              <w:rPr>
                <w:rFonts w:asciiTheme="minorEastAsia" w:eastAsiaTheme="minorEastAsia" w:hAnsiTheme="minorEastAsia"/>
                <w:b/>
                <w:szCs w:val="21"/>
              </w:rPr>
            </w:pPr>
          </w:p>
        </w:tc>
        <w:tc>
          <w:tcPr>
            <w:tcW w:w="1725" w:type="dxa"/>
            <w:vAlign w:val="center"/>
          </w:tcPr>
          <w:p w:rsidR="00344B58" w:rsidRPr="00AC4A27" w:rsidRDefault="00344B58">
            <w:pPr>
              <w:adjustRightInd w:val="0"/>
              <w:snapToGrid w:val="0"/>
              <w:spacing w:line="380" w:lineRule="exact"/>
              <w:jc w:val="center"/>
              <w:rPr>
                <w:rFonts w:asciiTheme="minorEastAsia" w:eastAsiaTheme="minorEastAsia" w:hAnsiTheme="minorEastAsia"/>
                <w:b/>
                <w:szCs w:val="21"/>
              </w:rPr>
            </w:pPr>
          </w:p>
        </w:tc>
        <w:tc>
          <w:tcPr>
            <w:tcW w:w="2700" w:type="dxa"/>
            <w:vAlign w:val="center"/>
          </w:tcPr>
          <w:p w:rsidR="00344B58" w:rsidRPr="00AC4A27" w:rsidRDefault="00344B58">
            <w:pPr>
              <w:adjustRightInd w:val="0"/>
              <w:snapToGrid w:val="0"/>
              <w:spacing w:line="380" w:lineRule="exact"/>
              <w:jc w:val="center"/>
              <w:rPr>
                <w:rFonts w:asciiTheme="minorEastAsia" w:eastAsiaTheme="minorEastAsia" w:hAnsiTheme="minorEastAsia"/>
                <w:b/>
                <w:szCs w:val="21"/>
              </w:rPr>
            </w:pPr>
          </w:p>
          <w:p w:rsidR="00344B58" w:rsidRPr="00AC4A27" w:rsidRDefault="00344B58">
            <w:pPr>
              <w:adjustRightInd w:val="0"/>
              <w:snapToGrid w:val="0"/>
              <w:spacing w:line="380" w:lineRule="exact"/>
              <w:jc w:val="center"/>
              <w:rPr>
                <w:rFonts w:asciiTheme="minorEastAsia" w:eastAsiaTheme="minorEastAsia" w:hAnsiTheme="minorEastAsia"/>
                <w:b/>
                <w:szCs w:val="21"/>
              </w:rPr>
            </w:pPr>
          </w:p>
        </w:tc>
      </w:tr>
      <w:tr w:rsidR="00344B58" w:rsidRPr="00AC4A27">
        <w:trPr>
          <w:cantSplit/>
          <w:trHeight w:val="265"/>
        </w:trPr>
        <w:tc>
          <w:tcPr>
            <w:tcW w:w="2088" w:type="dxa"/>
            <w:vAlign w:val="center"/>
          </w:tcPr>
          <w:p w:rsidR="00344B58" w:rsidRPr="00AC4A27" w:rsidRDefault="00344B58">
            <w:pPr>
              <w:adjustRightInd w:val="0"/>
              <w:snapToGrid w:val="0"/>
              <w:spacing w:line="380" w:lineRule="exact"/>
              <w:jc w:val="center"/>
              <w:rPr>
                <w:rFonts w:asciiTheme="minorEastAsia" w:eastAsiaTheme="minorEastAsia" w:hAnsiTheme="minorEastAsia"/>
                <w:b/>
                <w:szCs w:val="21"/>
              </w:rPr>
            </w:pPr>
          </w:p>
        </w:tc>
        <w:tc>
          <w:tcPr>
            <w:tcW w:w="2955" w:type="dxa"/>
            <w:vAlign w:val="center"/>
          </w:tcPr>
          <w:p w:rsidR="00344B58" w:rsidRPr="00AC4A27" w:rsidRDefault="00344B58">
            <w:pPr>
              <w:adjustRightInd w:val="0"/>
              <w:snapToGrid w:val="0"/>
              <w:spacing w:line="380" w:lineRule="exact"/>
              <w:jc w:val="center"/>
              <w:rPr>
                <w:rFonts w:asciiTheme="minorEastAsia" w:eastAsiaTheme="minorEastAsia" w:hAnsiTheme="minorEastAsia"/>
                <w:b/>
                <w:szCs w:val="21"/>
              </w:rPr>
            </w:pPr>
          </w:p>
        </w:tc>
        <w:tc>
          <w:tcPr>
            <w:tcW w:w="1725" w:type="dxa"/>
            <w:vAlign w:val="center"/>
          </w:tcPr>
          <w:p w:rsidR="00344B58" w:rsidRPr="00AC4A27" w:rsidRDefault="00344B58">
            <w:pPr>
              <w:adjustRightInd w:val="0"/>
              <w:snapToGrid w:val="0"/>
              <w:spacing w:line="380" w:lineRule="exact"/>
              <w:jc w:val="center"/>
              <w:rPr>
                <w:rFonts w:asciiTheme="minorEastAsia" w:eastAsiaTheme="minorEastAsia" w:hAnsiTheme="minorEastAsia"/>
                <w:b/>
                <w:szCs w:val="21"/>
              </w:rPr>
            </w:pPr>
          </w:p>
        </w:tc>
        <w:tc>
          <w:tcPr>
            <w:tcW w:w="2700" w:type="dxa"/>
            <w:vAlign w:val="center"/>
          </w:tcPr>
          <w:p w:rsidR="00344B58" w:rsidRPr="00AC4A27" w:rsidRDefault="00344B58">
            <w:pPr>
              <w:adjustRightInd w:val="0"/>
              <w:snapToGrid w:val="0"/>
              <w:spacing w:line="380" w:lineRule="exact"/>
              <w:jc w:val="center"/>
              <w:rPr>
                <w:rFonts w:asciiTheme="minorEastAsia" w:eastAsiaTheme="minorEastAsia" w:hAnsiTheme="minorEastAsia"/>
                <w:b/>
                <w:szCs w:val="21"/>
              </w:rPr>
            </w:pPr>
          </w:p>
          <w:p w:rsidR="00344B58" w:rsidRPr="00AC4A27" w:rsidRDefault="00344B58">
            <w:pPr>
              <w:adjustRightInd w:val="0"/>
              <w:snapToGrid w:val="0"/>
              <w:spacing w:line="380" w:lineRule="exact"/>
              <w:jc w:val="center"/>
              <w:rPr>
                <w:rFonts w:asciiTheme="minorEastAsia" w:eastAsiaTheme="minorEastAsia" w:hAnsiTheme="minorEastAsia"/>
                <w:b/>
                <w:szCs w:val="21"/>
              </w:rPr>
            </w:pPr>
          </w:p>
        </w:tc>
      </w:tr>
    </w:tbl>
    <w:p w:rsidR="00344B58" w:rsidRPr="00AC4A27" w:rsidRDefault="00344B58">
      <w:pPr>
        <w:pStyle w:val="30"/>
        <w:adjustRightInd w:val="0"/>
        <w:snapToGrid w:val="0"/>
        <w:spacing w:after="0" w:line="380" w:lineRule="exact"/>
        <w:ind w:right="420"/>
        <w:rPr>
          <w:rFonts w:asciiTheme="minorEastAsia" w:eastAsiaTheme="minorEastAsia" w:hAnsiTheme="minorEastAsia"/>
          <w:sz w:val="21"/>
          <w:szCs w:val="21"/>
        </w:rPr>
      </w:pPr>
    </w:p>
    <w:p w:rsidR="00344B58" w:rsidRPr="00AC4A27" w:rsidRDefault="004D1DC7">
      <w:pPr>
        <w:pStyle w:val="30"/>
        <w:adjustRightInd w:val="0"/>
        <w:snapToGrid w:val="0"/>
        <w:spacing w:after="0" w:line="380" w:lineRule="exact"/>
        <w:ind w:right="420"/>
        <w:rPr>
          <w:rFonts w:asciiTheme="minorEastAsia" w:eastAsiaTheme="minorEastAsia" w:hAnsiTheme="minorEastAsia"/>
          <w:sz w:val="21"/>
          <w:szCs w:val="21"/>
        </w:rPr>
      </w:pPr>
      <w:r w:rsidRPr="00AC4A27">
        <w:rPr>
          <w:rFonts w:asciiTheme="minorEastAsia" w:eastAsiaTheme="minorEastAsia" w:hAnsiTheme="minorEastAsia" w:hint="eastAsia"/>
          <w:sz w:val="21"/>
          <w:szCs w:val="21"/>
        </w:rPr>
        <w:t>授</w:t>
      </w:r>
      <w:r w:rsidRPr="00AC4A27">
        <w:rPr>
          <w:rFonts w:asciiTheme="minorEastAsia" w:eastAsiaTheme="minorEastAsia" w:hAnsiTheme="minorEastAsia"/>
          <w:sz w:val="21"/>
          <w:szCs w:val="21"/>
        </w:rPr>
        <w:t>权代表</w:t>
      </w:r>
      <w:r w:rsidRPr="00AC4A27">
        <w:rPr>
          <w:rFonts w:asciiTheme="minorEastAsia" w:eastAsiaTheme="minorEastAsia" w:hAnsiTheme="minorEastAsia" w:hint="eastAsia"/>
          <w:sz w:val="21"/>
          <w:szCs w:val="21"/>
        </w:rPr>
        <w:t>签名：</w:t>
      </w:r>
    </w:p>
    <w:p w:rsidR="00344B58" w:rsidRPr="00AC4A27" w:rsidRDefault="004D1DC7">
      <w:pPr>
        <w:adjustRightInd w:val="0"/>
        <w:snapToGrid w:val="0"/>
        <w:spacing w:line="380" w:lineRule="exact"/>
        <w:ind w:right="420"/>
        <w:rPr>
          <w:rFonts w:asciiTheme="minorEastAsia" w:eastAsiaTheme="minorEastAsia" w:hAnsiTheme="minorEastAsia"/>
          <w:szCs w:val="21"/>
          <w:u w:val="single"/>
        </w:rPr>
      </w:pPr>
      <w:r w:rsidRPr="00AC4A27">
        <w:rPr>
          <w:rFonts w:asciiTheme="minorEastAsia" w:eastAsiaTheme="minorEastAsia" w:hAnsiTheme="minorEastAsia" w:hint="eastAsia"/>
          <w:szCs w:val="21"/>
        </w:rPr>
        <w:t>供应商盖章：</w:t>
      </w:r>
    </w:p>
    <w:p w:rsidR="00344B58" w:rsidRPr="00AC4A27" w:rsidRDefault="004D1DC7">
      <w:pPr>
        <w:adjustRightInd w:val="0"/>
        <w:snapToGrid w:val="0"/>
        <w:spacing w:line="380" w:lineRule="exact"/>
        <w:ind w:right="420"/>
        <w:rPr>
          <w:rFonts w:asciiTheme="minorEastAsia" w:eastAsiaTheme="minorEastAsia" w:hAnsiTheme="minorEastAsia"/>
          <w:szCs w:val="21"/>
        </w:rPr>
      </w:pPr>
      <w:r w:rsidRPr="00AC4A27">
        <w:rPr>
          <w:rFonts w:asciiTheme="minorEastAsia" w:eastAsiaTheme="minorEastAsia" w:hAnsiTheme="minorEastAsia" w:hint="eastAsia"/>
          <w:szCs w:val="21"/>
        </w:rPr>
        <w:t>日期：</w:t>
      </w:r>
      <w:r w:rsidR="00AC4A27">
        <w:rPr>
          <w:rFonts w:asciiTheme="minorEastAsia" w:eastAsiaTheme="minorEastAsia" w:hAnsiTheme="minorEastAsia" w:hint="eastAsia"/>
          <w:szCs w:val="21"/>
        </w:rPr>
        <w:t xml:space="preserve">  </w:t>
      </w:r>
      <w:r w:rsidRPr="00AC4A27">
        <w:rPr>
          <w:rFonts w:asciiTheme="minorEastAsia" w:eastAsiaTheme="minorEastAsia" w:hAnsiTheme="minorEastAsia" w:hint="eastAsia"/>
          <w:szCs w:val="21"/>
        </w:rPr>
        <w:t>年  月  日</w:t>
      </w:r>
    </w:p>
    <w:p w:rsidR="00344B58" w:rsidRPr="00AC4A27" w:rsidRDefault="00344B58">
      <w:pPr>
        <w:pStyle w:val="30"/>
        <w:adjustRightInd w:val="0"/>
        <w:snapToGrid w:val="0"/>
        <w:spacing w:after="0" w:line="380" w:lineRule="exact"/>
        <w:rPr>
          <w:rFonts w:asciiTheme="minorEastAsia" w:eastAsiaTheme="minorEastAsia" w:hAnsiTheme="minorEastAsia"/>
          <w:sz w:val="21"/>
          <w:szCs w:val="21"/>
        </w:rPr>
      </w:pPr>
    </w:p>
    <w:p w:rsidR="00344B58" w:rsidRPr="00AC4A27" w:rsidRDefault="004D1DC7">
      <w:pPr>
        <w:spacing w:line="480" w:lineRule="exact"/>
        <w:ind w:firstLineChars="200" w:firstLine="420"/>
        <w:rPr>
          <w:rFonts w:asciiTheme="minorEastAsia" w:eastAsiaTheme="minorEastAsia" w:hAnsiTheme="minorEastAsia"/>
          <w:szCs w:val="21"/>
        </w:rPr>
      </w:pPr>
      <w:r w:rsidRPr="00AC4A27">
        <w:rPr>
          <w:rFonts w:asciiTheme="minorEastAsia" w:eastAsiaTheme="minorEastAsia" w:hAnsiTheme="minorEastAsia" w:hint="eastAsia"/>
          <w:szCs w:val="21"/>
        </w:rPr>
        <w:t>注：1、偏离情况填正偏离、负偏离、无偏离。</w:t>
      </w:r>
    </w:p>
    <w:p w:rsidR="00344B58" w:rsidRPr="00AC4A27" w:rsidRDefault="004D1DC7">
      <w:pPr>
        <w:spacing w:line="340" w:lineRule="exact"/>
        <w:ind w:firstLineChars="400" w:firstLine="840"/>
        <w:rPr>
          <w:rFonts w:asciiTheme="minorEastAsia" w:eastAsiaTheme="minorEastAsia" w:hAnsiTheme="minorEastAsia"/>
          <w:szCs w:val="21"/>
        </w:rPr>
      </w:pPr>
      <w:r w:rsidRPr="00AC4A27">
        <w:rPr>
          <w:rFonts w:asciiTheme="minorEastAsia" w:eastAsiaTheme="minorEastAsia" w:hAnsiTheme="minorEastAsia" w:hint="eastAsia"/>
          <w:szCs w:val="21"/>
        </w:rPr>
        <w:t>2、本表格为</w:t>
      </w:r>
      <w:r w:rsidRPr="00AC4A27">
        <w:rPr>
          <w:rFonts w:asciiTheme="minorEastAsia" w:eastAsiaTheme="minorEastAsia" w:hAnsiTheme="minorEastAsia" w:hint="eastAsia"/>
          <w:bCs/>
          <w:szCs w:val="21"/>
        </w:rPr>
        <w:t>技术服务响应情况表，</w:t>
      </w:r>
      <w:r w:rsidRPr="00AC4A27">
        <w:rPr>
          <w:rFonts w:asciiTheme="minorEastAsia" w:eastAsiaTheme="minorEastAsia" w:hAnsiTheme="minorEastAsia" w:hint="eastAsia"/>
          <w:b/>
          <w:bCs/>
          <w:szCs w:val="21"/>
        </w:rPr>
        <w:t>未填写视同完全响应磋商文件要求</w:t>
      </w:r>
      <w:r w:rsidRPr="00AC4A27">
        <w:rPr>
          <w:rFonts w:asciiTheme="minorEastAsia" w:eastAsiaTheme="minorEastAsia" w:hAnsiTheme="minorEastAsia" w:hint="eastAsia"/>
          <w:bCs/>
          <w:szCs w:val="21"/>
        </w:rPr>
        <w:t>。</w:t>
      </w:r>
      <w:r w:rsidRPr="00AC4A27">
        <w:rPr>
          <w:rFonts w:asciiTheme="minorEastAsia" w:eastAsiaTheme="minorEastAsia" w:hAnsiTheme="minorEastAsia" w:hint="eastAsia"/>
          <w:szCs w:val="21"/>
        </w:rPr>
        <w:t>此表可在不改变格式的情况下可自行制作。</w:t>
      </w:r>
    </w:p>
    <w:p w:rsidR="00344B58" w:rsidRPr="00AC4A27" w:rsidRDefault="00344B58">
      <w:pPr>
        <w:spacing w:line="540" w:lineRule="exact"/>
        <w:rPr>
          <w:rFonts w:asciiTheme="minorEastAsia" w:eastAsiaTheme="minorEastAsia" w:hAnsiTheme="minorEastAsia"/>
          <w:szCs w:val="21"/>
        </w:rPr>
      </w:pPr>
    </w:p>
    <w:p w:rsidR="00344B58" w:rsidRPr="00AC4A27" w:rsidRDefault="00344B58">
      <w:pPr>
        <w:spacing w:line="540" w:lineRule="exact"/>
        <w:rPr>
          <w:rFonts w:asciiTheme="minorEastAsia" w:eastAsiaTheme="minorEastAsia" w:hAnsiTheme="minorEastAsia"/>
          <w:sz w:val="32"/>
          <w:szCs w:val="32"/>
        </w:rPr>
      </w:pPr>
    </w:p>
    <w:p w:rsidR="00344B58" w:rsidRPr="00AC4A27" w:rsidRDefault="00344B58">
      <w:pPr>
        <w:spacing w:line="540" w:lineRule="exact"/>
        <w:rPr>
          <w:rFonts w:asciiTheme="minorEastAsia" w:eastAsiaTheme="minorEastAsia" w:hAnsiTheme="minorEastAsia"/>
          <w:sz w:val="32"/>
          <w:szCs w:val="32"/>
        </w:rPr>
      </w:pPr>
    </w:p>
    <w:p w:rsidR="00344B58" w:rsidRPr="00AC4A27" w:rsidRDefault="00344B58">
      <w:pPr>
        <w:spacing w:line="540" w:lineRule="exact"/>
        <w:rPr>
          <w:rFonts w:asciiTheme="minorEastAsia" w:eastAsiaTheme="minorEastAsia" w:hAnsiTheme="minorEastAsia"/>
          <w:sz w:val="32"/>
          <w:szCs w:val="32"/>
        </w:rPr>
      </w:pPr>
    </w:p>
    <w:p w:rsidR="00344B58" w:rsidRPr="00AC4A27" w:rsidRDefault="00344B58">
      <w:pPr>
        <w:spacing w:line="540" w:lineRule="exact"/>
        <w:rPr>
          <w:rFonts w:asciiTheme="minorEastAsia" w:eastAsiaTheme="minorEastAsia" w:hAnsiTheme="minorEastAsia"/>
          <w:sz w:val="32"/>
          <w:szCs w:val="32"/>
        </w:rPr>
      </w:pPr>
    </w:p>
    <w:p w:rsidR="00344B58" w:rsidRPr="00AC4A27" w:rsidRDefault="00344B58">
      <w:pPr>
        <w:spacing w:line="540" w:lineRule="exact"/>
        <w:rPr>
          <w:rFonts w:asciiTheme="minorEastAsia" w:eastAsiaTheme="minorEastAsia" w:hAnsiTheme="minorEastAsia"/>
          <w:sz w:val="32"/>
          <w:szCs w:val="32"/>
        </w:rPr>
      </w:pPr>
    </w:p>
    <w:p w:rsidR="00344B58" w:rsidRPr="00AC4A27" w:rsidRDefault="00344B58">
      <w:pPr>
        <w:spacing w:line="540" w:lineRule="exact"/>
        <w:rPr>
          <w:rFonts w:asciiTheme="minorEastAsia" w:eastAsiaTheme="minorEastAsia" w:hAnsiTheme="minorEastAsia"/>
          <w:sz w:val="32"/>
          <w:szCs w:val="32"/>
        </w:rPr>
      </w:pPr>
    </w:p>
    <w:p w:rsidR="00344B58" w:rsidRPr="00AC4A27" w:rsidRDefault="00344B58">
      <w:pPr>
        <w:spacing w:line="540" w:lineRule="exact"/>
        <w:rPr>
          <w:rFonts w:asciiTheme="minorEastAsia" w:eastAsiaTheme="minorEastAsia" w:hAnsiTheme="minorEastAsia"/>
          <w:sz w:val="32"/>
          <w:szCs w:val="32"/>
        </w:rPr>
      </w:pPr>
    </w:p>
    <w:p w:rsidR="00344B58" w:rsidRPr="00AC4A27" w:rsidRDefault="00344B58">
      <w:pPr>
        <w:spacing w:line="540" w:lineRule="exact"/>
        <w:rPr>
          <w:rFonts w:asciiTheme="minorEastAsia" w:eastAsiaTheme="minorEastAsia" w:hAnsiTheme="minorEastAsia"/>
          <w:sz w:val="32"/>
          <w:szCs w:val="32"/>
        </w:rPr>
      </w:pPr>
    </w:p>
    <w:p w:rsidR="00344B58" w:rsidRPr="00AC4A27" w:rsidRDefault="004D1DC7">
      <w:pPr>
        <w:spacing w:line="540" w:lineRule="exact"/>
        <w:rPr>
          <w:rFonts w:asciiTheme="minorEastAsia" w:eastAsiaTheme="minorEastAsia" w:hAnsiTheme="minorEastAsia"/>
          <w:szCs w:val="21"/>
        </w:rPr>
      </w:pPr>
      <w:r w:rsidRPr="00AC4A27">
        <w:rPr>
          <w:rFonts w:asciiTheme="minorEastAsia" w:eastAsiaTheme="minorEastAsia" w:hAnsiTheme="minorEastAsia" w:hint="eastAsia"/>
          <w:color w:val="000000"/>
          <w:sz w:val="24"/>
        </w:rPr>
        <w:lastRenderedPageBreak/>
        <w:t>7、项目方案</w:t>
      </w:r>
    </w:p>
    <w:p w:rsidR="00344B58" w:rsidRPr="00AC4A27" w:rsidRDefault="00344B58">
      <w:pPr>
        <w:spacing w:line="480" w:lineRule="exact"/>
        <w:jc w:val="center"/>
        <w:rPr>
          <w:rFonts w:asciiTheme="minorEastAsia" w:eastAsiaTheme="minorEastAsia" w:hAnsiTheme="minorEastAsia"/>
          <w:b/>
          <w:sz w:val="32"/>
          <w:szCs w:val="32"/>
        </w:rPr>
      </w:pPr>
    </w:p>
    <w:p w:rsidR="00344B58" w:rsidRPr="00AC4A27" w:rsidRDefault="00344B58">
      <w:pPr>
        <w:spacing w:line="480" w:lineRule="exact"/>
        <w:jc w:val="center"/>
        <w:rPr>
          <w:rFonts w:asciiTheme="minorEastAsia" w:eastAsiaTheme="minorEastAsia" w:hAnsiTheme="minorEastAsia"/>
          <w:b/>
          <w:sz w:val="32"/>
          <w:szCs w:val="32"/>
        </w:rPr>
      </w:pPr>
    </w:p>
    <w:p w:rsidR="00344B58" w:rsidRPr="00AC4A27" w:rsidRDefault="00344B58">
      <w:pPr>
        <w:pStyle w:val="af8"/>
        <w:rPr>
          <w:rFonts w:asciiTheme="minorEastAsia" w:eastAsiaTheme="minorEastAsia" w:hAnsiTheme="minorEastAsia"/>
        </w:rPr>
      </w:pPr>
    </w:p>
    <w:p w:rsidR="00344B58" w:rsidRPr="00AC4A27" w:rsidRDefault="004D1DC7">
      <w:pPr>
        <w:tabs>
          <w:tab w:val="left" w:pos="1418"/>
        </w:tabs>
        <w:adjustRightInd w:val="0"/>
        <w:snapToGrid w:val="0"/>
        <w:spacing w:line="440" w:lineRule="exact"/>
        <w:jc w:val="center"/>
        <w:rPr>
          <w:rFonts w:asciiTheme="minorEastAsia" w:eastAsiaTheme="minorEastAsia" w:hAnsiTheme="minorEastAsia" w:cs="宋体"/>
          <w:b/>
          <w:sz w:val="36"/>
          <w:szCs w:val="36"/>
        </w:rPr>
      </w:pPr>
      <w:r w:rsidRPr="00AC4A27">
        <w:rPr>
          <w:rFonts w:asciiTheme="minorEastAsia" w:eastAsiaTheme="minorEastAsia" w:hAnsiTheme="minorEastAsia" w:cs="宋体" w:hint="eastAsia"/>
          <w:b/>
          <w:sz w:val="36"/>
          <w:szCs w:val="36"/>
        </w:rPr>
        <w:t>项目方案</w:t>
      </w:r>
    </w:p>
    <w:p w:rsidR="00344B58" w:rsidRPr="00AC4A27" w:rsidRDefault="00344B58">
      <w:pPr>
        <w:spacing w:line="480" w:lineRule="exact"/>
        <w:rPr>
          <w:rFonts w:asciiTheme="minorEastAsia" w:eastAsiaTheme="minorEastAsia" w:hAnsiTheme="minorEastAsia"/>
          <w:sz w:val="32"/>
          <w:szCs w:val="32"/>
        </w:rPr>
      </w:pPr>
    </w:p>
    <w:p w:rsidR="00344B58" w:rsidRPr="00AC4A27" w:rsidRDefault="00344B58">
      <w:pPr>
        <w:spacing w:line="480" w:lineRule="exact"/>
        <w:jc w:val="center"/>
        <w:rPr>
          <w:rFonts w:asciiTheme="minorEastAsia" w:eastAsiaTheme="minorEastAsia" w:hAnsiTheme="minorEastAsia"/>
          <w:sz w:val="32"/>
          <w:szCs w:val="32"/>
          <w:highlight w:val="yellow"/>
        </w:rPr>
      </w:pPr>
    </w:p>
    <w:p w:rsidR="00344B58" w:rsidRPr="00AC4A27" w:rsidRDefault="004D1DC7">
      <w:pPr>
        <w:spacing w:line="480" w:lineRule="exact"/>
        <w:jc w:val="center"/>
        <w:rPr>
          <w:rFonts w:asciiTheme="minorEastAsia" w:eastAsiaTheme="minorEastAsia" w:hAnsiTheme="minorEastAsia"/>
          <w:sz w:val="32"/>
          <w:szCs w:val="32"/>
        </w:rPr>
      </w:pPr>
      <w:r w:rsidRPr="00AC4A27">
        <w:rPr>
          <w:rFonts w:asciiTheme="minorEastAsia" w:eastAsiaTheme="minorEastAsia" w:hAnsiTheme="minorEastAsia" w:hint="eastAsia"/>
          <w:sz w:val="32"/>
          <w:szCs w:val="32"/>
        </w:rPr>
        <w:t>自行提供</w:t>
      </w:r>
    </w:p>
    <w:p w:rsidR="00344B58" w:rsidRPr="00AC4A27" w:rsidRDefault="00344B58">
      <w:pPr>
        <w:spacing w:line="480" w:lineRule="exact"/>
        <w:rPr>
          <w:rFonts w:asciiTheme="minorEastAsia" w:eastAsiaTheme="minorEastAsia" w:hAnsiTheme="minorEastAsia"/>
          <w:sz w:val="32"/>
          <w:szCs w:val="32"/>
        </w:rPr>
      </w:pPr>
    </w:p>
    <w:p w:rsidR="00344B58" w:rsidRPr="00AC4A27" w:rsidRDefault="00344B58">
      <w:pPr>
        <w:spacing w:line="480" w:lineRule="exact"/>
        <w:rPr>
          <w:rFonts w:asciiTheme="minorEastAsia" w:eastAsiaTheme="minorEastAsia" w:hAnsiTheme="minorEastAsia"/>
          <w:sz w:val="32"/>
          <w:szCs w:val="32"/>
        </w:rPr>
      </w:pPr>
    </w:p>
    <w:p w:rsidR="00344B58" w:rsidRPr="00AC4A27" w:rsidRDefault="00344B58">
      <w:pPr>
        <w:spacing w:line="480" w:lineRule="exact"/>
        <w:rPr>
          <w:rFonts w:asciiTheme="minorEastAsia" w:eastAsiaTheme="minorEastAsia" w:hAnsiTheme="minorEastAsia"/>
          <w:sz w:val="32"/>
          <w:szCs w:val="32"/>
        </w:rPr>
      </w:pPr>
    </w:p>
    <w:p w:rsidR="00344B58" w:rsidRPr="00AC4A27" w:rsidRDefault="00344B58">
      <w:pPr>
        <w:spacing w:line="480" w:lineRule="exact"/>
        <w:rPr>
          <w:rFonts w:asciiTheme="minorEastAsia" w:eastAsiaTheme="minorEastAsia" w:hAnsiTheme="minorEastAsia"/>
          <w:sz w:val="32"/>
          <w:szCs w:val="32"/>
        </w:rPr>
      </w:pPr>
    </w:p>
    <w:p w:rsidR="00344B58" w:rsidRPr="00AC4A27" w:rsidRDefault="004D1DC7">
      <w:pPr>
        <w:snapToGrid w:val="0"/>
        <w:rPr>
          <w:rFonts w:asciiTheme="minorEastAsia" w:eastAsiaTheme="minorEastAsia" w:hAnsiTheme="minorEastAsia"/>
          <w:color w:val="000000"/>
          <w:sz w:val="24"/>
        </w:rPr>
      </w:pPr>
      <w:r w:rsidRPr="00AC4A27">
        <w:rPr>
          <w:rFonts w:asciiTheme="minorEastAsia" w:eastAsiaTheme="minorEastAsia" w:hAnsiTheme="minorEastAsia" w:hint="eastAsia"/>
          <w:color w:val="000000"/>
          <w:sz w:val="24"/>
        </w:rPr>
        <w:t>法定代表人或授权代表（签名）</w:t>
      </w:r>
    </w:p>
    <w:p w:rsidR="00344B58" w:rsidRPr="00AC4A27" w:rsidRDefault="004D1DC7">
      <w:pPr>
        <w:snapToGrid w:val="0"/>
        <w:rPr>
          <w:rFonts w:asciiTheme="minorEastAsia" w:eastAsiaTheme="minorEastAsia" w:hAnsiTheme="minorEastAsia"/>
          <w:color w:val="000000"/>
          <w:sz w:val="24"/>
        </w:rPr>
      </w:pPr>
      <w:r w:rsidRPr="00AC4A27">
        <w:rPr>
          <w:rFonts w:asciiTheme="minorEastAsia" w:eastAsiaTheme="minorEastAsia" w:hAnsiTheme="minorEastAsia" w:hint="eastAsia"/>
          <w:color w:val="000000"/>
          <w:sz w:val="24"/>
        </w:rPr>
        <w:t>供应商（盖章）</w:t>
      </w:r>
    </w:p>
    <w:p w:rsidR="00344B58" w:rsidRPr="00AC4A27" w:rsidRDefault="004D1DC7">
      <w:pPr>
        <w:snapToGrid w:val="0"/>
        <w:rPr>
          <w:rFonts w:asciiTheme="minorEastAsia" w:eastAsiaTheme="minorEastAsia" w:hAnsiTheme="minorEastAsia"/>
          <w:color w:val="000000"/>
          <w:sz w:val="24"/>
        </w:rPr>
      </w:pPr>
      <w:r w:rsidRPr="00AC4A27">
        <w:rPr>
          <w:rFonts w:asciiTheme="minorEastAsia" w:eastAsiaTheme="minorEastAsia" w:hAnsiTheme="minorEastAsia" w:hint="eastAsia"/>
          <w:color w:val="000000"/>
          <w:sz w:val="24"/>
        </w:rPr>
        <w:t>日期：  年    月    日</w:t>
      </w:r>
    </w:p>
    <w:p w:rsidR="00344B58" w:rsidRPr="00AC4A27" w:rsidRDefault="00344B58">
      <w:pPr>
        <w:spacing w:line="480" w:lineRule="exact"/>
        <w:rPr>
          <w:rFonts w:asciiTheme="minorEastAsia" w:eastAsiaTheme="minorEastAsia" w:hAnsiTheme="minorEastAsia"/>
          <w:sz w:val="32"/>
          <w:szCs w:val="32"/>
        </w:rPr>
      </w:pPr>
    </w:p>
    <w:p w:rsidR="00344B58" w:rsidRPr="00AC4A27" w:rsidRDefault="00344B58">
      <w:pPr>
        <w:spacing w:line="480" w:lineRule="exact"/>
        <w:rPr>
          <w:rFonts w:asciiTheme="minorEastAsia" w:eastAsiaTheme="minorEastAsia" w:hAnsiTheme="minorEastAsia"/>
          <w:sz w:val="32"/>
          <w:szCs w:val="32"/>
        </w:rPr>
      </w:pPr>
    </w:p>
    <w:p w:rsidR="00344B58" w:rsidRPr="00AC4A27" w:rsidRDefault="00344B58">
      <w:pPr>
        <w:spacing w:line="480" w:lineRule="exact"/>
        <w:rPr>
          <w:rFonts w:asciiTheme="minorEastAsia" w:eastAsiaTheme="minorEastAsia" w:hAnsiTheme="minorEastAsia"/>
          <w:sz w:val="32"/>
          <w:szCs w:val="32"/>
        </w:rPr>
      </w:pPr>
    </w:p>
    <w:p w:rsidR="00344B58" w:rsidRPr="00AC4A27" w:rsidRDefault="00344B58">
      <w:pPr>
        <w:spacing w:line="480" w:lineRule="exact"/>
        <w:rPr>
          <w:rFonts w:asciiTheme="minorEastAsia" w:eastAsiaTheme="minorEastAsia" w:hAnsiTheme="minorEastAsia"/>
          <w:sz w:val="32"/>
          <w:szCs w:val="32"/>
        </w:rPr>
      </w:pPr>
    </w:p>
    <w:p w:rsidR="00344B58" w:rsidRPr="00AC4A27" w:rsidRDefault="00344B58">
      <w:pPr>
        <w:spacing w:line="480" w:lineRule="exact"/>
        <w:rPr>
          <w:rFonts w:asciiTheme="minorEastAsia" w:eastAsiaTheme="minorEastAsia" w:hAnsiTheme="minorEastAsia"/>
          <w:sz w:val="32"/>
          <w:szCs w:val="32"/>
        </w:rPr>
      </w:pPr>
    </w:p>
    <w:p w:rsidR="00344B58" w:rsidRPr="00AC4A27" w:rsidRDefault="00344B58">
      <w:pPr>
        <w:spacing w:line="480" w:lineRule="exact"/>
        <w:rPr>
          <w:rFonts w:asciiTheme="minorEastAsia" w:eastAsiaTheme="minorEastAsia" w:hAnsiTheme="minorEastAsia"/>
          <w:sz w:val="32"/>
          <w:szCs w:val="32"/>
        </w:rPr>
      </w:pPr>
    </w:p>
    <w:p w:rsidR="00344B58" w:rsidRPr="00AC4A27" w:rsidRDefault="00344B58">
      <w:pPr>
        <w:spacing w:line="480" w:lineRule="exact"/>
        <w:rPr>
          <w:rFonts w:asciiTheme="minorEastAsia" w:eastAsiaTheme="minorEastAsia" w:hAnsiTheme="minorEastAsia"/>
          <w:sz w:val="32"/>
          <w:szCs w:val="32"/>
        </w:rPr>
      </w:pPr>
    </w:p>
    <w:p w:rsidR="00344B58" w:rsidRPr="00AC4A27" w:rsidRDefault="00344B58">
      <w:pPr>
        <w:spacing w:line="480" w:lineRule="exact"/>
        <w:rPr>
          <w:rFonts w:asciiTheme="minorEastAsia" w:eastAsiaTheme="minorEastAsia" w:hAnsiTheme="minorEastAsia"/>
          <w:sz w:val="32"/>
          <w:szCs w:val="32"/>
        </w:rPr>
      </w:pPr>
    </w:p>
    <w:p w:rsidR="00344B58" w:rsidRPr="00AC4A27" w:rsidRDefault="00344B58">
      <w:pPr>
        <w:spacing w:line="480" w:lineRule="exact"/>
        <w:rPr>
          <w:rFonts w:asciiTheme="minorEastAsia" w:eastAsiaTheme="minorEastAsia" w:hAnsiTheme="minorEastAsia"/>
          <w:sz w:val="32"/>
          <w:szCs w:val="32"/>
        </w:rPr>
      </w:pPr>
    </w:p>
    <w:p w:rsidR="00344B58" w:rsidRPr="00AC4A27" w:rsidRDefault="00344B58">
      <w:pPr>
        <w:spacing w:line="480" w:lineRule="exact"/>
        <w:rPr>
          <w:rFonts w:asciiTheme="minorEastAsia" w:eastAsiaTheme="minorEastAsia" w:hAnsiTheme="minorEastAsia"/>
          <w:sz w:val="32"/>
          <w:szCs w:val="32"/>
        </w:rPr>
      </w:pPr>
    </w:p>
    <w:p w:rsidR="00344B58" w:rsidRPr="00AC4A27" w:rsidRDefault="00344B58">
      <w:pPr>
        <w:spacing w:line="480" w:lineRule="exact"/>
        <w:rPr>
          <w:rFonts w:asciiTheme="minorEastAsia" w:eastAsiaTheme="minorEastAsia" w:hAnsiTheme="minorEastAsia"/>
          <w:sz w:val="32"/>
          <w:szCs w:val="32"/>
        </w:rPr>
      </w:pPr>
    </w:p>
    <w:p w:rsidR="00344B58" w:rsidRPr="00AC4A27" w:rsidRDefault="00344B58">
      <w:pPr>
        <w:spacing w:line="480" w:lineRule="exact"/>
        <w:rPr>
          <w:rFonts w:asciiTheme="minorEastAsia" w:eastAsiaTheme="minorEastAsia" w:hAnsiTheme="minorEastAsia"/>
          <w:sz w:val="32"/>
          <w:szCs w:val="32"/>
        </w:rPr>
      </w:pPr>
    </w:p>
    <w:p w:rsidR="00344B58" w:rsidRPr="00AC4A27" w:rsidRDefault="00344B58">
      <w:pPr>
        <w:spacing w:line="480" w:lineRule="exact"/>
        <w:rPr>
          <w:rFonts w:asciiTheme="minorEastAsia" w:eastAsiaTheme="minorEastAsia" w:hAnsiTheme="minorEastAsia"/>
          <w:sz w:val="32"/>
          <w:szCs w:val="32"/>
        </w:rPr>
      </w:pPr>
    </w:p>
    <w:p w:rsidR="00344B58" w:rsidRPr="00AC4A27" w:rsidRDefault="00344B58">
      <w:pPr>
        <w:spacing w:line="480" w:lineRule="exact"/>
        <w:rPr>
          <w:rFonts w:asciiTheme="minorEastAsia" w:eastAsiaTheme="minorEastAsia" w:hAnsiTheme="minorEastAsia"/>
          <w:sz w:val="32"/>
          <w:szCs w:val="32"/>
        </w:rPr>
      </w:pPr>
    </w:p>
    <w:p w:rsidR="00344B58" w:rsidRPr="00AC4A27" w:rsidRDefault="00344B58">
      <w:pPr>
        <w:adjustRightInd w:val="0"/>
        <w:snapToGrid w:val="0"/>
        <w:spacing w:line="380" w:lineRule="exact"/>
        <w:jc w:val="left"/>
        <w:rPr>
          <w:rFonts w:asciiTheme="minorEastAsia" w:eastAsiaTheme="minorEastAsia" w:hAnsiTheme="minorEastAsia" w:cs="宋体"/>
          <w:sz w:val="24"/>
        </w:rPr>
      </w:pPr>
    </w:p>
    <w:p w:rsidR="00344B58" w:rsidRPr="00AC4A27" w:rsidRDefault="004D1DC7">
      <w:pPr>
        <w:adjustRightInd w:val="0"/>
        <w:snapToGrid w:val="0"/>
        <w:spacing w:line="380" w:lineRule="exact"/>
        <w:jc w:val="left"/>
        <w:rPr>
          <w:rFonts w:asciiTheme="minorEastAsia" w:eastAsiaTheme="minorEastAsia" w:hAnsiTheme="minorEastAsia" w:cs="宋体"/>
          <w:sz w:val="24"/>
        </w:rPr>
      </w:pPr>
      <w:r w:rsidRPr="00AC4A27">
        <w:rPr>
          <w:rFonts w:asciiTheme="minorEastAsia" w:eastAsiaTheme="minorEastAsia" w:hAnsiTheme="minorEastAsia" w:cs="宋体" w:hint="eastAsia"/>
          <w:sz w:val="24"/>
        </w:rPr>
        <w:lastRenderedPageBreak/>
        <w:t>8、投入本项目的设备情况</w:t>
      </w:r>
    </w:p>
    <w:p w:rsidR="00344B58" w:rsidRPr="00AC4A27" w:rsidRDefault="00344B58">
      <w:pPr>
        <w:adjustRightInd w:val="0"/>
        <w:snapToGrid w:val="0"/>
        <w:spacing w:line="380" w:lineRule="exact"/>
        <w:jc w:val="left"/>
        <w:rPr>
          <w:rFonts w:asciiTheme="minorEastAsia" w:eastAsiaTheme="minorEastAsia" w:hAnsiTheme="minorEastAsia" w:cs="宋体"/>
          <w:b/>
          <w:sz w:val="24"/>
        </w:rPr>
      </w:pPr>
    </w:p>
    <w:p w:rsidR="00344B58" w:rsidRPr="00AC4A27" w:rsidRDefault="00344B58">
      <w:pPr>
        <w:tabs>
          <w:tab w:val="left" w:pos="1418"/>
        </w:tabs>
        <w:adjustRightInd w:val="0"/>
        <w:snapToGrid w:val="0"/>
        <w:spacing w:line="440" w:lineRule="exact"/>
        <w:jc w:val="center"/>
        <w:rPr>
          <w:rFonts w:asciiTheme="minorEastAsia" w:eastAsiaTheme="minorEastAsia" w:hAnsiTheme="minorEastAsia" w:cs="宋体"/>
          <w:b/>
          <w:sz w:val="36"/>
          <w:szCs w:val="36"/>
        </w:rPr>
      </w:pPr>
    </w:p>
    <w:p w:rsidR="00344B58" w:rsidRPr="00AC4A27" w:rsidRDefault="00344B58">
      <w:pPr>
        <w:tabs>
          <w:tab w:val="left" w:pos="1418"/>
        </w:tabs>
        <w:adjustRightInd w:val="0"/>
        <w:snapToGrid w:val="0"/>
        <w:spacing w:line="440" w:lineRule="exact"/>
        <w:jc w:val="center"/>
        <w:rPr>
          <w:rFonts w:asciiTheme="minorEastAsia" w:eastAsiaTheme="minorEastAsia" w:hAnsiTheme="minorEastAsia" w:cs="宋体"/>
          <w:b/>
          <w:sz w:val="36"/>
          <w:szCs w:val="36"/>
        </w:rPr>
      </w:pPr>
    </w:p>
    <w:p w:rsidR="00344B58" w:rsidRPr="00AC4A27" w:rsidRDefault="004D1DC7">
      <w:pPr>
        <w:adjustRightInd w:val="0"/>
        <w:snapToGrid w:val="0"/>
        <w:jc w:val="center"/>
        <w:rPr>
          <w:rFonts w:asciiTheme="minorEastAsia" w:eastAsiaTheme="minorEastAsia" w:hAnsiTheme="minorEastAsia" w:cs="宋体"/>
          <w:color w:val="000000"/>
          <w:sz w:val="24"/>
        </w:rPr>
      </w:pPr>
      <w:r w:rsidRPr="00AC4A27">
        <w:rPr>
          <w:rFonts w:asciiTheme="minorEastAsia" w:eastAsiaTheme="minorEastAsia" w:hAnsiTheme="minorEastAsia" w:cs="宋体" w:hint="eastAsia"/>
          <w:b/>
          <w:sz w:val="36"/>
          <w:szCs w:val="36"/>
        </w:rPr>
        <w:t>投入本项目的设备情况</w:t>
      </w:r>
    </w:p>
    <w:p w:rsidR="00344B58" w:rsidRPr="00AC4A27" w:rsidRDefault="00344B58">
      <w:pPr>
        <w:adjustRightInd w:val="0"/>
        <w:snapToGrid w:val="0"/>
        <w:rPr>
          <w:rFonts w:asciiTheme="minorEastAsia" w:eastAsiaTheme="minorEastAsia" w:hAnsiTheme="minorEastAsia" w:cs="宋体"/>
          <w:color w:val="000000"/>
          <w:sz w:val="24"/>
        </w:rPr>
      </w:pPr>
    </w:p>
    <w:p w:rsidR="00344B58" w:rsidRPr="00AC4A27" w:rsidRDefault="00344B58">
      <w:pPr>
        <w:adjustRightInd w:val="0"/>
        <w:snapToGrid w:val="0"/>
        <w:rPr>
          <w:rFonts w:asciiTheme="minorEastAsia" w:eastAsiaTheme="minorEastAsia" w:hAnsiTheme="minorEastAsia" w:cs="宋体"/>
          <w:color w:val="000000"/>
          <w:sz w:val="24"/>
        </w:rPr>
      </w:pPr>
    </w:p>
    <w:p w:rsidR="00344B58" w:rsidRPr="00AC4A27" w:rsidRDefault="00344B58">
      <w:pPr>
        <w:adjustRightInd w:val="0"/>
        <w:snapToGrid w:val="0"/>
        <w:rPr>
          <w:rFonts w:asciiTheme="minorEastAsia" w:eastAsiaTheme="minorEastAsia" w:hAnsiTheme="minorEastAsia" w:cs="宋体"/>
          <w:color w:val="000000"/>
          <w:sz w:val="24"/>
        </w:rPr>
      </w:pPr>
    </w:p>
    <w:p w:rsidR="00344B58" w:rsidRPr="00AC4A27" w:rsidRDefault="00344B58">
      <w:pPr>
        <w:adjustRightInd w:val="0"/>
        <w:snapToGrid w:val="0"/>
        <w:rPr>
          <w:rFonts w:asciiTheme="minorEastAsia" w:eastAsiaTheme="minorEastAsia" w:hAnsiTheme="minorEastAsia" w:cs="宋体"/>
          <w:color w:val="000000"/>
          <w:sz w:val="24"/>
        </w:rPr>
      </w:pPr>
    </w:p>
    <w:p w:rsidR="00344B58" w:rsidRPr="00AC4A27" w:rsidRDefault="004D1DC7">
      <w:pPr>
        <w:adjustRightInd w:val="0"/>
        <w:snapToGrid w:val="0"/>
        <w:jc w:val="center"/>
        <w:rPr>
          <w:rFonts w:asciiTheme="minorEastAsia" w:eastAsiaTheme="minorEastAsia" w:hAnsiTheme="minorEastAsia" w:cs="宋体"/>
          <w:color w:val="000000"/>
          <w:sz w:val="28"/>
          <w:szCs w:val="28"/>
        </w:rPr>
      </w:pPr>
      <w:r w:rsidRPr="00AC4A27">
        <w:rPr>
          <w:rFonts w:asciiTheme="minorEastAsia" w:eastAsiaTheme="minorEastAsia" w:hAnsiTheme="minorEastAsia" w:cs="宋体" w:hint="eastAsia"/>
          <w:color w:val="000000"/>
          <w:sz w:val="28"/>
          <w:szCs w:val="28"/>
        </w:rPr>
        <w:t>自行提供</w:t>
      </w:r>
    </w:p>
    <w:p w:rsidR="00344B58" w:rsidRPr="00AC4A27" w:rsidRDefault="00344B58">
      <w:pPr>
        <w:adjustRightInd w:val="0"/>
        <w:snapToGrid w:val="0"/>
        <w:rPr>
          <w:rFonts w:asciiTheme="minorEastAsia" w:eastAsiaTheme="minorEastAsia" w:hAnsiTheme="minorEastAsia" w:cs="宋体"/>
          <w:color w:val="000000"/>
          <w:sz w:val="24"/>
        </w:rPr>
      </w:pPr>
    </w:p>
    <w:p w:rsidR="00344B58" w:rsidRPr="00AC4A27" w:rsidRDefault="00344B58">
      <w:pPr>
        <w:adjustRightInd w:val="0"/>
        <w:snapToGrid w:val="0"/>
        <w:rPr>
          <w:rFonts w:asciiTheme="minorEastAsia" w:eastAsiaTheme="minorEastAsia" w:hAnsiTheme="minorEastAsia" w:cs="宋体"/>
          <w:color w:val="000000"/>
          <w:sz w:val="24"/>
        </w:rPr>
      </w:pPr>
    </w:p>
    <w:p w:rsidR="00344B58" w:rsidRPr="00AC4A27" w:rsidRDefault="00344B58">
      <w:pPr>
        <w:adjustRightInd w:val="0"/>
        <w:snapToGrid w:val="0"/>
        <w:rPr>
          <w:rFonts w:asciiTheme="minorEastAsia" w:eastAsiaTheme="minorEastAsia" w:hAnsiTheme="minorEastAsia" w:cs="宋体"/>
          <w:color w:val="000000"/>
          <w:sz w:val="24"/>
        </w:rPr>
      </w:pPr>
    </w:p>
    <w:p w:rsidR="00344B58" w:rsidRPr="00AC4A27" w:rsidRDefault="00344B58">
      <w:pPr>
        <w:adjustRightInd w:val="0"/>
        <w:snapToGrid w:val="0"/>
        <w:rPr>
          <w:rFonts w:asciiTheme="minorEastAsia" w:eastAsiaTheme="minorEastAsia" w:hAnsiTheme="minorEastAsia" w:cs="宋体"/>
          <w:color w:val="000000"/>
          <w:sz w:val="24"/>
        </w:rPr>
      </w:pPr>
    </w:p>
    <w:p w:rsidR="00344B58" w:rsidRPr="00AC4A27" w:rsidRDefault="00344B58">
      <w:pPr>
        <w:adjustRightInd w:val="0"/>
        <w:snapToGrid w:val="0"/>
        <w:rPr>
          <w:rFonts w:asciiTheme="minorEastAsia" w:eastAsiaTheme="minorEastAsia" w:hAnsiTheme="minorEastAsia" w:cs="宋体"/>
          <w:color w:val="000000"/>
          <w:sz w:val="24"/>
        </w:rPr>
      </w:pPr>
    </w:p>
    <w:p w:rsidR="00344B58" w:rsidRPr="00AC4A27" w:rsidRDefault="004D1DC7">
      <w:pPr>
        <w:adjustRightInd w:val="0"/>
        <w:snapToGrid w:val="0"/>
        <w:rPr>
          <w:rFonts w:asciiTheme="minorEastAsia" w:eastAsiaTheme="minorEastAsia" w:hAnsiTheme="minorEastAsia" w:cs="宋体"/>
          <w:color w:val="000000"/>
          <w:sz w:val="24"/>
          <w:u w:val="single"/>
        </w:rPr>
      </w:pPr>
      <w:r w:rsidRPr="00AC4A27">
        <w:rPr>
          <w:rFonts w:asciiTheme="minorEastAsia" w:eastAsiaTheme="minorEastAsia" w:hAnsiTheme="minorEastAsia" w:cs="宋体" w:hint="eastAsia"/>
          <w:color w:val="000000"/>
          <w:sz w:val="24"/>
        </w:rPr>
        <w:t>授</w:t>
      </w:r>
      <w:r w:rsidRPr="00AC4A27">
        <w:rPr>
          <w:rFonts w:asciiTheme="minorEastAsia" w:eastAsiaTheme="minorEastAsia" w:hAnsiTheme="minorEastAsia" w:cs="宋体"/>
          <w:color w:val="000000"/>
          <w:sz w:val="24"/>
        </w:rPr>
        <w:t>权代表</w:t>
      </w:r>
      <w:r w:rsidRPr="00AC4A27">
        <w:rPr>
          <w:rFonts w:asciiTheme="minorEastAsia" w:eastAsiaTheme="minorEastAsia" w:hAnsiTheme="minorEastAsia" w:cs="宋体" w:hint="eastAsia"/>
          <w:color w:val="000000"/>
          <w:sz w:val="24"/>
        </w:rPr>
        <w:t>签名：</w:t>
      </w:r>
    </w:p>
    <w:p w:rsidR="00344B58" w:rsidRPr="00AC4A27" w:rsidRDefault="004D1DC7">
      <w:pPr>
        <w:adjustRightInd w:val="0"/>
        <w:snapToGrid w:val="0"/>
        <w:rPr>
          <w:rFonts w:asciiTheme="minorEastAsia" w:eastAsiaTheme="minorEastAsia" w:hAnsiTheme="minorEastAsia" w:cs="宋体"/>
          <w:color w:val="000000"/>
          <w:sz w:val="24"/>
        </w:rPr>
      </w:pPr>
      <w:r w:rsidRPr="00AC4A27">
        <w:rPr>
          <w:rFonts w:asciiTheme="minorEastAsia" w:eastAsiaTheme="minorEastAsia" w:hAnsiTheme="minorEastAsia" w:cs="宋体" w:hint="eastAsia"/>
          <w:color w:val="000000"/>
          <w:sz w:val="24"/>
        </w:rPr>
        <w:t xml:space="preserve">供应商盖章： </w:t>
      </w:r>
    </w:p>
    <w:p w:rsidR="00344B58" w:rsidRPr="00AC4A27" w:rsidRDefault="004D1DC7">
      <w:pPr>
        <w:adjustRightInd w:val="0"/>
        <w:snapToGrid w:val="0"/>
        <w:rPr>
          <w:rFonts w:asciiTheme="minorEastAsia" w:eastAsiaTheme="minorEastAsia" w:hAnsiTheme="minorEastAsia" w:cs="宋体"/>
          <w:color w:val="000000"/>
          <w:sz w:val="24"/>
        </w:rPr>
      </w:pPr>
      <w:r w:rsidRPr="00AC4A27">
        <w:rPr>
          <w:rFonts w:asciiTheme="minorEastAsia" w:eastAsiaTheme="minorEastAsia" w:hAnsiTheme="minorEastAsia" w:cs="宋体" w:hint="eastAsia"/>
          <w:color w:val="000000"/>
          <w:sz w:val="24"/>
        </w:rPr>
        <w:t>日期：</w:t>
      </w:r>
      <w:r w:rsidR="00AC4A27">
        <w:rPr>
          <w:rFonts w:asciiTheme="minorEastAsia" w:eastAsiaTheme="minorEastAsia" w:hAnsiTheme="minorEastAsia" w:cs="宋体" w:hint="eastAsia"/>
          <w:color w:val="000000"/>
          <w:sz w:val="24"/>
        </w:rPr>
        <w:t xml:space="preserve"> </w:t>
      </w:r>
      <w:r w:rsidRPr="00AC4A27">
        <w:rPr>
          <w:rFonts w:asciiTheme="minorEastAsia" w:eastAsiaTheme="minorEastAsia" w:hAnsiTheme="minorEastAsia" w:cs="宋体" w:hint="eastAsia"/>
          <w:color w:val="000000"/>
          <w:sz w:val="24"/>
        </w:rPr>
        <w:t>年月日</w:t>
      </w:r>
    </w:p>
    <w:p w:rsidR="00344B58" w:rsidRPr="00AC4A27" w:rsidRDefault="00344B58">
      <w:pPr>
        <w:spacing w:line="480" w:lineRule="exact"/>
        <w:rPr>
          <w:rFonts w:asciiTheme="minorEastAsia" w:eastAsiaTheme="minorEastAsia" w:hAnsiTheme="minorEastAsia" w:cs="宋体"/>
          <w:sz w:val="32"/>
          <w:szCs w:val="32"/>
        </w:rPr>
      </w:pPr>
    </w:p>
    <w:p w:rsidR="00344B58" w:rsidRPr="00AC4A27" w:rsidRDefault="00344B58">
      <w:pPr>
        <w:spacing w:line="480" w:lineRule="exact"/>
        <w:rPr>
          <w:rFonts w:asciiTheme="minorEastAsia" w:eastAsiaTheme="minorEastAsia" w:hAnsiTheme="minorEastAsia" w:cs="宋体"/>
          <w:sz w:val="32"/>
          <w:szCs w:val="32"/>
        </w:rPr>
      </w:pPr>
    </w:p>
    <w:p w:rsidR="00344B58" w:rsidRPr="00AC4A27" w:rsidRDefault="00344B58">
      <w:pPr>
        <w:spacing w:line="480" w:lineRule="exact"/>
        <w:rPr>
          <w:rFonts w:asciiTheme="minorEastAsia" w:eastAsiaTheme="minorEastAsia" w:hAnsiTheme="minorEastAsia" w:cs="宋体"/>
          <w:sz w:val="32"/>
          <w:szCs w:val="32"/>
        </w:rPr>
      </w:pPr>
    </w:p>
    <w:p w:rsidR="00344B58" w:rsidRPr="00AC4A27" w:rsidRDefault="00344B58">
      <w:pPr>
        <w:spacing w:line="480" w:lineRule="exact"/>
        <w:rPr>
          <w:rFonts w:asciiTheme="minorEastAsia" w:eastAsiaTheme="minorEastAsia" w:hAnsiTheme="minorEastAsia" w:cs="宋体"/>
          <w:sz w:val="32"/>
          <w:szCs w:val="32"/>
        </w:rPr>
      </w:pPr>
    </w:p>
    <w:p w:rsidR="00344B58" w:rsidRPr="00AC4A27" w:rsidRDefault="00344B58">
      <w:pPr>
        <w:spacing w:line="480" w:lineRule="exact"/>
        <w:rPr>
          <w:rFonts w:asciiTheme="minorEastAsia" w:eastAsiaTheme="minorEastAsia" w:hAnsiTheme="minorEastAsia" w:cs="宋体"/>
          <w:sz w:val="32"/>
          <w:szCs w:val="32"/>
        </w:rPr>
      </w:pPr>
    </w:p>
    <w:p w:rsidR="00344B58" w:rsidRPr="00AC4A27" w:rsidRDefault="00344B58">
      <w:pPr>
        <w:spacing w:line="480" w:lineRule="exact"/>
        <w:rPr>
          <w:rFonts w:asciiTheme="minorEastAsia" w:eastAsiaTheme="minorEastAsia" w:hAnsiTheme="minorEastAsia" w:cs="宋体"/>
          <w:sz w:val="32"/>
          <w:szCs w:val="32"/>
        </w:rPr>
      </w:pPr>
    </w:p>
    <w:p w:rsidR="00344B58" w:rsidRPr="00AC4A27" w:rsidRDefault="00344B58">
      <w:pPr>
        <w:spacing w:line="480" w:lineRule="exact"/>
        <w:rPr>
          <w:rFonts w:asciiTheme="minorEastAsia" w:eastAsiaTheme="minorEastAsia" w:hAnsiTheme="minorEastAsia" w:cs="宋体"/>
          <w:sz w:val="32"/>
          <w:szCs w:val="32"/>
        </w:rPr>
      </w:pPr>
    </w:p>
    <w:p w:rsidR="00344B58" w:rsidRPr="00AC4A27" w:rsidRDefault="00344B58">
      <w:pPr>
        <w:spacing w:line="480" w:lineRule="exact"/>
        <w:rPr>
          <w:rFonts w:asciiTheme="minorEastAsia" w:eastAsiaTheme="minorEastAsia" w:hAnsiTheme="minorEastAsia" w:cs="宋体"/>
          <w:sz w:val="32"/>
          <w:szCs w:val="32"/>
        </w:rPr>
      </w:pPr>
    </w:p>
    <w:p w:rsidR="00344B58" w:rsidRPr="00AC4A27" w:rsidRDefault="00344B58">
      <w:pPr>
        <w:spacing w:line="480" w:lineRule="exact"/>
        <w:rPr>
          <w:rFonts w:asciiTheme="minorEastAsia" w:eastAsiaTheme="minorEastAsia" w:hAnsiTheme="minorEastAsia" w:cs="宋体"/>
          <w:sz w:val="32"/>
          <w:szCs w:val="32"/>
        </w:rPr>
      </w:pPr>
    </w:p>
    <w:p w:rsidR="00344B58" w:rsidRPr="00AC4A27" w:rsidRDefault="00344B58">
      <w:pPr>
        <w:spacing w:line="480" w:lineRule="exact"/>
        <w:rPr>
          <w:rFonts w:asciiTheme="minorEastAsia" w:eastAsiaTheme="minorEastAsia" w:hAnsiTheme="minorEastAsia" w:cs="宋体"/>
          <w:sz w:val="32"/>
          <w:szCs w:val="32"/>
        </w:rPr>
      </w:pPr>
    </w:p>
    <w:p w:rsidR="00344B58" w:rsidRPr="00AC4A27" w:rsidRDefault="00344B58">
      <w:pPr>
        <w:spacing w:line="480" w:lineRule="exact"/>
        <w:rPr>
          <w:rFonts w:asciiTheme="minorEastAsia" w:eastAsiaTheme="minorEastAsia" w:hAnsiTheme="minorEastAsia" w:cs="宋体"/>
          <w:sz w:val="32"/>
          <w:szCs w:val="32"/>
        </w:rPr>
      </w:pPr>
    </w:p>
    <w:p w:rsidR="00344B58" w:rsidRPr="00AC4A27" w:rsidRDefault="00344B58">
      <w:pPr>
        <w:spacing w:line="480" w:lineRule="exact"/>
        <w:rPr>
          <w:rFonts w:asciiTheme="minorEastAsia" w:eastAsiaTheme="minorEastAsia" w:hAnsiTheme="minorEastAsia" w:cs="宋体"/>
          <w:sz w:val="32"/>
          <w:szCs w:val="32"/>
        </w:rPr>
      </w:pPr>
    </w:p>
    <w:p w:rsidR="00344B58" w:rsidRPr="00AC4A27" w:rsidRDefault="00344B58">
      <w:pPr>
        <w:spacing w:line="480" w:lineRule="exact"/>
        <w:rPr>
          <w:rFonts w:asciiTheme="minorEastAsia" w:eastAsiaTheme="minorEastAsia" w:hAnsiTheme="minorEastAsia" w:cs="宋体"/>
          <w:sz w:val="32"/>
          <w:szCs w:val="32"/>
        </w:rPr>
      </w:pPr>
    </w:p>
    <w:p w:rsidR="00344B58" w:rsidRDefault="00344B58">
      <w:pPr>
        <w:adjustRightInd w:val="0"/>
        <w:snapToGrid w:val="0"/>
        <w:jc w:val="left"/>
        <w:rPr>
          <w:rFonts w:asciiTheme="minorEastAsia" w:eastAsiaTheme="minorEastAsia" w:hAnsiTheme="minorEastAsia" w:cs="宋体"/>
          <w:color w:val="000000"/>
          <w:sz w:val="24"/>
        </w:rPr>
      </w:pPr>
    </w:p>
    <w:p w:rsidR="00AC4A27" w:rsidRDefault="00AC4A27" w:rsidP="00AC4A27">
      <w:pPr>
        <w:pStyle w:val="a0"/>
      </w:pPr>
    </w:p>
    <w:p w:rsidR="00AC4A27" w:rsidRDefault="00AC4A27" w:rsidP="00AC4A27">
      <w:pPr>
        <w:pStyle w:val="60"/>
        <w:ind w:firstLine="480"/>
        <w:rPr>
          <w:rFonts w:eastAsia="宋体"/>
          <w:bCs/>
          <w:sz w:val="24"/>
          <w:szCs w:val="24"/>
        </w:rPr>
      </w:pPr>
    </w:p>
    <w:p w:rsidR="00AC4A27" w:rsidRPr="00AC4A27" w:rsidRDefault="00AC4A27" w:rsidP="00AC4A27"/>
    <w:p w:rsidR="00344B58" w:rsidRPr="00AC4A27" w:rsidRDefault="004D1DC7">
      <w:pPr>
        <w:adjustRightInd w:val="0"/>
        <w:snapToGrid w:val="0"/>
        <w:jc w:val="left"/>
        <w:rPr>
          <w:rFonts w:asciiTheme="minorEastAsia" w:eastAsiaTheme="minorEastAsia" w:hAnsiTheme="minorEastAsia" w:cs="宋体"/>
          <w:color w:val="000000"/>
          <w:sz w:val="24"/>
        </w:rPr>
      </w:pPr>
      <w:r w:rsidRPr="00AC4A27">
        <w:rPr>
          <w:rFonts w:asciiTheme="minorEastAsia" w:eastAsiaTheme="minorEastAsia" w:hAnsiTheme="minorEastAsia" w:cs="宋体" w:hint="eastAsia"/>
          <w:color w:val="000000"/>
          <w:sz w:val="24"/>
        </w:rPr>
        <w:lastRenderedPageBreak/>
        <w:t>9、供应商实力、荣誉及奖项</w:t>
      </w:r>
    </w:p>
    <w:p w:rsidR="00344B58" w:rsidRPr="00AC4A27" w:rsidRDefault="00344B58">
      <w:pPr>
        <w:spacing w:after="120"/>
        <w:rPr>
          <w:rFonts w:asciiTheme="minorEastAsia" w:eastAsiaTheme="minorEastAsia" w:hAnsiTheme="minorEastAsia" w:cs="宋体"/>
        </w:rPr>
      </w:pPr>
    </w:p>
    <w:p w:rsidR="00344B58" w:rsidRPr="00AC4A27" w:rsidRDefault="00344B58">
      <w:pPr>
        <w:spacing w:after="120"/>
        <w:rPr>
          <w:rFonts w:asciiTheme="minorEastAsia" w:eastAsiaTheme="minorEastAsia" w:hAnsiTheme="minorEastAsia" w:cs="宋体"/>
        </w:rPr>
      </w:pPr>
    </w:p>
    <w:p w:rsidR="00344B58" w:rsidRPr="00AC4A27" w:rsidRDefault="004D1DC7">
      <w:pPr>
        <w:tabs>
          <w:tab w:val="left" w:pos="1418"/>
        </w:tabs>
        <w:adjustRightInd w:val="0"/>
        <w:snapToGrid w:val="0"/>
        <w:spacing w:line="440" w:lineRule="exact"/>
        <w:jc w:val="center"/>
        <w:rPr>
          <w:rFonts w:asciiTheme="minorEastAsia" w:eastAsiaTheme="minorEastAsia" w:hAnsiTheme="minorEastAsia" w:cs="宋体"/>
          <w:b/>
          <w:sz w:val="36"/>
          <w:szCs w:val="36"/>
        </w:rPr>
      </w:pPr>
      <w:r w:rsidRPr="00AC4A27">
        <w:rPr>
          <w:rFonts w:asciiTheme="minorEastAsia" w:eastAsiaTheme="minorEastAsia" w:hAnsiTheme="minorEastAsia" w:cs="宋体"/>
          <w:b/>
          <w:sz w:val="36"/>
          <w:szCs w:val="36"/>
        </w:rPr>
        <w:t>供应</w:t>
      </w:r>
      <w:r w:rsidRPr="00AC4A27">
        <w:rPr>
          <w:rFonts w:asciiTheme="minorEastAsia" w:eastAsiaTheme="minorEastAsia" w:hAnsiTheme="minorEastAsia" w:cs="宋体" w:hint="eastAsia"/>
          <w:b/>
          <w:sz w:val="36"/>
          <w:szCs w:val="36"/>
        </w:rPr>
        <w:t>商实力、</w:t>
      </w:r>
      <w:r w:rsidRPr="00AC4A27">
        <w:rPr>
          <w:rFonts w:asciiTheme="minorEastAsia" w:eastAsiaTheme="minorEastAsia" w:hAnsiTheme="minorEastAsia" w:cs="宋体"/>
          <w:b/>
          <w:sz w:val="36"/>
          <w:szCs w:val="36"/>
        </w:rPr>
        <w:t>荣誉及奖项</w:t>
      </w:r>
      <w:r w:rsidRPr="00AC4A27">
        <w:rPr>
          <w:rFonts w:asciiTheme="minorEastAsia" w:eastAsiaTheme="minorEastAsia" w:hAnsiTheme="minorEastAsia" w:cs="宋体" w:hint="eastAsia"/>
          <w:b/>
          <w:sz w:val="36"/>
          <w:szCs w:val="36"/>
        </w:rPr>
        <w:t>、服务对象评价意见</w:t>
      </w:r>
    </w:p>
    <w:p w:rsidR="00344B58" w:rsidRPr="00AC4A27" w:rsidRDefault="00344B58">
      <w:pPr>
        <w:tabs>
          <w:tab w:val="left" w:pos="1418"/>
        </w:tabs>
        <w:adjustRightInd w:val="0"/>
        <w:snapToGrid w:val="0"/>
        <w:spacing w:line="440" w:lineRule="exact"/>
        <w:jc w:val="center"/>
        <w:rPr>
          <w:rFonts w:asciiTheme="minorEastAsia" w:eastAsiaTheme="minorEastAsia" w:hAnsiTheme="minorEastAsia" w:cs="宋体"/>
          <w:b/>
          <w:sz w:val="36"/>
          <w:szCs w:val="36"/>
        </w:rPr>
      </w:pPr>
    </w:p>
    <w:p w:rsidR="00344B58" w:rsidRPr="00AC4A27" w:rsidRDefault="00344B58">
      <w:pPr>
        <w:spacing w:after="120"/>
        <w:rPr>
          <w:rFonts w:asciiTheme="minorEastAsia" w:eastAsiaTheme="minorEastAsia" w:hAnsiTheme="minorEastAsia" w:cs="宋体"/>
        </w:rPr>
      </w:pPr>
    </w:p>
    <w:p w:rsidR="00344B58" w:rsidRPr="00AC4A27" w:rsidRDefault="00344B58">
      <w:pPr>
        <w:spacing w:after="120"/>
        <w:rPr>
          <w:rFonts w:asciiTheme="minorEastAsia" w:eastAsiaTheme="minorEastAsia" w:hAnsiTheme="minorEastAsia" w:cs="宋体"/>
        </w:rPr>
      </w:pPr>
    </w:p>
    <w:p w:rsidR="00344B58" w:rsidRPr="00AC4A27" w:rsidRDefault="00344B58">
      <w:pPr>
        <w:spacing w:after="120"/>
        <w:rPr>
          <w:rFonts w:asciiTheme="minorEastAsia" w:eastAsiaTheme="minorEastAsia" w:hAnsiTheme="minorEastAsia" w:cs="宋体"/>
        </w:rPr>
      </w:pPr>
    </w:p>
    <w:p w:rsidR="00344B58" w:rsidRPr="00AC4A27" w:rsidRDefault="00344B58">
      <w:pPr>
        <w:spacing w:after="120"/>
        <w:rPr>
          <w:rFonts w:asciiTheme="minorEastAsia" w:eastAsiaTheme="minorEastAsia" w:hAnsiTheme="minorEastAsia" w:cs="宋体"/>
        </w:rPr>
      </w:pPr>
    </w:p>
    <w:p w:rsidR="00344B58" w:rsidRPr="00AC4A27" w:rsidRDefault="004D1DC7">
      <w:pPr>
        <w:adjustRightInd w:val="0"/>
        <w:snapToGrid w:val="0"/>
        <w:jc w:val="center"/>
        <w:rPr>
          <w:rFonts w:asciiTheme="minorEastAsia" w:eastAsiaTheme="minorEastAsia" w:hAnsiTheme="minorEastAsia" w:cs="宋体"/>
          <w:color w:val="000000"/>
          <w:sz w:val="28"/>
          <w:szCs w:val="28"/>
        </w:rPr>
      </w:pPr>
      <w:r w:rsidRPr="00AC4A27">
        <w:rPr>
          <w:rFonts w:asciiTheme="minorEastAsia" w:eastAsiaTheme="minorEastAsia" w:hAnsiTheme="minorEastAsia" w:cs="宋体" w:hint="eastAsia"/>
          <w:color w:val="000000"/>
          <w:sz w:val="28"/>
          <w:szCs w:val="28"/>
        </w:rPr>
        <w:t>自行提供</w:t>
      </w:r>
    </w:p>
    <w:p w:rsidR="00344B58" w:rsidRPr="00AC4A27" w:rsidRDefault="00344B58">
      <w:pPr>
        <w:spacing w:after="120"/>
        <w:rPr>
          <w:rFonts w:asciiTheme="minorEastAsia" w:eastAsiaTheme="minorEastAsia" w:hAnsiTheme="minorEastAsia" w:cs="宋体"/>
        </w:rPr>
      </w:pPr>
    </w:p>
    <w:p w:rsidR="00344B58" w:rsidRPr="00AC4A27" w:rsidRDefault="00344B58">
      <w:pPr>
        <w:spacing w:after="120"/>
        <w:rPr>
          <w:rFonts w:asciiTheme="minorEastAsia" w:eastAsiaTheme="minorEastAsia" w:hAnsiTheme="minorEastAsia" w:cs="宋体"/>
        </w:rPr>
      </w:pPr>
    </w:p>
    <w:p w:rsidR="00344B58" w:rsidRPr="00AC4A27" w:rsidRDefault="00344B58">
      <w:pPr>
        <w:spacing w:after="120"/>
        <w:rPr>
          <w:rFonts w:asciiTheme="minorEastAsia" w:eastAsiaTheme="minorEastAsia" w:hAnsiTheme="minorEastAsia" w:cs="宋体"/>
        </w:rPr>
      </w:pPr>
    </w:p>
    <w:p w:rsidR="00344B58" w:rsidRPr="00AC4A27" w:rsidRDefault="00344B58">
      <w:pPr>
        <w:spacing w:after="120"/>
        <w:rPr>
          <w:rFonts w:asciiTheme="minorEastAsia" w:eastAsiaTheme="minorEastAsia" w:hAnsiTheme="minorEastAsia" w:cs="宋体"/>
        </w:rPr>
      </w:pPr>
    </w:p>
    <w:p w:rsidR="00344B58" w:rsidRPr="00AC4A27" w:rsidRDefault="00344B58">
      <w:pPr>
        <w:spacing w:after="120"/>
        <w:rPr>
          <w:rFonts w:asciiTheme="minorEastAsia" w:eastAsiaTheme="minorEastAsia" w:hAnsiTheme="minorEastAsia" w:cs="宋体"/>
        </w:rPr>
      </w:pPr>
    </w:p>
    <w:p w:rsidR="00344B58" w:rsidRPr="00AC4A27" w:rsidRDefault="00344B58">
      <w:pPr>
        <w:spacing w:after="120"/>
        <w:rPr>
          <w:rFonts w:asciiTheme="minorEastAsia" w:eastAsiaTheme="minorEastAsia" w:hAnsiTheme="minorEastAsia" w:cs="宋体"/>
        </w:rPr>
      </w:pPr>
    </w:p>
    <w:p w:rsidR="00344B58" w:rsidRPr="00AC4A27" w:rsidRDefault="00344B58">
      <w:pPr>
        <w:spacing w:after="120"/>
        <w:rPr>
          <w:rFonts w:asciiTheme="minorEastAsia" w:eastAsiaTheme="minorEastAsia" w:hAnsiTheme="minorEastAsia" w:cs="宋体"/>
        </w:rPr>
      </w:pPr>
    </w:p>
    <w:p w:rsidR="00344B58" w:rsidRPr="00AC4A27" w:rsidRDefault="004D1DC7">
      <w:pPr>
        <w:adjustRightInd w:val="0"/>
        <w:snapToGrid w:val="0"/>
        <w:rPr>
          <w:rFonts w:asciiTheme="minorEastAsia" w:eastAsiaTheme="minorEastAsia" w:hAnsiTheme="minorEastAsia" w:cs="宋体"/>
          <w:color w:val="000000"/>
          <w:sz w:val="24"/>
          <w:u w:val="single"/>
        </w:rPr>
      </w:pPr>
      <w:r w:rsidRPr="00AC4A27">
        <w:rPr>
          <w:rFonts w:asciiTheme="minorEastAsia" w:eastAsiaTheme="minorEastAsia" w:hAnsiTheme="minorEastAsia" w:cs="宋体" w:hint="eastAsia"/>
          <w:color w:val="000000"/>
          <w:sz w:val="24"/>
        </w:rPr>
        <w:t>授</w:t>
      </w:r>
      <w:r w:rsidRPr="00AC4A27">
        <w:rPr>
          <w:rFonts w:asciiTheme="minorEastAsia" w:eastAsiaTheme="minorEastAsia" w:hAnsiTheme="minorEastAsia" w:cs="宋体"/>
          <w:color w:val="000000"/>
          <w:sz w:val="24"/>
        </w:rPr>
        <w:t>权代表</w:t>
      </w:r>
      <w:r w:rsidRPr="00AC4A27">
        <w:rPr>
          <w:rFonts w:asciiTheme="minorEastAsia" w:eastAsiaTheme="minorEastAsia" w:hAnsiTheme="minorEastAsia" w:cs="宋体" w:hint="eastAsia"/>
          <w:color w:val="000000"/>
          <w:sz w:val="24"/>
        </w:rPr>
        <w:t>签名：</w:t>
      </w:r>
    </w:p>
    <w:p w:rsidR="00344B58" w:rsidRPr="00AC4A27" w:rsidRDefault="004D1DC7">
      <w:pPr>
        <w:adjustRightInd w:val="0"/>
        <w:snapToGrid w:val="0"/>
        <w:rPr>
          <w:rFonts w:asciiTheme="minorEastAsia" w:eastAsiaTheme="minorEastAsia" w:hAnsiTheme="minorEastAsia" w:cs="宋体"/>
          <w:color w:val="000000"/>
          <w:sz w:val="24"/>
        </w:rPr>
      </w:pPr>
      <w:r w:rsidRPr="00AC4A27">
        <w:rPr>
          <w:rFonts w:asciiTheme="minorEastAsia" w:eastAsiaTheme="minorEastAsia" w:hAnsiTheme="minorEastAsia" w:cs="宋体" w:hint="eastAsia"/>
          <w:color w:val="000000"/>
          <w:sz w:val="24"/>
        </w:rPr>
        <w:t>供应商盖章：</w:t>
      </w:r>
    </w:p>
    <w:p w:rsidR="00344B58" w:rsidRPr="00AC4A27" w:rsidRDefault="004D1DC7">
      <w:pPr>
        <w:adjustRightInd w:val="0"/>
        <w:snapToGrid w:val="0"/>
        <w:rPr>
          <w:rFonts w:asciiTheme="minorEastAsia" w:eastAsiaTheme="minorEastAsia" w:hAnsiTheme="minorEastAsia" w:cs="宋体"/>
          <w:color w:val="000000"/>
          <w:sz w:val="24"/>
        </w:rPr>
      </w:pPr>
      <w:r w:rsidRPr="00AC4A27">
        <w:rPr>
          <w:rFonts w:asciiTheme="minorEastAsia" w:eastAsiaTheme="minorEastAsia" w:hAnsiTheme="minorEastAsia" w:cs="宋体" w:hint="eastAsia"/>
          <w:color w:val="000000"/>
          <w:sz w:val="24"/>
        </w:rPr>
        <w:t>日期：</w:t>
      </w:r>
      <w:r w:rsidR="00AC4A27">
        <w:rPr>
          <w:rFonts w:asciiTheme="minorEastAsia" w:eastAsiaTheme="minorEastAsia" w:hAnsiTheme="minorEastAsia" w:cs="宋体" w:hint="eastAsia"/>
          <w:color w:val="000000"/>
          <w:sz w:val="24"/>
        </w:rPr>
        <w:t xml:space="preserve"> </w:t>
      </w:r>
      <w:r w:rsidRPr="00AC4A27">
        <w:rPr>
          <w:rFonts w:asciiTheme="minorEastAsia" w:eastAsiaTheme="minorEastAsia" w:hAnsiTheme="minorEastAsia" w:cs="宋体" w:hint="eastAsia"/>
          <w:color w:val="000000"/>
          <w:sz w:val="24"/>
        </w:rPr>
        <w:t>年  月  日</w:t>
      </w:r>
    </w:p>
    <w:p w:rsidR="00344B58" w:rsidRPr="00AC4A27" w:rsidRDefault="00344B58">
      <w:pPr>
        <w:rPr>
          <w:rFonts w:asciiTheme="minorEastAsia" w:eastAsiaTheme="minorEastAsia" w:hAnsiTheme="minorEastAsia"/>
        </w:rPr>
      </w:pPr>
    </w:p>
    <w:p w:rsidR="00344B58" w:rsidRPr="00AC4A27" w:rsidRDefault="00344B58">
      <w:pPr>
        <w:rPr>
          <w:rFonts w:asciiTheme="minorEastAsia" w:eastAsiaTheme="minorEastAsia" w:hAnsiTheme="minorEastAsia"/>
        </w:rPr>
      </w:pPr>
    </w:p>
    <w:p w:rsidR="00344B58" w:rsidRPr="00AC4A27" w:rsidRDefault="00344B58">
      <w:pPr>
        <w:rPr>
          <w:rFonts w:asciiTheme="minorEastAsia" w:eastAsiaTheme="minorEastAsia" w:hAnsiTheme="minorEastAsia"/>
        </w:rPr>
      </w:pPr>
    </w:p>
    <w:p w:rsidR="00344B58" w:rsidRPr="00AC4A27" w:rsidRDefault="00344B58">
      <w:pPr>
        <w:rPr>
          <w:rFonts w:asciiTheme="minorEastAsia" w:eastAsiaTheme="minorEastAsia" w:hAnsiTheme="minorEastAsia"/>
        </w:rPr>
      </w:pPr>
    </w:p>
    <w:p w:rsidR="00344B58" w:rsidRPr="00AC4A27" w:rsidRDefault="00344B58">
      <w:pPr>
        <w:rPr>
          <w:rFonts w:asciiTheme="minorEastAsia" w:eastAsiaTheme="minorEastAsia" w:hAnsiTheme="minorEastAsia"/>
        </w:rPr>
      </w:pPr>
    </w:p>
    <w:p w:rsidR="00344B58" w:rsidRPr="00AC4A27" w:rsidRDefault="00344B58">
      <w:pPr>
        <w:rPr>
          <w:rFonts w:asciiTheme="minorEastAsia" w:eastAsiaTheme="minorEastAsia" w:hAnsiTheme="minorEastAsia"/>
        </w:rPr>
      </w:pPr>
    </w:p>
    <w:p w:rsidR="00344B58" w:rsidRPr="00AC4A27" w:rsidRDefault="00344B58">
      <w:pPr>
        <w:rPr>
          <w:rFonts w:asciiTheme="minorEastAsia" w:eastAsiaTheme="minorEastAsia" w:hAnsiTheme="minorEastAsia"/>
        </w:rPr>
      </w:pPr>
    </w:p>
    <w:p w:rsidR="00344B58" w:rsidRPr="00AC4A27" w:rsidRDefault="00344B58">
      <w:pPr>
        <w:rPr>
          <w:rFonts w:asciiTheme="minorEastAsia" w:eastAsiaTheme="minorEastAsia" w:hAnsiTheme="minorEastAsia"/>
        </w:rPr>
      </w:pPr>
    </w:p>
    <w:p w:rsidR="00344B58" w:rsidRDefault="00344B58">
      <w:pPr>
        <w:rPr>
          <w:rFonts w:asciiTheme="minorEastAsia" w:eastAsiaTheme="minorEastAsia" w:hAnsiTheme="minorEastAsia"/>
        </w:rPr>
      </w:pPr>
    </w:p>
    <w:p w:rsidR="00AC4A27" w:rsidRDefault="00AC4A27" w:rsidP="00AC4A27">
      <w:pPr>
        <w:pStyle w:val="a0"/>
      </w:pPr>
    </w:p>
    <w:p w:rsidR="00AC4A27" w:rsidRDefault="00AC4A27" w:rsidP="00AC4A27">
      <w:pPr>
        <w:pStyle w:val="a4"/>
        <w:ind w:firstLine="480"/>
      </w:pPr>
    </w:p>
    <w:p w:rsidR="00AC4A27" w:rsidRDefault="00AC4A27" w:rsidP="00AC4A27">
      <w:pPr>
        <w:pStyle w:val="60"/>
        <w:ind w:firstLine="360"/>
      </w:pPr>
    </w:p>
    <w:p w:rsidR="00AC4A27" w:rsidRDefault="00AC4A27" w:rsidP="00AC4A27"/>
    <w:p w:rsidR="00AC4A27" w:rsidRDefault="00AC4A27" w:rsidP="00AC4A27">
      <w:pPr>
        <w:pStyle w:val="a0"/>
      </w:pPr>
    </w:p>
    <w:p w:rsidR="00AC4A27" w:rsidRDefault="00AC4A27" w:rsidP="00AC4A27">
      <w:pPr>
        <w:pStyle w:val="a4"/>
        <w:ind w:firstLine="480"/>
      </w:pPr>
    </w:p>
    <w:p w:rsidR="00AC4A27" w:rsidRDefault="00AC4A27" w:rsidP="00AC4A27">
      <w:pPr>
        <w:autoSpaceDE w:val="0"/>
        <w:autoSpaceDN w:val="0"/>
        <w:adjustRightInd w:val="0"/>
        <w:snapToGrid w:val="0"/>
        <w:spacing w:line="400" w:lineRule="exact"/>
        <w:ind w:firstLineChars="202" w:firstLine="487"/>
        <w:textAlignment w:val="bottom"/>
        <w:rPr>
          <w:rFonts w:asciiTheme="minorEastAsia" w:eastAsiaTheme="minorEastAsia" w:hAnsiTheme="minorEastAsia"/>
          <w:b/>
          <w:sz w:val="24"/>
        </w:rPr>
      </w:pPr>
    </w:p>
    <w:p w:rsidR="00344B58" w:rsidRPr="00AC4A27" w:rsidRDefault="004D1DC7" w:rsidP="00AC4A27">
      <w:pPr>
        <w:autoSpaceDE w:val="0"/>
        <w:autoSpaceDN w:val="0"/>
        <w:adjustRightInd w:val="0"/>
        <w:snapToGrid w:val="0"/>
        <w:spacing w:line="400" w:lineRule="exact"/>
        <w:ind w:firstLineChars="202" w:firstLine="487"/>
        <w:textAlignment w:val="bottom"/>
        <w:rPr>
          <w:rFonts w:asciiTheme="minorEastAsia" w:eastAsiaTheme="minorEastAsia" w:hAnsiTheme="minorEastAsia"/>
          <w:b/>
          <w:sz w:val="24"/>
        </w:rPr>
      </w:pPr>
      <w:r w:rsidRPr="00AC4A27">
        <w:rPr>
          <w:rFonts w:asciiTheme="minorEastAsia" w:eastAsiaTheme="minorEastAsia" w:hAnsiTheme="minorEastAsia" w:hint="eastAsia"/>
          <w:b/>
          <w:sz w:val="24"/>
        </w:rPr>
        <w:lastRenderedPageBreak/>
        <w:t>三、报价文件目录</w:t>
      </w:r>
    </w:p>
    <w:p w:rsidR="00344B58" w:rsidRPr="00AC4A27" w:rsidRDefault="00344B58">
      <w:pPr>
        <w:tabs>
          <w:tab w:val="left" w:pos="420"/>
        </w:tabs>
        <w:autoSpaceDE w:val="0"/>
        <w:autoSpaceDN w:val="0"/>
        <w:snapToGrid w:val="0"/>
        <w:spacing w:line="400" w:lineRule="exact"/>
        <w:textAlignment w:val="bottom"/>
        <w:rPr>
          <w:rFonts w:asciiTheme="minorEastAsia" w:eastAsiaTheme="minorEastAsia" w:hAnsiTheme="minorEastAsia"/>
          <w:szCs w:val="21"/>
        </w:rPr>
      </w:pPr>
    </w:p>
    <w:p w:rsidR="00344B58" w:rsidRPr="00AC4A27" w:rsidRDefault="004D1DC7">
      <w:pPr>
        <w:numPr>
          <w:ilvl w:val="0"/>
          <w:numId w:val="8"/>
        </w:numPr>
        <w:tabs>
          <w:tab w:val="left" w:pos="420"/>
        </w:tabs>
        <w:autoSpaceDE w:val="0"/>
        <w:autoSpaceDN w:val="0"/>
        <w:snapToGrid w:val="0"/>
        <w:spacing w:line="400" w:lineRule="exact"/>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初次报价表（格式见附件）；</w:t>
      </w:r>
    </w:p>
    <w:p w:rsidR="00344B58" w:rsidRPr="00AC4A27" w:rsidRDefault="004D1DC7">
      <w:pPr>
        <w:numPr>
          <w:ilvl w:val="0"/>
          <w:numId w:val="8"/>
        </w:numPr>
        <w:tabs>
          <w:tab w:val="left" w:pos="420"/>
        </w:tabs>
        <w:autoSpaceDE w:val="0"/>
        <w:autoSpaceDN w:val="0"/>
        <w:snapToGrid w:val="0"/>
        <w:spacing w:line="400" w:lineRule="exact"/>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报价明细表（格式见附件）；</w:t>
      </w:r>
    </w:p>
    <w:p w:rsidR="00344B58" w:rsidRPr="00AC4A27" w:rsidRDefault="004D1DC7">
      <w:pPr>
        <w:numPr>
          <w:ilvl w:val="0"/>
          <w:numId w:val="8"/>
        </w:numPr>
        <w:tabs>
          <w:tab w:val="left" w:pos="420"/>
        </w:tabs>
        <w:autoSpaceDE w:val="0"/>
        <w:autoSpaceDN w:val="0"/>
        <w:snapToGrid w:val="0"/>
        <w:spacing w:line="400" w:lineRule="exact"/>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采购代理服务费承诺函（格式见附件）；</w:t>
      </w:r>
    </w:p>
    <w:p w:rsidR="00344B58" w:rsidRPr="00AC4A27" w:rsidRDefault="004D1DC7">
      <w:pPr>
        <w:numPr>
          <w:ilvl w:val="0"/>
          <w:numId w:val="8"/>
        </w:numPr>
        <w:tabs>
          <w:tab w:val="left" w:pos="420"/>
        </w:tabs>
        <w:autoSpaceDE w:val="0"/>
        <w:autoSpaceDN w:val="0"/>
        <w:snapToGrid w:val="0"/>
        <w:spacing w:line="400" w:lineRule="exact"/>
        <w:textAlignment w:val="bottom"/>
        <w:rPr>
          <w:rFonts w:asciiTheme="minorEastAsia" w:eastAsiaTheme="minorEastAsia" w:hAnsiTheme="minorEastAsia"/>
          <w:szCs w:val="21"/>
        </w:rPr>
      </w:pPr>
      <w:r w:rsidRPr="00AC4A27">
        <w:rPr>
          <w:rFonts w:asciiTheme="minorEastAsia" w:eastAsiaTheme="minorEastAsia" w:hAnsiTheme="minorEastAsia" w:hint="eastAsia"/>
          <w:szCs w:val="21"/>
        </w:rPr>
        <w:t>供应商针对报价需要说明的其他文件和说明（格式自拟）；</w:t>
      </w:r>
    </w:p>
    <w:p w:rsidR="00344B58" w:rsidRPr="00AC4A27" w:rsidRDefault="004D1DC7">
      <w:pPr>
        <w:numPr>
          <w:ilvl w:val="0"/>
          <w:numId w:val="8"/>
        </w:numPr>
        <w:tabs>
          <w:tab w:val="left" w:pos="420"/>
        </w:tabs>
        <w:autoSpaceDE w:val="0"/>
        <w:autoSpaceDN w:val="0"/>
        <w:snapToGrid w:val="0"/>
        <w:spacing w:line="400" w:lineRule="exact"/>
        <w:textAlignment w:val="bottom"/>
        <w:rPr>
          <w:rFonts w:asciiTheme="minorEastAsia" w:eastAsiaTheme="minorEastAsia" w:hAnsiTheme="minorEastAsia"/>
          <w:b/>
          <w:szCs w:val="21"/>
        </w:rPr>
      </w:pPr>
      <w:r w:rsidRPr="00AC4A27">
        <w:rPr>
          <w:rFonts w:asciiTheme="minorEastAsia" w:eastAsiaTheme="minorEastAsia" w:hAnsiTheme="minorEastAsia" w:hint="eastAsia"/>
          <w:b/>
          <w:szCs w:val="21"/>
        </w:rPr>
        <w:t>根据评分表及项目需求情况，自行添加（或删除）相关表格及资料。</w:t>
      </w:r>
    </w:p>
    <w:p w:rsidR="00344B58" w:rsidRPr="00AC4A27" w:rsidRDefault="00344B58">
      <w:pPr>
        <w:autoSpaceDE w:val="0"/>
        <w:autoSpaceDN w:val="0"/>
        <w:adjustRightInd w:val="0"/>
        <w:snapToGrid w:val="0"/>
        <w:spacing w:line="400" w:lineRule="exact"/>
        <w:jc w:val="center"/>
        <w:textAlignment w:val="bottom"/>
        <w:rPr>
          <w:rFonts w:asciiTheme="minorEastAsia" w:eastAsiaTheme="minorEastAsia" w:hAnsiTheme="minorEastAsia"/>
          <w:b/>
          <w:sz w:val="24"/>
        </w:rPr>
      </w:pPr>
    </w:p>
    <w:p w:rsidR="00344B58" w:rsidRPr="00AC4A27" w:rsidRDefault="004D1DC7">
      <w:pPr>
        <w:autoSpaceDE w:val="0"/>
        <w:autoSpaceDN w:val="0"/>
        <w:adjustRightInd w:val="0"/>
        <w:snapToGrid w:val="0"/>
        <w:spacing w:line="400" w:lineRule="exact"/>
        <w:jc w:val="center"/>
        <w:textAlignment w:val="bottom"/>
        <w:rPr>
          <w:rFonts w:asciiTheme="minorEastAsia" w:eastAsiaTheme="minorEastAsia" w:hAnsiTheme="minorEastAsia"/>
          <w:b/>
          <w:sz w:val="24"/>
        </w:rPr>
      </w:pPr>
      <w:r w:rsidRPr="00AC4A27">
        <w:rPr>
          <w:rFonts w:asciiTheme="minorEastAsia" w:eastAsiaTheme="minorEastAsia" w:hAnsiTheme="minorEastAsia" w:hint="eastAsia"/>
          <w:b/>
          <w:sz w:val="24"/>
        </w:rPr>
        <w:t>以上磋商响应文件组成内容的复印件均须加盖供应商电子公章</w:t>
      </w:r>
    </w:p>
    <w:p w:rsidR="00344B58" w:rsidRPr="00AC4A27" w:rsidRDefault="00344B58">
      <w:pPr>
        <w:rPr>
          <w:rFonts w:asciiTheme="minorEastAsia" w:eastAsiaTheme="minorEastAsia" w:hAnsiTheme="minorEastAsia"/>
        </w:rPr>
      </w:pPr>
    </w:p>
    <w:p w:rsidR="00344B58" w:rsidRPr="00AC4A27" w:rsidRDefault="00344B58">
      <w:pPr>
        <w:rPr>
          <w:rFonts w:asciiTheme="minorEastAsia" w:eastAsiaTheme="minorEastAsia" w:hAnsiTheme="minorEastAsia"/>
        </w:rPr>
      </w:pPr>
    </w:p>
    <w:p w:rsidR="00344B58" w:rsidRPr="00AC4A27" w:rsidRDefault="00344B58">
      <w:pPr>
        <w:rPr>
          <w:rFonts w:asciiTheme="minorEastAsia" w:eastAsiaTheme="minorEastAsia" w:hAnsiTheme="minorEastAsia"/>
        </w:rPr>
      </w:pPr>
    </w:p>
    <w:p w:rsidR="00344B58" w:rsidRPr="00AC4A27" w:rsidRDefault="00344B58">
      <w:pPr>
        <w:rPr>
          <w:rFonts w:asciiTheme="minorEastAsia" w:eastAsiaTheme="minorEastAsia" w:hAnsiTheme="minorEastAsia"/>
        </w:rPr>
      </w:pPr>
    </w:p>
    <w:p w:rsidR="00344B58" w:rsidRPr="00AC4A27" w:rsidRDefault="00344B58">
      <w:pPr>
        <w:rPr>
          <w:rFonts w:asciiTheme="minorEastAsia" w:eastAsiaTheme="minorEastAsia" w:hAnsiTheme="minorEastAsia"/>
        </w:rPr>
      </w:pPr>
    </w:p>
    <w:p w:rsidR="00344B58" w:rsidRPr="00AC4A27" w:rsidRDefault="00344B58">
      <w:pPr>
        <w:rPr>
          <w:rFonts w:asciiTheme="minorEastAsia" w:eastAsiaTheme="minorEastAsia" w:hAnsiTheme="minorEastAsia"/>
        </w:rPr>
      </w:pPr>
    </w:p>
    <w:p w:rsidR="00344B58" w:rsidRPr="00AC4A27" w:rsidRDefault="00344B58">
      <w:pPr>
        <w:rPr>
          <w:rFonts w:asciiTheme="minorEastAsia" w:eastAsiaTheme="minorEastAsia" w:hAnsiTheme="minorEastAsia"/>
        </w:rPr>
      </w:pPr>
    </w:p>
    <w:p w:rsidR="00344B58" w:rsidRPr="00AC4A27" w:rsidRDefault="00344B58">
      <w:pPr>
        <w:rPr>
          <w:rFonts w:asciiTheme="minorEastAsia" w:eastAsiaTheme="minorEastAsia" w:hAnsiTheme="minorEastAsia"/>
        </w:rPr>
      </w:pPr>
    </w:p>
    <w:p w:rsidR="00344B58" w:rsidRPr="00AC4A27" w:rsidRDefault="00344B58">
      <w:pPr>
        <w:rPr>
          <w:rFonts w:asciiTheme="minorEastAsia" w:eastAsiaTheme="minorEastAsia" w:hAnsiTheme="minorEastAsia"/>
        </w:rPr>
      </w:pPr>
    </w:p>
    <w:p w:rsidR="00344B58" w:rsidRPr="00AC4A27" w:rsidRDefault="00344B58">
      <w:pPr>
        <w:rPr>
          <w:rFonts w:asciiTheme="minorEastAsia" w:eastAsiaTheme="minorEastAsia" w:hAnsiTheme="minorEastAsia"/>
        </w:rPr>
      </w:pPr>
    </w:p>
    <w:p w:rsidR="00344B58" w:rsidRPr="00AC4A27" w:rsidRDefault="00344B58">
      <w:pPr>
        <w:rPr>
          <w:rFonts w:asciiTheme="minorEastAsia" w:eastAsiaTheme="minorEastAsia" w:hAnsiTheme="minorEastAsia"/>
        </w:rPr>
      </w:pPr>
    </w:p>
    <w:p w:rsidR="00344B58" w:rsidRPr="00AC4A27" w:rsidRDefault="00344B58">
      <w:pPr>
        <w:rPr>
          <w:rFonts w:asciiTheme="minorEastAsia" w:eastAsiaTheme="minorEastAsia" w:hAnsiTheme="minorEastAsia"/>
        </w:rPr>
      </w:pPr>
    </w:p>
    <w:p w:rsidR="00344B58" w:rsidRPr="00AC4A27" w:rsidRDefault="00344B58">
      <w:pPr>
        <w:rPr>
          <w:rFonts w:asciiTheme="minorEastAsia" w:eastAsiaTheme="minorEastAsia" w:hAnsiTheme="minorEastAsia"/>
        </w:rPr>
      </w:pPr>
    </w:p>
    <w:p w:rsidR="00344B58" w:rsidRPr="00AC4A27" w:rsidRDefault="00344B58">
      <w:pPr>
        <w:rPr>
          <w:rFonts w:asciiTheme="minorEastAsia" w:eastAsiaTheme="minorEastAsia" w:hAnsiTheme="minorEastAsia"/>
        </w:rPr>
      </w:pPr>
    </w:p>
    <w:p w:rsidR="00344B58" w:rsidRPr="00AC4A27" w:rsidRDefault="00344B58">
      <w:pPr>
        <w:rPr>
          <w:rFonts w:asciiTheme="minorEastAsia" w:eastAsiaTheme="minorEastAsia" w:hAnsiTheme="minorEastAsia"/>
        </w:rPr>
      </w:pPr>
    </w:p>
    <w:p w:rsidR="00344B58" w:rsidRPr="00AC4A27" w:rsidRDefault="00344B58">
      <w:pPr>
        <w:rPr>
          <w:rFonts w:asciiTheme="minorEastAsia" w:eastAsiaTheme="minorEastAsia" w:hAnsiTheme="minorEastAsia"/>
        </w:rPr>
      </w:pPr>
    </w:p>
    <w:p w:rsidR="00344B58" w:rsidRDefault="00344B58">
      <w:pPr>
        <w:spacing w:line="400" w:lineRule="exact"/>
        <w:rPr>
          <w:rFonts w:asciiTheme="minorEastAsia" w:eastAsiaTheme="minorEastAsia" w:hAnsiTheme="minorEastAsia"/>
        </w:rPr>
      </w:pPr>
    </w:p>
    <w:p w:rsidR="00AC4A27" w:rsidRDefault="00AC4A27" w:rsidP="00AC4A27">
      <w:pPr>
        <w:pStyle w:val="a0"/>
      </w:pPr>
    </w:p>
    <w:p w:rsidR="00AC4A27" w:rsidRDefault="00AC4A27" w:rsidP="00AC4A27">
      <w:pPr>
        <w:pStyle w:val="a4"/>
        <w:ind w:firstLine="480"/>
      </w:pPr>
    </w:p>
    <w:p w:rsidR="00AC4A27" w:rsidRDefault="00AC4A27" w:rsidP="00AC4A27">
      <w:pPr>
        <w:pStyle w:val="60"/>
        <w:ind w:firstLine="360"/>
      </w:pPr>
    </w:p>
    <w:p w:rsidR="00AC4A27" w:rsidRDefault="00AC4A27" w:rsidP="00AC4A27"/>
    <w:p w:rsidR="00AC4A27" w:rsidRDefault="00AC4A27" w:rsidP="00AC4A27">
      <w:pPr>
        <w:pStyle w:val="a0"/>
      </w:pPr>
    </w:p>
    <w:p w:rsidR="00AC4A27" w:rsidRDefault="00AC4A27" w:rsidP="00AC4A27">
      <w:pPr>
        <w:pStyle w:val="a4"/>
        <w:ind w:firstLine="480"/>
      </w:pPr>
    </w:p>
    <w:p w:rsidR="00AC4A27" w:rsidRDefault="00AC4A27" w:rsidP="00AC4A27">
      <w:pPr>
        <w:pStyle w:val="60"/>
        <w:ind w:firstLine="360"/>
      </w:pPr>
    </w:p>
    <w:p w:rsidR="00AC4A27" w:rsidRDefault="00AC4A27" w:rsidP="00AC4A27"/>
    <w:p w:rsidR="00AC4A27" w:rsidRDefault="00AC4A27" w:rsidP="00AC4A27">
      <w:pPr>
        <w:pStyle w:val="a0"/>
      </w:pPr>
    </w:p>
    <w:p w:rsidR="00AC4A27" w:rsidRDefault="00AC4A27" w:rsidP="00AC4A27">
      <w:pPr>
        <w:pStyle w:val="a4"/>
        <w:ind w:firstLine="480"/>
      </w:pPr>
    </w:p>
    <w:p w:rsidR="00AC4A27" w:rsidRDefault="00AC4A27">
      <w:pPr>
        <w:spacing w:line="400" w:lineRule="exact"/>
        <w:rPr>
          <w:rFonts w:asciiTheme="minorEastAsia" w:eastAsiaTheme="minorEastAsia" w:hAnsiTheme="minorEastAsia"/>
        </w:rPr>
      </w:pPr>
    </w:p>
    <w:p w:rsidR="00344B58" w:rsidRPr="00AC4A27" w:rsidRDefault="004D1DC7">
      <w:pPr>
        <w:spacing w:line="400" w:lineRule="exact"/>
        <w:rPr>
          <w:rFonts w:asciiTheme="minorEastAsia" w:eastAsiaTheme="minorEastAsia" w:hAnsiTheme="minorEastAsia"/>
          <w:sz w:val="24"/>
        </w:rPr>
      </w:pPr>
      <w:r w:rsidRPr="00AC4A27">
        <w:rPr>
          <w:rFonts w:asciiTheme="minorEastAsia" w:eastAsiaTheme="minorEastAsia" w:hAnsiTheme="minorEastAsia" w:hint="eastAsia"/>
        </w:rPr>
        <w:lastRenderedPageBreak/>
        <w:t>1、初次报价表格式：</w:t>
      </w:r>
    </w:p>
    <w:p w:rsidR="00344B58" w:rsidRPr="00AC4A27" w:rsidRDefault="004D1DC7">
      <w:pPr>
        <w:spacing w:beforeLines="50" w:before="156" w:afterLines="50" w:after="156" w:line="400" w:lineRule="exact"/>
        <w:jc w:val="center"/>
        <w:rPr>
          <w:rFonts w:asciiTheme="minorEastAsia" w:eastAsiaTheme="minorEastAsia" w:hAnsiTheme="minorEastAsia" w:cs="宋体"/>
          <w:bCs/>
          <w:sz w:val="30"/>
        </w:rPr>
      </w:pPr>
      <w:bookmarkStart w:id="114" w:name="_Toc493761867"/>
      <w:bookmarkStart w:id="115" w:name="_Toc414960387"/>
      <w:r w:rsidRPr="00AC4A27">
        <w:rPr>
          <w:rFonts w:asciiTheme="minorEastAsia" w:eastAsiaTheme="minorEastAsia" w:hAnsiTheme="minorEastAsia" w:cs="宋体" w:hint="eastAsia"/>
          <w:bCs/>
          <w:sz w:val="30"/>
        </w:rPr>
        <w:t>初 次 报 价 表</w:t>
      </w:r>
      <w:bookmarkEnd w:id="114"/>
      <w:bookmarkEnd w:id="115"/>
    </w:p>
    <w:p w:rsidR="00344B58" w:rsidRPr="00AC4A27" w:rsidRDefault="004D1DC7">
      <w:pPr>
        <w:pStyle w:val="a5"/>
        <w:tabs>
          <w:tab w:val="left" w:pos="4477"/>
        </w:tabs>
        <w:spacing w:line="360" w:lineRule="exact"/>
        <w:ind w:firstLine="0"/>
        <w:rPr>
          <w:rFonts w:asciiTheme="minorEastAsia" w:eastAsiaTheme="minorEastAsia" w:hAnsiTheme="minorEastAsia"/>
        </w:rPr>
      </w:pPr>
      <w:r w:rsidRPr="00AC4A27">
        <w:rPr>
          <w:rFonts w:asciiTheme="minorEastAsia" w:eastAsiaTheme="minorEastAsia" w:hAnsiTheme="minorEastAsia" w:hint="eastAsia"/>
        </w:rPr>
        <w:t>项目名称：</w:t>
      </w:r>
      <w:r w:rsidR="00444E66" w:rsidRPr="00AC4A27">
        <w:rPr>
          <w:rFonts w:asciiTheme="minorEastAsia" w:eastAsiaTheme="minorEastAsia" w:hAnsiTheme="minorEastAsia" w:hint="eastAsia"/>
        </w:rPr>
        <w:t>安吉县人民检察院2025年数字档案扫描服务采购项目</w:t>
      </w:r>
    </w:p>
    <w:p w:rsidR="00344B58" w:rsidRPr="00AC4A27" w:rsidRDefault="004D1DC7">
      <w:pPr>
        <w:rPr>
          <w:rFonts w:asciiTheme="minorEastAsia" w:eastAsiaTheme="minorEastAsia" w:hAnsiTheme="minorEastAsia" w:cs="宋体"/>
          <w:szCs w:val="21"/>
        </w:rPr>
      </w:pPr>
      <w:r w:rsidRPr="00AC4A27">
        <w:rPr>
          <w:rFonts w:asciiTheme="minorEastAsia" w:eastAsiaTheme="minorEastAsia" w:hAnsiTheme="minorEastAsia" w:hint="eastAsia"/>
        </w:rPr>
        <w:t>项目编号：</w:t>
      </w:r>
      <w:r w:rsidR="00444E66" w:rsidRPr="00AC4A27">
        <w:rPr>
          <w:rFonts w:asciiTheme="minorEastAsia" w:eastAsiaTheme="minorEastAsia" w:hAnsiTheme="minorEastAsia" w:hint="eastAsia"/>
        </w:rPr>
        <w:t>ZFC2025-009</w:t>
      </w:r>
      <w:r w:rsidRPr="00AC4A27">
        <w:rPr>
          <w:rFonts w:asciiTheme="minorEastAsia" w:eastAsiaTheme="minorEastAsia" w:hAnsiTheme="minorEastAsia" w:cs="宋体" w:hint="eastAsia"/>
          <w:bCs/>
          <w:szCs w:val="21"/>
        </w:rPr>
        <w:t xml:space="preserve">                              </w:t>
      </w:r>
      <w:r w:rsidRPr="00AC4A27">
        <w:rPr>
          <w:rFonts w:asciiTheme="minorEastAsia" w:eastAsiaTheme="minorEastAsia" w:hAnsiTheme="minorEastAsia" w:cs="宋体" w:hint="eastAsia"/>
          <w:szCs w:val="21"/>
        </w:rPr>
        <w:t xml:space="preserve">   </w:t>
      </w:r>
    </w:p>
    <w:tbl>
      <w:tblPr>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437"/>
        <w:gridCol w:w="2788"/>
        <w:gridCol w:w="1262"/>
        <w:gridCol w:w="1563"/>
        <w:gridCol w:w="1761"/>
      </w:tblGrid>
      <w:tr w:rsidR="00344B58" w:rsidRPr="00AC4A27">
        <w:trPr>
          <w:trHeight w:val="681"/>
        </w:trPr>
        <w:tc>
          <w:tcPr>
            <w:tcW w:w="721" w:type="dxa"/>
            <w:vAlign w:val="center"/>
          </w:tcPr>
          <w:p w:rsidR="00344B58" w:rsidRPr="00AC4A27" w:rsidRDefault="004D1DC7">
            <w:pPr>
              <w:spacing w:line="380" w:lineRule="exact"/>
              <w:jc w:val="center"/>
              <w:rPr>
                <w:rFonts w:asciiTheme="minorEastAsia" w:eastAsiaTheme="minorEastAsia" w:hAnsiTheme="minorEastAsia"/>
              </w:rPr>
            </w:pPr>
            <w:r w:rsidRPr="00AC4A27">
              <w:rPr>
                <w:rFonts w:asciiTheme="minorEastAsia" w:eastAsiaTheme="minorEastAsia" w:hAnsiTheme="minorEastAsia" w:hint="eastAsia"/>
              </w:rPr>
              <w:t>序号</w:t>
            </w:r>
          </w:p>
        </w:tc>
        <w:tc>
          <w:tcPr>
            <w:tcW w:w="1437" w:type="dxa"/>
            <w:vAlign w:val="center"/>
          </w:tcPr>
          <w:p w:rsidR="00344B58" w:rsidRPr="00AC4A27" w:rsidRDefault="004D1DC7">
            <w:pPr>
              <w:spacing w:line="380" w:lineRule="exact"/>
              <w:jc w:val="center"/>
              <w:rPr>
                <w:rFonts w:asciiTheme="minorEastAsia" w:eastAsiaTheme="minorEastAsia" w:hAnsiTheme="minorEastAsia"/>
              </w:rPr>
            </w:pPr>
            <w:r w:rsidRPr="00AC4A27">
              <w:rPr>
                <w:rFonts w:asciiTheme="minorEastAsia" w:eastAsiaTheme="minorEastAsia" w:hAnsiTheme="minorEastAsia" w:hint="eastAsia"/>
              </w:rPr>
              <w:t>内容</w:t>
            </w:r>
          </w:p>
        </w:tc>
        <w:tc>
          <w:tcPr>
            <w:tcW w:w="2788" w:type="dxa"/>
            <w:vAlign w:val="center"/>
          </w:tcPr>
          <w:p w:rsidR="00344B58" w:rsidRPr="00AC4A27" w:rsidRDefault="004D1DC7">
            <w:pPr>
              <w:spacing w:line="380" w:lineRule="exact"/>
              <w:jc w:val="center"/>
              <w:rPr>
                <w:rFonts w:asciiTheme="minorEastAsia" w:eastAsiaTheme="minorEastAsia" w:hAnsiTheme="minorEastAsia"/>
              </w:rPr>
            </w:pPr>
            <w:r w:rsidRPr="00AC4A27">
              <w:rPr>
                <w:rFonts w:asciiTheme="minorEastAsia" w:eastAsiaTheme="minorEastAsia" w:hAnsiTheme="minorEastAsia" w:hint="eastAsia"/>
              </w:rPr>
              <w:t>单位</w:t>
            </w:r>
          </w:p>
        </w:tc>
        <w:tc>
          <w:tcPr>
            <w:tcW w:w="1262" w:type="dxa"/>
            <w:vAlign w:val="center"/>
          </w:tcPr>
          <w:p w:rsidR="00344B58" w:rsidRPr="00AC4A27" w:rsidRDefault="004D1DC7">
            <w:pPr>
              <w:spacing w:line="380" w:lineRule="exact"/>
              <w:jc w:val="center"/>
              <w:rPr>
                <w:rFonts w:asciiTheme="minorEastAsia" w:eastAsiaTheme="minorEastAsia" w:hAnsiTheme="minorEastAsia"/>
              </w:rPr>
            </w:pPr>
            <w:r w:rsidRPr="00AC4A27">
              <w:rPr>
                <w:rFonts w:asciiTheme="minorEastAsia" w:eastAsiaTheme="minorEastAsia" w:hAnsiTheme="minorEastAsia" w:hint="eastAsia"/>
              </w:rPr>
              <w:t>数量</w:t>
            </w:r>
          </w:p>
        </w:tc>
        <w:tc>
          <w:tcPr>
            <w:tcW w:w="1563" w:type="dxa"/>
            <w:vAlign w:val="center"/>
          </w:tcPr>
          <w:p w:rsidR="00344B58" w:rsidRPr="00AC4A27" w:rsidRDefault="004D1DC7">
            <w:pPr>
              <w:spacing w:line="380" w:lineRule="exact"/>
              <w:jc w:val="center"/>
              <w:rPr>
                <w:rFonts w:asciiTheme="minorEastAsia" w:eastAsiaTheme="minorEastAsia" w:hAnsiTheme="minorEastAsia"/>
              </w:rPr>
            </w:pPr>
            <w:r w:rsidRPr="00AC4A27">
              <w:rPr>
                <w:rFonts w:asciiTheme="minorEastAsia" w:eastAsiaTheme="minorEastAsia" w:hAnsiTheme="minorEastAsia" w:hint="eastAsia"/>
              </w:rPr>
              <w:t>综合单价</w:t>
            </w:r>
          </w:p>
          <w:p w:rsidR="00344B58" w:rsidRPr="00AC4A27" w:rsidRDefault="004D1DC7">
            <w:pPr>
              <w:spacing w:line="380" w:lineRule="exact"/>
              <w:jc w:val="center"/>
              <w:rPr>
                <w:rFonts w:asciiTheme="minorEastAsia" w:eastAsiaTheme="minorEastAsia" w:hAnsiTheme="minorEastAsia"/>
              </w:rPr>
            </w:pPr>
            <w:r w:rsidRPr="00AC4A27">
              <w:rPr>
                <w:rFonts w:asciiTheme="minorEastAsia" w:eastAsiaTheme="minorEastAsia" w:hAnsiTheme="minorEastAsia" w:hint="eastAsia"/>
              </w:rPr>
              <w:t>控制价</w:t>
            </w:r>
          </w:p>
        </w:tc>
        <w:tc>
          <w:tcPr>
            <w:tcW w:w="1761" w:type="dxa"/>
            <w:vAlign w:val="center"/>
          </w:tcPr>
          <w:p w:rsidR="00344B58" w:rsidRPr="00AC4A27" w:rsidRDefault="004D1DC7">
            <w:pPr>
              <w:spacing w:line="380" w:lineRule="exact"/>
              <w:jc w:val="center"/>
              <w:rPr>
                <w:rFonts w:asciiTheme="minorEastAsia" w:eastAsiaTheme="minorEastAsia" w:hAnsiTheme="minorEastAsia"/>
              </w:rPr>
            </w:pPr>
            <w:r w:rsidRPr="00AC4A27">
              <w:rPr>
                <w:rFonts w:asciiTheme="minorEastAsia" w:eastAsiaTheme="minorEastAsia" w:hAnsiTheme="minorEastAsia" w:hint="eastAsia"/>
              </w:rPr>
              <w:t>综合单价报价</w:t>
            </w:r>
          </w:p>
        </w:tc>
      </w:tr>
      <w:tr w:rsidR="00344B58" w:rsidRPr="00AC4A27">
        <w:trPr>
          <w:trHeight w:val="513"/>
        </w:trPr>
        <w:tc>
          <w:tcPr>
            <w:tcW w:w="721" w:type="dxa"/>
            <w:vAlign w:val="center"/>
          </w:tcPr>
          <w:p w:rsidR="00344B58" w:rsidRPr="00AC4A27" w:rsidRDefault="004D1DC7">
            <w:pPr>
              <w:spacing w:line="380" w:lineRule="exact"/>
              <w:jc w:val="center"/>
              <w:rPr>
                <w:rFonts w:asciiTheme="minorEastAsia" w:eastAsiaTheme="minorEastAsia" w:hAnsiTheme="minorEastAsia"/>
              </w:rPr>
            </w:pPr>
            <w:r w:rsidRPr="00AC4A27">
              <w:rPr>
                <w:rFonts w:asciiTheme="minorEastAsia" w:eastAsiaTheme="minorEastAsia" w:hAnsiTheme="minorEastAsia" w:hint="eastAsia"/>
              </w:rPr>
              <w:t>1</w:t>
            </w:r>
          </w:p>
        </w:tc>
        <w:tc>
          <w:tcPr>
            <w:tcW w:w="1437" w:type="dxa"/>
            <w:vMerge w:val="restart"/>
            <w:vAlign w:val="center"/>
          </w:tcPr>
          <w:p w:rsidR="00344B58" w:rsidRPr="00AC4A27" w:rsidRDefault="004D1DC7">
            <w:pPr>
              <w:spacing w:line="380" w:lineRule="exact"/>
              <w:jc w:val="left"/>
              <w:rPr>
                <w:rFonts w:asciiTheme="minorEastAsia" w:eastAsiaTheme="minorEastAsia" w:hAnsiTheme="minorEastAsia"/>
              </w:rPr>
            </w:pPr>
            <w:r w:rsidRPr="00AC4A27">
              <w:rPr>
                <w:rFonts w:asciiTheme="minorEastAsia" w:eastAsiaTheme="minorEastAsia" w:hAnsiTheme="minorEastAsia" w:hint="eastAsia"/>
              </w:rPr>
              <w:t>内容包含但不限于诉讼档案、文书档案等的电子扫描存档。</w:t>
            </w:r>
          </w:p>
        </w:tc>
        <w:tc>
          <w:tcPr>
            <w:tcW w:w="2788" w:type="dxa"/>
            <w:vAlign w:val="center"/>
          </w:tcPr>
          <w:p w:rsidR="00344B58" w:rsidRPr="00AC4A27" w:rsidRDefault="004D1DC7">
            <w:pPr>
              <w:spacing w:line="380" w:lineRule="exact"/>
              <w:jc w:val="center"/>
              <w:rPr>
                <w:rFonts w:asciiTheme="minorEastAsia" w:eastAsiaTheme="minorEastAsia" w:hAnsiTheme="minorEastAsia"/>
              </w:rPr>
            </w:pPr>
            <w:r w:rsidRPr="00AC4A27">
              <w:rPr>
                <w:rFonts w:asciiTheme="minorEastAsia" w:eastAsiaTheme="minorEastAsia" w:hAnsiTheme="minorEastAsia" w:hint="eastAsia"/>
              </w:rPr>
              <w:t>历年档案分类整理、装订</w:t>
            </w:r>
          </w:p>
        </w:tc>
        <w:tc>
          <w:tcPr>
            <w:tcW w:w="1262" w:type="dxa"/>
            <w:vAlign w:val="center"/>
          </w:tcPr>
          <w:p w:rsidR="00344B58" w:rsidRPr="00AC4A27" w:rsidRDefault="004D1DC7">
            <w:pPr>
              <w:spacing w:line="380" w:lineRule="exact"/>
              <w:jc w:val="center"/>
              <w:rPr>
                <w:rFonts w:asciiTheme="minorEastAsia" w:eastAsiaTheme="minorEastAsia" w:hAnsiTheme="minorEastAsia"/>
              </w:rPr>
            </w:pPr>
            <w:r w:rsidRPr="00AC4A27">
              <w:rPr>
                <w:rFonts w:asciiTheme="minorEastAsia" w:eastAsiaTheme="minorEastAsia" w:hAnsiTheme="minorEastAsia" w:hint="eastAsia"/>
              </w:rPr>
              <w:t>1批</w:t>
            </w:r>
          </w:p>
        </w:tc>
        <w:tc>
          <w:tcPr>
            <w:tcW w:w="1563" w:type="dxa"/>
            <w:vAlign w:val="center"/>
          </w:tcPr>
          <w:p w:rsidR="00344B58" w:rsidRPr="00AC4A27" w:rsidRDefault="004D1DC7">
            <w:pPr>
              <w:spacing w:line="380" w:lineRule="exact"/>
              <w:jc w:val="center"/>
              <w:rPr>
                <w:rFonts w:asciiTheme="minorEastAsia" w:eastAsiaTheme="minorEastAsia" w:hAnsiTheme="minorEastAsia"/>
              </w:rPr>
            </w:pPr>
            <w:r w:rsidRPr="00AC4A27">
              <w:rPr>
                <w:rFonts w:asciiTheme="minorEastAsia" w:eastAsiaTheme="minorEastAsia" w:hAnsiTheme="minorEastAsia" w:hint="eastAsia"/>
              </w:rPr>
              <w:t>20元/卷</w:t>
            </w:r>
          </w:p>
        </w:tc>
        <w:tc>
          <w:tcPr>
            <w:tcW w:w="1761" w:type="dxa"/>
            <w:vAlign w:val="center"/>
          </w:tcPr>
          <w:p w:rsidR="00344B58" w:rsidRPr="00AC4A27" w:rsidRDefault="004D1DC7">
            <w:pPr>
              <w:spacing w:line="380" w:lineRule="exact"/>
              <w:jc w:val="left"/>
              <w:rPr>
                <w:rFonts w:asciiTheme="minorEastAsia" w:eastAsiaTheme="minorEastAsia" w:hAnsiTheme="minorEastAsia"/>
              </w:rPr>
            </w:pPr>
            <w:r w:rsidRPr="00AC4A27">
              <w:rPr>
                <w:rFonts w:asciiTheme="minorEastAsia" w:eastAsiaTheme="minorEastAsia" w:hAnsiTheme="minorEastAsia" w:hint="eastAsia"/>
              </w:rPr>
              <w:t xml:space="preserve">         元/卷</w:t>
            </w:r>
          </w:p>
        </w:tc>
      </w:tr>
      <w:tr w:rsidR="00344B58" w:rsidRPr="00AC4A27">
        <w:trPr>
          <w:trHeight w:val="543"/>
        </w:trPr>
        <w:tc>
          <w:tcPr>
            <w:tcW w:w="721" w:type="dxa"/>
            <w:vAlign w:val="center"/>
          </w:tcPr>
          <w:p w:rsidR="00344B58" w:rsidRPr="00AC4A27" w:rsidRDefault="004D1DC7">
            <w:pPr>
              <w:spacing w:line="380" w:lineRule="exact"/>
              <w:jc w:val="center"/>
              <w:rPr>
                <w:rFonts w:asciiTheme="minorEastAsia" w:eastAsiaTheme="minorEastAsia" w:hAnsiTheme="minorEastAsia"/>
              </w:rPr>
            </w:pPr>
            <w:r w:rsidRPr="00AC4A27">
              <w:rPr>
                <w:rFonts w:asciiTheme="minorEastAsia" w:eastAsiaTheme="minorEastAsia" w:hAnsiTheme="minorEastAsia" w:hint="eastAsia"/>
              </w:rPr>
              <w:t>2</w:t>
            </w:r>
          </w:p>
        </w:tc>
        <w:tc>
          <w:tcPr>
            <w:tcW w:w="1437" w:type="dxa"/>
            <w:vMerge/>
            <w:vAlign w:val="center"/>
          </w:tcPr>
          <w:p w:rsidR="00344B58" w:rsidRPr="00AC4A27" w:rsidRDefault="00344B58">
            <w:pPr>
              <w:adjustRightInd w:val="0"/>
              <w:spacing w:line="380" w:lineRule="exact"/>
              <w:jc w:val="left"/>
              <w:rPr>
                <w:rFonts w:asciiTheme="minorEastAsia" w:eastAsiaTheme="minorEastAsia" w:hAnsiTheme="minorEastAsia"/>
              </w:rPr>
            </w:pPr>
          </w:p>
        </w:tc>
        <w:tc>
          <w:tcPr>
            <w:tcW w:w="2788" w:type="dxa"/>
            <w:vAlign w:val="center"/>
          </w:tcPr>
          <w:p w:rsidR="00344B58" w:rsidRPr="00AC4A27" w:rsidRDefault="004D1DC7">
            <w:pPr>
              <w:spacing w:line="380" w:lineRule="exact"/>
              <w:jc w:val="center"/>
              <w:rPr>
                <w:rFonts w:asciiTheme="minorEastAsia" w:eastAsiaTheme="minorEastAsia" w:hAnsiTheme="minorEastAsia"/>
              </w:rPr>
            </w:pPr>
            <w:r w:rsidRPr="00AC4A27">
              <w:rPr>
                <w:rFonts w:asciiTheme="minorEastAsia" w:eastAsiaTheme="minorEastAsia" w:hAnsiTheme="minorEastAsia" w:hint="eastAsia"/>
              </w:rPr>
              <w:t>历年档案著录</w:t>
            </w:r>
          </w:p>
        </w:tc>
        <w:tc>
          <w:tcPr>
            <w:tcW w:w="1262" w:type="dxa"/>
            <w:vAlign w:val="center"/>
          </w:tcPr>
          <w:p w:rsidR="00344B58" w:rsidRPr="00AC4A27" w:rsidRDefault="004D1DC7">
            <w:pPr>
              <w:spacing w:line="380" w:lineRule="exact"/>
              <w:jc w:val="center"/>
              <w:rPr>
                <w:rFonts w:asciiTheme="minorEastAsia" w:eastAsiaTheme="minorEastAsia" w:hAnsiTheme="minorEastAsia"/>
              </w:rPr>
            </w:pPr>
            <w:r w:rsidRPr="00AC4A27">
              <w:rPr>
                <w:rFonts w:asciiTheme="minorEastAsia" w:eastAsiaTheme="minorEastAsia" w:hAnsiTheme="minorEastAsia" w:hint="eastAsia"/>
              </w:rPr>
              <w:t>1批</w:t>
            </w:r>
          </w:p>
        </w:tc>
        <w:tc>
          <w:tcPr>
            <w:tcW w:w="1563" w:type="dxa"/>
            <w:vAlign w:val="center"/>
          </w:tcPr>
          <w:p w:rsidR="00344B58" w:rsidRPr="00AC4A27" w:rsidRDefault="004D1DC7">
            <w:pPr>
              <w:spacing w:line="380" w:lineRule="exact"/>
              <w:jc w:val="center"/>
              <w:rPr>
                <w:rFonts w:asciiTheme="minorEastAsia" w:eastAsiaTheme="minorEastAsia" w:hAnsiTheme="minorEastAsia"/>
              </w:rPr>
            </w:pPr>
            <w:r w:rsidRPr="00AC4A27">
              <w:rPr>
                <w:rFonts w:asciiTheme="minorEastAsia" w:eastAsiaTheme="minorEastAsia" w:hAnsiTheme="minorEastAsia" w:hint="eastAsia"/>
              </w:rPr>
              <w:t>0.5元/页</w:t>
            </w:r>
          </w:p>
        </w:tc>
        <w:tc>
          <w:tcPr>
            <w:tcW w:w="1761" w:type="dxa"/>
            <w:vAlign w:val="center"/>
          </w:tcPr>
          <w:p w:rsidR="00344B58" w:rsidRPr="00AC4A27" w:rsidRDefault="004D1DC7">
            <w:pPr>
              <w:spacing w:line="380" w:lineRule="exact"/>
              <w:jc w:val="left"/>
              <w:rPr>
                <w:rFonts w:asciiTheme="minorEastAsia" w:eastAsiaTheme="minorEastAsia" w:hAnsiTheme="minorEastAsia"/>
              </w:rPr>
            </w:pPr>
            <w:r w:rsidRPr="00AC4A27">
              <w:rPr>
                <w:rFonts w:asciiTheme="minorEastAsia" w:eastAsiaTheme="minorEastAsia" w:hAnsiTheme="minorEastAsia" w:hint="eastAsia"/>
              </w:rPr>
              <w:t xml:space="preserve">         元/页</w:t>
            </w:r>
          </w:p>
        </w:tc>
      </w:tr>
      <w:tr w:rsidR="00344B58" w:rsidRPr="00AC4A27">
        <w:trPr>
          <w:trHeight w:val="543"/>
        </w:trPr>
        <w:tc>
          <w:tcPr>
            <w:tcW w:w="721" w:type="dxa"/>
            <w:vAlign w:val="center"/>
          </w:tcPr>
          <w:p w:rsidR="00344B58" w:rsidRPr="00AC4A27" w:rsidRDefault="004D1DC7">
            <w:pPr>
              <w:spacing w:line="380" w:lineRule="exact"/>
              <w:jc w:val="center"/>
              <w:rPr>
                <w:rFonts w:asciiTheme="minorEastAsia" w:eastAsiaTheme="minorEastAsia" w:hAnsiTheme="minorEastAsia"/>
              </w:rPr>
            </w:pPr>
            <w:r w:rsidRPr="00AC4A27">
              <w:rPr>
                <w:rFonts w:asciiTheme="minorEastAsia" w:eastAsiaTheme="minorEastAsia" w:hAnsiTheme="minorEastAsia" w:hint="eastAsia"/>
              </w:rPr>
              <w:t>3</w:t>
            </w:r>
          </w:p>
        </w:tc>
        <w:tc>
          <w:tcPr>
            <w:tcW w:w="1437" w:type="dxa"/>
            <w:vMerge/>
            <w:vAlign w:val="center"/>
          </w:tcPr>
          <w:p w:rsidR="00344B58" w:rsidRPr="00AC4A27" w:rsidRDefault="00344B58">
            <w:pPr>
              <w:spacing w:line="380" w:lineRule="exact"/>
              <w:jc w:val="left"/>
              <w:rPr>
                <w:rFonts w:asciiTheme="minorEastAsia" w:eastAsiaTheme="minorEastAsia" w:hAnsiTheme="minorEastAsia"/>
              </w:rPr>
            </w:pPr>
          </w:p>
        </w:tc>
        <w:tc>
          <w:tcPr>
            <w:tcW w:w="2788" w:type="dxa"/>
            <w:vAlign w:val="center"/>
          </w:tcPr>
          <w:p w:rsidR="00344B58" w:rsidRPr="00AC4A27" w:rsidRDefault="004D1DC7">
            <w:pPr>
              <w:spacing w:line="380" w:lineRule="exact"/>
              <w:jc w:val="center"/>
              <w:rPr>
                <w:rFonts w:asciiTheme="minorEastAsia" w:eastAsiaTheme="minorEastAsia" w:hAnsiTheme="minorEastAsia"/>
              </w:rPr>
            </w:pPr>
            <w:r w:rsidRPr="00AC4A27">
              <w:rPr>
                <w:rFonts w:asciiTheme="minorEastAsia" w:eastAsiaTheme="minorEastAsia" w:hAnsiTheme="minorEastAsia" w:hint="eastAsia"/>
              </w:rPr>
              <w:t>历年档案数字化扫描、图像处理</w:t>
            </w:r>
          </w:p>
        </w:tc>
        <w:tc>
          <w:tcPr>
            <w:tcW w:w="1262" w:type="dxa"/>
            <w:vAlign w:val="center"/>
          </w:tcPr>
          <w:p w:rsidR="00344B58" w:rsidRPr="00AC4A27" w:rsidRDefault="004D1DC7">
            <w:pPr>
              <w:spacing w:line="380" w:lineRule="exact"/>
              <w:jc w:val="center"/>
              <w:rPr>
                <w:rFonts w:asciiTheme="minorEastAsia" w:eastAsiaTheme="minorEastAsia" w:hAnsiTheme="minorEastAsia"/>
              </w:rPr>
            </w:pPr>
            <w:r w:rsidRPr="00AC4A27">
              <w:rPr>
                <w:rFonts w:asciiTheme="minorEastAsia" w:eastAsiaTheme="minorEastAsia" w:hAnsiTheme="minorEastAsia" w:hint="eastAsia"/>
              </w:rPr>
              <w:t>1批</w:t>
            </w:r>
          </w:p>
        </w:tc>
        <w:tc>
          <w:tcPr>
            <w:tcW w:w="1563" w:type="dxa"/>
            <w:vAlign w:val="center"/>
          </w:tcPr>
          <w:p w:rsidR="00344B58" w:rsidRPr="00AC4A27" w:rsidRDefault="004D1DC7">
            <w:pPr>
              <w:spacing w:line="380" w:lineRule="exact"/>
              <w:jc w:val="center"/>
              <w:rPr>
                <w:rFonts w:asciiTheme="minorEastAsia" w:eastAsiaTheme="minorEastAsia" w:hAnsiTheme="minorEastAsia"/>
              </w:rPr>
            </w:pPr>
            <w:r w:rsidRPr="00AC4A27">
              <w:rPr>
                <w:rFonts w:asciiTheme="minorEastAsia" w:eastAsiaTheme="minorEastAsia" w:hAnsiTheme="minorEastAsia" w:hint="eastAsia"/>
              </w:rPr>
              <w:t>0.5元/页</w:t>
            </w:r>
          </w:p>
        </w:tc>
        <w:tc>
          <w:tcPr>
            <w:tcW w:w="1761" w:type="dxa"/>
            <w:vAlign w:val="center"/>
          </w:tcPr>
          <w:p w:rsidR="00344B58" w:rsidRPr="00AC4A27" w:rsidRDefault="004D1DC7">
            <w:pPr>
              <w:spacing w:line="380" w:lineRule="exact"/>
              <w:jc w:val="left"/>
              <w:rPr>
                <w:rFonts w:asciiTheme="minorEastAsia" w:eastAsiaTheme="minorEastAsia" w:hAnsiTheme="minorEastAsia"/>
              </w:rPr>
            </w:pPr>
            <w:r w:rsidRPr="00AC4A27">
              <w:rPr>
                <w:rFonts w:asciiTheme="minorEastAsia" w:eastAsiaTheme="minorEastAsia" w:hAnsiTheme="minorEastAsia" w:hint="eastAsia"/>
              </w:rPr>
              <w:t xml:space="preserve">         元/页</w:t>
            </w:r>
          </w:p>
        </w:tc>
      </w:tr>
      <w:tr w:rsidR="00344B58" w:rsidRPr="00AC4A27">
        <w:trPr>
          <w:trHeight w:val="543"/>
        </w:trPr>
        <w:tc>
          <w:tcPr>
            <w:tcW w:w="721" w:type="dxa"/>
            <w:vAlign w:val="center"/>
          </w:tcPr>
          <w:p w:rsidR="00344B58" w:rsidRPr="00AC4A27" w:rsidRDefault="004D1DC7">
            <w:pPr>
              <w:spacing w:line="380" w:lineRule="exact"/>
              <w:jc w:val="center"/>
              <w:rPr>
                <w:rFonts w:asciiTheme="minorEastAsia" w:eastAsiaTheme="minorEastAsia" w:hAnsiTheme="minorEastAsia"/>
              </w:rPr>
            </w:pPr>
            <w:r w:rsidRPr="00AC4A27">
              <w:rPr>
                <w:rFonts w:asciiTheme="minorEastAsia" w:eastAsiaTheme="minorEastAsia" w:hAnsiTheme="minorEastAsia" w:hint="eastAsia"/>
              </w:rPr>
              <w:t>4</w:t>
            </w:r>
          </w:p>
        </w:tc>
        <w:tc>
          <w:tcPr>
            <w:tcW w:w="8811" w:type="dxa"/>
            <w:gridSpan w:val="5"/>
            <w:vAlign w:val="center"/>
          </w:tcPr>
          <w:p w:rsidR="00344B58" w:rsidRPr="00AC4A27" w:rsidRDefault="004D1DC7">
            <w:pPr>
              <w:spacing w:line="380" w:lineRule="exact"/>
              <w:jc w:val="left"/>
              <w:rPr>
                <w:rFonts w:asciiTheme="minorEastAsia" w:eastAsiaTheme="minorEastAsia" w:hAnsiTheme="minorEastAsia"/>
              </w:rPr>
            </w:pPr>
            <w:r w:rsidRPr="00AC4A27">
              <w:rPr>
                <w:rFonts w:asciiTheme="minorEastAsia" w:eastAsiaTheme="minorEastAsia" w:hAnsiTheme="minorEastAsia" w:hint="eastAsia"/>
              </w:rPr>
              <w:t>初次报价</w:t>
            </w:r>
            <w:r w:rsidR="00E82EDE">
              <w:rPr>
                <w:rFonts w:asciiTheme="minorEastAsia" w:eastAsiaTheme="minorEastAsia" w:hAnsiTheme="minorEastAsia" w:hint="eastAsia"/>
              </w:rPr>
              <w:t>单价合计</w:t>
            </w:r>
            <w:r w:rsidRPr="00AC4A27">
              <w:rPr>
                <w:rFonts w:asciiTheme="minorEastAsia" w:eastAsiaTheme="minorEastAsia" w:hAnsiTheme="minorEastAsia" w:hint="eastAsia"/>
              </w:rPr>
              <w:t xml:space="preserve">大写：人民币                     ，小写：¥  </w:t>
            </w:r>
          </w:p>
        </w:tc>
      </w:tr>
      <w:tr w:rsidR="00344B58" w:rsidRPr="00AC4A27">
        <w:trPr>
          <w:trHeight w:val="568"/>
        </w:trPr>
        <w:tc>
          <w:tcPr>
            <w:tcW w:w="9532" w:type="dxa"/>
            <w:gridSpan w:val="6"/>
            <w:vAlign w:val="center"/>
          </w:tcPr>
          <w:p w:rsidR="00344B58" w:rsidRPr="00AC4A27" w:rsidRDefault="004D1DC7">
            <w:pPr>
              <w:spacing w:line="380" w:lineRule="exact"/>
              <w:jc w:val="left"/>
              <w:rPr>
                <w:rFonts w:asciiTheme="minorEastAsia" w:eastAsiaTheme="minorEastAsia" w:hAnsiTheme="minorEastAsia"/>
              </w:rPr>
            </w:pPr>
            <w:r w:rsidRPr="00AC4A27">
              <w:rPr>
                <w:rFonts w:asciiTheme="minorEastAsia" w:eastAsiaTheme="minorEastAsia" w:hAnsiTheme="minorEastAsia" w:hint="eastAsia"/>
              </w:rPr>
              <w:t>项目负责人：                               服务期：三年</w:t>
            </w:r>
          </w:p>
        </w:tc>
      </w:tr>
    </w:tbl>
    <w:p w:rsidR="00344B58" w:rsidRPr="00AC4A27" w:rsidRDefault="004D1DC7">
      <w:pPr>
        <w:snapToGrid w:val="0"/>
        <w:spacing w:line="380" w:lineRule="exact"/>
        <w:ind w:firstLineChars="200" w:firstLine="420"/>
        <w:jc w:val="left"/>
        <w:rPr>
          <w:rFonts w:asciiTheme="minorEastAsia" w:eastAsiaTheme="minorEastAsia" w:hAnsiTheme="minorEastAsia"/>
          <w:szCs w:val="21"/>
        </w:rPr>
      </w:pPr>
      <w:r w:rsidRPr="00AC4A27">
        <w:rPr>
          <w:rFonts w:asciiTheme="minorEastAsia" w:eastAsiaTheme="minorEastAsia" w:hAnsiTheme="minorEastAsia" w:hint="eastAsia"/>
          <w:szCs w:val="21"/>
        </w:rPr>
        <w:t>▲注：1、报价一经涂改，应在涂改处加盖单位公章或者由法定代表人或授权委托人签字或盖章，否则其磋商响应作无效处理。</w:t>
      </w:r>
    </w:p>
    <w:p w:rsidR="00344B58" w:rsidRPr="00AC4A27" w:rsidRDefault="004D1DC7">
      <w:pPr>
        <w:spacing w:line="380" w:lineRule="exact"/>
        <w:ind w:firstLineChars="150" w:firstLine="315"/>
        <w:rPr>
          <w:rFonts w:asciiTheme="minorEastAsia" w:eastAsiaTheme="minorEastAsia" w:hAnsiTheme="minorEastAsia" w:cs="宋体"/>
          <w:bCs/>
          <w:kern w:val="0"/>
          <w:szCs w:val="21"/>
        </w:rPr>
      </w:pPr>
      <w:r w:rsidRPr="00AC4A27">
        <w:rPr>
          <w:rFonts w:asciiTheme="minorEastAsia" w:eastAsiaTheme="minorEastAsia" w:hAnsiTheme="minorEastAsia" w:hint="eastAsia"/>
          <w:szCs w:val="21"/>
        </w:rPr>
        <w:t>2、</w:t>
      </w:r>
      <w:r w:rsidRPr="00AC4A27">
        <w:rPr>
          <w:rFonts w:asciiTheme="minorEastAsia" w:eastAsiaTheme="minorEastAsia" w:hAnsiTheme="minorEastAsia" w:cs="宋体" w:hint="eastAsia"/>
          <w:bCs/>
          <w:kern w:val="0"/>
          <w:szCs w:val="21"/>
        </w:rPr>
        <w:t>报价应包括人工费（含住宿等）、设备费、耗材费、售后服务费、验收费、采购代理费、税费、税金及利润等一切与本项目有关的费用。成交供应商的成交价格是一次性总价包干，服务期内采购人不再承担其它任何费用，不接受任何形式的加价，供应商须自行测算成本，合理报价</w:t>
      </w:r>
      <w:r w:rsidRPr="00AC4A27">
        <w:rPr>
          <w:rFonts w:asciiTheme="minorEastAsia" w:eastAsiaTheme="minorEastAsia" w:hAnsiTheme="minorEastAsia" w:hint="eastAsia"/>
          <w:szCs w:val="21"/>
        </w:rPr>
        <w:t>。</w:t>
      </w:r>
    </w:p>
    <w:p w:rsidR="00344B58" w:rsidRPr="00AC4A27" w:rsidRDefault="004D1DC7">
      <w:pPr>
        <w:spacing w:line="380" w:lineRule="exact"/>
        <w:ind w:firstLineChars="150" w:firstLine="315"/>
        <w:rPr>
          <w:rFonts w:asciiTheme="minorEastAsia" w:eastAsiaTheme="minorEastAsia" w:hAnsiTheme="minorEastAsia"/>
          <w:szCs w:val="21"/>
        </w:rPr>
      </w:pPr>
      <w:r w:rsidRPr="00AC4A27">
        <w:rPr>
          <w:rFonts w:asciiTheme="minorEastAsia" w:eastAsiaTheme="minorEastAsia" w:hAnsiTheme="minorEastAsia" w:hint="eastAsia"/>
          <w:szCs w:val="21"/>
        </w:rPr>
        <w:t>3、磋商报价以</w:t>
      </w:r>
      <w:r w:rsidR="00E82EDE">
        <w:rPr>
          <w:rFonts w:asciiTheme="minorEastAsia" w:eastAsiaTheme="minorEastAsia" w:hAnsiTheme="minorEastAsia" w:hint="eastAsia"/>
          <w:szCs w:val="21"/>
        </w:rPr>
        <w:t>单价</w:t>
      </w:r>
      <w:r w:rsidRPr="00AC4A27">
        <w:rPr>
          <w:rFonts w:asciiTheme="minorEastAsia" w:eastAsiaTheme="minorEastAsia" w:hAnsiTheme="minorEastAsia" w:hint="eastAsia"/>
          <w:szCs w:val="21"/>
        </w:rPr>
        <w:t>形式报价，最终轮只允许有一个报价，有选择的报价将不予接受。</w:t>
      </w:r>
    </w:p>
    <w:p w:rsidR="00344B58" w:rsidRPr="00AC4A27" w:rsidRDefault="004D1DC7">
      <w:pPr>
        <w:spacing w:line="380" w:lineRule="exact"/>
        <w:ind w:firstLineChars="150" w:firstLine="315"/>
        <w:rPr>
          <w:rFonts w:asciiTheme="minorEastAsia" w:eastAsiaTheme="minorEastAsia" w:hAnsiTheme="minorEastAsia"/>
          <w:szCs w:val="21"/>
        </w:rPr>
      </w:pPr>
      <w:r w:rsidRPr="00AC4A27">
        <w:rPr>
          <w:rFonts w:asciiTheme="minorEastAsia" w:eastAsiaTheme="minorEastAsia" w:hAnsiTheme="minorEastAsia" w:hint="eastAsia"/>
          <w:szCs w:val="21"/>
        </w:rPr>
        <w:t>4、初次报价不公开。不提供此表格的将视为没有实质性响应磋商文件（初次报价总价须与明细报总价相一致）。</w:t>
      </w:r>
    </w:p>
    <w:p w:rsidR="00344B58" w:rsidRPr="00AC4A27" w:rsidRDefault="004D1DC7">
      <w:pPr>
        <w:spacing w:line="380" w:lineRule="exact"/>
        <w:ind w:firstLineChars="150" w:firstLine="315"/>
        <w:rPr>
          <w:rFonts w:asciiTheme="minorEastAsia" w:eastAsiaTheme="minorEastAsia" w:hAnsiTheme="minorEastAsia"/>
          <w:szCs w:val="21"/>
        </w:rPr>
      </w:pPr>
      <w:r w:rsidRPr="00AC4A27">
        <w:rPr>
          <w:rFonts w:asciiTheme="minorEastAsia" w:eastAsiaTheme="minorEastAsia" w:hAnsiTheme="minorEastAsia" w:hint="eastAsia"/>
          <w:szCs w:val="21"/>
        </w:rPr>
        <w:t>5、供应商报价以磋商现场的最后报价为准（以网络形式进行报价）。</w:t>
      </w:r>
    </w:p>
    <w:p w:rsidR="00344B58" w:rsidRPr="00AC4A27" w:rsidRDefault="004D1DC7">
      <w:pPr>
        <w:spacing w:line="380" w:lineRule="exact"/>
        <w:ind w:firstLineChars="150" w:firstLine="315"/>
        <w:rPr>
          <w:rFonts w:asciiTheme="minorEastAsia" w:eastAsiaTheme="minorEastAsia" w:hAnsiTheme="minorEastAsia"/>
          <w:szCs w:val="21"/>
        </w:rPr>
      </w:pPr>
      <w:r w:rsidRPr="00AC4A27">
        <w:rPr>
          <w:rFonts w:asciiTheme="minorEastAsia" w:eastAsiaTheme="minorEastAsia" w:hAnsiTheme="minorEastAsia" w:hint="eastAsia"/>
          <w:szCs w:val="21"/>
        </w:rPr>
        <w:t>6、本项目年预算价为98万元，</w:t>
      </w:r>
      <w:r w:rsidR="00E82EDE">
        <w:rPr>
          <w:rFonts w:asciiTheme="minorEastAsia" w:eastAsiaTheme="minorEastAsia" w:hAnsiTheme="minorEastAsia" w:hint="eastAsia"/>
          <w:szCs w:val="21"/>
        </w:rPr>
        <w:t>各单价</w:t>
      </w:r>
      <w:r w:rsidRPr="00AC4A27">
        <w:rPr>
          <w:rFonts w:asciiTheme="minorEastAsia" w:eastAsiaTheme="minorEastAsia" w:hAnsiTheme="minorEastAsia" w:hint="eastAsia"/>
          <w:szCs w:val="21"/>
        </w:rPr>
        <w:t>报价不得超</w:t>
      </w:r>
      <w:r w:rsidR="00E82EDE">
        <w:rPr>
          <w:rFonts w:asciiTheme="minorEastAsia" w:eastAsiaTheme="minorEastAsia" w:hAnsiTheme="minorEastAsia" w:hint="eastAsia"/>
          <w:szCs w:val="21"/>
        </w:rPr>
        <w:t>各自控制单价</w:t>
      </w:r>
      <w:r w:rsidRPr="00AC4A27">
        <w:rPr>
          <w:rFonts w:asciiTheme="minorEastAsia" w:eastAsiaTheme="minorEastAsia" w:hAnsiTheme="minorEastAsia" w:hint="eastAsia"/>
          <w:szCs w:val="21"/>
        </w:rPr>
        <w:t>，否则报价无效。</w:t>
      </w:r>
    </w:p>
    <w:p w:rsidR="00344B58" w:rsidRPr="00AC4A27" w:rsidRDefault="004D1DC7">
      <w:pPr>
        <w:spacing w:line="380" w:lineRule="exact"/>
        <w:ind w:firstLineChars="150" w:firstLine="315"/>
        <w:rPr>
          <w:rFonts w:asciiTheme="minorEastAsia" w:eastAsiaTheme="minorEastAsia" w:hAnsiTheme="minorEastAsia"/>
          <w:szCs w:val="21"/>
        </w:rPr>
      </w:pPr>
      <w:r w:rsidRPr="00AC4A27">
        <w:rPr>
          <w:rFonts w:asciiTheme="minorEastAsia" w:eastAsiaTheme="minorEastAsia" w:hAnsiTheme="minorEastAsia" w:hint="eastAsia"/>
          <w:szCs w:val="21"/>
        </w:rPr>
        <w:t>7、采购人对成交供应商的履约情况进行考核，成交供应商如不能严格履行合同、服务质量未达到要求的，采购人有权解除合同，重新组织采购。</w:t>
      </w:r>
    </w:p>
    <w:p w:rsidR="00344B58" w:rsidRPr="00AC4A27" w:rsidRDefault="00344B58">
      <w:pPr>
        <w:spacing w:line="380" w:lineRule="exact"/>
        <w:ind w:firstLineChars="150" w:firstLine="315"/>
        <w:rPr>
          <w:rFonts w:asciiTheme="minorEastAsia" w:eastAsiaTheme="minorEastAsia" w:hAnsiTheme="minorEastAsia"/>
          <w:szCs w:val="21"/>
        </w:rPr>
      </w:pPr>
    </w:p>
    <w:p w:rsidR="00344B58" w:rsidRPr="00AC4A27" w:rsidRDefault="00344B58">
      <w:pPr>
        <w:widowControl/>
        <w:spacing w:line="380" w:lineRule="exact"/>
        <w:ind w:right="660"/>
        <w:jc w:val="left"/>
        <w:rPr>
          <w:rFonts w:asciiTheme="minorEastAsia" w:eastAsiaTheme="minorEastAsia" w:hAnsiTheme="minorEastAsia"/>
          <w:sz w:val="22"/>
          <w:szCs w:val="22"/>
        </w:rPr>
      </w:pPr>
    </w:p>
    <w:p w:rsidR="00344B58" w:rsidRPr="00AC4A27" w:rsidRDefault="00344B58">
      <w:pPr>
        <w:widowControl/>
        <w:spacing w:line="380" w:lineRule="exact"/>
        <w:ind w:right="660"/>
        <w:jc w:val="left"/>
        <w:rPr>
          <w:rFonts w:asciiTheme="minorEastAsia" w:eastAsiaTheme="minorEastAsia" w:hAnsiTheme="minorEastAsia"/>
          <w:sz w:val="22"/>
          <w:szCs w:val="22"/>
        </w:rPr>
      </w:pPr>
    </w:p>
    <w:p w:rsidR="00344B58" w:rsidRPr="00AC4A27" w:rsidRDefault="004D1DC7">
      <w:pPr>
        <w:widowControl/>
        <w:spacing w:line="380" w:lineRule="exact"/>
        <w:ind w:right="660"/>
        <w:jc w:val="left"/>
        <w:rPr>
          <w:rFonts w:asciiTheme="minorEastAsia" w:eastAsiaTheme="minorEastAsia" w:hAnsiTheme="minorEastAsia"/>
          <w:sz w:val="22"/>
          <w:szCs w:val="22"/>
        </w:rPr>
      </w:pPr>
      <w:r w:rsidRPr="00AC4A27">
        <w:rPr>
          <w:rFonts w:asciiTheme="minorEastAsia" w:eastAsiaTheme="minorEastAsia" w:hAnsiTheme="minorEastAsia" w:hint="eastAsia"/>
          <w:sz w:val="22"/>
          <w:szCs w:val="22"/>
        </w:rPr>
        <w:t>供应商全称：（盖章）</w:t>
      </w:r>
    </w:p>
    <w:p w:rsidR="00344B58" w:rsidRPr="00AC4A27" w:rsidRDefault="004D1DC7">
      <w:pPr>
        <w:widowControl/>
        <w:spacing w:line="380" w:lineRule="exact"/>
        <w:ind w:right="440"/>
        <w:jc w:val="left"/>
        <w:rPr>
          <w:rFonts w:asciiTheme="minorEastAsia" w:eastAsiaTheme="minorEastAsia" w:hAnsiTheme="minorEastAsia"/>
          <w:sz w:val="22"/>
          <w:szCs w:val="22"/>
        </w:rPr>
      </w:pPr>
      <w:r w:rsidRPr="00AC4A27">
        <w:rPr>
          <w:rFonts w:asciiTheme="minorEastAsia" w:eastAsiaTheme="minorEastAsia" w:hAnsiTheme="minorEastAsia" w:hint="eastAsia"/>
          <w:sz w:val="22"/>
          <w:szCs w:val="22"/>
        </w:rPr>
        <w:t>授权代表：（签字）</w:t>
      </w:r>
    </w:p>
    <w:p w:rsidR="00344B58" w:rsidRPr="00AC4A27" w:rsidRDefault="004D1DC7">
      <w:pPr>
        <w:widowControl/>
        <w:spacing w:line="380" w:lineRule="exact"/>
        <w:ind w:right="440"/>
        <w:rPr>
          <w:rFonts w:asciiTheme="minorEastAsia" w:eastAsiaTheme="minorEastAsia" w:hAnsiTheme="minorEastAsia"/>
          <w:sz w:val="22"/>
          <w:szCs w:val="22"/>
        </w:rPr>
      </w:pPr>
      <w:r w:rsidRPr="00AC4A27">
        <w:rPr>
          <w:rFonts w:asciiTheme="minorEastAsia" w:eastAsiaTheme="minorEastAsia" w:hAnsiTheme="minorEastAsia" w:hint="eastAsia"/>
          <w:sz w:val="22"/>
          <w:szCs w:val="22"/>
        </w:rPr>
        <w:t>日期：</w:t>
      </w:r>
      <w:r w:rsidR="00E82EDE">
        <w:rPr>
          <w:rFonts w:asciiTheme="minorEastAsia" w:eastAsiaTheme="minorEastAsia" w:hAnsiTheme="minorEastAsia" w:hint="eastAsia"/>
          <w:sz w:val="22"/>
          <w:szCs w:val="22"/>
        </w:rPr>
        <w:t xml:space="preserve"> </w:t>
      </w:r>
      <w:r w:rsidRPr="00AC4A27">
        <w:rPr>
          <w:rFonts w:asciiTheme="minorEastAsia" w:eastAsiaTheme="minorEastAsia" w:hAnsiTheme="minorEastAsia" w:hint="eastAsia"/>
          <w:sz w:val="22"/>
          <w:szCs w:val="22"/>
        </w:rPr>
        <w:t>年   月   日</w:t>
      </w:r>
    </w:p>
    <w:p w:rsidR="00344B58" w:rsidRPr="00AC4A27" w:rsidRDefault="00344B58">
      <w:pPr>
        <w:widowControl/>
        <w:spacing w:line="380" w:lineRule="exact"/>
        <w:ind w:right="440"/>
        <w:jc w:val="center"/>
        <w:rPr>
          <w:rFonts w:asciiTheme="minorEastAsia" w:eastAsiaTheme="minorEastAsia" w:hAnsiTheme="minorEastAsia"/>
          <w:sz w:val="22"/>
          <w:szCs w:val="22"/>
        </w:rPr>
      </w:pPr>
    </w:p>
    <w:p w:rsidR="00344B58" w:rsidRPr="00AC4A27" w:rsidRDefault="00344B58">
      <w:pPr>
        <w:spacing w:line="440" w:lineRule="exact"/>
        <w:rPr>
          <w:rFonts w:asciiTheme="minorEastAsia" w:eastAsiaTheme="minorEastAsia" w:hAnsiTheme="minorEastAsia"/>
          <w:szCs w:val="21"/>
        </w:rPr>
      </w:pPr>
    </w:p>
    <w:p w:rsidR="00344B58" w:rsidRDefault="00344B58">
      <w:pPr>
        <w:spacing w:line="440" w:lineRule="exact"/>
        <w:rPr>
          <w:rFonts w:asciiTheme="minorEastAsia" w:eastAsiaTheme="minorEastAsia" w:hAnsiTheme="minorEastAsia"/>
          <w:szCs w:val="21"/>
        </w:rPr>
      </w:pPr>
    </w:p>
    <w:p w:rsidR="00E82EDE" w:rsidRPr="00E82EDE" w:rsidRDefault="00E82EDE" w:rsidP="00E82EDE">
      <w:pPr>
        <w:pStyle w:val="a0"/>
      </w:pPr>
    </w:p>
    <w:p w:rsidR="00344B58" w:rsidRPr="00AC4A27" w:rsidRDefault="004D1DC7">
      <w:pPr>
        <w:rPr>
          <w:rFonts w:asciiTheme="minorEastAsia" w:eastAsiaTheme="minorEastAsia" w:hAnsiTheme="minorEastAsia"/>
          <w:szCs w:val="21"/>
        </w:rPr>
      </w:pPr>
      <w:r w:rsidRPr="00AC4A27">
        <w:rPr>
          <w:rFonts w:asciiTheme="minorEastAsia" w:eastAsiaTheme="minorEastAsia" w:hAnsiTheme="minorEastAsia" w:hint="eastAsia"/>
          <w:szCs w:val="21"/>
        </w:rPr>
        <w:lastRenderedPageBreak/>
        <w:t>2、报价明细表</w:t>
      </w:r>
    </w:p>
    <w:p w:rsidR="00344B58" w:rsidRPr="00AC4A27" w:rsidRDefault="004D1DC7">
      <w:pPr>
        <w:spacing w:beforeLines="50" w:before="156" w:line="440" w:lineRule="exact"/>
        <w:jc w:val="center"/>
        <w:rPr>
          <w:rFonts w:asciiTheme="minorEastAsia" w:eastAsiaTheme="minorEastAsia" w:hAnsiTheme="minorEastAsia"/>
          <w:sz w:val="36"/>
          <w:szCs w:val="36"/>
        </w:rPr>
      </w:pPr>
      <w:r w:rsidRPr="00AC4A27">
        <w:rPr>
          <w:rFonts w:asciiTheme="minorEastAsia" w:eastAsiaTheme="minorEastAsia" w:hAnsiTheme="minorEastAsia" w:hint="eastAsia"/>
          <w:sz w:val="36"/>
          <w:szCs w:val="36"/>
        </w:rPr>
        <w:t>报价明细表</w:t>
      </w:r>
      <w:r w:rsidR="00E82EDE">
        <w:rPr>
          <w:rFonts w:asciiTheme="minorEastAsia" w:eastAsiaTheme="minorEastAsia" w:hAnsiTheme="minorEastAsia" w:hint="eastAsia"/>
          <w:sz w:val="36"/>
          <w:szCs w:val="36"/>
        </w:rPr>
        <w:t>（如需）</w:t>
      </w:r>
    </w:p>
    <w:p w:rsidR="00344B58" w:rsidRPr="00AC4A27" w:rsidRDefault="00344B58">
      <w:pPr>
        <w:adjustRightInd w:val="0"/>
        <w:snapToGrid w:val="0"/>
        <w:rPr>
          <w:rFonts w:asciiTheme="minorEastAsia" w:eastAsiaTheme="minorEastAsia" w:hAnsiTheme="minorEastAsia"/>
        </w:rPr>
      </w:pPr>
    </w:p>
    <w:p w:rsidR="00344B58" w:rsidRPr="00AC4A27" w:rsidRDefault="004D1DC7">
      <w:pPr>
        <w:pStyle w:val="a5"/>
        <w:tabs>
          <w:tab w:val="left" w:pos="4477"/>
        </w:tabs>
        <w:spacing w:line="360" w:lineRule="exact"/>
        <w:ind w:firstLine="0"/>
        <w:rPr>
          <w:rFonts w:asciiTheme="minorEastAsia" w:eastAsiaTheme="minorEastAsia" w:hAnsiTheme="minorEastAsia"/>
        </w:rPr>
      </w:pPr>
      <w:r w:rsidRPr="00AC4A27">
        <w:rPr>
          <w:rFonts w:asciiTheme="minorEastAsia" w:eastAsiaTheme="minorEastAsia" w:hAnsiTheme="minorEastAsia" w:hint="eastAsia"/>
        </w:rPr>
        <w:t>项目名称：</w:t>
      </w:r>
      <w:r w:rsidR="00444E66" w:rsidRPr="00AC4A27">
        <w:rPr>
          <w:rFonts w:asciiTheme="minorEastAsia" w:eastAsiaTheme="minorEastAsia" w:hAnsiTheme="minorEastAsia" w:hint="eastAsia"/>
        </w:rPr>
        <w:t>安吉县人民检察院2025年数字档案扫描服务采购项目</w:t>
      </w:r>
    </w:p>
    <w:p w:rsidR="00344B58" w:rsidRPr="00AC4A27" w:rsidRDefault="004D1DC7">
      <w:pPr>
        <w:pStyle w:val="a5"/>
        <w:tabs>
          <w:tab w:val="left" w:pos="4477"/>
        </w:tabs>
        <w:spacing w:line="360" w:lineRule="exact"/>
        <w:ind w:firstLine="0"/>
        <w:rPr>
          <w:rFonts w:asciiTheme="minorEastAsia" w:eastAsiaTheme="minorEastAsia" w:hAnsiTheme="minorEastAsia"/>
        </w:rPr>
      </w:pPr>
      <w:r w:rsidRPr="00AC4A27">
        <w:rPr>
          <w:rFonts w:asciiTheme="minorEastAsia" w:eastAsiaTheme="minorEastAsia" w:hAnsiTheme="minorEastAsia" w:hint="eastAsia"/>
        </w:rPr>
        <w:t>项目编号：</w:t>
      </w:r>
      <w:r w:rsidR="00444E66" w:rsidRPr="00AC4A27">
        <w:rPr>
          <w:rFonts w:asciiTheme="minorEastAsia" w:eastAsiaTheme="minorEastAsia" w:hAnsiTheme="minorEastAsia" w:hint="eastAsia"/>
        </w:rPr>
        <w:t>ZFC2025-009</w:t>
      </w:r>
    </w:p>
    <w:tbl>
      <w:tblPr>
        <w:tblW w:w="9648" w:type="dxa"/>
        <w:tblLayout w:type="fixed"/>
        <w:tblLook w:val="04A0" w:firstRow="1" w:lastRow="0" w:firstColumn="1" w:lastColumn="0" w:noHBand="0" w:noVBand="1"/>
      </w:tblPr>
      <w:tblGrid>
        <w:gridCol w:w="1188"/>
        <w:gridCol w:w="3415"/>
        <w:gridCol w:w="1295"/>
        <w:gridCol w:w="1312"/>
        <w:gridCol w:w="2438"/>
      </w:tblGrid>
      <w:tr w:rsidR="00344B58" w:rsidRPr="00AC4A27">
        <w:tc>
          <w:tcPr>
            <w:tcW w:w="1188" w:type="dxa"/>
            <w:tcBorders>
              <w:top w:val="single" w:sz="4" w:space="0" w:color="auto"/>
              <w:left w:val="single" w:sz="4" w:space="0" w:color="auto"/>
              <w:bottom w:val="single" w:sz="4" w:space="0" w:color="auto"/>
              <w:right w:val="single" w:sz="4" w:space="0" w:color="auto"/>
            </w:tcBorders>
          </w:tcPr>
          <w:p w:rsidR="00344B58" w:rsidRPr="00AC4A27" w:rsidRDefault="004D1DC7">
            <w:pPr>
              <w:spacing w:line="48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序号</w:t>
            </w:r>
          </w:p>
        </w:tc>
        <w:tc>
          <w:tcPr>
            <w:tcW w:w="3415" w:type="dxa"/>
            <w:tcBorders>
              <w:top w:val="single" w:sz="4" w:space="0" w:color="auto"/>
              <w:left w:val="single" w:sz="4" w:space="0" w:color="auto"/>
              <w:bottom w:val="single" w:sz="4" w:space="0" w:color="auto"/>
              <w:right w:val="single" w:sz="4" w:space="0" w:color="auto"/>
            </w:tcBorders>
          </w:tcPr>
          <w:p w:rsidR="00344B58" w:rsidRPr="00AC4A27" w:rsidRDefault="004D1DC7">
            <w:pPr>
              <w:spacing w:line="48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内容</w:t>
            </w:r>
          </w:p>
        </w:tc>
        <w:tc>
          <w:tcPr>
            <w:tcW w:w="1295" w:type="dxa"/>
            <w:tcBorders>
              <w:top w:val="single" w:sz="4" w:space="0" w:color="auto"/>
              <w:left w:val="single" w:sz="4" w:space="0" w:color="auto"/>
              <w:bottom w:val="single" w:sz="4" w:space="0" w:color="auto"/>
              <w:right w:val="single" w:sz="4" w:space="0" w:color="auto"/>
            </w:tcBorders>
          </w:tcPr>
          <w:p w:rsidR="00344B58" w:rsidRPr="00AC4A27" w:rsidRDefault="004D1DC7">
            <w:pPr>
              <w:spacing w:line="48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单位及数量</w:t>
            </w:r>
          </w:p>
        </w:tc>
        <w:tc>
          <w:tcPr>
            <w:tcW w:w="1312" w:type="dxa"/>
            <w:tcBorders>
              <w:top w:val="single" w:sz="4" w:space="0" w:color="auto"/>
              <w:left w:val="single" w:sz="4" w:space="0" w:color="auto"/>
              <w:bottom w:val="single" w:sz="4" w:space="0" w:color="auto"/>
              <w:right w:val="single" w:sz="4" w:space="0" w:color="auto"/>
            </w:tcBorders>
          </w:tcPr>
          <w:p w:rsidR="00344B58" w:rsidRPr="00AC4A27" w:rsidRDefault="004D1DC7">
            <w:pPr>
              <w:spacing w:line="48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单价（元）</w:t>
            </w:r>
          </w:p>
        </w:tc>
        <w:tc>
          <w:tcPr>
            <w:tcW w:w="2438" w:type="dxa"/>
            <w:tcBorders>
              <w:top w:val="single" w:sz="4" w:space="0" w:color="auto"/>
              <w:left w:val="single" w:sz="4" w:space="0" w:color="auto"/>
              <w:bottom w:val="single" w:sz="4" w:space="0" w:color="auto"/>
              <w:right w:val="single" w:sz="4" w:space="0" w:color="auto"/>
            </w:tcBorders>
          </w:tcPr>
          <w:p w:rsidR="00344B58" w:rsidRPr="00AC4A27" w:rsidRDefault="004D1DC7">
            <w:pPr>
              <w:spacing w:line="48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金额（元）</w:t>
            </w:r>
          </w:p>
        </w:tc>
      </w:tr>
      <w:tr w:rsidR="00344B58" w:rsidRPr="00AC4A27">
        <w:tc>
          <w:tcPr>
            <w:tcW w:w="1188" w:type="dxa"/>
            <w:tcBorders>
              <w:top w:val="single" w:sz="4" w:space="0" w:color="auto"/>
              <w:left w:val="single" w:sz="4" w:space="0" w:color="auto"/>
              <w:bottom w:val="single" w:sz="4" w:space="0" w:color="auto"/>
              <w:right w:val="single" w:sz="4" w:space="0" w:color="auto"/>
            </w:tcBorders>
          </w:tcPr>
          <w:p w:rsidR="00344B58" w:rsidRPr="00AC4A27" w:rsidRDefault="004D1DC7">
            <w:pPr>
              <w:spacing w:line="480" w:lineRule="exact"/>
              <w:rPr>
                <w:rFonts w:asciiTheme="minorEastAsia" w:eastAsiaTheme="minorEastAsia" w:hAnsiTheme="minorEastAsia"/>
                <w:szCs w:val="21"/>
              </w:rPr>
            </w:pPr>
            <w:r w:rsidRPr="00AC4A27">
              <w:rPr>
                <w:rFonts w:asciiTheme="minorEastAsia" w:eastAsiaTheme="minorEastAsia" w:hAnsiTheme="minorEastAsia" w:hint="eastAsia"/>
                <w:szCs w:val="21"/>
              </w:rPr>
              <w:t>1</w:t>
            </w:r>
          </w:p>
        </w:tc>
        <w:tc>
          <w:tcPr>
            <w:tcW w:w="3415" w:type="dxa"/>
            <w:tcBorders>
              <w:top w:val="single" w:sz="4" w:space="0" w:color="auto"/>
              <w:left w:val="single" w:sz="4" w:space="0" w:color="auto"/>
              <w:bottom w:val="single" w:sz="4" w:space="0" w:color="auto"/>
              <w:right w:val="single" w:sz="4" w:space="0" w:color="auto"/>
            </w:tcBorders>
          </w:tcPr>
          <w:p w:rsidR="00344B58" w:rsidRPr="00AC4A27" w:rsidRDefault="004D1DC7">
            <w:pPr>
              <w:spacing w:line="480" w:lineRule="exact"/>
              <w:rPr>
                <w:rFonts w:asciiTheme="minorEastAsia" w:eastAsiaTheme="minorEastAsia" w:hAnsiTheme="minorEastAsia"/>
                <w:szCs w:val="21"/>
              </w:rPr>
            </w:pPr>
            <w:r w:rsidRPr="00AC4A27">
              <w:rPr>
                <w:rFonts w:asciiTheme="minorEastAsia" w:eastAsiaTheme="minorEastAsia" w:hAnsiTheme="minorEastAsia" w:cs="宋体" w:hint="eastAsia"/>
                <w:szCs w:val="21"/>
              </w:rPr>
              <w:t>人工费</w:t>
            </w:r>
          </w:p>
        </w:tc>
        <w:tc>
          <w:tcPr>
            <w:tcW w:w="1295"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480" w:lineRule="exact"/>
              <w:rPr>
                <w:rFonts w:asciiTheme="minorEastAsia" w:eastAsiaTheme="minorEastAsia" w:hAnsiTheme="minorEastAsia"/>
                <w:szCs w:val="21"/>
              </w:rPr>
            </w:pPr>
          </w:p>
        </w:tc>
        <w:tc>
          <w:tcPr>
            <w:tcW w:w="1312"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480" w:lineRule="exact"/>
              <w:rPr>
                <w:rFonts w:asciiTheme="minorEastAsia" w:eastAsiaTheme="minorEastAsia" w:hAnsiTheme="minorEastAsia"/>
                <w:szCs w:val="21"/>
              </w:rPr>
            </w:pPr>
          </w:p>
        </w:tc>
        <w:tc>
          <w:tcPr>
            <w:tcW w:w="2438"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480" w:lineRule="exact"/>
              <w:rPr>
                <w:rFonts w:asciiTheme="minorEastAsia" w:eastAsiaTheme="minorEastAsia" w:hAnsiTheme="minorEastAsia"/>
                <w:szCs w:val="21"/>
              </w:rPr>
            </w:pPr>
          </w:p>
        </w:tc>
      </w:tr>
      <w:tr w:rsidR="00344B58" w:rsidRPr="00AC4A27">
        <w:tc>
          <w:tcPr>
            <w:tcW w:w="1188" w:type="dxa"/>
            <w:tcBorders>
              <w:top w:val="single" w:sz="4" w:space="0" w:color="auto"/>
              <w:left w:val="single" w:sz="4" w:space="0" w:color="auto"/>
              <w:bottom w:val="single" w:sz="4" w:space="0" w:color="auto"/>
              <w:right w:val="single" w:sz="4" w:space="0" w:color="auto"/>
            </w:tcBorders>
          </w:tcPr>
          <w:p w:rsidR="00344B58" w:rsidRPr="00AC4A27" w:rsidRDefault="004D1DC7">
            <w:pPr>
              <w:spacing w:line="480" w:lineRule="exact"/>
              <w:rPr>
                <w:rFonts w:asciiTheme="minorEastAsia" w:eastAsiaTheme="minorEastAsia" w:hAnsiTheme="minorEastAsia"/>
                <w:szCs w:val="21"/>
              </w:rPr>
            </w:pPr>
            <w:r w:rsidRPr="00AC4A27">
              <w:rPr>
                <w:rFonts w:asciiTheme="minorEastAsia" w:eastAsiaTheme="minorEastAsia" w:hAnsiTheme="minorEastAsia" w:hint="eastAsia"/>
                <w:szCs w:val="21"/>
              </w:rPr>
              <w:t>2</w:t>
            </w:r>
          </w:p>
        </w:tc>
        <w:tc>
          <w:tcPr>
            <w:tcW w:w="3415" w:type="dxa"/>
            <w:tcBorders>
              <w:top w:val="single" w:sz="4" w:space="0" w:color="auto"/>
              <w:left w:val="single" w:sz="4" w:space="0" w:color="auto"/>
              <w:bottom w:val="single" w:sz="4" w:space="0" w:color="auto"/>
              <w:right w:val="single" w:sz="4" w:space="0" w:color="auto"/>
            </w:tcBorders>
          </w:tcPr>
          <w:p w:rsidR="00344B58" w:rsidRPr="00AC4A27" w:rsidRDefault="004D1DC7">
            <w:pPr>
              <w:spacing w:line="480" w:lineRule="exact"/>
              <w:rPr>
                <w:rFonts w:asciiTheme="minorEastAsia" w:eastAsiaTheme="minorEastAsia" w:hAnsiTheme="minorEastAsia"/>
                <w:szCs w:val="21"/>
              </w:rPr>
            </w:pPr>
            <w:r w:rsidRPr="00AC4A27">
              <w:rPr>
                <w:rFonts w:asciiTheme="minorEastAsia" w:eastAsiaTheme="minorEastAsia" w:hAnsiTheme="minorEastAsia" w:cs="宋体" w:hint="eastAsia"/>
                <w:szCs w:val="21"/>
              </w:rPr>
              <w:t>设备费</w:t>
            </w:r>
          </w:p>
        </w:tc>
        <w:tc>
          <w:tcPr>
            <w:tcW w:w="1295"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480" w:lineRule="exact"/>
              <w:rPr>
                <w:rFonts w:asciiTheme="minorEastAsia" w:eastAsiaTheme="minorEastAsia" w:hAnsiTheme="minorEastAsia"/>
                <w:szCs w:val="21"/>
              </w:rPr>
            </w:pPr>
          </w:p>
        </w:tc>
        <w:tc>
          <w:tcPr>
            <w:tcW w:w="1312"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480" w:lineRule="exact"/>
              <w:rPr>
                <w:rFonts w:asciiTheme="minorEastAsia" w:eastAsiaTheme="minorEastAsia" w:hAnsiTheme="minorEastAsia"/>
                <w:szCs w:val="21"/>
              </w:rPr>
            </w:pPr>
          </w:p>
        </w:tc>
        <w:tc>
          <w:tcPr>
            <w:tcW w:w="2438"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480" w:lineRule="exact"/>
              <w:rPr>
                <w:rFonts w:asciiTheme="minorEastAsia" w:eastAsiaTheme="minorEastAsia" w:hAnsiTheme="minorEastAsia"/>
                <w:szCs w:val="21"/>
              </w:rPr>
            </w:pPr>
          </w:p>
        </w:tc>
      </w:tr>
      <w:tr w:rsidR="00344B58" w:rsidRPr="00AC4A27">
        <w:tc>
          <w:tcPr>
            <w:tcW w:w="1188" w:type="dxa"/>
            <w:tcBorders>
              <w:top w:val="single" w:sz="4" w:space="0" w:color="auto"/>
              <w:left w:val="single" w:sz="4" w:space="0" w:color="auto"/>
              <w:bottom w:val="single" w:sz="4" w:space="0" w:color="auto"/>
              <w:right w:val="single" w:sz="4" w:space="0" w:color="auto"/>
            </w:tcBorders>
          </w:tcPr>
          <w:p w:rsidR="00344B58" w:rsidRPr="00AC4A27" w:rsidRDefault="004D1DC7">
            <w:pPr>
              <w:spacing w:line="480" w:lineRule="exact"/>
              <w:rPr>
                <w:rFonts w:asciiTheme="minorEastAsia" w:eastAsiaTheme="minorEastAsia" w:hAnsiTheme="minorEastAsia"/>
                <w:szCs w:val="21"/>
              </w:rPr>
            </w:pPr>
            <w:r w:rsidRPr="00AC4A27">
              <w:rPr>
                <w:rFonts w:asciiTheme="minorEastAsia" w:eastAsiaTheme="minorEastAsia" w:hAnsiTheme="minorEastAsia" w:hint="eastAsia"/>
                <w:szCs w:val="21"/>
              </w:rPr>
              <w:t>3</w:t>
            </w:r>
          </w:p>
        </w:tc>
        <w:tc>
          <w:tcPr>
            <w:tcW w:w="3415" w:type="dxa"/>
            <w:tcBorders>
              <w:top w:val="single" w:sz="4" w:space="0" w:color="auto"/>
              <w:left w:val="single" w:sz="4" w:space="0" w:color="auto"/>
              <w:bottom w:val="single" w:sz="4" w:space="0" w:color="auto"/>
              <w:right w:val="single" w:sz="4" w:space="0" w:color="auto"/>
            </w:tcBorders>
          </w:tcPr>
          <w:p w:rsidR="00344B58" w:rsidRPr="00AC4A27" w:rsidRDefault="004D1DC7">
            <w:pPr>
              <w:spacing w:line="480" w:lineRule="exact"/>
              <w:rPr>
                <w:rFonts w:asciiTheme="minorEastAsia" w:eastAsiaTheme="minorEastAsia" w:hAnsiTheme="minorEastAsia"/>
                <w:szCs w:val="21"/>
              </w:rPr>
            </w:pPr>
            <w:r w:rsidRPr="00AC4A27">
              <w:rPr>
                <w:rFonts w:asciiTheme="minorEastAsia" w:eastAsiaTheme="minorEastAsia" w:hAnsiTheme="minorEastAsia" w:cs="宋体" w:hint="eastAsia"/>
                <w:szCs w:val="21"/>
              </w:rPr>
              <w:t>售后服务费</w:t>
            </w:r>
          </w:p>
        </w:tc>
        <w:tc>
          <w:tcPr>
            <w:tcW w:w="1295"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480" w:lineRule="exact"/>
              <w:rPr>
                <w:rFonts w:asciiTheme="minorEastAsia" w:eastAsiaTheme="minorEastAsia" w:hAnsiTheme="minorEastAsia"/>
                <w:szCs w:val="21"/>
              </w:rPr>
            </w:pPr>
          </w:p>
        </w:tc>
        <w:tc>
          <w:tcPr>
            <w:tcW w:w="1312"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480" w:lineRule="exact"/>
              <w:rPr>
                <w:rFonts w:asciiTheme="minorEastAsia" w:eastAsiaTheme="minorEastAsia" w:hAnsiTheme="minorEastAsia"/>
                <w:szCs w:val="21"/>
              </w:rPr>
            </w:pPr>
          </w:p>
        </w:tc>
        <w:tc>
          <w:tcPr>
            <w:tcW w:w="2438"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480" w:lineRule="exact"/>
              <w:rPr>
                <w:rFonts w:asciiTheme="minorEastAsia" w:eastAsiaTheme="minorEastAsia" w:hAnsiTheme="minorEastAsia"/>
                <w:szCs w:val="21"/>
              </w:rPr>
            </w:pPr>
          </w:p>
        </w:tc>
      </w:tr>
      <w:tr w:rsidR="00344B58" w:rsidRPr="00AC4A27">
        <w:tc>
          <w:tcPr>
            <w:tcW w:w="1188" w:type="dxa"/>
            <w:tcBorders>
              <w:top w:val="single" w:sz="4" w:space="0" w:color="auto"/>
              <w:left w:val="single" w:sz="4" w:space="0" w:color="auto"/>
              <w:bottom w:val="single" w:sz="4" w:space="0" w:color="auto"/>
              <w:right w:val="single" w:sz="4" w:space="0" w:color="auto"/>
            </w:tcBorders>
          </w:tcPr>
          <w:p w:rsidR="00344B58" w:rsidRPr="00AC4A27" w:rsidRDefault="004D1DC7">
            <w:pPr>
              <w:spacing w:line="480" w:lineRule="exact"/>
              <w:rPr>
                <w:rFonts w:asciiTheme="minorEastAsia" w:eastAsiaTheme="minorEastAsia" w:hAnsiTheme="minorEastAsia"/>
                <w:szCs w:val="21"/>
              </w:rPr>
            </w:pPr>
            <w:r w:rsidRPr="00AC4A27">
              <w:rPr>
                <w:rFonts w:asciiTheme="minorEastAsia" w:eastAsiaTheme="minorEastAsia" w:hAnsiTheme="minorEastAsia" w:hint="eastAsia"/>
                <w:szCs w:val="21"/>
              </w:rPr>
              <w:t>4</w:t>
            </w:r>
          </w:p>
        </w:tc>
        <w:tc>
          <w:tcPr>
            <w:tcW w:w="3415" w:type="dxa"/>
            <w:tcBorders>
              <w:top w:val="single" w:sz="4" w:space="0" w:color="auto"/>
              <w:left w:val="single" w:sz="4" w:space="0" w:color="auto"/>
              <w:bottom w:val="single" w:sz="4" w:space="0" w:color="auto"/>
              <w:right w:val="single" w:sz="4" w:space="0" w:color="auto"/>
            </w:tcBorders>
          </w:tcPr>
          <w:p w:rsidR="00344B58" w:rsidRPr="00AC4A27" w:rsidRDefault="004D1DC7">
            <w:pPr>
              <w:spacing w:line="480" w:lineRule="exact"/>
              <w:rPr>
                <w:rFonts w:asciiTheme="minorEastAsia" w:eastAsiaTheme="minorEastAsia" w:hAnsiTheme="minorEastAsia"/>
                <w:szCs w:val="21"/>
              </w:rPr>
            </w:pPr>
            <w:r w:rsidRPr="00AC4A27">
              <w:rPr>
                <w:rFonts w:asciiTheme="minorEastAsia" w:eastAsiaTheme="minorEastAsia" w:hAnsiTheme="minorEastAsia" w:hint="eastAsia"/>
                <w:szCs w:val="21"/>
              </w:rPr>
              <w:t>验收费</w:t>
            </w:r>
          </w:p>
        </w:tc>
        <w:tc>
          <w:tcPr>
            <w:tcW w:w="1295"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480" w:lineRule="exact"/>
              <w:rPr>
                <w:rFonts w:asciiTheme="minorEastAsia" w:eastAsiaTheme="minorEastAsia" w:hAnsiTheme="minorEastAsia"/>
                <w:szCs w:val="21"/>
              </w:rPr>
            </w:pPr>
          </w:p>
        </w:tc>
        <w:tc>
          <w:tcPr>
            <w:tcW w:w="1312"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480" w:lineRule="exact"/>
              <w:rPr>
                <w:rFonts w:asciiTheme="minorEastAsia" w:eastAsiaTheme="minorEastAsia" w:hAnsiTheme="minorEastAsia"/>
                <w:szCs w:val="21"/>
              </w:rPr>
            </w:pPr>
          </w:p>
        </w:tc>
        <w:tc>
          <w:tcPr>
            <w:tcW w:w="2438"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480" w:lineRule="exact"/>
              <w:rPr>
                <w:rFonts w:asciiTheme="minorEastAsia" w:eastAsiaTheme="minorEastAsia" w:hAnsiTheme="minorEastAsia"/>
                <w:szCs w:val="21"/>
              </w:rPr>
            </w:pPr>
          </w:p>
        </w:tc>
      </w:tr>
      <w:tr w:rsidR="00344B58" w:rsidRPr="00AC4A27">
        <w:tc>
          <w:tcPr>
            <w:tcW w:w="1188" w:type="dxa"/>
            <w:tcBorders>
              <w:top w:val="single" w:sz="4" w:space="0" w:color="auto"/>
              <w:left w:val="single" w:sz="4" w:space="0" w:color="auto"/>
              <w:bottom w:val="single" w:sz="4" w:space="0" w:color="auto"/>
              <w:right w:val="single" w:sz="4" w:space="0" w:color="auto"/>
            </w:tcBorders>
          </w:tcPr>
          <w:p w:rsidR="00344B58" w:rsidRPr="00AC4A27" w:rsidRDefault="004D1DC7">
            <w:pPr>
              <w:spacing w:line="480" w:lineRule="exact"/>
              <w:rPr>
                <w:rFonts w:asciiTheme="minorEastAsia" w:eastAsiaTheme="minorEastAsia" w:hAnsiTheme="minorEastAsia"/>
                <w:szCs w:val="21"/>
              </w:rPr>
            </w:pPr>
            <w:r w:rsidRPr="00AC4A27">
              <w:rPr>
                <w:rFonts w:asciiTheme="minorEastAsia" w:eastAsiaTheme="minorEastAsia" w:hAnsiTheme="minorEastAsia" w:hint="eastAsia"/>
                <w:szCs w:val="21"/>
              </w:rPr>
              <w:t>5</w:t>
            </w:r>
          </w:p>
        </w:tc>
        <w:tc>
          <w:tcPr>
            <w:tcW w:w="3415" w:type="dxa"/>
            <w:tcBorders>
              <w:top w:val="single" w:sz="4" w:space="0" w:color="auto"/>
              <w:left w:val="single" w:sz="4" w:space="0" w:color="auto"/>
              <w:bottom w:val="single" w:sz="4" w:space="0" w:color="auto"/>
              <w:right w:val="single" w:sz="4" w:space="0" w:color="auto"/>
            </w:tcBorders>
          </w:tcPr>
          <w:p w:rsidR="00344B58" w:rsidRPr="00AC4A27" w:rsidRDefault="004D1DC7">
            <w:pPr>
              <w:spacing w:line="480" w:lineRule="exact"/>
              <w:rPr>
                <w:rFonts w:asciiTheme="minorEastAsia" w:eastAsiaTheme="minorEastAsia" w:hAnsiTheme="minorEastAsia"/>
                <w:szCs w:val="21"/>
              </w:rPr>
            </w:pPr>
            <w:r w:rsidRPr="00AC4A27">
              <w:rPr>
                <w:rFonts w:asciiTheme="minorEastAsia" w:eastAsiaTheme="minorEastAsia" w:hAnsiTheme="minorEastAsia" w:hint="eastAsia"/>
                <w:szCs w:val="21"/>
              </w:rPr>
              <w:t>响应文件制作费、代理费</w:t>
            </w:r>
          </w:p>
        </w:tc>
        <w:tc>
          <w:tcPr>
            <w:tcW w:w="1295"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480" w:lineRule="exact"/>
              <w:rPr>
                <w:rFonts w:asciiTheme="minorEastAsia" w:eastAsiaTheme="minorEastAsia" w:hAnsiTheme="minorEastAsia"/>
                <w:szCs w:val="21"/>
              </w:rPr>
            </w:pPr>
          </w:p>
        </w:tc>
        <w:tc>
          <w:tcPr>
            <w:tcW w:w="1312"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480" w:lineRule="exact"/>
              <w:rPr>
                <w:rFonts w:asciiTheme="minorEastAsia" w:eastAsiaTheme="minorEastAsia" w:hAnsiTheme="minorEastAsia"/>
                <w:szCs w:val="21"/>
              </w:rPr>
            </w:pPr>
          </w:p>
        </w:tc>
        <w:tc>
          <w:tcPr>
            <w:tcW w:w="2438"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480" w:lineRule="exact"/>
              <w:rPr>
                <w:rFonts w:asciiTheme="minorEastAsia" w:eastAsiaTheme="minorEastAsia" w:hAnsiTheme="minorEastAsia"/>
                <w:szCs w:val="21"/>
              </w:rPr>
            </w:pPr>
          </w:p>
        </w:tc>
      </w:tr>
      <w:tr w:rsidR="00344B58" w:rsidRPr="00AC4A27">
        <w:tc>
          <w:tcPr>
            <w:tcW w:w="1188" w:type="dxa"/>
            <w:tcBorders>
              <w:top w:val="single" w:sz="4" w:space="0" w:color="auto"/>
              <w:left w:val="single" w:sz="4" w:space="0" w:color="auto"/>
              <w:bottom w:val="single" w:sz="4" w:space="0" w:color="auto"/>
              <w:right w:val="single" w:sz="4" w:space="0" w:color="auto"/>
            </w:tcBorders>
          </w:tcPr>
          <w:p w:rsidR="00344B58" w:rsidRPr="00AC4A27" w:rsidRDefault="004D1DC7">
            <w:pPr>
              <w:spacing w:line="480" w:lineRule="exact"/>
              <w:rPr>
                <w:rFonts w:asciiTheme="minorEastAsia" w:eastAsiaTheme="minorEastAsia" w:hAnsiTheme="minorEastAsia"/>
                <w:szCs w:val="21"/>
              </w:rPr>
            </w:pPr>
            <w:r w:rsidRPr="00AC4A27">
              <w:rPr>
                <w:rFonts w:asciiTheme="minorEastAsia" w:eastAsiaTheme="minorEastAsia" w:hAnsiTheme="minorEastAsia" w:hint="eastAsia"/>
                <w:szCs w:val="21"/>
              </w:rPr>
              <w:t>6</w:t>
            </w:r>
          </w:p>
        </w:tc>
        <w:tc>
          <w:tcPr>
            <w:tcW w:w="3415" w:type="dxa"/>
            <w:tcBorders>
              <w:top w:val="single" w:sz="4" w:space="0" w:color="auto"/>
              <w:left w:val="single" w:sz="4" w:space="0" w:color="auto"/>
              <w:bottom w:val="single" w:sz="4" w:space="0" w:color="auto"/>
              <w:right w:val="single" w:sz="4" w:space="0" w:color="auto"/>
            </w:tcBorders>
          </w:tcPr>
          <w:p w:rsidR="00344B58" w:rsidRPr="00AC4A27" w:rsidRDefault="004D1DC7">
            <w:pPr>
              <w:spacing w:line="480" w:lineRule="exact"/>
              <w:rPr>
                <w:rFonts w:asciiTheme="minorEastAsia" w:eastAsiaTheme="minorEastAsia" w:hAnsiTheme="minorEastAsia"/>
                <w:szCs w:val="21"/>
              </w:rPr>
            </w:pPr>
            <w:r w:rsidRPr="00AC4A27">
              <w:rPr>
                <w:rFonts w:asciiTheme="minorEastAsia" w:eastAsiaTheme="minorEastAsia" w:hAnsiTheme="minorEastAsia" w:hint="eastAsia"/>
                <w:szCs w:val="21"/>
              </w:rPr>
              <w:t>其他：</w:t>
            </w:r>
          </w:p>
        </w:tc>
        <w:tc>
          <w:tcPr>
            <w:tcW w:w="1295"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480" w:lineRule="exact"/>
              <w:rPr>
                <w:rFonts w:asciiTheme="minorEastAsia" w:eastAsiaTheme="minorEastAsia" w:hAnsiTheme="minorEastAsia"/>
                <w:szCs w:val="21"/>
              </w:rPr>
            </w:pPr>
          </w:p>
        </w:tc>
        <w:tc>
          <w:tcPr>
            <w:tcW w:w="1312"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480" w:lineRule="exact"/>
              <w:rPr>
                <w:rFonts w:asciiTheme="minorEastAsia" w:eastAsiaTheme="minorEastAsia" w:hAnsiTheme="minorEastAsia"/>
                <w:szCs w:val="21"/>
              </w:rPr>
            </w:pPr>
          </w:p>
        </w:tc>
        <w:tc>
          <w:tcPr>
            <w:tcW w:w="2438"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480" w:lineRule="exact"/>
              <w:rPr>
                <w:rFonts w:asciiTheme="minorEastAsia" w:eastAsiaTheme="minorEastAsia" w:hAnsiTheme="minorEastAsia"/>
                <w:szCs w:val="21"/>
              </w:rPr>
            </w:pPr>
          </w:p>
        </w:tc>
      </w:tr>
      <w:tr w:rsidR="00344B58" w:rsidRPr="00AC4A27">
        <w:tc>
          <w:tcPr>
            <w:tcW w:w="1188" w:type="dxa"/>
            <w:tcBorders>
              <w:top w:val="single" w:sz="4" w:space="0" w:color="auto"/>
              <w:left w:val="single" w:sz="4" w:space="0" w:color="auto"/>
              <w:bottom w:val="single" w:sz="4" w:space="0" w:color="auto"/>
              <w:right w:val="single" w:sz="4" w:space="0" w:color="auto"/>
            </w:tcBorders>
          </w:tcPr>
          <w:p w:rsidR="00344B58" w:rsidRPr="00AC4A27" w:rsidRDefault="004D1DC7">
            <w:pPr>
              <w:spacing w:line="480" w:lineRule="exact"/>
              <w:rPr>
                <w:rFonts w:asciiTheme="minorEastAsia" w:eastAsiaTheme="minorEastAsia" w:hAnsiTheme="minorEastAsia"/>
                <w:szCs w:val="21"/>
              </w:rPr>
            </w:pPr>
            <w:r w:rsidRPr="00AC4A27">
              <w:rPr>
                <w:rFonts w:asciiTheme="minorEastAsia" w:eastAsiaTheme="minorEastAsia" w:hAnsiTheme="minorEastAsia" w:hint="eastAsia"/>
                <w:szCs w:val="21"/>
              </w:rPr>
              <w:t>7</w:t>
            </w:r>
          </w:p>
        </w:tc>
        <w:tc>
          <w:tcPr>
            <w:tcW w:w="3415" w:type="dxa"/>
            <w:tcBorders>
              <w:top w:val="single" w:sz="4" w:space="0" w:color="auto"/>
              <w:left w:val="single" w:sz="4" w:space="0" w:color="auto"/>
              <w:bottom w:val="single" w:sz="4" w:space="0" w:color="auto"/>
              <w:right w:val="single" w:sz="4" w:space="0" w:color="auto"/>
            </w:tcBorders>
          </w:tcPr>
          <w:p w:rsidR="00344B58" w:rsidRPr="00AC4A27" w:rsidRDefault="004D1DC7">
            <w:pPr>
              <w:spacing w:line="480" w:lineRule="exact"/>
              <w:rPr>
                <w:rFonts w:asciiTheme="minorEastAsia" w:eastAsiaTheme="minorEastAsia" w:hAnsiTheme="minorEastAsia"/>
                <w:szCs w:val="21"/>
              </w:rPr>
            </w:pPr>
            <w:r w:rsidRPr="00AC4A27">
              <w:rPr>
                <w:rFonts w:asciiTheme="minorEastAsia" w:eastAsiaTheme="minorEastAsia" w:hAnsiTheme="minorEastAsia"/>
                <w:szCs w:val="21"/>
              </w:rPr>
              <w:t>……</w:t>
            </w:r>
          </w:p>
        </w:tc>
        <w:tc>
          <w:tcPr>
            <w:tcW w:w="1295"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480" w:lineRule="exact"/>
              <w:rPr>
                <w:rFonts w:asciiTheme="minorEastAsia" w:eastAsiaTheme="minorEastAsia" w:hAnsiTheme="minorEastAsia"/>
                <w:szCs w:val="21"/>
              </w:rPr>
            </w:pPr>
          </w:p>
        </w:tc>
        <w:tc>
          <w:tcPr>
            <w:tcW w:w="1312"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480" w:lineRule="exact"/>
              <w:rPr>
                <w:rFonts w:asciiTheme="minorEastAsia" w:eastAsiaTheme="minorEastAsia" w:hAnsiTheme="minorEastAsia"/>
                <w:szCs w:val="21"/>
              </w:rPr>
            </w:pPr>
          </w:p>
        </w:tc>
        <w:tc>
          <w:tcPr>
            <w:tcW w:w="2438"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480" w:lineRule="exact"/>
              <w:rPr>
                <w:rFonts w:asciiTheme="minorEastAsia" w:eastAsiaTheme="minorEastAsia" w:hAnsiTheme="minorEastAsia"/>
                <w:szCs w:val="21"/>
              </w:rPr>
            </w:pPr>
          </w:p>
        </w:tc>
      </w:tr>
      <w:tr w:rsidR="00344B58" w:rsidRPr="00AC4A27">
        <w:tc>
          <w:tcPr>
            <w:tcW w:w="1188"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480" w:lineRule="exact"/>
              <w:rPr>
                <w:rFonts w:asciiTheme="minorEastAsia" w:eastAsiaTheme="minorEastAsia" w:hAnsiTheme="minorEastAsia"/>
                <w:szCs w:val="21"/>
              </w:rPr>
            </w:pPr>
          </w:p>
        </w:tc>
        <w:tc>
          <w:tcPr>
            <w:tcW w:w="3415"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480" w:lineRule="exact"/>
              <w:rPr>
                <w:rFonts w:asciiTheme="minorEastAsia" w:eastAsiaTheme="minorEastAsia" w:hAnsiTheme="minorEastAsia"/>
                <w:szCs w:val="21"/>
              </w:rPr>
            </w:pPr>
          </w:p>
        </w:tc>
        <w:tc>
          <w:tcPr>
            <w:tcW w:w="1295"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480" w:lineRule="exact"/>
              <w:rPr>
                <w:rFonts w:asciiTheme="minorEastAsia" w:eastAsiaTheme="minorEastAsia" w:hAnsiTheme="minorEastAsia"/>
                <w:szCs w:val="21"/>
              </w:rPr>
            </w:pPr>
          </w:p>
        </w:tc>
        <w:tc>
          <w:tcPr>
            <w:tcW w:w="1312"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480" w:lineRule="exact"/>
              <w:rPr>
                <w:rFonts w:asciiTheme="minorEastAsia" w:eastAsiaTheme="minorEastAsia" w:hAnsiTheme="minorEastAsia"/>
                <w:szCs w:val="21"/>
              </w:rPr>
            </w:pPr>
          </w:p>
        </w:tc>
        <w:tc>
          <w:tcPr>
            <w:tcW w:w="2438"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480" w:lineRule="exact"/>
              <w:rPr>
                <w:rFonts w:asciiTheme="minorEastAsia" w:eastAsiaTheme="minorEastAsia" w:hAnsiTheme="minorEastAsia"/>
                <w:szCs w:val="21"/>
              </w:rPr>
            </w:pPr>
          </w:p>
        </w:tc>
      </w:tr>
      <w:tr w:rsidR="00344B58" w:rsidRPr="00AC4A27">
        <w:tc>
          <w:tcPr>
            <w:tcW w:w="1188"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480" w:lineRule="exact"/>
              <w:rPr>
                <w:rFonts w:asciiTheme="minorEastAsia" w:eastAsiaTheme="minorEastAsia" w:hAnsiTheme="minorEastAsia"/>
                <w:szCs w:val="21"/>
              </w:rPr>
            </w:pPr>
          </w:p>
        </w:tc>
        <w:tc>
          <w:tcPr>
            <w:tcW w:w="3415"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480" w:lineRule="exact"/>
              <w:rPr>
                <w:rFonts w:asciiTheme="minorEastAsia" w:eastAsiaTheme="minorEastAsia" w:hAnsiTheme="minorEastAsia"/>
                <w:szCs w:val="21"/>
              </w:rPr>
            </w:pPr>
          </w:p>
        </w:tc>
        <w:tc>
          <w:tcPr>
            <w:tcW w:w="1295"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480" w:lineRule="exact"/>
              <w:rPr>
                <w:rFonts w:asciiTheme="minorEastAsia" w:eastAsiaTheme="minorEastAsia" w:hAnsiTheme="minorEastAsia"/>
                <w:szCs w:val="21"/>
              </w:rPr>
            </w:pPr>
          </w:p>
        </w:tc>
        <w:tc>
          <w:tcPr>
            <w:tcW w:w="1312"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480" w:lineRule="exact"/>
              <w:rPr>
                <w:rFonts w:asciiTheme="minorEastAsia" w:eastAsiaTheme="minorEastAsia" w:hAnsiTheme="minorEastAsia"/>
                <w:szCs w:val="21"/>
              </w:rPr>
            </w:pPr>
          </w:p>
        </w:tc>
        <w:tc>
          <w:tcPr>
            <w:tcW w:w="2438"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480" w:lineRule="exact"/>
              <w:rPr>
                <w:rFonts w:asciiTheme="minorEastAsia" w:eastAsiaTheme="minorEastAsia" w:hAnsiTheme="minorEastAsia"/>
                <w:szCs w:val="21"/>
              </w:rPr>
            </w:pPr>
          </w:p>
        </w:tc>
      </w:tr>
      <w:tr w:rsidR="00344B58" w:rsidRPr="00AC4A27">
        <w:tc>
          <w:tcPr>
            <w:tcW w:w="1188"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480" w:lineRule="exact"/>
              <w:rPr>
                <w:rFonts w:asciiTheme="minorEastAsia" w:eastAsiaTheme="minorEastAsia" w:hAnsiTheme="minorEastAsia"/>
                <w:szCs w:val="21"/>
              </w:rPr>
            </w:pPr>
          </w:p>
        </w:tc>
        <w:tc>
          <w:tcPr>
            <w:tcW w:w="3415"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480" w:lineRule="exact"/>
              <w:rPr>
                <w:rFonts w:asciiTheme="minorEastAsia" w:eastAsiaTheme="minorEastAsia" w:hAnsiTheme="minorEastAsia"/>
                <w:szCs w:val="21"/>
              </w:rPr>
            </w:pPr>
          </w:p>
        </w:tc>
        <w:tc>
          <w:tcPr>
            <w:tcW w:w="1295"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480" w:lineRule="exact"/>
              <w:rPr>
                <w:rFonts w:asciiTheme="minorEastAsia" w:eastAsiaTheme="minorEastAsia" w:hAnsiTheme="minorEastAsia"/>
                <w:szCs w:val="21"/>
              </w:rPr>
            </w:pPr>
          </w:p>
        </w:tc>
        <w:tc>
          <w:tcPr>
            <w:tcW w:w="1312"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480" w:lineRule="exact"/>
              <w:rPr>
                <w:rFonts w:asciiTheme="minorEastAsia" w:eastAsiaTheme="minorEastAsia" w:hAnsiTheme="minorEastAsia"/>
                <w:szCs w:val="21"/>
              </w:rPr>
            </w:pPr>
          </w:p>
        </w:tc>
        <w:tc>
          <w:tcPr>
            <w:tcW w:w="2438"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480" w:lineRule="exact"/>
              <w:rPr>
                <w:rFonts w:asciiTheme="minorEastAsia" w:eastAsiaTheme="minorEastAsia" w:hAnsiTheme="minorEastAsia"/>
                <w:szCs w:val="21"/>
              </w:rPr>
            </w:pPr>
          </w:p>
        </w:tc>
      </w:tr>
      <w:tr w:rsidR="00344B58" w:rsidRPr="00AC4A27">
        <w:tc>
          <w:tcPr>
            <w:tcW w:w="7210" w:type="dxa"/>
            <w:gridSpan w:val="4"/>
            <w:tcBorders>
              <w:top w:val="single" w:sz="4" w:space="0" w:color="auto"/>
              <w:left w:val="single" w:sz="4" w:space="0" w:color="auto"/>
              <w:bottom w:val="single" w:sz="4" w:space="0" w:color="auto"/>
              <w:right w:val="single" w:sz="4" w:space="0" w:color="auto"/>
            </w:tcBorders>
          </w:tcPr>
          <w:p w:rsidR="00344B58" w:rsidRPr="00AC4A27" w:rsidRDefault="004D1DC7">
            <w:pPr>
              <w:spacing w:line="480" w:lineRule="exact"/>
              <w:rPr>
                <w:rFonts w:asciiTheme="minorEastAsia" w:eastAsiaTheme="minorEastAsia" w:hAnsiTheme="minorEastAsia"/>
                <w:szCs w:val="21"/>
              </w:rPr>
            </w:pPr>
            <w:r w:rsidRPr="00AC4A27">
              <w:rPr>
                <w:rFonts w:asciiTheme="minorEastAsia" w:eastAsiaTheme="minorEastAsia" w:hAnsiTheme="minorEastAsia" w:hint="eastAsia"/>
                <w:szCs w:val="21"/>
              </w:rPr>
              <w:t>合计金额（应与初次报价表中谈判总价相一致）</w:t>
            </w:r>
          </w:p>
        </w:tc>
        <w:tc>
          <w:tcPr>
            <w:tcW w:w="2438" w:type="dxa"/>
            <w:tcBorders>
              <w:top w:val="single" w:sz="4" w:space="0" w:color="auto"/>
              <w:left w:val="single" w:sz="4" w:space="0" w:color="auto"/>
              <w:bottom w:val="single" w:sz="4" w:space="0" w:color="auto"/>
              <w:right w:val="single" w:sz="4" w:space="0" w:color="auto"/>
            </w:tcBorders>
          </w:tcPr>
          <w:p w:rsidR="00344B58" w:rsidRPr="00AC4A27" w:rsidRDefault="00344B58">
            <w:pPr>
              <w:spacing w:line="480" w:lineRule="exact"/>
              <w:rPr>
                <w:rFonts w:asciiTheme="minorEastAsia" w:eastAsiaTheme="minorEastAsia" w:hAnsiTheme="minorEastAsia"/>
                <w:szCs w:val="21"/>
              </w:rPr>
            </w:pPr>
          </w:p>
        </w:tc>
      </w:tr>
    </w:tbl>
    <w:p w:rsidR="00344B58" w:rsidRPr="00AC4A27" w:rsidRDefault="00344B58">
      <w:pPr>
        <w:spacing w:line="360" w:lineRule="exact"/>
        <w:rPr>
          <w:rFonts w:asciiTheme="minorEastAsia" w:eastAsiaTheme="minorEastAsia" w:hAnsiTheme="minorEastAsia"/>
        </w:rPr>
      </w:pPr>
    </w:p>
    <w:p w:rsidR="00344B58" w:rsidRPr="00AC4A27" w:rsidRDefault="004D1DC7">
      <w:pPr>
        <w:spacing w:line="360" w:lineRule="exact"/>
        <w:rPr>
          <w:rFonts w:asciiTheme="minorEastAsia" w:eastAsiaTheme="minorEastAsia" w:hAnsiTheme="minorEastAsia"/>
        </w:rPr>
      </w:pPr>
      <w:r w:rsidRPr="00AC4A27">
        <w:rPr>
          <w:rFonts w:asciiTheme="minorEastAsia" w:eastAsiaTheme="minorEastAsia" w:hAnsiTheme="minorEastAsia" w:hint="eastAsia"/>
        </w:rPr>
        <w:t>供应商（盖章）：</w:t>
      </w:r>
    </w:p>
    <w:p w:rsidR="00344B58" w:rsidRPr="00AC4A27" w:rsidRDefault="004D1DC7">
      <w:pPr>
        <w:spacing w:line="360" w:lineRule="exact"/>
        <w:rPr>
          <w:rFonts w:asciiTheme="minorEastAsia" w:eastAsiaTheme="minorEastAsia" w:hAnsiTheme="minorEastAsia"/>
        </w:rPr>
      </w:pPr>
      <w:r w:rsidRPr="00AC4A27">
        <w:rPr>
          <w:rFonts w:asciiTheme="minorEastAsia" w:eastAsiaTheme="minorEastAsia" w:hAnsiTheme="minorEastAsia" w:hint="eastAsia"/>
        </w:rPr>
        <w:t>授权代表（签字）：</w:t>
      </w:r>
    </w:p>
    <w:p w:rsidR="00344B58" w:rsidRPr="00AC4A27" w:rsidRDefault="004D1DC7">
      <w:pPr>
        <w:spacing w:line="400" w:lineRule="exact"/>
        <w:rPr>
          <w:rFonts w:asciiTheme="minorEastAsia" w:eastAsiaTheme="minorEastAsia" w:hAnsiTheme="minorEastAsia"/>
        </w:rPr>
      </w:pPr>
      <w:r w:rsidRPr="00AC4A27">
        <w:rPr>
          <w:rFonts w:asciiTheme="minorEastAsia" w:eastAsiaTheme="minorEastAsia" w:hAnsiTheme="minorEastAsia" w:hint="eastAsia"/>
        </w:rPr>
        <w:t>日期：</w:t>
      </w:r>
    </w:p>
    <w:p w:rsidR="00344B58" w:rsidRPr="00AC4A27" w:rsidRDefault="004D1DC7">
      <w:pPr>
        <w:spacing w:line="320" w:lineRule="exact"/>
        <w:rPr>
          <w:rFonts w:asciiTheme="minorEastAsia" w:eastAsiaTheme="minorEastAsia" w:hAnsiTheme="minorEastAsia"/>
          <w:b/>
          <w:szCs w:val="21"/>
        </w:rPr>
      </w:pPr>
      <w:r w:rsidRPr="00AC4A27">
        <w:rPr>
          <w:rFonts w:asciiTheme="minorEastAsia" w:eastAsiaTheme="minorEastAsia" w:hAnsiTheme="minorEastAsia" w:hint="eastAsia"/>
          <w:b/>
          <w:szCs w:val="21"/>
        </w:rPr>
        <w:t>注：1、本表格仅提供了样表格式，供应商应根据实际情况自行编制；</w:t>
      </w:r>
    </w:p>
    <w:p w:rsidR="00344B58" w:rsidRPr="00AC4A27" w:rsidRDefault="004D1DC7">
      <w:pPr>
        <w:spacing w:line="320" w:lineRule="exact"/>
        <w:ind w:firstLine="432"/>
        <w:rPr>
          <w:rFonts w:asciiTheme="minorEastAsia" w:eastAsiaTheme="minorEastAsia" w:hAnsiTheme="minorEastAsia"/>
          <w:b/>
          <w:szCs w:val="21"/>
        </w:rPr>
      </w:pPr>
      <w:r w:rsidRPr="00AC4A27">
        <w:rPr>
          <w:rFonts w:asciiTheme="minorEastAsia" w:eastAsiaTheme="minorEastAsia" w:hAnsiTheme="minorEastAsia" w:hint="eastAsia"/>
          <w:b/>
          <w:szCs w:val="21"/>
        </w:rPr>
        <w:t>2、最终合计金额必须包括实施本项目所需的一切费用，并与初次报价表中磋商总价相一致。</w:t>
      </w:r>
    </w:p>
    <w:p w:rsidR="00344B58" w:rsidRPr="00AC4A27" w:rsidRDefault="00344B58">
      <w:pPr>
        <w:pStyle w:val="a4"/>
        <w:ind w:firstLine="480"/>
        <w:rPr>
          <w:rFonts w:asciiTheme="minorEastAsia" w:eastAsiaTheme="minorEastAsia" w:hAnsiTheme="minorEastAsia"/>
        </w:rPr>
      </w:pPr>
    </w:p>
    <w:p w:rsidR="00344B58" w:rsidRPr="00AC4A27" w:rsidRDefault="00344B58">
      <w:pPr>
        <w:spacing w:line="440" w:lineRule="exact"/>
        <w:rPr>
          <w:rFonts w:asciiTheme="minorEastAsia" w:eastAsiaTheme="minorEastAsia" w:hAnsiTheme="minorEastAsia"/>
          <w:szCs w:val="21"/>
        </w:rPr>
      </w:pPr>
    </w:p>
    <w:p w:rsidR="00344B58" w:rsidRPr="00AC4A27" w:rsidRDefault="00344B58">
      <w:pPr>
        <w:spacing w:line="440" w:lineRule="exact"/>
        <w:rPr>
          <w:rFonts w:asciiTheme="minorEastAsia" w:eastAsiaTheme="minorEastAsia" w:hAnsiTheme="minorEastAsia"/>
          <w:szCs w:val="21"/>
        </w:rPr>
      </w:pPr>
    </w:p>
    <w:p w:rsidR="00344B58" w:rsidRPr="00AC4A27" w:rsidRDefault="00344B58">
      <w:pPr>
        <w:spacing w:line="440" w:lineRule="exact"/>
        <w:rPr>
          <w:rFonts w:asciiTheme="minorEastAsia" w:eastAsiaTheme="minorEastAsia" w:hAnsiTheme="minorEastAsia"/>
          <w:szCs w:val="21"/>
        </w:rPr>
      </w:pPr>
    </w:p>
    <w:p w:rsidR="00344B58" w:rsidRPr="00AC4A27" w:rsidRDefault="00344B58">
      <w:pPr>
        <w:spacing w:line="440" w:lineRule="exact"/>
        <w:rPr>
          <w:rFonts w:asciiTheme="minorEastAsia" w:eastAsiaTheme="minorEastAsia" w:hAnsiTheme="minorEastAsia"/>
          <w:szCs w:val="21"/>
        </w:rPr>
      </w:pPr>
    </w:p>
    <w:p w:rsidR="00344B58" w:rsidRPr="00AC4A27" w:rsidRDefault="00344B58">
      <w:pPr>
        <w:spacing w:line="440" w:lineRule="exact"/>
        <w:rPr>
          <w:rFonts w:asciiTheme="minorEastAsia" w:eastAsiaTheme="minorEastAsia" w:hAnsiTheme="minorEastAsia"/>
          <w:szCs w:val="21"/>
        </w:rPr>
      </w:pPr>
    </w:p>
    <w:p w:rsidR="00344B58" w:rsidRPr="00AC4A27" w:rsidRDefault="00344B58">
      <w:pPr>
        <w:spacing w:line="440" w:lineRule="exact"/>
        <w:rPr>
          <w:rFonts w:asciiTheme="minorEastAsia" w:eastAsiaTheme="minorEastAsia" w:hAnsiTheme="minorEastAsia"/>
          <w:szCs w:val="21"/>
        </w:rPr>
      </w:pPr>
    </w:p>
    <w:p w:rsidR="00344B58" w:rsidRDefault="00344B58">
      <w:pPr>
        <w:spacing w:line="440" w:lineRule="exact"/>
        <w:rPr>
          <w:rFonts w:asciiTheme="minorEastAsia" w:eastAsiaTheme="minorEastAsia" w:hAnsiTheme="minorEastAsia"/>
          <w:szCs w:val="21"/>
        </w:rPr>
      </w:pPr>
    </w:p>
    <w:p w:rsidR="00E82EDE" w:rsidRPr="00E82EDE" w:rsidRDefault="00E82EDE" w:rsidP="00E82EDE">
      <w:pPr>
        <w:pStyle w:val="a0"/>
      </w:pPr>
    </w:p>
    <w:p w:rsidR="00344B58" w:rsidRPr="00AC4A27" w:rsidRDefault="004D1DC7">
      <w:pPr>
        <w:spacing w:line="440" w:lineRule="exact"/>
        <w:rPr>
          <w:rFonts w:asciiTheme="minorEastAsia" w:eastAsiaTheme="minorEastAsia" w:hAnsiTheme="minorEastAsia"/>
          <w:szCs w:val="21"/>
        </w:rPr>
      </w:pPr>
      <w:r w:rsidRPr="00AC4A27">
        <w:rPr>
          <w:rFonts w:asciiTheme="minorEastAsia" w:eastAsiaTheme="minorEastAsia" w:hAnsiTheme="minorEastAsia" w:hint="eastAsia"/>
          <w:szCs w:val="21"/>
        </w:rPr>
        <w:lastRenderedPageBreak/>
        <w:t>3、采购代理服务费承诺函</w:t>
      </w:r>
    </w:p>
    <w:p w:rsidR="00344B58" w:rsidRPr="00AC4A27" w:rsidRDefault="00344B58">
      <w:pPr>
        <w:pStyle w:val="a0"/>
        <w:rPr>
          <w:rFonts w:asciiTheme="minorEastAsia" w:eastAsiaTheme="minorEastAsia" w:hAnsiTheme="minorEastAsia"/>
        </w:rPr>
      </w:pPr>
    </w:p>
    <w:p w:rsidR="00344B58" w:rsidRPr="00AC4A27" w:rsidRDefault="004D1DC7">
      <w:pPr>
        <w:autoSpaceDE w:val="0"/>
        <w:autoSpaceDN w:val="0"/>
        <w:snapToGrid w:val="0"/>
        <w:spacing w:line="420" w:lineRule="exact"/>
        <w:jc w:val="center"/>
        <w:textAlignment w:val="bottom"/>
        <w:rPr>
          <w:rFonts w:asciiTheme="minorEastAsia" w:eastAsiaTheme="minorEastAsia" w:hAnsiTheme="minorEastAsia"/>
          <w:sz w:val="30"/>
          <w:szCs w:val="30"/>
        </w:rPr>
      </w:pPr>
      <w:r w:rsidRPr="00AC4A27">
        <w:rPr>
          <w:rFonts w:asciiTheme="minorEastAsia" w:eastAsiaTheme="minorEastAsia" w:hAnsiTheme="minorEastAsia" w:hint="eastAsia"/>
          <w:sz w:val="30"/>
          <w:szCs w:val="30"/>
        </w:rPr>
        <w:t>采购代理服务费承诺函</w:t>
      </w:r>
    </w:p>
    <w:p w:rsidR="00344B58" w:rsidRPr="00AC4A27" w:rsidRDefault="00344B58">
      <w:pPr>
        <w:autoSpaceDE w:val="0"/>
        <w:autoSpaceDN w:val="0"/>
        <w:snapToGrid w:val="0"/>
        <w:spacing w:line="420" w:lineRule="exact"/>
        <w:textAlignment w:val="bottom"/>
        <w:rPr>
          <w:rFonts w:asciiTheme="minorEastAsia" w:eastAsiaTheme="minorEastAsia" w:hAnsiTheme="minorEastAsia"/>
          <w:szCs w:val="21"/>
        </w:rPr>
      </w:pPr>
    </w:p>
    <w:p w:rsidR="00344B58" w:rsidRPr="00AC4A27" w:rsidRDefault="004D1DC7">
      <w:pPr>
        <w:spacing w:line="360" w:lineRule="auto"/>
        <w:rPr>
          <w:rFonts w:asciiTheme="minorEastAsia" w:eastAsiaTheme="minorEastAsia" w:hAnsiTheme="minorEastAsia" w:cs="华文仿宋"/>
          <w:szCs w:val="21"/>
        </w:rPr>
      </w:pPr>
      <w:r w:rsidRPr="00AC4A27">
        <w:rPr>
          <w:rFonts w:asciiTheme="minorEastAsia" w:eastAsiaTheme="minorEastAsia" w:hAnsiTheme="minorEastAsia" w:cs="华文仿宋" w:hint="eastAsia"/>
          <w:szCs w:val="21"/>
        </w:rPr>
        <w:t>浙江省房地产管理咨询有限公司：</w:t>
      </w:r>
    </w:p>
    <w:p w:rsidR="00344B58" w:rsidRPr="00AC4A27" w:rsidRDefault="004D1DC7">
      <w:pPr>
        <w:spacing w:line="360" w:lineRule="auto"/>
        <w:ind w:firstLine="570"/>
        <w:rPr>
          <w:rFonts w:asciiTheme="minorEastAsia" w:eastAsiaTheme="minorEastAsia" w:hAnsiTheme="minorEastAsia" w:cs="华文仿宋"/>
          <w:szCs w:val="21"/>
        </w:rPr>
      </w:pPr>
      <w:r w:rsidRPr="00AC4A27">
        <w:rPr>
          <w:rFonts w:asciiTheme="minorEastAsia" w:eastAsiaTheme="minorEastAsia" w:hAnsiTheme="minorEastAsia" w:cs="华文仿宋" w:hint="eastAsia"/>
          <w:szCs w:val="21"/>
        </w:rPr>
        <w:t>根据</w:t>
      </w:r>
      <w:r w:rsidR="00444E66" w:rsidRPr="00AC4A27">
        <w:rPr>
          <w:rFonts w:asciiTheme="minorEastAsia" w:eastAsiaTheme="minorEastAsia" w:hAnsiTheme="minorEastAsia" w:cs="华文仿宋" w:hint="eastAsia"/>
          <w:kern w:val="0"/>
          <w:szCs w:val="21"/>
          <w:u w:val="single"/>
        </w:rPr>
        <w:t>安吉县人民检察院2025年数字档案扫描服务采购项目</w:t>
      </w:r>
      <w:r w:rsidRPr="00AC4A27">
        <w:rPr>
          <w:rFonts w:asciiTheme="minorEastAsia" w:eastAsiaTheme="minorEastAsia" w:hAnsiTheme="minorEastAsia" w:cs="华文仿宋" w:hint="eastAsia"/>
          <w:kern w:val="0"/>
          <w:szCs w:val="21"/>
          <w:u w:val="single"/>
        </w:rPr>
        <w:t>（项目编号：</w:t>
      </w:r>
      <w:r w:rsidR="00444E66" w:rsidRPr="00AC4A27">
        <w:rPr>
          <w:rFonts w:asciiTheme="minorEastAsia" w:eastAsiaTheme="minorEastAsia" w:hAnsiTheme="minorEastAsia" w:cs="华文仿宋" w:hint="eastAsia"/>
          <w:kern w:val="0"/>
          <w:szCs w:val="21"/>
          <w:u w:val="single"/>
        </w:rPr>
        <w:t>ZFC2025-009</w:t>
      </w:r>
      <w:r w:rsidRPr="00AC4A27">
        <w:rPr>
          <w:rFonts w:asciiTheme="minorEastAsia" w:eastAsiaTheme="minorEastAsia" w:hAnsiTheme="minorEastAsia" w:cs="华文仿宋" w:hint="eastAsia"/>
          <w:kern w:val="0"/>
          <w:szCs w:val="21"/>
          <w:u w:val="single"/>
        </w:rPr>
        <w:t xml:space="preserve">） </w:t>
      </w:r>
      <w:r w:rsidRPr="00AC4A27">
        <w:rPr>
          <w:rFonts w:asciiTheme="minorEastAsia" w:eastAsiaTheme="minorEastAsia" w:hAnsiTheme="minorEastAsia" w:cs="华文仿宋" w:hint="eastAsia"/>
          <w:szCs w:val="21"/>
        </w:rPr>
        <w:t>磋商文件规定，一旦我公司中标，由我公司全额支付本项目的采购代理服务费，在我公司收到成交通知书后当日一次性向贵公司缴清。</w:t>
      </w:r>
    </w:p>
    <w:p w:rsidR="00344B58" w:rsidRPr="00AC4A27" w:rsidRDefault="00344B58">
      <w:pPr>
        <w:spacing w:line="360" w:lineRule="auto"/>
        <w:ind w:firstLine="570"/>
        <w:rPr>
          <w:rFonts w:asciiTheme="minorEastAsia" w:eastAsiaTheme="minorEastAsia" w:hAnsiTheme="minorEastAsia" w:cs="华文仿宋"/>
          <w:szCs w:val="21"/>
        </w:rPr>
      </w:pPr>
    </w:p>
    <w:p w:rsidR="00344B58" w:rsidRPr="00AC4A27" w:rsidRDefault="004D1DC7">
      <w:pPr>
        <w:spacing w:line="360" w:lineRule="auto"/>
        <w:ind w:firstLine="570"/>
        <w:rPr>
          <w:rFonts w:asciiTheme="minorEastAsia" w:eastAsiaTheme="minorEastAsia" w:hAnsiTheme="minorEastAsia" w:cs="华文仿宋"/>
          <w:szCs w:val="21"/>
        </w:rPr>
      </w:pPr>
      <w:r w:rsidRPr="00AC4A27">
        <w:rPr>
          <w:rFonts w:asciiTheme="minorEastAsia" w:eastAsiaTheme="minorEastAsia" w:hAnsiTheme="minorEastAsia" w:cs="华文仿宋" w:hint="eastAsia"/>
          <w:szCs w:val="21"/>
        </w:rPr>
        <w:t>本承诺函自开标之日起至本次采购期满有效。</w:t>
      </w:r>
    </w:p>
    <w:p w:rsidR="00344B58" w:rsidRPr="00AC4A27" w:rsidRDefault="00344B58">
      <w:pPr>
        <w:spacing w:line="360" w:lineRule="auto"/>
        <w:ind w:firstLine="570"/>
        <w:rPr>
          <w:rFonts w:asciiTheme="minorEastAsia" w:eastAsiaTheme="minorEastAsia" w:hAnsiTheme="minorEastAsia" w:cs="华文仿宋"/>
          <w:szCs w:val="21"/>
        </w:rPr>
      </w:pPr>
    </w:p>
    <w:p w:rsidR="00344B58" w:rsidRPr="00AC4A27" w:rsidRDefault="00344B58">
      <w:pPr>
        <w:pStyle w:val="Style1"/>
        <w:spacing w:line="360" w:lineRule="auto"/>
        <w:rPr>
          <w:rFonts w:asciiTheme="minorEastAsia" w:eastAsiaTheme="minorEastAsia" w:hAnsiTheme="minorEastAsia" w:cs="华文仿宋"/>
          <w:sz w:val="21"/>
          <w:szCs w:val="21"/>
        </w:rPr>
      </w:pPr>
    </w:p>
    <w:p w:rsidR="00344B58" w:rsidRPr="00AC4A27" w:rsidRDefault="00344B58">
      <w:pPr>
        <w:spacing w:line="360" w:lineRule="auto"/>
        <w:ind w:firstLine="570"/>
        <w:rPr>
          <w:rFonts w:asciiTheme="minorEastAsia" w:eastAsiaTheme="minorEastAsia" w:hAnsiTheme="minorEastAsia" w:cs="华文仿宋"/>
          <w:szCs w:val="21"/>
        </w:rPr>
      </w:pPr>
    </w:p>
    <w:p w:rsidR="00344B58" w:rsidRPr="00AC4A27" w:rsidRDefault="004D1DC7">
      <w:pPr>
        <w:pStyle w:val="a5"/>
        <w:spacing w:line="360" w:lineRule="auto"/>
        <w:ind w:firstLineChars="200"/>
        <w:jc w:val="left"/>
        <w:rPr>
          <w:rFonts w:asciiTheme="minorEastAsia" w:eastAsiaTheme="minorEastAsia" w:hAnsiTheme="minorEastAsia" w:cs="华文仿宋"/>
          <w:szCs w:val="21"/>
        </w:rPr>
      </w:pPr>
      <w:r w:rsidRPr="00AC4A27">
        <w:rPr>
          <w:rFonts w:asciiTheme="minorEastAsia" w:eastAsiaTheme="minorEastAsia" w:hAnsiTheme="minorEastAsia" w:cs="华文仿宋" w:hint="eastAsia"/>
          <w:szCs w:val="21"/>
        </w:rPr>
        <w:t>供应商名称：（盖章）</w:t>
      </w:r>
    </w:p>
    <w:p w:rsidR="00344B58" w:rsidRPr="00AC4A27" w:rsidRDefault="004D1DC7">
      <w:pPr>
        <w:pStyle w:val="a5"/>
        <w:spacing w:line="360" w:lineRule="auto"/>
        <w:ind w:firstLineChars="200"/>
        <w:jc w:val="left"/>
        <w:rPr>
          <w:rFonts w:asciiTheme="minorEastAsia" w:eastAsiaTheme="minorEastAsia" w:hAnsiTheme="minorEastAsia" w:cs="华文仿宋"/>
          <w:szCs w:val="21"/>
        </w:rPr>
      </w:pPr>
      <w:r w:rsidRPr="00AC4A27">
        <w:rPr>
          <w:rFonts w:asciiTheme="minorEastAsia" w:eastAsiaTheme="minorEastAsia" w:hAnsiTheme="minorEastAsia" w:cs="华文仿宋" w:hint="eastAsia"/>
          <w:szCs w:val="21"/>
        </w:rPr>
        <w:t>法定代表人或其授权代理人（签字或盖章）：</w:t>
      </w:r>
    </w:p>
    <w:p w:rsidR="00344B58" w:rsidRPr="00AC4A27" w:rsidRDefault="004D1DC7">
      <w:pPr>
        <w:pStyle w:val="a5"/>
        <w:spacing w:line="360" w:lineRule="auto"/>
        <w:ind w:firstLineChars="200"/>
        <w:jc w:val="left"/>
        <w:rPr>
          <w:rFonts w:asciiTheme="minorEastAsia" w:eastAsiaTheme="minorEastAsia" w:hAnsiTheme="minorEastAsia" w:cs="华文仿宋"/>
          <w:spacing w:val="14"/>
          <w:szCs w:val="21"/>
        </w:rPr>
      </w:pPr>
      <w:r w:rsidRPr="00AC4A27">
        <w:rPr>
          <w:rFonts w:asciiTheme="minorEastAsia" w:eastAsiaTheme="minorEastAsia" w:hAnsiTheme="minorEastAsia" w:cs="华文仿宋" w:hint="eastAsia"/>
          <w:szCs w:val="21"/>
        </w:rPr>
        <w:t>日期：</w:t>
      </w:r>
      <w:r w:rsidR="00E82EDE">
        <w:rPr>
          <w:rFonts w:asciiTheme="minorEastAsia" w:eastAsiaTheme="minorEastAsia" w:hAnsiTheme="minorEastAsia" w:cs="华文仿宋" w:hint="eastAsia"/>
          <w:szCs w:val="21"/>
        </w:rPr>
        <w:t xml:space="preserve">  </w:t>
      </w:r>
      <w:r w:rsidRPr="00AC4A27">
        <w:rPr>
          <w:rFonts w:asciiTheme="minorEastAsia" w:eastAsiaTheme="minorEastAsia" w:hAnsiTheme="minorEastAsia" w:cs="华文仿宋" w:hint="eastAsia"/>
          <w:szCs w:val="21"/>
        </w:rPr>
        <w:t>年   月   日</w:t>
      </w:r>
    </w:p>
    <w:p w:rsidR="00344B58" w:rsidRPr="00AC4A27" w:rsidRDefault="00344B58">
      <w:pPr>
        <w:spacing w:line="440" w:lineRule="exact"/>
        <w:rPr>
          <w:rFonts w:asciiTheme="minorEastAsia" w:eastAsiaTheme="minorEastAsia" w:hAnsiTheme="minorEastAsia"/>
          <w:szCs w:val="21"/>
        </w:rPr>
      </w:pPr>
    </w:p>
    <w:p w:rsidR="00344B58" w:rsidRPr="00AC4A27" w:rsidRDefault="00344B58">
      <w:pPr>
        <w:spacing w:line="440" w:lineRule="exact"/>
        <w:rPr>
          <w:rFonts w:asciiTheme="minorEastAsia" w:eastAsiaTheme="minorEastAsia" w:hAnsiTheme="minorEastAsia"/>
          <w:szCs w:val="21"/>
        </w:rPr>
      </w:pPr>
    </w:p>
    <w:p w:rsidR="00344B58" w:rsidRPr="00AC4A27" w:rsidRDefault="00344B58">
      <w:pPr>
        <w:spacing w:line="440" w:lineRule="exact"/>
        <w:rPr>
          <w:rFonts w:asciiTheme="minorEastAsia" w:eastAsiaTheme="minorEastAsia" w:hAnsiTheme="minorEastAsia"/>
          <w:szCs w:val="21"/>
        </w:rPr>
      </w:pPr>
    </w:p>
    <w:p w:rsidR="00344B58" w:rsidRPr="00AC4A27" w:rsidRDefault="00344B58">
      <w:pPr>
        <w:pStyle w:val="a0"/>
        <w:rPr>
          <w:rFonts w:asciiTheme="minorEastAsia" w:eastAsiaTheme="minorEastAsia" w:hAnsiTheme="minorEastAsia"/>
        </w:rPr>
      </w:pPr>
    </w:p>
    <w:p w:rsidR="00344B58" w:rsidRPr="00AC4A27" w:rsidRDefault="00344B58">
      <w:pPr>
        <w:spacing w:line="480" w:lineRule="exact"/>
        <w:rPr>
          <w:rFonts w:asciiTheme="minorEastAsia" w:eastAsiaTheme="minorEastAsia" w:hAnsiTheme="minorEastAsia"/>
          <w:sz w:val="32"/>
          <w:szCs w:val="32"/>
        </w:rPr>
      </w:pPr>
    </w:p>
    <w:p w:rsidR="00344B58" w:rsidRPr="00AC4A27" w:rsidRDefault="00344B58">
      <w:pPr>
        <w:snapToGrid w:val="0"/>
        <w:spacing w:before="50" w:after="50" w:line="380" w:lineRule="exact"/>
        <w:ind w:rightChars="-389" w:right="-817"/>
        <w:rPr>
          <w:rFonts w:asciiTheme="minorEastAsia" w:eastAsiaTheme="minorEastAsia" w:hAnsiTheme="minorEastAsia"/>
          <w:b/>
          <w:sz w:val="24"/>
        </w:rPr>
      </w:pPr>
    </w:p>
    <w:p w:rsidR="00344B58" w:rsidRPr="00AC4A27" w:rsidRDefault="00344B58">
      <w:pPr>
        <w:snapToGrid w:val="0"/>
        <w:spacing w:before="50" w:after="50" w:line="380" w:lineRule="exact"/>
        <w:ind w:rightChars="-389" w:right="-817"/>
        <w:rPr>
          <w:rFonts w:asciiTheme="minorEastAsia" w:eastAsiaTheme="minorEastAsia" w:hAnsiTheme="minorEastAsia"/>
          <w:b/>
          <w:sz w:val="24"/>
        </w:rPr>
      </w:pPr>
    </w:p>
    <w:p w:rsidR="00344B58" w:rsidRPr="00AC4A27" w:rsidRDefault="00344B58">
      <w:pPr>
        <w:snapToGrid w:val="0"/>
        <w:spacing w:before="50" w:after="50" w:line="380" w:lineRule="exact"/>
        <w:ind w:rightChars="-389" w:right="-817"/>
        <w:rPr>
          <w:rFonts w:asciiTheme="minorEastAsia" w:eastAsiaTheme="minorEastAsia" w:hAnsiTheme="minorEastAsia"/>
          <w:b/>
          <w:sz w:val="24"/>
        </w:rPr>
      </w:pPr>
    </w:p>
    <w:p w:rsidR="00344B58" w:rsidRPr="00AC4A27" w:rsidRDefault="00344B58">
      <w:pPr>
        <w:snapToGrid w:val="0"/>
        <w:spacing w:before="50" w:after="50" w:line="380" w:lineRule="exact"/>
        <w:ind w:rightChars="-389" w:right="-817"/>
        <w:rPr>
          <w:rFonts w:asciiTheme="minorEastAsia" w:eastAsiaTheme="minorEastAsia" w:hAnsiTheme="minorEastAsia"/>
          <w:b/>
          <w:sz w:val="24"/>
        </w:rPr>
      </w:pPr>
    </w:p>
    <w:p w:rsidR="00344B58" w:rsidRPr="00AC4A27" w:rsidRDefault="00344B58">
      <w:pPr>
        <w:snapToGrid w:val="0"/>
        <w:spacing w:before="50" w:after="50" w:line="380" w:lineRule="exact"/>
        <w:ind w:rightChars="-389" w:right="-817"/>
        <w:rPr>
          <w:rFonts w:asciiTheme="minorEastAsia" w:eastAsiaTheme="minorEastAsia" w:hAnsiTheme="minorEastAsia"/>
          <w:b/>
          <w:sz w:val="24"/>
        </w:rPr>
      </w:pPr>
    </w:p>
    <w:p w:rsidR="00344B58" w:rsidRDefault="00344B58">
      <w:pPr>
        <w:snapToGrid w:val="0"/>
        <w:spacing w:before="50" w:after="50" w:line="380" w:lineRule="exact"/>
        <w:ind w:rightChars="-389" w:right="-817"/>
        <w:rPr>
          <w:rFonts w:asciiTheme="minorEastAsia" w:eastAsiaTheme="minorEastAsia" w:hAnsiTheme="minorEastAsia"/>
          <w:b/>
          <w:sz w:val="24"/>
        </w:rPr>
      </w:pPr>
    </w:p>
    <w:p w:rsidR="00E82EDE" w:rsidRDefault="00E82EDE" w:rsidP="00E82EDE">
      <w:pPr>
        <w:pStyle w:val="a0"/>
      </w:pPr>
    </w:p>
    <w:p w:rsidR="00E82EDE" w:rsidRDefault="00E82EDE" w:rsidP="00E82EDE">
      <w:pPr>
        <w:pStyle w:val="a4"/>
        <w:ind w:firstLine="480"/>
      </w:pPr>
    </w:p>
    <w:p w:rsidR="00E82EDE" w:rsidRDefault="00E82EDE" w:rsidP="00E82EDE">
      <w:pPr>
        <w:pStyle w:val="60"/>
        <w:ind w:firstLine="360"/>
      </w:pPr>
    </w:p>
    <w:p w:rsidR="00E82EDE" w:rsidRPr="00E82EDE" w:rsidRDefault="00E82EDE" w:rsidP="00E82EDE"/>
    <w:p w:rsidR="00344B58" w:rsidRPr="00AC4A27" w:rsidRDefault="004D1DC7">
      <w:pPr>
        <w:adjustRightInd w:val="0"/>
        <w:snapToGrid w:val="0"/>
        <w:jc w:val="center"/>
        <w:rPr>
          <w:rFonts w:asciiTheme="minorEastAsia" w:eastAsiaTheme="minorEastAsia" w:hAnsiTheme="minorEastAsia"/>
          <w:color w:val="000000"/>
          <w:sz w:val="36"/>
          <w:szCs w:val="36"/>
        </w:rPr>
      </w:pPr>
      <w:r w:rsidRPr="00AC4A27">
        <w:rPr>
          <w:rFonts w:asciiTheme="minorEastAsia" w:eastAsiaTheme="minorEastAsia" w:hAnsiTheme="minorEastAsia" w:hint="eastAsia"/>
          <w:color w:val="000000"/>
          <w:sz w:val="36"/>
          <w:szCs w:val="36"/>
        </w:rPr>
        <w:lastRenderedPageBreak/>
        <w:t>专家评分索引表</w:t>
      </w:r>
    </w:p>
    <w:p w:rsidR="00344B58" w:rsidRPr="00AC4A27" w:rsidRDefault="004D1DC7">
      <w:pPr>
        <w:snapToGrid w:val="0"/>
        <w:spacing w:line="380" w:lineRule="exact"/>
        <w:ind w:rightChars="-389" w:right="-817"/>
        <w:rPr>
          <w:rFonts w:asciiTheme="minorEastAsia" w:eastAsiaTheme="minorEastAsia" w:hAnsiTheme="minorEastAsia"/>
          <w:szCs w:val="21"/>
        </w:rPr>
      </w:pPr>
      <w:r w:rsidRPr="00AC4A27">
        <w:rPr>
          <w:rFonts w:asciiTheme="minorEastAsia" w:eastAsiaTheme="minorEastAsia" w:hAnsiTheme="minorEastAsia" w:hint="eastAsia"/>
          <w:szCs w:val="21"/>
        </w:rPr>
        <w:t>项目名称：</w:t>
      </w:r>
      <w:r w:rsidR="00444E66" w:rsidRPr="00AC4A27">
        <w:rPr>
          <w:rFonts w:asciiTheme="minorEastAsia" w:eastAsiaTheme="minorEastAsia" w:hAnsiTheme="minorEastAsia" w:hint="eastAsia"/>
          <w:szCs w:val="21"/>
        </w:rPr>
        <w:t>安吉县人民检察院2025年数字档案扫描服务采购项目</w:t>
      </w:r>
    </w:p>
    <w:p w:rsidR="00344B58" w:rsidRPr="00AC4A27" w:rsidRDefault="004D1DC7">
      <w:pPr>
        <w:snapToGrid w:val="0"/>
        <w:spacing w:line="380" w:lineRule="exact"/>
        <w:ind w:rightChars="-389" w:right="-817"/>
        <w:rPr>
          <w:rFonts w:asciiTheme="minorEastAsia" w:eastAsiaTheme="minorEastAsia" w:hAnsiTheme="minorEastAsia"/>
          <w:szCs w:val="21"/>
        </w:rPr>
      </w:pPr>
      <w:r w:rsidRPr="00AC4A27">
        <w:rPr>
          <w:rFonts w:asciiTheme="minorEastAsia" w:eastAsiaTheme="minorEastAsia" w:hAnsiTheme="minorEastAsia" w:hint="eastAsia"/>
          <w:szCs w:val="21"/>
        </w:rPr>
        <w:t>项目编号：</w:t>
      </w:r>
      <w:r w:rsidR="00444E66" w:rsidRPr="00AC4A27">
        <w:rPr>
          <w:rFonts w:asciiTheme="minorEastAsia" w:eastAsiaTheme="minorEastAsia" w:hAnsiTheme="minorEastAsia" w:hint="eastAsia"/>
          <w:szCs w:val="21"/>
        </w:rPr>
        <w:t>ZFC2025-009</w:t>
      </w:r>
    </w:p>
    <w:tbl>
      <w:tblPr>
        <w:tblW w:w="0" w:type="auto"/>
        <w:jc w:val="center"/>
        <w:tblLayout w:type="fixed"/>
        <w:tblLook w:val="04A0" w:firstRow="1" w:lastRow="0" w:firstColumn="1" w:lastColumn="0" w:noHBand="0" w:noVBand="1"/>
      </w:tblPr>
      <w:tblGrid>
        <w:gridCol w:w="738"/>
        <w:gridCol w:w="3655"/>
        <w:gridCol w:w="1559"/>
        <w:gridCol w:w="1701"/>
        <w:gridCol w:w="1754"/>
      </w:tblGrid>
      <w:tr w:rsidR="00344B58" w:rsidRPr="00AC4A27">
        <w:trPr>
          <w:trHeight w:val="850"/>
          <w:jc w:val="center"/>
        </w:trPr>
        <w:tc>
          <w:tcPr>
            <w:tcW w:w="738" w:type="dxa"/>
            <w:tcBorders>
              <w:top w:val="single" w:sz="4" w:space="0" w:color="000000"/>
              <w:left w:val="single" w:sz="4" w:space="0" w:color="000000"/>
              <w:bottom w:val="single" w:sz="4" w:space="0" w:color="000000"/>
              <w:right w:val="single" w:sz="4" w:space="0" w:color="000000"/>
            </w:tcBorders>
            <w:noWrap/>
            <w:vAlign w:val="center"/>
          </w:tcPr>
          <w:p w:rsidR="00344B58" w:rsidRPr="00AC4A27" w:rsidRDefault="004D1DC7">
            <w:pPr>
              <w:spacing w:line="360" w:lineRule="exact"/>
              <w:jc w:val="center"/>
              <w:rPr>
                <w:rFonts w:asciiTheme="minorEastAsia" w:eastAsiaTheme="minorEastAsia" w:hAnsiTheme="minorEastAsia" w:cs="微软雅黑"/>
                <w:kern w:val="1"/>
                <w:szCs w:val="21"/>
              </w:rPr>
            </w:pPr>
            <w:r w:rsidRPr="00AC4A27">
              <w:rPr>
                <w:rFonts w:asciiTheme="minorEastAsia" w:eastAsiaTheme="minorEastAsia" w:hAnsiTheme="minorEastAsia" w:cs="微软雅黑"/>
                <w:kern w:val="1"/>
                <w:szCs w:val="21"/>
              </w:rPr>
              <w:t>序号</w:t>
            </w:r>
          </w:p>
        </w:tc>
        <w:tc>
          <w:tcPr>
            <w:tcW w:w="3655" w:type="dxa"/>
            <w:tcBorders>
              <w:top w:val="single" w:sz="4" w:space="0" w:color="000000"/>
              <w:left w:val="single" w:sz="4" w:space="0" w:color="000000"/>
              <w:bottom w:val="single" w:sz="4" w:space="0" w:color="000000"/>
              <w:right w:val="single" w:sz="4" w:space="0" w:color="000000"/>
            </w:tcBorders>
            <w:noWrap/>
            <w:vAlign w:val="center"/>
          </w:tcPr>
          <w:p w:rsidR="00344B58" w:rsidRPr="00AC4A27" w:rsidRDefault="004D1DC7">
            <w:pPr>
              <w:spacing w:line="360" w:lineRule="exact"/>
              <w:jc w:val="center"/>
              <w:rPr>
                <w:rFonts w:asciiTheme="minorEastAsia" w:eastAsiaTheme="minorEastAsia" w:hAnsiTheme="minorEastAsia" w:cs="微软雅黑"/>
                <w:kern w:val="1"/>
                <w:szCs w:val="21"/>
              </w:rPr>
            </w:pPr>
            <w:r w:rsidRPr="00AC4A27">
              <w:rPr>
                <w:rFonts w:asciiTheme="minorEastAsia" w:eastAsiaTheme="minorEastAsia" w:hAnsiTheme="minorEastAsia" w:cs="微软雅黑"/>
                <w:kern w:val="1"/>
                <w:szCs w:val="21"/>
              </w:rPr>
              <w:t>评分内容</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344B58" w:rsidRPr="00AC4A27" w:rsidRDefault="004D1DC7">
            <w:pPr>
              <w:spacing w:line="360" w:lineRule="exact"/>
              <w:jc w:val="center"/>
              <w:rPr>
                <w:rFonts w:asciiTheme="minorEastAsia" w:eastAsiaTheme="minorEastAsia" w:hAnsiTheme="minorEastAsia" w:cs="微软雅黑"/>
                <w:kern w:val="1"/>
                <w:szCs w:val="21"/>
              </w:rPr>
            </w:pPr>
            <w:r w:rsidRPr="00AC4A27">
              <w:rPr>
                <w:rFonts w:asciiTheme="minorEastAsia" w:eastAsiaTheme="minorEastAsia" w:hAnsiTheme="minorEastAsia" w:cs="微软雅黑"/>
                <w:kern w:val="1"/>
                <w:szCs w:val="21"/>
              </w:rPr>
              <w:t>标准分</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344B58" w:rsidRPr="00AC4A27" w:rsidRDefault="004D1DC7">
            <w:pPr>
              <w:spacing w:line="360" w:lineRule="exact"/>
              <w:jc w:val="center"/>
              <w:rPr>
                <w:rFonts w:asciiTheme="minorEastAsia" w:eastAsiaTheme="minorEastAsia" w:hAnsiTheme="minorEastAsia" w:cs="微软雅黑"/>
                <w:kern w:val="1"/>
                <w:szCs w:val="21"/>
              </w:rPr>
            </w:pPr>
            <w:r w:rsidRPr="00AC4A27">
              <w:rPr>
                <w:rFonts w:asciiTheme="minorEastAsia" w:eastAsiaTheme="minorEastAsia" w:hAnsiTheme="minorEastAsia" w:cs="微软雅黑"/>
                <w:kern w:val="1"/>
                <w:szCs w:val="21"/>
              </w:rPr>
              <w:t>自评分</w:t>
            </w: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344B58" w:rsidRPr="00AC4A27" w:rsidRDefault="004D1DC7">
            <w:pPr>
              <w:spacing w:line="360" w:lineRule="exact"/>
              <w:jc w:val="center"/>
              <w:rPr>
                <w:rFonts w:asciiTheme="minorEastAsia" w:eastAsiaTheme="minorEastAsia" w:hAnsiTheme="minorEastAsia" w:cs="微软雅黑"/>
                <w:kern w:val="1"/>
                <w:szCs w:val="21"/>
              </w:rPr>
            </w:pPr>
            <w:r w:rsidRPr="00AC4A27">
              <w:rPr>
                <w:rFonts w:asciiTheme="minorEastAsia" w:eastAsiaTheme="minorEastAsia" w:hAnsiTheme="minorEastAsia" w:cs="微软雅黑"/>
                <w:kern w:val="1"/>
                <w:szCs w:val="21"/>
              </w:rPr>
              <w:t>在响应文件中</w:t>
            </w:r>
          </w:p>
          <w:p w:rsidR="00344B58" w:rsidRPr="00AC4A27" w:rsidRDefault="004D1DC7">
            <w:pPr>
              <w:spacing w:line="360" w:lineRule="exact"/>
              <w:jc w:val="center"/>
              <w:rPr>
                <w:rFonts w:asciiTheme="minorEastAsia" w:eastAsiaTheme="minorEastAsia" w:hAnsiTheme="minorEastAsia" w:cs="微软雅黑"/>
                <w:kern w:val="1"/>
                <w:szCs w:val="21"/>
              </w:rPr>
            </w:pPr>
            <w:r w:rsidRPr="00AC4A27">
              <w:rPr>
                <w:rFonts w:asciiTheme="minorEastAsia" w:eastAsiaTheme="minorEastAsia" w:hAnsiTheme="minorEastAsia" w:cs="微软雅黑"/>
                <w:kern w:val="1"/>
                <w:szCs w:val="21"/>
              </w:rPr>
              <w:t>所对应的页码</w:t>
            </w:r>
          </w:p>
        </w:tc>
      </w:tr>
      <w:tr w:rsidR="00344B58" w:rsidRPr="00AC4A27">
        <w:trPr>
          <w:trHeight w:val="680"/>
          <w:jc w:val="center"/>
        </w:trPr>
        <w:tc>
          <w:tcPr>
            <w:tcW w:w="738" w:type="dxa"/>
            <w:tcBorders>
              <w:top w:val="single" w:sz="4" w:space="0" w:color="000000"/>
              <w:left w:val="single" w:sz="4" w:space="0" w:color="000000"/>
              <w:bottom w:val="single" w:sz="4" w:space="0" w:color="000000"/>
              <w:right w:val="single" w:sz="4" w:space="0" w:color="000000"/>
            </w:tcBorders>
            <w:noWrap/>
            <w:vAlign w:val="center"/>
          </w:tcPr>
          <w:p w:rsidR="00344B58" w:rsidRPr="00AC4A27" w:rsidRDefault="004D1DC7">
            <w:pPr>
              <w:spacing w:line="360" w:lineRule="exact"/>
              <w:jc w:val="center"/>
              <w:rPr>
                <w:rFonts w:asciiTheme="minorEastAsia" w:eastAsiaTheme="minorEastAsia" w:hAnsiTheme="minorEastAsia" w:cs="微软雅黑"/>
                <w:kern w:val="1"/>
                <w:szCs w:val="21"/>
              </w:rPr>
            </w:pPr>
            <w:r w:rsidRPr="00AC4A27">
              <w:rPr>
                <w:rFonts w:asciiTheme="minorEastAsia" w:eastAsiaTheme="minorEastAsia" w:hAnsiTheme="minorEastAsia" w:cs="微软雅黑" w:hint="eastAsia"/>
                <w:kern w:val="1"/>
                <w:szCs w:val="21"/>
              </w:rPr>
              <w:t>1</w:t>
            </w:r>
          </w:p>
        </w:tc>
        <w:tc>
          <w:tcPr>
            <w:tcW w:w="3655" w:type="dxa"/>
            <w:tcBorders>
              <w:top w:val="single" w:sz="4" w:space="0" w:color="000000"/>
              <w:left w:val="single" w:sz="4" w:space="0" w:color="000000"/>
              <w:bottom w:val="single" w:sz="4" w:space="0" w:color="000000"/>
              <w:right w:val="single" w:sz="4" w:space="0" w:color="000000"/>
            </w:tcBorders>
            <w:noWrap/>
            <w:vAlign w:val="center"/>
          </w:tcPr>
          <w:p w:rsidR="00344B58" w:rsidRPr="00AC4A27" w:rsidRDefault="00344B58">
            <w:pPr>
              <w:spacing w:line="360" w:lineRule="exact"/>
              <w:jc w:val="center"/>
              <w:rPr>
                <w:rFonts w:asciiTheme="minorEastAsia" w:eastAsiaTheme="minorEastAsia" w:hAnsiTheme="minorEastAsia" w:cs="微软雅黑"/>
                <w:szCs w:val="21"/>
              </w:rPr>
            </w:pP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344B58" w:rsidRPr="00AC4A27" w:rsidRDefault="00344B58">
            <w:pPr>
              <w:spacing w:line="360" w:lineRule="exact"/>
              <w:jc w:val="center"/>
              <w:rPr>
                <w:rFonts w:asciiTheme="minorEastAsia" w:eastAsia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344B58" w:rsidRPr="00AC4A27" w:rsidRDefault="00344B58">
            <w:pPr>
              <w:spacing w:line="360" w:lineRule="exact"/>
              <w:jc w:val="center"/>
              <w:rPr>
                <w:rFonts w:asciiTheme="minorEastAsia" w:eastAsiaTheme="minorEastAsia" w:hAnsiTheme="minorEastAsia" w:cs="微软雅黑"/>
                <w:kern w:val="1"/>
                <w:szCs w:val="21"/>
              </w:rPr>
            </w:pP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344B58" w:rsidRPr="00AC4A27" w:rsidRDefault="00344B58">
            <w:pPr>
              <w:spacing w:line="360" w:lineRule="exact"/>
              <w:jc w:val="center"/>
              <w:rPr>
                <w:rFonts w:asciiTheme="minorEastAsia" w:eastAsiaTheme="minorEastAsia" w:hAnsiTheme="minorEastAsia" w:cs="微软雅黑"/>
                <w:kern w:val="1"/>
                <w:szCs w:val="21"/>
              </w:rPr>
            </w:pPr>
          </w:p>
        </w:tc>
      </w:tr>
      <w:tr w:rsidR="00344B58" w:rsidRPr="00AC4A27">
        <w:trPr>
          <w:trHeight w:val="680"/>
          <w:jc w:val="center"/>
        </w:trPr>
        <w:tc>
          <w:tcPr>
            <w:tcW w:w="738" w:type="dxa"/>
            <w:tcBorders>
              <w:top w:val="single" w:sz="4" w:space="0" w:color="000000"/>
              <w:left w:val="single" w:sz="4" w:space="0" w:color="000000"/>
              <w:bottom w:val="single" w:sz="4" w:space="0" w:color="000000"/>
              <w:right w:val="single" w:sz="4" w:space="0" w:color="000000"/>
            </w:tcBorders>
            <w:noWrap/>
            <w:vAlign w:val="center"/>
          </w:tcPr>
          <w:p w:rsidR="00344B58" w:rsidRPr="00AC4A27" w:rsidRDefault="004D1DC7">
            <w:pPr>
              <w:spacing w:line="360" w:lineRule="exact"/>
              <w:jc w:val="center"/>
              <w:rPr>
                <w:rFonts w:asciiTheme="minorEastAsia" w:eastAsiaTheme="minorEastAsia" w:hAnsiTheme="minorEastAsia" w:cs="微软雅黑"/>
                <w:kern w:val="1"/>
                <w:szCs w:val="21"/>
              </w:rPr>
            </w:pPr>
            <w:r w:rsidRPr="00AC4A27">
              <w:rPr>
                <w:rFonts w:asciiTheme="minorEastAsia" w:eastAsiaTheme="minorEastAsia" w:hAnsiTheme="minorEastAsia" w:cs="微软雅黑" w:hint="eastAsia"/>
                <w:kern w:val="1"/>
                <w:szCs w:val="21"/>
              </w:rPr>
              <w:t>2</w:t>
            </w:r>
          </w:p>
        </w:tc>
        <w:tc>
          <w:tcPr>
            <w:tcW w:w="3655" w:type="dxa"/>
            <w:tcBorders>
              <w:top w:val="single" w:sz="4" w:space="0" w:color="000000"/>
              <w:left w:val="single" w:sz="4" w:space="0" w:color="000000"/>
              <w:bottom w:val="single" w:sz="4" w:space="0" w:color="000000"/>
              <w:right w:val="single" w:sz="4" w:space="0" w:color="000000"/>
            </w:tcBorders>
            <w:noWrap/>
            <w:vAlign w:val="center"/>
          </w:tcPr>
          <w:p w:rsidR="00344B58" w:rsidRPr="00AC4A27" w:rsidRDefault="00344B58">
            <w:pPr>
              <w:spacing w:line="360" w:lineRule="exact"/>
              <w:jc w:val="center"/>
              <w:rPr>
                <w:rFonts w:asciiTheme="minorEastAsia" w:eastAsiaTheme="minorEastAsia" w:hAnsiTheme="minorEastAsia" w:cs="微软雅黑"/>
                <w:szCs w:val="21"/>
              </w:rPr>
            </w:pP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344B58" w:rsidRPr="00AC4A27" w:rsidRDefault="00344B58">
            <w:pPr>
              <w:spacing w:line="360" w:lineRule="exact"/>
              <w:jc w:val="center"/>
              <w:rPr>
                <w:rFonts w:asciiTheme="minorEastAsia" w:eastAsia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344B58" w:rsidRPr="00AC4A27" w:rsidRDefault="00344B58">
            <w:pPr>
              <w:spacing w:line="360" w:lineRule="exact"/>
              <w:jc w:val="center"/>
              <w:rPr>
                <w:rFonts w:asciiTheme="minorEastAsia" w:eastAsiaTheme="minorEastAsia" w:hAnsiTheme="minorEastAsia" w:cs="微软雅黑"/>
                <w:kern w:val="1"/>
                <w:szCs w:val="21"/>
              </w:rPr>
            </w:pP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344B58" w:rsidRPr="00AC4A27" w:rsidRDefault="00344B58">
            <w:pPr>
              <w:spacing w:line="360" w:lineRule="exact"/>
              <w:jc w:val="center"/>
              <w:rPr>
                <w:rFonts w:asciiTheme="minorEastAsia" w:eastAsiaTheme="minorEastAsia" w:hAnsiTheme="minorEastAsia" w:cs="微软雅黑"/>
                <w:kern w:val="1"/>
                <w:szCs w:val="21"/>
              </w:rPr>
            </w:pPr>
          </w:p>
        </w:tc>
      </w:tr>
      <w:tr w:rsidR="00344B58" w:rsidRPr="00AC4A27">
        <w:trPr>
          <w:trHeight w:val="680"/>
          <w:jc w:val="center"/>
        </w:trPr>
        <w:tc>
          <w:tcPr>
            <w:tcW w:w="738" w:type="dxa"/>
            <w:tcBorders>
              <w:top w:val="single" w:sz="4" w:space="0" w:color="000000"/>
              <w:left w:val="single" w:sz="4" w:space="0" w:color="000000"/>
              <w:bottom w:val="single" w:sz="4" w:space="0" w:color="000000"/>
              <w:right w:val="single" w:sz="4" w:space="0" w:color="000000"/>
            </w:tcBorders>
            <w:noWrap/>
            <w:vAlign w:val="center"/>
          </w:tcPr>
          <w:p w:rsidR="00344B58" w:rsidRPr="00AC4A27" w:rsidRDefault="004D1DC7">
            <w:pPr>
              <w:spacing w:line="360" w:lineRule="exact"/>
              <w:jc w:val="center"/>
              <w:rPr>
                <w:rFonts w:asciiTheme="minorEastAsia" w:eastAsiaTheme="minorEastAsia" w:hAnsiTheme="minorEastAsia" w:cs="微软雅黑"/>
                <w:kern w:val="1"/>
                <w:szCs w:val="21"/>
              </w:rPr>
            </w:pPr>
            <w:r w:rsidRPr="00AC4A27">
              <w:rPr>
                <w:rFonts w:asciiTheme="minorEastAsia" w:eastAsiaTheme="minorEastAsia" w:hAnsiTheme="minorEastAsia" w:cs="微软雅黑" w:hint="eastAsia"/>
                <w:kern w:val="1"/>
                <w:szCs w:val="21"/>
              </w:rPr>
              <w:t>3</w:t>
            </w:r>
          </w:p>
        </w:tc>
        <w:tc>
          <w:tcPr>
            <w:tcW w:w="3655" w:type="dxa"/>
            <w:tcBorders>
              <w:top w:val="single" w:sz="4" w:space="0" w:color="000000"/>
              <w:left w:val="single" w:sz="4" w:space="0" w:color="000000"/>
              <w:bottom w:val="single" w:sz="4" w:space="0" w:color="000000"/>
              <w:right w:val="single" w:sz="4" w:space="0" w:color="000000"/>
            </w:tcBorders>
            <w:noWrap/>
            <w:vAlign w:val="center"/>
          </w:tcPr>
          <w:p w:rsidR="00344B58" w:rsidRPr="00AC4A27" w:rsidRDefault="00344B58">
            <w:pPr>
              <w:spacing w:line="360" w:lineRule="exact"/>
              <w:jc w:val="center"/>
              <w:rPr>
                <w:rFonts w:asciiTheme="minorEastAsia" w:eastAsiaTheme="minorEastAsia" w:hAnsiTheme="minorEastAsia" w:cs="微软雅黑"/>
                <w:szCs w:val="21"/>
              </w:rPr>
            </w:pP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344B58" w:rsidRPr="00AC4A27" w:rsidRDefault="00344B58">
            <w:pPr>
              <w:spacing w:line="360" w:lineRule="exact"/>
              <w:jc w:val="center"/>
              <w:rPr>
                <w:rFonts w:asciiTheme="minorEastAsia" w:eastAsia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344B58" w:rsidRPr="00AC4A27" w:rsidRDefault="00344B58">
            <w:pPr>
              <w:spacing w:line="360" w:lineRule="exact"/>
              <w:jc w:val="center"/>
              <w:rPr>
                <w:rFonts w:asciiTheme="minorEastAsia" w:eastAsiaTheme="minorEastAsia" w:hAnsiTheme="minorEastAsia" w:cs="微软雅黑"/>
                <w:kern w:val="1"/>
                <w:szCs w:val="21"/>
              </w:rPr>
            </w:pP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344B58" w:rsidRPr="00AC4A27" w:rsidRDefault="00344B58">
            <w:pPr>
              <w:spacing w:line="360" w:lineRule="exact"/>
              <w:jc w:val="center"/>
              <w:rPr>
                <w:rFonts w:asciiTheme="minorEastAsia" w:eastAsiaTheme="minorEastAsia" w:hAnsiTheme="minorEastAsia" w:cs="微软雅黑"/>
                <w:kern w:val="1"/>
                <w:szCs w:val="21"/>
              </w:rPr>
            </w:pPr>
          </w:p>
        </w:tc>
      </w:tr>
      <w:tr w:rsidR="00344B58" w:rsidRPr="00AC4A27">
        <w:trPr>
          <w:trHeight w:val="680"/>
          <w:jc w:val="center"/>
        </w:trPr>
        <w:tc>
          <w:tcPr>
            <w:tcW w:w="738" w:type="dxa"/>
            <w:tcBorders>
              <w:top w:val="single" w:sz="4" w:space="0" w:color="000000"/>
              <w:left w:val="single" w:sz="4" w:space="0" w:color="000000"/>
              <w:bottom w:val="single" w:sz="4" w:space="0" w:color="000000"/>
              <w:right w:val="single" w:sz="4" w:space="0" w:color="000000"/>
            </w:tcBorders>
            <w:noWrap/>
            <w:vAlign w:val="center"/>
          </w:tcPr>
          <w:p w:rsidR="00344B58" w:rsidRPr="00AC4A27" w:rsidRDefault="004D1DC7">
            <w:pPr>
              <w:spacing w:line="360" w:lineRule="exact"/>
              <w:jc w:val="center"/>
              <w:rPr>
                <w:rFonts w:asciiTheme="minorEastAsia" w:eastAsiaTheme="minorEastAsia" w:hAnsiTheme="minorEastAsia" w:cs="微软雅黑"/>
                <w:kern w:val="1"/>
                <w:szCs w:val="21"/>
              </w:rPr>
            </w:pPr>
            <w:r w:rsidRPr="00AC4A27">
              <w:rPr>
                <w:rFonts w:asciiTheme="minorEastAsia" w:eastAsiaTheme="minorEastAsia" w:hAnsiTheme="minorEastAsia" w:cs="微软雅黑" w:hint="eastAsia"/>
                <w:kern w:val="1"/>
                <w:szCs w:val="21"/>
              </w:rPr>
              <w:t>4</w:t>
            </w:r>
          </w:p>
        </w:tc>
        <w:tc>
          <w:tcPr>
            <w:tcW w:w="3655" w:type="dxa"/>
            <w:tcBorders>
              <w:top w:val="single" w:sz="4" w:space="0" w:color="000000"/>
              <w:left w:val="single" w:sz="4" w:space="0" w:color="000000"/>
              <w:bottom w:val="single" w:sz="4" w:space="0" w:color="000000"/>
              <w:right w:val="single" w:sz="4" w:space="0" w:color="000000"/>
            </w:tcBorders>
            <w:noWrap/>
            <w:vAlign w:val="center"/>
          </w:tcPr>
          <w:p w:rsidR="00344B58" w:rsidRPr="00AC4A27" w:rsidRDefault="00344B58">
            <w:pPr>
              <w:spacing w:line="360" w:lineRule="exact"/>
              <w:jc w:val="center"/>
              <w:rPr>
                <w:rFonts w:asciiTheme="minorEastAsia" w:eastAsiaTheme="minorEastAsia" w:hAnsiTheme="minorEastAsia" w:cs="微软雅黑"/>
                <w:szCs w:val="21"/>
              </w:rPr>
            </w:pP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344B58" w:rsidRPr="00AC4A27" w:rsidRDefault="00344B58">
            <w:pPr>
              <w:spacing w:line="360" w:lineRule="exact"/>
              <w:jc w:val="center"/>
              <w:rPr>
                <w:rFonts w:asciiTheme="minorEastAsia" w:eastAsia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344B58" w:rsidRPr="00AC4A27" w:rsidRDefault="00344B58">
            <w:pPr>
              <w:spacing w:line="360" w:lineRule="exact"/>
              <w:jc w:val="center"/>
              <w:rPr>
                <w:rFonts w:asciiTheme="minorEastAsia" w:eastAsiaTheme="minorEastAsia" w:hAnsiTheme="minorEastAsia" w:cs="微软雅黑"/>
                <w:kern w:val="1"/>
                <w:szCs w:val="21"/>
              </w:rPr>
            </w:pP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344B58" w:rsidRPr="00AC4A27" w:rsidRDefault="00344B58">
            <w:pPr>
              <w:spacing w:line="360" w:lineRule="exact"/>
              <w:jc w:val="center"/>
              <w:rPr>
                <w:rFonts w:asciiTheme="minorEastAsia" w:eastAsiaTheme="minorEastAsia" w:hAnsiTheme="minorEastAsia" w:cs="微软雅黑"/>
                <w:kern w:val="1"/>
                <w:szCs w:val="21"/>
              </w:rPr>
            </w:pPr>
          </w:p>
        </w:tc>
      </w:tr>
      <w:tr w:rsidR="00344B58" w:rsidRPr="00AC4A27">
        <w:trPr>
          <w:trHeight w:val="680"/>
          <w:jc w:val="center"/>
        </w:trPr>
        <w:tc>
          <w:tcPr>
            <w:tcW w:w="738" w:type="dxa"/>
            <w:tcBorders>
              <w:top w:val="single" w:sz="4" w:space="0" w:color="000000"/>
              <w:left w:val="single" w:sz="4" w:space="0" w:color="000000"/>
              <w:bottom w:val="single" w:sz="4" w:space="0" w:color="000000"/>
              <w:right w:val="single" w:sz="4" w:space="0" w:color="000000"/>
            </w:tcBorders>
            <w:noWrap/>
            <w:vAlign w:val="center"/>
          </w:tcPr>
          <w:p w:rsidR="00344B58" w:rsidRPr="00AC4A27" w:rsidRDefault="004D1DC7">
            <w:pPr>
              <w:spacing w:line="360" w:lineRule="exact"/>
              <w:jc w:val="center"/>
              <w:rPr>
                <w:rFonts w:asciiTheme="minorEastAsia" w:eastAsiaTheme="minorEastAsia" w:hAnsiTheme="minorEastAsia" w:cs="微软雅黑"/>
                <w:kern w:val="1"/>
                <w:szCs w:val="21"/>
              </w:rPr>
            </w:pPr>
            <w:r w:rsidRPr="00AC4A27">
              <w:rPr>
                <w:rFonts w:asciiTheme="minorEastAsia" w:eastAsiaTheme="minorEastAsia" w:hAnsiTheme="minorEastAsia" w:cs="微软雅黑" w:hint="eastAsia"/>
                <w:kern w:val="1"/>
                <w:szCs w:val="21"/>
              </w:rPr>
              <w:t>5</w:t>
            </w:r>
          </w:p>
        </w:tc>
        <w:tc>
          <w:tcPr>
            <w:tcW w:w="3655" w:type="dxa"/>
            <w:tcBorders>
              <w:top w:val="single" w:sz="4" w:space="0" w:color="000000"/>
              <w:left w:val="single" w:sz="4" w:space="0" w:color="000000"/>
              <w:bottom w:val="single" w:sz="4" w:space="0" w:color="000000"/>
              <w:right w:val="single" w:sz="4" w:space="0" w:color="000000"/>
            </w:tcBorders>
            <w:noWrap/>
            <w:vAlign w:val="center"/>
          </w:tcPr>
          <w:p w:rsidR="00344B58" w:rsidRPr="00AC4A27" w:rsidRDefault="00344B58">
            <w:pPr>
              <w:spacing w:line="360" w:lineRule="exact"/>
              <w:jc w:val="center"/>
              <w:rPr>
                <w:rFonts w:asciiTheme="minorEastAsia" w:eastAsiaTheme="minorEastAsia" w:hAnsiTheme="minorEastAsia" w:cs="微软雅黑"/>
                <w:szCs w:val="21"/>
              </w:rPr>
            </w:pP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344B58" w:rsidRPr="00AC4A27" w:rsidRDefault="00344B58">
            <w:pPr>
              <w:spacing w:line="360" w:lineRule="exact"/>
              <w:jc w:val="center"/>
              <w:rPr>
                <w:rFonts w:asciiTheme="minorEastAsia" w:eastAsia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344B58" w:rsidRPr="00AC4A27" w:rsidRDefault="00344B58">
            <w:pPr>
              <w:spacing w:line="360" w:lineRule="exact"/>
              <w:jc w:val="center"/>
              <w:rPr>
                <w:rFonts w:asciiTheme="minorEastAsia" w:eastAsiaTheme="minorEastAsia" w:hAnsiTheme="minorEastAsia" w:cs="微软雅黑"/>
                <w:kern w:val="1"/>
                <w:szCs w:val="21"/>
              </w:rPr>
            </w:pP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344B58" w:rsidRPr="00AC4A27" w:rsidRDefault="00344B58">
            <w:pPr>
              <w:spacing w:line="360" w:lineRule="exact"/>
              <w:jc w:val="center"/>
              <w:rPr>
                <w:rFonts w:asciiTheme="minorEastAsia" w:eastAsiaTheme="minorEastAsia" w:hAnsiTheme="minorEastAsia" w:cs="微软雅黑"/>
                <w:kern w:val="1"/>
                <w:szCs w:val="21"/>
              </w:rPr>
            </w:pPr>
          </w:p>
        </w:tc>
      </w:tr>
      <w:tr w:rsidR="00344B58" w:rsidRPr="00AC4A27">
        <w:trPr>
          <w:trHeight w:val="680"/>
          <w:jc w:val="center"/>
        </w:trPr>
        <w:tc>
          <w:tcPr>
            <w:tcW w:w="738" w:type="dxa"/>
            <w:tcBorders>
              <w:top w:val="single" w:sz="4" w:space="0" w:color="000000"/>
              <w:left w:val="single" w:sz="4" w:space="0" w:color="000000"/>
              <w:bottom w:val="single" w:sz="4" w:space="0" w:color="000000"/>
              <w:right w:val="single" w:sz="4" w:space="0" w:color="000000"/>
            </w:tcBorders>
            <w:noWrap/>
            <w:vAlign w:val="center"/>
          </w:tcPr>
          <w:p w:rsidR="00344B58" w:rsidRPr="00AC4A27" w:rsidRDefault="004D1DC7">
            <w:pPr>
              <w:spacing w:line="360" w:lineRule="exact"/>
              <w:jc w:val="center"/>
              <w:rPr>
                <w:rFonts w:asciiTheme="minorEastAsia" w:eastAsiaTheme="minorEastAsia" w:hAnsiTheme="minorEastAsia" w:cs="微软雅黑"/>
                <w:kern w:val="1"/>
                <w:szCs w:val="21"/>
              </w:rPr>
            </w:pPr>
            <w:r w:rsidRPr="00AC4A27">
              <w:rPr>
                <w:rFonts w:asciiTheme="minorEastAsia" w:eastAsiaTheme="minorEastAsia" w:hAnsiTheme="minorEastAsia" w:cs="微软雅黑" w:hint="eastAsia"/>
                <w:kern w:val="1"/>
                <w:szCs w:val="21"/>
              </w:rPr>
              <w:t>6</w:t>
            </w:r>
          </w:p>
        </w:tc>
        <w:tc>
          <w:tcPr>
            <w:tcW w:w="3655" w:type="dxa"/>
            <w:tcBorders>
              <w:top w:val="single" w:sz="4" w:space="0" w:color="000000"/>
              <w:left w:val="single" w:sz="4" w:space="0" w:color="000000"/>
              <w:bottom w:val="single" w:sz="4" w:space="0" w:color="000000"/>
              <w:right w:val="single" w:sz="4" w:space="0" w:color="000000"/>
            </w:tcBorders>
            <w:noWrap/>
            <w:vAlign w:val="center"/>
          </w:tcPr>
          <w:p w:rsidR="00344B58" w:rsidRPr="00AC4A27" w:rsidRDefault="00344B58">
            <w:pPr>
              <w:spacing w:line="360" w:lineRule="exact"/>
              <w:jc w:val="center"/>
              <w:rPr>
                <w:rFonts w:asciiTheme="minorEastAsia" w:eastAsiaTheme="minorEastAsia" w:hAnsiTheme="minorEastAsia" w:cs="微软雅黑"/>
                <w:szCs w:val="21"/>
              </w:rPr>
            </w:pP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344B58" w:rsidRPr="00AC4A27" w:rsidRDefault="00344B58">
            <w:pPr>
              <w:spacing w:line="360" w:lineRule="exact"/>
              <w:jc w:val="center"/>
              <w:rPr>
                <w:rFonts w:asciiTheme="minorEastAsia" w:eastAsia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344B58" w:rsidRPr="00AC4A27" w:rsidRDefault="00344B58">
            <w:pPr>
              <w:spacing w:line="360" w:lineRule="exact"/>
              <w:jc w:val="center"/>
              <w:rPr>
                <w:rFonts w:asciiTheme="minorEastAsia" w:eastAsiaTheme="minorEastAsia" w:hAnsiTheme="minorEastAsia" w:cs="微软雅黑"/>
                <w:kern w:val="1"/>
                <w:szCs w:val="21"/>
              </w:rPr>
            </w:pP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344B58" w:rsidRPr="00AC4A27" w:rsidRDefault="00344B58">
            <w:pPr>
              <w:spacing w:line="360" w:lineRule="exact"/>
              <w:jc w:val="center"/>
              <w:rPr>
                <w:rFonts w:asciiTheme="minorEastAsia" w:eastAsiaTheme="minorEastAsia" w:hAnsiTheme="minorEastAsia" w:cs="微软雅黑"/>
                <w:kern w:val="1"/>
                <w:szCs w:val="21"/>
              </w:rPr>
            </w:pPr>
          </w:p>
        </w:tc>
      </w:tr>
      <w:tr w:rsidR="00344B58" w:rsidRPr="00AC4A27">
        <w:trPr>
          <w:trHeight w:val="680"/>
          <w:jc w:val="center"/>
        </w:trPr>
        <w:tc>
          <w:tcPr>
            <w:tcW w:w="738" w:type="dxa"/>
            <w:tcBorders>
              <w:top w:val="single" w:sz="4" w:space="0" w:color="000000"/>
              <w:left w:val="single" w:sz="4" w:space="0" w:color="000000"/>
              <w:bottom w:val="single" w:sz="4" w:space="0" w:color="auto"/>
              <w:right w:val="single" w:sz="4" w:space="0" w:color="000000"/>
            </w:tcBorders>
            <w:noWrap/>
            <w:vAlign w:val="center"/>
          </w:tcPr>
          <w:p w:rsidR="00344B58" w:rsidRPr="00AC4A27" w:rsidRDefault="004D1DC7">
            <w:pPr>
              <w:spacing w:line="360" w:lineRule="exact"/>
              <w:jc w:val="center"/>
              <w:rPr>
                <w:rFonts w:asciiTheme="minorEastAsia" w:eastAsiaTheme="minorEastAsia" w:hAnsiTheme="minorEastAsia" w:cs="微软雅黑"/>
                <w:kern w:val="1"/>
                <w:szCs w:val="21"/>
              </w:rPr>
            </w:pPr>
            <w:r w:rsidRPr="00AC4A27">
              <w:rPr>
                <w:rFonts w:asciiTheme="minorEastAsia" w:eastAsiaTheme="minorEastAsia" w:hAnsiTheme="minorEastAsia" w:cs="微软雅黑" w:hint="eastAsia"/>
                <w:kern w:val="1"/>
                <w:szCs w:val="21"/>
              </w:rPr>
              <w:t>7</w:t>
            </w:r>
          </w:p>
        </w:tc>
        <w:tc>
          <w:tcPr>
            <w:tcW w:w="3655" w:type="dxa"/>
            <w:tcBorders>
              <w:top w:val="single" w:sz="4" w:space="0" w:color="000000"/>
              <w:left w:val="single" w:sz="4" w:space="0" w:color="000000"/>
              <w:bottom w:val="single" w:sz="4" w:space="0" w:color="auto"/>
              <w:right w:val="single" w:sz="4" w:space="0" w:color="000000"/>
            </w:tcBorders>
            <w:noWrap/>
            <w:vAlign w:val="center"/>
          </w:tcPr>
          <w:p w:rsidR="00344B58" w:rsidRPr="00AC4A27" w:rsidRDefault="00344B58">
            <w:pPr>
              <w:spacing w:line="360" w:lineRule="exact"/>
              <w:jc w:val="center"/>
              <w:rPr>
                <w:rFonts w:asciiTheme="minorEastAsia" w:eastAsiaTheme="minorEastAsia" w:hAnsiTheme="minorEastAsia" w:cs="微软雅黑"/>
                <w:szCs w:val="21"/>
              </w:rPr>
            </w:pP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344B58" w:rsidRPr="00AC4A27" w:rsidRDefault="00344B58">
            <w:pPr>
              <w:spacing w:line="360" w:lineRule="exact"/>
              <w:jc w:val="center"/>
              <w:rPr>
                <w:rFonts w:asciiTheme="minorEastAsia" w:eastAsia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344B58" w:rsidRPr="00AC4A27" w:rsidRDefault="00344B58">
            <w:pPr>
              <w:spacing w:line="360" w:lineRule="exact"/>
              <w:jc w:val="center"/>
              <w:rPr>
                <w:rFonts w:asciiTheme="minorEastAsia" w:eastAsiaTheme="minorEastAsia" w:hAnsiTheme="minorEastAsia" w:cs="微软雅黑"/>
                <w:kern w:val="1"/>
                <w:szCs w:val="21"/>
              </w:rPr>
            </w:pP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344B58" w:rsidRPr="00AC4A27" w:rsidRDefault="00344B58">
            <w:pPr>
              <w:spacing w:line="360" w:lineRule="exact"/>
              <w:jc w:val="center"/>
              <w:rPr>
                <w:rFonts w:asciiTheme="minorEastAsia" w:eastAsiaTheme="minorEastAsia" w:hAnsiTheme="minorEastAsia" w:cs="微软雅黑"/>
                <w:kern w:val="1"/>
                <w:szCs w:val="21"/>
              </w:rPr>
            </w:pPr>
          </w:p>
        </w:tc>
      </w:tr>
      <w:tr w:rsidR="00344B58" w:rsidRPr="00AC4A27">
        <w:trPr>
          <w:trHeight w:val="680"/>
          <w:jc w:val="center"/>
        </w:trPr>
        <w:tc>
          <w:tcPr>
            <w:tcW w:w="738" w:type="dxa"/>
            <w:tcBorders>
              <w:top w:val="single" w:sz="4" w:space="0" w:color="auto"/>
              <w:left w:val="single" w:sz="4" w:space="0" w:color="000000"/>
              <w:bottom w:val="single" w:sz="4" w:space="0" w:color="auto"/>
              <w:right w:val="single" w:sz="4" w:space="0" w:color="000000"/>
            </w:tcBorders>
            <w:noWrap/>
            <w:vAlign w:val="center"/>
          </w:tcPr>
          <w:p w:rsidR="00344B58" w:rsidRPr="00AC4A27" w:rsidRDefault="004D1DC7">
            <w:pPr>
              <w:spacing w:line="360" w:lineRule="exact"/>
              <w:jc w:val="center"/>
              <w:rPr>
                <w:rFonts w:asciiTheme="minorEastAsia" w:eastAsiaTheme="minorEastAsia" w:hAnsiTheme="minorEastAsia" w:cs="微软雅黑"/>
                <w:kern w:val="1"/>
                <w:szCs w:val="21"/>
              </w:rPr>
            </w:pPr>
            <w:r w:rsidRPr="00AC4A27">
              <w:rPr>
                <w:rFonts w:asciiTheme="minorEastAsia" w:eastAsiaTheme="minorEastAsia" w:hAnsiTheme="minorEastAsia" w:cs="微软雅黑" w:hint="eastAsia"/>
                <w:kern w:val="1"/>
                <w:szCs w:val="21"/>
              </w:rPr>
              <w:t>8</w:t>
            </w:r>
          </w:p>
        </w:tc>
        <w:tc>
          <w:tcPr>
            <w:tcW w:w="3655" w:type="dxa"/>
            <w:tcBorders>
              <w:top w:val="single" w:sz="4" w:space="0" w:color="auto"/>
              <w:left w:val="single" w:sz="4" w:space="0" w:color="000000"/>
              <w:bottom w:val="single" w:sz="4" w:space="0" w:color="auto"/>
              <w:right w:val="single" w:sz="4" w:space="0" w:color="000000"/>
            </w:tcBorders>
            <w:noWrap/>
            <w:vAlign w:val="center"/>
          </w:tcPr>
          <w:p w:rsidR="00344B58" w:rsidRPr="00AC4A27" w:rsidRDefault="00344B58">
            <w:pPr>
              <w:spacing w:line="360" w:lineRule="exact"/>
              <w:jc w:val="center"/>
              <w:rPr>
                <w:rFonts w:asciiTheme="minorEastAsia" w:eastAsiaTheme="minorEastAsia" w:hAnsiTheme="minorEastAsia" w:cs="微软雅黑"/>
                <w:szCs w:val="21"/>
              </w:rPr>
            </w:pP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344B58" w:rsidRPr="00AC4A27" w:rsidRDefault="00344B58">
            <w:pPr>
              <w:spacing w:line="360" w:lineRule="exact"/>
              <w:jc w:val="center"/>
              <w:rPr>
                <w:rFonts w:asciiTheme="minorEastAsia" w:eastAsia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344B58" w:rsidRPr="00AC4A27" w:rsidRDefault="00344B58">
            <w:pPr>
              <w:spacing w:line="360" w:lineRule="exact"/>
              <w:jc w:val="center"/>
              <w:rPr>
                <w:rFonts w:asciiTheme="minorEastAsia" w:eastAsiaTheme="minorEastAsia" w:hAnsiTheme="minorEastAsia" w:cs="微软雅黑"/>
                <w:kern w:val="1"/>
                <w:szCs w:val="21"/>
              </w:rPr>
            </w:pP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344B58" w:rsidRPr="00AC4A27" w:rsidRDefault="00344B58">
            <w:pPr>
              <w:spacing w:line="360" w:lineRule="exact"/>
              <w:jc w:val="center"/>
              <w:rPr>
                <w:rFonts w:asciiTheme="minorEastAsia" w:eastAsiaTheme="minorEastAsia" w:hAnsiTheme="minorEastAsia" w:cs="微软雅黑"/>
                <w:kern w:val="1"/>
                <w:szCs w:val="21"/>
              </w:rPr>
            </w:pPr>
          </w:p>
        </w:tc>
      </w:tr>
      <w:tr w:rsidR="00344B58" w:rsidRPr="00AC4A27">
        <w:trPr>
          <w:trHeight w:val="680"/>
          <w:jc w:val="center"/>
        </w:trPr>
        <w:tc>
          <w:tcPr>
            <w:tcW w:w="738" w:type="dxa"/>
            <w:tcBorders>
              <w:top w:val="single" w:sz="4" w:space="0" w:color="auto"/>
              <w:left w:val="single" w:sz="4" w:space="0" w:color="000000"/>
              <w:bottom w:val="single" w:sz="4" w:space="0" w:color="auto"/>
              <w:right w:val="single" w:sz="4" w:space="0" w:color="000000"/>
            </w:tcBorders>
            <w:noWrap/>
            <w:vAlign w:val="center"/>
          </w:tcPr>
          <w:p w:rsidR="00344B58" w:rsidRPr="00AC4A27" w:rsidRDefault="004D1DC7">
            <w:pPr>
              <w:spacing w:line="360" w:lineRule="exact"/>
              <w:jc w:val="center"/>
              <w:rPr>
                <w:rFonts w:asciiTheme="minorEastAsia" w:eastAsiaTheme="minorEastAsia" w:hAnsiTheme="minorEastAsia"/>
                <w:szCs w:val="21"/>
              </w:rPr>
            </w:pPr>
            <w:r w:rsidRPr="00AC4A27">
              <w:rPr>
                <w:rFonts w:asciiTheme="minorEastAsia" w:eastAsiaTheme="minorEastAsia" w:hAnsiTheme="minorEastAsia" w:hint="eastAsia"/>
                <w:szCs w:val="21"/>
              </w:rPr>
              <w:t>9</w:t>
            </w:r>
          </w:p>
        </w:tc>
        <w:tc>
          <w:tcPr>
            <w:tcW w:w="3655" w:type="dxa"/>
            <w:tcBorders>
              <w:top w:val="single" w:sz="4" w:space="0" w:color="auto"/>
              <w:left w:val="single" w:sz="4" w:space="0" w:color="000000"/>
              <w:bottom w:val="single" w:sz="4" w:space="0" w:color="auto"/>
              <w:right w:val="single" w:sz="4" w:space="0" w:color="000000"/>
            </w:tcBorders>
            <w:noWrap/>
            <w:vAlign w:val="center"/>
          </w:tcPr>
          <w:p w:rsidR="00344B58" w:rsidRPr="00AC4A27" w:rsidRDefault="00344B58">
            <w:pPr>
              <w:spacing w:line="360" w:lineRule="exact"/>
              <w:jc w:val="center"/>
              <w:rPr>
                <w:rFonts w:asciiTheme="minorEastAsia" w:eastAsiaTheme="minorEastAsia" w:hAnsiTheme="minorEastAsia" w:cs="微软雅黑"/>
                <w:szCs w:val="21"/>
              </w:rPr>
            </w:pP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344B58" w:rsidRPr="00AC4A27" w:rsidRDefault="00344B58">
            <w:pPr>
              <w:spacing w:line="360" w:lineRule="exact"/>
              <w:jc w:val="center"/>
              <w:rPr>
                <w:rFonts w:asciiTheme="minorEastAsia" w:eastAsia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344B58" w:rsidRPr="00AC4A27" w:rsidRDefault="00344B58">
            <w:pPr>
              <w:spacing w:line="360" w:lineRule="exact"/>
              <w:jc w:val="center"/>
              <w:rPr>
                <w:rFonts w:asciiTheme="minorEastAsia" w:eastAsiaTheme="minorEastAsia" w:hAnsiTheme="minorEastAsia"/>
                <w:szCs w:val="21"/>
              </w:rPr>
            </w:pPr>
          </w:p>
        </w:tc>
        <w:tc>
          <w:tcPr>
            <w:tcW w:w="1754" w:type="dxa"/>
            <w:tcBorders>
              <w:top w:val="single" w:sz="4" w:space="0" w:color="000000"/>
              <w:left w:val="single" w:sz="4" w:space="0" w:color="000000"/>
              <w:bottom w:val="single" w:sz="4" w:space="0" w:color="000000"/>
              <w:right w:val="single" w:sz="4" w:space="0" w:color="000000"/>
            </w:tcBorders>
            <w:noWrap/>
            <w:vAlign w:val="center"/>
          </w:tcPr>
          <w:p w:rsidR="00344B58" w:rsidRPr="00AC4A27" w:rsidRDefault="00344B58">
            <w:pPr>
              <w:spacing w:line="360" w:lineRule="exact"/>
              <w:jc w:val="center"/>
              <w:rPr>
                <w:rFonts w:asciiTheme="minorEastAsia" w:eastAsiaTheme="minorEastAsia" w:hAnsiTheme="minorEastAsia" w:cs="微软雅黑"/>
                <w:kern w:val="1"/>
                <w:szCs w:val="21"/>
              </w:rPr>
            </w:pPr>
          </w:p>
        </w:tc>
      </w:tr>
    </w:tbl>
    <w:p w:rsidR="00344B58" w:rsidRPr="00AC4A27" w:rsidRDefault="004D1DC7">
      <w:pPr>
        <w:spacing w:line="380" w:lineRule="exact"/>
        <w:rPr>
          <w:rFonts w:asciiTheme="minorEastAsia" w:eastAsiaTheme="minorEastAsia" w:hAnsiTheme="minorEastAsia"/>
          <w:szCs w:val="21"/>
        </w:rPr>
      </w:pPr>
      <w:r w:rsidRPr="00AC4A27">
        <w:rPr>
          <w:rFonts w:asciiTheme="minorEastAsia" w:eastAsiaTheme="minorEastAsia" w:hAnsiTheme="minorEastAsia" w:hint="eastAsia"/>
          <w:szCs w:val="21"/>
        </w:rPr>
        <w:t>注：“专家评分索引表”装订在商务技术文件首页。供应商应认真填写相关内容在响应文件中所对应的页码。</w:t>
      </w:r>
    </w:p>
    <w:p w:rsidR="00344B58" w:rsidRPr="00AC4A27" w:rsidRDefault="00344B58">
      <w:pPr>
        <w:spacing w:line="540" w:lineRule="exact"/>
        <w:rPr>
          <w:rFonts w:asciiTheme="minorEastAsia" w:eastAsiaTheme="minorEastAsia" w:hAnsiTheme="minorEastAsia"/>
          <w:sz w:val="32"/>
          <w:szCs w:val="32"/>
        </w:rPr>
      </w:pPr>
    </w:p>
    <w:p w:rsidR="00344B58" w:rsidRPr="00AC4A27" w:rsidRDefault="004D1DC7">
      <w:pPr>
        <w:jc w:val="center"/>
        <w:rPr>
          <w:rFonts w:asciiTheme="minorEastAsia" w:eastAsiaTheme="minorEastAsia" w:hAnsiTheme="minorEastAsia"/>
          <w:color w:val="000000"/>
          <w:sz w:val="28"/>
          <w:szCs w:val="28"/>
        </w:rPr>
      </w:pPr>
      <w:r w:rsidRPr="00AC4A27">
        <w:rPr>
          <w:rFonts w:asciiTheme="minorEastAsia" w:eastAsiaTheme="minorEastAsia" w:hAnsiTheme="minorEastAsia" w:hint="eastAsia"/>
          <w:color w:val="000000"/>
          <w:sz w:val="28"/>
          <w:szCs w:val="28"/>
        </w:rPr>
        <w:t>无参考格式的文件及供应商认为应该提供的文件和资料自行拟定格式。</w:t>
      </w:r>
    </w:p>
    <w:sectPr w:rsidR="00344B58" w:rsidRPr="00AC4A27">
      <w:headerReference w:type="default" r:id="rId11"/>
      <w:footerReference w:type="even" r:id="rId12"/>
      <w:footerReference w:type="default" r:id="rId13"/>
      <w:pgSz w:w="11906" w:h="16838"/>
      <w:pgMar w:top="1247" w:right="1247" w:bottom="1247" w:left="124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690" w:rsidRDefault="004D0690">
      <w:r>
        <w:separator/>
      </w:r>
    </w:p>
  </w:endnote>
  <w:endnote w:type="continuationSeparator" w:id="0">
    <w:p w:rsidR="004D0690" w:rsidRDefault="004D0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华文仿宋">
    <w:altName w:val="Malgun Gothic Semilight"/>
    <w:charset w:val="86"/>
    <w:family w:val="auto"/>
    <w:pitch w:val="default"/>
    <w:sig w:usb0="00000000" w:usb1="080F0000" w:usb2="00000000" w:usb3="00000000" w:csb0="0004009F" w:csb1="DFD7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E66" w:rsidRDefault="00444E66">
    <w:pPr>
      <w:pStyle w:val="ad"/>
      <w:framePr w:wrap="around" w:vAnchor="text" w:hAnchor="margin" w:xAlign="center" w:y="1"/>
      <w:rPr>
        <w:rStyle w:val="af4"/>
      </w:rPr>
    </w:pPr>
    <w:r>
      <w:fldChar w:fldCharType="begin"/>
    </w:r>
    <w:r>
      <w:rPr>
        <w:rStyle w:val="af4"/>
      </w:rPr>
      <w:instrText xml:space="preserve">PAGE  </w:instrText>
    </w:r>
    <w:r>
      <w:fldChar w:fldCharType="end"/>
    </w:r>
  </w:p>
  <w:p w:rsidR="00444E66" w:rsidRDefault="00444E6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E66" w:rsidRDefault="00444E66">
    <w:pPr>
      <w:pStyle w:val="ad"/>
      <w:framePr w:wrap="around" w:vAnchor="text" w:hAnchor="margin" w:xAlign="center" w:y="1"/>
      <w:rPr>
        <w:rStyle w:val="af4"/>
      </w:rPr>
    </w:pPr>
    <w:r>
      <w:fldChar w:fldCharType="begin"/>
    </w:r>
    <w:r>
      <w:rPr>
        <w:rStyle w:val="af4"/>
      </w:rPr>
      <w:instrText xml:space="preserve">PAGE  </w:instrText>
    </w:r>
    <w:r>
      <w:fldChar w:fldCharType="separate"/>
    </w:r>
    <w:r w:rsidR="00BA5983">
      <w:rPr>
        <w:rStyle w:val="af4"/>
        <w:noProof/>
      </w:rPr>
      <w:t>5</w:t>
    </w:r>
    <w:r>
      <w:fldChar w:fldCharType="end"/>
    </w:r>
  </w:p>
  <w:p w:rsidR="00444E66" w:rsidRDefault="00444E66">
    <w:pPr>
      <w:pStyle w:val="ad"/>
      <w:pBdr>
        <w:top w:val="single" w:sz="4" w:space="1" w:color="auto"/>
      </w:pBdr>
      <w:rPr>
        <w:i/>
      </w:rPr>
    </w:pPr>
    <w:r>
      <w:rPr>
        <w:i/>
      </w:rPr>
      <w:t>浙江省房地产管理咨询有限公司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690" w:rsidRDefault="004D0690">
      <w:r>
        <w:separator/>
      </w:r>
    </w:p>
  </w:footnote>
  <w:footnote w:type="continuationSeparator" w:id="0">
    <w:p w:rsidR="004D0690" w:rsidRDefault="004D0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E66" w:rsidRDefault="00444E66">
    <w:pPr>
      <w:pStyle w:val="ae"/>
      <w:pBdr>
        <w:bottom w:val="single" w:sz="4" w:space="1" w:color="auto"/>
      </w:pBdr>
      <w:jc w:val="right"/>
      <w:rPr>
        <w:i/>
      </w:rPr>
    </w:pPr>
    <w:r w:rsidRPr="001E6466">
      <w:rPr>
        <w:rFonts w:hint="eastAsia"/>
        <w:i/>
      </w:rPr>
      <w:t>安吉县人民检察院</w:t>
    </w:r>
    <w:r w:rsidRPr="001E6466">
      <w:rPr>
        <w:rFonts w:hint="eastAsia"/>
        <w:i/>
      </w:rPr>
      <w:t>202</w:t>
    </w:r>
    <w:r>
      <w:rPr>
        <w:rFonts w:hint="eastAsia"/>
        <w:i/>
      </w:rPr>
      <w:t>5</w:t>
    </w:r>
    <w:r w:rsidRPr="001E6466">
      <w:rPr>
        <w:rFonts w:hint="eastAsia"/>
        <w:i/>
      </w:rPr>
      <w:t>年数字档案扫描服务采购项目</w:t>
    </w:r>
    <w:r>
      <w:rPr>
        <w:rFonts w:hint="eastAsia"/>
        <w:i/>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EA13E1"/>
    <w:multiLevelType w:val="multilevel"/>
    <w:tmpl w:val="B7EA13E1"/>
    <w:lvl w:ilvl="0">
      <w:start w:val="1"/>
      <w:numFmt w:val="decimal"/>
      <w:lvlText w:val="%1)"/>
      <w:lvlJc w:val="left"/>
      <w:pPr>
        <w:tabs>
          <w:tab w:val="left" w:pos="426"/>
        </w:tabs>
        <w:ind w:left="426" w:firstLine="0"/>
      </w:pPr>
      <w:rPr>
        <w:rFonts w:hint="eastAsia"/>
      </w:rPr>
    </w:lvl>
    <w:lvl w:ilvl="1">
      <w:start w:val="15"/>
      <w:numFmt w:val="bullet"/>
      <w:lvlText w:val="▲"/>
      <w:lvlJc w:val="left"/>
      <w:pPr>
        <w:tabs>
          <w:tab w:val="left" w:pos="1206"/>
        </w:tabs>
        <w:ind w:left="1206" w:hanging="360"/>
      </w:pPr>
      <w:rPr>
        <w:rFonts w:ascii="微软雅黑" w:eastAsia="微软雅黑" w:hAnsi="微软雅黑" w:cs="Times New Roman" w:hint="eastAsia"/>
        <w:b w:val="0"/>
      </w:r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
    <w:nsid w:val="B9D75C3B"/>
    <w:multiLevelType w:val="singleLevel"/>
    <w:tmpl w:val="B9D75C3B"/>
    <w:lvl w:ilvl="0">
      <w:start w:val="1"/>
      <w:numFmt w:val="chineseCounting"/>
      <w:suff w:val="nothing"/>
      <w:lvlText w:val="%1、"/>
      <w:lvlJc w:val="left"/>
      <w:rPr>
        <w:rFonts w:hint="eastAsia"/>
      </w:rPr>
    </w:lvl>
  </w:abstractNum>
  <w:abstractNum w:abstractNumId="2">
    <w:nsid w:val="CBC10F64"/>
    <w:multiLevelType w:val="multilevel"/>
    <w:tmpl w:val="CBC10F64"/>
    <w:lvl w:ilvl="0">
      <w:start w:val="1"/>
      <w:numFmt w:val="decimal"/>
      <w:lvlText w:val="%1)"/>
      <w:lvlJc w:val="left"/>
      <w:pPr>
        <w:tabs>
          <w:tab w:val="left" w:pos="420"/>
        </w:tabs>
        <w:ind w:left="420" w:hanging="420"/>
      </w:pPr>
    </w:lvl>
    <w:lvl w:ilvl="1">
      <w:start w:val="1"/>
      <w:numFmt w:val="lowerLetter"/>
      <w:lvlText w:val="%2)"/>
      <w:lvlJc w:val="left"/>
      <w:pPr>
        <w:tabs>
          <w:tab w:val="left" w:pos="1264"/>
        </w:tabs>
        <w:ind w:left="1264" w:hanging="420"/>
      </w:pPr>
    </w:lvl>
    <w:lvl w:ilvl="2">
      <w:start w:val="1"/>
      <w:numFmt w:val="lowerRoman"/>
      <w:lvlText w:val="%3."/>
      <w:lvlJc w:val="right"/>
      <w:pPr>
        <w:tabs>
          <w:tab w:val="left" w:pos="1684"/>
        </w:tabs>
        <w:ind w:left="1684" w:hanging="420"/>
      </w:pPr>
    </w:lvl>
    <w:lvl w:ilvl="3">
      <w:start w:val="1"/>
      <w:numFmt w:val="decimal"/>
      <w:lvlText w:val="%4."/>
      <w:lvlJc w:val="left"/>
      <w:pPr>
        <w:tabs>
          <w:tab w:val="left" w:pos="2104"/>
        </w:tabs>
        <w:ind w:left="2104" w:hanging="420"/>
      </w:pPr>
    </w:lvl>
    <w:lvl w:ilvl="4">
      <w:start w:val="1"/>
      <w:numFmt w:val="lowerLetter"/>
      <w:lvlText w:val="%5)"/>
      <w:lvlJc w:val="left"/>
      <w:pPr>
        <w:tabs>
          <w:tab w:val="left" w:pos="2524"/>
        </w:tabs>
        <w:ind w:left="2524" w:hanging="420"/>
      </w:pPr>
    </w:lvl>
    <w:lvl w:ilvl="5">
      <w:start w:val="1"/>
      <w:numFmt w:val="lowerRoman"/>
      <w:lvlText w:val="%6."/>
      <w:lvlJc w:val="right"/>
      <w:pPr>
        <w:tabs>
          <w:tab w:val="left" w:pos="2944"/>
        </w:tabs>
        <w:ind w:left="2944" w:hanging="420"/>
      </w:pPr>
    </w:lvl>
    <w:lvl w:ilvl="6">
      <w:start w:val="1"/>
      <w:numFmt w:val="decimal"/>
      <w:lvlText w:val="%7."/>
      <w:lvlJc w:val="left"/>
      <w:pPr>
        <w:tabs>
          <w:tab w:val="left" w:pos="3364"/>
        </w:tabs>
        <w:ind w:left="3364" w:hanging="420"/>
      </w:pPr>
    </w:lvl>
    <w:lvl w:ilvl="7">
      <w:start w:val="1"/>
      <w:numFmt w:val="lowerLetter"/>
      <w:lvlText w:val="%8)"/>
      <w:lvlJc w:val="left"/>
      <w:pPr>
        <w:tabs>
          <w:tab w:val="left" w:pos="3784"/>
        </w:tabs>
        <w:ind w:left="3784" w:hanging="420"/>
      </w:pPr>
    </w:lvl>
    <w:lvl w:ilvl="8">
      <w:start w:val="1"/>
      <w:numFmt w:val="lowerRoman"/>
      <w:lvlText w:val="%9."/>
      <w:lvlJc w:val="right"/>
      <w:pPr>
        <w:tabs>
          <w:tab w:val="left" w:pos="4204"/>
        </w:tabs>
        <w:ind w:left="4204" w:hanging="420"/>
      </w:pPr>
    </w:lvl>
  </w:abstractNum>
  <w:abstractNum w:abstractNumId="3">
    <w:nsid w:val="0000000E"/>
    <w:multiLevelType w:val="multilevel"/>
    <w:tmpl w:val="0000000E"/>
    <w:lvl w:ilvl="0">
      <w:start w:val="1"/>
      <w:numFmt w:val="decimal"/>
      <w:lvlText w:val="%1)"/>
      <w:lvlJc w:val="left"/>
      <w:pPr>
        <w:tabs>
          <w:tab w:val="left" w:pos="420"/>
        </w:tabs>
        <w:ind w:left="420" w:hanging="420"/>
      </w:pPr>
    </w:lvl>
    <w:lvl w:ilvl="1">
      <w:start w:val="1"/>
      <w:numFmt w:val="lowerLetter"/>
      <w:lvlText w:val="%2)"/>
      <w:lvlJc w:val="left"/>
      <w:pPr>
        <w:tabs>
          <w:tab w:val="left" w:pos="1264"/>
        </w:tabs>
        <w:ind w:left="1264" w:hanging="420"/>
      </w:pPr>
    </w:lvl>
    <w:lvl w:ilvl="2">
      <w:start w:val="1"/>
      <w:numFmt w:val="lowerRoman"/>
      <w:lvlText w:val="%3."/>
      <w:lvlJc w:val="right"/>
      <w:pPr>
        <w:tabs>
          <w:tab w:val="left" w:pos="1684"/>
        </w:tabs>
        <w:ind w:left="1684" w:hanging="420"/>
      </w:pPr>
    </w:lvl>
    <w:lvl w:ilvl="3">
      <w:start w:val="1"/>
      <w:numFmt w:val="decimal"/>
      <w:lvlText w:val="%4."/>
      <w:lvlJc w:val="left"/>
      <w:pPr>
        <w:tabs>
          <w:tab w:val="left" w:pos="2104"/>
        </w:tabs>
        <w:ind w:left="2104" w:hanging="420"/>
      </w:pPr>
    </w:lvl>
    <w:lvl w:ilvl="4">
      <w:start w:val="1"/>
      <w:numFmt w:val="lowerLetter"/>
      <w:lvlText w:val="%5)"/>
      <w:lvlJc w:val="left"/>
      <w:pPr>
        <w:tabs>
          <w:tab w:val="left" w:pos="2524"/>
        </w:tabs>
        <w:ind w:left="2524" w:hanging="420"/>
      </w:pPr>
    </w:lvl>
    <w:lvl w:ilvl="5">
      <w:start w:val="1"/>
      <w:numFmt w:val="lowerRoman"/>
      <w:lvlText w:val="%6."/>
      <w:lvlJc w:val="right"/>
      <w:pPr>
        <w:tabs>
          <w:tab w:val="left" w:pos="2944"/>
        </w:tabs>
        <w:ind w:left="2944" w:hanging="420"/>
      </w:pPr>
    </w:lvl>
    <w:lvl w:ilvl="6">
      <w:start w:val="1"/>
      <w:numFmt w:val="decimal"/>
      <w:lvlText w:val="%7."/>
      <w:lvlJc w:val="left"/>
      <w:pPr>
        <w:tabs>
          <w:tab w:val="left" w:pos="3364"/>
        </w:tabs>
        <w:ind w:left="3364" w:hanging="420"/>
      </w:pPr>
    </w:lvl>
    <w:lvl w:ilvl="7">
      <w:start w:val="1"/>
      <w:numFmt w:val="lowerLetter"/>
      <w:lvlText w:val="%8)"/>
      <w:lvlJc w:val="left"/>
      <w:pPr>
        <w:tabs>
          <w:tab w:val="left" w:pos="3784"/>
        </w:tabs>
        <w:ind w:left="3784" w:hanging="420"/>
      </w:pPr>
    </w:lvl>
    <w:lvl w:ilvl="8">
      <w:start w:val="1"/>
      <w:numFmt w:val="lowerRoman"/>
      <w:lvlText w:val="%9."/>
      <w:lvlJc w:val="right"/>
      <w:pPr>
        <w:tabs>
          <w:tab w:val="left" w:pos="4204"/>
        </w:tabs>
        <w:ind w:left="4204" w:hanging="420"/>
      </w:pPr>
    </w:lvl>
  </w:abstractNum>
  <w:abstractNum w:abstractNumId="4">
    <w:nsid w:val="0AB878BB"/>
    <w:multiLevelType w:val="multilevel"/>
    <w:tmpl w:val="0AB878BB"/>
    <w:lvl w:ilvl="0">
      <w:start w:val="1"/>
      <w:numFmt w:val="decimal"/>
      <w:lvlText w:val="%1)"/>
      <w:lvlJc w:val="left"/>
      <w:pPr>
        <w:tabs>
          <w:tab w:val="left" w:pos="426"/>
        </w:tabs>
        <w:ind w:left="426" w:firstLine="0"/>
      </w:pPr>
      <w:rPr>
        <w:rFonts w:hint="eastAsia"/>
      </w:rPr>
    </w:lvl>
    <w:lvl w:ilvl="1">
      <w:start w:val="15"/>
      <w:numFmt w:val="bullet"/>
      <w:lvlText w:val="▲"/>
      <w:lvlJc w:val="left"/>
      <w:pPr>
        <w:tabs>
          <w:tab w:val="left" w:pos="1206"/>
        </w:tabs>
        <w:ind w:left="1206" w:hanging="360"/>
      </w:pPr>
      <w:rPr>
        <w:rFonts w:ascii="微软雅黑" w:eastAsia="微软雅黑" w:hAnsi="微软雅黑" w:cs="Times New Roman" w:hint="eastAsia"/>
        <w:b w:val="0"/>
      </w:r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5">
    <w:nsid w:val="51C944D7"/>
    <w:multiLevelType w:val="multilevel"/>
    <w:tmpl w:val="51C944D7"/>
    <w:lvl w:ilvl="0">
      <w:start w:val="1"/>
      <w:numFmt w:val="decimal"/>
      <w:lvlText w:val="%1)"/>
      <w:lvlJc w:val="left"/>
      <w:pPr>
        <w:tabs>
          <w:tab w:val="left" w:pos="846"/>
        </w:tabs>
        <w:ind w:left="846" w:hanging="420"/>
      </w:pPr>
    </w:lvl>
    <w:lvl w:ilvl="1">
      <w:start w:val="1"/>
      <w:numFmt w:val="lowerLetter"/>
      <w:lvlText w:val="%2)"/>
      <w:lvlJc w:val="left"/>
      <w:pPr>
        <w:tabs>
          <w:tab w:val="left" w:pos="1690"/>
        </w:tabs>
        <w:ind w:left="1690" w:hanging="420"/>
      </w:pPr>
    </w:lvl>
    <w:lvl w:ilvl="2">
      <w:start w:val="1"/>
      <w:numFmt w:val="lowerRoman"/>
      <w:lvlText w:val="%3."/>
      <w:lvlJc w:val="right"/>
      <w:pPr>
        <w:tabs>
          <w:tab w:val="left" w:pos="2110"/>
        </w:tabs>
        <w:ind w:left="2110" w:hanging="420"/>
      </w:pPr>
    </w:lvl>
    <w:lvl w:ilvl="3">
      <w:start w:val="1"/>
      <w:numFmt w:val="decimal"/>
      <w:lvlText w:val="%4."/>
      <w:lvlJc w:val="left"/>
      <w:pPr>
        <w:tabs>
          <w:tab w:val="left" w:pos="2530"/>
        </w:tabs>
        <w:ind w:left="2530" w:hanging="420"/>
      </w:pPr>
    </w:lvl>
    <w:lvl w:ilvl="4">
      <w:start w:val="1"/>
      <w:numFmt w:val="lowerLetter"/>
      <w:lvlText w:val="%5)"/>
      <w:lvlJc w:val="left"/>
      <w:pPr>
        <w:tabs>
          <w:tab w:val="left" w:pos="2950"/>
        </w:tabs>
        <w:ind w:left="2950" w:hanging="420"/>
      </w:pPr>
    </w:lvl>
    <w:lvl w:ilvl="5">
      <w:start w:val="1"/>
      <w:numFmt w:val="lowerRoman"/>
      <w:lvlText w:val="%6."/>
      <w:lvlJc w:val="right"/>
      <w:pPr>
        <w:tabs>
          <w:tab w:val="left" w:pos="3370"/>
        </w:tabs>
        <w:ind w:left="3370" w:hanging="420"/>
      </w:pPr>
    </w:lvl>
    <w:lvl w:ilvl="6">
      <w:start w:val="1"/>
      <w:numFmt w:val="decimal"/>
      <w:lvlText w:val="%7."/>
      <w:lvlJc w:val="left"/>
      <w:pPr>
        <w:tabs>
          <w:tab w:val="left" w:pos="3790"/>
        </w:tabs>
        <w:ind w:left="3790" w:hanging="420"/>
      </w:pPr>
    </w:lvl>
    <w:lvl w:ilvl="7">
      <w:start w:val="1"/>
      <w:numFmt w:val="lowerLetter"/>
      <w:lvlText w:val="%8)"/>
      <w:lvlJc w:val="left"/>
      <w:pPr>
        <w:tabs>
          <w:tab w:val="left" w:pos="4210"/>
        </w:tabs>
        <w:ind w:left="4210" w:hanging="420"/>
      </w:pPr>
    </w:lvl>
    <w:lvl w:ilvl="8">
      <w:start w:val="1"/>
      <w:numFmt w:val="lowerRoman"/>
      <w:lvlText w:val="%9."/>
      <w:lvlJc w:val="right"/>
      <w:pPr>
        <w:tabs>
          <w:tab w:val="left" w:pos="4630"/>
        </w:tabs>
        <w:ind w:left="4630" w:hanging="420"/>
      </w:pPr>
    </w:lvl>
  </w:abstractNum>
  <w:abstractNum w:abstractNumId="6">
    <w:nsid w:val="52801C03"/>
    <w:multiLevelType w:val="singleLevel"/>
    <w:tmpl w:val="52801C03"/>
    <w:lvl w:ilvl="0">
      <w:start w:val="1"/>
      <w:numFmt w:val="decimal"/>
      <w:lvlText w:val="%1."/>
      <w:lvlJc w:val="left"/>
      <w:pPr>
        <w:ind w:left="425" w:hanging="425"/>
      </w:pPr>
      <w:rPr>
        <w:rFonts w:hint="default"/>
      </w:rPr>
    </w:lvl>
  </w:abstractNum>
  <w:abstractNum w:abstractNumId="7">
    <w:nsid w:val="544772FC"/>
    <w:multiLevelType w:val="multilevel"/>
    <w:tmpl w:val="544772FC"/>
    <w:lvl w:ilvl="0">
      <w:start w:val="1"/>
      <w:numFmt w:val="decimal"/>
      <w:lvlText w:val="%1)"/>
      <w:lvlJc w:val="left"/>
      <w:pPr>
        <w:tabs>
          <w:tab w:val="left" w:pos="846"/>
        </w:tabs>
        <w:ind w:left="846" w:hanging="420"/>
      </w:pPr>
    </w:lvl>
    <w:lvl w:ilvl="1">
      <w:start w:val="1"/>
      <w:numFmt w:val="lowerLetter"/>
      <w:lvlText w:val="%2)"/>
      <w:lvlJc w:val="left"/>
      <w:pPr>
        <w:tabs>
          <w:tab w:val="left" w:pos="1690"/>
        </w:tabs>
        <w:ind w:left="1690" w:hanging="420"/>
      </w:pPr>
    </w:lvl>
    <w:lvl w:ilvl="2">
      <w:start w:val="1"/>
      <w:numFmt w:val="lowerRoman"/>
      <w:lvlText w:val="%3."/>
      <w:lvlJc w:val="right"/>
      <w:pPr>
        <w:tabs>
          <w:tab w:val="left" w:pos="2110"/>
        </w:tabs>
        <w:ind w:left="2110" w:hanging="420"/>
      </w:pPr>
    </w:lvl>
    <w:lvl w:ilvl="3">
      <w:start w:val="1"/>
      <w:numFmt w:val="decimal"/>
      <w:lvlText w:val="%4."/>
      <w:lvlJc w:val="left"/>
      <w:pPr>
        <w:tabs>
          <w:tab w:val="left" w:pos="2530"/>
        </w:tabs>
        <w:ind w:left="2530" w:hanging="420"/>
      </w:pPr>
    </w:lvl>
    <w:lvl w:ilvl="4">
      <w:start w:val="1"/>
      <w:numFmt w:val="lowerLetter"/>
      <w:lvlText w:val="%5)"/>
      <w:lvlJc w:val="left"/>
      <w:pPr>
        <w:tabs>
          <w:tab w:val="left" w:pos="2950"/>
        </w:tabs>
        <w:ind w:left="2950" w:hanging="420"/>
      </w:pPr>
    </w:lvl>
    <w:lvl w:ilvl="5">
      <w:start w:val="1"/>
      <w:numFmt w:val="lowerRoman"/>
      <w:lvlText w:val="%6."/>
      <w:lvlJc w:val="right"/>
      <w:pPr>
        <w:tabs>
          <w:tab w:val="left" w:pos="3370"/>
        </w:tabs>
        <w:ind w:left="3370" w:hanging="420"/>
      </w:pPr>
    </w:lvl>
    <w:lvl w:ilvl="6">
      <w:start w:val="1"/>
      <w:numFmt w:val="decimal"/>
      <w:lvlText w:val="%7."/>
      <w:lvlJc w:val="left"/>
      <w:pPr>
        <w:tabs>
          <w:tab w:val="left" w:pos="3790"/>
        </w:tabs>
        <w:ind w:left="3790" w:hanging="420"/>
      </w:pPr>
    </w:lvl>
    <w:lvl w:ilvl="7">
      <w:start w:val="1"/>
      <w:numFmt w:val="lowerLetter"/>
      <w:lvlText w:val="%8)"/>
      <w:lvlJc w:val="left"/>
      <w:pPr>
        <w:tabs>
          <w:tab w:val="left" w:pos="4210"/>
        </w:tabs>
        <w:ind w:left="4210" w:hanging="420"/>
      </w:pPr>
    </w:lvl>
    <w:lvl w:ilvl="8">
      <w:start w:val="1"/>
      <w:numFmt w:val="lowerRoman"/>
      <w:lvlText w:val="%9."/>
      <w:lvlJc w:val="right"/>
      <w:pPr>
        <w:tabs>
          <w:tab w:val="left" w:pos="4630"/>
        </w:tabs>
        <w:ind w:left="4630" w:hanging="420"/>
      </w:pPr>
    </w:lvl>
  </w:abstractNum>
  <w:abstractNum w:abstractNumId="8">
    <w:nsid w:val="55F61E54"/>
    <w:multiLevelType w:val="singleLevel"/>
    <w:tmpl w:val="55F61E54"/>
    <w:lvl w:ilvl="0">
      <w:start w:val="4"/>
      <w:numFmt w:val="decimal"/>
      <w:suff w:val="nothing"/>
      <w:lvlText w:val="%1、"/>
      <w:lvlJc w:val="left"/>
    </w:lvl>
  </w:abstractNum>
  <w:num w:numId="1">
    <w:abstractNumId w:val="8"/>
  </w:num>
  <w:num w:numId="2">
    <w:abstractNumId w:val="3"/>
  </w:num>
  <w:num w:numId="3">
    <w:abstractNumId w:val="4"/>
  </w:num>
  <w:num w:numId="4">
    <w:abstractNumId w:val="5"/>
  </w:num>
  <w:num w:numId="5">
    <w:abstractNumId w:val="6"/>
  </w:num>
  <w:num w:numId="6">
    <w:abstractNumId w:val="2"/>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zYWQxYTYwNjVhNzQ0ZmYyOGU1N2I2NTYzMzgwMzkifQ=="/>
  </w:docVars>
  <w:rsids>
    <w:rsidRoot w:val="00172A27"/>
    <w:rsid w:val="000013BB"/>
    <w:rsid w:val="00001BEB"/>
    <w:rsid w:val="00002937"/>
    <w:rsid w:val="00005BA6"/>
    <w:rsid w:val="0001466E"/>
    <w:rsid w:val="00015250"/>
    <w:rsid w:val="00015745"/>
    <w:rsid w:val="00015B96"/>
    <w:rsid w:val="00017301"/>
    <w:rsid w:val="00017AAF"/>
    <w:rsid w:val="00020231"/>
    <w:rsid w:val="00020D91"/>
    <w:rsid w:val="00020E9F"/>
    <w:rsid w:val="0002102D"/>
    <w:rsid w:val="000217CD"/>
    <w:rsid w:val="00023FD4"/>
    <w:rsid w:val="000240F5"/>
    <w:rsid w:val="0002635C"/>
    <w:rsid w:val="0003197D"/>
    <w:rsid w:val="00035111"/>
    <w:rsid w:val="000354E0"/>
    <w:rsid w:val="00040983"/>
    <w:rsid w:val="00040A39"/>
    <w:rsid w:val="00040B32"/>
    <w:rsid w:val="00042DEC"/>
    <w:rsid w:val="0004490F"/>
    <w:rsid w:val="0004509F"/>
    <w:rsid w:val="00046219"/>
    <w:rsid w:val="00047CD7"/>
    <w:rsid w:val="00050048"/>
    <w:rsid w:val="000517E6"/>
    <w:rsid w:val="00052995"/>
    <w:rsid w:val="00052F18"/>
    <w:rsid w:val="00053500"/>
    <w:rsid w:val="00053A2B"/>
    <w:rsid w:val="0005425B"/>
    <w:rsid w:val="00055BD5"/>
    <w:rsid w:val="00060FA1"/>
    <w:rsid w:val="00062557"/>
    <w:rsid w:val="000641C6"/>
    <w:rsid w:val="00064491"/>
    <w:rsid w:val="00066CE7"/>
    <w:rsid w:val="00073028"/>
    <w:rsid w:val="00074231"/>
    <w:rsid w:val="0007669F"/>
    <w:rsid w:val="00077235"/>
    <w:rsid w:val="00077EDC"/>
    <w:rsid w:val="00081149"/>
    <w:rsid w:val="0008157E"/>
    <w:rsid w:val="0008308A"/>
    <w:rsid w:val="00083430"/>
    <w:rsid w:val="00084405"/>
    <w:rsid w:val="000844B8"/>
    <w:rsid w:val="000846E6"/>
    <w:rsid w:val="000855E6"/>
    <w:rsid w:val="000858B6"/>
    <w:rsid w:val="0009078B"/>
    <w:rsid w:val="00091421"/>
    <w:rsid w:val="00091AB3"/>
    <w:rsid w:val="000A0AEC"/>
    <w:rsid w:val="000A156A"/>
    <w:rsid w:val="000A24C2"/>
    <w:rsid w:val="000A3A95"/>
    <w:rsid w:val="000A59A5"/>
    <w:rsid w:val="000A5D06"/>
    <w:rsid w:val="000A5EBD"/>
    <w:rsid w:val="000B00FE"/>
    <w:rsid w:val="000B6437"/>
    <w:rsid w:val="000B658C"/>
    <w:rsid w:val="000C1EB5"/>
    <w:rsid w:val="000C4E6D"/>
    <w:rsid w:val="000C5858"/>
    <w:rsid w:val="000D061B"/>
    <w:rsid w:val="000D0EE6"/>
    <w:rsid w:val="000D68A3"/>
    <w:rsid w:val="000D73B7"/>
    <w:rsid w:val="000E0C06"/>
    <w:rsid w:val="000E4618"/>
    <w:rsid w:val="000E55B9"/>
    <w:rsid w:val="000E62D2"/>
    <w:rsid w:val="000E7638"/>
    <w:rsid w:val="000E7B79"/>
    <w:rsid w:val="000F0326"/>
    <w:rsid w:val="000F0835"/>
    <w:rsid w:val="000F0DFF"/>
    <w:rsid w:val="000F28BE"/>
    <w:rsid w:val="000F2D06"/>
    <w:rsid w:val="000F329C"/>
    <w:rsid w:val="000F3361"/>
    <w:rsid w:val="000F37EF"/>
    <w:rsid w:val="000F3E84"/>
    <w:rsid w:val="000F4F74"/>
    <w:rsid w:val="000F546E"/>
    <w:rsid w:val="00101089"/>
    <w:rsid w:val="00106DA9"/>
    <w:rsid w:val="00110113"/>
    <w:rsid w:val="00112996"/>
    <w:rsid w:val="001129EC"/>
    <w:rsid w:val="00112CC8"/>
    <w:rsid w:val="00121622"/>
    <w:rsid w:val="001223BA"/>
    <w:rsid w:val="001246F9"/>
    <w:rsid w:val="00126122"/>
    <w:rsid w:val="001271A6"/>
    <w:rsid w:val="001316A2"/>
    <w:rsid w:val="00141A99"/>
    <w:rsid w:val="001438E5"/>
    <w:rsid w:val="0014561A"/>
    <w:rsid w:val="00145C3D"/>
    <w:rsid w:val="0014623F"/>
    <w:rsid w:val="001531B0"/>
    <w:rsid w:val="001539FF"/>
    <w:rsid w:val="001545CD"/>
    <w:rsid w:val="001551C6"/>
    <w:rsid w:val="00155B21"/>
    <w:rsid w:val="00155E18"/>
    <w:rsid w:val="00156C4E"/>
    <w:rsid w:val="00161E2E"/>
    <w:rsid w:val="00162F84"/>
    <w:rsid w:val="00163361"/>
    <w:rsid w:val="00165BB7"/>
    <w:rsid w:val="00165FCF"/>
    <w:rsid w:val="00165FE9"/>
    <w:rsid w:val="00166F09"/>
    <w:rsid w:val="00171EE9"/>
    <w:rsid w:val="001720EC"/>
    <w:rsid w:val="00172A27"/>
    <w:rsid w:val="00175763"/>
    <w:rsid w:val="001774C4"/>
    <w:rsid w:val="001776C3"/>
    <w:rsid w:val="001800EE"/>
    <w:rsid w:val="00181C66"/>
    <w:rsid w:val="001859B1"/>
    <w:rsid w:val="00190E76"/>
    <w:rsid w:val="001935DA"/>
    <w:rsid w:val="0019389B"/>
    <w:rsid w:val="00197880"/>
    <w:rsid w:val="001978F4"/>
    <w:rsid w:val="001A19F2"/>
    <w:rsid w:val="001A2572"/>
    <w:rsid w:val="001A3C0A"/>
    <w:rsid w:val="001A5A49"/>
    <w:rsid w:val="001A6A26"/>
    <w:rsid w:val="001A7A28"/>
    <w:rsid w:val="001B1AE5"/>
    <w:rsid w:val="001B1FD7"/>
    <w:rsid w:val="001B2089"/>
    <w:rsid w:val="001B69ED"/>
    <w:rsid w:val="001C19B1"/>
    <w:rsid w:val="001C4A7D"/>
    <w:rsid w:val="001C6C4D"/>
    <w:rsid w:val="001C76DA"/>
    <w:rsid w:val="001D2E23"/>
    <w:rsid w:val="001D3104"/>
    <w:rsid w:val="001D54B8"/>
    <w:rsid w:val="001D58AA"/>
    <w:rsid w:val="001D7E9F"/>
    <w:rsid w:val="001E0FF1"/>
    <w:rsid w:val="001E3C51"/>
    <w:rsid w:val="001E6466"/>
    <w:rsid w:val="001E7076"/>
    <w:rsid w:val="001F01AE"/>
    <w:rsid w:val="001F0D57"/>
    <w:rsid w:val="001F39B0"/>
    <w:rsid w:val="001F5E91"/>
    <w:rsid w:val="001F6678"/>
    <w:rsid w:val="001F7556"/>
    <w:rsid w:val="001F75BF"/>
    <w:rsid w:val="0020062A"/>
    <w:rsid w:val="00200656"/>
    <w:rsid w:val="00202C55"/>
    <w:rsid w:val="00203AF8"/>
    <w:rsid w:val="00204DC8"/>
    <w:rsid w:val="002052E3"/>
    <w:rsid w:val="00205B66"/>
    <w:rsid w:val="0021171A"/>
    <w:rsid w:val="00215AA7"/>
    <w:rsid w:val="002200A0"/>
    <w:rsid w:val="00222593"/>
    <w:rsid w:val="00223379"/>
    <w:rsid w:val="00227CC1"/>
    <w:rsid w:val="002301E5"/>
    <w:rsid w:val="00230DCA"/>
    <w:rsid w:val="00232880"/>
    <w:rsid w:val="002330A5"/>
    <w:rsid w:val="0023491A"/>
    <w:rsid w:val="00234F88"/>
    <w:rsid w:val="00235916"/>
    <w:rsid w:val="0023634E"/>
    <w:rsid w:val="002363C7"/>
    <w:rsid w:val="00236D22"/>
    <w:rsid w:val="00241C23"/>
    <w:rsid w:val="0024545A"/>
    <w:rsid w:val="00247622"/>
    <w:rsid w:val="002537A1"/>
    <w:rsid w:val="002558D0"/>
    <w:rsid w:val="00256CA9"/>
    <w:rsid w:val="00263223"/>
    <w:rsid w:val="00263688"/>
    <w:rsid w:val="0026397B"/>
    <w:rsid w:val="00264085"/>
    <w:rsid w:val="00264449"/>
    <w:rsid w:val="00265D79"/>
    <w:rsid w:val="002668DF"/>
    <w:rsid w:val="00275A49"/>
    <w:rsid w:val="00280511"/>
    <w:rsid w:val="002816B2"/>
    <w:rsid w:val="002816FE"/>
    <w:rsid w:val="002840E1"/>
    <w:rsid w:val="00284C1D"/>
    <w:rsid w:val="00286FC0"/>
    <w:rsid w:val="002901E6"/>
    <w:rsid w:val="002912CF"/>
    <w:rsid w:val="00295BDA"/>
    <w:rsid w:val="00297BB9"/>
    <w:rsid w:val="002A20AF"/>
    <w:rsid w:val="002A3594"/>
    <w:rsid w:val="002A4B1A"/>
    <w:rsid w:val="002B0332"/>
    <w:rsid w:val="002B04AE"/>
    <w:rsid w:val="002B34D6"/>
    <w:rsid w:val="002B3991"/>
    <w:rsid w:val="002B3BFD"/>
    <w:rsid w:val="002B65B4"/>
    <w:rsid w:val="002B6662"/>
    <w:rsid w:val="002B7656"/>
    <w:rsid w:val="002C334A"/>
    <w:rsid w:val="002C38DA"/>
    <w:rsid w:val="002C54B7"/>
    <w:rsid w:val="002C6D4B"/>
    <w:rsid w:val="002C727C"/>
    <w:rsid w:val="002D3D3E"/>
    <w:rsid w:val="002D4CF3"/>
    <w:rsid w:val="002D5BCB"/>
    <w:rsid w:val="002D74A5"/>
    <w:rsid w:val="002D7CA2"/>
    <w:rsid w:val="002E1B90"/>
    <w:rsid w:val="002E4C69"/>
    <w:rsid w:val="002E5920"/>
    <w:rsid w:val="002F5105"/>
    <w:rsid w:val="002F6A22"/>
    <w:rsid w:val="002F743F"/>
    <w:rsid w:val="002F76F0"/>
    <w:rsid w:val="00300EA3"/>
    <w:rsid w:val="0030370E"/>
    <w:rsid w:val="00303E44"/>
    <w:rsid w:val="00310DA1"/>
    <w:rsid w:val="00311A77"/>
    <w:rsid w:val="003130AE"/>
    <w:rsid w:val="00316BC3"/>
    <w:rsid w:val="00322D80"/>
    <w:rsid w:val="003258C8"/>
    <w:rsid w:val="003278B7"/>
    <w:rsid w:val="00327B10"/>
    <w:rsid w:val="00330E5F"/>
    <w:rsid w:val="003322D2"/>
    <w:rsid w:val="003415BF"/>
    <w:rsid w:val="00344B58"/>
    <w:rsid w:val="00345587"/>
    <w:rsid w:val="003462BC"/>
    <w:rsid w:val="00347631"/>
    <w:rsid w:val="00350525"/>
    <w:rsid w:val="00352944"/>
    <w:rsid w:val="00360030"/>
    <w:rsid w:val="00361F60"/>
    <w:rsid w:val="0036539B"/>
    <w:rsid w:val="00365BAE"/>
    <w:rsid w:val="00366F6E"/>
    <w:rsid w:val="003710B5"/>
    <w:rsid w:val="00374E81"/>
    <w:rsid w:val="0037529C"/>
    <w:rsid w:val="00375460"/>
    <w:rsid w:val="00380B01"/>
    <w:rsid w:val="0038538C"/>
    <w:rsid w:val="0038687C"/>
    <w:rsid w:val="003870F5"/>
    <w:rsid w:val="00390125"/>
    <w:rsid w:val="0039126B"/>
    <w:rsid w:val="00392245"/>
    <w:rsid w:val="00392B41"/>
    <w:rsid w:val="003954B5"/>
    <w:rsid w:val="003968A4"/>
    <w:rsid w:val="003A01AF"/>
    <w:rsid w:val="003A59AA"/>
    <w:rsid w:val="003A61A9"/>
    <w:rsid w:val="003B04B2"/>
    <w:rsid w:val="003B1E9D"/>
    <w:rsid w:val="003B30F4"/>
    <w:rsid w:val="003B5CF9"/>
    <w:rsid w:val="003B79A3"/>
    <w:rsid w:val="003C38E1"/>
    <w:rsid w:val="003C4C11"/>
    <w:rsid w:val="003C631F"/>
    <w:rsid w:val="003C6943"/>
    <w:rsid w:val="003C792B"/>
    <w:rsid w:val="003C7CBA"/>
    <w:rsid w:val="003C7DE4"/>
    <w:rsid w:val="003C7F4B"/>
    <w:rsid w:val="003D0DFB"/>
    <w:rsid w:val="003D2D0F"/>
    <w:rsid w:val="003D3E7B"/>
    <w:rsid w:val="003D6B56"/>
    <w:rsid w:val="003D7770"/>
    <w:rsid w:val="003E0F45"/>
    <w:rsid w:val="003E6938"/>
    <w:rsid w:val="003F0A85"/>
    <w:rsid w:val="003F2A8E"/>
    <w:rsid w:val="003F5699"/>
    <w:rsid w:val="003F59B0"/>
    <w:rsid w:val="003F7A75"/>
    <w:rsid w:val="00403D3B"/>
    <w:rsid w:val="00403FE4"/>
    <w:rsid w:val="00407A87"/>
    <w:rsid w:val="00411D64"/>
    <w:rsid w:val="0041385E"/>
    <w:rsid w:val="00414AB1"/>
    <w:rsid w:val="00420D1C"/>
    <w:rsid w:val="0042136A"/>
    <w:rsid w:val="00425685"/>
    <w:rsid w:val="004325E7"/>
    <w:rsid w:val="00433072"/>
    <w:rsid w:val="004333AF"/>
    <w:rsid w:val="004352D2"/>
    <w:rsid w:val="00436275"/>
    <w:rsid w:val="00436D5A"/>
    <w:rsid w:val="00440233"/>
    <w:rsid w:val="00442CF8"/>
    <w:rsid w:val="00444363"/>
    <w:rsid w:val="00444E66"/>
    <w:rsid w:val="00445B37"/>
    <w:rsid w:val="00445F60"/>
    <w:rsid w:val="00446E94"/>
    <w:rsid w:val="004478A1"/>
    <w:rsid w:val="004479E8"/>
    <w:rsid w:val="00447C54"/>
    <w:rsid w:val="004517AC"/>
    <w:rsid w:val="004519DB"/>
    <w:rsid w:val="004551AB"/>
    <w:rsid w:val="0045520B"/>
    <w:rsid w:val="00455883"/>
    <w:rsid w:val="004570B7"/>
    <w:rsid w:val="0047384C"/>
    <w:rsid w:val="0047513F"/>
    <w:rsid w:val="00475B65"/>
    <w:rsid w:val="00476325"/>
    <w:rsid w:val="00476F1D"/>
    <w:rsid w:val="0047779E"/>
    <w:rsid w:val="00480BE3"/>
    <w:rsid w:val="0048104B"/>
    <w:rsid w:val="00483AA8"/>
    <w:rsid w:val="00484448"/>
    <w:rsid w:val="004879DB"/>
    <w:rsid w:val="004925A5"/>
    <w:rsid w:val="00492791"/>
    <w:rsid w:val="004934F1"/>
    <w:rsid w:val="00494DD2"/>
    <w:rsid w:val="00495266"/>
    <w:rsid w:val="00495454"/>
    <w:rsid w:val="004979DB"/>
    <w:rsid w:val="004A0167"/>
    <w:rsid w:val="004A0EBD"/>
    <w:rsid w:val="004A32F2"/>
    <w:rsid w:val="004A642C"/>
    <w:rsid w:val="004B256A"/>
    <w:rsid w:val="004B48A9"/>
    <w:rsid w:val="004B50BB"/>
    <w:rsid w:val="004B61D8"/>
    <w:rsid w:val="004B720D"/>
    <w:rsid w:val="004C12DE"/>
    <w:rsid w:val="004C2220"/>
    <w:rsid w:val="004C23EC"/>
    <w:rsid w:val="004C33B5"/>
    <w:rsid w:val="004C3875"/>
    <w:rsid w:val="004C5B28"/>
    <w:rsid w:val="004D0690"/>
    <w:rsid w:val="004D1DC7"/>
    <w:rsid w:val="004D5B0D"/>
    <w:rsid w:val="004D6D0D"/>
    <w:rsid w:val="004D7D1C"/>
    <w:rsid w:val="004E68E5"/>
    <w:rsid w:val="004F04CB"/>
    <w:rsid w:val="004F20DB"/>
    <w:rsid w:val="004F2EC0"/>
    <w:rsid w:val="004F3729"/>
    <w:rsid w:val="004F3A2E"/>
    <w:rsid w:val="004F47BA"/>
    <w:rsid w:val="004F573A"/>
    <w:rsid w:val="004F789F"/>
    <w:rsid w:val="0050091C"/>
    <w:rsid w:val="00502A79"/>
    <w:rsid w:val="00502B84"/>
    <w:rsid w:val="00502CE6"/>
    <w:rsid w:val="00503903"/>
    <w:rsid w:val="00504D9D"/>
    <w:rsid w:val="0050767E"/>
    <w:rsid w:val="00511B97"/>
    <w:rsid w:val="00511DDF"/>
    <w:rsid w:val="00513D2F"/>
    <w:rsid w:val="00514325"/>
    <w:rsid w:val="0051466E"/>
    <w:rsid w:val="00514F9C"/>
    <w:rsid w:val="00515CB6"/>
    <w:rsid w:val="00515CB9"/>
    <w:rsid w:val="00525339"/>
    <w:rsid w:val="00527198"/>
    <w:rsid w:val="0053003B"/>
    <w:rsid w:val="00531DE9"/>
    <w:rsid w:val="00532ABE"/>
    <w:rsid w:val="00532BBD"/>
    <w:rsid w:val="00535C0B"/>
    <w:rsid w:val="00537E3A"/>
    <w:rsid w:val="00544AC8"/>
    <w:rsid w:val="005452AA"/>
    <w:rsid w:val="00546744"/>
    <w:rsid w:val="00550765"/>
    <w:rsid w:val="00553304"/>
    <w:rsid w:val="00553590"/>
    <w:rsid w:val="005552CF"/>
    <w:rsid w:val="0055567F"/>
    <w:rsid w:val="00555F87"/>
    <w:rsid w:val="00556EC1"/>
    <w:rsid w:val="0056043D"/>
    <w:rsid w:val="00561163"/>
    <w:rsid w:val="005620EE"/>
    <w:rsid w:val="00563C98"/>
    <w:rsid w:val="00563CEC"/>
    <w:rsid w:val="00565C36"/>
    <w:rsid w:val="00567789"/>
    <w:rsid w:val="005733A4"/>
    <w:rsid w:val="00573D0E"/>
    <w:rsid w:val="00574FF5"/>
    <w:rsid w:val="00577458"/>
    <w:rsid w:val="00577A98"/>
    <w:rsid w:val="00577DE6"/>
    <w:rsid w:val="0058008F"/>
    <w:rsid w:val="005800C5"/>
    <w:rsid w:val="00580BAD"/>
    <w:rsid w:val="00582C1C"/>
    <w:rsid w:val="00583317"/>
    <w:rsid w:val="00583478"/>
    <w:rsid w:val="005859CA"/>
    <w:rsid w:val="005875A1"/>
    <w:rsid w:val="00591E55"/>
    <w:rsid w:val="0059614C"/>
    <w:rsid w:val="005972CF"/>
    <w:rsid w:val="005A0CCF"/>
    <w:rsid w:val="005A4744"/>
    <w:rsid w:val="005A5272"/>
    <w:rsid w:val="005A5B95"/>
    <w:rsid w:val="005A73EF"/>
    <w:rsid w:val="005A7FA7"/>
    <w:rsid w:val="005B0E9C"/>
    <w:rsid w:val="005B20AA"/>
    <w:rsid w:val="005B23D1"/>
    <w:rsid w:val="005B3222"/>
    <w:rsid w:val="005B4C9C"/>
    <w:rsid w:val="005B5D54"/>
    <w:rsid w:val="005B7B65"/>
    <w:rsid w:val="005C28D6"/>
    <w:rsid w:val="005C3507"/>
    <w:rsid w:val="005C3BD3"/>
    <w:rsid w:val="005C5D85"/>
    <w:rsid w:val="005C5F90"/>
    <w:rsid w:val="005C67E3"/>
    <w:rsid w:val="005D108E"/>
    <w:rsid w:val="005D3E8B"/>
    <w:rsid w:val="005D4D6C"/>
    <w:rsid w:val="005D6510"/>
    <w:rsid w:val="005D6D2D"/>
    <w:rsid w:val="005D7D83"/>
    <w:rsid w:val="005E5BB5"/>
    <w:rsid w:val="005F1215"/>
    <w:rsid w:val="005F3539"/>
    <w:rsid w:val="005F5D18"/>
    <w:rsid w:val="006002B9"/>
    <w:rsid w:val="00600408"/>
    <w:rsid w:val="006004EA"/>
    <w:rsid w:val="00601AA0"/>
    <w:rsid w:val="00601B69"/>
    <w:rsid w:val="006022BE"/>
    <w:rsid w:val="006033F2"/>
    <w:rsid w:val="0060356E"/>
    <w:rsid w:val="00603600"/>
    <w:rsid w:val="0061577F"/>
    <w:rsid w:val="00620CCD"/>
    <w:rsid w:val="006210E0"/>
    <w:rsid w:val="00627617"/>
    <w:rsid w:val="006306F0"/>
    <w:rsid w:val="00634112"/>
    <w:rsid w:val="0063498E"/>
    <w:rsid w:val="00636B6F"/>
    <w:rsid w:val="00637228"/>
    <w:rsid w:val="00637DB5"/>
    <w:rsid w:val="00640C46"/>
    <w:rsid w:val="00641DF1"/>
    <w:rsid w:val="0064786D"/>
    <w:rsid w:val="00647C91"/>
    <w:rsid w:val="00651C37"/>
    <w:rsid w:val="00652875"/>
    <w:rsid w:val="006576E3"/>
    <w:rsid w:val="00660E3C"/>
    <w:rsid w:val="006658A1"/>
    <w:rsid w:val="00665904"/>
    <w:rsid w:val="006704E4"/>
    <w:rsid w:val="006704EB"/>
    <w:rsid w:val="00673BA7"/>
    <w:rsid w:val="00674197"/>
    <w:rsid w:val="00675E62"/>
    <w:rsid w:val="00677F91"/>
    <w:rsid w:val="0068031F"/>
    <w:rsid w:val="00680EE8"/>
    <w:rsid w:val="00683572"/>
    <w:rsid w:val="00687DFC"/>
    <w:rsid w:val="006922DB"/>
    <w:rsid w:val="00692304"/>
    <w:rsid w:val="00692421"/>
    <w:rsid w:val="00693360"/>
    <w:rsid w:val="00697B63"/>
    <w:rsid w:val="00697FBC"/>
    <w:rsid w:val="006A110C"/>
    <w:rsid w:val="006A17D4"/>
    <w:rsid w:val="006A1AF2"/>
    <w:rsid w:val="006A2F56"/>
    <w:rsid w:val="006A4759"/>
    <w:rsid w:val="006A5098"/>
    <w:rsid w:val="006A619E"/>
    <w:rsid w:val="006B43C3"/>
    <w:rsid w:val="006B4CED"/>
    <w:rsid w:val="006C00DD"/>
    <w:rsid w:val="006C375D"/>
    <w:rsid w:val="006C5D95"/>
    <w:rsid w:val="006D5340"/>
    <w:rsid w:val="006D5360"/>
    <w:rsid w:val="006D6A6A"/>
    <w:rsid w:val="006D6F1C"/>
    <w:rsid w:val="006F0763"/>
    <w:rsid w:val="006F1413"/>
    <w:rsid w:val="006F2709"/>
    <w:rsid w:val="006F5A14"/>
    <w:rsid w:val="00701ECD"/>
    <w:rsid w:val="0070224A"/>
    <w:rsid w:val="007036D4"/>
    <w:rsid w:val="00713DDB"/>
    <w:rsid w:val="007146FD"/>
    <w:rsid w:val="00722089"/>
    <w:rsid w:val="00723C23"/>
    <w:rsid w:val="00725236"/>
    <w:rsid w:val="007261FD"/>
    <w:rsid w:val="00731376"/>
    <w:rsid w:val="00734054"/>
    <w:rsid w:val="00734C41"/>
    <w:rsid w:val="007355B0"/>
    <w:rsid w:val="00735B96"/>
    <w:rsid w:val="007443D2"/>
    <w:rsid w:val="007445AA"/>
    <w:rsid w:val="00752B78"/>
    <w:rsid w:val="00754B44"/>
    <w:rsid w:val="0075692D"/>
    <w:rsid w:val="00763976"/>
    <w:rsid w:val="007641A4"/>
    <w:rsid w:val="00765603"/>
    <w:rsid w:val="0077150B"/>
    <w:rsid w:val="00773468"/>
    <w:rsid w:val="00773D4D"/>
    <w:rsid w:val="007748EA"/>
    <w:rsid w:val="00775686"/>
    <w:rsid w:val="00776C68"/>
    <w:rsid w:val="00777ADC"/>
    <w:rsid w:val="00784AB9"/>
    <w:rsid w:val="00786AA2"/>
    <w:rsid w:val="00787085"/>
    <w:rsid w:val="00790C3D"/>
    <w:rsid w:val="007938C3"/>
    <w:rsid w:val="0079441F"/>
    <w:rsid w:val="00794B0E"/>
    <w:rsid w:val="0079680C"/>
    <w:rsid w:val="007A27AF"/>
    <w:rsid w:val="007A2C56"/>
    <w:rsid w:val="007A2FBC"/>
    <w:rsid w:val="007A31C1"/>
    <w:rsid w:val="007A4739"/>
    <w:rsid w:val="007A487A"/>
    <w:rsid w:val="007A6683"/>
    <w:rsid w:val="007B40C4"/>
    <w:rsid w:val="007B5FF8"/>
    <w:rsid w:val="007B7773"/>
    <w:rsid w:val="007C1C0F"/>
    <w:rsid w:val="007C238F"/>
    <w:rsid w:val="007C2D20"/>
    <w:rsid w:val="007C3693"/>
    <w:rsid w:val="007C46FB"/>
    <w:rsid w:val="007C48C7"/>
    <w:rsid w:val="007C553C"/>
    <w:rsid w:val="007C613E"/>
    <w:rsid w:val="007C617B"/>
    <w:rsid w:val="007C732C"/>
    <w:rsid w:val="007C7C41"/>
    <w:rsid w:val="007D0152"/>
    <w:rsid w:val="007D13E0"/>
    <w:rsid w:val="007D18C9"/>
    <w:rsid w:val="007D607D"/>
    <w:rsid w:val="007E0485"/>
    <w:rsid w:val="007E2A96"/>
    <w:rsid w:val="007E3E77"/>
    <w:rsid w:val="007E4D99"/>
    <w:rsid w:val="007F0BDA"/>
    <w:rsid w:val="007F1026"/>
    <w:rsid w:val="007F3C3C"/>
    <w:rsid w:val="007F4226"/>
    <w:rsid w:val="007F449F"/>
    <w:rsid w:val="007F4709"/>
    <w:rsid w:val="00802881"/>
    <w:rsid w:val="0080374B"/>
    <w:rsid w:val="00803890"/>
    <w:rsid w:val="00806732"/>
    <w:rsid w:val="00810DB0"/>
    <w:rsid w:val="00813BFA"/>
    <w:rsid w:val="008156DF"/>
    <w:rsid w:val="008169D3"/>
    <w:rsid w:val="00821AE7"/>
    <w:rsid w:val="008238BC"/>
    <w:rsid w:val="00823F45"/>
    <w:rsid w:val="008240B3"/>
    <w:rsid w:val="00824CF9"/>
    <w:rsid w:val="00825B4C"/>
    <w:rsid w:val="00827955"/>
    <w:rsid w:val="00827BB3"/>
    <w:rsid w:val="00833DAC"/>
    <w:rsid w:val="0083547F"/>
    <w:rsid w:val="0084057C"/>
    <w:rsid w:val="008405FC"/>
    <w:rsid w:val="00840F6D"/>
    <w:rsid w:val="00841326"/>
    <w:rsid w:val="00843CF4"/>
    <w:rsid w:val="00845AB4"/>
    <w:rsid w:val="0085291D"/>
    <w:rsid w:val="00856824"/>
    <w:rsid w:val="008578B3"/>
    <w:rsid w:val="00860F4B"/>
    <w:rsid w:val="008634EA"/>
    <w:rsid w:val="00863A1F"/>
    <w:rsid w:val="00864CED"/>
    <w:rsid w:val="00866D74"/>
    <w:rsid w:val="00870224"/>
    <w:rsid w:val="00870900"/>
    <w:rsid w:val="00874D4F"/>
    <w:rsid w:val="00876F86"/>
    <w:rsid w:val="00882238"/>
    <w:rsid w:val="00882A99"/>
    <w:rsid w:val="00883BCF"/>
    <w:rsid w:val="00886C6C"/>
    <w:rsid w:val="00887A5F"/>
    <w:rsid w:val="00887F99"/>
    <w:rsid w:val="008911E8"/>
    <w:rsid w:val="008931AA"/>
    <w:rsid w:val="008935F1"/>
    <w:rsid w:val="008973AD"/>
    <w:rsid w:val="008A132A"/>
    <w:rsid w:val="008A1937"/>
    <w:rsid w:val="008A30B8"/>
    <w:rsid w:val="008A59BE"/>
    <w:rsid w:val="008A6C37"/>
    <w:rsid w:val="008A78AC"/>
    <w:rsid w:val="008B5AF7"/>
    <w:rsid w:val="008B79CD"/>
    <w:rsid w:val="008B7F15"/>
    <w:rsid w:val="008C1082"/>
    <w:rsid w:val="008C538D"/>
    <w:rsid w:val="008D04C3"/>
    <w:rsid w:val="008D1C78"/>
    <w:rsid w:val="008D295F"/>
    <w:rsid w:val="008D3929"/>
    <w:rsid w:val="008D5824"/>
    <w:rsid w:val="008D67D7"/>
    <w:rsid w:val="008E12C3"/>
    <w:rsid w:val="008E1475"/>
    <w:rsid w:val="008E3CD4"/>
    <w:rsid w:val="008E6844"/>
    <w:rsid w:val="008F0D73"/>
    <w:rsid w:val="008F482A"/>
    <w:rsid w:val="008F524F"/>
    <w:rsid w:val="008F594F"/>
    <w:rsid w:val="008F6C3D"/>
    <w:rsid w:val="009018BF"/>
    <w:rsid w:val="00901CAA"/>
    <w:rsid w:val="00902227"/>
    <w:rsid w:val="0090445D"/>
    <w:rsid w:val="00904AFB"/>
    <w:rsid w:val="0090503F"/>
    <w:rsid w:val="00915BEE"/>
    <w:rsid w:val="0091760B"/>
    <w:rsid w:val="009177DD"/>
    <w:rsid w:val="00917E06"/>
    <w:rsid w:val="00921B05"/>
    <w:rsid w:val="009270CE"/>
    <w:rsid w:val="0093142C"/>
    <w:rsid w:val="00931ACA"/>
    <w:rsid w:val="0093236D"/>
    <w:rsid w:val="00935B8A"/>
    <w:rsid w:val="00935D7F"/>
    <w:rsid w:val="009375FF"/>
    <w:rsid w:val="0094010C"/>
    <w:rsid w:val="009412F7"/>
    <w:rsid w:val="00941C90"/>
    <w:rsid w:val="00944501"/>
    <w:rsid w:val="00946A8C"/>
    <w:rsid w:val="009476C7"/>
    <w:rsid w:val="00952AFE"/>
    <w:rsid w:val="00954526"/>
    <w:rsid w:val="00955DAD"/>
    <w:rsid w:val="0095654D"/>
    <w:rsid w:val="00956D71"/>
    <w:rsid w:val="009572EA"/>
    <w:rsid w:val="00960A89"/>
    <w:rsid w:val="00961F4B"/>
    <w:rsid w:val="00963D09"/>
    <w:rsid w:val="00964B43"/>
    <w:rsid w:val="00966565"/>
    <w:rsid w:val="00967539"/>
    <w:rsid w:val="00970BBB"/>
    <w:rsid w:val="00971329"/>
    <w:rsid w:val="00971DE8"/>
    <w:rsid w:val="00972396"/>
    <w:rsid w:val="0097612C"/>
    <w:rsid w:val="00976982"/>
    <w:rsid w:val="009816A4"/>
    <w:rsid w:val="00984F9E"/>
    <w:rsid w:val="00985BBF"/>
    <w:rsid w:val="009879ED"/>
    <w:rsid w:val="009906FB"/>
    <w:rsid w:val="00990A6D"/>
    <w:rsid w:val="0099142A"/>
    <w:rsid w:val="00992477"/>
    <w:rsid w:val="009925EE"/>
    <w:rsid w:val="00994726"/>
    <w:rsid w:val="00995165"/>
    <w:rsid w:val="009A19C5"/>
    <w:rsid w:val="009A1D78"/>
    <w:rsid w:val="009A3DD4"/>
    <w:rsid w:val="009A502B"/>
    <w:rsid w:val="009A5B75"/>
    <w:rsid w:val="009A5F4F"/>
    <w:rsid w:val="009A7DBB"/>
    <w:rsid w:val="009B37C1"/>
    <w:rsid w:val="009B4C9D"/>
    <w:rsid w:val="009C399E"/>
    <w:rsid w:val="009C3D82"/>
    <w:rsid w:val="009C4ABE"/>
    <w:rsid w:val="009D0C2A"/>
    <w:rsid w:val="009D3485"/>
    <w:rsid w:val="009D3B6E"/>
    <w:rsid w:val="009D7518"/>
    <w:rsid w:val="009E1390"/>
    <w:rsid w:val="009E7C47"/>
    <w:rsid w:val="009F2E6F"/>
    <w:rsid w:val="009F4F66"/>
    <w:rsid w:val="009F7EB6"/>
    <w:rsid w:val="00A00C34"/>
    <w:rsid w:val="00A01899"/>
    <w:rsid w:val="00A01E6B"/>
    <w:rsid w:val="00A02333"/>
    <w:rsid w:val="00A043D9"/>
    <w:rsid w:val="00A0459C"/>
    <w:rsid w:val="00A059DE"/>
    <w:rsid w:val="00A05A7D"/>
    <w:rsid w:val="00A06850"/>
    <w:rsid w:val="00A07604"/>
    <w:rsid w:val="00A12299"/>
    <w:rsid w:val="00A21012"/>
    <w:rsid w:val="00A2204F"/>
    <w:rsid w:val="00A2266D"/>
    <w:rsid w:val="00A238EB"/>
    <w:rsid w:val="00A25C9F"/>
    <w:rsid w:val="00A303BF"/>
    <w:rsid w:val="00A30C9E"/>
    <w:rsid w:val="00A314BB"/>
    <w:rsid w:val="00A31E34"/>
    <w:rsid w:val="00A32EE6"/>
    <w:rsid w:val="00A32FCB"/>
    <w:rsid w:val="00A34909"/>
    <w:rsid w:val="00A34C36"/>
    <w:rsid w:val="00A3627F"/>
    <w:rsid w:val="00A368DD"/>
    <w:rsid w:val="00A40032"/>
    <w:rsid w:val="00A4324D"/>
    <w:rsid w:val="00A44284"/>
    <w:rsid w:val="00A45C52"/>
    <w:rsid w:val="00A465A0"/>
    <w:rsid w:val="00A52D89"/>
    <w:rsid w:val="00A5537B"/>
    <w:rsid w:val="00A57C54"/>
    <w:rsid w:val="00A62538"/>
    <w:rsid w:val="00A6368B"/>
    <w:rsid w:val="00A636DE"/>
    <w:rsid w:val="00A64763"/>
    <w:rsid w:val="00A6697B"/>
    <w:rsid w:val="00A66C47"/>
    <w:rsid w:val="00A70087"/>
    <w:rsid w:val="00A707AD"/>
    <w:rsid w:val="00A72026"/>
    <w:rsid w:val="00A73499"/>
    <w:rsid w:val="00A73F39"/>
    <w:rsid w:val="00A74DA3"/>
    <w:rsid w:val="00A751A7"/>
    <w:rsid w:val="00A76121"/>
    <w:rsid w:val="00A776DC"/>
    <w:rsid w:val="00A80381"/>
    <w:rsid w:val="00A82AF1"/>
    <w:rsid w:val="00A82C81"/>
    <w:rsid w:val="00A849C9"/>
    <w:rsid w:val="00A874ED"/>
    <w:rsid w:val="00A907B9"/>
    <w:rsid w:val="00AA74B8"/>
    <w:rsid w:val="00AB3A3A"/>
    <w:rsid w:val="00AC10BF"/>
    <w:rsid w:val="00AC1BA7"/>
    <w:rsid w:val="00AC23A3"/>
    <w:rsid w:val="00AC3592"/>
    <w:rsid w:val="00AC448A"/>
    <w:rsid w:val="00AC4A27"/>
    <w:rsid w:val="00AC5257"/>
    <w:rsid w:val="00AC7C37"/>
    <w:rsid w:val="00AD02AE"/>
    <w:rsid w:val="00AD173F"/>
    <w:rsid w:val="00AD2910"/>
    <w:rsid w:val="00AD36AE"/>
    <w:rsid w:val="00AD605D"/>
    <w:rsid w:val="00AD6D14"/>
    <w:rsid w:val="00AD6E05"/>
    <w:rsid w:val="00AD7C08"/>
    <w:rsid w:val="00AE427A"/>
    <w:rsid w:val="00AE55D3"/>
    <w:rsid w:val="00AE5DDE"/>
    <w:rsid w:val="00AE6DC9"/>
    <w:rsid w:val="00AE7727"/>
    <w:rsid w:val="00AF328E"/>
    <w:rsid w:val="00AF4498"/>
    <w:rsid w:val="00AF56CB"/>
    <w:rsid w:val="00AF5754"/>
    <w:rsid w:val="00AF6674"/>
    <w:rsid w:val="00B055AD"/>
    <w:rsid w:val="00B06691"/>
    <w:rsid w:val="00B11872"/>
    <w:rsid w:val="00B13A2E"/>
    <w:rsid w:val="00B14490"/>
    <w:rsid w:val="00B22122"/>
    <w:rsid w:val="00B22AD1"/>
    <w:rsid w:val="00B25133"/>
    <w:rsid w:val="00B273EF"/>
    <w:rsid w:val="00B27DE3"/>
    <w:rsid w:val="00B30BA8"/>
    <w:rsid w:val="00B316AE"/>
    <w:rsid w:val="00B31A15"/>
    <w:rsid w:val="00B31C69"/>
    <w:rsid w:val="00B3366B"/>
    <w:rsid w:val="00B3449F"/>
    <w:rsid w:val="00B40533"/>
    <w:rsid w:val="00B40B57"/>
    <w:rsid w:val="00B41CBB"/>
    <w:rsid w:val="00B43151"/>
    <w:rsid w:val="00B44A69"/>
    <w:rsid w:val="00B45C88"/>
    <w:rsid w:val="00B47158"/>
    <w:rsid w:val="00B476A4"/>
    <w:rsid w:val="00B50343"/>
    <w:rsid w:val="00B52606"/>
    <w:rsid w:val="00B5268E"/>
    <w:rsid w:val="00B54841"/>
    <w:rsid w:val="00B55435"/>
    <w:rsid w:val="00B566E4"/>
    <w:rsid w:val="00B56B3E"/>
    <w:rsid w:val="00B57B2D"/>
    <w:rsid w:val="00B605E7"/>
    <w:rsid w:val="00B60C87"/>
    <w:rsid w:val="00B62B6F"/>
    <w:rsid w:val="00B62EB4"/>
    <w:rsid w:val="00B6380D"/>
    <w:rsid w:val="00B65421"/>
    <w:rsid w:val="00B662CC"/>
    <w:rsid w:val="00B7223D"/>
    <w:rsid w:val="00B726E6"/>
    <w:rsid w:val="00B735D9"/>
    <w:rsid w:val="00B74C9B"/>
    <w:rsid w:val="00B76426"/>
    <w:rsid w:val="00B77664"/>
    <w:rsid w:val="00B810C2"/>
    <w:rsid w:val="00B83A11"/>
    <w:rsid w:val="00B9177D"/>
    <w:rsid w:val="00B92764"/>
    <w:rsid w:val="00B96FB3"/>
    <w:rsid w:val="00BA4084"/>
    <w:rsid w:val="00BA4D11"/>
    <w:rsid w:val="00BA5983"/>
    <w:rsid w:val="00BA6161"/>
    <w:rsid w:val="00BB17C5"/>
    <w:rsid w:val="00BB1FF0"/>
    <w:rsid w:val="00BB23EC"/>
    <w:rsid w:val="00BB2C0B"/>
    <w:rsid w:val="00BB46BB"/>
    <w:rsid w:val="00BB4E83"/>
    <w:rsid w:val="00BB5575"/>
    <w:rsid w:val="00BB7047"/>
    <w:rsid w:val="00BC23D9"/>
    <w:rsid w:val="00BC31AA"/>
    <w:rsid w:val="00BC67D2"/>
    <w:rsid w:val="00BC6FE5"/>
    <w:rsid w:val="00BD01EE"/>
    <w:rsid w:val="00BD3230"/>
    <w:rsid w:val="00BD73EE"/>
    <w:rsid w:val="00BD7C71"/>
    <w:rsid w:val="00BE0A2D"/>
    <w:rsid w:val="00BE1823"/>
    <w:rsid w:val="00BE3321"/>
    <w:rsid w:val="00BE3A4C"/>
    <w:rsid w:val="00BE3B39"/>
    <w:rsid w:val="00BE3FCA"/>
    <w:rsid w:val="00BE53B5"/>
    <w:rsid w:val="00BE5CC5"/>
    <w:rsid w:val="00BE6439"/>
    <w:rsid w:val="00BF1F48"/>
    <w:rsid w:val="00BF3369"/>
    <w:rsid w:val="00BF4B8D"/>
    <w:rsid w:val="00BF544F"/>
    <w:rsid w:val="00BF68EB"/>
    <w:rsid w:val="00BF79D5"/>
    <w:rsid w:val="00C01B52"/>
    <w:rsid w:val="00C0307A"/>
    <w:rsid w:val="00C03722"/>
    <w:rsid w:val="00C046FC"/>
    <w:rsid w:val="00C0687B"/>
    <w:rsid w:val="00C102C7"/>
    <w:rsid w:val="00C103F4"/>
    <w:rsid w:val="00C13C23"/>
    <w:rsid w:val="00C214DB"/>
    <w:rsid w:val="00C21748"/>
    <w:rsid w:val="00C24915"/>
    <w:rsid w:val="00C2509D"/>
    <w:rsid w:val="00C261B1"/>
    <w:rsid w:val="00C27362"/>
    <w:rsid w:val="00C30CCC"/>
    <w:rsid w:val="00C3215D"/>
    <w:rsid w:val="00C32E1A"/>
    <w:rsid w:val="00C363A8"/>
    <w:rsid w:val="00C36CDA"/>
    <w:rsid w:val="00C36DBA"/>
    <w:rsid w:val="00C36F01"/>
    <w:rsid w:val="00C379B0"/>
    <w:rsid w:val="00C40868"/>
    <w:rsid w:val="00C408C1"/>
    <w:rsid w:val="00C40ACB"/>
    <w:rsid w:val="00C4314D"/>
    <w:rsid w:val="00C44636"/>
    <w:rsid w:val="00C4518C"/>
    <w:rsid w:val="00C4610E"/>
    <w:rsid w:val="00C5069A"/>
    <w:rsid w:val="00C51406"/>
    <w:rsid w:val="00C60110"/>
    <w:rsid w:val="00C63AA0"/>
    <w:rsid w:val="00C707FA"/>
    <w:rsid w:val="00C71221"/>
    <w:rsid w:val="00C7241B"/>
    <w:rsid w:val="00C72C22"/>
    <w:rsid w:val="00C732BD"/>
    <w:rsid w:val="00C74028"/>
    <w:rsid w:val="00C817BA"/>
    <w:rsid w:val="00C818F6"/>
    <w:rsid w:val="00C81A66"/>
    <w:rsid w:val="00C8284B"/>
    <w:rsid w:val="00C8455F"/>
    <w:rsid w:val="00C84A06"/>
    <w:rsid w:val="00C86080"/>
    <w:rsid w:val="00C87785"/>
    <w:rsid w:val="00C90829"/>
    <w:rsid w:val="00C93802"/>
    <w:rsid w:val="00C963CE"/>
    <w:rsid w:val="00C9702D"/>
    <w:rsid w:val="00CA05A3"/>
    <w:rsid w:val="00CA06B2"/>
    <w:rsid w:val="00CA2156"/>
    <w:rsid w:val="00CA2677"/>
    <w:rsid w:val="00CA35B8"/>
    <w:rsid w:val="00CA38F8"/>
    <w:rsid w:val="00CA4002"/>
    <w:rsid w:val="00CA4555"/>
    <w:rsid w:val="00CB53DB"/>
    <w:rsid w:val="00CB53E7"/>
    <w:rsid w:val="00CB7628"/>
    <w:rsid w:val="00CC30CD"/>
    <w:rsid w:val="00CC4404"/>
    <w:rsid w:val="00CC4BF1"/>
    <w:rsid w:val="00CC4F99"/>
    <w:rsid w:val="00CC606A"/>
    <w:rsid w:val="00CC7411"/>
    <w:rsid w:val="00CC7ABB"/>
    <w:rsid w:val="00CD015A"/>
    <w:rsid w:val="00CD0F4B"/>
    <w:rsid w:val="00CD132A"/>
    <w:rsid w:val="00CD29CA"/>
    <w:rsid w:val="00CD556F"/>
    <w:rsid w:val="00CE0B63"/>
    <w:rsid w:val="00CF235A"/>
    <w:rsid w:val="00CF387E"/>
    <w:rsid w:val="00CF43D5"/>
    <w:rsid w:val="00CF4EFE"/>
    <w:rsid w:val="00D01341"/>
    <w:rsid w:val="00D042D6"/>
    <w:rsid w:val="00D0454D"/>
    <w:rsid w:val="00D04A5F"/>
    <w:rsid w:val="00D05117"/>
    <w:rsid w:val="00D07FA9"/>
    <w:rsid w:val="00D1075E"/>
    <w:rsid w:val="00D10854"/>
    <w:rsid w:val="00D10D49"/>
    <w:rsid w:val="00D11F1C"/>
    <w:rsid w:val="00D174FA"/>
    <w:rsid w:val="00D20C42"/>
    <w:rsid w:val="00D22829"/>
    <w:rsid w:val="00D23A9B"/>
    <w:rsid w:val="00D24DFE"/>
    <w:rsid w:val="00D256C6"/>
    <w:rsid w:val="00D25EA9"/>
    <w:rsid w:val="00D26B94"/>
    <w:rsid w:val="00D26FC2"/>
    <w:rsid w:val="00D2758F"/>
    <w:rsid w:val="00D27873"/>
    <w:rsid w:val="00D30007"/>
    <w:rsid w:val="00D30DA7"/>
    <w:rsid w:val="00D335CC"/>
    <w:rsid w:val="00D3537C"/>
    <w:rsid w:val="00D365D0"/>
    <w:rsid w:val="00D37007"/>
    <w:rsid w:val="00D416C5"/>
    <w:rsid w:val="00D4602C"/>
    <w:rsid w:val="00D53450"/>
    <w:rsid w:val="00D53B4E"/>
    <w:rsid w:val="00D55961"/>
    <w:rsid w:val="00D5610E"/>
    <w:rsid w:val="00D60B3F"/>
    <w:rsid w:val="00D616DD"/>
    <w:rsid w:val="00D65F46"/>
    <w:rsid w:val="00D6757B"/>
    <w:rsid w:val="00D72311"/>
    <w:rsid w:val="00D76A5A"/>
    <w:rsid w:val="00D77AD0"/>
    <w:rsid w:val="00D81428"/>
    <w:rsid w:val="00D82BD0"/>
    <w:rsid w:val="00D83E41"/>
    <w:rsid w:val="00D84C75"/>
    <w:rsid w:val="00D8501D"/>
    <w:rsid w:val="00D85311"/>
    <w:rsid w:val="00D853D8"/>
    <w:rsid w:val="00D87A65"/>
    <w:rsid w:val="00D92CF2"/>
    <w:rsid w:val="00D92DF7"/>
    <w:rsid w:val="00D936F9"/>
    <w:rsid w:val="00DA12F8"/>
    <w:rsid w:val="00DA2E96"/>
    <w:rsid w:val="00DA2F14"/>
    <w:rsid w:val="00DA4401"/>
    <w:rsid w:val="00DA7F71"/>
    <w:rsid w:val="00DB0091"/>
    <w:rsid w:val="00DB065B"/>
    <w:rsid w:val="00DB2738"/>
    <w:rsid w:val="00DB27DB"/>
    <w:rsid w:val="00DB2A3A"/>
    <w:rsid w:val="00DB35AF"/>
    <w:rsid w:val="00DC0668"/>
    <w:rsid w:val="00DC0763"/>
    <w:rsid w:val="00DC147D"/>
    <w:rsid w:val="00DC269A"/>
    <w:rsid w:val="00DC4515"/>
    <w:rsid w:val="00DC53FC"/>
    <w:rsid w:val="00DD09DB"/>
    <w:rsid w:val="00DD0F09"/>
    <w:rsid w:val="00DD19C7"/>
    <w:rsid w:val="00DD2D69"/>
    <w:rsid w:val="00DD42E5"/>
    <w:rsid w:val="00DE0885"/>
    <w:rsid w:val="00DE3582"/>
    <w:rsid w:val="00DE3C70"/>
    <w:rsid w:val="00DE4D45"/>
    <w:rsid w:val="00DF2BF0"/>
    <w:rsid w:val="00DF4022"/>
    <w:rsid w:val="00DF5533"/>
    <w:rsid w:val="00DF7008"/>
    <w:rsid w:val="00E005E0"/>
    <w:rsid w:val="00E00B2F"/>
    <w:rsid w:val="00E05894"/>
    <w:rsid w:val="00E06B13"/>
    <w:rsid w:val="00E10C92"/>
    <w:rsid w:val="00E11E2B"/>
    <w:rsid w:val="00E12E10"/>
    <w:rsid w:val="00E17CDF"/>
    <w:rsid w:val="00E24570"/>
    <w:rsid w:val="00E24FFF"/>
    <w:rsid w:val="00E25A3C"/>
    <w:rsid w:val="00E30269"/>
    <w:rsid w:val="00E32993"/>
    <w:rsid w:val="00E32D7A"/>
    <w:rsid w:val="00E335CD"/>
    <w:rsid w:val="00E35BEF"/>
    <w:rsid w:val="00E3706F"/>
    <w:rsid w:val="00E40516"/>
    <w:rsid w:val="00E42E90"/>
    <w:rsid w:val="00E448AB"/>
    <w:rsid w:val="00E46E22"/>
    <w:rsid w:val="00E50D99"/>
    <w:rsid w:val="00E53A7F"/>
    <w:rsid w:val="00E61176"/>
    <w:rsid w:val="00E72FA8"/>
    <w:rsid w:val="00E75087"/>
    <w:rsid w:val="00E8023D"/>
    <w:rsid w:val="00E80390"/>
    <w:rsid w:val="00E82EDE"/>
    <w:rsid w:val="00E831A0"/>
    <w:rsid w:val="00E85E07"/>
    <w:rsid w:val="00E8706C"/>
    <w:rsid w:val="00E92C64"/>
    <w:rsid w:val="00E92E97"/>
    <w:rsid w:val="00E934E5"/>
    <w:rsid w:val="00E9416D"/>
    <w:rsid w:val="00EA2D54"/>
    <w:rsid w:val="00EA3BA8"/>
    <w:rsid w:val="00EB07EB"/>
    <w:rsid w:val="00EB106C"/>
    <w:rsid w:val="00EB361A"/>
    <w:rsid w:val="00EB3A0E"/>
    <w:rsid w:val="00EB5F73"/>
    <w:rsid w:val="00EB6373"/>
    <w:rsid w:val="00EC15BE"/>
    <w:rsid w:val="00EC1B5C"/>
    <w:rsid w:val="00EC2700"/>
    <w:rsid w:val="00EC389D"/>
    <w:rsid w:val="00EC3BD6"/>
    <w:rsid w:val="00EC5F1C"/>
    <w:rsid w:val="00EC633D"/>
    <w:rsid w:val="00EC74F5"/>
    <w:rsid w:val="00ED068E"/>
    <w:rsid w:val="00ED2E05"/>
    <w:rsid w:val="00ED40E5"/>
    <w:rsid w:val="00ED55E1"/>
    <w:rsid w:val="00ED5A2B"/>
    <w:rsid w:val="00ED650B"/>
    <w:rsid w:val="00ED6534"/>
    <w:rsid w:val="00EE10C5"/>
    <w:rsid w:val="00EE420E"/>
    <w:rsid w:val="00EE534B"/>
    <w:rsid w:val="00EE6E8E"/>
    <w:rsid w:val="00EF2D73"/>
    <w:rsid w:val="00EF6DA2"/>
    <w:rsid w:val="00F01CBA"/>
    <w:rsid w:val="00F04845"/>
    <w:rsid w:val="00F04C4B"/>
    <w:rsid w:val="00F1207B"/>
    <w:rsid w:val="00F120DE"/>
    <w:rsid w:val="00F160F1"/>
    <w:rsid w:val="00F202B0"/>
    <w:rsid w:val="00F219E5"/>
    <w:rsid w:val="00F22513"/>
    <w:rsid w:val="00F227F6"/>
    <w:rsid w:val="00F22FAD"/>
    <w:rsid w:val="00F246CE"/>
    <w:rsid w:val="00F25030"/>
    <w:rsid w:val="00F25592"/>
    <w:rsid w:val="00F33BC2"/>
    <w:rsid w:val="00F34354"/>
    <w:rsid w:val="00F4180B"/>
    <w:rsid w:val="00F41972"/>
    <w:rsid w:val="00F425DC"/>
    <w:rsid w:val="00F45F0B"/>
    <w:rsid w:val="00F511DF"/>
    <w:rsid w:val="00F51EBD"/>
    <w:rsid w:val="00F524E0"/>
    <w:rsid w:val="00F5263E"/>
    <w:rsid w:val="00F52A8D"/>
    <w:rsid w:val="00F532B1"/>
    <w:rsid w:val="00F54448"/>
    <w:rsid w:val="00F5466B"/>
    <w:rsid w:val="00F5550D"/>
    <w:rsid w:val="00F55E19"/>
    <w:rsid w:val="00F61310"/>
    <w:rsid w:val="00F628A8"/>
    <w:rsid w:val="00F6383D"/>
    <w:rsid w:val="00F66BC6"/>
    <w:rsid w:val="00F6762D"/>
    <w:rsid w:val="00F71E58"/>
    <w:rsid w:val="00F75BB1"/>
    <w:rsid w:val="00F76107"/>
    <w:rsid w:val="00F92822"/>
    <w:rsid w:val="00F92DAB"/>
    <w:rsid w:val="00F93CCE"/>
    <w:rsid w:val="00F947EF"/>
    <w:rsid w:val="00F9675C"/>
    <w:rsid w:val="00FA31B5"/>
    <w:rsid w:val="00FA5D78"/>
    <w:rsid w:val="00FA5DD0"/>
    <w:rsid w:val="00FB1607"/>
    <w:rsid w:val="00FB37D3"/>
    <w:rsid w:val="00FB5894"/>
    <w:rsid w:val="00FB6A13"/>
    <w:rsid w:val="00FB778C"/>
    <w:rsid w:val="00FC477F"/>
    <w:rsid w:val="00FD0311"/>
    <w:rsid w:val="00FD170E"/>
    <w:rsid w:val="00FD24B9"/>
    <w:rsid w:val="00FE1311"/>
    <w:rsid w:val="00FE1811"/>
    <w:rsid w:val="00FF0D11"/>
    <w:rsid w:val="00FF47E2"/>
    <w:rsid w:val="00FF6E5B"/>
    <w:rsid w:val="00FF7E9F"/>
    <w:rsid w:val="01250398"/>
    <w:rsid w:val="01EC3E90"/>
    <w:rsid w:val="03BD1E5C"/>
    <w:rsid w:val="05DF725B"/>
    <w:rsid w:val="060F256B"/>
    <w:rsid w:val="083A300B"/>
    <w:rsid w:val="094A04BE"/>
    <w:rsid w:val="09C33E4A"/>
    <w:rsid w:val="0A055CF3"/>
    <w:rsid w:val="0B286C58"/>
    <w:rsid w:val="0BFC0ECA"/>
    <w:rsid w:val="0C2A438B"/>
    <w:rsid w:val="0DB97510"/>
    <w:rsid w:val="0EF11F22"/>
    <w:rsid w:val="0F216B73"/>
    <w:rsid w:val="10297367"/>
    <w:rsid w:val="15BD5E17"/>
    <w:rsid w:val="19C70E23"/>
    <w:rsid w:val="1A0D5666"/>
    <w:rsid w:val="1AC13D43"/>
    <w:rsid w:val="1C096682"/>
    <w:rsid w:val="1C1C4682"/>
    <w:rsid w:val="1CCA58BB"/>
    <w:rsid w:val="1D412E8A"/>
    <w:rsid w:val="1FE314B8"/>
    <w:rsid w:val="228E0563"/>
    <w:rsid w:val="22B82F6C"/>
    <w:rsid w:val="246764D7"/>
    <w:rsid w:val="24B00D58"/>
    <w:rsid w:val="24B20416"/>
    <w:rsid w:val="266E60DF"/>
    <w:rsid w:val="26905711"/>
    <w:rsid w:val="28493818"/>
    <w:rsid w:val="2AE779C4"/>
    <w:rsid w:val="2B683BF0"/>
    <w:rsid w:val="2C9C00DD"/>
    <w:rsid w:val="2E882AC1"/>
    <w:rsid w:val="2F1D1E90"/>
    <w:rsid w:val="309777D0"/>
    <w:rsid w:val="31411614"/>
    <w:rsid w:val="33915380"/>
    <w:rsid w:val="367B584B"/>
    <w:rsid w:val="371B63E7"/>
    <w:rsid w:val="382C5337"/>
    <w:rsid w:val="39E70ED3"/>
    <w:rsid w:val="3A7217CC"/>
    <w:rsid w:val="3DB75B94"/>
    <w:rsid w:val="3F7559BA"/>
    <w:rsid w:val="42081E36"/>
    <w:rsid w:val="4535008B"/>
    <w:rsid w:val="45E05087"/>
    <w:rsid w:val="48021DCB"/>
    <w:rsid w:val="48955280"/>
    <w:rsid w:val="4AB10DA0"/>
    <w:rsid w:val="4B3D43DF"/>
    <w:rsid w:val="4D8C434C"/>
    <w:rsid w:val="4F5A7C58"/>
    <w:rsid w:val="4F766757"/>
    <w:rsid w:val="545160A4"/>
    <w:rsid w:val="56293E19"/>
    <w:rsid w:val="573363F4"/>
    <w:rsid w:val="583073ED"/>
    <w:rsid w:val="5B8C7BFD"/>
    <w:rsid w:val="5D6D0AD2"/>
    <w:rsid w:val="5EF87B26"/>
    <w:rsid w:val="60747CA2"/>
    <w:rsid w:val="62170A40"/>
    <w:rsid w:val="638256B8"/>
    <w:rsid w:val="63CD61C9"/>
    <w:rsid w:val="66037A84"/>
    <w:rsid w:val="67FF06FD"/>
    <w:rsid w:val="69A1197B"/>
    <w:rsid w:val="6A3B13F2"/>
    <w:rsid w:val="6CDC3602"/>
    <w:rsid w:val="6DCF71C7"/>
    <w:rsid w:val="6EB5439D"/>
    <w:rsid w:val="6EC54AF2"/>
    <w:rsid w:val="6F4E5CB3"/>
    <w:rsid w:val="70711443"/>
    <w:rsid w:val="70D5386B"/>
    <w:rsid w:val="71556B2E"/>
    <w:rsid w:val="730462F9"/>
    <w:rsid w:val="74DE4EE2"/>
    <w:rsid w:val="750E6F68"/>
    <w:rsid w:val="75EE0C16"/>
    <w:rsid w:val="780163CA"/>
    <w:rsid w:val="796E3F04"/>
    <w:rsid w:val="797F1A60"/>
    <w:rsid w:val="79B37DE1"/>
    <w:rsid w:val="7AAA1AF5"/>
    <w:rsid w:val="7C846C2E"/>
    <w:rsid w:val="7D685842"/>
    <w:rsid w:val="7E397E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6"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3" w:lineRule="auto"/>
      <w:outlineLvl w:val="2"/>
    </w:pPr>
    <w:rPr>
      <w:b/>
      <w:bCs/>
      <w:sz w:val="32"/>
      <w:szCs w:val="32"/>
    </w:rPr>
  </w:style>
  <w:style w:type="paragraph" w:styleId="4">
    <w:name w:val="heading 4"/>
    <w:basedOn w:val="a"/>
    <w:next w:val="a"/>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2" w:lineRule="auto"/>
      <w:outlineLvl w:val="4"/>
    </w:pPr>
    <w:rPr>
      <w:b/>
      <w:bCs/>
      <w:sz w:val="28"/>
      <w:szCs w:val="28"/>
    </w:rPr>
  </w:style>
  <w:style w:type="paragraph" w:styleId="6">
    <w:name w:val="heading 6"/>
    <w:basedOn w:val="a"/>
    <w:next w:val="a"/>
    <w:qFormat/>
    <w:pPr>
      <w:keepNext/>
      <w:keepLines/>
      <w:spacing w:before="240" w:after="64" w:line="317" w:lineRule="auto"/>
      <w:outlineLvl w:val="5"/>
    </w:pPr>
    <w:rPr>
      <w:rFonts w:ascii="Arial" w:eastAsia="黑体" w:hAnsi="Arial"/>
      <w:b/>
      <w:bCs/>
      <w:sz w:val="24"/>
    </w:rPr>
  </w:style>
  <w:style w:type="paragraph" w:styleId="7">
    <w:name w:val="heading 7"/>
    <w:basedOn w:val="a"/>
    <w:next w:val="a"/>
    <w:qFormat/>
    <w:pPr>
      <w:keepNext/>
      <w:keepLines/>
      <w:spacing w:before="240" w:after="64" w:line="317" w:lineRule="auto"/>
      <w:outlineLvl w:val="6"/>
    </w:pPr>
    <w:rPr>
      <w:b/>
      <w:bCs/>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pPr>
      <w:spacing w:after="120"/>
    </w:pPr>
    <w:rPr>
      <w:rFonts w:ascii="Calibri" w:hAnsi="Calibri"/>
    </w:rPr>
  </w:style>
  <w:style w:type="paragraph" w:styleId="a4">
    <w:name w:val="Body Text First Indent"/>
    <w:basedOn w:val="a0"/>
    <w:next w:val="60"/>
    <w:qFormat/>
    <w:pPr>
      <w:spacing w:line="360" w:lineRule="auto"/>
      <w:ind w:firstLineChars="200" w:firstLine="200"/>
    </w:pPr>
    <w:rPr>
      <w:rFonts w:ascii="Times New Roman" w:hAnsi="Times New Roman"/>
      <w:bCs/>
      <w:sz w:val="24"/>
    </w:rPr>
  </w:style>
  <w:style w:type="paragraph" w:styleId="60">
    <w:name w:val="toc 6"/>
    <w:basedOn w:val="a"/>
    <w:next w:val="a"/>
    <w:qFormat/>
    <w:pPr>
      <w:spacing w:line="560" w:lineRule="exact"/>
      <w:ind w:left="1400" w:firstLineChars="200" w:firstLine="200"/>
      <w:jc w:val="left"/>
    </w:pPr>
    <w:rPr>
      <w:rFonts w:eastAsia="仿宋_GB2312"/>
      <w:sz w:val="18"/>
      <w:szCs w:val="18"/>
    </w:rPr>
  </w:style>
  <w:style w:type="paragraph" w:styleId="a5">
    <w:name w:val="Normal Indent"/>
    <w:basedOn w:val="a"/>
    <w:link w:val="Char0"/>
    <w:qFormat/>
    <w:pPr>
      <w:ind w:firstLine="420"/>
    </w:pPr>
    <w:rPr>
      <w:szCs w:val="20"/>
    </w:rPr>
  </w:style>
  <w:style w:type="paragraph" w:styleId="a6">
    <w:name w:val="caption"/>
    <w:basedOn w:val="a"/>
    <w:next w:val="a"/>
    <w:qFormat/>
    <w:rPr>
      <w:rFonts w:ascii="Arial" w:eastAsia="黑体" w:hAnsi="Arial" w:cs="Arial"/>
      <w:sz w:val="20"/>
      <w:szCs w:val="20"/>
    </w:rPr>
  </w:style>
  <w:style w:type="paragraph" w:styleId="a7">
    <w:name w:val="Document Map"/>
    <w:basedOn w:val="a"/>
    <w:link w:val="Char1"/>
    <w:qFormat/>
    <w:rPr>
      <w:rFonts w:ascii="宋体"/>
      <w:sz w:val="18"/>
      <w:szCs w:val="18"/>
    </w:rPr>
  </w:style>
  <w:style w:type="paragraph" w:styleId="a8">
    <w:name w:val="annotation text"/>
    <w:basedOn w:val="a"/>
    <w:link w:val="Char2"/>
    <w:qFormat/>
    <w:pPr>
      <w:jc w:val="left"/>
    </w:pPr>
  </w:style>
  <w:style w:type="paragraph" w:styleId="30">
    <w:name w:val="Body Text 3"/>
    <w:basedOn w:val="a"/>
    <w:pPr>
      <w:spacing w:after="120"/>
    </w:pPr>
    <w:rPr>
      <w:sz w:val="16"/>
      <w:szCs w:val="16"/>
    </w:rPr>
  </w:style>
  <w:style w:type="paragraph" w:styleId="a9">
    <w:name w:val="Body Text Indent"/>
    <w:basedOn w:val="a"/>
    <w:qFormat/>
    <w:pPr>
      <w:spacing w:line="360" w:lineRule="auto"/>
      <w:ind w:firstLineChars="200" w:firstLine="600"/>
    </w:pPr>
    <w:rPr>
      <w:rFonts w:ascii="仿宋_GB2312" w:eastAsia="仿宋_GB2312" w:hAnsi="宋体"/>
      <w:sz w:val="30"/>
    </w:rPr>
  </w:style>
  <w:style w:type="paragraph" w:styleId="aa">
    <w:name w:val="Plain Text"/>
    <w:basedOn w:val="a"/>
    <w:link w:val="Char3"/>
    <w:qFormat/>
    <w:pPr>
      <w:spacing w:beforeLines="50" w:afterLines="50" w:line="400" w:lineRule="exact"/>
    </w:pPr>
    <w:rPr>
      <w:rFonts w:ascii="宋体" w:hAnsi="Courier New"/>
      <w:sz w:val="24"/>
    </w:rPr>
  </w:style>
  <w:style w:type="paragraph" w:styleId="ab">
    <w:name w:val="Date"/>
    <w:basedOn w:val="a"/>
    <w:next w:val="a"/>
    <w:link w:val="Char4"/>
    <w:qFormat/>
    <w:pPr>
      <w:ind w:leftChars="2500" w:left="100"/>
    </w:pPr>
  </w:style>
  <w:style w:type="paragraph" w:styleId="20">
    <w:name w:val="Body Text Indent 2"/>
    <w:basedOn w:val="a"/>
    <w:qFormat/>
    <w:pPr>
      <w:spacing w:after="120" w:line="480" w:lineRule="auto"/>
      <w:ind w:leftChars="200" w:left="420"/>
    </w:pPr>
  </w:style>
  <w:style w:type="paragraph" w:styleId="ac">
    <w:name w:val="Balloon Text"/>
    <w:basedOn w:val="a"/>
    <w:qFormat/>
    <w:rPr>
      <w:sz w:val="18"/>
      <w:szCs w:val="18"/>
    </w:rPr>
  </w:style>
  <w:style w:type="paragraph" w:styleId="ad">
    <w:name w:val="footer"/>
    <w:basedOn w:val="a"/>
    <w:link w:val="Char5"/>
    <w:qFormat/>
    <w:pPr>
      <w:tabs>
        <w:tab w:val="center" w:pos="4153"/>
        <w:tab w:val="right" w:pos="8306"/>
      </w:tabs>
      <w:snapToGrid w:val="0"/>
      <w:jc w:val="left"/>
    </w:pPr>
    <w:rPr>
      <w:sz w:val="18"/>
      <w:szCs w:val="18"/>
    </w:rPr>
  </w:style>
  <w:style w:type="paragraph" w:styleId="ae">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494"/>
      </w:tabs>
      <w:spacing w:line="360" w:lineRule="exact"/>
    </w:pPr>
    <w:rPr>
      <w:rFonts w:ascii="宋体" w:hAnsi="宋体"/>
      <w:sz w:val="32"/>
    </w:rPr>
  </w:style>
  <w:style w:type="paragraph" w:styleId="af">
    <w:name w:val="index heading"/>
    <w:basedOn w:val="a"/>
    <w:next w:val="11"/>
    <w:qFormat/>
    <w:rPr>
      <w:szCs w:val="20"/>
    </w:rPr>
  </w:style>
  <w:style w:type="paragraph" w:styleId="11">
    <w:name w:val="index 1"/>
    <w:basedOn w:val="a"/>
    <w:next w:val="a"/>
    <w:qFormat/>
  </w:style>
  <w:style w:type="paragraph" w:styleId="31">
    <w:name w:val="Body Text Indent 3"/>
    <w:basedOn w:val="a"/>
    <w:qFormat/>
    <w:pPr>
      <w:spacing w:after="120"/>
      <w:ind w:leftChars="200" w:left="420"/>
    </w:pPr>
    <w:rPr>
      <w:sz w:val="16"/>
      <w:szCs w:val="16"/>
    </w:rPr>
  </w:style>
  <w:style w:type="paragraph" w:styleId="21">
    <w:name w:val="toc 2"/>
    <w:basedOn w:val="a"/>
    <w:next w:val="a"/>
    <w:uiPriority w:val="39"/>
    <w:qFormat/>
    <w:pPr>
      <w:tabs>
        <w:tab w:val="right" w:leader="dot" w:pos="8494"/>
      </w:tabs>
    </w:pPr>
    <w:rPr>
      <w:sz w:val="30"/>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0">
    <w:name w:val="Normal (Web)"/>
    <w:basedOn w:val="a"/>
    <w:qFormat/>
    <w:pPr>
      <w:widowControl/>
      <w:spacing w:before="100" w:beforeAutospacing="1" w:after="100" w:afterAutospacing="1"/>
      <w:jc w:val="left"/>
    </w:pPr>
    <w:rPr>
      <w:rFonts w:ascii="宋体"/>
      <w:color w:val="000000"/>
      <w:kern w:val="0"/>
      <w:sz w:val="24"/>
    </w:rPr>
  </w:style>
  <w:style w:type="paragraph" w:styleId="af1">
    <w:name w:val="annotation subject"/>
    <w:basedOn w:val="a8"/>
    <w:next w:val="a8"/>
    <w:link w:val="Char6"/>
    <w:qFormat/>
    <w:rPr>
      <w:b/>
      <w:bCs/>
    </w:rPr>
  </w:style>
  <w:style w:type="table" w:styleId="af2">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Pr>
      <w:b/>
      <w:bCs/>
    </w:rPr>
  </w:style>
  <w:style w:type="character" w:styleId="af4">
    <w:name w:val="page number"/>
    <w:basedOn w:val="a1"/>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qFormat/>
    <w:rPr>
      <w:sz w:val="21"/>
      <w:szCs w:val="21"/>
    </w:rPr>
  </w:style>
  <w:style w:type="paragraph" w:customStyle="1" w:styleId="af8">
    <w:name w:val="章正文"/>
    <w:basedOn w:val="a"/>
    <w:qFormat/>
    <w:pPr>
      <w:spacing w:before="156" w:after="120" w:line="300" w:lineRule="auto"/>
      <w:ind w:firstLine="480"/>
    </w:pPr>
    <w:rPr>
      <w:rFonts w:ascii="Helvetica" w:hAnsi="Helvetica" w:cs="Helvetica"/>
      <w:sz w:val="24"/>
    </w:rPr>
  </w:style>
  <w:style w:type="character" w:customStyle="1" w:styleId="1Char">
    <w:name w:val="标题 1 Char"/>
    <w:link w:val="1"/>
    <w:qFormat/>
    <w:rPr>
      <w:rFonts w:eastAsia="宋体"/>
      <w:b/>
      <w:bCs/>
      <w:kern w:val="44"/>
      <w:sz w:val="44"/>
      <w:szCs w:val="44"/>
      <w:lang w:val="en-US" w:eastAsia="zh-CN" w:bidi="ar-SA"/>
    </w:rPr>
  </w:style>
  <w:style w:type="character" w:customStyle="1" w:styleId="Char0">
    <w:name w:val="正文缩进 Char"/>
    <w:link w:val="a5"/>
    <w:qFormat/>
    <w:rPr>
      <w:rFonts w:eastAsia="宋体"/>
      <w:kern w:val="2"/>
      <w:sz w:val="21"/>
      <w:lang w:val="en-US" w:eastAsia="zh-CN" w:bidi="ar-SA"/>
    </w:rPr>
  </w:style>
  <w:style w:type="character" w:customStyle="1" w:styleId="Char1">
    <w:name w:val="文档结构图 Char"/>
    <w:link w:val="a7"/>
    <w:qFormat/>
    <w:rPr>
      <w:rFonts w:ascii="宋体"/>
      <w:kern w:val="2"/>
      <w:sz w:val="18"/>
      <w:szCs w:val="18"/>
    </w:rPr>
  </w:style>
  <w:style w:type="character" w:customStyle="1" w:styleId="Char2">
    <w:name w:val="批注文字 Char"/>
    <w:link w:val="a8"/>
    <w:qFormat/>
    <w:rPr>
      <w:kern w:val="2"/>
      <w:sz w:val="21"/>
      <w:szCs w:val="24"/>
    </w:rPr>
  </w:style>
  <w:style w:type="character" w:customStyle="1" w:styleId="Char">
    <w:name w:val="正文文本 Char"/>
    <w:link w:val="a0"/>
    <w:qFormat/>
    <w:rPr>
      <w:rFonts w:ascii="Calibri" w:hAnsi="Calibri"/>
      <w:kern w:val="2"/>
      <w:sz w:val="21"/>
      <w:szCs w:val="24"/>
    </w:rPr>
  </w:style>
  <w:style w:type="character" w:customStyle="1" w:styleId="Char3">
    <w:name w:val="纯文本 Char"/>
    <w:link w:val="aa"/>
    <w:qFormat/>
    <w:rPr>
      <w:rFonts w:ascii="宋体" w:hAnsi="Courier New"/>
      <w:kern w:val="2"/>
      <w:sz w:val="24"/>
      <w:szCs w:val="24"/>
      <w:lang w:bidi="ar-SA"/>
    </w:rPr>
  </w:style>
  <w:style w:type="character" w:customStyle="1" w:styleId="Char4">
    <w:name w:val="日期 Char"/>
    <w:link w:val="ab"/>
    <w:qFormat/>
    <w:rPr>
      <w:rFonts w:eastAsia="宋体"/>
      <w:kern w:val="2"/>
      <w:sz w:val="21"/>
      <w:szCs w:val="24"/>
      <w:lang w:val="en-US" w:eastAsia="zh-CN" w:bidi="ar-SA"/>
    </w:rPr>
  </w:style>
  <w:style w:type="character" w:customStyle="1" w:styleId="Char5">
    <w:name w:val="页脚 Char"/>
    <w:link w:val="ad"/>
    <w:qFormat/>
    <w:rPr>
      <w:rFonts w:eastAsia="宋体"/>
      <w:kern w:val="2"/>
      <w:sz w:val="18"/>
      <w:szCs w:val="18"/>
      <w:lang w:val="en-US" w:eastAsia="zh-CN" w:bidi="ar-SA"/>
    </w:rPr>
  </w:style>
  <w:style w:type="character" w:customStyle="1" w:styleId="Char6">
    <w:name w:val="批注主题 Char"/>
    <w:link w:val="af1"/>
    <w:qFormat/>
    <w:rPr>
      <w:b/>
      <w:bCs/>
      <w:kern w:val="2"/>
      <w:sz w:val="21"/>
      <w:szCs w:val="24"/>
    </w:rPr>
  </w:style>
  <w:style w:type="character" w:customStyle="1" w:styleId="paramname2">
    <w:name w:val="paramname2"/>
    <w:qFormat/>
    <w:rPr>
      <w:rFonts w:ascii="Tahoma" w:hAnsi="Tahoma"/>
      <w:color w:val="999999"/>
      <w:sz w:val="24"/>
      <w:szCs w:val="20"/>
    </w:rPr>
  </w:style>
  <w:style w:type="character" w:customStyle="1" w:styleId="Char10">
    <w:name w:val="纯文本 Char1"/>
    <w:qFormat/>
    <w:rPr>
      <w:rFonts w:ascii="宋体" w:eastAsia="宋体" w:hAnsi="Courier New"/>
      <w:sz w:val="21"/>
      <w:szCs w:val="21"/>
      <w:lang w:val="en-US" w:eastAsia="zh-CN" w:bidi="ar-SA"/>
    </w:rPr>
  </w:style>
  <w:style w:type="character" w:customStyle="1" w:styleId="spnmessagetext">
    <w:name w:val="spnmessagetext"/>
    <w:basedOn w:val="a1"/>
    <w:qFormat/>
  </w:style>
  <w:style w:type="character" w:customStyle="1" w:styleId="CharChar">
    <w:name w:val="正文中文 Char Char"/>
    <w:basedOn w:val="a1"/>
    <w:link w:val="Char7"/>
    <w:qFormat/>
    <w:rPr>
      <w:kern w:val="2"/>
      <w:sz w:val="24"/>
      <w:szCs w:val="22"/>
    </w:rPr>
  </w:style>
  <w:style w:type="paragraph" w:customStyle="1" w:styleId="Char7">
    <w:name w:val="正文中文 Char"/>
    <w:basedOn w:val="a"/>
    <w:link w:val="CharChar"/>
    <w:qFormat/>
    <w:pPr>
      <w:spacing w:line="360" w:lineRule="auto"/>
      <w:ind w:firstLineChars="200" w:firstLine="200"/>
      <w:jc w:val="left"/>
    </w:pPr>
    <w:rPr>
      <w:sz w:val="24"/>
      <w:szCs w:val="22"/>
    </w:rPr>
  </w:style>
  <w:style w:type="paragraph" w:customStyle="1" w:styleId="40">
    <w:name w:val="题注4"/>
    <w:basedOn w:val="a"/>
    <w:next w:val="a6"/>
    <w:qFormat/>
    <w:pPr>
      <w:ind w:leftChars="-64" w:left="-132" w:rightChars="-50" w:right="-105" w:hanging="2"/>
      <w:jc w:val="center"/>
    </w:pPr>
    <w:rPr>
      <w:b/>
      <w:color w:val="FF0000"/>
      <w:szCs w:val="21"/>
      <w:lang w:val="en-GB"/>
    </w:rPr>
  </w:style>
  <w:style w:type="paragraph" w:customStyle="1" w:styleId="CharCharCharChar1">
    <w:name w:val="Char Char Char Char1"/>
    <w:basedOn w:val="a"/>
    <w:qFormat/>
    <w:rPr>
      <w:rFonts w:ascii="Tahoma" w:hAnsi="Tahoma"/>
      <w:sz w:val="24"/>
      <w:szCs w:val="20"/>
    </w:rPr>
  </w:style>
  <w:style w:type="paragraph" w:customStyle="1" w:styleId="af9">
    <w:name w:val="正文段"/>
    <w:basedOn w:val="a"/>
    <w:qFormat/>
    <w:pPr>
      <w:widowControl/>
      <w:snapToGrid w:val="0"/>
      <w:spacing w:afterLines="50"/>
      <w:ind w:firstLineChars="200" w:firstLine="200"/>
    </w:pPr>
    <w:rPr>
      <w:kern w:val="0"/>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a">
    <w:name w:val="表格文字"/>
    <w:basedOn w:val="a"/>
    <w:qFormat/>
    <w:pPr>
      <w:spacing w:before="25" w:after="25"/>
      <w:jc w:val="left"/>
    </w:pPr>
    <w:rPr>
      <w:bCs/>
      <w:spacing w:val="10"/>
      <w:kern w:val="0"/>
      <w:sz w:val="24"/>
      <w:szCs w:val="20"/>
    </w:rPr>
  </w:style>
  <w:style w:type="paragraph" w:customStyle="1" w:styleId="p0">
    <w:name w:val="p0"/>
    <w:qFormat/>
    <w:pPr>
      <w:snapToGrid w:val="0"/>
    </w:pPr>
    <w:rPr>
      <w:rFonts w:eastAsia="微软雅黑"/>
      <w:sz w:val="21"/>
      <w:szCs w:val="21"/>
    </w:rPr>
  </w:style>
  <w:style w:type="paragraph" w:customStyle="1" w:styleId="CharCharCharCharCharCharChar">
    <w:name w:val="Char Char Char Char Char Char Char"/>
    <w:basedOn w:val="a"/>
    <w:qFormat/>
    <w:pPr>
      <w:tabs>
        <w:tab w:val="left" w:pos="432"/>
      </w:tabs>
      <w:ind w:left="432" w:hanging="432"/>
    </w:pPr>
    <w:rPr>
      <w:rFonts w:ascii="Tahoma" w:hAnsi="Tahoma"/>
      <w:sz w:val="24"/>
      <w:szCs w:val="20"/>
    </w:rPr>
  </w:style>
  <w:style w:type="paragraph" w:customStyle="1" w:styleId="afb">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3Char">
    <w:name w:val="Char Char Char3 Char"/>
    <w:basedOn w:val="a"/>
    <w:qFormat/>
    <w:rPr>
      <w:szCs w:val="20"/>
    </w:rPr>
  </w:style>
  <w:style w:type="paragraph" w:styleId="afc">
    <w:name w:val="List Paragraph"/>
    <w:basedOn w:val="a"/>
    <w:qFormat/>
    <w:pPr>
      <w:ind w:firstLineChars="200" w:firstLine="420"/>
    </w:pPr>
    <w:rPr>
      <w:rFonts w:ascii="Calibri" w:hAnsi="Calibri"/>
      <w:szCs w:val="22"/>
    </w:rPr>
  </w:style>
  <w:style w:type="paragraph" w:customStyle="1" w:styleId="Style1">
    <w:name w:val="_Style 1"/>
    <w:qFormat/>
    <w:rPr>
      <w:kern w:val="2"/>
      <w:sz w:val="28"/>
      <w:szCs w:val="22"/>
    </w:rPr>
  </w:style>
  <w:style w:type="paragraph" w:customStyle="1" w:styleId="12">
    <w:name w:val="正文1"/>
    <w:basedOn w:val="a"/>
    <w:qFormat/>
    <w:pPr>
      <w:spacing w:before="240" w:line="460" w:lineRule="exact"/>
    </w:pPr>
    <w:rPr>
      <w:rFonts w:ascii="仿宋_GB2312" w:eastAsia="仿宋_GB2312" w:hAnsi="宋体"/>
      <w:b/>
      <w:sz w:val="28"/>
      <w:szCs w:val="28"/>
    </w:rPr>
  </w:style>
  <w:style w:type="paragraph" w:customStyle="1" w:styleId="afd">
    <w:name w:val="国普正文"/>
    <w:qFormat/>
    <w:pPr>
      <w:widowControl w:val="0"/>
      <w:spacing w:line="360" w:lineRule="auto"/>
      <w:ind w:firstLineChars="200" w:firstLine="600"/>
      <w:jc w:val="both"/>
    </w:pPr>
    <w:rPr>
      <w:rFonts w:ascii="仿宋_GB2312" w:eastAsia="仿宋_GB2312"/>
      <w:kern w:val="2"/>
      <w:sz w:val="30"/>
      <w:szCs w:val="30"/>
    </w:rPr>
  </w:style>
  <w:style w:type="character" w:customStyle="1" w:styleId="2Char">
    <w:name w:val="标题 2 Char"/>
    <w:basedOn w:val="a1"/>
    <w:link w:val="2"/>
    <w:qFormat/>
    <w:rPr>
      <w:rFonts w:ascii="Arial" w:eastAsia="黑体" w:hAnsi="Arial"/>
      <w:b/>
      <w:bCs/>
      <w:kern w:val="2"/>
      <w:sz w:val="32"/>
      <w:szCs w:val="32"/>
    </w:rPr>
  </w:style>
  <w:style w:type="paragraph" w:customStyle="1" w:styleId="msolistparagraph0">
    <w:name w:val="msolistparagraph"/>
    <w:basedOn w:val="a"/>
    <w:qFormat/>
    <w:pPr>
      <w:ind w:firstLineChars="200" w:firstLine="420"/>
    </w:pPr>
    <w:rPr>
      <w:rFonts w:ascii="Calibri" w:hAnsi="Calibri"/>
      <w:szCs w:val="21"/>
    </w:rPr>
  </w:style>
  <w:style w:type="character" w:customStyle="1" w:styleId="16">
    <w:name w:val="16"/>
    <w:basedOn w:val="a1"/>
    <w:qFormat/>
    <w:rPr>
      <w:rFonts w:ascii="Calibri" w:eastAsia="宋体" w:hAnsi="Calibri" w:cs="Times New Roman" w:hint="default"/>
      <w:kern w:val="2"/>
      <w:sz w:val="21"/>
      <w:szCs w:val="21"/>
    </w:rPr>
  </w:style>
  <w:style w:type="paragraph" w:customStyle="1" w:styleId="afe">
    <w:name w:val="首行缩进"/>
    <w:basedOn w:val="a"/>
    <w:qFormat/>
    <w:pPr>
      <w:spacing w:line="360" w:lineRule="auto"/>
      <w:ind w:firstLineChars="200" w:firstLine="480"/>
    </w:pPr>
    <w:rPr>
      <w:rFonts w:ascii="Calibri" w:hAnsi="Calibri"/>
      <w:sz w:val="24"/>
      <w:szCs w:val="22"/>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6"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3" w:lineRule="auto"/>
      <w:outlineLvl w:val="2"/>
    </w:pPr>
    <w:rPr>
      <w:b/>
      <w:bCs/>
      <w:sz w:val="32"/>
      <w:szCs w:val="32"/>
    </w:rPr>
  </w:style>
  <w:style w:type="paragraph" w:styleId="4">
    <w:name w:val="heading 4"/>
    <w:basedOn w:val="a"/>
    <w:next w:val="a"/>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2" w:lineRule="auto"/>
      <w:outlineLvl w:val="4"/>
    </w:pPr>
    <w:rPr>
      <w:b/>
      <w:bCs/>
      <w:sz w:val="28"/>
      <w:szCs w:val="28"/>
    </w:rPr>
  </w:style>
  <w:style w:type="paragraph" w:styleId="6">
    <w:name w:val="heading 6"/>
    <w:basedOn w:val="a"/>
    <w:next w:val="a"/>
    <w:qFormat/>
    <w:pPr>
      <w:keepNext/>
      <w:keepLines/>
      <w:spacing w:before="240" w:after="64" w:line="317" w:lineRule="auto"/>
      <w:outlineLvl w:val="5"/>
    </w:pPr>
    <w:rPr>
      <w:rFonts w:ascii="Arial" w:eastAsia="黑体" w:hAnsi="Arial"/>
      <w:b/>
      <w:bCs/>
      <w:sz w:val="24"/>
    </w:rPr>
  </w:style>
  <w:style w:type="paragraph" w:styleId="7">
    <w:name w:val="heading 7"/>
    <w:basedOn w:val="a"/>
    <w:next w:val="a"/>
    <w:qFormat/>
    <w:pPr>
      <w:keepNext/>
      <w:keepLines/>
      <w:spacing w:before="240" w:after="64" w:line="317" w:lineRule="auto"/>
      <w:outlineLvl w:val="6"/>
    </w:pPr>
    <w:rPr>
      <w:b/>
      <w:bCs/>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pPr>
      <w:spacing w:after="120"/>
    </w:pPr>
    <w:rPr>
      <w:rFonts w:ascii="Calibri" w:hAnsi="Calibri"/>
    </w:rPr>
  </w:style>
  <w:style w:type="paragraph" w:styleId="a4">
    <w:name w:val="Body Text First Indent"/>
    <w:basedOn w:val="a0"/>
    <w:next w:val="60"/>
    <w:qFormat/>
    <w:pPr>
      <w:spacing w:line="360" w:lineRule="auto"/>
      <w:ind w:firstLineChars="200" w:firstLine="200"/>
    </w:pPr>
    <w:rPr>
      <w:rFonts w:ascii="Times New Roman" w:hAnsi="Times New Roman"/>
      <w:bCs/>
      <w:sz w:val="24"/>
    </w:rPr>
  </w:style>
  <w:style w:type="paragraph" w:styleId="60">
    <w:name w:val="toc 6"/>
    <w:basedOn w:val="a"/>
    <w:next w:val="a"/>
    <w:qFormat/>
    <w:pPr>
      <w:spacing w:line="560" w:lineRule="exact"/>
      <w:ind w:left="1400" w:firstLineChars="200" w:firstLine="200"/>
      <w:jc w:val="left"/>
    </w:pPr>
    <w:rPr>
      <w:rFonts w:eastAsia="仿宋_GB2312"/>
      <w:sz w:val="18"/>
      <w:szCs w:val="18"/>
    </w:rPr>
  </w:style>
  <w:style w:type="paragraph" w:styleId="a5">
    <w:name w:val="Normal Indent"/>
    <w:basedOn w:val="a"/>
    <w:link w:val="Char0"/>
    <w:qFormat/>
    <w:pPr>
      <w:ind w:firstLine="420"/>
    </w:pPr>
    <w:rPr>
      <w:szCs w:val="20"/>
    </w:rPr>
  </w:style>
  <w:style w:type="paragraph" w:styleId="a6">
    <w:name w:val="caption"/>
    <w:basedOn w:val="a"/>
    <w:next w:val="a"/>
    <w:qFormat/>
    <w:rPr>
      <w:rFonts w:ascii="Arial" w:eastAsia="黑体" w:hAnsi="Arial" w:cs="Arial"/>
      <w:sz w:val="20"/>
      <w:szCs w:val="20"/>
    </w:rPr>
  </w:style>
  <w:style w:type="paragraph" w:styleId="a7">
    <w:name w:val="Document Map"/>
    <w:basedOn w:val="a"/>
    <w:link w:val="Char1"/>
    <w:qFormat/>
    <w:rPr>
      <w:rFonts w:ascii="宋体"/>
      <w:sz w:val="18"/>
      <w:szCs w:val="18"/>
    </w:rPr>
  </w:style>
  <w:style w:type="paragraph" w:styleId="a8">
    <w:name w:val="annotation text"/>
    <w:basedOn w:val="a"/>
    <w:link w:val="Char2"/>
    <w:qFormat/>
    <w:pPr>
      <w:jc w:val="left"/>
    </w:pPr>
  </w:style>
  <w:style w:type="paragraph" w:styleId="30">
    <w:name w:val="Body Text 3"/>
    <w:basedOn w:val="a"/>
    <w:pPr>
      <w:spacing w:after="120"/>
    </w:pPr>
    <w:rPr>
      <w:sz w:val="16"/>
      <w:szCs w:val="16"/>
    </w:rPr>
  </w:style>
  <w:style w:type="paragraph" w:styleId="a9">
    <w:name w:val="Body Text Indent"/>
    <w:basedOn w:val="a"/>
    <w:qFormat/>
    <w:pPr>
      <w:spacing w:line="360" w:lineRule="auto"/>
      <w:ind w:firstLineChars="200" w:firstLine="600"/>
    </w:pPr>
    <w:rPr>
      <w:rFonts w:ascii="仿宋_GB2312" w:eastAsia="仿宋_GB2312" w:hAnsi="宋体"/>
      <w:sz w:val="30"/>
    </w:rPr>
  </w:style>
  <w:style w:type="paragraph" w:styleId="aa">
    <w:name w:val="Plain Text"/>
    <w:basedOn w:val="a"/>
    <w:link w:val="Char3"/>
    <w:qFormat/>
    <w:pPr>
      <w:spacing w:beforeLines="50" w:afterLines="50" w:line="400" w:lineRule="exact"/>
    </w:pPr>
    <w:rPr>
      <w:rFonts w:ascii="宋体" w:hAnsi="Courier New"/>
      <w:sz w:val="24"/>
    </w:rPr>
  </w:style>
  <w:style w:type="paragraph" w:styleId="ab">
    <w:name w:val="Date"/>
    <w:basedOn w:val="a"/>
    <w:next w:val="a"/>
    <w:link w:val="Char4"/>
    <w:qFormat/>
    <w:pPr>
      <w:ind w:leftChars="2500" w:left="100"/>
    </w:pPr>
  </w:style>
  <w:style w:type="paragraph" w:styleId="20">
    <w:name w:val="Body Text Indent 2"/>
    <w:basedOn w:val="a"/>
    <w:qFormat/>
    <w:pPr>
      <w:spacing w:after="120" w:line="480" w:lineRule="auto"/>
      <w:ind w:leftChars="200" w:left="420"/>
    </w:pPr>
  </w:style>
  <w:style w:type="paragraph" w:styleId="ac">
    <w:name w:val="Balloon Text"/>
    <w:basedOn w:val="a"/>
    <w:qFormat/>
    <w:rPr>
      <w:sz w:val="18"/>
      <w:szCs w:val="18"/>
    </w:rPr>
  </w:style>
  <w:style w:type="paragraph" w:styleId="ad">
    <w:name w:val="footer"/>
    <w:basedOn w:val="a"/>
    <w:link w:val="Char5"/>
    <w:qFormat/>
    <w:pPr>
      <w:tabs>
        <w:tab w:val="center" w:pos="4153"/>
        <w:tab w:val="right" w:pos="8306"/>
      </w:tabs>
      <w:snapToGrid w:val="0"/>
      <w:jc w:val="left"/>
    </w:pPr>
    <w:rPr>
      <w:sz w:val="18"/>
      <w:szCs w:val="18"/>
    </w:rPr>
  </w:style>
  <w:style w:type="paragraph" w:styleId="ae">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494"/>
      </w:tabs>
      <w:spacing w:line="360" w:lineRule="exact"/>
    </w:pPr>
    <w:rPr>
      <w:rFonts w:ascii="宋体" w:hAnsi="宋体"/>
      <w:sz w:val="32"/>
    </w:rPr>
  </w:style>
  <w:style w:type="paragraph" w:styleId="af">
    <w:name w:val="index heading"/>
    <w:basedOn w:val="a"/>
    <w:next w:val="11"/>
    <w:qFormat/>
    <w:rPr>
      <w:szCs w:val="20"/>
    </w:rPr>
  </w:style>
  <w:style w:type="paragraph" w:styleId="11">
    <w:name w:val="index 1"/>
    <w:basedOn w:val="a"/>
    <w:next w:val="a"/>
    <w:qFormat/>
  </w:style>
  <w:style w:type="paragraph" w:styleId="31">
    <w:name w:val="Body Text Indent 3"/>
    <w:basedOn w:val="a"/>
    <w:qFormat/>
    <w:pPr>
      <w:spacing w:after="120"/>
      <w:ind w:leftChars="200" w:left="420"/>
    </w:pPr>
    <w:rPr>
      <w:sz w:val="16"/>
      <w:szCs w:val="16"/>
    </w:rPr>
  </w:style>
  <w:style w:type="paragraph" w:styleId="21">
    <w:name w:val="toc 2"/>
    <w:basedOn w:val="a"/>
    <w:next w:val="a"/>
    <w:uiPriority w:val="39"/>
    <w:qFormat/>
    <w:pPr>
      <w:tabs>
        <w:tab w:val="right" w:leader="dot" w:pos="8494"/>
      </w:tabs>
    </w:pPr>
    <w:rPr>
      <w:sz w:val="30"/>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0">
    <w:name w:val="Normal (Web)"/>
    <w:basedOn w:val="a"/>
    <w:qFormat/>
    <w:pPr>
      <w:widowControl/>
      <w:spacing w:before="100" w:beforeAutospacing="1" w:after="100" w:afterAutospacing="1"/>
      <w:jc w:val="left"/>
    </w:pPr>
    <w:rPr>
      <w:rFonts w:ascii="宋体"/>
      <w:color w:val="000000"/>
      <w:kern w:val="0"/>
      <w:sz w:val="24"/>
    </w:rPr>
  </w:style>
  <w:style w:type="paragraph" w:styleId="af1">
    <w:name w:val="annotation subject"/>
    <w:basedOn w:val="a8"/>
    <w:next w:val="a8"/>
    <w:link w:val="Char6"/>
    <w:qFormat/>
    <w:rPr>
      <w:b/>
      <w:bCs/>
    </w:rPr>
  </w:style>
  <w:style w:type="table" w:styleId="af2">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Pr>
      <w:b/>
      <w:bCs/>
    </w:rPr>
  </w:style>
  <w:style w:type="character" w:styleId="af4">
    <w:name w:val="page number"/>
    <w:basedOn w:val="a1"/>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qFormat/>
    <w:rPr>
      <w:sz w:val="21"/>
      <w:szCs w:val="21"/>
    </w:rPr>
  </w:style>
  <w:style w:type="paragraph" w:customStyle="1" w:styleId="af8">
    <w:name w:val="章正文"/>
    <w:basedOn w:val="a"/>
    <w:qFormat/>
    <w:pPr>
      <w:spacing w:before="156" w:after="120" w:line="300" w:lineRule="auto"/>
      <w:ind w:firstLine="480"/>
    </w:pPr>
    <w:rPr>
      <w:rFonts w:ascii="Helvetica" w:hAnsi="Helvetica" w:cs="Helvetica"/>
      <w:sz w:val="24"/>
    </w:rPr>
  </w:style>
  <w:style w:type="character" w:customStyle="1" w:styleId="1Char">
    <w:name w:val="标题 1 Char"/>
    <w:link w:val="1"/>
    <w:qFormat/>
    <w:rPr>
      <w:rFonts w:eastAsia="宋体"/>
      <w:b/>
      <w:bCs/>
      <w:kern w:val="44"/>
      <w:sz w:val="44"/>
      <w:szCs w:val="44"/>
      <w:lang w:val="en-US" w:eastAsia="zh-CN" w:bidi="ar-SA"/>
    </w:rPr>
  </w:style>
  <w:style w:type="character" w:customStyle="1" w:styleId="Char0">
    <w:name w:val="正文缩进 Char"/>
    <w:link w:val="a5"/>
    <w:qFormat/>
    <w:rPr>
      <w:rFonts w:eastAsia="宋体"/>
      <w:kern w:val="2"/>
      <w:sz w:val="21"/>
      <w:lang w:val="en-US" w:eastAsia="zh-CN" w:bidi="ar-SA"/>
    </w:rPr>
  </w:style>
  <w:style w:type="character" w:customStyle="1" w:styleId="Char1">
    <w:name w:val="文档结构图 Char"/>
    <w:link w:val="a7"/>
    <w:qFormat/>
    <w:rPr>
      <w:rFonts w:ascii="宋体"/>
      <w:kern w:val="2"/>
      <w:sz w:val="18"/>
      <w:szCs w:val="18"/>
    </w:rPr>
  </w:style>
  <w:style w:type="character" w:customStyle="1" w:styleId="Char2">
    <w:name w:val="批注文字 Char"/>
    <w:link w:val="a8"/>
    <w:qFormat/>
    <w:rPr>
      <w:kern w:val="2"/>
      <w:sz w:val="21"/>
      <w:szCs w:val="24"/>
    </w:rPr>
  </w:style>
  <w:style w:type="character" w:customStyle="1" w:styleId="Char">
    <w:name w:val="正文文本 Char"/>
    <w:link w:val="a0"/>
    <w:qFormat/>
    <w:rPr>
      <w:rFonts w:ascii="Calibri" w:hAnsi="Calibri"/>
      <w:kern w:val="2"/>
      <w:sz w:val="21"/>
      <w:szCs w:val="24"/>
    </w:rPr>
  </w:style>
  <w:style w:type="character" w:customStyle="1" w:styleId="Char3">
    <w:name w:val="纯文本 Char"/>
    <w:link w:val="aa"/>
    <w:qFormat/>
    <w:rPr>
      <w:rFonts w:ascii="宋体" w:hAnsi="Courier New"/>
      <w:kern w:val="2"/>
      <w:sz w:val="24"/>
      <w:szCs w:val="24"/>
      <w:lang w:bidi="ar-SA"/>
    </w:rPr>
  </w:style>
  <w:style w:type="character" w:customStyle="1" w:styleId="Char4">
    <w:name w:val="日期 Char"/>
    <w:link w:val="ab"/>
    <w:qFormat/>
    <w:rPr>
      <w:rFonts w:eastAsia="宋体"/>
      <w:kern w:val="2"/>
      <w:sz w:val="21"/>
      <w:szCs w:val="24"/>
      <w:lang w:val="en-US" w:eastAsia="zh-CN" w:bidi="ar-SA"/>
    </w:rPr>
  </w:style>
  <w:style w:type="character" w:customStyle="1" w:styleId="Char5">
    <w:name w:val="页脚 Char"/>
    <w:link w:val="ad"/>
    <w:qFormat/>
    <w:rPr>
      <w:rFonts w:eastAsia="宋体"/>
      <w:kern w:val="2"/>
      <w:sz w:val="18"/>
      <w:szCs w:val="18"/>
      <w:lang w:val="en-US" w:eastAsia="zh-CN" w:bidi="ar-SA"/>
    </w:rPr>
  </w:style>
  <w:style w:type="character" w:customStyle="1" w:styleId="Char6">
    <w:name w:val="批注主题 Char"/>
    <w:link w:val="af1"/>
    <w:qFormat/>
    <w:rPr>
      <w:b/>
      <w:bCs/>
      <w:kern w:val="2"/>
      <w:sz w:val="21"/>
      <w:szCs w:val="24"/>
    </w:rPr>
  </w:style>
  <w:style w:type="character" w:customStyle="1" w:styleId="paramname2">
    <w:name w:val="paramname2"/>
    <w:qFormat/>
    <w:rPr>
      <w:rFonts w:ascii="Tahoma" w:hAnsi="Tahoma"/>
      <w:color w:val="999999"/>
      <w:sz w:val="24"/>
      <w:szCs w:val="20"/>
    </w:rPr>
  </w:style>
  <w:style w:type="character" w:customStyle="1" w:styleId="Char10">
    <w:name w:val="纯文本 Char1"/>
    <w:qFormat/>
    <w:rPr>
      <w:rFonts w:ascii="宋体" w:eastAsia="宋体" w:hAnsi="Courier New"/>
      <w:sz w:val="21"/>
      <w:szCs w:val="21"/>
      <w:lang w:val="en-US" w:eastAsia="zh-CN" w:bidi="ar-SA"/>
    </w:rPr>
  </w:style>
  <w:style w:type="character" w:customStyle="1" w:styleId="spnmessagetext">
    <w:name w:val="spnmessagetext"/>
    <w:basedOn w:val="a1"/>
    <w:qFormat/>
  </w:style>
  <w:style w:type="character" w:customStyle="1" w:styleId="CharChar">
    <w:name w:val="正文中文 Char Char"/>
    <w:basedOn w:val="a1"/>
    <w:link w:val="Char7"/>
    <w:qFormat/>
    <w:rPr>
      <w:kern w:val="2"/>
      <w:sz w:val="24"/>
      <w:szCs w:val="22"/>
    </w:rPr>
  </w:style>
  <w:style w:type="paragraph" w:customStyle="1" w:styleId="Char7">
    <w:name w:val="正文中文 Char"/>
    <w:basedOn w:val="a"/>
    <w:link w:val="CharChar"/>
    <w:qFormat/>
    <w:pPr>
      <w:spacing w:line="360" w:lineRule="auto"/>
      <w:ind w:firstLineChars="200" w:firstLine="200"/>
      <w:jc w:val="left"/>
    </w:pPr>
    <w:rPr>
      <w:sz w:val="24"/>
      <w:szCs w:val="22"/>
    </w:rPr>
  </w:style>
  <w:style w:type="paragraph" w:customStyle="1" w:styleId="40">
    <w:name w:val="题注4"/>
    <w:basedOn w:val="a"/>
    <w:next w:val="a6"/>
    <w:qFormat/>
    <w:pPr>
      <w:ind w:leftChars="-64" w:left="-132" w:rightChars="-50" w:right="-105" w:hanging="2"/>
      <w:jc w:val="center"/>
    </w:pPr>
    <w:rPr>
      <w:b/>
      <w:color w:val="FF0000"/>
      <w:szCs w:val="21"/>
      <w:lang w:val="en-GB"/>
    </w:rPr>
  </w:style>
  <w:style w:type="paragraph" w:customStyle="1" w:styleId="CharCharCharChar1">
    <w:name w:val="Char Char Char Char1"/>
    <w:basedOn w:val="a"/>
    <w:qFormat/>
    <w:rPr>
      <w:rFonts w:ascii="Tahoma" w:hAnsi="Tahoma"/>
      <w:sz w:val="24"/>
      <w:szCs w:val="20"/>
    </w:rPr>
  </w:style>
  <w:style w:type="paragraph" w:customStyle="1" w:styleId="af9">
    <w:name w:val="正文段"/>
    <w:basedOn w:val="a"/>
    <w:qFormat/>
    <w:pPr>
      <w:widowControl/>
      <w:snapToGrid w:val="0"/>
      <w:spacing w:afterLines="50"/>
      <w:ind w:firstLineChars="200" w:firstLine="200"/>
    </w:pPr>
    <w:rPr>
      <w:kern w:val="0"/>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a">
    <w:name w:val="表格文字"/>
    <w:basedOn w:val="a"/>
    <w:qFormat/>
    <w:pPr>
      <w:spacing w:before="25" w:after="25"/>
      <w:jc w:val="left"/>
    </w:pPr>
    <w:rPr>
      <w:bCs/>
      <w:spacing w:val="10"/>
      <w:kern w:val="0"/>
      <w:sz w:val="24"/>
      <w:szCs w:val="20"/>
    </w:rPr>
  </w:style>
  <w:style w:type="paragraph" w:customStyle="1" w:styleId="p0">
    <w:name w:val="p0"/>
    <w:qFormat/>
    <w:pPr>
      <w:snapToGrid w:val="0"/>
    </w:pPr>
    <w:rPr>
      <w:rFonts w:eastAsia="微软雅黑"/>
      <w:sz w:val="21"/>
      <w:szCs w:val="21"/>
    </w:rPr>
  </w:style>
  <w:style w:type="paragraph" w:customStyle="1" w:styleId="CharCharCharCharCharCharChar">
    <w:name w:val="Char Char Char Char Char Char Char"/>
    <w:basedOn w:val="a"/>
    <w:qFormat/>
    <w:pPr>
      <w:tabs>
        <w:tab w:val="left" w:pos="432"/>
      </w:tabs>
      <w:ind w:left="432" w:hanging="432"/>
    </w:pPr>
    <w:rPr>
      <w:rFonts w:ascii="Tahoma" w:hAnsi="Tahoma"/>
      <w:sz w:val="24"/>
      <w:szCs w:val="20"/>
    </w:rPr>
  </w:style>
  <w:style w:type="paragraph" w:customStyle="1" w:styleId="afb">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3Char">
    <w:name w:val="Char Char Char3 Char"/>
    <w:basedOn w:val="a"/>
    <w:qFormat/>
    <w:rPr>
      <w:szCs w:val="20"/>
    </w:rPr>
  </w:style>
  <w:style w:type="paragraph" w:styleId="afc">
    <w:name w:val="List Paragraph"/>
    <w:basedOn w:val="a"/>
    <w:qFormat/>
    <w:pPr>
      <w:ind w:firstLineChars="200" w:firstLine="420"/>
    </w:pPr>
    <w:rPr>
      <w:rFonts w:ascii="Calibri" w:hAnsi="Calibri"/>
      <w:szCs w:val="22"/>
    </w:rPr>
  </w:style>
  <w:style w:type="paragraph" w:customStyle="1" w:styleId="Style1">
    <w:name w:val="_Style 1"/>
    <w:qFormat/>
    <w:rPr>
      <w:kern w:val="2"/>
      <w:sz w:val="28"/>
      <w:szCs w:val="22"/>
    </w:rPr>
  </w:style>
  <w:style w:type="paragraph" w:customStyle="1" w:styleId="12">
    <w:name w:val="正文1"/>
    <w:basedOn w:val="a"/>
    <w:qFormat/>
    <w:pPr>
      <w:spacing w:before="240" w:line="460" w:lineRule="exact"/>
    </w:pPr>
    <w:rPr>
      <w:rFonts w:ascii="仿宋_GB2312" w:eastAsia="仿宋_GB2312" w:hAnsi="宋体"/>
      <w:b/>
      <w:sz w:val="28"/>
      <w:szCs w:val="28"/>
    </w:rPr>
  </w:style>
  <w:style w:type="paragraph" w:customStyle="1" w:styleId="afd">
    <w:name w:val="国普正文"/>
    <w:qFormat/>
    <w:pPr>
      <w:widowControl w:val="0"/>
      <w:spacing w:line="360" w:lineRule="auto"/>
      <w:ind w:firstLineChars="200" w:firstLine="600"/>
      <w:jc w:val="both"/>
    </w:pPr>
    <w:rPr>
      <w:rFonts w:ascii="仿宋_GB2312" w:eastAsia="仿宋_GB2312"/>
      <w:kern w:val="2"/>
      <w:sz w:val="30"/>
      <w:szCs w:val="30"/>
    </w:rPr>
  </w:style>
  <w:style w:type="character" w:customStyle="1" w:styleId="2Char">
    <w:name w:val="标题 2 Char"/>
    <w:basedOn w:val="a1"/>
    <w:link w:val="2"/>
    <w:qFormat/>
    <w:rPr>
      <w:rFonts w:ascii="Arial" w:eastAsia="黑体" w:hAnsi="Arial"/>
      <w:b/>
      <w:bCs/>
      <w:kern w:val="2"/>
      <w:sz w:val="32"/>
      <w:szCs w:val="32"/>
    </w:rPr>
  </w:style>
  <w:style w:type="paragraph" w:customStyle="1" w:styleId="msolistparagraph0">
    <w:name w:val="msolistparagraph"/>
    <w:basedOn w:val="a"/>
    <w:qFormat/>
    <w:pPr>
      <w:ind w:firstLineChars="200" w:firstLine="420"/>
    </w:pPr>
    <w:rPr>
      <w:rFonts w:ascii="Calibri" w:hAnsi="Calibri"/>
      <w:szCs w:val="21"/>
    </w:rPr>
  </w:style>
  <w:style w:type="character" w:customStyle="1" w:styleId="16">
    <w:name w:val="16"/>
    <w:basedOn w:val="a1"/>
    <w:qFormat/>
    <w:rPr>
      <w:rFonts w:ascii="Calibri" w:eastAsia="宋体" w:hAnsi="Calibri" w:cs="Times New Roman" w:hint="default"/>
      <w:kern w:val="2"/>
      <w:sz w:val="21"/>
      <w:szCs w:val="21"/>
    </w:rPr>
  </w:style>
  <w:style w:type="paragraph" w:customStyle="1" w:styleId="afe">
    <w:name w:val="首行缩进"/>
    <w:basedOn w:val="a"/>
    <w:qFormat/>
    <w:pPr>
      <w:spacing w:line="360" w:lineRule="auto"/>
      <w:ind w:firstLineChars="200" w:firstLine="480"/>
    </w:pPr>
    <w:rPr>
      <w:rFonts w:ascii="Calibri" w:hAnsi="Calibri"/>
      <w:sz w:val="24"/>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ggzy.anji.gov.cn/" TargetMode="External"/><Relationship Id="rId4" Type="http://schemas.microsoft.com/office/2007/relationships/stylesWithEffects" Target="stylesWithEffects.xml"/><Relationship Id="rId9" Type="http://schemas.openxmlformats.org/officeDocument/2006/relationships/hyperlink" Target="https:\\zfcg.czt.zj.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22A5ED7-A357-4DF6-9141-2A28C81E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57</Pages>
  <Words>6027</Words>
  <Characters>34358</Characters>
  <Application>Microsoft Office Word</Application>
  <DocSecurity>0</DocSecurity>
  <Lines>286</Lines>
  <Paragraphs>80</Paragraphs>
  <ScaleCrop>false</ScaleCrop>
  <Company>微软中国</Company>
  <LinksUpToDate>false</LinksUpToDate>
  <CharactersWithSpaces>40305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项目名称：浙江省湖州市XX局</dc:title>
  <dc:creator>微软用户</dc:creator>
  <cp:lastModifiedBy>xb21cn</cp:lastModifiedBy>
  <cp:revision>125</cp:revision>
  <cp:lastPrinted>2025-02-19T06:15:00Z</cp:lastPrinted>
  <dcterms:created xsi:type="dcterms:W3CDTF">2023-03-02T05:32:00Z</dcterms:created>
  <dcterms:modified xsi:type="dcterms:W3CDTF">2025-02-19T06:50:00Z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E147F6C40C5044D497102100DE06AADF</vt:lpwstr>
  </property>
</Properties>
</file>