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A80EC">
      <w:pPr>
        <w:adjustRightInd/>
        <w:spacing w:line="360" w:lineRule="auto"/>
        <w:ind w:right="-143" w:rightChars="-68"/>
        <w:jc w:val="center"/>
        <w:rPr>
          <w:rFonts w:hint="eastAsia" w:ascii="宋体" w:hAnsi="宋体" w:cs="宋体"/>
          <w:color w:val="auto"/>
          <w:sz w:val="48"/>
          <w:szCs w:val="48"/>
          <w:highlight w:val="none"/>
        </w:rPr>
      </w:pPr>
    </w:p>
    <w:p w14:paraId="25321309">
      <w:pPr>
        <w:adjustRightInd/>
        <w:spacing w:line="360" w:lineRule="auto"/>
        <w:ind w:right="-143" w:rightChars="-68"/>
        <w:jc w:val="center"/>
        <w:rPr>
          <w:rFonts w:ascii="宋体" w:hAnsi="宋体" w:cs="宋体"/>
          <w:color w:val="auto"/>
          <w:sz w:val="48"/>
          <w:szCs w:val="48"/>
          <w:highlight w:val="none"/>
        </w:rPr>
      </w:pPr>
      <w:r>
        <w:rPr>
          <w:rFonts w:hint="eastAsia" w:ascii="宋体" w:hAnsi="宋体" w:cs="宋体"/>
          <w:color w:val="auto"/>
          <w:sz w:val="48"/>
          <w:szCs w:val="48"/>
          <w:highlight w:val="none"/>
        </w:rPr>
        <w:t>2024年建设工程消防验收、备案（抽查）技术服务采购项目</w:t>
      </w:r>
    </w:p>
    <w:p w14:paraId="05C3218D">
      <w:pPr>
        <w:adjustRightInd/>
        <w:spacing w:line="360" w:lineRule="auto"/>
        <w:jc w:val="center"/>
        <w:rPr>
          <w:rFonts w:hint="eastAsia" w:ascii="宋体" w:hAnsi="宋体" w:cs="宋体"/>
          <w:color w:val="auto"/>
          <w:sz w:val="48"/>
          <w:szCs w:val="48"/>
          <w:highlight w:val="none"/>
        </w:rPr>
      </w:pPr>
    </w:p>
    <w:p w14:paraId="6440F5B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8E5AC3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8396B60">
      <w:pPr>
        <w:adjustRightInd w:val="0"/>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 浙房咨2024【CG-010】-1</w:t>
      </w:r>
    </w:p>
    <w:p w14:paraId="49464DE0">
      <w:pPr>
        <w:adjustRightInd/>
        <w:spacing w:line="360" w:lineRule="auto"/>
        <w:rPr>
          <w:rFonts w:ascii="宋体" w:hAnsi="宋体" w:cs="宋体"/>
          <w:color w:val="auto"/>
          <w:sz w:val="28"/>
          <w:szCs w:val="20"/>
          <w:highlight w:val="none"/>
        </w:rPr>
      </w:pPr>
    </w:p>
    <w:p w14:paraId="431220B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705E7E6">
      <w:pPr>
        <w:spacing w:line="360" w:lineRule="auto"/>
        <w:jc w:val="center"/>
        <w:rPr>
          <w:rFonts w:ascii="宋体" w:hAnsi="宋体" w:cs="宋体"/>
          <w:b/>
          <w:color w:val="auto"/>
          <w:sz w:val="44"/>
          <w:szCs w:val="44"/>
          <w:highlight w:val="none"/>
        </w:rPr>
      </w:pPr>
    </w:p>
    <w:p w14:paraId="3CB3785A">
      <w:pPr>
        <w:spacing w:line="360" w:lineRule="auto"/>
        <w:jc w:val="center"/>
        <w:rPr>
          <w:rFonts w:ascii="宋体" w:hAnsi="宋体" w:cs="宋体"/>
          <w:color w:val="auto"/>
          <w:sz w:val="24"/>
          <w:highlight w:val="none"/>
        </w:rPr>
      </w:pPr>
    </w:p>
    <w:p w14:paraId="1617A8B8">
      <w:pPr>
        <w:spacing w:line="360" w:lineRule="auto"/>
        <w:jc w:val="center"/>
        <w:rPr>
          <w:rFonts w:ascii="宋体" w:hAnsi="宋体" w:cs="宋体"/>
          <w:color w:val="auto"/>
          <w:sz w:val="24"/>
          <w:highlight w:val="none"/>
        </w:rPr>
      </w:pPr>
    </w:p>
    <w:p w14:paraId="51C28655">
      <w:pPr>
        <w:spacing w:line="360" w:lineRule="auto"/>
        <w:rPr>
          <w:rFonts w:ascii="宋体" w:hAnsi="宋体" w:cs="宋体"/>
          <w:color w:val="auto"/>
          <w:sz w:val="32"/>
          <w:szCs w:val="32"/>
          <w:highlight w:val="none"/>
        </w:rPr>
      </w:pPr>
    </w:p>
    <w:p w14:paraId="439B3BFF">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杭州市滨江区住房和城市建设局</w:t>
      </w:r>
    </w:p>
    <w:p w14:paraId="459D197F">
      <w:pPr>
        <w:adjustRightInd w:val="0"/>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浙江省</w:t>
      </w:r>
      <w:r>
        <w:rPr>
          <w:rFonts w:hint="eastAsia" w:ascii="宋体" w:hAnsi="宋体" w:cs="宋体"/>
          <w:bCs/>
          <w:color w:val="auto"/>
          <w:sz w:val="32"/>
          <w:szCs w:val="32"/>
          <w:highlight w:val="none"/>
          <w:lang w:val="en-US" w:eastAsia="zh-CN"/>
        </w:rPr>
        <w:t>房地产管理咨询</w:t>
      </w:r>
      <w:r>
        <w:rPr>
          <w:rFonts w:hint="eastAsia" w:ascii="宋体" w:hAnsi="宋体" w:cs="宋体"/>
          <w:bCs/>
          <w:color w:val="auto"/>
          <w:sz w:val="32"/>
          <w:szCs w:val="32"/>
          <w:highlight w:val="none"/>
        </w:rPr>
        <w:t>有限公司</w:t>
      </w:r>
    </w:p>
    <w:p w14:paraId="2FFCD5C1">
      <w:pPr>
        <w:adjustRightInd w:val="0"/>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p>
    <w:p w14:paraId="165909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99B15EB">
      <w:pPr>
        <w:pStyle w:val="572"/>
        <w:rPr>
          <w:color w:val="auto"/>
          <w:highlight w:val="none"/>
        </w:rPr>
      </w:pPr>
    </w:p>
    <w:p w14:paraId="29F9E2C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8DB8C7D">
      <w:pPr>
        <w:spacing w:line="360" w:lineRule="auto"/>
        <w:rPr>
          <w:rFonts w:ascii="宋体" w:hAnsi="宋体" w:cs="宋体"/>
          <w:color w:val="auto"/>
          <w:sz w:val="32"/>
          <w:szCs w:val="32"/>
          <w:highlight w:val="none"/>
        </w:rPr>
      </w:pPr>
    </w:p>
    <w:p w14:paraId="6CBC811A">
      <w:pPr>
        <w:spacing w:line="360" w:lineRule="auto"/>
        <w:rPr>
          <w:rFonts w:ascii="宋体" w:hAnsi="宋体" w:cs="宋体"/>
          <w:color w:val="auto"/>
          <w:sz w:val="32"/>
          <w:szCs w:val="32"/>
          <w:highlight w:val="none"/>
        </w:rPr>
      </w:pPr>
    </w:p>
    <w:p w14:paraId="4998B8A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2AAA75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F6FEF5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19662B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5500A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F12CE8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043473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B12F93F">
      <w:pPr>
        <w:spacing w:line="360" w:lineRule="auto"/>
        <w:ind w:firstLine="549" w:firstLineChars="229"/>
        <w:rPr>
          <w:rFonts w:ascii="宋体" w:hAnsi="宋体" w:cs="宋体"/>
          <w:color w:val="auto"/>
          <w:sz w:val="24"/>
          <w:highlight w:val="none"/>
        </w:rPr>
      </w:pPr>
    </w:p>
    <w:p w14:paraId="74F37045">
      <w:pPr>
        <w:spacing w:line="360" w:lineRule="auto"/>
        <w:ind w:firstLine="549" w:firstLineChars="229"/>
        <w:rPr>
          <w:rFonts w:ascii="宋体" w:hAnsi="宋体" w:cs="宋体"/>
          <w:color w:val="auto"/>
          <w:sz w:val="24"/>
          <w:highlight w:val="none"/>
        </w:rPr>
      </w:pPr>
    </w:p>
    <w:p w14:paraId="2622A946">
      <w:pPr>
        <w:spacing w:line="360" w:lineRule="auto"/>
        <w:ind w:firstLine="549" w:firstLineChars="229"/>
        <w:rPr>
          <w:rFonts w:ascii="宋体" w:hAnsi="宋体" w:cs="宋体"/>
          <w:color w:val="auto"/>
          <w:sz w:val="24"/>
          <w:highlight w:val="none"/>
        </w:rPr>
      </w:pPr>
    </w:p>
    <w:p w14:paraId="6D24FDBD">
      <w:pPr>
        <w:spacing w:line="360" w:lineRule="auto"/>
        <w:ind w:firstLine="549" w:firstLineChars="229"/>
        <w:rPr>
          <w:rFonts w:ascii="宋体" w:hAnsi="宋体" w:cs="宋体"/>
          <w:color w:val="auto"/>
          <w:sz w:val="24"/>
          <w:highlight w:val="none"/>
        </w:rPr>
      </w:pPr>
    </w:p>
    <w:p w14:paraId="19B9E712">
      <w:pPr>
        <w:spacing w:line="360" w:lineRule="auto"/>
        <w:ind w:firstLine="549" w:firstLineChars="229"/>
        <w:rPr>
          <w:rFonts w:ascii="宋体" w:hAnsi="宋体" w:cs="宋体"/>
          <w:color w:val="auto"/>
          <w:sz w:val="24"/>
          <w:highlight w:val="none"/>
        </w:rPr>
      </w:pPr>
    </w:p>
    <w:p w14:paraId="7984C233">
      <w:pPr>
        <w:spacing w:line="360" w:lineRule="auto"/>
        <w:ind w:firstLine="549" w:firstLineChars="229"/>
        <w:rPr>
          <w:rFonts w:ascii="宋体" w:hAnsi="宋体" w:cs="宋体"/>
          <w:color w:val="auto"/>
          <w:sz w:val="24"/>
          <w:highlight w:val="none"/>
        </w:rPr>
      </w:pPr>
    </w:p>
    <w:p w14:paraId="7B57652E">
      <w:pPr>
        <w:spacing w:line="360" w:lineRule="auto"/>
        <w:ind w:firstLine="549" w:firstLineChars="229"/>
        <w:rPr>
          <w:rFonts w:ascii="宋体" w:hAnsi="宋体" w:cs="宋体"/>
          <w:color w:val="auto"/>
          <w:sz w:val="24"/>
          <w:highlight w:val="none"/>
        </w:rPr>
      </w:pPr>
    </w:p>
    <w:p w14:paraId="7137AA24">
      <w:pPr>
        <w:spacing w:line="360" w:lineRule="auto"/>
        <w:ind w:firstLine="549" w:firstLineChars="229"/>
        <w:rPr>
          <w:rFonts w:ascii="宋体" w:hAnsi="宋体" w:cs="宋体"/>
          <w:color w:val="auto"/>
          <w:sz w:val="24"/>
          <w:highlight w:val="none"/>
        </w:rPr>
      </w:pPr>
    </w:p>
    <w:p w14:paraId="2B6C4B3F">
      <w:pPr>
        <w:spacing w:line="360" w:lineRule="auto"/>
        <w:ind w:firstLine="549" w:firstLineChars="229"/>
        <w:rPr>
          <w:rFonts w:ascii="宋体" w:hAnsi="宋体" w:cs="宋体"/>
          <w:color w:val="auto"/>
          <w:sz w:val="24"/>
          <w:highlight w:val="none"/>
        </w:rPr>
      </w:pPr>
    </w:p>
    <w:p w14:paraId="6CF2F3CC">
      <w:pPr>
        <w:spacing w:line="360" w:lineRule="auto"/>
        <w:ind w:firstLine="549" w:firstLineChars="229"/>
        <w:rPr>
          <w:rFonts w:ascii="宋体" w:hAnsi="宋体" w:cs="宋体"/>
          <w:color w:val="auto"/>
          <w:sz w:val="24"/>
          <w:highlight w:val="none"/>
        </w:rPr>
      </w:pPr>
    </w:p>
    <w:p w14:paraId="1F03EEA5">
      <w:pPr>
        <w:spacing w:line="360" w:lineRule="auto"/>
        <w:ind w:firstLine="549" w:firstLineChars="229"/>
        <w:rPr>
          <w:rFonts w:ascii="宋体" w:hAnsi="宋体" w:cs="宋体"/>
          <w:color w:val="auto"/>
          <w:sz w:val="24"/>
          <w:highlight w:val="none"/>
        </w:rPr>
      </w:pPr>
    </w:p>
    <w:p w14:paraId="5AC2DBF3">
      <w:pPr>
        <w:spacing w:line="360" w:lineRule="auto"/>
        <w:ind w:firstLine="549" w:firstLineChars="229"/>
        <w:rPr>
          <w:rFonts w:ascii="宋体" w:hAnsi="宋体" w:cs="宋体"/>
          <w:color w:val="auto"/>
          <w:sz w:val="24"/>
          <w:highlight w:val="none"/>
        </w:rPr>
      </w:pPr>
    </w:p>
    <w:p w14:paraId="56717271">
      <w:pPr>
        <w:spacing w:line="360" w:lineRule="auto"/>
        <w:rPr>
          <w:rFonts w:ascii="宋体" w:hAnsi="宋体" w:cs="宋体"/>
          <w:color w:val="auto"/>
          <w:sz w:val="24"/>
          <w:highlight w:val="none"/>
        </w:rPr>
      </w:pPr>
    </w:p>
    <w:p w14:paraId="530F0F8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0CC3C0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项目概况</w:t>
      </w:r>
      <w:r>
        <w:rPr>
          <w:rFonts w:hint="eastAsia" w:ascii="宋体" w:hAnsi="宋体" w:cs="宋体"/>
          <w:color w:val="auto"/>
          <w:sz w:val="21"/>
          <w:szCs w:val="21"/>
          <w:highlight w:val="none"/>
          <w:lang w:eastAsia="zh-CN"/>
        </w:rPr>
        <w:t>：</w:t>
      </w:r>
    </w:p>
    <w:p w14:paraId="4FB4F78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2024年建设工程消防验收、</w:t>
      </w:r>
      <w:r>
        <w:rPr>
          <w:rFonts w:hint="eastAsia" w:ascii="宋体" w:hAnsi="宋体" w:eastAsia="宋体" w:cs="宋体"/>
          <w:color w:val="auto"/>
          <w:sz w:val="21"/>
          <w:szCs w:val="21"/>
          <w:highlight w:val="none"/>
          <w:u w:val="single"/>
          <w:lang w:eastAsia="zh-CN"/>
        </w:rPr>
        <w:t>备案（抽查）</w:t>
      </w:r>
      <w:r>
        <w:rPr>
          <w:rFonts w:hint="eastAsia" w:ascii="宋体" w:hAnsi="宋体" w:eastAsia="宋体" w:cs="宋体"/>
          <w:color w:val="auto"/>
          <w:sz w:val="21"/>
          <w:szCs w:val="21"/>
          <w:highlight w:val="none"/>
          <w:u w:val="single"/>
        </w:rPr>
        <w:t>技术服务采购项目</w:t>
      </w:r>
      <w:r>
        <w:rPr>
          <w:rFonts w:hint="eastAsia" w:ascii="宋体" w:hAnsi="宋体" w:eastAsia="宋体" w:cs="宋体"/>
          <w:color w:val="auto"/>
          <w:sz w:val="21"/>
          <w:szCs w:val="21"/>
          <w:highlight w:val="none"/>
        </w:rPr>
        <w:t>招标的潜在投标人应在政采云平台（</w:t>
      </w:r>
      <w:r>
        <w:rPr>
          <w:rStyle w:val="71"/>
          <w:rFonts w:hint="eastAsia" w:ascii="宋体" w:hAnsi="宋体" w:eastAsia="宋体" w:cs="宋体"/>
          <w:snapToGrid/>
          <w:color w:val="auto"/>
          <w:kern w:val="2"/>
          <w:sz w:val="21"/>
          <w:szCs w:val="21"/>
          <w:highlight w:val="none"/>
        </w:rPr>
        <w:fldChar w:fldCharType="begin"/>
      </w:r>
      <w:r>
        <w:instrText xml:space="preserve">HYPERLINK "https://www.zcygov.cn/）获取（下载）招标文件，并于202%20年 月 日 点 分00秒"</w:instrText>
      </w:r>
      <w:r>
        <w:rPr>
          <w:rStyle w:val="71"/>
          <w:rFonts w:hint="eastAsia" w:ascii="宋体" w:hAnsi="宋体" w:eastAsia="宋体" w:cs="宋体"/>
          <w:snapToGrid/>
          <w:color w:val="auto"/>
          <w:kern w:val="2"/>
          <w:sz w:val="21"/>
          <w:szCs w:val="21"/>
          <w:highlight w:val="none"/>
        </w:rPr>
        <w:fldChar w:fldCharType="separate"/>
      </w:r>
      <w:r>
        <w:rPr>
          <w:rStyle w:val="71"/>
          <w:rFonts w:hint="eastAsia" w:ascii="宋体" w:hAnsi="宋体" w:eastAsia="宋体" w:cs="宋体"/>
          <w:snapToGrid/>
          <w:color w:val="auto"/>
          <w:kern w:val="2"/>
          <w:sz w:val="21"/>
          <w:szCs w:val="21"/>
          <w:highlight w:val="none"/>
        </w:rPr>
        <w:t>https://www.zcygov.cn/）获取（下载）招标文件，并于</w:t>
      </w:r>
      <w:r>
        <w:rPr>
          <w:rStyle w:val="71"/>
          <w:rFonts w:hint="eastAsia" w:ascii="宋体" w:hAnsi="宋体" w:eastAsia="宋体" w:cs="宋体"/>
          <w:b/>
          <w:bCs/>
          <w:snapToGrid/>
          <w:color w:val="auto"/>
          <w:kern w:val="2"/>
          <w:sz w:val="21"/>
          <w:szCs w:val="21"/>
          <w:highlight w:val="none"/>
        </w:rPr>
        <w:t>202</w:t>
      </w:r>
      <w:r>
        <w:rPr>
          <w:rStyle w:val="71"/>
          <w:rFonts w:hint="eastAsia" w:ascii="宋体" w:hAnsi="宋体" w:cs="宋体"/>
          <w:b/>
          <w:bCs/>
          <w:snapToGrid/>
          <w:color w:val="auto"/>
          <w:kern w:val="2"/>
          <w:sz w:val="21"/>
          <w:szCs w:val="21"/>
          <w:highlight w:val="none"/>
          <w:lang w:val="en-US" w:eastAsia="zh-CN"/>
        </w:rPr>
        <w:t>4</w:t>
      </w:r>
      <w:r>
        <w:rPr>
          <w:rStyle w:val="71"/>
          <w:rFonts w:hint="eastAsia" w:ascii="宋体" w:hAnsi="宋体" w:eastAsia="宋体" w:cs="宋体"/>
          <w:b/>
          <w:bCs/>
          <w:snapToGrid/>
          <w:color w:val="auto"/>
          <w:kern w:val="2"/>
          <w:sz w:val="21"/>
          <w:szCs w:val="21"/>
          <w:highlight w:val="none"/>
        </w:rPr>
        <w:t>年</w:t>
      </w:r>
      <w:r>
        <w:rPr>
          <w:rStyle w:val="71"/>
          <w:rFonts w:hint="eastAsia" w:ascii="宋体" w:hAnsi="宋体" w:cs="宋体"/>
          <w:b/>
          <w:bCs/>
          <w:snapToGrid/>
          <w:color w:val="auto"/>
          <w:kern w:val="2"/>
          <w:sz w:val="21"/>
          <w:szCs w:val="21"/>
          <w:highlight w:val="none"/>
          <w:lang w:val="en-US" w:eastAsia="zh-CN"/>
        </w:rPr>
        <w:t>11</w:t>
      </w:r>
      <w:r>
        <w:rPr>
          <w:rStyle w:val="71"/>
          <w:rFonts w:hint="eastAsia" w:ascii="宋体" w:hAnsi="宋体" w:eastAsia="宋体" w:cs="宋体"/>
          <w:b/>
          <w:bCs/>
          <w:snapToGrid/>
          <w:color w:val="auto"/>
          <w:kern w:val="2"/>
          <w:sz w:val="21"/>
          <w:szCs w:val="21"/>
          <w:highlight w:val="none"/>
        </w:rPr>
        <w:t>月</w:t>
      </w:r>
      <w:r>
        <w:rPr>
          <w:rStyle w:val="71"/>
          <w:rFonts w:hint="eastAsia" w:ascii="宋体" w:hAnsi="宋体" w:cs="宋体"/>
          <w:b/>
          <w:bCs/>
          <w:snapToGrid/>
          <w:color w:val="auto"/>
          <w:kern w:val="2"/>
          <w:sz w:val="21"/>
          <w:szCs w:val="21"/>
          <w:highlight w:val="none"/>
          <w:lang w:val="en-US" w:eastAsia="zh-CN"/>
        </w:rPr>
        <w:t>1</w:t>
      </w:r>
      <w:r>
        <w:rPr>
          <w:rStyle w:val="71"/>
          <w:rFonts w:hint="eastAsia" w:ascii="宋体" w:hAnsi="宋体" w:eastAsia="宋体" w:cs="宋体"/>
          <w:b/>
          <w:bCs/>
          <w:snapToGrid/>
          <w:color w:val="auto"/>
          <w:kern w:val="2"/>
          <w:sz w:val="21"/>
          <w:szCs w:val="21"/>
          <w:highlight w:val="none"/>
        </w:rPr>
        <w:t>日</w:t>
      </w:r>
      <w:r>
        <w:rPr>
          <w:rStyle w:val="71"/>
          <w:rFonts w:hint="eastAsia" w:ascii="宋体" w:hAnsi="宋体" w:cs="宋体"/>
          <w:b/>
          <w:bCs/>
          <w:snapToGrid/>
          <w:color w:val="auto"/>
          <w:kern w:val="2"/>
          <w:sz w:val="21"/>
          <w:szCs w:val="21"/>
          <w:highlight w:val="none"/>
          <w:lang w:val="en-US" w:eastAsia="zh-CN"/>
        </w:rPr>
        <w:t>13</w:t>
      </w:r>
      <w:r>
        <w:rPr>
          <w:rStyle w:val="71"/>
          <w:rFonts w:hint="eastAsia" w:ascii="宋体" w:hAnsi="宋体" w:eastAsia="宋体" w:cs="宋体"/>
          <w:b/>
          <w:bCs/>
          <w:snapToGrid/>
          <w:color w:val="auto"/>
          <w:kern w:val="2"/>
          <w:sz w:val="21"/>
          <w:szCs w:val="21"/>
          <w:highlight w:val="none"/>
        </w:rPr>
        <w:t>点</w:t>
      </w:r>
      <w:r>
        <w:rPr>
          <w:rStyle w:val="71"/>
          <w:rFonts w:hint="eastAsia" w:ascii="宋体" w:hAnsi="宋体" w:cs="宋体"/>
          <w:b/>
          <w:bCs/>
          <w:snapToGrid/>
          <w:color w:val="auto"/>
          <w:kern w:val="2"/>
          <w:sz w:val="21"/>
          <w:szCs w:val="21"/>
          <w:highlight w:val="none"/>
          <w:lang w:val="en-US" w:eastAsia="zh-CN"/>
        </w:rPr>
        <w:t>00</w:t>
      </w:r>
      <w:r>
        <w:rPr>
          <w:rStyle w:val="71"/>
          <w:rFonts w:hint="eastAsia" w:ascii="宋体" w:hAnsi="宋体" w:eastAsia="宋体" w:cs="宋体"/>
          <w:b/>
          <w:bCs/>
          <w:snapToGrid/>
          <w:color w:val="auto"/>
          <w:kern w:val="2"/>
          <w:sz w:val="21"/>
          <w:szCs w:val="21"/>
          <w:highlight w:val="none"/>
        </w:rPr>
        <w:t>分</w:t>
      </w:r>
      <w:r>
        <w:rPr>
          <w:rStyle w:val="71"/>
          <w:rFonts w:hint="eastAsia" w:ascii="宋体" w:hAnsi="宋体" w:cs="宋体"/>
          <w:b/>
          <w:bCs/>
          <w:snapToGrid/>
          <w:color w:val="auto"/>
          <w:kern w:val="2"/>
          <w:sz w:val="21"/>
          <w:szCs w:val="21"/>
          <w:highlight w:val="none"/>
          <w:lang w:val="en-US" w:eastAsia="zh-CN"/>
        </w:rPr>
        <w:t>00</w:t>
      </w:r>
      <w:r>
        <w:rPr>
          <w:rStyle w:val="71"/>
          <w:rFonts w:hint="eastAsia" w:ascii="宋体" w:hAnsi="宋体" w:eastAsia="宋体" w:cs="宋体"/>
          <w:b/>
          <w:bCs/>
          <w:snapToGrid/>
          <w:color w:val="auto"/>
          <w:kern w:val="2"/>
          <w:sz w:val="21"/>
          <w:szCs w:val="21"/>
          <w:highlight w:val="none"/>
        </w:rPr>
        <w:t>秒</w:t>
      </w:r>
      <w:r>
        <w:rPr>
          <w:rStyle w:val="71"/>
          <w:rFonts w:hint="eastAsia" w:ascii="宋体" w:hAnsi="宋体" w:eastAsia="宋体" w:cs="宋体"/>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057CEFA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1B04B55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项目编号：浙房咨2024【CG-010】</w:t>
      </w:r>
      <w:r>
        <w:rPr>
          <w:rFonts w:hint="eastAsia" w:ascii="宋体" w:hAnsi="宋体" w:cs="宋体"/>
          <w:b/>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w:t>
      </w:r>
    </w:p>
    <w:p w14:paraId="3197336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2024年建设工程消防验收、备案</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抽查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技术服务采购项目</w:t>
      </w:r>
    </w:p>
    <w:p w14:paraId="052EDF73">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预算金额（元）：</w:t>
      </w:r>
      <w:r>
        <w:rPr>
          <w:rFonts w:hint="eastAsia" w:ascii="宋体" w:hAnsi="宋体" w:cs="宋体"/>
          <w:b/>
          <w:color w:val="auto"/>
          <w:sz w:val="21"/>
          <w:szCs w:val="21"/>
          <w:highlight w:val="none"/>
          <w:lang w:val="en-US" w:eastAsia="zh-CN"/>
        </w:rPr>
        <w:t>24</w:t>
      </w:r>
      <w:r>
        <w:rPr>
          <w:rFonts w:hint="eastAsia" w:ascii="宋体" w:hAnsi="宋体" w:eastAsia="宋体" w:cs="宋体"/>
          <w:b/>
          <w:color w:val="auto"/>
          <w:sz w:val="21"/>
          <w:szCs w:val="21"/>
          <w:highlight w:val="none"/>
        </w:rPr>
        <w:t>00000</w:t>
      </w:r>
      <w:r>
        <w:rPr>
          <w:rFonts w:hint="eastAsia" w:ascii="宋体" w:hAnsi="宋体" w:eastAsia="宋体" w:cs="宋体"/>
          <w:color w:val="auto"/>
          <w:sz w:val="21"/>
          <w:szCs w:val="21"/>
          <w:highlight w:val="none"/>
        </w:rPr>
        <w:t xml:space="preserve"> </w:t>
      </w:r>
    </w:p>
    <w:p w14:paraId="047C5BA8">
      <w:pPr>
        <w:spacing w:line="360" w:lineRule="auto"/>
        <w:ind w:firstLine="480"/>
        <w:rPr>
          <w:rFonts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最高限价（元）：</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00000</w:t>
      </w:r>
      <w:r>
        <w:rPr>
          <w:rFonts w:hint="eastAsia" w:ascii="宋体" w:hAnsi="宋体" w:cs="宋体"/>
          <w:color w:val="auto"/>
          <w:sz w:val="21"/>
          <w:szCs w:val="21"/>
          <w:highlight w:val="none"/>
          <w:lang w:val="en-US" w:eastAsia="zh-CN"/>
        </w:rPr>
        <w:t>,1200000</w:t>
      </w:r>
    </w:p>
    <w:p w14:paraId="75E7FA08">
      <w:pPr>
        <w:pStyle w:val="5"/>
        <w:spacing w:line="360" w:lineRule="auto"/>
        <w:ind w:firstLine="480"/>
        <w:rPr>
          <w:rFonts w:hint="eastAsia" w:hAnsi="宋体" w:cs="宋体"/>
          <w:b/>
          <w:color w:val="auto"/>
          <w:sz w:val="21"/>
          <w:szCs w:val="21"/>
          <w:highlight w:val="none"/>
        </w:rPr>
      </w:pPr>
      <w:r>
        <w:rPr>
          <w:rFonts w:hint="eastAsia" w:ascii="宋体" w:hAnsi="宋体" w:eastAsia="宋体" w:cs="宋体"/>
          <w:b/>
          <w:color w:val="auto"/>
          <w:sz w:val="21"/>
          <w:szCs w:val="21"/>
          <w:highlight w:val="none"/>
        </w:rPr>
        <w:t>采购需求：</w:t>
      </w:r>
      <w:r>
        <w:rPr>
          <w:rFonts w:hint="eastAsia" w:hAnsi="宋体" w:cs="宋体"/>
          <w:b/>
          <w:color w:val="auto"/>
          <w:sz w:val="21"/>
          <w:szCs w:val="21"/>
          <w:highlight w:val="none"/>
        </w:rPr>
        <w:t>具体内容和相关要求详见招标文件“第三部分采购需求”。</w:t>
      </w:r>
    </w:p>
    <w:p w14:paraId="7F09EE71">
      <w:pPr>
        <w:pStyle w:val="5"/>
        <w:spacing w:line="360" w:lineRule="auto"/>
        <w:ind w:firstLine="480"/>
        <w:rPr>
          <w:rFonts w:hint="eastAsia" w:hAnsi="宋体" w:cs="宋体"/>
          <w:b/>
          <w:color w:val="auto"/>
          <w:sz w:val="21"/>
          <w:szCs w:val="21"/>
          <w:highlight w:val="none"/>
          <w:lang w:eastAsia="zh-CN"/>
        </w:rPr>
      </w:pPr>
      <w:r>
        <w:rPr>
          <w:rFonts w:hint="eastAsia" w:hAnsi="宋体" w:cs="宋体"/>
          <w:b/>
          <w:color w:val="auto"/>
          <w:sz w:val="21"/>
          <w:szCs w:val="21"/>
          <w:highlight w:val="none"/>
          <w:lang w:eastAsia="zh-CN"/>
        </w:rPr>
        <w:t>标项一：</w:t>
      </w:r>
    </w:p>
    <w:p w14:paraId="21D8E24C">
      <w:pPr>
        <w:pStyle w:val="5"/>
        <w:spacing w:line="360" w:lineRule="auto"/>
        <w:ind w:firstLine="480"/>
        <w:rPr>
          <w:rFonts w:hint="eastAsia" w:hAnsi="宋体" w:cs="宋体"/>
          <w:b/>
          <w:color w:val="auto"/>
          <w:sz w:val="21"/>
          <w:szCs w:val="21"/>
          <w:highlight w:val="none"/>
          <w:lang w:eastAsia="zh-CN"/>
        </w:rPr>
      </w:pPr>
      <w:r>
        <w:rPr>
          <w:rFonts w:hint="eastAsia" w:hAnsi="宋体" w:cs="宋体"/>
          <w:b/>
          <w:color w:val="auto"/>
          <w:sz w:val="21"/>
          <w:szCs w:val="21"/>
          <w:highlight w:val="none"/>
          <w:lang w:eastAsia="zh-CN"/>
        </w:rPr>
        <w:t>标项名称：</w:t>
      </w:r>
      <w:r>
        <w:rPr>
          <w:rFonts w:hint="eastAsia" w:hAnsi="宋体" w:cs="宋体"/>
          <w:b/>
          <w:color w:val="auto"/>
          <w:sz w:val="21"/>
          <w:szCs w:val="21"/>
          <w:highlight w:val="none"/>
        </w:rPr>
        <w:t>高新区（滨江）行政区域范围内时代大道以</w:t>
      </w:r>
      <w:r>
        <w:rPr>
          <w:rFonts w:hint="eastAsia" w:hAnsi="宋体" w:cs="宋体"/>
          <w:b/>
          <w:color w:val="auto"/>
          <w:sz w:val="21"/>
          <w:szCs w:val="21"/>
          <w:highlight w:val="none"/>
          <w:lang w:eastAsia="zh-CN"/>
        </w:rPr>
        <w:t>东</w:t>
      </w:r>
    </w:p>
    <w:p w14:paraId="40F106B9">
      <w:pPr>
        <w:pStyle w:val="5"/>
        <w:spacing w:line="360" w:lineRule="auto"/>
        <w:ind w:firstLine="480"/>
        <w:rPr>
          <w:rFonts w:hAnsi="宋体" w:cs="宋体"/>
          <w:b/>
          <w:color w:val="auto"/>
          <w:sz w:val="21"/>
          <w:szCs w:val="21"/>
          <w:highlight w:val="none"/>
          <w:lang w:val="en-US" w:eastAsia="zh-CN"/>
        </w:rPr>
      </w:pPr>
      <w:r>
        <w:rPr>
          <w:rFonts w:hint="eastAsia" w:hAnsi="宋体" w:cs="宋体"/>
          <w:b/>
          <w:color w:val="auto"/>
          <w:sz w:val="21"/>
          <w:szCs w:val="21"/>
          <w:highlight w:val="none"/>
          <w:lang w:val="en-US" w:eastAsia="zh-CN"/>
        </w:rPr>
        <w:t>预留中小企业</w:t>
      </w:r>
    </w:p>
    <w:p w14:paraId="4D212485">
      <w:pPr>
        <w:pStyle w:val="5"/>
        <w:spacing w:line="360" w:lineRule="auto"/>
        <w:ind w:firstLine="480"/>
        <w:rPr>
          <w:rFonts w:hint="eastAsia" w:hAnsi="宋体" w:cs="宋体"/>
          <w:b/>
          <w:color w:val="auto"/>
          <w:sz w:val="21"/>
          <w:szCs w:val="21"/>
          <w:highlight w:val="none"/>
          <w:lang w:val="en-US" w:eastAsia="zh-CN"/>
        </w:rPr>
      </w:pPr>
      <w:r>
        <w:rPr>
          <w:rFonts w:hint="eastAsia" w:hAnsi="宋体" w:cs="宋体"/>
          <w:b/>
          <w:color w:val="auto"/>
          <w:sz w:val="21"/>
          <w:szCs w:val="21"/>
          <w:highlight w:val="none"/>
          <w:lang w:eastAsia="zh-CN"/>
        </w:rPr>
        <w:t>预算金额：</w:t>
      </w:r>
      <w:r>
        <w:rPr>
          <w:rFonts w:hint="eastAsia" w:hAnsi="宋体" w:cs="宋体"/>
          <w:b/>
          <w:color w:val="auto"/>
          <w:sz w:val="21"/>
          <w:szCs w:val="21"/>
          <w:highlight w:val="none"/>
          <w:lang w:val="en-US" w:eastAsia="zh-CN"/>
        </w:rPr>
        <w:t>1200000</w:t>
      </w:r>
    </w:p>
    <w:p w14:paraId="5642A922">
      <w:pPr>
        <w:pStyle w:val="5"/>
        <w:spacing w:line="360" w:lineRule="auto"/>
        <w:ind w:firstLine="480"/>
        <w:rPr>
          <w:rFonts w:hint="eastAsia" w:hAnsi="宋体" w:cs="宋体"/>
          <w:b/>
          <w:color w:val="auto"/>
          <w:sz w:val="21"/>
          <w:szCs w:val="21"/>
          <w:highlight w:val="none"/>
          <w:lang w:val="en-US" w:eastAsia="zh-CN"/>
        </w:rPr>
      </w:pPr>
      <w:r>
        <w:rPr>
          <w:rFonts w:hint="eastAsia" w:hAnsi="宋体" w:cs="宋体"/>
          <w:b/>
          <w:color w:val="auto"/>
          <w:sz w:val="21"/>
          <w:szCs w:val="21"/>
          <w:highlight w:val="none"/>
          <w:lang w:val="en-US" w:eastAsia="zh-CN"/>
        </w:rPr>
        <w:t>标项二：</w:t>
      </w:r>
    </w:p>
    <w:p w14:paraId="473183E8">
      <w:pPr>
        <w:pStyle w:val="5"/>
        <w:spacing w:line="360" w:lineRule="auto"/>
        <w:ind w:firstLine="480"/>
        <w:rPr>
          <w:rFonts w:hint="eastAsia" w:hAnsi="宋体" w:cs="宋体"/>
          <w:b/>
          <w:color w:val="auto"/>
          <w:sz w:val="21"/>
          <w:szCs w:val="21"/>
          <w:highlight w:val="none"/>
          <w:lang w:eastAsia="zh-CN"/>
        </w:rPr>
      </w:pPr>
      <w:r>
        <w:rPr>
          <w:rFonts w:hint="eastAsia" w:hAnsi="宋体" w:cs="宋体"/>
          <w:b/>
          <w:color w:val="auto"/>
          <w:sz w:val="21"/>
          <w:szCs w:val="21"/>
          <w:highlight w:val="none"/>
          <w:lang w:val="en-US" w:eastAsia="zh-CN"/>
        </w:rPr>
        <w:t>标项名称：</w:t>
      </w:r>
      <w:r>
        <w:rPr>
          <w:rFonts w:hint="eastAsia" w:hAnsi="宋体" w:cs="宋体"/>
          <w:b/>
          <w:color w:val="auto"/>
          <w:sz w:val="21"/>
          <w:szCs w:val="21"/>
          <w:highlight w:val="none"/>
        </w:rPr>
        <w:t>高新区（滨江）行政区域范围内时代大道以</w:t>
      </w:r>
      <w:r>
        <w:rPr>
          <w:rFonts w:hint="eastAsia" w:hAnsi="宋体" w:cs="宋体"/>
          <w:b/>
          <w:color w:val="auto"/>
          <w:sz w:val="21"/>
          <w:szCs w:val="21"/>
          <w:highlight w:val="none"/>
          <w:lang w:eastAsia="zh-CN"/>
        </w:rPr>
        <w:t>西</w:t>
      </w:r>
    </w:p>
    <w:p w14:paraId="4EA480A2">
      <w:pPr>
        <w:pStyle w:val="5"/>
        <w:spacing w:line="360" w:lineRule="auto"/>
        <w:ind w:firstLine="480"/>
        <w:rPr>
          <w:rFonts w:hint="eastAsia" w:hAnsi="宋体" w:cs="宋体"/>
          <w:b/>
          <w:color w:val="auto"/>
          <w:sz w:val="21"/>
          <w:szCs w:val="21"/>
          <w:highlight w:val="none"/>
          <w:lang w:val="en-US" w:eastAsia="zh-CN"/>
        </w:rPr>
      </w:pPr>
      <w:r>
        <w:rPr>
          <w:rFonts w:hint="eastAsia" w:hAnsi="宋体" w:cs="宋体"/>
          <w:b/>
          <w:color w:val="auto"/>
          <w:sz w:val="21"/>
          <w:szCs w:val="21"/>
          <w:highlight w:val="none"/>
          <w:lang w:eastAsia="zh-CN"/>
        </w:rPr>
        <w:t>预算金额：</w:t>
      </w:r>
      <w:r>
        <w:rPr>
          <w:rFonts w:hint="eastAsia" w:hAnsi="宋体" w:cs="宋体"/>
          <w:b/>
          <w:color w:val="auto"/>
          <w:sz w:val="21"/>
          <w:szCs w:val="21"/>
          <w:highlight w:val="none"/>
          <w:lang w:val="en-US" w:eastAsia="zh-CN"/>
        </w:rPr>
        <w:t>1200000</w:t>
      </w:r>
    </w:p>
    <w:p w14:paraId="521E87CA">
      <w:pPr>
        <w:pStyle w:val="5"/>
        <w:spacing w:line="360" w:lineRule="auto"/>
        <w:ind w:firstLine="480"/>
        <w:rPr>
          <w:rFonts w:hAnsi="宋体" w:cs="宋体"/>
          <w:b/>
          <w:color w:val="auto"/>
          <w:sz w:val="21"/>
          <w:szCs w:val="21"/>
          <w:highlight w:val="none"/>
          <w:lang w:val="en-US" w:eastAsia="zh-CN"/>
        </w:rPr>
      </w:pPr>
      <w:r>
        <w:rPr>
          <w:rFonts w:hint="eastAsia" w:hAnsi="宋体" w:cs="宋体"/>
          <w:b/>
          <w:color w:val="auto"/>
          <w:sz w:val="21"/>
          <w:szCs w:val="21"/>
          <w:highlight w:val="none"/>
          <w:lang w:val="en-US" w:eastAsia="zh-CN"/>
        </w:rPr>
        <w:t>非中小企业预留</w:t>
      </w:r>
    </w:p>
    <w:p w14:paraId="39856982">
      <w:pPr>
        <w:pStyle w:val="5"/>
        <w:spacing w:line="360" w:lineRule="auto"/>
        <w:ind w:firstLine="480"/>
        <w:rPr>
          <w:rFonts w:hint="eastAsia" w:ascii="宋体" w:hAnsi="宋体" w:eastAsia="宋体" w:cs="宋体"/>
          <w:bCs/>
          <w:snapToGrid/>
          <w:color w:val="auto"/>
          <w:kern w:val="2"/>
          <w:sz w:val="21"/>
          <w:szCs w:val="21"/>
          <w:highlight w:val="none"/>
        </w:rPr>
      </w:pPr>
      <w:r>
        <w:rPr>
          <w:rFonts w:hint="eastAsia" w:hAnsi="宋体" w:cs="宋体"/>
          <w:bCs/>
          <w:snapToGrid/>
          <w:color w:val="auto"/>
          <w:kern w:val="2"/>
          <w:sz w:val="21"/>
          <w:szCs w:val="21"/>
          <w:highlight w:val="none"/>
        </w:rPr>
        <w:t>简要规格描述或项目基本概况介绍、用途</w:t>
      </w:r>
      <w:r>
        <w:rPr>
          <w:rFonts w:hint="eastAsia" w:hAnsi="宋体" w:cs="宋体"/>
          <w:bCs/>
          <w:snapToGrid/>
          <w:color w:val="auto"/>
          <w:kern w:val="2"/>
          <w:sz w:val="21"/>
          <w:szCs w:val="21"/>
          <w:highlight w:val="none"/>
          <w:lang w:eastAsia="zh-CN"/>
        </w:rPr>
        <w:t>：</w:t>
      </w:r>
      <w:r>
        <w:rPr>
          <w:rFonts w:hint="eastAsia" w:ascii="宋体" w:hAnsi="宋体" w:eastAsia="宋体" w:cs="宋体"/>
          <w:bCs/>
          <w:snapToGrid/>
          <w:color w:val="auto"/>
          <w:kern w:val="2"/>
          <w:sz w:val="21"/>
          <w:szCs w:val="21"/>
          <w:highlight w:val="none"/>
        </w:rPr>
        <w:t>2024年建设工程消防验收、</w:t>
      </w:r>
      <w:r>
        <w:rPr>
          <w:rFonts w:hint="eastAsia" w:ascii="宋体" w:hAnsi="宋体" w:eastAsia="宋体" w:cs="宋体"/>
          <w:bCs/>
          <w:snapToGrid/>
          <w:color w:val="auto"/>
          <w:kern w:val="2"/>
          <w:sz w:val="21"/>
          <w:szCs w:val="21"/>
          <w:highlight w:val="none"/>
          <w:lang w:eastAsia="zh-CN"/>
        </w:rPr>
        <w:t>备案（抽查）</w:t>
      </w:r>
      <w:r>
        <w:rPr>
          <w:rFonts w:hint="eastAsia" w:ascii="宋体" w:hAnsi="宋体" w:eastAsia="宋体" w:cs="宋体"/>
          <w:bCs/>
          <w:snapToGrid/>
          <w:color w:val="auto"/>
          <w:kern w:val="2"/>
          <w:sz w:val="21"/>
          <w:szCs w:val="21"/>
          <w:highlight w:val="none"/>
        </w:rPr>
        <w:t>技术服务采购项目</w:t>
      </w:r>
      <w:r>
        <w:rPr>
          <w:rFonts w:hint="eastAsia" w:ascii="宋体" w:hAnsi="宋体" w:eastAsia="宋体" w:cs="宋体"/>
          <w:bCs/>
          <w:snapToGrid/>
          <w:color w:val="auto"/>
          <w:kern w:val="2"/>
          <w:sz w:val="21"/>
          <w:szCs w:val="21"/>
          <w:highlight w:val="none"/>
          <w:lang w:eastAsia="zh-CN"/>
        </w:rPr>
        <w:t>，</w:t>
      </w:r>
      <w:r>
        <w:rPr>
          <w:rFonts w:hint="eastAsia" w:ascii="宋体" w:hAnsi="宋体" w:eastAsia="宋体" w:cs="宋体"/>
          <w:bCs/>
          <w:snapToGrid/>
          <w:color w:val="auto"/>
          <w:kern w:val="2"/>
          <w:sz w:val="21"/>
          <w:szCs w:val="21"/>
          <w:highlight w:val="none"/>
        </w:rPr>
        <w:t>主要内容： 供应商对</w:t>
      </w:r>
      <w:r>
        <w:rPr>
          <w:rFonts w:hint="eastAsia" w:hAnsi="宋体" w:cs="宋体"/>
          <w:bCs/>
          <w:snapToGrid/>
          <w:color w:val="auto"/>
          <w:kern w:val="2"/>
          <w:sz w:val="21"/>
          <w:szCs w:val="21"/>
          <w:highlight w:val="none"/>
          <w:lang w:eastAsia="zh-CN"/>
        </w:rPr>
        <w:t>杭州市滨江区住房和城市建设局下标项一和标项二范围内</w:t>
      </w:r>
      <w:r>
        <w:rPr>
          <w:rFonts w:hint="eastAsia" w:ascii="宋体" w:hAnsi="宋体" w:eastAsia="宋体" w:cs="宋体"/>
          <w:bCs/>
          <w:snapToGrid/>
          <w:color w:val="auto"/>
          <w:kern w:val="2"/>
          <w:sz w:val="21"/>
          <w:szCs w:val="21"/>
          <w:highlight w:val="none"/>
        </w:rPr>
        <w:t>的消防验收、</w:t>
      </w:r>
      <w:r>
        <w:rPr>
          <w:rFonts w:hint="eastAsia" w:ascii="宋体" w:hAnsi="宋体" w:eastAsia="宋体" w:cs="宋体"/>
          <w:bCs/>
          <w:snapToGrid/>
          <w:color w:val="auto"/>
          <w:kern w:val="2"/>
          <w:sz w:val="21"/>
          <w:szCs w:val="21"/>
          <w:highlight w:val="none"/>
          <w:lang w:eastAsia="zh-CN"/>
        </w:rPr>
        <w:t>备案（抽查）</w:t>
      </w:r>
      <w:r>
        <w:rPr>
          <w:rFonts w:hint="eastAsia" w:ascii="宋体" w:hAnsi="宋体" w:eastAsia="宋体" w:cs="宋体"/>
          <w:bCs/>
          <w:snapToGrid/>
          <w:color w:val="auto"/>
          <w:kern w:val="2"/>
          <w:sz w:val="21"/>
          <w:szCs w:val="21"/>
          <w:highlight w:val="none"/>
        </w:rPr>
        <w:t>（消防验收备案抽查）项目，严格依据国家法律法规、国家工程建设消防技术标准、和省、市有关规定、涉及消防的建设工程竣工图纸和消防设计审查意见，开展消防验收和</w:t>
      </w:r>
      <w:r>
        <w:rPr>
          <w:rFonts w:hint="eastAsia" w:ascii="宋体" w:hAnsi="宋体" w:eastAsia="宋体" w:cs="宋体"/>
          <w:bCs/>
          <w:snapToGrid/>
          <w:color w:val="auto"/>
          <w:kern w:val="2"/>
          <w:sz w:val="21"/>
          <w:szCs w:val="21"/>
          <w:highlight w:val="none"/>
          <w:lang w:eastAsia="zh-CN"/>
        </w:rPr>
        <w:t>备案（抽查）</w:t>
      </w:r>
      <w:r>
        <w:rPr>
          <w:rFonts w:hint="eastAsia" w:ascii="宋体" w:hAnsi="宋体" w:eastAsia="宋体" w:cs="宋体"/>
          <w:bCs/>
          <w:snapToGrid/>
          <w:color w:val="auto"/>
          <w:kern w:val="2"/>
          <w:sz w:val="21"/>
          <w:szCs w:val="21"/>
          <w:highlight w:val="none"/>
        </w:rPr>
        <w:t>技术服务工作（含备案未抽中项目），图纸及消防资料核查、整改监督、现场评定、档案整理和信访处理等工作，及时出具消防意见或报告，并对出具的意见或报告负责。</w:t>
      </w:r>
      <w:r>
        <w:rPr>
          <w:rFonts w:hint="eastAsia" w:ascii="宋体" w:hAnsi="宋体" w:eastAsia="宋体" w:cs="宋体"/>
          <w:snapToGrid/>
          <w:color w:val="auto"/>
          <w:kern w:val="2"/>
          <w:sz w:val="21"/>
          <w:szCs w:val="21"/>
          <w:highlight w:val="none"/>
        </w:rPr>
        <w:t>具体以招标文件第三部分采购需求为准，供应商可点击本公告下方“浏览采购文件”查看采购需求。</w:t>
      </w:r>
    </w:p>
    <w:p w14:paraId="32521156">
      <w:pPr>
        <w:pStyle w:val="123"/>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合同履约期限：</w:t>
      </w:r>
      <w:r>
        <w:rPr>
          <w:rFonts w:hint="eastAsia" w:ascii="宋体" w:hAnsi="宋体" w:cs="宋体"/>
          <w:b/>
          <w:color w:val="auto"/>
          <w:sz w:val="21"/>
          <w:szCs w:val="21"/>
          <w:highlight w:val="none"/>
          <w:lang w:eastAsia="zh-CN"/>
        </w:rPr>
        <w:t>标项</w:t>
      </w:r>
      <w:r>
        <w:rPr>
          <w:rFonts w:hint="eastAsia" w:ascii="宋体" w:hAnsi="宋体" w:cs="宋体"/>
          <w:b/>
          <w:color w:val="auto"/>
          <w:sz w:val="21"/>
          <w:szCs w:val="21"/>
          <w:highlight w:val="none"/>
          <w:lang w:val="en-US" w:eastAsia="zh-CN"/>
        </w:rPr>
        <w:t>1,2履约期限为</w:t>
      </w:r>
      <w:r>
        <w:rPr>
          <w:rFonts w:hint="eastAsia" w:ascii="宋体" w:hAnsi="宋体" w:eastAsia="宋体" w:cs="宋体"/>
          <w:b/>
          <w:color w:val="auto"/>
          <w:sz w:val="21"/>
          <w:szCs w:val="21"/>
          <w:highlight w:val="none"/>
        </w:rPr>
        <w:t>一年</w:t>
      </w:r>
      <w:r>
        <w:rPr>
          <w:rFonts w:hint="eastAsia" w:ascii="宋体" w:hAnsi="宋体" w:eastAsia="宋体" w:cs="宋体"/>
          <w:color w:val="auto"/>
          <w:sz w:val="21"/>
          <w:szCs w:val="21"/>
          <w:highlight w:val="none"/>
        </w:rPr>
        <w:t xml:space="preserve"> </w:t>
      </w:r>
    </w:p>
    <w:p w14:paraId="0B94C578">
      <w:pPr>
        <w:pStyle w:val="5"/>
        <w:spacing w:line="360" w:lineRule="auto"/>
        <w:ind w:firstLine="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本项目接受联合体投标：</w:t>
      </w:r>
      <w:r>
        <w:rPr>
          <w:rFonts w:hint="eastAsia" w:ascii="宋体" w:hAnsi="宋体" w:eastAsia="宋体" w:cs="宋体"/>
          <w:color w:val="auto"/>
          <w:kern w:val="0"/>
          <w:sz w:val="21"/>
          <w:szCs w:val="21"/>
          <w:highlight w:val="none"/>
        </w:rPr>
        <w:t xml:space="preserve"> </w:t>
      </w:r>
      <w:sdt>
        <w:sdtPr>
          <w:rPr>
            <w:rFonts w:hint="eastAsia" w:ascii="宋体" w:hAnsi="宋体" w:eastAsia="宋体" w:cs="宋体"/>
            <w:color w:val="auto"/>
            <w:kern w:val="0"/>
            <w:sz w:val="21"/>
            <w:szCs w:val="21"/>
            <w:highlight w:val="none"/>
          </w:rPr>
          <w:id w:val="78435145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b/>
          <w:color w:val="auto"/>
          <w:sz w:val="21"/>
          <w:szCs w:val="21"/>
          <w:highlight w:val="none"/>
        </w:rPr>
        <w:t>是；</w:t>
      </w:r>
      <w:sdt>
        <w:sdtPr>
          <w:rPr>
            <w:rFonts w:hint="eastAsia" w:ascii="宋体" w:hAnsi="宋体" w:eastAsia="宋体" w:cs="宋体"/>
            <w:color w:val="auto"/>
            <w:kern w:val="0"/>
            <w:sz w:val="21"/>
            <w:szCs w:val="21"/>
            <w:highlight w:val="none"/>
          </w:rPr>
          <w:id w:val="-1136946712"/>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5455FEB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74360B2F">
      <w:pPr>
        <w:spacing w:line="360" w:lineRule="auto"/>
        <w:ind w:firstLine="48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A2A9340">
      <w:pPr>
        <w:spacing w:line="360" w:lineRule="auto"/>
        <w:rPr>
          <w:rFonts w:hint="eastAsia" w:ascii="宋体" w:hAnsi="宋体" w:eastAsia="宋体" w:cs="宋体"/>
          <w:snapToGrid w:val="0"/>
          <w:color w:val="auto"/>
          <w:kern w:val="28"/>
          <w:sz w:val="21"/>
          <w:szCs w:val="21"/>
          <w:highlight w:val="none"/>
          <w:lang w:eastAsia="zh-CN"/>
        </w:rPr>
      </w:pPr>
      <w:r>
        <w:rPr>
          <w:rFonts w:hint="eastAsia" w:ascii="宋体" w:hAnsi="宋体" w:eastAsia="宋体" w:cs="宋体"/>
          <w:snapToGrid w:val="0"/>
          <w:color w:val="auto"/>
          <w:kern w:val="28"/>
          <w:sz w:val="21"/>
          <w:szCs w:val="21"/>
          <w:highlight w:val="none"/>
        </w:rPr>
        <w:t xml:space="preserve">    2.</w:t>
      </w:r>
      <w:r>
        <w:rPr>
          <w:rFonts w:hint="eastAsia" w:ascii="宋体" w:hAnsi="宋体" w:eastAsia="宋体" w:cs="宋体"/>
          <w:color w:val="auto"/>
          <w:sz w:val="21"/>
          <w:szCs w:val="21"/>
          <w:highlight w:val="none"/>
        </w:rPr>
        <w:t xml:space="preserve"> </w:t>
      </w:r>
      <w:r>
        <w:rPr>
          <w:rFonts w:hint="eastAsia" w:ascii="宋体" w:hAnsi="宋体" w:eastAsia="宋体" w:cs="宋体"/>
          <w:snapToGrid w:val="0"/>
          <w:color w:val="auto"/>
          <w:kern w:val="28"/>
          <w:sz w:val="21"/>
          <w:szCs w:val="21"/>
          <w:highlight w:val="none"/>
        </w:rPr>
        <w:t>以联合体形式投标的，提供联合体协议</w:t>
      </w:r>
      <w:r>
        <w:rPr>
          <w:rFonts w:hint="eastAsia" w:ascii="宋体" w:hAnsi="宋体" w:cs="宋体"/>
          <w:snapToGrid w:val="0"/>
          <w:color w:val="auto"/>
          <w:kern w:val="28"/>
          <w:sz w:val="21"/>
          <w:szCs w:val="21"/>
          <w:highlight w:val="none"/>
          <w:lang w:eastAsia="zh-CN"/>
        </w:rPr>
        <w:t>；</w:t>
      </w:r>
    </w:p>
    <w:p w14:paraId="51CB4AED">
      <w:pPr>
        <w:spacing w:line="360" w:lineRule="auto"/>
        <w:ind w:firstLine="420" w:firstLineChars="20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3.落实政府采购政策需满足的资格要求：</w:t>
      </w:r>
    </w:p>
    <w:p w14:paraId="75630311">
      <w:pPr>
        <w:spacing w:line="360" w:lineRule="auto"/>
        <w:ind w:firstLine="420" w:firstLineChars="200"/>
        <w:rPr>
          <w:rFonts w:hint="eastAsia" w:ascii="宋体" w:hAnsi="宋体" w:eastAsia="宋体" w:cs="宋体"/>
          <w:b/>
          <w:bCs/>
          <w:snapToGrid w:val="0"/>
          <w:color w:val="auto"/>
          <w:kern w:val="28"/>
          <w:sz w:val="21"/>
          <w:szCs w:val="21"/>
          <w:highlight w:val="none"/>
        </w:rPr>
      </w:pPr>
      <w:sdt>
        <w:sdtPr>
          <w:rPr>
            <w:rFonts w:hint="eastAsia" w:ascii="宋体" w:hAnsi="宋体" w:eastAsia="宋体" w:cs="宋体"/>
            <w:color w:val="auto"/>
            <w:kern w:val="0"/>
            <w:sz w:val="21"/>
            <w:szCs w:val="21"/>
            <w:highlight w:val="none"/>
          </w:rPr>
          <w:id w:val="-1965388538"/>
          <w14:checkbox>
            <w14:checked w14:val="1"/>
            <w14:checkedState w14:val="00FE" w14:font="Wingdings"/>
            <w14:uncheckedState w14:val="2610" w14:font="MS Gothic"/>
          </w14:checkbox>
        </w:sdtPr>
        <w:sdtEndPr>
          <w:rPr>
            <w:rFonts w:hint="eastAsia" w:ascii="宋体" w:hAnsi="宋体" w:eastAsia="宋体" w:cs="宋体"/>
            <w:b/>
            <w:bCs/>
            <w:color w:val="auto"/>
            <w:kern w:val="0"/>
            <w:sz w:val="21"/>
            <w:szCs w:val="21"/>
            <w:highlight w:val="none"/>
          </w:rPr>
        </w:sdtEndPr>
        <w:sdtContent>
          <w:r>
            <w:rPr>
              <w:rFonts w:hint="eastAsia" w:ascii="Wingdings" w:hAnsi="Wingdings" w:eastAsia="宋体" w:cs="宋体"/>
              <w:b/>
              <w:bCs/>
              <w:color w:val="auto"/>
              <w:kern w:val="0"/>
              <w:sz w:val="21"/>
              <w:szCs w:val="21"/>
              <w:highlight w:val="none"/>
              <w:lang w:val="en-US" w:eastAsia="zh-CN" w:bidi="ar-SA"/>
            </w:rPr>
            <w:t>þ</w:t>
          </w:r>
        </w:sdtContent>
      </w:sdt>
      <w:r>
        <w:rPr>
          <w:rFonts w:hint="eastAsia" w:ascii="宋体" w:hAnsi="宋体" w:eastAsia="宋体" w:cs="宋体"/>
          <w:b/>
          <w:bCs/>
          <w:color w:val="auto"/>
          <w:sz w:val="21"/>
          <w:szCs w:val="21"/>
          <w:highlight w:val="none"/>
        </w:rPr>
        <w:t>无</w:t>
      </w:r>
      <w:r>
        <w:rPr>
          <w:rFonts w:hint="eastAsia" w:ascii="宋体" w:hAnsi="宋体" w:cs="宋体"/>
          <w:b/>
          <w:bCs/>
          <w:color w:val="auto"/>
          <w:sz w:val="21"/>
          <w:szCs w:val="21"/>
          <w:highlight w:val="none"/>
          <w:lang w:eastAsia="zh-CN"/>
        </w:rPr>
        <w:t>：</w:t>
      </w:r>
      <w:r>
        <w:rPr>
          <w:rFonts w:hint="eastAsia" w:ascii="宋体" w:hAnsi="宋体" w:eastAsia="宋体" w:cs="宋体"/>
          <w:b/>
          <w:bCs/>
          <w:snapToGrid w:val="0"/>
          <w:color w:val="auto"/>
          <w:kern w:val="28"/>
          <w:sz w:val="21"/>
          <w:szCs w:val="21"/>
          <w:highlight w:val="none"/>
        </w:rPr>
        <w:t>其中标项一为专门面向中小企业采购份额， 标项二为</w:t>
      </w:r>
      <w:r>
        <w:rPr>
          <w:rFonts w:hint="eastAsia" w:ascii="宋体" w:hAnsi="宋体" w:cs="宋体"/>
          <w:b/>
          <w:bCs/>
          <w:snapToGrid w:val="0"/>
          <w:color w:val="auto"/>
          <w:kern w:val="28"/>
          <w:sz w:val="21"/>
          <w:szCs w:val="21"/>
          <w:highlight w:val="none"/>
          <w:lang w:val="en-US" w:eastAsia="zh-CN"/>
        </w:rPr>
        <w:t>非</w:t>
      </w:r>
      <w:r>
        <w:rPr>
          <w:rFonts w:hint="eastAsia" w:ascii="宋体" w:hAnsi="宋体" w:eastAsia="宋体" w:cs="宋体"/>
          <w:b/>
          <w:bCs/>
          <w:snapToGrid w:val="0"/>
          <w:color w:val="auto"/>
          <w:kern w:val="28"/>
          <w:sz w:val="21"/>
          <w:szCs w:val="21"/>
          <w:highlight w:val="none"/>
        </w:rPr>
        <w:t>专门面向中小企业采购份额。</w:t>
      </w:r>
    </w:p>
    <w:p w14:paraId="56C4BCE5">
      <w:pPr>
        <w:pStyle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其中面向</w:t>
      </w:r>
      <w:r>
        <w:rPr>
          <w:rFonts w:hint="eastAsia" w:ascii="宋体" w:hAnsi="宋体" w:eastAsia="宋体" w:cs="宋体"/>
          <w:color w:val="000000"/>
          <w:sz w:val="21"/>
          <w:szCs w:val="21"/>
          <w:highlight w:val="none"/>
        </w:rPr>
        <w:t>中小企业</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rPr>
        <w:t>，提供中小企业声明函；</w:t>
      </w:r>
    </w:p>
    <w:p w14:paraId="16A1573E">
      <w:pPr>
        <w:spacing w:line="360" w:lineRule="auto"/>
        <w:ind w:firstLine="785" w:firstLineChars="374"/>
        <w:rPr>
          <w:rFonts w:hint="eastAsia" w:ascii="宋体" w:hAnsi="宋体" w:eastAsia="宋体" w:cs="宋体"/>
          <w:color w:val="000000"/>
          <w:sz w:val="21"/>
          <w:szCs w:val="21"/>
        </w:rPr>
      </w:pPr>
      <w:sdt>
        <w:sdtPr>
          <w:rPr>
            <w:rFonts w:hint="eastAsia" w:ascii="宋体" w:hAnsi="宋体" w:eastAsia="宋体" w:cs="宋体"/>
            <w:color w:val="000000"/>
            <w:kern w:val="0"/>
            <w:sz w:val="21"/>
            <w:szCs w:val="21"/>
          </w:rPr>
          <w:id w:val="686991090"/>
          <w14:checkbox>
            <w14:checked w14:val="0"/>
            <w14:checkedState w14:val="00FE" w14:font="Wingdings"/>
            <w14:uncheckedState w14:val="2610" w14:font="MS Gothic"/>
          </w14:checkbox>
        </w:sdtPr>
        <w:sdtEndPr>
          <w:rPr>
            <w:rFonts w:hint="eastAsia" w:ascii="宋体" w:hAnsi="宋体" w:eastAsia="宋体" w:cs="宋体"/>
            <w:color w:val="000000"/>
            <w:kern w:val="0"/>
            <w:sz w:val="21"/>
            <w:szCs w:val="21"/>
          </w:rPr>
        </w:sdtEndPr>
        <w:sdtContent>
          <w:r>
            <w:rPr>
              <w:rFonts w:hint="eastAsia" w:ascii="宋体" w:hAnsi="宋体" w:eastAsia="宋体" w:cs="宋体"/>
              <w:color w:val="000000"/>
              <w:kern w:val="0"/>
              <w:sz w:val="21"/>
              <w:szCs w:val="21"/>
            </w:rPr>
            <w:t>☐</w:t>
          </w:r>
        </w:sdtContent>
      </w:sdt>
      <w:r>
        <w:rPr>
          <w:rFonts w:hint="eastAsia" w:ascii="宋体" w:hAnsi="宋体" w:eastAsia="宋体" w:cs="宋体"/>
          <w:color w:val="000000"/>
          <w:sz w:val="21"/>
          <w:szCs w:val="21"/>
        </w:rPr>
        <w:t>服务全部由符合政策要求的小微企业承接，提供中小企业声明函；</w:t>
      </w:r>
    </w:p>
    <w:p w14:paraId="3F2F4E39">
      <w:pPr>
        <w:spacing w:line="360" w:lineRule="auto"/>
        <w:ind w:firstLine="420" w:firstLineChars="200"/>
        <w:rPr>
          <w:rFonts w:hint="eastAsia" w:ascii="宋体" w:hAnsi="宋体" w:eastAsia="宋体" w:cs="宋体"/>
          <w:color w:val="000000"/>
          <w:sz w:val="21"/>
          <w:szCs w:val="21"/>
        </w:rPr>
      </w:pPr>
      <w:sdt>
        <w:sdtPr>
          <w:rPr>
            <w:rFonts w:hint="eastAsia" w:ascii="宋体" w:hAnsi="宋体" w:eastAsia="宋体" w:cs="宋体"/>
            <w:color w:val="000000"/>
            <w:kern w:val="0"/>
            <w:sz w:val="21"/>
            <w:szCs w:val="21"/>
          </w:rPr>
          <w:id w:val="-1855475536"/>
          <w14:checkbox>
            <w14:checked w14:val="0"/>
            <w14:checkedState w14:val="00FE" w14:font="Wingdings"/>
            <w14:uncheckedState w14:val="2610" w14:font="MS Gothic"/>
          </w14:checkbox>
        </w:sdtPr>
        <w:sdtEndPr>
          <w:rPr>
            <w:rFonts w:hint="eastAsia" w:ascii="宋体" w:hAnsi="宋体" w:eastAsia="宋体" w:cs="宋体"/>
            <w:color w:val="000000"/>
            <w:kern w:val="0"/>
            <w:sz w:val="21"/>
            <w:szCs w:val="21"/>
          </w:rPr>
        </w:sdtEndPr>
        <w:sdtContent>
          <w:r>
            <w:rPr>
              <w:rFonts w:hint="eastAsia" w:ascii="宋体" w:hAnsi="宋体" w:eastAsia="宋体" w:cs="宋体"/>
              <w:color w:val="000000"/>
              <w:kern w:val="0"/>
              <w:sz w:val="21"/>
              <w:szCs w:val="21"/>
              <w:lang w:val="en-US" w:eastAsia="zh-CN" w:bidi="ar-SA"/>
            </w:rPr>
            <w:t>☐</w:t>
          </w:r>
        </w:sdtContent>
      </w:sdt>
      <w:r>
        <w:rPr>
          <w:rFonts w:hint="eastAsia" w:ascii="宋体" w:hAnsi="宋体" w:eastAsia="宋体" w:cs="宋体"/>
          <w:color w:val="000000"/>
          <w:sz w:val="21"/>
          <w:szCs w:val="21"/>
        </w:rPr>
        <w:t>要求以联合体形式参加，提供联合协议和中小企业声明函，联合协议中中小企业合同金额应当达到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%，其中小微企业合同金额应当达</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sz w:val="21"/>
          <w:szCs w:val="21"/>
        </w:rPr>
        <w:t>；</w:t>
      </w:r>
    </w:p>
    <w:p w14:paraId="734F508D">
      <w:pPr>
        <w:spacing w:line="360" w:lineRule="auto"/>
        <w:ind w:firstLine="420" w:firstLineChars="200"/>
        <w:rPr>
          <w:rFonts w:hint="eastAsia"/>
        </w:rPr>
      </w:pPr>
      <w:sdt>
        <w:sdtPr>
          <w:rPr>
            <w:rFonts w:hint="eastAsia" w:ascii="宋体" w:hAnsi="宋体" w:eastAsia="宋体" w:cs="宋体"/>
            <w:color w:val="0000FF"/>
            <w:kern w:val="0"/>
            <w:sz w:val="21"/>
            <w:szCs w:val="21"/>
          </w:rPr>
          <w:id w:val="1039676586"/>
          <w14:checkbox>
            <w14:checked w14:val="0"/>
            <w14:checkedState w14:val="00FE" w14:font="Wingdings"/>
            <w14:uncheckedState w14:val="2610" w14:font="MS Gothic"/>
          </w14:checkbox>
        </w:sdtPr>
        <w:sdtEndPr>
          <w:rPr>
            <w:rFonts w:hint="eastAsia" w:ascii="宋体" w:hAnsi="宋体" w:eastAsia="宋体" w:cs="宋体"/>
            <w:color w:val="000000"/>
            <w:kern w:val="0"/>
            <w:sz w:val="21"/>
            <w:szCs w:val="21"/>
          </w:rPr>
        </w:sdtEndPr>
        <w:sdtContent>
          <w:r>
            <w:rPr>
              <w:rFonts w:hint="eastAsia" w:ascii="宋体" w:hAnsi="宋体" w:eastAsia="宋体" w:cs="宋体"/>
              <w:color w:val="000000"/>
              <w:kern w:val="0"/>
              <w:sz w:val="21"/>
              <w:szCs w:val="21"/>
            </w:rPr>
            <w:t>☐</w:t>
          </w:r>
        </w:sdtContent>
      </w:sdt>
      <w:r>
        <w:rPr>
          <w:rFonts w:hint="eastAsia" w:ascii="宋体" w:hAnsi="宋体" w:eastAsia="宋体" w:cs="宋体"/>
          <w:color w:val="000000"/>
          <w:sz w:val="21"/>
          <w:szCs w:val="21"/>
        </w:rPr>
        <w:t>要求合同分包，提供分包意向协议和中小企业声明函，分包意向协议中中小企业合同金额应当达到达到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，其中小微企业合同金额应当达到</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w:t>
      </w:r>
      <w:r>
        <w:rPr>
          <w:rFonts w:hint="eastAsia" w:ascii="宋体" w:hAnsi="宋体" w:eastAsia="宋体" w:cs="宋体"/>
          <w:color w:val="000000"/>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sz w:val="21"/>
          <w:szCs w:val="21"/>
        </w:rPr>
        <w:t>；</w:t>
      </w:r>
    </w:p>
    <w:p w14:paraId="53A8A93D">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w:t>
      </w:r>
      <w:r>
        <w:rPr>
          <w:rFonts w:hint="eastAsia" w:ascii="宋体" w:hAnsi="宋体" w:eastAsia="宋体" w:cs="宋体"/>
          <w:b/>
          <w:bCs/>
          <w:color w:val="auto"/>
          <w:sz w:val="21"/>
          <w:szCs w:val="21"/>
          <w:highlight w:val="none"/>
        </w:rPr>
        <w:t>供应商具有工程设计综合甲级资质或工程设计建筑行业甲级资质或工程设计建筑行业建筑工程专业甲级资质。</w:t>
      </w:r>
    </w:p>
    <w:p w14:paraId="788C10C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A7B5E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56800C7C">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至</w:t>
      </w:r>
      <w:r>
        <w:rPr>
          <w:rFonts w:hint="eastAsia" w:ascii="宋体" w:hAnsi="宋体" w:eastAsia="宋体" w:cs="宋体"/>
          <w:b/>
          <w:bCs/>
          <w:color w:val="auto"/>
          <w:sz w:val="21"/>
          <w:szCs w:val="21"/>
          <w:highlight w:val="none"/>
          <w:u w:val="single"/>
        </w:rPr>
        <w:t>202</w:t>
      </w:r>
      <w:r>
        <w:rPr>
          <w:rFonts w:hint="eastAsia" w:ascii="宋体"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11</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7793D046">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467A72B4">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13F3227C">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0B180AF2">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26A84DBD">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b/>
          <w:bCs/>
          <w:color w:val="auto"/>
          <w:sz w:val="21"/>
          <w:szCs w:val="21"/>
          <w:highlight w:val="none"/>
          <w:u w:val="single"/>
        </w:rPr>
        <w:t xml:space="preserve"> 202</w:t>
      </w:r>
      <w:r>
        <w:rPr>
          <w:rFonts w:hint="eastAsia" w:ascii="宋体"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11</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 xml:space="preserve">1 </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13</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u w:val="single"/>
        </w:rPr>
        <w:t>分</w:t>
      </w:r>
      <w:r>
        <w:rPr>
          <w:rFonts w:hint="eastAsia" w:ascii="宋体" w:hAnsi="宋体"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u w:val="single"/>
        </w:rPr>
        <w:t xml:space="preserve">秒 </w:t>
      </w:r>
      <w:r>
        <w:rPr>
          <w:rFonts w:hint="eastAsia" w:ascii="宋体" w:hAnsi="宋体" w:eastAsia="宋体" w:cs="宋体"/>
          <w:color w:val="auto"/>
          <w:sz w:val="21"/>
          <w:szCs w:val="21"/>
          <w:highlight w:val="none"/>
        </w:rPr>
        <w:t>（北京时间）</w:t>
      </w:r>
    </w:p>
    <w:p w14:paraId="6C2BD92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07667969">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b/>
          <w:bCs/>
          <w:color w:val="auto"/>
          <w:sz w:val="21"/>
          <w:szCs w:val="21"/>
          <w:highlight w:val="none"/>
          <w:u w:val="single"/>
        </w:rPr>
        <w:t>202</w:t>
      </w:r>
      <w:r>
        <w:rPr>
          <w:rFonts w:hint="eastAsia" w:ascii="宋体"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11</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13</w:t>
      </w:r>
      <w:bookmarkStart w:id="534" w:name="_GoBack"/>
      <w:bookmarkEnd w:id="534"/>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 xml:space="preserve">00 </w:t>
      </w:r>
      <w:r>
        <w:rPr>
          <w:rFonts w:hint="eastAsia" w:ascii="宋体" w:hAnsi="宋体" w:eastAsia="宋体" w:cs="宋体"/>
          <w:b/>
          <w:bCs/>
          <w:color w:val="auto"/>
          <w:sz w:val="21"/>
          <w:szCs w:val="21"/>
          <w:highlight w:val="none"/>
          <w:u w:val="single"/>
        </w:rPr>
        <w:t>分</w:t>
      </w:r>
      <w:r>
        <w:rPr>
          <w:rFonts w:hint="eastAsia" w:ascii="宋体" w:hAnsi="宋体" w:cs="宋体"/>
          <w:b/>
          <w:bCs/>
          <w:color w:val="auto"/>
          <w:sz w:val="21"/>
          <w:szCs w:val="21"/>
          <w:highlight w:val="none"/>
          <w:u w:val="single"/>
          <w:lang w:val="en-US" w:eastAsia="zh-CN"/>
        </w:rPr>
        <w:t xml:space="preserve">00 </w:t>
      </w:r>
      <w:r>
        <w:rPr>
          <w:rFonts w:hint="eastAsia" w:ascii="宋体" w:hAnsi="宋体" w:eastAsia="宋体" w:cs="宋体"/>
          <w:b/>
          <w:bCs/>
          <w:color w:val="auto"/>
          <w:sz w:val="21"/>
          <w:szCs w:val="21"/>
          <w:highlight w:val="none"/>
          <w:u w:val="single"/>
        </w:rPr>
        <w:t>秒</w:t>
      </w:r>
      <w:r>
        <w:rPr>
          <w:rFonts w:hint="eastAsia" w:ascii="宋体" w:hAnsi="宋体" w:eastAsia="宋体" w:cs="宋体"/>
          <w:bCs/>
          <w:color w:val="auto"/>
          <w:sz w:val="21"/>
          <w:szCs w:val="21"/>
          <w:highlight w:val="none"/>
          <w:u w:val="single"/>
        </w:rPr>
        <w:t xml:space="preserve">  </w:t>
      </w:r>
    </w:p>
    <w:p w14:paraId="308195AA">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05B4B5A2">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71E80C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33F2AEFC">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0A1A3B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CEED7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F14E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71C7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02EBE8">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4BE7760A">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6BE52BE0">
      <w:pPr>
        <w:spacing w:line="360" w:lineRule="auto"/>
        <w:ind w:firstLine="0"/>
        <w:jc w:val="both"/>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杭州市滨江区住房和城市建设局</w:t>
      </w:r>
    </w:p>
    <w:p w14:paraId="0834CD94">
      <w:pPr>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址：浙江省杭州市滨江区江南大道87号</w:t>
      </w:r>
    </w:p>
    <w:p w14:paraId="4A1BD312">
      <w:pPr>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62934ABB">
      <w:pPr>
        <w:spacing w:line="360" w:lineRule="auto"/>
        <w:ind w:firstLine="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万工</w:t>
      </w:r>
    </w:p>
    <w:p w14:paraId="367EA9E6">
      <w:pPr>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项目联系方式（询问）：0571-89520924</w:t>
      </w:r>
    </w:p>
    <w:p w14:paraId="2A87ECC9">
      <w:pPr>
        <w:spacing w:line="360" w:lineRule="auto"/>
        <w:ind w:firstLine="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val="en-US" w:eastAsia="zh-CN"/>
        </w:rPr>
        <w:t>任工</w:t>
      </w:r>
    </w:p>
    <w:p w14:paraId="47560318">
      <w:pPr>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质疑联系方式：0571-89520923</w:t>
      </w:r>
    </w:p>
    <w:p w14:paraId="704EFF92">
      <w:pPr>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D48D758">
      <w:pPr>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2.采购代理机构信息            </w:t>
      </w:r>
    </w:p>
    <w:p w14:paraId="08C3D6EE">
      <w:pPr>
        <w:spacing w:line="360" w:lineRule="auto"/>
        <w:ind w:firstLine="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浙江省房地产管理咨询有限公司</w:t>
      </w:r>
    </w:p>
    <w:p w14:paraId="3696529E">
      <w:pPr>
        <w:spacing w:line="360" w:lineRule="auto"/>
        <w:ind w:firstLine="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址：杭州市</w:t>
      </w:r>
      <w:r>
        <w:rPr>
          <w:rFonts w:hint="eastAsia" w:ascii="宋体" w:hAnsi="宋体" w:eastAsia="宋体" w:cs="宋体"/>
          <w:color w:val="auto"/>
          <w:sz w:val="21"/>
          <w:szCs w:val="21"/>
          <w:highlight w:val="none"/>
          <w:lang w:val="en-US" w:eastAsia="zh-CN"/>
        </w:rPr>
        <w:t>拱墅区绍兴路538号三立时代广场1206室</w:t>
      </w:r>
    </w:p>
    <w:p w14:paraId="4F0332D8">
      <w:pPr>
        <w:spacing w:line="360" w:lineRule="auto"/>
        <w:ind w:firstLine="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传    真： </w:t>
      </w:r>
      <w:r>
        <w:rPr>
          <w:rFonts w:hint="eastAsia" w:ascii="宋体" w:hAnsi="宋体" w:eastAsia="宋体" w:cs="宋体"/>
          <w:color w:val="auto"/>
          <w:sz w:val="21"/>
          <w:szCs w:val="21"/>
          <w:highlight w:val="none"/>
          <w:lang w:val="en-US" w:eastAsia="zh-CN"/>
        </w:rPr>
        <w:t>/</w:t>
      </w:r>
    </w:p>
    <w:p w14:paraId="3B3E0E5A">
      <w:pPr>
        <w:spacing w:line="360" w:lineRule="auto"/>
        <w:ind w:firstLine="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洪燕涛</w:t>
      </w:r>
    </w:p>
    <w:p w14:paraId="23E9B5F6">
      <w:pPr>
        <w:spacing w:line="360" w:lineRule="auto"/>
        <w:ind w:firstLine="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val="en-US" w:eastAsia="zh-CN"/>
        </w:rPr>
        <w:t>15158013069</w:t>
      </w:r>
    </w:p>
    <w:p w14:paraId="1DD3D83B">
      <w:pPr>
        <w:spacing w:line="360" w:lineRule="auto"/>
        <w:ind w:firstLine="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潘晨晓</w:t>
      </w:r>
    </w:p>
    <w:p w14:paraId="37B8BAFC">
      <w:pPr>
        <w:spacing w:line="360" w:lineRule="auto"/>
        <w:ind w:firstLine="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val="en-US" w:eastAsia="zh-CN"/>
        </w:rPr>
        <w:t>13754324886</w:t>
      </w:r>
    </w:p>
    <w:p w14:paraId="4F6076F2">
      <w:pPr>
        <w:ind w:left="0" w:firstLine="0"/>
        <w:jc w:val="both"/>
        <w:outlineLvl w:val="9"/>
        <w:rPr>
          <w:rFonts w:hint="eastAsia"/>
          <w:color w:val="auto"/>
          <w:highlight w:val="none"/>
          <w:lang w:val="en-US" w:eastAsia="zh-CN"/>
        </w:rPr>
      </w:pPr>
    </w:p>
    <w:p w14:paraId="2710A5B4">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3.同级政府采购监督管理部门            </w:t>
      </w:r>
    </w:p>
    <w:p w14:paraId="04265760">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称：杭州市高新区（滨江）财政局</w:t>
      </w:r>
    </w:p>
    <w:p w14:paraId="4024F37B">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址：杭州市江南大道328号701办公室</w:t>
      </w:r>
    </w:p>
    <w:p w14:paraId="70C28055">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1669811A">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：叶老师、祝老师</w:t>
      </w:r>
    </w:p>
    <w:p w14:paraId="2729E4DA">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监督投诉电话：电话：0571-89521230、89521210</w:t>
      </w:r>
    </w:p>
    <w:p w14:paraId="344FD7D8">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73FD1A33">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425CA1BA">
      <w:pPr>
        <w:spacing w:line="360" w:lineRule="auto"/>
        <w:ind w:firstLine="723" w:firstLineChars="200"/>
        <w:rPr>
          <w:rFonts w:ascii="宋体" w:hAnsi="宋体" w:cs="宋体"/>
          <w:b/>
          <w:color w:val="auto"/>
          <w:sz w:val="36"/>
          <w:szCs w:val="20"/>
          <w:highlight w:val="none"/>
        </w:rPr>
      </w:pPr>
      <w:r>
        <w:rPr>
          <w:rFonts w:ascii="宋体" w:hAnsi="宋体" w:cs="宋体"/>
          <w:b/>
          <w:color w:val="auto"/>
          <w:sz w:val="36"/>
          <w:szCs w:val="20"/>
          <w:highlight w:val="none"/>
        </w:rPr>
        <w:br w:type="page"/>
      </w:r>
    </w:p>
    <w:p w14:paraId="05A5B8E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6F28F6C">
      <w:pPr>
        <w:adjustRightInd/>
        <w:spacing w:line="360" w:lineRule="auto"/>
        <w:ind w:firstLine="3845" w:firstLineChars="1197"/>
        <w:outlineLvl w:val="0"/>
        <w:rPr>
          <w:rFonts w:ascii="宋体" w:hAnsi="宋体" w:cs="宋体"/>
          <w:b/>
          <w:color w:val="auto"/>
          <w:sz w:val="32"/>
          <w:szCs w:val="32"/>
          <w:highlight w:val="none"/>
        </w:rPr>
      </w:pPr>
      <w:r>
        <w:rPr>
          <w:rFonts w:hint="eastAsia" w:ascii="宋体" w:hAnsi="宋体" w:cs="宋体"/>
          <w:b/>
          <w:color w:val="auto"/>
          <w:sz w:val="32"/>
          <w:szCs w:val="32"/>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21BC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7FB93D03">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843" w:type="dxa"/>
            <w:vAlign w:val="center"/>
          </w:tcPr>
          <w:p w14:paraId="72DAD5CA">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095" w:type="dxa"/>
            <w:vAlign w:val="center"/>
          </w:tcPr>
          <w:p w14:paraId="03E2CB60">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07E0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tblHeader/>
        </w:trPr>
        <w:tc>
          <w:tcPr>
            <w:tcW w:w="629" w:type="dxa"/>
            <w:vAlign w:val="center"/>
          </w:tcPr>
          <w:p w14:paraId="62EE58C8">
            <w:pPr>
              <w:adjustRightInd w:val="0"/>
              <w:snapToGrid w:val="0"/>
              <w:spacing w:line="360" w:lineRule="auto"/>
              <w:ind w:firstLine="210" w:firstLineChars="100"/>
              <w:jc w:val="both"/>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843" w:type="dxa"/>
            <w:tcBorders>
              <w:left w:val="single" w:color="auto" w:sz="4" w:space="0"/>
            </w:tcBorders>
            <w:vAlign w:val="center"/>
          </w:tcPr>
          <w:p w14:paraId="4CB031FE">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095" w:type="dxa"/>
            <w:tcBorders>
              <w:left w:val="single" w:color="auto" w:sz="4" w:space="0"/>
            </w:tcBorders>
            <w:vAlign w:val="center"/>
          </w:tcPr>
          <w:p w14:paraId="31571A1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服务类</w:t>
            </w:r>
          </w:p>
        </w:tc>
      </w:tr>
      <w:tr w14:paraId="32F1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tblHeader/>
        </w:trPr>
        <w:tc>
          <w:tcPr>
            <w:tcW w:w="629" w:type="dxa"/>
            <w:vAlign w:val="center"/>
          </w:tcPr>
          <w:p w14:paraId="020B2292">
            <w:pPr>
              <w:adjustRightInd w:val="0"/>
              <w:snapToGrid w:val="0"/>
              <w:spacing w:line="360" w:lineRule="auto"/>
              <w:jc w:val="center"/>
              <w:rPr>
                <w:rFonts w:ascii="宋体" w:hAnsi="宋体" w:cs="宋体"/>
                <w:color w:val="auto"/>
                <w:sz w:val="21"/>
                <w:szCs w:val="21"/>
                <w:highlight w:val="none"/>
              </w:rPr>
            </w:pPr>
          </w:p>
          <w:p w14:paraId="7C55AD38">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843" w:type="dxa"/>
            <w:tcBorders>
              <w:left w:val="single" w:color="auto" w:sz="4" w:space="0"/>
            </w:tcBorders>
            <w:vAlign w:val="center"/>
          </w:tcPr>
          <w:p w14:paraId="6D47C9B2">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095" w:type="dxa"/>
            <w:tcBorders>
              <w:left w:val="single" w:color="auto" w:sz="4" w:space="0"/>
            </w:tcBorders>
            <w:vAlign w:val="center"/>
          </w:tcPr>
          <w:p w14:paraId="4E5FA601">
            <w:pPr>
              <w:adjustRightInd w:val="0"/>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（1）标的：</w:t>
            </w:r>
            <w:r>
              <w:rPr>
                <w:rFonts w:hint="eastAsia" w:ascii="宋体" w:hAnsi="宋体" w:cs="宋体"/>
                <w:color w:val="auto"/>
                <w:kern w:val="0"/>
                <w:sz w:val="21"/>
                <w:szCs w:val="21"/>
                <w:highlight w:val="none"/>
                <w:u w:val="single"/>
              </w:rPr>
              <w:t xml:space="preserve"> 2024年建设工程消防验收、备案</w:t>
            </w:r>
            <w:r>
              <w:rPr>
                <w:rFonts w:hint="eastAsia" w:ascii="宋体" w:hAnsi="宋体" w:cs="宋体"/>
                <w:color w:val="auto"/>
                <w:kern w:val="0"/>
                <w:sz w:val="21"/>
                <w:szCs w:val="21"/>
                <w:highlight w:val="none"/>
                <w:u w:val="single"/>
                <w:lang w:val="en-US" w:eastAsia="zh-CN"/>
              </w:rPr>
              <w:t>(</w:t>
            </w:r>
            <w:r>
              <w:rPr>
                <w:rFonts w:hint="eastAsia" w:ascii="宋体" w:hAnsi="宋体" w:cs="宋体"/>
                <w:color w:val="auto"/>
                <w:kern w:val="0"/>
                <w:sz w:val="21"/>
                <w:szCs w:val="21"/>
                <w:highlight w:val="none"/>
                <w:u w:val="single"/>
              </w:rPr>
              <w:t>抽查</w:t>
            </w:r>
            <w:r>
              <w:rPr>
                <w:rFonts w:hint="eastAsia" w:ascii="宋体" w:hAnsi="宋体" w:cs="宋体"/>
                <w:color w:val="auto"/>
                <w:kern w:val="0"/>
                <w:sz w:val="21"/>
                <w:szCs w:val="21"/>
                <w:highlight w:val="none"/>
                <w:u w:val="single"/>
                <w:lang w:val="en-US" w:eastAsia="zh-CN"/>
              </w:rPr>
              <w:t>)</w:t>
            </w:r>
            <w:r>
              <w:rPr>
                <w:rFonts w:hint="eastAsia" w:ascii="宋体" w:hAnsi="宋体" w:cs="宋体"/>
                <w:color w:val="auto"/>
                <w:kern w:val="0"/>
                <w:sz w:val="21"/>
                <w:szCs w:val="21"/>
                <w:highlight w:val="none"/>
                <w:u w:val="single"/>
              </w:rPr>
              <w:t>技术服务采购</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其他未列明行业</w:t>
            </w:r>
            <w:r>
              <w:rPr>
                <w:rFonts w:hint="eastAsia" w:ascii="宋体" w:hAnsi="宋体" w:cs="宋体"/>
                <w:color w:val="auto"/>
                <w:kern w:val="0"/>
                <w:sz w:val="21"/>
                <w:szCs w:val="21"/>
                <w:highlight w:val="none"/>
              </w:rPr>
              <w:t>行业；</w:t>
            </w:r>
          </w:p>
          <w:p w14:paraId="7CC50298">
            <w:pPr>
              <w:pStyle w:val="2"/>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备注：</w:t>
            </w:r>
            <w:r>
              <w:rPr>
                <w:rFonts w:hint="eastAsia" w:ascii="宋体" w:hAnsi="宋体" w:eastAsia="宋体" w:cs="宋体"/>
                <w:b w:val="0"/>
                <w:bCs w:val="0"/>
                <w:color w:val="auto"/>
                <w:sz w:val="21"/>
                <w:szCs w:val="21"/>
                <w:highlight w:val="none"/>
                <w:lang w:val="en-US"/>
              </w:rPr>
              <w:t>《关于印发中小企业划型标准规定的通知》（工信部联企业〔2011〕300）</w:t>
            </w:r>
            <w:r>
              <w:rPr>
                <w:rFonts w:hint="eastAsia" w:ascii="宋体" w:hAnsi="宋体" w:eastAsia="宋体" w:cs="宋体"/>
                <w:b w:val="0"/>
                <w:bCs w:val="0"/>
                <w:color w:val="auto"/>
                <w:sz w:val="21"/>
                <w:szCs w:val="21"/>
                <w:highlight w:val="none"/>
                <w:lang w:val="en-US" w:eastAsia="zh-CN"/>
              </w:rPr>
              <w:t>第（十六）条</w:t>
            </w:r>
          </w:p>
          <w:p w14:paraId="094DD9B1">
            <w:pPr>
              <w:rPr>
                <w:rFonts w:hint="eastAsia"/>
                <w:color w:val="auto"/>
                <w:highlight w:val="none"/>
              </w:rPr>
            </w:pPr>
            <w:r>
              <w:rPr>
                <w:rFonts w:hint="eastAsia"/>
                <w:color w:val="auto"/>
                <w:highlight w:val="none"/>
              </w:rPr>
              <w:t>从业人员300人以下的为中小微型企业。其中，从业人员100人及以上的为中型企业;从业人员10人及以上的为小型企业;从业人员10人以下的为微型企业。</w:t>
            </w:r>
          </w:p>
          <w:p w14:paraId="60683846">
            <w:pPr>
              <w:widowControl w:val="0"/>
              <w:wordWrap/>
              <w:adjustRightInd w:val="0"/>
              <w:snapToGrid/>
              <w:spacing w:line="240" w:lineRule="auto"/>
              <w:ind w:left="151" w:leftChars="-228" w:right="52" w:hanging="630" w:hangingChars="300"/>
              <w:jc w:val="both"/>
              <w:textAlignment w:val="auto"/>
              <w:rPr>
                <w:rFonts w:hint="eastAsia" w:ascii="Times New Roman" w:hAnsi="Times New Roman" w:eastAsia="宋体" w:cs="Times New Roman"/>
                <w:b w:val="0"/>
                <w:bCs w:val="0"/>
                <w:color w:val="auto"/>
                <w:kern w:val="2"/>
                <w:sz w:val="21"/>
                <w:szCs w:val="24"/>
                <w:highlight w:val="none"/>
                <w:u w:val="none"/>
                <w:lang w:val="zh-CN" w:eastAsia="zh-CN"/>
              </w:rPr>
            </w:pPr>
            <w:r>
              <w:rPr>
                <w:rFonts w:hint="eastAsia" w:ascii="Times New Roman" w:hAnsi="Times New Roman" w:cs="Times New Roman"/>
                <w:b w:val="0"/>
                <w:bCs w:val="0"/>
                <w:color w:val="auto"/>
                <w:sz w:val="21"/>
                <w:highlight w:val="none"/>
                <w:shd w:val="clear" w:color="auto" w:fill="FFFFFF"/>
                <w:lang w:val="en-US" w:eastAsia="zh-CN" w:bidi="zh-CN"/>
              </w:rPr>
              <w:t>说明</w:t>
            </w:r>
            <w:r>
              <w:rPr>
                <w:rFonts w:hint="eastAsia" w:ascii="Times New Roman" w:hAnsi="Times New Roman" w:eastAsia="宋体" w:cs="Times New Roman"/>
                <w:b w:val="0"/>
                <w:bCs w:val="0"/>
                <w:color w:val="auto"/>
                <w:sz w:val="21"/>
                <w:highlight w:val="none"/>
                <w:shd w:val="clear" w:color="auto" w:fill="FFFFFF"/>
                <w:lang w:val="zh-CN" w:bidi="zh-CN"/>
              </w:rPr>
              <w:t>：</w:t>
            </w:r>
          </w:p>
          <w:p w14:paraId="19F46BB2">
            <w:pPr>
              <w:widowControl/>
              <w:wordWrap/>
              <w:adjustRightInd/>
              <w:snapToGrid/>
              <w:spacing w:line="240" w:lineRule="auto"/>
              <w:ind w:left="0" w:firstLine="0"/>
              <w:textAlignment w:val="auto"/>
              <w:rPr>
                <w:rFonts w:hint="eastAsia" w:ascii="Times New Roman" w:hAnsi="Times New Roman" w:eastAsia="宋体" w:cs="Times New Roman"/>
                <w:b w:val="0"/>
                <w:bCs w:val="0"/>
                <w:color w:val="auto"/>
                <w:kern w:val="2"/>
                <w:sz w:val="21"/>
                <w:szCs w:val="24"/>
                <w:highlight w:val="none"/>
                <w:u w:val="none"/>
                <w:lang w:val="zh-CN" w:eastAsia="zh-CN"/>
              </w:rPr>
            </w:pPr>
            <w:r>
              <w:rPr>
                <w:rFonts w:hint="eastAsia" w:ascii="Times New Roman" w:hAnsi="Times New Roman" w:eastAsia="宋体" w:cs="Times New Roman"/>
                <w:b w:val="0"/>
                <w:bCs w:val="0"/>
                <w:color w:val="auto"/>
                <w:kern w:val="2"/>
                <w:sz w:val="21"/>
                <w:szCs w:val="24"/>
                <w:highlight w:val="none"/>
                <w:u w:val="none"/>
                <w:lang w:val="zh-CN" w:eastAsia="zh-CN"/>
              </w:rPr>
              <w:t>1.大型、中型和小型企业须同时满足所列指标的下限，否则下划一档；微型企业只须满足所列指标中的一项即可。 　　</w:t>
            </w:r>
          </w:p>
          <w:p w14:paraId="28E4E989">
            <w:pPr>
              <w:widowControl/>
              <w:wordWrap/>
              <w:adjustRightInd/>
              <w:snapToGrid/>
              <w:spacing w:line="240" w:lineRule="auto"/>
              <w:ind w:left="0" w:firstLine="0"/>
              <w:textAlignment w:val="auto"/>
              <w:rPr>
                <w:rFonts w:hint="eastAsia" w:ascii="Times New Roman" w:hAnsi="Times New Roman" w:eastAsia="宋体" w:cs="Times New Roman"/>
                <w:b w:val="0"/>
                <w:bCs w:val="0"/>
                <w:color w:val="auto"/>
                <w:kern w:val="2"/>
                <w:sz w:val="21"/>
                <w:szCs w:val="24"/>
                <w:highlight w:val="none"/>
                <w:u w:val="none"/>
                <w:lang w:val="zh-CN" w:eastAsia="zh-CN"/>
              </w:rPr>
            </w:pPr>
            <w:r>
              <w:rPr>
                <w:rFonts w:hint="eastAsia" w:ascii="Times New Roman" w:hAnsi="Times New Roman" w:eastAsia="宋体" w:cs="Times New Roman"/>
                <w:b w:val="0"/>
                <w:bCs w:val="0"/>
                <w:color w:val="auto"/>
                <w:kern w:val="2"/>
                <w:sz w:val="21"/>
                <w:szCs w:val="24"/>
                <w:highlight w:val="none"/>
                <w:u w:val="none"/>
                <w:lang w:val="zh-CN" w:eastAsia="zh-CN"/>
              </w:rPr>
              <w:t>2.附表中各行业的范围以《国民经济行业分类》（GB/T4754-2017）为准。</w:t>
            </w:r>
          </w:p>
          <w:p w14:paraId="7C9862CC">
            <w:pPr>
              <w:widowControl/>
              <w:wordWrap/>
              <w:adjustRightInd/>
              <w:snapToGrid/>
              <w:spacing w:line="240" w:lineRule="auto"/>
              <w:ind w:left="0" w:firstLine="0"/>
              <w:textAlignment w:val="auto"/>
              <w:rPr>
                <w:rFonts w:hint="eastAsia" w:ascii="Times New Roman" w:hAnsi="Times New Roman" w:eastAsia="宋体" w:cs="Times New Roman"/>
                <w:b w:val="0"/>
                <w:bCs w:val="0"/>
                <w:color w:val="auto"/>
                <w:kern w:val="2"/>
                <w:sz w:val="21"/>
                <w:szCs w:val="24"/>
                <w:highlight w:val="none"/>
                <w:u w:val="none"/>
                <w:lang w:val="zh-CN" w:eastAsia="zh-CN"/>
              </w:rPr>
            </w:pPr>
            <w:r>
              <w:rPr>
                <w:rFonts w:hint="eastAsia" w:ascii="Times New Roman" w:hAnsi="Times New Roman" w:eastAsia="宋体" w:cs="Times New Roman"/>
                <w:b w:val="0"/>
                <w:bCs w:val="0"/>
                <w:color w:val="auto"/>
                <w:kern w:val="2"/>
                <w:sz w:val="21"/>
                <w:szCs w:val="24"/>
                <w:highlight w:val="none"/>
                <w:u w:val="none"/>
                <w:lang w:val="zh-CN" w:eastAsia="zh-CN"/>
              </w:rPr>
              <w:t>3.企业划分指标以现行统计制度为准。</w:t>
            </w:r>
          </w:p>
          <w:p w14:paraId="6DD26EAE">
            <w:pPr>
              <w:widowControl/>
              <w:wordWrap/>
              <w:adjustRightInd/>
              <w:snapToGrid/>
              <w:spacing w:line="240" w:lineRule="auto"/>
              <w:ind w:left="0" w:firstLine="0"/>
              <w:textAlignment w:val="auto"/>
              <w:rPr>
                <w:rFonts w:hint="eastAsia" w:ascii="Times New Roman" w:hAnsi="Times New Roman" w:eastAsia="宋体" w:cs="Times New Roman"/>
                <w:b w:val="0"/>
                <w:bCs w:val="0"/>
                <w:color w:val="auto"/>
                <w:kern w:val="2"/>
                <w:sz w:val="21"/>
                <w:szCs w:val="24"/>
                <w:highlight w:val="none"/>
                <w:u w:val="none"/>
                <w:lang w:val="zh-CN" w:eastAsia="zh-CN"/>
              </w:rPr>
            </w:pPr>
            <w:r>
              <w:rPr>
                <w:rFonts w:hint="eastAsia" w:ascii="Times New Roman" w:hAnsi="Times New Roman" w:eastAsia="宋体" w:cs="Times New Roman"/>
                <w:b w:val="0"/>
                <w:bCs w:val="0"/>
                <w:color w:val="auto"/>
                <w:kern w:val="2"/>
                <w:sz w:val="21"/>
                <w:szCs w:val="24"/>
                <w:highlight w:val="none"/>
                <w:u w:val="none"/>
                <w:lang w:val="zh-CN" w:eastAsia="zh-CN"/>
              </w:rPr>
              <w:t>1）从业人员，是指期末从业人员数，没有期末从业人员数的，采用全年平均人员数代替。</w:t>
            </w:r>
          </w:p>
          <w:p w14:paraId="78D1168A">
            <w:pPr>
              <w:widowControl/>
              <w:wordWrap/>
              <w:adjustRightInd/>
              <w:snapToGrid/>
              <w:spacing w:line="240" w:lineRule="auto"/>
              <w:ind w:left="0" w:firstLine="0"/>
              <w:textAlignment w:val="auto"/>
              <w:rPr>
                <w:rFonts w:hint="eastAsia" w:ascii="Times New Roman" w:hAnsi="Times New Roman" w:eastAsia="宋体" w:cs="Times New Roman"/>
                <w:b w:val="0"/>
                <w:bCs w:val="0"/>
                <w:color w:val="auto"/>
                <w:kern w:val="2"/>
                <w:sz w:val="21"/>
                <w:szCs w:val="24"/>
                <w:highlight w:val="none"/>
                <w:u w:val="none"/>
                <w:lang w:val="zh-CN" w:eastAsia="zh-CN"/>
              </w:rPr>
            </w:pPr>
            <w:r>
              <w:rPr>
                <w:rFonts w:hint="eastAsia" w:ascii="Times New Roman" w:hAnsi="Times New Roman" w:eastAsia="宋体" w:cs="Times New Roman"/>
                <w:b w:val="0"/>
                <w:bCs w:val="0"/>
                <w:color w:val="auto"/>
                <w:kern w:val="2"/>
                <w:sz w:val="21"/>
                <w:szCs w:val="24"/>
                <w:highlight w:val="none"/>
                <w:u w:val="non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5EEC40D">
            <w:pPr>
              <w:widowControl w:val="0"/>
              <w:wordWrap/>
              <w:adjustRightInd w:val="0"/>
              <w:snapToGrid/>
              <w:spacing w:line="264" w:lineRule="auto"/>
              <w:ind w:right="52" w:firstLine="210" w:firstLineChars="100"/>
              <w:textAlignment w:val="auto"/>
              <w:rPr>
                <w:rFonts w:hint="eastAsia" w:ascii="Times New Roman" w:hAnsi="Times New Roman" w:eastAsia="宋体" w:cs="Times New Roman"/>
                <w:b w:val="0"/>
                <w:bCs w:val="0"/>
                <w:color w:val="auto"/>
                <w:kern w:val="2"/>
                <w:sz w:val="21"/>
                <w:szCs w:val="24"/>
                <w:highlight w:val="none"/>
                <w:u w:val="none"/>
                <w:lang w:val="zh-CN" w:eastAsia="zh-CN"/>
              </w:rPr>
            </w:pPr>
            <w:r>
              <w:rPr>
                <w:rFonts w:hint="eastAsia" w:ascii="Times New Roman" w:hAnsi="Times New Roman" w:eastAsia="宋体" w:cs="Times New Roman"/>
                <w:b w:val="0"/>
                <w:bCs w:val="0"/>
                <w:color w:val="auto"/>
                <w:kern w:val="2"/>
                <w:sz w:val="21"/>
                <w:szCs w:val="24"/>
                <w:highlight w:val="none"/>
                <w:u w:val="none"/>
                <w:lang w:val="zh-CN" w:eastAsia="zh-CN"/>
              </w:rPr>
              <w:t>3）资产总额，采用资产总计代替。</w:t>
            </w:r>
          </w:p>
          <w:p w14:paraId="31244FE1">
            <w:pPr>
              <w:widowControl w:val="0"/>
              <w:wordWrap/>
              <w:adjustRightInd w:val="0"/>
              <w:snapToGrid/>
              <w:spacing w:line="264" w:lineRule="auto"/>
              <w:ind w:right="52" w:firstLine="210" w:firstLineChars="100"/>
              <w:jc w:val="left"/>
              <w:textAlignment w:val="auto"/>
              <w:rPr>
                <w:rFonts w:hint="eastAsia" w:ascii="Times New Roman" w:hAnsi="Times New Roman" w:eastAsia="宋体" w:cs="Times New Roman"/>
                <w:b w:val="0"/>
                <w:bCs w:val="0"/>
                <w:color w:val="auto"/>
                <w:kern w:val="2"/>
                <w:sz w:val="21"/>
                <w:szCs w:val="24"/>
                <w:highlight w:val="none"/>
                <w:u w:val="none"/>
                <w:lang w:val="zh-CN" w:eastAsia="zh-CN"/>
              </w:rPr>
            </w:pPr>
            <w:r>
              <w:rPr>
                <w:rFonts w:hint="eastAsia" w:ascii="Times New Roman" w:hAnsi="Times New Roman" w:eastAsia="宋体" w:cs="Times New Roman"/>
                <w:color w:val="auto"/>
                <w:sz w:val="21"/>
                <w:szCs w:val="24"/>
                <w:highlight w:val="none"/>
                <w:lang w:val="en-US" w:eastAsia="zh-CN"/>
              </w:rPr>
              <w:t>4.</w:t>
            </w:r>
            <w:r>
              <w:rPr>
                <w:rFonts w:hint="eastAsia" w:ascii="Times New Roman" w:hAnsi="Times New Roman" w:eastAsia="宋体" w:cs="Times New Roman"/>
                <w:color w:val="auto"/>
                <w:sz w:val="21"/>
                <w:szCs w:val="24"/>
                <w:highlight w:val="none"/>
                <w:lang w:eastAsia="zh-CN"/>
              </w:rPr>
              <w:t>根据《政府采购促进中小企业发展管理办法》（财库﹝2020﹞46 号）要求，</w:t>
            </w:r>
            <w:r>
              <w:rPr>
                <w:rFonts w:hint="eastAsia" w:ascii="Times New Roman" w:hAnsi="Times New Roman" w:eastAsia="宋体" w:cs="Times New Roman"/>
                <w:b w:val="0"/>
                <w:bCs w:val="0"/>
                <w:color w:val="auto"/>
                <w:sz w:val="21"/>
                <w:szCs w:val="24"/>
                <w:highlight w:val="none"/>
                <w:lang w:eastAsia="zh-CN"/>
              </w:rPr>
              <w:t>本次采购为标项一为专门面向中小企业采购，</w:t>
            </w:r>
            <w:r>
              <w:rPr>
                <w:rFonts w:hint="eastAsia" w:ascii="Times New Roman" w:hAnsi="Times New Roman" w:eastAsia="宋体" w:cs="Times New Roman"/>
                <w:b w:val="0"/>
                <w:bCs w:val="0"/>
                <w:color w:val="auto"/>
                <w:sz w:val="21"/>
                <w:szCs w:val="24"/>
                <w:highlight w:val="none"/>
                <w:lang w:val="en-US" w:eastAsia="zh-CN"/>
              </w:rPr>
              <w:t>对小型和微型企业的投标报价予以扣除评审。具体详见评标办法。</w:t>
            </w:r>
            <w:r>
              <w:rPr>
                <w:rFonts w:hint="eastAsia" w:ascii="Times New Roman" w:hAnsi="Times New Roman" w:eastAsia="宋体" w:cs="Times New Roman"/>
                <w:b w:val="0"/>
                <w:bCs w:val="0"/>
                <w:color w:val="auto"/>
                <w:sz w:val="21"/>
                <w:szCs w:val="24"/>
                <w:highlight w:val="none"/>
                <w:lang w:eastAsia="zh-CN"/>
              </w:rPr>
              <w:t>标项二为</w:t>
            </w:r>
            <w:r>
              <w:rPr>
                <w:rFonts w:hint="eastAsia" w:ascii="Times New Roman" w:hAnsi="Times New Roman" w:eastAsia="宋体" w:cs="Times New Roman"/>
                <w:b w:val="0"/>
                <w:bCs w:val="0"/>
                <w:color w:val="auto"/>
                <w:sz w:val="21"/>
                <w:szCs w:val="24"/>
                <w:highlight w:val="none"/>
                <w:lang w:val="en-US" w:eastAsia="zh-CN"/>
              </w:rPr>
              <w:t>非</w:t>
            </w:r>
            <w:r>
              <w:rPr>
                <w:rFonts w:hint="eastAsia" w:ascii="Times New Roman" w:hAnsi="Times New Roman" w:eastAsia="宋体" w:cs="Times New Roman"/>
                <w:b w:val="0"/>
                <w:bCs w:val="0"/>
                <w:color w:val="auto"/>
                <w:sz w:val="21"/>
                <w:szCs w:val="24"/>
                <w:highlight w:val="none"/>
                <w:u w:val="none"/>
                <w:lang w:eastAsia="zh-CN"/>
              </w:rPr>
              <w:t>专门面向中小型和微型企业预留采购份额的采购项目</w:t>
            </w:r>
            <w:r>
              <w:rPr>
                <w:rFonts w:hint="eastAsia" w:ascii="Times New Roman" w:hAnsi="Times New Roman" w:eastAsia="宋体" w:cs="Times New Roman"/>
                <w:b w:val="0"/>
                <w:bCs w:val="0"/>
                <w:color w:val="auto"/>
                <w:sz w:val="21"/>
                <w:szCs w:val="24"/>
                <w:highlight w:val="none"/>
                <w:lang w:eastAsia="zh-CN"/>
              </w:rPr>
              <w:t>。</w:t>
            </w:r>
            <w:r>
              <w:rPr>
                <w:rFonts w:hint="eastAsia" w:ascii="Times New Roman" w:hAnsi="Times New Roman" w:eastAsia="宋体" w:cs="Times New Roman"/>
                <w:b w:val="0"/>
                <w:bCs w:val="0"/>
                <w:color w:val="auto"/>
                <w:sz w:val="21"/>
                <w:szCs w:val="24"/>
                <w:highlight w:val="none"/>
                <w:lang w:val="en-US" w:eastAsia="zh-CN"/>
              </w:rPr>
              <w:t>对小型和微型企业的投标报价不予扣除评审。</w:t>
            </w:r>
          </w:p>
          <w:p w14:paraId="2C7F4EAB">
            <w:pPr>
              <w:widowControl w:val="0"/>
              <w:wordWrap/>
              <w:adjustRightInd w:val="0"/>
              <w:snapToGrid/>
              <w:spacing w:line="240" w:lineRule="auto"/>
              <w:ind w:right="52" w:firstLine="210" w:firstLineChars="100"/>
              <w:textAlignment w:val="auto"/>
              <w:rPr>
                <w:rFonts w:hint="eastAsia"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5.</w:t>
            </w:r>
            <w:r>
              <w:rPr>
                <w:rFonts w:hint="eastAsia" w:ascii="Times New Roman" w:hAnsi="Times New Roman" w:eastAsia="宋体" w:cs="Times New Roman"/>
                <w:color w:val="auto"/>
                <w:sz w:val="21"/>
                <w:szCs w:val="24"/>
                <w:highlight w:val="none"/>
                <w:lang w:eastAsia="zh-CN"/>
              </w:rPr>
              <w:t>根据《政府采购促进中小企业发展管理办法》（财库﹝2020﹞46 号）要求</w:t>
            </w:r>
            <w:r>
              <w:rPr>
                <w:rFonts w:hint="eastAsia" w:ascii="Times New Roman" w:hAnsi="Times New Roman" w:eastAsia="宋体" w:cs="Times New Roman"/>
                <w:color w:val="auto"/>
                <w:sz w:val="21"/>
                <w:highlight w:val="none"/>
                <w:lang w:val="en-US" w:eastAsia="zh-CN"/>
              </w:rPr>
              <w:t>提供《中小企业声明函》。</w:t>
            </w:r>
          </w:p>
          <w:p w14:paraId="55C967B5">
            <w:pPr>
              <w:widowControl w:val="0"/>
              <w:wordWrap/>
              <w:adjustRightInd w:val="0"/>
              <w:snapToGrid/>
              <w:spacing w:line="240" w:lineRule="auto"/>
              <w:ind w:right="52" w:firstLine="210" w:firstLineChars="100"/>
              <w:textAlignment w:val="auto"/>
              <w:rPr>
                <w:rFonts w:hint="eastAsia" w:ascii="Times New Roman" w:hAnsi="Times New Roman" w:eastAsia="宋体" w:cs="Times New Roman"/>
                <w:color w:val="auto"/>
                <w:sz w:val="21"/>
                <w:szCs w:val="24"/>
                <w:highlight w:val="none"/>
                <w:lang w:eastAsia="zh-CN"/>
              </w:rPr>
            </w:pPr>
            <w:r>
              <w:rPr>
                <w:rFonts w:hint="eastAsia" w:ascii="Times New Roman" w:hAnsi="Times New Roman" w:cs="Times New Roman"/>
                <w:color w:val="auto"/>
                <w:spacing w:val="0"/>
                <w:sz w:val="21"/>
                <w:szCs w:val="24"/>
                <w:highlight w:val="none"/>
                <w:lang w:val="en-US" w:eastAsia="zh-CN"/>
              </w:rPr>
              <w:t>6.</w:t>
            </w:r>
            <w:r>
              <w:rPr>
                <w:rFonts w:hint="eastAsia" w:ascii="Times New Roman" w:hAnsi="Times New Roman" w:eastAsia="宋体" w:cs="Times New Roman"/>
                <w:color w:val="auto"/>
                <w:spacing w:val="0"/>
                <w:sz w:val="21"/>
                <w:szCs w:val="24"/>
                <w:highlight w:val="none"/>
                <w:lang w:eastAsia="zh-CN"/>
              </w:rPr>
              <w:t>符合小微企业划分标准的个体工商户，视同小微企业。</w:t>
            </w:r>
          </w:p>
          <w:p w14:paraId="110D9CC9">
            <w:pPr>
              <w:rPr>
                <w:rFonts w:hint="eastAsia"/>
                <w:lang w:val="en-US" w:eastAsia="zh-CN"/>
              </w:rPr>
            </w:pPr>
            <w:r>
              <w:rPr>
                <w:rFonts w:hint="eastAsia" w:ascii="Times New Roman" w:hAnsi="Times New Roman" w:cs="Times New Roman"/>
                <w:color w:val="auto"/>
                <w:spacing w:val="0"/>
                <w:sz w:val="21"/>
                <w:szCs w:val="24"/>
                <w:highlight w:val="none"/>
                <w:lang w:val="en-US" w:eastAsia="zh-CN"/>
              </w:rPr>
              <w:t>7.</w:t>
            </w:r>
            <w:r>
              <w:rPr>
                <w:rFonts w:hint="eastAsia" w:ascii="Times New Roman" w:hAnsi="Times New Roman" w:eastAsia="宋体" w:cs="Times New Roman"/>
                <w:color w:val="auto"/>
                <w:spacing w:val="0"/>
                <w:sz w:val="21"/>
                <w:szCs w:val="24"/>
                <w:highlight w:val="none"/>
              </w:rPr>
              <w:t xml:space="preserve">监狱企业和残疾人福利性单位视同小型、微型企业， </w:t>
            </w:r>
            <w:r>
              <w:rPr>
                <w:rFonts w:hint="eastAsia" w:ascii="Times New Roman" w:hAnsi="Times New Roman" w:eastAsia="宋体" w:cs="Times New Roman"/>
                <w:color w:val="auto"/>
                <w:sz w:val="21"/>
                <w:szCs w:val="24"/>
                <w:highlight w:val="none"/>
              </w:rPr>
              <w:t>按《财政部 司法部关于政府采购支持监狱企业发展有关问题的通知》(财库〔2014〕68 号)、《财政部 民政部  中国残</w:t>
            </w:r>
            <w:r>
              <w:rPr>
                <w:rFonts w:hint="eastAsia" w:ascii="Times New Roman" w:hAnsi="Times New Roman" w:eastAsia="宋体" w:cs="Times New Roman"/>
                <w:color w:val="auto"/>
                <w:spacing w:val="0"/>
                <w:sz w:val="21"/>
                <w:szCs w:val="24"/>
                <w:highlight w:val="none"/>
              </w:rPr>
              <w:t>疾人联合会关于促进残疾人就业政府采购政策的通知》</w:t>
            </w:r>
            <w:r>
              <w:rPr>
                <w:rFonts w:hint="eastAsia" w:ascii="Times New Roman" w:hAnsi="Times New Roman" w:eastAsia="宋体" w:cs="Times New Roman"/>
                <w:color w:val="auto"/>
                <w:sz w:val="21"/>
                <w:szCs w:val="24"/>
                <w:highlight w:val="none"/>
              </w:rPr>
              <w:t>（财库〔2017〕141 号）的规定执行。</w:t>
            </w:r>
          </w:p>
        </w:tc>
      </w:tr>
      <w:tr w14:paraId="1EFB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2" w:hRule="atLeast"/>
          <w:tblHeader/>
        </w:trPr>
        <w:tc>
          <w:tcPr>
            <w:tcW w:w="629" w:type="dxa"/>
            <w:vAlign w:val="center"/>
          </w:tcPr>
          <w:p w14:paraId="7D9DB79D">
            <w:pPr>
              <w:adjustRightInd w:val="0"/>
              <w:snapToGrid w:val="0"/>
              <w:spacing w:line="360" w:lineRule="auto"/>
              <w:ind w:firstLine="210" w:firstLineChars="100"/>
              <w:jc w:val="center"/>
              <w:rPr>
                <w:rFonts w:hint="eastAsia" w:ascii="宋体" w:hAnsi="宋体" w:cs="宋体"/>
                <w:color w:val="auto"/>
                <w:sz w:val="21"/>
                <w:szCs w:val="21"/>
                <w:highlight w:val="none"/>
              </w:rPr>
            </w:pPr>
          </w:p>
          <w:p w14:paraId="356F353E">
            <w:pPr>
              <w:adjustRightInd w:val="0"/>
              <w:snapToGrid w:val="0"/>
              <w:spacing w:line="360" w:lineRule="auto"/>
              <w:ind w:firstLine="210" w:firstLineChars="100"/>
              <w:jc w:val="both"/>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843" w:type="dxa"/>
            <w:tcBorders>
              <w:left w:val="single" w:color="auto" w:sz="4" w:space="0"/>
            </w:tcBorders>
            <w:vAlign w:val="center"/>
          </w:tcPr>
          <w:p w14:paraId="390F5ABC">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095" w:type="dxa"/>
            <w:tcBorders>
              <w:left w:val="single" w:color="auto" w:sz="4" w:space="0"/>
            </w:tcBorders>
            <w:vAlign w:val="center"/>
          </w:tcPr>
          <w:p w14:paraId="35780155">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588513850"/>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65502D74">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0219090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1ACA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2" w:hRule="atLeast"/>
          <w:tblHeader/>
        </w:trPr>
        <w:tc>
          <w:tcPr>
            <w:tcW w:w="629" w:type="dxa"/>
            <w:vAlign w:val="center"/>
          </w:tcPr>
          <w:p w14:paraId="0BDC08AA">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843" w:type="dxa"/>
            <w:tcBorders>
              <w:left w:val="single" w:color="auto" w:sz="4" w:space="0"/>
            </w:tcBorders>
            <w:vAlign w:val="center"/>
          </w:tcPr>
          <w:p w14:paraId="71F29A0E">
            <w:pPr>
              <w:adjustRightInd w:val="0"/>
              <w:snapToGrid w:val="0"/>
              <w:spacing w:line="360" w:lineRule="auto"/>
              <w:ind w:firstLine="632" w:firstLineChars="300"/>
              <w:jc w:val="both"/>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095" w:type="dxa"/>
            <w:tcBorders>
              <w:left w:val="single" w:color="auto" w:sz="4" w:space="0"/>
            </w:tcBorders>
            <w:vAlign w:val="center"/>
          </w:tcPr>
          <w:p w14:paraId="45F6CD13">
            <w:pPr>
              <w:spacing w:line="360" w:lineRule="auto"/>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162389896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r>
              <w:rPr>
                <w:rFonts w:hint="eastAsia" w:ascii="宋体" w:hAnsi="宋体" w:cs="宋体"/>
                <w:color w:val="auto"/>
                <w:sz w:val="21"/>
                <w:szCs w:val="21"/>
                <w:highlight w:val="none"/>
                <w:lang w:eastAsia="zh-CN"/>
              </w:rPr>
              <w:t>。</w:t>
            </w:r>
          </w:p>
          <w:p w14:paraId="475FD93E">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30351243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63AF66F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271F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1" w:hRule="atLeast"/>
          <w:tblHeader/>
        </w:trPr>
        <w:tc>
          <w:tcPr>
            <w:tcW w:w="629" w:type="dxa"/>
            <w:vAlign w:val="center"/>
          </w:tcPr>
          <w:p w14:paraId="48E78C0A">
            <w:pPr>
              <w:adjustRightInd w:val="0"/>
              <w:snapToGrid w:val="0"/>
              <w:spacing w:line="360" w:lineRule="auto"/>
              <w:ind w:firstLine="210" w:firstLineChars="100"/>
              <w:jc w:val="both"/>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843" w:type="dxa"/>
            <w:tcBorders>
              <w:left w:val="single" w:color="auto" w:sz="4" w:space="0"/>
            </w:tcBorders>
            <w:vAlign w:val="center"/>
          </w:tcPr>
          <w:p w14:paraId="18752171">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095" w:type="dxa"/>
            <w:tcBorders>
              <w:left w:val="single" w:color="auto" w:sz="4" w:space="0"/>
            </w:tcBorders>
            <w:vAlign w:val="center"/>
          </w:tcPr>
          <w:p w14:paraId="743D9B75">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18854295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33188A7D">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876637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3C2B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3" w:hRule="atLeast"/>
          <w:tblHeader/>
        </w:trPr>
        <w:tc>
          <w:tcPr>
            <w:tcW w:w="629" w:type="dxa"/>
            <w:vAlign w:val="center"/>
          </w:tcPr>
          <w:p w14:paraId="4C912F47">
            <w:pPr>
              <w:adjustRightInd w:val="0"/>
              <w:snapToGrid w:val="0"/>
              <w:spacing w:line="360" w:lineRule="auto"/>
              <w:ind w:firstLine="210" w:firstLineChars="100"/>
              <w:jc w:val="both"/>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843" w:type="dxa"/>
            <w:tcBorders>
              <w:left w:val="single" w:color="auto" w:sz="4" w:space="0"/>
            </w:tcBorders>
            <w:vAlign w:val="center"/>
          </w:tcPr>
          <w:p w14:paraId="30759C0C">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095" w:type="dxa"/>
            <w:tcBorders>
              <w:left w:val="single" w:color="auto" w:sz="4" w:space="0"/>
            </w:tcBorders>
            <w:vAlign w:val="center"/>
          </w:tcPr>
          <w:p w14:paraId="0B011B99">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09574038"/>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22F60EF2">
            <w:pPr>
              <w:spacing w:line="360" w:lineRule="auto"/>
              <w:rPr>
                <w:rFonts w:ascii="宋体" w:hAnsi="宋体" w:cs="宋体"/>
                <w:b/>
                <w:color w:val="auto"/>
                <w:sz w:val="21"/>
                <w:szCs w:val="21"/>
                <w:highlight w:val="none"/>
              </w:rPr>
            </w:pPr>
            <w:sdt>
              <w:sdtPr>
                <w:rPr>
                  <w:rFonts w:hint="eastAsia" w:ascii="宋体" w:hAnsi="宋体" w:cs="宋体"/>
                  <w:color w:val="auto"/>
                  <w:kern w:val="0"/>
                  <w:sz w:val="21"/>
                  <w:szCs w:val="21"/>
                  <w:highlight w:val="none"/>
                </w:rPr>
                <w:id w:val="-2052755856"/>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B要求提供，</w:t>
            </w:r>
          </w:p>
        </w:tc>
      </w:tr>
      <w:tr w14:paraId="4CAF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0" w:hRule="atLeast"/>
          <w:tblHeader/>
        </w:trPr>
        <w:tc>
          <w:tcPr>
            <w:tcW w:w="629" w:type="dxa"/>
            <w:vAlign w:val="center"/>
          </w:tcPr>
          <w:p w14:paraId="0B59FD23">
            <w:pPr>
              <w:adjustRightInd w:val="0"/>
              <w:snapToGrid w:val="0"/>
              <w:spacing w:line="360" w:lineRule="auto"/>
              <w:jc w:val="center"/>
              <w:rPr>
                <w:rFonts w:ascii="宋体" w:hAnsi="宋体" w:cs="宋体"/>
                <w:color w:val="auto"/>
                <w:sz w:val="21"/>
                <w:szCs w:val="21"/>
                <w:highlight w:val="none"/>
              </w:rPr>
            </w:pPr>
          </w:p>
          <w:p w14:paraId="789B8A58">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843" w:type="dxa"/>
            <w:tcBorders>
              <w:left w:val="single" w:color="auto" w:sz="4" w:space="0"/>
            </w:tcBorders>
            <w:vAlign w:val="center"/>
          </w:tcPr>
          <w:p w14:paraId="5366C686">
            <w:pPr>
              <w:adjustRightInd w:val="0"/>
              <w:snapToGrid w:val="0"/>
              <w:spacing w:line="360" w:lineRule="auto"/>
              <w:jc w:val="center"/>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095" w:type="dxa"/>
            <w:tcBorders>
              <w:left w:val="single" w:color="auto" w:sz="4" w:space="0"/>
            </w:tcBorders>
            <w:vAlign w:val="center"/>
          </w:tcPr>
          <w:p w14:paraId="30B77612">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025912738"/>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6092D012">
            <w:pPr>
              <w:spacing w:line="360" w:lineRule="auto"/>
              <w:rPr>
                <w:rFonts w:ascii="宋体" w:hAnsi="宋体" w:cs="宋体"/>
                <w:b/>
                <w:color w:val="auto"/>
                <w:kern w:val="0"/>
                <w:sz w:val="21"/>
                <w:szCs w:val="21"/>
                <w:highlight w:val="none"/>
                <w:lang w:val="zh-CN"/>
              </w:rPr>
            </w:pPr>
            <w:sdt>
              <w:sdtPr>
                <w:rPr>
                  <w:rFonts w:hint="eastAsia" w:ascii="宋体" w:hAnsi="宋体" w:cs="宋体"/>
                  <w:color w:val="auto"/>
                  <w:kern w:val="0"/>
                  <w:sz w:val="21"/>
                  <w:szCs w:val="21"/>
                  <w:highlight w:val="none"/>
                </w:rPr>
                <w:id w:val="-111430168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tc>
      </w:tr>
      <w:tr w14:paraId="05B8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2D41BEF6">
            <w:pPr>
              <w:adjustRightInd w:val="0"/>
              <w:snapToGrid w:val="0"/>
              <w:spacing w:line="360" w:lineRule="auto"/>
              <w:jc w:val="center"/>
              <w:rPr>
                <w:rFonts w:ascii="宋体" w:hAnsi="宋体" w:cs="宋体"/>
                <w:color w:val="auto"/>
                <w:sz w:val="21"/>
                <w:szCs w:val="21"/>
                <w:highlight w:val="none"/>
              </w:rPr>
            </w:pPr>
          </w:p>
          <w:p w14:paraId="70B688E0">
            <w:pPr>
              <w:adjustRightInd w:val="0"/>
              <w:snapToGrid w:val="0"/>
              <w:spacing w:line="360" w:lineRule="auto"/>
              <w:jc w:val="center"/>
              <w:rPr>
                <w:rFonts w:ascii="宋体" w:hAnsi="宋体" w:cs="宋体"/>
                <w:color w:val="auto"/>
                <w:sz w:val="21"/>
                <w:szCs w:val="21"/>
                <w:highlight w:val="none"/>
              </w:rPr>
            </w:pPr>
          </w:p>
          <w:p w14:paraId="1F0A14FC">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843" w:type="dxa"/>
            <w:vMerge w:val="restart"/>
            <w:tcBorders>
              <w:left w:val="single" w:color="auto" w:sz="4" w:space="0"/>
            </w:tcBorders>
            <w:vAlign w:val="center"/>
          </w:tcPr>
          <w:p w14:paraId="7418C3CE">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095" w:type="dxa"/>
            <w:tcBorders>
              <w:left w:val="single" w:color="auto" w:sz="4" w:space="0"/>
            </w:tcBorders>
            <w:vAlign w:val="center"/>
          </w:tcPr>
          <w:p w14:paraId="51EF3E7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（1）资格证明文件：见招标文件第二部分11.1。</w:t>
            </w:r>
          </w:p>
          <w:p w14:paraId="0C14596E">
            <w:pPr>
              <w:spacing w:line="360" w:lineRule="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131B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tblHeader/>
        </w:trPr>
        <w:tc>
          <w:tcPr>
            <w:tcW w:w="629" w:type="dxa"/>
            <w:vMerge w:val="continue"/>
            <w:vAlign w:val="center"/>
          </w:tcPr>
          <w:p w14:paraId="5664B0F5"/>
        </w:tc>
        <w:tc>
          <w:tcPr>
            <w:tcW w:w="1843" w:type="dxa"/>
            <w:vMerge w:val="continue"/>
            <w:tcBorders>
              <w:left w:val="single" w:color="auto" w:sz="4" w:space="0"/>
            </w:tcBorders>
            <w:vAlign w:val="center"/>
          </w:tcPr>
          <w:p w14:paraId="472B12CA"/>
        </w:tc>
        <w:tc>
          <w:tcPr>
            <w:tcW w:w="6095" w:type="dxa"/>
            <w:tcBorders>
              <w:left w:val="single" w:color="auto" w:sz="4" w:space="0"/>
            </w:tcBorders>
            <w:vAlign w:val="center"/>
          </w:tcPr>
          <w:p w14:paraId="032832B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144D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4341810A">
            <w:pPr>
              <w:adjustRightInd w:val="0"/>
              <w:snapToGrid w:val="0"/>
              <w:spacing w:line="360" w:lineRule="auto"/>
              <w:jc w:val="center"/>
              <w:rPr>
                <w:rFonts w:ascii="宋体" w:hAnsi="宋体" w:cs="宋体"/>
                <w:color w:val="auto"/>
                <w:sz w:val="21"/>
                <w:szCs w:val="21"/>
                <w:highlight w:val="none"/>
              </w:rPr>
            </w:pPr>
          </w:p>
          <w:p w14:paraId="4EAB49CE">
            <w:pPr>
              <w:adjustRightInd w:val="0"/>
              <w:snapToGrid w:val="0"/>
              <w:spacing w:line="360" w:lineRule="auto"/>
              <w:jc w:val="center"/>
              <w:rPr>
                <w:rFonts w:ascii="宋体" w:hAnsi="宋体" w:cs="宋体"/>
                <w:color w:val="auto"/>
                <w:sz w:val="21"/>
                <w:szCs w:val="21"/>
                <w:highlight w:val="none"/>
              </w:rPr>
            </w:pPr>
          </w:p>
          <w:p w14:paraId="27AFBD56">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843" w:type="dxa"/>
            <w:tcBorders>
              <w:left w:val="single" w:color="auto" w:sz="4" w:space="0"/>
            </w:tcBorders>
            <w:vAlign w:val="center"/>
          </w:tcPr>
          <w:p w14:paraId="23B9E154">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095" w:type="dxa"/>
            <w:tcBorders>
              <w:left w:val="single" w:color="auto" w:sz="4" w:space="0"/>
            </w:tcBorders>
            <w:vAlign w:val="center"/>
          </w:tcPr>
          <w:p w14:paraId="1C9883E3">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AC5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60593196">
            <w:pPr>
              <w:adjustRightInd w:val="0"/>
              <w:snapToGrid w:val="0"/>
              <w:spacing w:line="360" w:lineRule="auto"/>
              <w:jc w:val="center"/>
              <w:rPr>
                <w:rFonts w:ascii="宋体" w:hAnsi="宋体" w:cs="宋体"/>
                <w:color w:val="auto"/>
                <w:sz w:val="21"/>
                <w:szCs w:val="21"/>
                <w:highlight w:val="none"/>
              </w:rPr>
            </w:pPr>
          </w:p>
          <w:p w14:paraId="4150B918">
            <w:pPr>
              <w:adjustRightInd w:val="0"/>
              <w:snapToGrid w:val="0"/>
              <w:spacing w:line="360" w:lineRule="auto"/>
              <w:jc w:val="center"/>
              <w:rPr>
                <w:rFonts w:ascii="宋体" w:hAnsi="宋体" w:cs="宋体"/>
                <w:color w:val="auto"/>
                <w:sz w:val="21"/>
                <w:szCs w:val="21"/>
                <w:highlight w:val="none"/>
              </w:rPr>
            </w:pPr>
          </w:p>
          <w:p w14:paraId="0734849C">
            <w:pPr>
              <w:adjustRightInd w:val="0"/>
              <w:snapToGrid w:val="0"/>
              <w:spacing w:line="360" w:lineRule="auto"/>
              <w:jc w:val="center"/>
              <w:rPr>
                <w:rFonts w:ascii="宋体" w:hAnsi="宋体" w:cs="宋体"/>
                <w:color w:val="auto"/>
                <w:sz w:val="21"/>
                <w:szCs w:val="21"/>
                <w:highlight w:val="none"/>
              </w:rPr>
            </w:pPr>
          </w:p>
          <w:p w14:paraId="4F4E7C72">
            <w:pPr>
              <w:adjustRightInd w:val="0"/>
              <w:snapToGrid w:val="0"/>
              <w:spacing w:line="360" w:lineRule="auto"/>
              <w:jc w:val="center"/>
              <w:rPr>
                <w:rFonts w:ascii="宋体" w:hAnsi="宋体" w:cs="宋体"/>
                <w:color w:val="auto"/>
                <w:sz w:val="21"/>
                <w:szCs w:val="21"/>
                <w:highlight w:val="none"/>
              </w:rPr>
            </w:pPr>
          </w:p>
          <w:p w14:paraId="2E9899DE">
            <w:pPr>
              <w:adjustRightInd w:val="0"/>
              <w:snapToGrid w:val="0"/>
              <w:spacing w:line="360" w:lineRule="auto"/>
              <w:jc w:val="center"/>
              <w:rPr>
                <w:rFonts w:ascii="宋体" w:hAnsi="宋体" w:cs="宋体"/>
                <w:color w:val="auto"/>
                <w:sz w:val="21"/>
                <w:szCs w:val="21"/>
                <w:highlight w:val="none"/>
              </w:rPr>
            </w:pPr>
          </w:p>
          <w:p w14:paraId="583B95A5">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843" w:type="dxa"/>
            <w:tcBorders>
              <w:left w:val="single" w:color="auto" w:sz="4" w:space="0"/>
            </w:tcBorders>
            <w:vAlign w:val="center"/>
          </w:tcPr>
          <w:p w14:paraId="61410019">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095" w:type="dxa"/>
            <w:tcBorders>
              <w:left w:val="single" w:color="auto" w:sz="4" w:space="0"/>
            </w:tcBorders>
            <w:vAlign w:val="center"/>
          </w:tcPr>
          <w:p w14:paraId="0675B78F">
            <w:pPr>
              <w:adjustRightInd w:val="0"/>
              <w:snapToGrid w:val="0"/>
              <w:spacing w:line="360" w:lineRule="auto"/>
              <w:jc w:val="left"/>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cs="宋体"/>
                <w:b/>
                <w:color w:val="auto"/>
                <w:kern w:val="0"/>
                <w:sz w:val="21"/>
                <w:szCs w:val="21"/>
                <w:highlight w:val="none"/>
                <w:lang w:val="zh-CN"/>
              </w:rPr>
              <w:t>提醒：验收时检测费用由</w:t>
            </w:r>
            <w:r>
              <w:rPr>
                <w:rFonts w:hint="eastAsia" w:ascii="宋体" w:hAnsi="宋体" w:cs="宋体"/>
                <w:b/>
                <w:color w:val="auto"/>
                <w:kern w:val="0"/>
                <w:sz w:val="21"/>
                <w:szCs w:val="21"/>
                <w:highlight w:val="none"/>
                <w:lang w:val="en-US" w:eastAsia="zh-CN"/>
              </w:rPr>
              <w:t>中标供应商自行</w:t>
            </w:r>
            <w:r>
              <w:rPr>
                <w:rFonts w:hint="eastAsia" w:ascii="宋体" w:hAnsi="宋体" w:cs="宋体"/>
                <w:b/>
                <w:color w:val="auto"/>
                <w:kern w:val="0"/>
                <w:sz w:val="21"/>
                <w:szCs w:val="21"/>
                <w:highlight w:val="none"/>
                <w:lang w:val="zh-CN"/>
              </w:rPr>
              <w:t>承担，含在投标总价中。</w:t>
            </w:r>
          </w:p>
          <w:p w14:paraId="10EA163C">
            <w:pPr>
              <w:adjustRightInd w:val="0"/>
              <w:snapToGrid w:val="0"/>
              <w:spacing w:line="360" w:lineRule="auto"/>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投标报价出现下列情形的，投标无效：</w:t>
            </w:r>
          </w:p>
          <w:p w14:paraId="026688F9">
            <w:pPr>
              <w:adjustRightInd w:val="0"/>
              <w:snapToGrid w:val="0"/>
              <w:spacing w:line="360" w:lineRule="auto"/>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49ACA58F">
            <w:pPr>
              <w:adjustRightInd w:val="0"/>
              <w:snapToGrid w:val="0"/>
              <w:spacing w:line="360" w:lineRule="auto"/>
              <w:jc w:val="left"/>
              <w:rPr>
                <w:rFonts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289BB206">
            <w:pPr>
              <w:spacing w:line="360" w:lineRule="auto"/>
              <w:rPr>
                <w:rFonts w:ascii="宋体" w:hAnsi="宋体" w:cs="宋体"/>
                <w:b/>
                <w:color w:val="auto"/>
                <w:sz w:val="21"/>
                <w:szCs w:val="21"/>
                <w:highlight w:val="none"/>
              </w:rPr>
            </w:pPr>
            <w:r>
              <w:rPr>
                <w:rFonts w:hint="eastAsia" w:ascii="宋体" w:hAnsi="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1"/>
                <w:szCs w:val="21"/>
                <w:highlight w:val="none"/>
              </w:rPr>
              <w:t>;</w:t>
            </w:r>
          </w:p>
          <w:p w14:paraId="362E6CC4">
            <w:pPr>
              <w:spacing w:line="360" w:lineRule="auto"/>
              <w:rPr>
                <w:rFonts w:ascii="宋体" w:hAnsi="宋体" w:cs="宋体"/>
                <w:color w:val="auto"/>
                <w:sz w:val="21"/>
                <w:szCs w:val="21"/>
                <w:highlight w:val="none"/>
              </w:rPr>
            </w:pPr>
            <w:r>
              <w:rPr>
                <w:rFonts w:hint="eastAsia" w:ascii="宋体" w:hAnsi="宋体" w:cs="宋体"/>
                <w:b/>
                <w:color w:val="auto"/>
                <w:kern w:val="0"/>
                <w:sz w:val="21"/>
                <w:szCs w:val="21"/>
                <w:highlight w:val="none"/>
              </w:rPr>
              <w:t>投标人对根据修正原则修正后的报价不确认的</w:t>
            </w:r>
            <w:r>
              <w:rPr>
                <w:rFonts w:hint="eastAsia" w:ascii="宋体" w:hAnsi="宋体" w:cs="宋体"/>
                <w:b/>
                <w:color w:val="auto"/>
                <w:sz w:val="21"/>
                <w:szCs w:val="21"/>
                <w:highlight w:val="none"/>
              </w:rPr>
              <w:t>。</w:t>
            </w:r>
          </w:p>
        </w:tc>
      </w:tr>
      <w:tr w14:paraId="527F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5" w:hRule="atLeast"/>
          <w:tblHeader/>
        </w:trPr>
        <w:tc>
          <w:tcPr>
            <w:tcW w:w="629" w:type="dxa"/>
            <w:vAlign w:val="center"/>
          </w:tcPr>
          <w:p w14:paraId="1D886CDE">
            <w:pPr>
              <w:adjustRightInd w:val="0"/>
              <w:snapToGrid w:val="0"/>
              <w:spacing w:line="360" w:lineRule="auto"/>
              <w:jc w:val="center"/>
              <w:rPr>
                <w:rFonts w:ascii="宋体" w:hAnsi="宋体" w:cs="宋体"/>
                <w:color w:val="auto"/>
                <w:sz w:val="21"/>
                <w:szCs w:val="21"/>
                <w:highlight w:val="none"/>
              </w:rPr>
            </w:pPr>
          </w:p>
          <w:p w14:paraId="6011B51F">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843" w:type="dxa"/>
            <w:tcBorders>
              <w:left w:val="single" w:color="auto" w:sz="4" w:space="0"/>
            </w:tcBorders>
            <w:vAlign w:val="center"/>
          </w:tcPr>
          <w:p w14:paraId="4962D52F">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095" w:type="dxa"/>
            <w:tcBorders>
              <w:left w:val="single" w:color="auto" w:sz="4" w:space="0"/>
            </w:tcBorders>
            <w:vAlign w:val="center"/>
          </w:tcPr>
          <w:p w14:paraId="5B4195F9">
            <w:pPr>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8B4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2386CEBE">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843" w:type="dxa"/>
            <w:tcBorders>
              <w:left w:val="single" w:color="auto" w:sz="4" w:space="0"/>
            </w:tcBorders>
            <w:vAlign w:val="center"/>
          </w:tcPr>
          <w:p w14:paraId="77EA56F2">
            <w:pPr>
              <w:adjustRightInd w:val="0"/>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备份投标文件送达地点和签收人员</w:t>
            </w:r>
          </w:p>
        </w:tc>
        <w:tc>
          <w:tcPr>
            <w:tcW w:w="6095" w:type="dxa"/>
            <w:tcBorders>
              <w:left w:val="single" w:color="auto" w:sz="4" w:space="0"/>
            </w:tcBorders>
            <w:vAlign w:val="center"/>
          </w:tcPr>
          <w:p w14:paraId="631C63F5">
            <w:pPr>
              <w:pStyle w:val="34"/>
              <w:spacing w:line="360" w:lineRule="auto"/>
              <w:rPr>
                <w:rFonts w:hAnsi="宋体" w:cs="宋体"/>
                <w:color w:val="auto"/>
                <w:kern w:val="28"/>
                <w:sz w:val="21"/>
                <w:szCs w:val="21"/>
                <w:highlight w:val="none"/>
              </w:rPr>
            </w:pPr>
            <w:r>
              <w:rPr>
                <w:rFonts w:hint="eastAsia" w:hAnsi="宋体" w:cs="宋体"/>
                <w:color w:val="auto"/>
                <w:kern w:val="28"/>
                <w:sz w:val="21"/>
                <w:szCs w:val="21"/>
                <w:highlight w:val="none"/>
              </w:rPr>
              <w:t>备份投标文件送达地点：</w:t>
            </w:r>
            <w:r>
              <w:rPr>
                <w:rFonts w:hint="eastAsia" w:hAnsi="宋体" w:cs="宋体"/>
                <w:color w:val="auto"/>
                <w:sz w:val="21"/>
                <w:szCs w:val="21"/>
                <w:highlight w:val="none"/>
                <w:u w:val="single"/>
              </w:rPr>
              <w:t>杭州市拱墅区绍兴路538号三立时代广场1206室</w:t>
            </w:r>
            <w:r>
              <w:rPr>
                <w:rFonts w:hint="eastAsia" w:hAnsi="宋体" w:cs="宋体"/>
                <w:color w:val="auto"/>
                <w:kern w:val="28"/>
                <w:sz w:val="21"/>
                <w:szCs w:val="21"/>
                <w:highlight w:val="none"/>
              </w:rPr>
              <w:t>；备份投标文件签收人员联系电话：</w:t>
            </w:r>
            <w:r>
              <w:rPr>
                <w:rFonts w:hint="eastAsia" w:hAnsi="宋体" w:cs="宋体"/>
                <w:color w:val="auto"/>
                <w:sz w:val="21"/>
                <w:szCs w:val="21"/>
                <w:highlight w:val="none"/>
                <w:u w:val="single"/>
                <w:lang w:val="en-US" w:eastAsia="zh-CN"/>
              </w:rPr>
              <w:t>洪燕涛 15158013069</w:t>
            </w:r>
            <w:r>
              <w:rPr>
                <w:rFonts w:hint="eastAsia" w:hAnsi="宋体" w:cs="宋体"/>
                <w:color w:val="auto"/>
                <w:sz w:val="21"/>
                <w:szCs w:val="21"/>
                <w:highlight w:val="none"/>
              </w:rPr>
              <w:t>。</w:t>
            </w:r>
            <w:r>
              <w:rPr>
                <w:rFonts w:hint="eastAsia" w:hAnsi="宋体" w:cs="宋体"/>
                <w:b/>
                <w:color w:val="auto"/>
                <w:sz w:val="21"/>
                <w:szCs w:val="21"/>
                <w:highlight w:val="none"/>
              </w:rPr>
              <w:t>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不强制或变相强制投标人提交备份投标文件。</w:t>
            </w:r>
          </w:p>
        </w:tc>
      </w:tr>
      <w:tr w14:paraId="27A6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658CB692">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843" w:type="dxa"/>
            <w:vMerge w:val="restart"/>
            <w:tcBorders>
              <w:left w:val="single" w:color="auto" w:sz="4" w:space="0"/>
            </w:tcBorders>
            <w:vAlign w:val="center"/>
          </w:tcPr>
          <w:p w14:paraId="6B18C5ED">
            <w:pPr>
              <w:adjustRightInd w:val="0"/>
              <w:snapToGrid w:val="0"/>
              <w:spacing w:line="360" w:lineRule="auto"/>
              <w:jc w:val="center"/>
              <w:rPr>
                <w:rFonts w:ascii="宋体" w:hAnsi="宋体" w:cs="宋体"/>
                <w:b/>
                <w:color w:val="auto"/>
                <w:sz w:val="21"/>
                <w:szCs w:val="21"/>
                <w:highlight w:val="none"/>
              </w:rPr>
            </w:pPr>
            <w:r>
              <w:rPr>
                <w:rFonts w:hint="eastAsia" w:ascii="宋体" w:hAnsi="宋体" w:eastAsia="宋体" w:cs="仿宋_GB2312"/>
                <w:b/>
                <w:color w:val="auto"/>
                <w:sz w:val="21"/>
                <w:szCs w:val="21"/>
                <w:highlight w:val="none"/>
              </w:rPr>
              <w:t>特别说明</w:t>
            </w:r>
          </w:p>
        </w:tc>
        <w:tc>
          <w:tcPr>
            <w:tcW w:w="6095" w:type="dxa"/>
            <w:tcBorders>
              <w:left w:val="single" w:color="auto" w:sz="4" w:space="0"/>
            </w:tcBorders>
            <w:vAlign w:val="center"/>
          </w:tcPr>
          <w:p w14:paraId="0268386E">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149F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8" w:hRule="atLeast"/>
          <w:tblHeader/>
        </w:trPr>
        <w:tc>
          <w:tcPr>
            <w:tcW w:w="629" w:type="dxa"/>
            <w:vMerge w:val="continue"/>
            <w:vAlign w:val="center"/>
          </w:tcPr>
          <w:p w14:paraId="0ECF79A0"/>
        </w:tc>
        <w:tc>
          <w:tcPr>
            <w:tcW w:w="1843" w:type="dxa"/>
            <w:vMerge w:val="continue"/>
            <w:tcBorders>
              <w:left w:val="single" w:color="auto" w:sz="4" w:space="0"/>
            </w:tcBorders>
            <w:vAlign w:val="center"/>
          </w:tcPr>
          <w:p w14:paraId="699A7A7E"/>
        </w:tc>
        <w:tc>
          <w:tcPr>
            <w:tcW w:w="6095" w:type="dxa"/>
            <w:tcBorders>
              <w:left w:val="single" w:color="auto" w:sz="4" w:space="0"/>
            </w:tcBorders>
            <w:vAlign w:val="center"/>
          </w:tcPr>
          <w:p w14:paraId="13C5C048">
            <w:pPr>
              <w:spacing w:line="360" w:lineRule="auto"/>
              <w:rPr>
                <w:rFonts w:ascii="宋体" w:hAnsi="宋体" w:cs="宋体"/>
                <w:snapToGrid w:val="0"/>
                <w:color w:val="auto"/>
                <w:kern w:val="28"/>
                <w:sz w:val="21"/>
                <w:szCs w:val="21"/>
                <w:highlight w:val="none"/>
              </w:rPr>
            </w:pPr>
            <w:sdt>
              <w:sdtPr>
                <w:rPr>
                  <w:rFonts w:hint="eastAsia" w:ascii="宋体" w:hAnsi="宋体" w:eastAsia="宋体" w:cs="Arial"/>
                  <w:color w:val="auto"/>
                  <w:kern w:val="0"/>
                  <w:sz w:val="21"/>
                  <w:szCs w:val="21"/>
                  <w:highlight w:val="none"/>
                </w:rPr>
                <w:id w:val="-1695215069"/>
                <w14:checkbox>
                  <w14:checked w14:val="0"/>
                  <w14:checkedState w14:val="00FE" w14:font="Wingdings"/>
                  <w14:uncheckedState w14:val="2610" w14:font="MS Gothic"/>
                </w14:checkbox>
              </w:sdtPr>
              <w:sdtEndPr>
                <w:rPr>
                  <w:rFonts w:hint="eastAsia" w:ascii="宋体" w:hAnsi="宋体" w:eastAsia="宋体" w:cs="Arial"/>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2DE5A9B1">
            <w:pPr>
              <w:spacing w:line="360" w:lineRule="auto"/>
              <w:rPr>
                <w:rFonts w:hint="eastAsia" w:ascii="宋体" w:hAnsi="宋体" w:cs="宋体"/>
                <w:snapToGrid w:val="0"/>
                <w:color w:val="auto"/>
                <w:kern w:val="28"/>
                <w:sz w:val="21"/>
                <w:szCs w:val="21"/>
                <w:highlight w:val="none"/>
              </w:rPr>
            </w:pPr>
            <w:sdt>
              <w:sdtPr>
                <w:rPr>
                  <w:rFonts w:hint="eastAsia" w:ascii="宋体" w:hAnsi="宋体" w:eastAsia="宋体" w:cs="Arial"/>
                  <w:color w:val="auto"/>
                  <w:kern w:val="0"/>
                  <w:sz w:val="21"/>
                  <w:szCs w:val="21"/>
                  <w:highlight w:val="none"/>
                </w:rPr>
                <w:id w:val="-1154649830"/>
                <w14:checkbox>
                  <w14:checked w14:val="1"/>
                  <w14:checkedState w14:val="00FE" w14:font="Wingdings"/>
                  <w14:uncheckedState w14:val="2610" w14:font="MS Gothic"/>
                </w14:checkbox>
              </w:sdtPr>
              <w:sdtEndPr>
                <w:rPr>
                  <w:rFonts w:hint="eastAsia" w:ascii="宋体" w:hAnsi="宋体" w:eastAsia="宋体" w:cs="Arial"/>
                  <w:color w:val="auto"/>
                  <w:kern w:val="0"/>
                  <w:sz w:val="21"/>
                  <w:szCs w:val="21"/>
                  <w:highlight w:val="none"/>
                </w:rPr>
              </w:sdtEndPr>
              <w:sdtContent>
                <w:r>
                  <w:rPr>
                    <w:rFonts w:hint="eastAsia" w:ascii="宋体" w:hAnsi="宋体" w:eastAsia="宋体" w:cs="Arial"/>
                    <w:color w:val="auto"/>
                    <w:kern w:val="0"/>
                    <w:sz w:val="21"/>
                    <w:szCs w:val="21"/>
                    <w:highlight w:val="none"/>
                  </w:rPr>
                  <w:sym w:font="Wingdings" w:char="F0FE"/>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p w14:paraId="076215D6">
            <w:pPr>
              <w:pStyle w:val="2"/>
              <w:ind w:left="0" w:firstLine="0"/>
              <w:rPr>
                <w:color w:val="auto"/>
                <w:highlight w:val="none"/>
              </w:rPr>
            </w:pPr>
            <w:r>
              <w:rPr>
                <w:rFonts w:hint="eastAsia" w:ascii="宋体" w:hAnsi="宋体" w:eastAsia="宋体" w:cs="宋体"/>
                <w:color w:val="auto"/>
                <w:sz w:val="21"/>
                <w:szCs w:val="21"/>
                <w:highlight w:val="none"/>
              </w:rPr>
              <w:t>2、本项目共有2个标项（分别为标项一、标项二），投标人可自行选择其中一个或两个标项进行投标，但每个投标人限中一个标项。如出现</w:t>
            </w:r>
            <w:r>
              <w:rPr>
                <w:rFonts w:hint="eastAsia" w:ascii="宋体" w:hAnsi="宋体" w:eastAsia="宋体" w:cs="宋体"/>
                <w:color w:val="auto"/>
                <w:sz w:val="21"/>
                <w:szCs w:val="21"/>
                <w:highlight w:val="none"/>
                <w:lang w:eastAsia="zh-CN"/>
              </w:rPr>
              <w:t>标项一、标项二</w:t>
            </w:r>
            <w:r>
              <w:rPr>
                <w:rFonts w:hint="eastAsia" w:ascii="宋体" w:hAnsi="宋体" w:eastAsia="宋体" w:cs="宋体"/>
                <w:color w:val="auto"/>
                <w:sz w:val="21"/>
                <w:szCs w:val="21"/>
                <w:highlight w:val="none"/>
              </w:rPr>
              <w:t>评审排序第一名为同一投标人时，</w:t>
            </w:r>
            <w:r>
              <w:rPr>
                <w:rFonts w:hint="eastAsia" w:ascii="宋体" w:hAnsi="宋体" w:eastAsia="宋体" w:cs="宋体"/>
                <w:color w:val="auto"/>
                <w:sz w:val="21"/>
                <w:szCs w:val="21"/>
                <w:highlight w:val="none"/>
                <w:lang w:eastAsia="zh-CN"/>
              </w:rPr>
              <w:t>标项一</w:t>
            </w:r>
            <w:r>
              <w:rPr>
                <w:rFonts w:hint="eastAsia" w:ascii="宋体" w:hAnsi="宋体" w:eastAsia="宋体" w:cs="宋体"/>
                <w:color w:val="auto"/>
                <w:sz w:val="21"/>
                <w:szCs w:val="21"/>
                <w:highlight w:val="none"/>
              </w:rPr>
              <w:t>的第一中标候选人不再推荐为</w:t>
            </w:r>
            <w:r>
              <w:rPr>
                <w:rFonts w:hint="eastAsia" w:ascii="宋体" w:hAnsi="宋体" w:eastAsia="宋体" w:cs="宋体"/>
                <w:color w:val="auto"/>
                <w:sz w:val="21"/>
                <w:szCs w:val="21"/>
                <w:highlight w:val="none"/>
                <w:lang w:eastAsia="zh-CN"/>
              </w:rPr>
              <w:t>标项二</w:t>
            </w:r>
            <w:r>
              <w:rPr>
                <w:rFonts w:hint="eastAsia" w:ascii="宋体" w:hAnsi="宋体" w:eastAsia="宋体" w:cs="宋体"/>
                <w:color w:val="auto"/>
                <w:sz w:val="21"/>
                <w:szCs w:val="21"/>
                <w:highlight w:val="none"/>
              </w:rPr>
              <w:t>的第一中标候选人，</w:t>
            </w:r>
            <w:r>
              <w:rPr>
                <w:rFonts w:hint="eastAsia" w:ascii="宋体" w:hAnsi="宋体" w:eastAsia="宋体" w:cs="宋体"/>
                <w:color w:val="auto"/>
                <w:sz w:val="21"/>
                <w:szCs w:val="21"/>
                <w:highlight w:val="none"/>
                <w:lang w:eastAsia="zh-CN"/>
              </w:rPr>
              <w:t>标项二</w:t>
            </w:r>
            <w:r>
              <w:rPr>
                <w:rFonts w:hint="eastAsia" w:ascii="宋体" w:hAnsi="宋体" w:eastAsia="宋体" w:cs="宋体"/>
                <w:color w:val="auto"/>
                <w:sz w:val="21"/>
                <w:szCs w:val="21"/>
                <w:highlight w:val="none"/>
              </w:rPr>
              <w:t>按照评标总分递补第二名为第一中标候选人。</w:t>
            </w:r>
          </w:p>
        </w:tc>
      </w:tr>
      <w:tr w14:paraId="6039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3241463">
            <w:pPr>
              <w:adjustRightInd w:val="0"/>
              <w:snapToGrid w:val="0"/>
              <w:spacing w:line="360" w:lineRule="auto"/>
              <w:jc w:val="center"/>
              <w:rPr>
                <w:rFonts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843" w:type="dxa"/>
            <w:tcBorders>
              <w:left w:val="single" w:color="auto" w:sz="4" w:space="0"/>
            </w:tcBorders>
            <w:vAlign w:val="center"/>
          </w:tcPr>
          <w:p w14:paraId="1FD76A4C">
            <w:pPr>
              <w:adjustRightInd w:val="0"/>
              <w:snapToGrid w:val="0"/>
              <w:spacing w:line="360" w:lineRule="auto"/>
              <w:jc w:val="center"/>
              <w:rPr>
                <w:rFonts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rPr>
              <w:t>采购机构代理费用</w:t>
            </w:r>
          </w:p>
        </w:tc>
        <w:tc>
          <w:tcPr>
            <w:tcW w:w="6095" w:type="dxa"/>
            <w:tcBorders>
              <w:left w:val="single" w:color="auto" w:sz="4" w:space="0"/>
            </w:tcBorders>
            <w:vAlign w:val="center"/>
          </w:tcPr>
          <w:p w14:paraId="6451E175">
            <w:pPr>
              <w:spacing w:line="360" w:lineRule="auto"/>
              <w:jc w:val="left"/>
              <w:rPr>
                <w:rFonts w:hint="eastAsia" w:ascii="Times New Roman" w:hAnsi="宋体" w:eastAsia="宋体" w:cs="宋体"/>
                <w:color w:val="auto"/>
                <w:kern w:val="28"/>
                <w:sz w:val="21"/>
                <w:szCs w:val="21"/>
                <w:highlight w:val="none"/>
                <w:lang w:val="en-US" w:eastAsia="zh-CN" w:bidi="ar-SA"/>
              </w:rPr>
            </w:pPr>
            <w:r>
              <w:rPr>
                <w:rFonts w:hint="eastAsia" w:ascii="宋体" w:hAnsi="宋体" w:cs="宋体"/>
                <w:color w:val="auto"/>
                <w:kern w:val="0"/>
                <w:sz w:val="21"/>
                <w:szCs w:val="21"/>
                <w:highlight w:val="none"/>
              </w:rPr>
              <w:t>本项目采购代理费由中标人支付。采购代理费收费标准按计价格[2002]1980号文规定服务类收费标准计取。</w:t>
            </w:r>
          </w:p>
        </w:tc>
      </w:tr>
      <w:tr w14:paraId="5EE2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343B04F4">
            <w:pPr>
              <w:adjustRightInd w:val="0"/>
              <w:snapToGrid w:val="0"/>
              <w:spacing w:line="360" w:lineRule="auto"/>
              <w:jc w:val="center"/>
              <w:rPr>
                <w:rFonts w:ascii="宋体" w:hAnsi="宋体" w:cs="宋体"/>
                <w:color w:val="auto"/>
                <w:sz w:val="21"/>
                <w:szCs w:val="21"/>
                <w:highlight w:val="none"/>
                <w:lang w:val="en-US" w:eastAsia="zh-CN"/>
              </w:rPr>
            </w:pPr>
            <w:bookmarkStart w:id="11" w:name="_Toc164416483"/>
            <w:bookmarkStart w:id="12" w:name="第三部分"/>
            <w:r>
              <w:rPr>
                <w:rFonts w:hint="eastAsia" w:ascii="宋体" w:hAnsi="宋体" w:cs="宋体"/>
                <w:color w:val="auto"/>
                <w:sz w:val="21"/>
                <w:szCs w:val="21"/>
                <w:highlight w:val="none"/>
                <w:lang w:val="en-US" w:eastAsia="zh-CN"/>
              </w:rPr>
              <w:t>15</w:t>
            </w:r>
          </w:p>
        </w:tc>
        <w:tc>
          <w:tcPr>
            <w:tcW w:w="1843" w:type="dxa"/>
            <w:tcBorders>
              <w:left w:val="single" w:color="auto" w:sz="4" w:space="0"/>
            </w:tcBorders>
            <w:vAlign w:val="center"/>
          </w:tcPr>
          <w:p w14:paraId="30540E11">
            <w:pPr>
              <w:adjustRightInd w:val="0"/>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left w:val="single" w:color="auto" w:sz="4" w:space="0"/>
            </w:tcBorders>
            <w:vAlign w:val="center"/>
          </w:tcPr>
          <w:p w14:paraId="41FA9783">
            <w:pPr>
              <w:adjustRightInd w:val="0"/>
              <w:snapToGrid w:val="0"/>
              <w:spacing w:line="360" w:lineRule="auto"/>
              <w:ind w:firstLine="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bookmarkEnd w:id="10"/>
    </w:tbl>
    <w:p w14:paraId="10EE2E01">
      <w:pPr>
        <w:adjustRightInd/>
        <w:spacing w:line="360" w:lineRule="auto"/>
        <w:ind w:firstLine="3845" w:firstLineChars="1197"/>
        <w:outlineLvl w:val="0"/>
        <w:rPr>
          <w:rFonts w:hint="eastAsia" w:ascii="宋体" w:hAnsi="宋体" w:cs="宋体"/>
          <w:b/>
          <w:color w:val="auto"/>
          <w:sz w:val="32"/>
          <w:szCs w:val="20"/>
          <w:highlight w:val="none"/>
        </w:rPr>
      </w:pPr>
    </w:p>
    <w:p w14:paraId="17908589">
      <w:pPr>
        <w:adjustRightInd/>
        <w:spacing w:line="360" w:lineRule="auto"/>
        <w:ind w:firstLine="3845" w:firstLineChars="1197"/>
        <w:outlineLvl w:val="0"/>
        <w:rPr>
          <w:rFonts w:hint="eastAsia" w:ascii="宋体" w:hAnsi="宋体" w:cs="宋体"/>
          <w:b/>
          <w:color w:val="auto"/>
          <w:sz w:val="32"/>
          <w:szCs w:val="20"/>
          <w:highlight w:val="none"/>
        </w:rPr>
      </w:pPr>
    </w:p>
    <w:p w14:paraId="0DC6A4AE">
      <w:pPr>
        <w:adjustRightInd/>
        <w:spacing w:line="360" w:lineRule="auto"/>
        <w:ind w:firstLine="3845" w:firstLineChars="1197"/>
        <w:outlineLvl w:val="0"/>
        <w:rPr>
          <w:rFonts w:hint="eastAsia" w:ascii="宋体" w:hAnsi="宋体" w:cs="宋体"/>
          <w:b/>
          <w:color w:val="auto"/>
          <w:sz w:val="32"/>
          <w:szCs w:val="20"/>
          <w:highlight w:val="none"/>
        </w:rPr>
      </w:pPr>
    </w:p>
    <w:p w14:paraId="232EA9A4">
      <w:pPr>
        <w:adjustRightInd/>
        <w:spacing w:line="360" w:lineRule="auto"/>
        <w:ind w:firstLine="3845" w:firstLineChars="1197"/>
        <w:outlineLvl w:val="0"/>
        <w:rPr>
          <w:rFonts w:hint="eastAsia" w:ascii="宋体" w:hAnsi="宋体" w:cs="宋体"/>
          <w:b/>
          <w:color w:val="auto"/>
          <w:sz w:val="32"/>
          <w:szCs w:val="20"/>
          <w:highlight w:val="none"/>
        </w:rPr>
      </w:pPr>
    </w:p>
    <w:p w14:paraId="4D20513C">
      <w:pPr>
        <w:adjustRightInd/>
        <w:spacing w:line="360" w:lineRule="auto"/>
        <w:ind w:firstLine="3845" w:firstLineChars="1197"/>
        <w:outlineLvl w:val="0"/>
        <w:rPr>
          <w:rFonts w:hint="eastAsia" w:ascii="宋体" w:hAnsi="宋体" w:cs="宋体"/>
          <w:b/>
          <w:color w:val="auto"/>
          <w:sz w:val="32"/>
          <w:szCs w:val="20"/>
          <w:highlight w:val="none"/>
        </w:rPr>
      </w:pPr>
    </w:p>
    <w:p w14:paraId="357F3CE4">
      <w:pPr>
        <w:adjustRightInd/>
        <w:spacing w:line="360" w:lineRule="auto"/>
        <w:ind w:firstLine="3845" w:firstLineChars="1197"/>
        <w:outlineLvl w:val="0"/>
        <w:rPr>
          <w:rFonts w:hint="eastAsia" w:ascii="宋体" w:hAnsi="宋体" w:cs="宋体"/>
          <w:b/>
          <w:color w:val="auto"/>
          <w:sz w:val="32"/>
          <w:szCs w:val="20"/>
          <w:highlight w:val="none"/>
        </w:rPr>
      </w:pPr>
    </w:p>
    <w:p w14:paraId="0AAF0FE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4B4E9CB">
      <w:pPr>
        <w:adjustRightInd w:val="0"/>
        <w:snapToGrid w:val="0"/>
        <w:spacing w:line="360" w:lineRule="auto"/>
        <w:ind w:firstLine="316" w:firstLineChars="150"/>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6ACAA473">
      <w:pPr>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31EA061C">
      <w:pPr>
        <w:adjustRightInd/>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2.定义</w:t>
      </w:r>
    </w:p>
    <w:p w14:paraId="448E0CF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4E8B432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”系指招标公告中载明的本项目的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14:paraId="28EF6B1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6B29E00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34CFEEB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457A3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14:paraId="5695FD9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34191404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1099129766"/>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14:paraId="3C95CE4C">
      <w:pPr>
        <w:spacing w:line="360" w:lineRule="auto"/>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6C86A199">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6FD5E3F1">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2400C682">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11153DC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修缮、装修类项目采购建材的，采购人应将绿色建筑和绿色建材性能、指标等作为实质性条件纳入招标文件和合同。</w:t>
      </w:r>
    </w:p>
    <w:p w14:paraId="78978F2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9DC31D8">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3.2.4 </w:t>
      </w:r>
      <w:r>
        <w:rPr>
          <w:rFonts w:hint="eastAsia" w:ascii="宋体" w:hAnsi="宋体" w:cs="宋体"/>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8906153">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0D98D55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9E254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042B11B0">
      <w:pPr>
        <w:widowControl/>
        <w:spacing w:line="360" w:lineRule="auto"/>
        <w:ind w:firstLine="420" w:firstLineChars="200"/>
        <w:jc w:val="left"/>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8F4E9AB">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2BA39766">
      <w:pPr>
        <w:spacing w:line="360" w:lineRule="auto"/>
        <w:ind w:firstLine="420" w:firstLineChars="200"/>
        <w:rPr>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F5098D6">
      <w:pPr>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61F8D46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A90A4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2B331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452AC873">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141CFA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3FC868D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w:t>
      </w:r>
      <w:r>
        <w:rPr>
          <w:rFonts w:ascii="宋体" w:hAnsi="宋体" w:cs="宋体"/>
          <w:color w:val="auto"/>
          <w:sz w:val="21"/>
          <w:szCs w:val="21"/>
          <w:highlight w:val="none"/>
        </w:rPr>
        <w:t>3</w:t>
      </w:r>
      <w:r>
        <w:rPr>
          <w:rFonts w:hint="eastAsia" w:ascii="宋体" w:hAnsi="宋体" w:cs="宋体"/>
          <w:color w:val="auto"/>
          <w:sz w:val="21"/>
          <w:szCs w:val="21"/>
          <w:highlight w:val="none"/>
        </w:rPr>
        <w:t>年内，以及产品核心技术高于国内领先水平，并具有明晰自主知识产权的“制造精品”产品，自认定之日起2年内视同已具备相应销售业绩，参加政府采购活动时业绩分值为满分。</w:t>
      </w:r>
    </w:p>
    <w:p w14:paraId="4CF8196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308AC916">
      <w:pPr>
        <w:spacing w:line="360" w:lineRule="auto"/>
        <w:ind w:firstLine="210" w:firstLineChars="1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p>
    <w:p w14:paraId="6F1F1A74">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F1E67D">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02BBCE56">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15492C">
      <w:pPr>
        <w:autoSpaceDE w:val="0"/>
        <w:autoSpaceDN w:val="0"/>
        <w:spacing w:line="360" w:lineRule="auto"/>
        <w:ind w:firstLine="210" w:firstLineChars="1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26773002">
      <w:pPr>
        <w:pStyle w:val="34"/>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14:paraId="3DD5CD1E">
      <w:pPr>
        <w:pStyle w:val="34"/>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14:paraId="69CD45B1">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05056C65">
      <w:pPr>
        <w:pStyle w:val="34"/>
        <w:spacing w:line="360" w:lineRule="auto"/>
        <w:ind w:left="479" w:leftChars="228"/>
        <w:rPr>
          <w:rFonts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4175E9E9">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1144A3C8">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4.3.3.1供应商的姓名或者名称、地址、邮编、联系人及联系电话；</w:t>
      </w:r>
    </w:p>
    <w:p w14:paraId="7A494F3A">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4.3.3.2质疑项目的名称、编号；</w:t>
      </w:r>
    </w:p>
    <w:p w14:paraId="75DF9820">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4.3.3.3具体、明确的质疑事项和与质疑事项相关的请求；</w:t>
      </w:r>
    </w:p>
    <w:p w14:paraId="61E66E0A">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4.3.3.4事实依据；</w:t>
      </w:r>
    </w:p>
    <w:p w14:paraId="1B3F2FAF">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4.3.3.5必要的法律依据；</w:t>
      </w:r>
    </w:p>
    <w:p w14:paraId="5F50E240">
      <w:pPr>
        <w:pStyle w:val="34"/>
        <w:spacing w:line="360" w:lineRule="auto"/>
        <w:ind w:firstLine="840" w:firstLineChars="4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4EFF815F">
      <w:pPr>
        <w:pStyle w:val="824"/>
        <w:shd w:val="clear" w:color="auto" w:fill="FFFFFF"/>
        <w:adjustRightInd/>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515C4B0A">
      <w:pPr>
        <w:pStyle w:val="824"/>
        <w:shd w:val="clear" w:color="auto" w:fill="FFFFFF"/>
        <w:adjustRightInd/>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14:paraId="72B3BE77">
      <w:pPr>
        <w:pStyle w:val="824"/>
        <w:shd w:val="clear" w:color="auto" w:fill="FFFFFF"/>
        <w:adjustRightInd/>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5E5A6E4A">
      <w:pPr>
        <w:pStyle w:val="824"/>
        <w:shd w:val="clear" w:color="auto" w:fill="FFFFFF"/>
        <w:adjustRightInd/>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w:t>
      </w:r>
      <w:r>
        <w:rPr>
          <w:rFonts w:hint="eastAsia"/>
          <w:color w:val="auto"/>
          <w:sz w:val="21"/>
          <w:szCs w:val="21"/>
          <w:highlight w:val="none"/>
          <w:lang w:eastAsia="zh-CN"/>
        </w:rPr>
        <w:t>采购代理机构</w:t>
      </w:r>
      <w:r>
        <w:rPr>
          <w:rFonts w:hint="eastAsia"/>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sz w:val="21"/>
          <w:szCs w:val="21"/>
          <w:highlight w:val="none"/>
          <w:lang w:eastAsia="zh-CN"/>
        </w:rPr>
        <w:t>采购代理机构</w:t>
      </w:r>
      <w:r>
        <w:rPr>
          <w:rFonts w:hint="eastAsia"/>
          <w:color w:val="auto"/>
          <w:sz w:val="21"/>
          <w:szCs w:val="21"/>
          <w:highlight w:val="none"/>
        </w:rPr>
        <w:t>在质疑回复后5个工作日内，在浙江政府采购网的“其他公告”栏目公开质疑答复，答复内容应当完整。质疑函作为附件上传。</w:t>
      </w:r>
    </w:p>
    <w:p w14:paraId="28CBF746">
      <w:pPr>
        <w:pStyle w:val="824"/>
        <w:shd w:val="clear" w:color="auto" w:fill="FFFFFF"/>
        <w:adjustRightInd/>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0575B1A2">
      <w:pPr>
        <w:pStyle w:val="824"/>
        <w:shd w:val="clear" w:color="auto" w:fill="FFFFFF"/>
        <w:adjustRightInd/>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0CB880D7">
      <w:pPr>
        <w:pStyle w:val="824"/>
        <w:shd w:val="clear" w:color="auto" w:fill="FFFFFF"/>
        <w:adjustRightInd/>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w:t>
      </w:r>
      <w:r>
        <w:rPr>
          <w:rFonts w:hint="eastAsia"/>
          <w:color w:val="auto"/>
          <w:sz w:val="21"/>
          <w:szCs w:val="21"/>
          <w:highlight w:val="none"/>
          <w:lang w:eastAsia="zh-CN"/>
        </w:rPr>
        <w:t>采购代理机构</w:t>
      </w:r>
      <w:r>
        <w:rPr>
          <w:rFonts w:hint="eastAsia"/>
          <w:color w:val="auto"/>
          <w:sz w:val="21"/>
          <w:szCs w:val="21"/>
          <w:highlight w:val="none"/>
        </w:rPr>
        <w:t>的答复不满意或者采购人、</w:t>
      </w:r>
      <w:r>
        <w:rPr>
          <w:rFonts w:hint="eastAsia"/>
          <w:color w:val="auto"/>
          <w:sz w:val="21"/>
          <w:szCs w:val="21"/>
          <w:highlight w:val="none"/>
          <w:lang w:eastAsia="zh-CN"/>
        </w:rPr>
        <w:t>采购代理机构</w:t>
      </w:r>
      <w:r>
        <w:rPr>
          <w:rFonts w:hint="eastAsia"/>
          <w:color w:val="auto"/>
          <w:sz w:val="21"/>
          <w:szCs w:val="21"/>
          <w:highlight w:val="none"/>
        </w:rPr>
        <w:t>未在规定的时间内作出答复的，可以在答复期满后十五个工作日内向同级政府采购监督管理部门提出投诉。</w:t>
      </w:r>
    </w:p>
    <w:p w14:paraId="08F22776">
      <w:pPr>
        <w:pStyle w:val="824"/>
        <w:shd w:val="clear" w:color="auto" w:fill="FFFFFF"/>
        <w:adjustRightInd/>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5315175E">
      <w:pPr>
        <w:pStyle w:val="824"/>
        <w:shd w:val="clear" w:color="auto" w:fill="FFFFFF"/>
        <w:adjustRightInd/>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101DA3F0">
      <w:pPr>
        <w:pStyle w:val="824"/>
        <w:shd w:val="clear" w:color="auto" w:fill="FFFFFF"/>
        <w:adjustRightInd/>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1F59088C">
      <w:pPr>
        <w:pStyle w:val="824"/>
        <w:shd w:val="clear" w:color="auto" w:fill="FFFFFF"/>
        <w:adjustRightInd/>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DEF4E8E">
      <w:pPr>
        <w:pStyle w:val="824"/>
        <w:shd w:val="clear" w:color="auto" w:fill="FFFFFF"/>
        <w:adjustRightInd/>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投诉书范本及制作说明详见附件3。</w:t>
      </w:r>
    </w:p>
    <w:p w14:paraId="02FF8975">
      <w:pPr>
        <w:pStyle w:val="123"/>
        <w:adjustRightInd w:val="0"/>
        <w:snapToGrid w:val="0"/>
        <w:spacing w:before="0"/>
        <w:ind w:left="0" w:firstLine="0" w:firstLineChars="0"/>
        <w:rPr>
          <w:rFonts w:ascii="宋体" w:hAnsi="宋体" w:cs="宋体"/>
          <w:color w:val="auto"/>
          <w:sz w:val="18"/>
          <w:szCs w:val="18"/>
          <w:highlight w:val="none"/>
        </w:rPr>
      </w:pPr>
    </w:p>
    <w:p w14:paraId="6795980A">
      <w:pPr>
        <w:pStyle w:val="123"/>
        <w:adjustRightInd w:val="0"/>
        <w:snapToGrid w:val="0"/>
        <w:spacing w:before="0"/>
        <w:ind w:left="0" w:firstLine="0" w:firstLineChars="0"/>
        <w:rPr>
          <w:rFonts w:ascii="宋体" w:hAnsi="宋体" w:cs="宋体"/>
          <w:color w:val="auto"/>
          <w:sz w:val="18"/>
          <w:szCs w:val="18"/>
          <w:highlight w:val="none"/>
        </w:rPr>
      </w:pPr>
    </w:p>
    <w:p w14:paraId="0C68332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2B3224E">
      <w:pPr>
        <w:pStyle w:val="34"/>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7F7F9889">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414E21DE">
      <w:pPr>
        <w:pStyle w:val="34"/>
        <w:tabs>
          <w:tab w:val="left" w:pos="840"/>
        </w:tabs>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31C09FE0">
      <w:pPr>
        <w:pStyle w:val="34"/>
        <w:tabs>
          <w:tab w:val="left" w:pos="840"/>
        </w:tabs>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4C8FA94E">
      <w:pPr>
        <w:pStyle w:val="34"/>
        <w:tabs>
          <w:tab w:val="left" w:pos="840"/>
        </w:tabs>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3018D853">
      <w:pPr>
        <w:pStyle w:val="34"/>
        <w:tabs>
          <w:tab w:val="left" w:pos="840"/>
        </w:tabs>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5EA0C543">
      <w:pPr>
        <w:pStyle w:val="34"/>
        <w:tabs>
          <w:tab w:val="left" w:pos="840"/>
        </w:tabs>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1BBA5D17">
      <w:pPr>
        <w:pStyle w:val="34"/>
        <w:tabs>
          <w:tab w:val="left" w:pos="840"/>
        </w:tabs>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7CDF0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2776F1A1">
      <w:pPr>
        <w:pStyle w:val="34"/>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招标文件的澄清、修改</w:t>
      </w:r>
    </w:p>
    <w:p w14:paraId="3AAE3389">
      <w:pPr>
        <w:pStyle w:val="123"/>
        <w:adjustRightInd w:val="0"/>
        <w:snapToGrid w:val="0"/>
        <w:spacing w:befor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093B120F">
      <w:pPr>
        <w:pStyle w:val="123"/>
        <w:adjustRightInd w:val="0"/>
        <w:snapToGrid w:val="0"/>
        <w:spacing w:befor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9A0721">
      <w:pPr>
        <w:pStyle w:val="23"/>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p>
    <w:p w14:paraId="2A2A245E">
      <w:pPr>
        <w:pStyle w:val="23"/>
        <w:rPr>
          <w:rFonts w:hint="eastAsia" w:ascii="宋体" w:hAnsi="宋体" w:eastAsia="宋体" w:cs="宋体"/>
          <w:color w:val="auto"/>
          <w:sz w:val="21"/>
          <w:szCs w:val="21"/>
          <w:highlight w:val="none"/>
          <w:lang w:val="en-US"/>
        </w:rPr>
      </w:pPr>
    </w:p>
    <w:p w14:paraId="4D18BC4F">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三、投标</w:t>
      </w:r>
    </w:p>
    <w:p w14:paraId="0EFD74C5">
      <w:pPr>
        <w:pStyle w:val="34"/>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招标文件的获取</w:t>
      </w:r>
    </w:p>
    <w:p w14:paraId="0E10AF1D">
      <w:pPr>
        <w:spacing w:line="360" w:lineRule="auto"/>
        <w:ind w:firstLine="420" w:firstLineChars="20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0D0146D5">
      <w:pPr>
        <w:pStyle w:val="34"/>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058B648B">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40DDA87E">
      <w:pPr>
        <w:pStyle w:val="34"/>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52414798">
      <w:pPr>
        <w:pStyle w:val="5"/>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4517FD0B">
      <w:pPr>
        <w:pStyle w:val="34"/>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641E943F">
      <w:pPr>
        <w:autoSpaceDE w:val="0"/>
        <w:autoSpaceDN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05EAAC70">
      <w:pPr>
        <w:pStyle w:val="34"/>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254BD13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25A498E7">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11.1.</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资格文件封面</w:t>
      </w:r>
    </w:p>
    <w:p w14:paraId="7BCA1A1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11.1.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符合参加政府采购活动应当具备的一般条件的承诺函；</w:t>
      </w:r>
    </w:p>
    <w:p w14:paraId="4BB3D82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11.1.</w:t>
      </w:r>
      <w:r>
        <w:rPr>
          <w:rFonts w:hint="eastAsia" w:ascii="宋体" w:hAnsi="宋体" w:cs="宋体"/>
          <w:sz w:val="21"/>
          <w:szCs w:val="21"/>
          <w:highlight w:val="none"/>
          <w:lang w:val="en-US" w:eastAsia="zh-CN"/>
        </w:rPr>
        <w:t>3</w:t>
      </w:r>
      <w:r>
        <w:rPr>
          <w:rFonts w:hint="eastAsia" w:ascii="宋体" w:hAnsi="宋体" w:cs="宋体"/>
          <w:b w:val="0"/>
          <w:bCs w:val="0"/>
          <w:sz w:val="21"/>
          <w:szCs w:val="21"/>
          <w:highlight w:val="none"/>
          <w:lang w:val="en-US" w:eastAsia="zh-CN"/>
        </w:rPr>
        <w:t>提供</w:t>
      </w:r>
      <w:r>
        <w:rPr>
          <w:rFonts w:hint="eastAsia" w:ascii="宋体" w:hAnsi="宋体" w:cs="宋体"/>
          <w:b w:val="0"/>
          <w:bCs w:val="0"/>
          <w:sz w:val="21"/>
          <w:szCs w:val="21"/>
          <w:highlight w:val="none"/>
        </w:rPr>
        <w:t>法人或者其他组织</w:t>
      </w:r>
      <w:r>
        <w:rPr>
          <w:rFonts w:hint="eastAsia" w:ascii="宋体" w:hAnsi="宋体" w:cs="宋体"/>
          <w:b w:val="0"/>
          <w:bCs w:val="0"/>
          <w:sz w:val="21"/>
          <w:szCs w:val="21"/>
          <w:highlight w:val="none"/>
          <w:lang w:eastAsia="zh-CN"/>
        </w:rPr>
        <w:t>机构的</w:t>
      </w:r>
      <w:r>
        <w:rPr>
          <w:rFonts w:hint="eastAsia" w:ascii="宋体" w:hAnsi="宋体" w:cs="宋体"/>
          <w:b w:val="0"/>
          <w:bCs w:val="0"/>
          <w:sz w:val="21"/>
          <w:szCs w:val="21"/>
          <w:highlight w:val="none"/>
        </w:rPr>
        <w:t>营业执照</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扫</w:t>
      </w:r>
      <w:r>
        <w:rPr>
          <w:rFonts w:hint="eastAsia" w:ascii="宋体" w:hAnsi="宋体" w:cs="宋体"/>
          <w:b w:val="0"/>
          <w:bCs w:val="0"/>
          <w:sz w:val="21"/>
          <w:szCs w:val="21"/>
          <w:highlight w:val="none"/>
          <w:lang w:eastAsia="zh-CN"/>
        </w:rPr>
        <w:t>描件或复印件加盖公章）</w:t>
      </w:r>
      <w:r>
        <w:rPr>
          <w:rFonts w:hint="eastAsia" w:ascii="宋体" w:hAnsi="宋体" w:cs="宋体"/>
          <w:b w:val="0"/>
          <w:bCs w:val="0"/>
          <w:sz w:val="21"/>
          <w:szCs w:val="21"/>
          <w:highlight w:val="none"/>
        </w:rPr>
        <w:t>或事业法人登记证书或其</w:t>
      </w:r>
      <w:r>
        <w:rPr>
          <w:rFonts w:hint="eastAsia" w:ascii="宋体" w:hAnsi="宋体" w:cs="宋体"/>
          <w:b w:val="0"/>
          <w:bCs w:val="0"/>
          <w:sz w:val="21"/>
          <w:szCs w:val="21"/>
          <w:highlight w:val="none"/>
          <w:lang w:eastAsia="zh-CN"/>
        </w:rPr>
        <w:t>他</w:t>
      </w:r>
      <w:r>
        <w:rPr>
          <w:rFonts w:hint="eastAsia" w:ascii="宋体" w:hAnsi="宋体" w:cs="宋体"/>
          <w:b w:val="0"/>
          <w:bCs w:val="0"/>
          <w:sz w:val="21"/>
          <w:szCs w:val="21"/>
          <w:highlight w:val="none"/>
        </w:rPr>
        <w:t>工商等登记证明材料</w:t>
      </w:r>
      <w:r>
        <w:rPr>
          <w:rFonts w:hint="eastAsia" w:ascii="宋体" w:hAnsi="宋体" w:eastAsia="宋体" w:cs="宋体"/>
          <w:color w:val="auto"/>
          <w:sz w:val="21"/>
          <w:szCs w:val="21"/>
          <w:highlight w:val="none"/>
        </w:rPr>
        <w:t>；</w:t>
      </w:r>
    </w:p>
    <w:p w14:paraId="6D0B9C2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cs="宋体"/>
          <w:color w:val="auto"/>
          <w:sz w:val="21"/>
          <w:szCs w:val="21"/>
          <w:highlight w:val="none"/>
          <w:lang w:val="en-US" w:eastAsia="zh-CN"/>
        </w:rPr>
        <w:t>4</w:t>
      </w:r>
      <w:r>
        <w:rPr>
          <w:rFonts w:hint="eastAsia" w:ascii="宋体" w:hAnsi="宋体" w:eastAsia="宋体" w:cs="宋体"/>
          <w:snapToGrid w:val="0"/>
          <w:color w:val="auto"/>
          <w:kern w:val="28"/>
          <w:sz w:val="21"/>
          <w:szCs w:val="21"/>
          <w:highlight w:val="none"/>
        </w:rPr>
        <w:t>联合协议</w:t>
      </w:r>
      <w:r>
        <w:rPr>
          <w:rFonts w:hint="eastAsia" w:ascii="宋体" w:hAnsi="宋体" w:cs="宋体"/>
          <w:b w:val="0"/>
          <w:bCs w:val="0"/>
          <w:snapToGrid w:val="0"/>
          <w:kern w:val="28"/>
          <w:sz w:val="21"/>
          <w:szCs w:val="21"/>
          <w:highlight w:val="none"/>
        </w:rPr>
        <w:t>（如果有)；</w:t>
      </w:r>
    </w:p>
    <w:p w14:paraId="381CABBF">
      <w:pPr>
        <w:adjustRightInd w:val="0"/>
        <w:snapToGrid w:val="0"/>
        <w:spacing w:line="360" w:lineRule="auto"/>
        <w:ind w:firstLine="420" w:firstLineChars="200"/>
        <w:rPr>
          <w:rFonts w:hint="eastAsia" w:ascii="宋体" w:hAnsi="宋体" w:cs="宋体"/>
          <w:b/>
          <w:bCs/>
          <w:color w:val="0000FF"/>
          <w:sz w:val="21"/>
          <w:szCs w:val="21"/>
          <w:highlight w:val="none"/>
          <w:lang w:val="en-US" w:eastAsia="zh-CN"/>
        </w:rPr>
      </w:pPr>
      <w:r>
        <w:rPr>
          <w:rFonts w:hint="eastAsia" w:ascii="宋体" w:hAnsi="宋体" w:eastAsia="宋体" w:cs="宋体"/>
          <w:color w:val="auto"/>
          <w:sz w:val="21"/>
          <w:szCs w:val="21"/>
          <w:highlight w:val="none"/>
        </w:rPr>
        <w:t>▲11.1.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eastAsia="zh-CN"/>
        </w:rPr>
        <w:t>本项目</w:t>
      </w:r>
      <w:r>
        <w:rPr>
          <w:rFonts w:hint="eastAsia" w:ascii="宋体" w:hAnsi="宋体" w:cs="宋体"/>
          <w:b/>
          <w:bCs/>
          <w:color w:val="0000FF"/>
          <w:sz w:val="21"/>
          <w:szCs w:val="21"/>
          <w:highlight w:val="none"/>
          <w:lang w:val="en-US" w:eastAsia="zh-CN"/>
        </w:rPr>
        <w:t>标项一为专门面向中小企业采购份额,</w:t>
      </w:r>
      <w:r>
        <w:rPr>
          <w:rFonts w:hint="eastAsia" w:ascii="宋体" w:hAnsi="宋体" w:cs="宋体"/>
          <w:b/>
          <w:bCs/>
          <w:color w:val="0000FF"/>
          <w:sz w:val="21"/>
          <w:szCs w:val="21"/>
          <w:highlight w:val="none"/>
          <w:lang w:eastAsia="zh-CN"/>
        </w:rPr>
        <w:t>标项二</w:t>
      </w:r>
      <w:r>
        <w:rPr>
          <w:rFonts w:hint="eastAsia" w:ascii="宋体" w:hAnsi="宋体" w:cs="宋体"/>
          <w:b/>
          <w:bCs/>
          <w:color w:val="0000FF"/>
          <w:sz w:val="21"/>
          <w:szCs w:val="21"/>
          <w:highlight w:val="none"/>
          <w:lang w:val="en-US" w:eastAsia="zh-CN"/>
        </w:rPr>
        <w:t>为非</w:t>
      </w:r>
      <w:r>
        <w:rPr>
          <w:rFonts w:hint="eastAsia" w:ascii="宋体" w:hAnsi="宋体" w:cs="宋体"/>
          <w:b/>
          <w:bCs/>
          <w:color w:val="0000FF"/>
          <w:sz w:val="21"/>
          <w:szCs w:val="21"/>
          <w:highlight w:val="none"/>
          <w:lang w:eastAsia="zh-CN"/>
        </w:rPr>
        <w:t>专门面向中</w:t>
      </w:r>
      <w:r>
        <w:rPr>
          <w:rFonts w:hint="eastAsia" w:ascii="宋体" w:hAnsi="宋体" w:cs="宋体"/>
          <w:b/>
          <w:bCs/>
          <w:color w:val="0000FF"/>
          <w:sz w:val="21"/>
          <w:szCs w:val="21"/>
          <w:highlight w:val="none"/>
          <w:lang w:val="en-US" w:eastAsia="zh-CN"/>
        </w:rPr>
        <w:t>型、</w:t>
      </w:r>
      <w:r>
        <w:rPr>
          <w:rFonts w:hint="eastAsia" w:ascii="宋体" w:hAnsi="宋体" w:cs="宋体"/>
          <w:b/>
          <w:bCs/>
          <w:color w:val="0000FF"/>
          <w:sz w:val="21"/>
          <w:szCs w:val="21"/>
          <w:highlight w:val="none"/>
          <w:lang w:eastAsia="zh-CN"/>
        </w:rPr>
        <w:t>小</w:t>
      </w:r>
      <w:r>
        <w:rPr>
          <w:rFonts w:hint="eastAsia" w:ascii="宋体" w:hAnsi="宋体" w:cs="宋体"/>
          <w:b/>
          <w:bCs/>
          <w:color w:val="0000FF"/>
          <w:sz w:val="21"/>
          <w:szCs w:val="21"/>
          <w:highlight w:val="none"/>
          <w:lang w:val="en-US" w:eastAsia="zh-CN"/>
        </w:rPr>
        <w:t>型和微型</w:t>
      </w:r>
      <w:r>
        <w:rPr>
          <w:rFonts w:hint="eastAsia" w:ascii="宋体" w:hAnsi="宋体" w:cs="宋体"/>
          <w:b/>
          <w:bCs/>
          <w:color w:val="0000FF"/>
          <w:sz w:val="21"/>
          <w:szCs w:val="21"/>
          <w:highlight w:val="none"/>
          <w:lang w:eastAsia="zh-CN"/>
        </w:rPr>
        <w:t>企业采购</w:t>
      </w:r>
      <w:r>
        <w:rPr>
          <w:rFonts w:hint="eastAsia" w:ascii="宋体" w:hAnsi="宋体" w:cs="宋体"/>
          <w:b/>
          <w:bCs/>
          <w:color w:val="0000FF"/>
          <w:sz w:val="21"/>
          <w:szCs w:val="21"/>
          <w:highlight w:val="none"/>
          <w:lang w:val="en-US" w:eastAsia="zh-CN"/>
        </w:rPr>
        <w:t>.</w:t>
      </w:r>
    </w:p>
    <w:p w14:paraId="39F82F0A">
      <w:pPr>
        <w:adjustRightInd w:val="0"/>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其中</w:t>
      </w:r>
      <w:r>
        <w:rPr>
          <w:rFonts w:hint="eastAsia" w:ascii="宋体" w:hAnsi="宋体" w:cs="宋体"/>
          <w:b/>
          <w:bCs/>
          <w:color w:val="auto"/>
          <w:sz w:val="21"/>
          <w:szCs w:val="21"/>
          <w:highlight w:val="none"/>
          <w:lang w:eastAsia="zh-CN"/>
        </w:rPr>
        <w:t>标项</w:t>
      </w:r>
      <w:r>
        <w:rPr>
          <w:rFonts w:hint="eastAsia" w:ascii="宋体" w:hAnsi="宋体" w:cs="宋体"/>
          <w:b/>
          <w:bCs/>
          <w:color w:val="auto"/>
          <w:sz w:val="21"/>
          <w:szCs w:val="21"/>
          <w:highlight w:val="none"/>
          <w:lang w:val="en-US" w:eastAsia="zh-CN"/>
        </w:rPr>
        <w:t>一</w:t>
      </w:r>
      <w:r>
        <w:rPr>
          <w:rFonts w:hint="eastAsia" w:ascii="宋体" w:hAnsi="宋体" w:cs="宋体"/>
          <w:b/>
          <w:bCs/>
          <w:color w:val="auto"/>
          <w:sz w:val="21"/>
          <w:szCs w:val="21"/>
          <w:highlight w:val="none"/>
          <w:lang w:eastAsia="zh-CN"/>
        </w:rPr>
        <w:t>的</w:t>
      </w:r>
      <w:r>
        <w:rPr>
          <w:rFonts w:hint="eastAsia" w:ascii="宋体" w:hAnsi="宋体" w:eastAsia="宋体" w:cs="宋体"/>
          <w:b/>
          <w:bCs/>
          <w:color w:val="auto"/>
          <w:sz w:val="21"/>
          <w:szCs w:val="21"/>
          <w:highlight w:val="none"/>
          <w:lang w:eastAsia="zh-CN"/>
        </w:rPr>
        <w:t>投标单位应为</w:t>
      </w:r>
      <w:r>
        <w:rPr>
          <w:rFonts w:hint="eastAsia" w:ascii="宋体" w:hAnsi="宋体" w:cs="宋体"/>
          <w:b/>
          <w:bCs/>
          <w:color w:val="auto"/>
          <w:sz w:val="21"/>
          <w:szCs w:val="21"/>
          <w:highlight w:val="none"/>
          <w:lang w:eastAsia="zh-CN"/>
        </w:rPr>
        <w:t>中型、</w:t>
      </w:r>
      <w:r>
        <w:rPr>
          <w:rFonts w:hint="eastAsia" w:ascii="宋体" w:hAnsi="宋体" w:eastAsia="宋体" w:cs="宋体"/>
          <w:b/>
          <w:bCs/>
          <w:color w:val="auto"/>
          <w:sz w:val="21"/>
          <w:szCs w:val="21"/>
          <w:highlight w:val="none"/>
          <w:lang w:eastAsia="zh-CN"/>
        </w:rPr>
        <w:t>小型企业或</w:t>
      </w:r>
      <w:r>
        <w:rPr>
          <w:rFonts w:hint="eastAsia" w:ascii="宋体" w:hAnsi="宋体" w:cs="宋体"/>
          <w:b/>
          <w:bCs/>
          <w:color w:val="auto"/>
          <w:sz w:val="21"/>
          <w:szCs w:val="21"/>
          <w:highlight w:val="none"/>
          <w:lang w:val="en-US" w:eastAsia="zh-CN"/>
        </w:rPr>
        <w:t>微型</w:t>
      </w:r>
      <w:r>
        <w:rPr>
          <w:rFonts w:hint="eastAsia" w:ascii="宋体" w:hAnsi="宋体" w:eastAsia="宋体" w:cs="宋体"/>
          <w:b/>
          <w:bCs/>
          <w:color w:val="auto"/>
          <w:sz w:val="21"/>
          <w:szCs w:val="21"/>
          <w:highlight w:val="none"/>
          <w:lang w:eastAsia="zh-CN"/>
        </w:rPr>
        <w:t>企业或监狱企业和残疾人福利性单位</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投标时提供</w:t>
      </w:r>
      <w:r>
        <w:rPr>
          <w:rFonts w:hint="eastAsia" w:ascii="宋体" w:hAnsi="宋体" w:cs="宋体"/>
          <w:b/>
          <w:bCs/>
          <w:color w:val="auto"/>
          <w:sz w:val="21"/>
          <w:szCs w:val="21"/>
          <w:highlight w:val="none"/>
          <w:lang w:eastAsia="zh-CN"/>
        </w:rPr>
        <w:t>中小</w:t>
      </w:r>
      <w:r>
        <w:rPr>
          <w:rFonts w:hint="eastAsia" w:ascii="宋体" w:hAnsi="宋体" w:eastAsia="宋体" w:cs="宋体"/>
          <w:b/>
          <w:bCs/>
          <w:color w:val="auto"/>
          <w:sz w:val="21"/>
          <w:szCs w:val="21"/>
          <w:highlight w:val="none"/>
          <w:lang w:eastAsia="zh-CN"/>
        </w:rPr>
        <w:t>企业</w:t>
      </w:r>
      <w:r>
        <w:rPr>
          <w:rFonts w:hint="eastAsia" w:ascii="宋体" w:hAnsi="宋体" w:cs="宋体"/>
          <w:b/>
          <w:bCs/>
          <w:color w:val="auto"/>
          <w:sz w:val="21"/>
          <w:szCs w:val="21"/>
          <w:highlight w:val="none"/>
          <w:lang w:val="en-US" w:eastAsia="zh-CN"/>
        </w:rPr>
        <w:t>声</w:t>
      </w:r>
      <w:r>
        <w:rPr>
          <w:rFonts w:hint="eastAsia" w:ascii="宋体" w:hAnsi="宋体" w:eastAsia="宋体" w:cs="宋体"/>
          <w:b/>
          <w:bCs/>
          <w:color w:val="auto"/>
          <w:sz w:val="21"/>
          <w:szCs w:val="21"/>
          <w:highlight w:val="none"/>
          <w:lang w:eastAsia="zh-CN"/>
        </w:rPr>
        <w:t>明函（格式后附），否则其投标文件作无效投标处理。</w:t>
      </w:r>
    </w:p>
    <w:p w14:paraId="66DE3EFC">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p>
    <w:p w14:paraId="08F76E2D">
      <w:pPr>
        <w:wordWrap/>
        <w:adjustRightInd/>
        <w:snapToGrid/>
        <w:spacing w:line="360" w:lineRule="auto"/>
        <w:ind w:left="0" w:firstLine="422" w:firstLineChars="200"/>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cs="宋体"/>
          <w:b/>
          <w:bCs/>
          <w:color w:val="auto"/>
          <w:sz w:val="21"/>
          <w:szCs w:val="21"/>
          <w:highlight w:val="none"/>
          <w:lang w:val="en-US" w:eastAsia="zh-CN"/>
        </w:rPr>
        <w:t>标项一：供应商具有工程设计综合甲级资质或工程设计建筑行业甲级资质或工程设计建筑行业建筑工程专业甲级资质。</w:t>
      </w:r>
    </w:p>
    <w:p w14:paraId="412BEB42">
      <w:pPr>
        <w:spacing w:line="360" w:lineRule="auto"/>
        <w:ind w:left="0" w:firstLine="422" w:firstLineChars="200"/>
        <w:rPr>
          <w:rFonts w:hint="eastAsia" w:ascii="宋体" w:hAnsi="宋体" w:eastAsia="宋体" w:cs="宋体"/>
          <w:b/>
          <w:bCs/>
          <w:color w:val="0000FF"/>
          <w:sz w:val="21"/>
          <w:szCs w:val="21"/>
          <w:highlight w:val="none"/>
        </w:rPr>
      </w:pPr>
      <w:r>
        <w:rPr>
          <w:rFonts w:hint="eastAsia" w:ascii="宋体" w:hAnsi="宋体" w:cs="宋体"/>
          <w:b/>
          <w:bCs/>
          <w:color w:val="auto"/>
          <w:sz w:val="21"/>
          <w:szCs w:val="21"/>
          <w:highlight w:val="none"/>
          <w:lang w:val="en-US" w:eastAsia="zh-CN"/>
        </w:rPr>
        <w:t>标项二：供应商具有工程设计综合甲级资质或工程设计建筑行业甲级资质或工程设计建筑行业建筑工程专业甲级资质。</w:t>
      </w:r>
    </w:p>
    <w:p w14:paraId="5F1BF440">
      <w:pPr>
        <w:adjustRightInd w:val="0"/>
        <w:snapToGrid/>
        <w:spacing w:line="360" w:lineRule="auto"/>
        <w:ind w:firstLine="422" w:firstLineChars="200"/>
        <w:rPr>
          <w:rFonts w:hint="eastAsia" w:ascii="宋体" w:hAnsi="宋体" w:eastAsia="宋体" w:cs="宋体"/>
          <w:b/>
          <w:bCs/>
          <w:color w:val="000000"/>
          <w:sz w:val="21"/>
          <w:szCs w:val="21"/>
          <w:highlight w:val="none"/>
          <w:lang w:eastAsia="zh-CN"/>
        </w:rPr>
      </w:pPr>
      <w:r>
        <w:rPr>
          <w:rFonts w:hint="eastAsia" w:ascii="宋体" w:hAnsi="宋体" w:cs="宋体"/>
          <w:b/>
          <w:bCs/>
          <w:color w:val="000000"/>
          <w:sz w:val="21"/>
          <w:szCs w:val="21"/>
          <w:highlight w:val="none"/>
          <w:lang w:eastAsia="zh-CN"/>
        </w:rPr>
        <w:t>提供证书复印件加盖投标人公章。</w:t>
      </w:r>
    </w:p>
    <w:p w14:paraId="794BB17A">
      <w:pPr>
        <w:adjustRightInd w:val="0"/>
        <w:snapToGrid/>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rPr>
        <w:t>注：上述资格条件审查材料</w:t>
      </w:r>
      <w:r>
        <w:rPr>
          <w:rFonts w:hint="eastAsia" w:ascii="宋体" w:hAnsi="宋体" w:eastAsia="宋体" w:cs="宋体"/>
          <w:b/>
          <w:bCs/>
          <w:color w:val="000000"/>
          <w:sz w:val="21"/>
          <w:szCs w:val="21"/>
          <w:highlight w:val="none"/>
          <w:lang w:val="en-US" w:eastAsia="zh-CN"/>
        </w:rPr>
        <w:t>未响应提供</w:t>
      </w:r>
      <w:r>
        <w:rPr>
          <w:rFonts w:hint="eastAsia" w:ascii="宋体" w:hAnsi="宋体" w:eastAsia="宋体" w:cs="宋体"/>
          <w:b/>
          <w:bCs/>
          <w:color w:val="000000"/>
          <w:sz w:val="21"/>
          <w:szCs w:val="21"/>
          <w:highlight w:val="none"/>
        </w:rPr>
        <w:t>的，视为资格审查不通过。上述内容部分格式及内容详见“</w:t>
      </w:r>
      <w:r>
        <w:rPr>
          <w:rFonts w:hint="eastAsia" w:ascii="宋体" w:hAnsi="宋体" w:eastAsia="宋体" w:cs="宋体"/>
          <w:sz w:val="21"/>
          <w:szCs w:val="21"/>
          <w:highlight w:val="none"/>
        </w:rPr>
        <w:t>第六部分  应提交的有关格式范例”。</w:t>
      </w:r>
    </w:p>
    <w:p w14:paraId="3152D28B">
      <w:pPr>
        <w:adjustRightInd w:val="0"/>
        <w:snapToGrid w:val="0"/>
        <w:spacing w:line="360" w:lineRule="auto"/>
        <w:ind w:firstLine="422" w:firstLineChars="200"/>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11.</w:t>
      </w: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zh-CN"/>
        </w:rPr>
        <w:t xml:space="preserve">  </w:t>
      </w:r>
      <w:r>
        <w:rPr>
          <w:rFonts w:hint="eastAsia" w:ascii="宋体" w:hAnsi="宋体" w:eastAsia="宋体" w:cs="宋体"/>
          <w:b/>
          <w:bCs/>
          <w:sz w:val="21"/>
          <w:szCs w:val="21"/>
          <w:highlight w:val="none"/>
        </w:rPr>
        <w:t>商务技术</w:t>
      </w:r>
      <w:r>
        <w:rPr>
          <w:rFonts w:hint="eastAsia" w:ascii="宋体" w:hAnsi="宋体" w:eastAsia="宋体" w:cs="宋体"/>
          <w:b/>
          <w:bCs/>
          <w:sz w:val="21"/>
          <w:szCs w:val="21"/>
          <w:highlight w:val="none"/>
          <w:lang w:val="zh-CN"/>
        </w:rPr>
        <w:t>文件：</w:t>
      </w:r>
    </w:p>
    <w:p w14:paraId="64F5C1D8">
      <w:pPr>
        <w:adjustRightInd w:val="0"/>
        <w:snapToGrid w:val="0"/>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val="zh-CN"/>
        </w:rPr>
        <w:t>11.</w:t>
      </w: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val="zh-CN"/>
        </w:rPr>
        <w:t xml:space="preserve">  </w:t>
      </w:r>
      <w:r>
        <w:rPr>
          <w:rFonts w:hint="eastAsia" w:ascii="宋体" w:hAnsi="宋体" w:eastAsia="宋体" w:cs="宋体"/>
          <w:b/>
          <w:bCs/>
          <w:sz w:val="21"/>
          <w:szCs w:val="21"/>
          <w:highlight w:val="none"/>
        </w:rPr>
        <w:t>商务技术</w:t>
      </w:r>
      <w:r>
        <w:rPr>
          <w:rFonts w:hint="eastAsia" w:ascii="宋体" w:hAnsi="宋体" w:eastAsia="宋体" w:cs="宋体"/>
          <w:b/>
          <w:bCs/>
          <w:sz w:val="21"/>
          <w:szCs w:val="21"/>
          <w:highlight w:val="none"/>
          <w:lang w:val="zh-CN"/>
        </w:rPr>
        <w:t>文件封面；</w:t>
      </w:r>
    </w:p>
    <w:p w14:paraId="31234C2D">
      <w:pPr>
        <w:adjustRightInd w:val="0"/>
        <w:snapToGrid w:val="0"/>
        <w:spacing w:line="360" w:lineRule="auto"/>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▲11.2.1投标函；</w:t>
      </w:r>
      <w:r>
        <w:rPr>
          <w:rFonts w:hint="eastAsia" w:ascii="宋体" w:hAnsi="宋体" w:cs="宋体"/>
          <w:b w:val="0"/>
          <w:bCs w:val="0"/>
          <w:sz w:val="21"/>
          <w:szCs w:val="21"/>
          <w:highlight w:val="none"/>
          <w:lang w:val="zh-CN"/>
        </w:rPr>
        <w:t xml:space="preserve"> </w:t>
      </w:r>
    </w:p>
    <w:p w14:paraId="085E124A">
      <w:pPr>
        <w:adjustRightInd w:val="0"/>
        <w:snapToGrid w:val="0"/>
        <w:spacing w:line="360" w:lineRule="auto"/>
        <w:ind w:left="0"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▲11.2.2授权委托书或法定代表人（单位负责人、自然人本人）身份证明；</w:t>
      </w:r>
    </w:p>
    <w:p w14:paraId="41C24651">
      <w:pPr>
        <w:adjustRightInd w:val="0"/>
        <w:snapToGrid w:val="0"/>
        <w:spacing w:line="360" w:lineRule="auto"/>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11.2.</w:t>
      </w:r>
      <w:r>
        <w:rPr>
          <w:rFonts w:ascii="宋体" w:hAnsi="宋体" w:cs="宋体"/>
          <w:b w:val="0"/>
          <w:bCs w:val="0"/>
          <w:sz w:val="21"/>
          <w:szCs w:val="21"/>
          <w:highlight w:val="none"/>
        </w:rPr>
        <w:t>3</w:t>
      </w:r>
      <w:r>
        <w:rPr>
          <w:rFonts w:hint="eastAsia" w:ascii="宋体" w:hAnsi="宋体" w:cs="宋体"/>
          <w:b w:val="0"/>
          <w:bCs w:val="0"/>
          <w:sz w:val="21"/>
          <w:szCs w:val="21"/>
          <w:highlight w:val="none"/>
        </w:rPr>
        <w:t>分包意向协议</w:t>
      </w:r>
      <w:r>
        <w:rPr>
          <w:rFonts w:hint="eastAsia" w:ascii="宋体" w:hAnsi="宋体" w:cs="宋体"/>
          <w:b w:val="0"/>
          <w:bCs w:val="0"/>
          <w:snapToGrid w:val="0"/>
          <w:kern w:val="28"/>
          <w:sz w:val="21"/>
          <w:szCs w:val="21"/>
          <w:highlight w:val="none"/>
        </w:rPr>
        <w:t>（如果有)</w:t>
      </w:r>
      <w:r>
        <w:rPr>
          <w:rFonts w:hint="eastAsia" w:ascii="宋体" w:hAnsi="宋体" w:cs="宋体"/>
          <w:b w:val="0"/>
          <w:bCs w:val="0"/>
          <w:sz w:val="21"/>
          <w:szCs w:val="21"/>
          <w:highlight w:val="none"/>
        </w:rPr>
        <w:t>；</w:t>
      </w:r>
    </w:p>
    <w:p w14:paraId="4D80FB0F">
      <w:pPr>
        <w:adjustRightInd w:val="0"/>
        <w:snapToGrid w:val="0"/>
        <w:spacing w:line="360" w:lineRule="auto"/>
        <w:ind w:firstLine="420" w:firstLineChars="200"/>
        <w:rPr>
          <w:rFonts w:ascii="宋体" w:hAnsi="宋体" w:cs="宋体"/>
          <w:b w:val="0"/>
          <w:bCs w:val="0"/>
          <w:sz w:val="21"/>
          <w:szCs w:val="21"/>
          <w:highlight w:val="none"/>
        </w:rPr>
      </w:pPr>
      <w:r>
        <w:rPr>
          <w:rFonts w:hint="eastAsia" w:ascii="宋体" w:hAnsi="宋体" w:cs="宋体"/>
          <w:sz w:val="21"/>
          <w:szCs w:val="21"/>
          <w:highlight w:val="none"/>
        </w:rPr>
        <w:t>▲</w:t>
      </w:r>
      <w:r>
        <w:rPr>
          <w:rFonts w:hint="eastAsia" w:ascii="宋体" w:hAnsi="宋体" w:cs="宋体"/>
          <w:b w:val="0"/>
          <w:bCs w:val="0"/>
          <w:sz w:val="21"/>
          <w:szCs w:val="21"/>
          <w:highlight w:val="none"/>
        </w:rPr>
        <w:t>11.2.</w:t>
      </w:r>
      <w:r>
        <w:rPr>
          <w:rFonts w:ascii="宋体" w:hAnsi="宋体" w:cs="宋体"/>
          <w:b w:val="0"/>
          <w:bCs w:val="0"/>
          <w:sz w:val="21"/>
          <w:szCs w:val="21"/>
          <w:highlight w:val="none"/>
        </w:rPr>
        <w:t>4</w:t>
      </w:r>
      <w:r>
        <w:rPr>
          <w:rFonts w:hint="eastAsia" w:ascii="宋体" w:hAnsi="宋体" w:cs="宋体"/>
          <w:b w:val="0"/>
          <w:bCs w:val="0"/>
          <w:sz w:val="21"/>
          <w:szCs w:val="21"/>
          <w:highlight w:val="none"/>
        </w:rPr>
        <w:t>符合性审查资料；</w:t>
      </w:r>
    </w:p>
    <w:p w14:paraId="4959A1E8">
      <w:pPr>
        <w:adjustRightInd w:val="0"/>
        <w:snapToGrid w:val="0"/>
        <w:spacing w:line="360" w:lineRule="auto"/>
        <w:ind w:left="0"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11.2.</w:t>
      </w:r>
      <w:r>
        <w:rPr>
          <w:rFonts w:ascii="宋体" w:hAnsi="宋体" w:cs="宋体"/>
          <w:b w:val="0"/>
          <w:bCs w:val="0"/>
          <w:sz w:val="21"/>
          <w:szCs w:val="21"/>
          <w:highlight w:val="none"/>
        </w:rPr>
        <w:t>5</w:t>
      </w:r>
      <w:r>
        <w:rPr>
          <w:rFonts w:hint="eastAsia" w:ascii="宋体" w:hAnsi="宋体" w:cs="宋体"/>
          <w:b w:val="0"/>
          <w:bCs w:val="0"/>
          <w:sz w:val="21"/>
          <w:szCs w:val="21"/>
          <w:highlight w:val="none"/>
        </w:rPr>
        <w:t>评标标准相应的商务技术资料；（按招标文件第四部分评标办法前附表中“投标文件中评标标准相应的商务技术资料目录”提供资料）</w:t>
      </w:r>
    </w:p>
    <w:p w14:paraId="036F16E8">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11.2.</w:t>
      </w:r>
      <w:r>
        <w:rPr>
          <w:rFonts w:hint="eastAsia" w:ascii="宋体" w:hAnsi="宋体" w:cs="宋体"/>
          <w:sz w:val="21"/>
          <w:szCs w:val="21"/>
          <w:highlight w:val="none"/>
          <w:lang w:val="en-US" w:eastAsia="zh-CN"/>
        </w:rPr>
        <w:t>6</w:t>
      </w:r>
      <w:r>
        <w:rPr>
          <w:rFonts w:hint="eastAsia" w:ascii="宋体" w:hAnsi="宋体" w:cs="宋体"/>
          <w:sz w:val="21"/>
          <w:szCs w:val="21"/>
          <w:highlight w:val="none"/>
        </w:rPr>
        <w:t>投标标的清单</w:t>
      </w:r>
      <w:r>
        <w:rPr>
          <w:rFonts w:hint="eastAsia" w:ascii="宋体" w:hAnsi="宋体" w:cs="宋体"/>
          <w:sz w:val="21"/>
          <w:szCs w:val="21"/>
          <w:highlight w:val="none"/>
          <w:lang w:eastAsia="zh-CN"/>
        </w:rPr>
        <w:t>；</w:t>
      </w:r>
    </w:p>
    <w:p w14:paraId="05EC68DD">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▲11.2.</w:t>
      </w:r>
      <w:r>
        <w:rPr>
          <w:rFonts w:hint="eastAsia" w:ascii="宋体" w:hAnsi="宋体" w:cs="宋体"/>
          <w:sz w:val="21"/>
          <w:szCs w:val="21"/>
          <w:highlight w:val="none"/>
          <w:lang w:val="en-US" w:eastAsia="zh-CN"/>
        </w:rPr>
        <w:t>7</w:t>
      </w:r>
      <w:r>
        <w:rPr>
          <w:rFonts w:hint="eastAsia" w:ascii="宋体" w:hAnsi="宋体" w:cs="宋体"/>
          <w:sz w:val="21"/>
          <w:szCs w:val="21"/>
          <w:highlight w:val="none"/>
        </w:rPr>
        <w:t>商务技术偏离表；</w:t>
      </w:r>
    </w:p>
    <w:p w14:paraId="55E83009">
      <w:pPr>
        <w:adjustRightInd w:val="0"/>
        <w:snapToGrid w:val="0"/>
        <w:spacing w:line="360" w:lineRule="auto"/>
        <w:ind w:firstLine="420" w:firstLineChars="200"/>
        <w:rPr>
          <w:rFonts w:ascii="宋体" w:hAnsi="宋体" w:cs="宋体"/>
          <w:sz w:val="21"/>
          <w:szCs w:val="21"/>
          <w:highlight w:val="none"/>
          <w:lang w:val="zh-CN"/>
        </w:rPr>
      </w:pPr>
      <w:r>
        <w:rPr>
          <w:rFonts w:hint="eastAsia" w:ascii="宋体" w:hAnsi="宋体" w:cs="宋体"/>
          <w:sz w:val="21"/>
          <w:szCs w:val="21"/>
          <w:highlight w:val="none"/>
        </w:rPr>
        <w:t>▲</w:t>
      </w:r>
      <w:r>
        <w:rPr>
          <w:rFonts w:hint="eastAsia" w:ascii="宋体" w:hAnsi="宋体" w:cs="宋体"/>
          <w:b w:val="0"/>
          <w:bCs w:val="0"/>
          <w:sz w:val="21"/>
          <w:szCs w:val="21"/>
          <w:highlight w:val="none"/>
          <w:lang w:val="zh-CN"/>
        </w:rPr>
        <w:t>11.</w:t>
      </w:r>
      <w:r>
        <w:rPr>
          <w:rFonts w:hint="eastAsia" w:ascii="宋体" w:hAnsi="宋体" w:cs="宋体"/>
          <w:b w:val="0"/>
          <w:bCs w:val="0"/>
          <w:sz w:val="21"/>
          <w:szCs w:val="21"/>
          <w:highlight w:val="none"/>
        </w:rPr>
        <w:t>2</w:t>
      </w:r>
      <w:r>
        <w:rPr>
          <w:rFonts w:hint="eastAsia" w:ascii="宋体" w:hAnsi="宋体" w:cs="宋体"/>
          <w:b w:val="0"/>
          <w:bCs w:val="0"/>
          <w:sz w:val="21"/>
          <w:szCs w:val="21"/>
          <w:highlight w:val="none"/>
          <w:lang w:val="zh-CN"/>
        </w:rPr>
        <w:t>.</w:t>
      </w:r>
      <w:r>
        <w:rPr>
          <w:rFonts w:hint="eastAsia" w:ascii="宋体" w:hAnsi="宋体" w:cs="宋体"/>
          <w:b w:val="0"/>
          <w:bCs w:val="0"/>
          <w:sz w:val="21"/>
          <w:szCs w:val="21"/>
          <w:highlight w:val="none"/>
          <w:lang w:val="en-US" w:eastAsia="zh-CN"/>
        </w:rPr>
        <w:t>8</w:t>
      </w:r>
      <w:r>
        <w:rPr>
          <w:rFonts w:hint="eastAsia" w:ascii="宋体" w:hAnsi="宋体" w:cs="宋体"/>
          <w:b w:val="0"/>
          <w:bCs w:val="0"/>
          <w:sz w:val="21"/>
          <w:szCs w:val="21"/>
          <w:highlight w:val="none"/>
          <w:lang w:val="zh-CN"/>
        </w:rPr>
        <w:t>政府采购供应商廉洁自律承诺书；</w:t>
      </w:r>
    </w:p>
    <w:p w14:paraId="1B004DD9">
      <w:pPr>
        <w:adjustRightInd w:val="0"/>
        <w:snapToGrid w:val="0"/>
        <w:spacing w:line="360" w:lineRule="auto"/>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11.</w:t>
      </w:r>
      <w:r>
        <w:rPr>
          <w:rFonts w:hint="eastAsia" w:ascii="宋体" w:hAnsi="宋体" w:cs="宋体"/>
          <w:sz w:val="21"/>
          <w:szCs w:val="21"/>
          <w:highlight w:val="none"/>
        </w:rPr>
        <w:t>2</w:t>
      </w: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9</w:t>
      </w:r>
      <w:r>
        <w:rPr>
          <w:rFonts w:hint="eastAsia" w:ascii="宋体" w:hAnsi="宋体" w:cs="宋体"/>
          <w:b w:val="0"/>
          <w:bCs w:val="0"/>
          <w:color w:val="000000"/>
          <w:sz w:val="21"/>
          <w:szCs w:val="21"/>
          <w:highlight w:val="none"/>
        </w:rPr>
        <w:t>政府采购活动现场确认声明书</w:t>
      </w:r>
      <w:r>
        <w:rPr>
          <w:rFonts w:hint="eastAsia" w:ascii="宋体" w:hAnsi="宋体" w:cs="宋体"/>
          <w:b w:val="0"/>
          <w:bCs w:val="0"/>
          <w:color w:val="000000"/>
          <w:sz w:val="21"/>
          <w:szCs w:val="21"/>
          <w:highlight w:val="none"/>
          <w:lang w:eastAsia="zh-CN"/>
        </w:rPr>
        <w:t>。</w:t>
      </w:r>
    </w:p>
    <w:p w14:paraId="70F05518">
      <w:pPr>
        <w:adjustRightInd w:val="0"/>
        <w:snapToGrid w:val="0"/>
        <w:spacing w:line="360" w:lineRule="auto"/>
        <w:ind w:firstLine="422" w:firstLineChars="200"/>
        <w:rPr>
          <w:rFonts w:ascii="宋体" w:hAnsi="宋体" w:cs="宋体"/>
          <w:sz w:val="21"/>
          <w:szCs w:val="21"/>
          <w:highlight w:val="none"/>
          <w:lang w:val="zh-CN"/>
        </w:rPr>
      </w:pPr>
      <w:r>
        <w:rPr>
          <w:rFonts w:hint="eastAsia" w:ascii="宋体" w:hAnsi="宋体" w:cs="宋体"/>
          <w:b/>
          <w:bCs/>
          <w:color w:val="000000"/>
          <w:sz w:val="21"/>
          <w:szCs w:val="21"/>
          <w:highlight w:val="none"/>
        </w:rPr>
        <w:t>注：上述内容部分格式及内容详见“</w:t>
      </w:r>
      <w:r>
        <w:rPr>
          <w:rFonts w:hint="eastAsia" w:ascii="宋体" w:hAnsi="宋体" w:cs="宋体"/>
          <w:b/>
          <w:bCs/>
          <w:sz w:val="21"/>
          <w:szCs w:val="21"/>
          <w:highlight w:val="none"/>
        </w:rPr>
        <w:t>第六部分  应提交的有关格式范例”。</w:t>
      </w:r>
    </w:p>
    <w:p w14:paraId="61E11F84">
      <w:pPr>
        <w:pStyle w:val="2"/>
        <w:adjustRightInd/>
        <w:snapToGrid w:val="0"/>
        <w:spacing w:line="360" w:lineRule="auto"/>
        <w:ind w:left="0" w:firstLine="422" w:firstLineChars="200"/>
        <w:jc w:val="both"/>
        <w:rPr>
          <w:rFonts w:hint="eastAsia" w:ascii="宋体" w:hAnsi="宋体" w:eastAsia="宋体" w:cs="宋体"/>
          <w:sz w:val="21"/>
          <w:szCs w:val="21"/>
          <w:highlight w:val="none"/>
          <w:u w:val="single"/>
          <w:lang w:val="zh-CN"/>
        </w:rPr>
      </w:pPr>
      <w:r>
        <w:rPr>
          <w:rFonts w:hint="eastAsia" w:ascii="宋体" w:hAnsi="宋体" w:eastAsia="宋体" w:cs="宋体"/>
          <w:kern w:val="0"/>
          <w:sz w:val="21"/>
          <w:szCs w:val="21"/>
          <w:highlight w:val="none"/>
          <w:lang w:val="zh-CN"/>
        </w:rPr>
        <w:t>11.</w:t>
      </w:r>
      <w:r>
        <w:rPr>
          <w:rFonts w:hint="eastAsia" w:ascii="宋体" w:hAnsi="宋体" w:eastAsia="宋体" w:cs="宋体"/>
          <w:kern w:val="0"/>
          <w:sz w:val="21"/>
          <w:szCs w:val="21"/>
          <w:highlight w:val="none"/>
        </w:rPr>
        <w:t>3</w:t>
      </w:r>
      <w:r>
        <w:rPr>
          <w:rFonts w:hint="eastAsia" w:ascii="宋体" w:hAnsi="宋体" w:eastAsia="宋体" w:cs="宋体"/>
          <w:b/>
          <w:sz w:val="21"/>
          <w:szCs w:val="21"/>
          <w:highlight w:val="none"/>
        </w:rPr>
        <w:t>报价文件：</w:t>
      </w:r>
      <w:r>
        <w:rPr>
          <w:rFonts w:hint="eastAsia" w:ascii="宋体" w:hAnsi="宋体" w:eastAsia="宋体" w:cs="宋体"/>
          <w:sz w:val="21"/>
          <w:szCs w:val="21"/>
          <w:highlight w:val="none"/>
        </w:rPr>
        <w:t xml:space="preserve"> </w:t>
      </w:r>
    </w:p>
    <w:p w14:paraId="2D3B53A4">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11.3.1</w:t>
      </w:r>
      <w:r>
        <w:rPr>
          <w:rFonts w:hint="eastAsia" w:ascii="宋体" w:hAnsi="宋体" w:eastAsia="宋体" w:cs="宋体"/>
          <w:sz w:val="21"/>
          <w:szCs w:val="21"/>
          <w:highlight w:val="none"/>
          <w:lang w:eastAsia="zh-CN"/>
        </w:rPr>
        <w:t>报价文件封面；</w:t>
      </w:r>
    </w:p>
    <w:p w14:paraId="59735D6D">
      <w:pPr>
        <w:adjustRightInd w:val="0"/>
        <w:snapToGrid w:val="0"/>
        <w:spacing w:line="360" w:lineRule="auto"/>
        <w:ind w:firstLine="420" w:firstLineChars="200"/>
        <w:rPr>
          <w:rFonts w:ascii="宋体" w:hAnsi="宋体" w:cs="宋体"/>
          <w:sz w:val="21"/>
          <w:szCs w:val="21"/>
          <w:highlight w:val="none"/>
        </w:rPr>
      </w:pPr>
      <w:r>
        <w:rPr>
          <w:rFonts w:hint="eastAsia" w:ascii="宋体" w:hAnsi="宋体" w:eastAsia="宋体" w:cs="宋体"/>
          <w:color w:val="auto"/>
          <w:sz w:val="21"/>
          <w:szCs w:val="21"/>
          <w:highlight w:val="none"/>
        </w:rPr>
        <w:t>▲</w:t>
      </w:r>
      <w:r>
        <w:rPr>
          <w:rFonts w:hint="eastAsia" w:ascii="宋体" w:hAnsi="宋体" w:cs="宋体"/>
          <w:sz w:val="21"/>
          <w:szCs w:val="21"/>
          <w:highlight w:val="none"/>
        </w:rPr>
        <w:t>11.3.1开标一览表（报价表）；</w:t>
      </w:r>
    </w:p>
    <w:p w14:paraId="7CFA51D8">
      <w:pPr>
        <w:pStyle w:val="2"/>
        <w:adjustRightInd w:val="0"/>
        <w:snapToGrid w:val="0"/>
        <w:ind w:left="0"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rPr>
        <w:t>11.3.</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1"/>
          <w:szCs w:val="21"/>
          <w:highlight w:val="none"/>
          <w:lang w:val="en-US" w:eastAsia="zh-CN"/>
        </w:rPr>
        <w:t>；</w:t>
      </w:r>
    </w:p>
    <w:p w14:paraId="4C6626BD">
      <w:pPr>
        <w:pStyle w:val="2"/>
        <w:ind w:left="0" w:firstLine="420" w:firstLineChars="200"/>
        <w:jc w:val="both"/>
        <w:rPr>
          <w:rFonts w:hint="eastAsia"/>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11.3.3中小企业声明函（如有）。（格式内容见“第六部分  应提交的有关格式范例”）</w:t>
      </w:r>
    </w:p>
    <w:p w14:paraId="52F862B2">
      <w:pPr>
        <w:pStyle w:val="2"/>
        <w:adjustRightInd w:val="0"/>
        <w:ind w:left="0" w:firstLine="420" w:firstLineChars="200"/>
        <w:jc w:val="both"/>
        <w:rPr>
          <w:rFonts w:hint="eastAsia" w:ascii="宋体" w:hAnsi="宋体" w:eastAsia="宋体" w:cs="宋体"/>
          <w:b w:val="0"/>
          <w:bCs w:val="0"/>
          <w:sz w:val="21"/>
          <w:szCs w:val="21"/>
          <w:highlight w:val="none"/>
          <w:shd w:val="clear" w:color="060000" w:fill="auto"/>
          <w:lang w:val="en-US" w:eastAsia="zh-CN"/>
        </w:rPr>
      </w:pPr>
      <w:r>
        <w:rPr>
          <w:rFonts w:hint="eastAsia" w:ascii="宋体" w:hAnsi="宋体" w:eastAsia="宋体" w:cs="宋体"/>
          <w:b w:val="0"/>
          <w:bCs w:val="0"/>
          <w:sz w:val="21"/>
          <w:szCs w:val="21"/>
          <w:highlight w:val="none"/>
          <w:shd w:val="clear" w:color="060000" w:fill="auto"/>
          <w:lang w:val="en-US" w:eastAsia="zh-CN"/>
        </w:rPr>
        <w:t>投标人应对投标文件中材料的真实性、合法性负责。</w:t>
      </w:r>
    </w:p>
    <w:p w14:paraId="45AC84FE">
      <w:pPr>
        <w:pStyle w:val="2"/>
        <w:adjustRightInd/>
        <w:snapToGrid w:val="0"/>
        <w:ind w:left="0" w:firstLine="420" w:firstLineChars="200"/>
        <w:jc w:val="both"/>
        <w:rPr>
          <w:rFonts w:hint="eastAsia"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eastAsia="zh-CN"/>
        </w:rPr>
        <w:t>注：</w:t>
      </w:r>
      <w:r>
        <w:rPr>
          <w:rFonts w:hint="eastAsia" w:ascii="宋体" w:hAnsi="宋体" w:eastAsia="宋体" w:cs="宋体"/>
          <w:b w:val="0"/>
          <w:bCs w:val="0"/>
          <w:sz w:val="21"/>
          <w:szCs w:val="21"/>
          <w:highlight w:val="none"/>
          <w:lang w:val="en-US"/>
        </w:rPr>
        <w:t>投标文件含有采购人不能接受的附加条件的，投标无效；</w:t>
      </w:r>
    </w:p>
    <w:p w14:paraId="7E814666">
      <w:pPr>
        <w:pStyle w:val="2"/>
        <w:adjustRightInd/>
        <w:snapToGrid w:val="0"/>
        <w:ind w:left="0" w:firstLine="420" w:firstLineChars="200"/>
        <w:jc w:val="both"/>
        <w:rPr>
          <w:rFonts w:hint="eastAsia"/>
          <w:sz w:val="21"/>
          <w:szCs w:val="21"/>
          <w:highlight w:val="none"/>
        </w:rPr>
      </w:pPr>
      <w:r>
        <w:rPr>
          <w:rFonts w:hint="eastAsia" w:ascii="宋体" w:hAnsi="宋体" w:eastAsia="宋体" w:cs="宋体"/>
          <w:b w:val="0"/>
          <w:bCs w:val="0"/>
          <w:sz w:val="21"/>
          <w:szCs w:val="21"/>
          <w:highlight w:val="none"/>
          <w:lang w:val="en-US"/>
        </w:rPr>
        <w:t>投标人提供虚假材料投标的，投标无效。</w:t>
      </w:r>
    </w:p>
    <w:p w14:paraId="77D7BDBA">
      <w:pPr>
        <w:pStyle w:val="123"/>
        <w:adjustRightInd w:val="0"/>
        <w:snapToGrid w:val="0"/>
        <w:spacing w:before="0"/>
        <w:ind w:firstLine="0" w:firstLineChars="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1C9084EE">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49C868">
      <w:pPr>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3F225B">
      <w:pPr>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771790D1">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0088E9CA">
      <w:pPr>
        <w:pStyle w:val="123"/>
        <w:adjustRightInd w:val="0"/>
        <w:snapToGrid w:val="0"/>
        <w:spacing w:before="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16272556">
      <w:pPr>
        <w:pStyle w:val="123"/>
        <w:adjustRightInd w:val="0"/>
        <w:snapToGrid w:val="0"/>
        <w:spacing w:befor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3E6DE623">
      <w:pPr>
        <w:pStyle w:val="123"/>
        <w:adjustRightInd w:val="0"/>
        <w:snapToGrid w:val="0"/>
        <w:spacing w:befor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1ECFCFDD">
      <w:pPr>
        <w:pStyle w:val="123"/>
        <w:spacing w:before="0"/>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投标文件的提交、补充、修改、撤回</w:t>
      </w:r>
    </w:p>
    <w:p w14:paraId="67BCA4EC">
      <w:pPr>
        <w:pStyle w:val="1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E3309F">
      <w:pPr>
        <w:pStyle w:val="123"/>
        <w:spacing w:befor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0A29115A">
      <w:pPr>
        <w:pStyle w:val="123"/>
        <w:spacing w:befor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1C3A5CC8">
      <w:pPr>
        <w:pStyle w:val="34"/>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794F57DD">
      <w:pPr>
        <w:pStyle w:val="34"/>
        <w:spacing w:line="360" w:lineRule="auto"/>
        <w:ind w:firstLine="315" w:firstLineChars="15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6FF8E009">
      <w:pPr>
        <w:pStyle w:val="34"/>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15.2备份投标文件须在“政采云投标客户端”制作生成，并储存在DVD光盘</w:t>
      </w:r>
      <w:r>
        <w:rPr>
          <w:rFonts w:hint="eastAsia" w:ascii="宋体" w:hAnsi="宋体" w:eastAsia="宋体" w:cs="宋体"/>
          <w:color w:val="auto"/>
          <w:sz w:val="21"/>
          <w:szCs w:val="21"/>
          <w:highlight w:val="none"/>
          <w:lang w:val="en-US" w:eastAsia="zh-CN"/>
        </w:rPr>
        <w:t>等存储介质</w:t>
      </w:r>
      <w:r>
        <w:rPr>
          <w:rFonts w:hint="eastAsia" w:ascii="宋体" w:hAnsi="宋体" w:eastAsia="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3385F8AC">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55DB0FD4">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1C543207">
      <w:pPr>
        <w:pStyle w:val="34"/>
        <w:spacing w:line="360" w:lineRule="auto"/>
        <w:ind w:firstLine="420" w:firstLineChars="19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32F99EC7">
      <w:pPr>
        <w:pStyle w:val="123"/>
        <w:spacing w:before="0"/>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077C1A0A">
      <w:pPr>
        <w:pStyle w:val="26"/>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3497B434">
      <w:pPr>
        <w:pStyle w:val="123"/>
        <w:spacing w:before="0"/>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26691473">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69E2ABAB">
      <w:pPr>
        <w:pStyle w:val="123"/>
        <w:spacing w:befor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5879E0E2">
      <w:pPr>
        <w:pStyle w:val="123"/>
        <w:spacing w:befor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473867D3">
      <w:pPr>
        <w:pStyle w:val="123"/>
        <w:spacing w:before="0"/>
        <w:rPr>
          <w:rFonts w:ascii="宋体" w:hAnsi="宋体" w:cs="宋体"/>
          <w:b/>
          <w:color w:val="auto"/>
          <w:sz w:val="32"/>
          <w:highlight w:val="none"/>
        </w:rPr>
      </w:pPr>
    </w:p>
    <w:p w14:paraId="32C82FB0">
      <w:pPr>
        <w:pStyle w:val="12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D33C316">
      <w:pPr>
        <w:pStyle w:val="492"/>
        <w:adjustRightInd w:val="0"/>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50A52AD7">
      <w:pPr>
        <w:pStyle w:val="492"/>
        <w:adjustRightIn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按照招标文件规定的时间通过电子交易平台组织开标，所有投标人均应当准时在线参加。投标人不足3家的，不得开标。</w:t>
      </w:r>
    </w:p>
    <w:p w14:paraId="4AEB4007">
      <w:pPr>
        <w:pStyle w:val="492"/>
        <w:adjustRightInd w:val="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依托电子交易平台发起开始解密指令，投标人按照平台提示和招标文件的规定在半小时内完成在线解密。</w:t>
      </w:r>
    </w:p>
    <w:p w14:paraId="704052AE">
      <w:pPr>
        <w:pStyle w:val="492"/>
        <w:adjustRightInd w:val="0"/>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6B3F2B71">
      <w:pPr>
        <w:widowControl/>
        <w:spacing w:before="100" w:beforeAutospacing="1" w:after="240"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　19、资格审查</w:t>
      </w:r>
    </w:p>
    <w:p w14:paraId="3D98CB4E">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1</w:t>
      </w:r>
      <w:r>
        <w:rPr>
          <w:rFonts w:hint="eastAsia" w:ascii="宋体" w:hAnsi="宋体" w:cs="宋体"/>
          <w:color w:val="auto"/>
          <w:sz w:val="21"/>
          <w:szCs w:val="21"/>
          <w:highlight w:val="none"/>
        </w:rPr>
        <w:t>采购人或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依据法律法规和招标文件的规定，对投标人的资格进行审查。</w:t>
      </w:r>
    </w:p>
    <w:p w14:paraId="0228D197">
      <w:pPr>
        <w:pStyle w:val="123"/>
        <w:spacing w:before="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5EA1B1C8">
      <w:pPr>
        <w:pStyle w:val="123"/>
        <w:spacing w:before="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对未通过资格审查的投标人，采购人或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告知其未通过的原因。</w:t>
      </w:r>
    </w:p>
    <w:p w14:paraId="44EAD8BF">
      <w:pPr>
        <w:pStyle w:val="123"/>
        <w:spacing w:before="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合格投标人不足3家的，不再评标。</w:t>
      </w:r>
    </w:p>
    <w:p w14:paraId="3F7526E0">
      <w:pPr>
        <w:pStyle w:val="1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74E36088">
      <w:pPr>
        <w:pStyle w:val="1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将在资格审查时通过“信用中国”网站(www.creditchina.gov.cn)、中国政府采购网(www.ccgp.gov.cn)渠道查询投标人接受资格时的信用记录。</w:t>
      </w:r>
    </w:p>
    <w:p w14:paraId="369D029E">
      <w:pPr>
        <w:pStyle w:val="1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57849820">
      <w:pPr>
        <w:pStyle w:val="1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7EED1DB0">
      <w:pPr>
        <w:pStyle w:val="123"/>
        <w:spacing w:before="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658C7B1B">
      <w:pPr>
        <w:pStyle w:val="123"/>
        <w:spacing w:before="0"/>
        <w:ind w:firstLine="0" w:firstLineChars="0"/>
        <w:rPr>
          <w:rFonts w:ascii="宋体" w:hAnsi="宋体" w:cs="宋体"/>
          <w:color w:val="auto"/>
          <w:kern w:val="0"/>
          <w:szCs w:val="24"/>
          <w:highlight w:val="none"/>
        </w:rPr>
      </w:pPr>
    </w:p>
    <w:p w14:paraId="6658D238">
      <w:pPr>
        <w:adjustRightInd w:val="0"/>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14:paraId="71275B10">
      <w:pPr>
        <w:spacing w:line="360" w:lineRule="auto"/>
        <w:rPr>
          <w:rFonts w:ascii="宋体" w:hAnsi="宋体" w:cs="宋体"/>
          <w:b/>
          <w:color w:val="auto"/>
          <w:sz w:val="21"/>
          <w:szCs w:val="21"/>
          <w:highlight w:val="none"/>
        </w:rPr>
      </w:pPr>
      <w:bookmarkStart w:id="13" w:name="_Toc91899903"/>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详见招标文件第四部分评标办法。</w:t>
      </w:r>
    </w:p>
    <w:p w14:paraId="2ECB7243">
      <w:pPr>
        <w:spacing w:line="360" w:lineRule="auto"/>
        <w:rPr>
          <w:rFonts w:ascii="宋体" w:hAnsi="宋体" w:cs="宋体"/>
          <w:b/>
          <w:color w:val="auto"/>
          <w:sz w:val="24"/>
          <w:highlight w:val="none"/>
        </w:rPr>
      </w:pPr>
    </w:p>
    <w:p w14:paraId="7022C1E7">
      <w:pPr>
        <w:adjustRightInd w:val="0"/>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六、定 标</w:t>
      </w:r>
    </w:p>
    <w:p w14:paraId="4D7D88E2">
      <w:pPr>
        <w:pStyle w:val="26"/>
        <w:spacing w:line="360" w:lineRule="auto"/>
        <w:ind w:left="417"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4D51716A">
      <w:pPr>
        <w:pStyle w:val="123"/>
        <w:adjustRightInd w:val="0"/>
        <w:snapToGrid w:val="0"/>
        <w:spacing w:before="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F902808">
      <w:pPr>
        <w:pStyle w:val="123"/>
        <w:adjustRightInd w:val="0"/>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37CB72C1">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通过电子交易平台向中标人发出中标通知书，同时编制发布采购结果公告。</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也可以以纸质形式进行中标通知。</w:t>
      </w:r>
    </w:p>
    <w:p w14:paraId="38C885E7">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1"/>
          <w:szCs w:val="21"/>
          <w:highlight w:val="none"/>
        </w:rPr>
        <w:t>资格审查情况、评审专家抽取规则、符合性审查情况、</w:t>
      </w:r>
      <w:bookmarkEnd w:id="14"/>
      <w:r>
        <w:rPr>
          <w:rFonts w:hint="eastAsia" w:ascii="宋体" w:hAnsi="宋体" w:cs="宋体"/>
          <w:color w:val="auto"/>
          <w:sz w:val="21"/>
          <w:szCs w:val="21"/>
          <w:highlight w:val="none"/>
        </w:rPr>
        <w:t>未中标情况说明、中标公告期限以及评审专家名单、评分汇总及明细。</w:t>
      </w:r>
    </w:p>
    <w:p w14:paraId="53F12996">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1B719645">
      <w:pPr>
        <w:adjustRightInd w:val="0"/>
        <w:snapToGrid w:val="0"/>
        <w:spacing w:line="360" w:lineRule="auto"/>
        <w:ind w:left="120" w:leftChars="57" w:firstLine="482" w:firstLineChars="150"/>
        <w:jc w:val="center"/>
        <w:rPr>
          <w:rFonts w:ascii="宋体" w:hAnsi="宋体" w:cs="宋体"/>
          <w:b/>
          <w:color w:val="auto"/>
          <w:sz w:val="32"/>
          <w:highlight w:val="none"/>
        </w:rPr>
      </w:pPr>
    </w:p>
    <w:p w14:paraId="10E4CB01">
      <w:pPr>
        <w:pStyle w:val="2"/>
        <w:rPr>
          <w:color w:val="auto"/>
          <w:highlight w:val="none"/>
        </w:rPr>
      </w:pPr>
    </w:p>
    <w:p w14:paraId="6A9564F0">
      <w:pPr>
        <w:adjustRightInd w:val="0"/>
        <w:snapToGrid w:val="0"/>
        <w:spacing w:line="360" w:lineRule="auto"/>
        <w:ind w:left="120" w:leftChars="57" w:firstLine="482" w:firstLineChars="150"/>
        <w:jc w:val="center"/>
        <w:rPr>
          <w:rFonts w:hint="eastAsia" w:ascii="宋体" w:hAnsi="宋体" w:cs="宋体"/>
          <w:b/>
          <w:color w:val="auto"/>
          <w:sz w:val="32"/>
          <w:highlight w:val="none"/>
        </w:rPr>
      </w:pPr>
    </w:p>
    <w:p w14:paraId="5C392EE0">
      <w:pPr>
        <w:adjustRightInd w:val="0"/>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4FD0A80">
      <w:pPr>
        <w:pStyle w:val="26"/>
        <w:spacing w:line="360" w:lineRule="auto"/>
        <w:ind w:left="417"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75558EDF">
      <w:pPr>
        <w:pStyle w:val="26"/>
        <w:spacing w:line="360" w:lineRule="auto"/>
        <w:ind w:left="417" w:hanging="420" w:hangingChars="199"/>
        <w:rPr>
          <w:rFonts w:cs="宋体"/>
          <w:b/>
          <w:color w:val="auto"/>
          <w:sz w:val="21"/>
          <w:szCs w:val="21"/>
          <w:highlight w:val="none"/>
        </w:rPr>
      </w:pPr>
      <w:r>
        <w:rPr>
          <w:rFonts w:hint="eastAsia" w:cs="宋体"/>
          <w:b/>
          <w:color w:val="auto"/>
          <w:sz w:val="21"/>
          <w:szCs w:val="21"/>
          <w:highlight w:val="none"/>
        </w:rPr>
        <w:t>25. 合同的签订</w:t>
      </w:r>
    </w:p>
    <w:p w14:paraId="70E70639">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21C0BC7">
      <w:pPr>
        <w:pStyle w:val="123"/>
        <w:adjustRightInd w:val="0"/>
        <w:snapToGrid w:val="0"/>
        <w:spacing w:before="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7FB1F8">
      <w:pPr>
        <w:pStyle w:val="123"/>
        <w:adjustRightInd w:val="0"/>
        <w:snapToGrid w:val="0"/>
        <w:spacing w:before="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3343E388">
      <w:pPr>
        <w:pStyle w:val="123"/>
        <w:adjustRightInd w:val="0"/>
        <w:snapToGrid w:val="0"/>
        <w:spacing w:before="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199C4AD6">
      <w:pPr>
        <w:pStyle w:val="123"/>
        <w:adjustRightInd w:val="0"/>
        <w:snapToGrid w:val="0"/>
        <w:spacing w:before="0" w:after="1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2AFF3AA0">
      <w:pPr>
        <w:pStyle w:val="26"/>
        <w:spacing w:line="360" w:lineRule="auto"/>
        <w:ind w:left="417" w:hanging="420" w:hangingChars="199"/>
        <w:rPr>
          <w:rFonts w:cs="宋体"/>
          <w:b/>
          <w:color w:val="auto"/>
          <w:sz w:val="21"/>
          <w:szCs w:val="21"/>
          <w:highlight w:val="none"/>
        </w:rPr>
      </w:pPr>
      <w:r>
        <w:rPr>
          <w:rFonts w:hint="eastAsia" w:cs="宋体"/>
          <w:b/>
          <w:color w:val="auto"/>
          <w:sz w:val="21"/>
          <w:szCs w:val="21"/>
          <w:highlight w:val="none"/>
        </w:rPr>
        <w:t>26. 履约保证金</w:t>
      </w:r>
    </w:p>
    <w:p w14:paraId="3B6E59CF">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6D7A5807">
      <w:pPr>
        <w:pStyle w:val="2"/>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D5F390">
      <w:pPr>
        <w:pStyle w:val="2"/>
        <w:rPr>
          <w:color w:val="auto"/>
          <w:sz w:val="21"/>
          <w:szCs w:val="21"/>
          <w:highlight w:val="none"/>
        </w:rPr>
      </w:pPr>
      <w:r>
        <w:rPr>
          <w:rFonts w:ascii="宋体" w:hAnsi="宋体" w:eastAsia="宋体"/>
          <w:b/>
          <w:bCs/>
          <w:color w:val="auto"/>
          <w:sz w:val="21"/>
          <w:szCs w:val="21"/>
          <w:highlight w:val="none"/>
          <w:lang w:val="en-US"/>
        </w:rPr>
        <w:t>27.预付款</w:t>
      </w:r>
    </w:p>
    <w:p w14:paraId="592FE2FC">
      <w:pPr>
        <w:adjustRightInd/>
        <w:spacing w:line="360" w:lineRule="auto"/>
        <w:ind w:firstLine="420" w:firstLineChars="200"/>
        <w:rPr>
          <w:color w:val="auto"/>
          <w:sz w:val="21"/>
          <w:szCs w:val="21"/>
          <w:highlight w:val="none"/>
        </w:rPr>
      </w:pPr>
      <w:r>
        <w:rPr>
          <w:rFonts w:hint="eastAsia" w:ascii="宋体" w:hAnsi="宋体"/>
          <w:color w:val="auto"/>
          <w:sz w:val="21"/>
          <w:szCs w:val="21"/>
          <w:highlight w:val="none"/>
        </w:rPr>
        <w:t>采购单位应当在政府采购合同中约定预付款，对中小企业合同预付款比例原则上不低于合同金额的</w:t>
      </w:r>
      <w:r>
        <w:rPr>
          <w:rFonts w:ascii="宋体" w:hAnsi="宋体"/>
          <w:color w:val="auto"/>
          <w:sz w:val="21"/>
          <w:szCs w:val="21"/>
          <w:highlight w:val="none"/>
        </w:rPr>
        <w:t>40％</w:t>
      </w:r>
      <w:r>
        <w:rPr>
          <w:rFonts w:hint="eastAsia" w:ascii="宋体" w:hAnsi="宋体"/>
          <w:color w:val="auto"/>
          <w:sz w:val="21"/>
          <w:szCs w:val="21"/>
          <w:highlight w:val="none"/>
        </w:rPr>
        <w:t>，不高于合同金额的</w:t>
      </w:r>
      <w:r>
        <w:rPr>
          <w:rFonts w:ascii="宋体" w:hAnsi="宋体"/>
          <w:color w:val="auto"/>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olor w:val="auto"/>
          <w:sz w:val="21"/>
          <w:szCs w:val="21"/>
          <w:highlight w:val="none"/>
        </w:rPr>
        <w:t>项目年度计划支付资金额的40％</w:t>
      </w:r>
      <w:r>
        <w:rPr>
          <w:rFonts w:hint="eastAsia" w:ascii="宋体" w:hAnsi="宋体"/>
          <w:color w:val="auto"/>
          <w:sz w:val="21"/>
          <w:szCs w:val="21"/>
          <w:highlight w:val="none"/>
        </w:rPr>
        <w:t>，不高于合同金额的</w:t>
      </w:r>
      <w:r>
        <w:rPr>
          <w:rFonts w:ascii="宋体" w:hAnsi="宋体"/>
          <w:color w:val="auto"/>
          <w:sz w:val="21"/>
          <w:szCs w:val="21"/>
          <w:highlight w:val="none"/>
        </w:rPr>
        <w:t>70%；采购项目实施以人工投入为主的，</w:t>
      </w:r>
      <w:r>
        <w:rPr>
          <w:rFonts w:hint="eastAsia" w:ascii="宋体" w:hAnsi="宋体"/>
          <w:color w:val="auto"/>
          <w:sz w:val="21"/>
          <w:szCs w:val="21"/>
          <w:highlight w:val="none"/>
        </w:rPr>
        <w:t>可适当降低预付款比例，但不得低于</w:t>
      </w:r>
      <w:r>
        <w:rPr>
          <w:rFonts w:ascii="宋体" w:hAnsi="宋体"/>
          <w:color w:val="auto"/>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1"/>
          <w:szCs w:val="21"/>
          <w:highlight w:val="none"/>
        </w:rPr>
        <w:t>供应商</w:t>
      </w:r>
      <w:r>
        <w:rPr>
          <w:rFonts w:ascii="宋体" w:hAnsi="宋体"/>
          <w:color w:val="auto"/>
          <w:sz w:val="21"/>
          <w:szCs w:val="21"/>
          <w:highlight w:val="none"/>
        </w:rPr>
        <w:t>明确表示无需预付款或者主动要求降低预付款比例的，</w:t>
      </w:r>
      <w:r>
        <w:rPr>
          <w:rFonts w:hint="eastAsia" w:ascii="宋体" w:hAnsi="宋体"/>
          <w:color w:val="auto"/>
          <w:sz w:val="21"/>
          <w:szCs w:val="21"/>
          <w:highlight w:val="none"/>
        </w:rPr>
        <w:t>采购单位</w:t>
      </w:r>
      <w:r>
        <w:rPr>
          <w:rFonts w:ascii="宋体" w:hAnsi="宋体"/>
          <w:color w:val="auto"/>
          <w:sz w:val="21"/>
          <w:szCs w:val="21"/>
          <w:highlight w:val="none"/>
        </w:rPr>
        <w:t>可不适用前述规定。</w:t>
      </w:r>
      <w:r>
        <w:rPr>
          <w:rFonts w:hint="eastAsia" w:ascii="宋体" w:hAnsi="宋体"/>
          <w:color w:val="auto"/>
          <w:sz w:val="21"/>
          <w:szCs w:val="21"/>
          <w:highlight w:val="none"/>
        </w:rPr>
        <w:t>采购单位</w:t>
      </w:r>
      <w:r>
        <w:rPr>
          <w:rFonts w:ascii="宋体" w:hAnsi="宋体"/>
          <w:color w:val="auto"/>
          <w:sz w:val="21"/>
          <w:szCs w:val="21"/>
          <w:highlight w:val="none"/>
        </w:rPr>
        <w:t>根据项目特点、供应商诚信等因素，可以要求</w:t>
      </w:r>
      <w:r>
        <w:rPr>
          <w:rFonts w:hint="eastAsia" w:ascii="宋体" w:hAnsi="宋体"/>
          <w:color w:val="auto"/>
          <w:sz w:val="21"/>
          <w:szCs w:val="21"/>
          <w:highlight w:val="none"/>
        </w:rPr>
        <w:t>供应商</w:t>
      </w:r>
      <w:r>
        <w:rPr>
          <w:rFonts w:ascii="宋体" w:hAnsi="宋体"/>
          <w:color w:val="auto"/>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1"/>
          <w:szCs w:val="21"/>
          <w:highlight w:val="none"/>
        </w:rPr>
        <w:t>政府采购工程以及与工程建设有关的货物、服务，采用招标方式采购的，预付款从其相关规定。供应商可登录政采云前台大厅选择金融服务</w:t>
      </w:r>
      <w:r>
        <w:rPr>
          <w:rFonts w:ascii="宋体" w:hAnsi="宋体"/>
          <w:color w:val="auto"/>
          <w:sz w:val="21"/>
          <w:szCs w:val="21"/>
          <w:highlight w:val="none"/>
        </w:rPr>
        <w:t xml:space="preserve"> - </w:t>
      </w:r>
      <w:r>
        <w:rPr>
          <w:rFonts w:hint="eastAsia" w:ascii="宋体" w:hAnsi="宋体"/>
          <w:color w:val="auto"/>
          <w:sz w:val="21"/>
          <w:szCs w:val="21"/>
          <w:highlight w:val="none"/>
        </w:rPr>
        <w:t>【保函保险服务】出具预付款保函，具体步骤：选择产品—填写供应商信息—选择中标项目—确认信息—等待保险</w:t>
      </w:r>
      <w:r>
        <w:rPr>
          <w:rFonts w:ascii="宋体" w:hAnsi="宋体"/>
          <w:color w:val="auto"/>
          <w:sz w:val="21"/>
          <w:szCs w:val="21"/>
          <w:highlight w:val="none"/>
        </w:rPr>
        <w:t>/保函受理—确认保单—支付保费—成功出单。政</w:t>
      </w:r>
      <w:r>
        <w:rPr>
          <w:rFonts w:hint="eastAsia" w:ascii="宋体" w:hAnsi="宋体"/>
          <w:color w:val="auto"/>
          <w:sz w:val="21"/>
          <w:szCs w:val="21"/>
          <w:highlight w:val="none"/>
        </w:rPr>
        <w:t>采云金融专线</w:t>
      </w:r>
      <w:r>
        <w:rPr>
          <w:rFonts w:ascii="宋体" w:hAnsi="宋体"/>
          <w:color w:val="auto"/>
          <w:sz w:val="21"/>
          <w:szCs w:val="21"/>
          <w:highlight w:val="none"/>
        </w:rPr>
        <w:t>400-903-9583。</w:t>
      </w:r>
    </w:p>
    <w:p w14:paraId="64571D94">
      <w:pPr>
        <w:rPr>
          <w:color w:val="auto"/>
          <w:highlight w:val="none"/>
        </w:rPr>
      </w:pPr>
    </w:p>
    <w:p w14:paraId="5857EFE1">
      <w:pPr>
        <w:adjustRightInd w:val="0"/>
        <w:snapToGrid w:val="0"/>
        <w:spacing w:line="360" w:lineRule="auto"/>
        <w:ind w:firstLine="3357" w:firstLineChars="1045"/>
        <w:rPr>
          <w:rFonts w:ascii="宋体" w:hAnsi="宋体" w:cs="宋体"/>
          <w:b/>
          <w:color w:val="auto"/>
          <w:sz w:val="32"/>
          <w:highlight w:val="none"/>
        </w:rPr>
      </w:pPr>
    </w:p>
    <w:p w14:paraId="2B9BCE1D">
      <w:pPr>
        <w:adjustRightInd w:val="0"/>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819A5D5">
      <w:pPr>
        <w:pStyle w:val="123"/>
        <w:adjustRightInd w:val="0"/>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6D7EE95F">
      <w:pPr>
        <w:pStyle w:val="123"/>
        <w:adjustRightInd w:val="0"/>
        <w:snapToGrid w:val="0"/>
        <w:spacing w:before="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413F86ED">
      <w:pPr>
        <w:pStyle w:val="123"/>
        <w:adjustRightInd w:val="0"/>
        <w:snapToGrid w:val="0"/>
        <w:spacing w:before="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345FBBD2">
      <w:pPr>
        <w:pStyle w:val="123"/>
        <w:adjustRightInd w:val="0"/>
        <w:snapToGrid w:val="0"/>
        <w:spacing w:before="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679F5851">
      <w:pPr>
        <w:pStyle w:val="123"/>
        <w:adjustRightInd w:val="0"/>
        <w:snapToGrid w:val="0"/>
        <w:spacing w:before="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121179AC">
      <w:pPr>
        <w:pStyle w:val="123"/>
        <w:adjustRightInd w:val="0"/>
        <w:snapToGrid w:val="0"/>
        <w:spacing w:before="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214F96CF">
      <w:pPr>
        <w:pStyle w:val="123"/>
        <w:adjustRightInd w:val="0"/>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6071C00">
      <w:pPr>
        <w:bidi w:val="0"/>
        <w:rPr>
          <w:color w:val="auto"/>
          <w:highlight w:val="none"/>
        </w:rPr>
      </w:pPr>
    </w:p>
    <w:p w14:paraId="1F6510D0">
      <w:pPr>
        <w:bidi w:val="0"/>
        <w:rPr>
          <w:color w:val="auto"/>
          <w:highlight w:val="none"/>
        </w:rPr>
      </w:pPr>
    </w:p>
    <w:p w14:paraId="13DAE7E2">
      <w:pPr>
        <w:bidi w:val="0"/>
        <w:rPr>
          <w:color w:val="auto"/>
          <w:highlight w:val="none"/>
        </w:rPr>
      </w:pPr>
    </w:p>
    <w:p w14:paraId="18278797">
      <w:pPr>
        <w:adjustRightInd w:val="0"/>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07BFB0F">
      <w:pPr>
        <w:pStyle w:val="26"/>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2FF3AD4C">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F17A68">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657DDE9C">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A147A3">
      <w:pPr>
        <w:tabs>
          <w:tab w:val="left" w:pos="0"/>
        </w:tabs>
        <w:spacing w:line="360" w:lineRule="auto"/>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375AE7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30295"/>
      <w:bookmarkEnd w:id="16"/>
      <w:bookmarkStart w:id="17" w:name="_Hlt75236011"/>
      <w:bookmarkEnd w:id="17"/>
      <w:bookmarkStart w:id="18" w:name="_Hlt74729768"/>
      <w:bookmarkEnd w:id="18"/>
      <w:bookmarkStart w:id="19" w:name="_Hlt74707468"/>
      <w:bookmarkEnd w:id="19"/>
      <w:bookmarkStart w:id="20" w:name="_Hlt68072990"/>
      <w:bookmarkEnd w:id="20"/>
      <w:bookmarkStart w:id="21" w:name="_Hlt75236290"/>
      <w:bookmarkEnd w:id="21"/>
      <w:bookmarkStart w:id="22" w:name="_Hlt68403820"/>
      <w:bookmarkEnd w:id="22"/>
      <w:bookmarkStart w:id="23" w:name="_Hlt68073093"/>
      <w:bookmarkEnd w:id="23"/>
      <w:bookmarkStart w:id="24" w:name="_Hlt74714665"/>
      <w:bookmarkEnd w:id="24"/>
      <w:bookmarkStart w:id="25" w:name="_Hlt75236101"/>
      <w:bookmarkEnd w:id="25"/>
      <w:bookmarkStart w:id="26" w:name="_Hlt68072998"/>
      <w:bookmarkEnd w:id="26"/>
    </w:p>
    <w:bookmarkEnd w:id="11"/>
    <w:bookmarkEnd w:id="12"/>
    <w:p w14:paraId="4DB0CA4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09AA744">
      <w:pPr>
        <w:ind w:firstLine="0"/>
        <w:jc w:val="both"/>
        <w:outlineLvl w:val="9"/>
        <w:rPr>
          <w:rFonts w:hint="eastAsia" w:ascii="宋体" w:hAnsi="宋体" w:eastAsia="宋体" w:cs="宋体"/>
          <w:b/>
          <w:bCs/>
          <w:color w:val="auto"/>
          <w:sz w:val="21"/>
          <w:szCs w:val="21"/>
          <w:highlight w:val="none"/>
        </w:rPr>
      </w:pPr>
      <w:bookmarkStart w:id="28" w:name="_Toc298856057"/>
      <w:bookmarkStart w:id="29" w:name="_Toc388261186"/>
      <w:bookmarkStart w:id="30" w:name="OLE_LINK20"/>
      <w:bookmarkStart w:id="31" w:name="OLE_LINK19"/>
      <w:bookmarkStart w:id="32" w:name="OLE_LINK50"/>
      <w:r>
        <w:rPr>
          <w:rFonts w:hint="eastAsia" w:ascii="宋体" w:hAnsi="宋体" w:eastAsia="宋体" w:cs="宋体"/>
          <w:b/>
          <w:bCs/>
          <w:color w:val="auto"/>
          <w:sz w:val="21"/>
          <w:szCs w:val="21"/>
          <w:highlight w:val="none"/>
          <w:lang w:val="en-US"/>
        </w:rPr>
        <w:t>一、</w:t>
      </w:r>
      <w:r>
        <w:rPr>
          <w:rFonts w:hint="eastAsia" w:ascii="宋体" w:hAnsi="宋体" w:eastAsia="宋体" w:cs="宋体"/>
          <w:b/>
          <w:bCs/>
          <w:color w:val="auto"/>
          <w:sz w:val="21"/>
          <w:szCs w:val="21"/>
          <w:highlight w:val="none"/>
        </w:rPr>
        <w:t>项目概况</w:t>
      </w:r>
      <w:bookmarkEnd w:id="28"/>
      <w:r>
        <w:rPr>
          <w:rFonts w:hint="eastAsia" w:ascii="宋体" w:hAnsi="宋体" w:eastAsia="宋体" w:cs="宋体"/>
          <w:b/>
          <w:bCs/>
          <w:color w:val="auto"/>
          <w:sz w:val="21"/>
          <w:szCs w:val="21"/>
          <w:highlight w:val="none"/>
        </w:rPr>
        <w:t>及内容</w:t>
      </w:r>
      <w:bookmarkEnd w:id="29"/>
    </w:p>
    <w:bookmarkEnd w:id="30"/>
    <w:bookmarkEnd w:id="31"/>
    <w:bookmarkEnd w:id="32"/>
    <w:p w14:paraId="5363DE78">
      <w:pPr>
        <w:pStyle w:val="5"/>
        <w:spacing w:line="360" w:lineRule="auto"/>
        <w:ind w:firstLine="0"/>
        <w:rPr>
          <w:rFonts w:hint="eastAsia" w:hAnsi="宋体" w:eastAsia="宋体" w:cs="宋体"/>
          <w:b w:val="0"/>
          <w:bCs w:val="0"/>
          <w:snapToGrid/>
          <w:color w:val="auto"/>
          <w:kern w:val="2"/>
          <w:sz w:val="21"/>
          <w:szCs w:val="21"/>
          <w:highlight w:val="none"/>
          <w:lang w:eastAsia="zh-CN"/>
        </w:rPr>
      </w:pPr>
      <w:r>
        <w:rPr>
          <w:rFonts w:hint="eastAsia" w:hAnsi="宋体" w:cs="宋体"/>
          <w:b w:val="0"/>
          <w:bCs w:val="0"/>
          <w:snapToGrid/>
          <w:color w:val="auto"/>
          <w:kern w:val="2"/>
          <w:sz w:val="21"/>
          <w:szCs w:val="21"/>
          <w:highlight w:val="none"/>
          <w:lang w:eastAsia="zh-CN"/>
        </w:rPr>
        <w:t>标项一：</w:t>
      </w:r>
    </w:p>
    <w:p w14:paraId="0DE8D9BD">
      <w:pPr>
        <w:pStyle w:val="5"/>
        <w:spacing w:line="360" w:lineRule="auto"/>
        <w:ind w:firstLine="0"/>
        <w:rPr>
          <w:rFonts w:hint="eastAsia" w:ascii="宋体" w:hAnsi="宋体" w:eastAsia="宋体" w:cs="宋体"/>
          <w:b w:val="0"/>
          <w:bCs w:val="0"/>
          <w:color w:val="auto"/>
          <w:position w:val="-6"/>
          <w:sz w:val="21"/>
          <w:szCs w:val="21"/>
          <w:highlight w:val="none"/>
          <w:lang w:eastAsia="zh-CN"/>
        </w:rPr>
      </w:pPr>
      <w:r>
        <w:rPr>
          <w:rFonts w:hint="eastAsia" w:hAnsi="宋体" w:cs="宋体"/>
          <w:b w:val="0"/>
          <w:bCs w:val="0"/>
          <w:color w:val="auto"/>
          <w:position w:val="-6"/>
          <w:sz w:val="21"/>
          <w:szCs w:val="21"/>
          <w:highlight w:val="none"/>
          <w:lang w:val="en-US" w:eastAsia="zh-CN"/>
        </w:rPr>
        <w:t>项目名称：</w:t>
      </w:r>
      <w:r>
        <w:rPr>
          <w:rFonts w:hint="eastAsia" w:ascii="宋体" w:hAnsi="宋体" w:eastAsia="宋体" w:cs="宋体"/>
          <w:b w:val="0"/>
          <w:bCs w:val="0"/>
          <w:color w:val="auto"/>
          <w:position w:val="-6"/>
          <w:sz w:val="21"/>
          <w:szCs w:val="21"/>
          <w:highlight w:val="none"/>
          <w:lang w:val="en-US" w:eastAsia="zh-CN"/>
        </w:rPr>
        <w:t>高新区（</w:t>
      </w:r>
      <w:r>
        <w:rPr>
          <w:rFonts w:hint="eastAsia" w:ascii="宋体" w:hAnsi="宋体" w:eastAsia="宋体" w:cs="宋体"/>
          <w:b w:val="0"/>
          <w:bCs w:val="0"/>
          <w:color w:val="auto"/>
          <w:position w:val="-6"/>
          <w:sz w:val="21"/>
          <w:szCs w:val="21"/>
          <w:highlight w:val="none"/>
        </w:rPr>
        <w:t>滨江</w:t>
      </w:r>
      <w:r>
        <w:rPr>
          <w:rFonts w:hint="eastAsia" w:ascii="宋体" w:hAnsi="宋体" w:eastAsia="宋体" w:cs="宋体"/>
          <w:b w:val="0"/>
          <w:bCs w:val="0"/>
          <w:color w:val="auto"/>
          <w:position w:val="-6"/>
          <w:sz w:val="21"/>
          <w:szCs w:val="21"/>
          <w:highlight w:val="none"/>
          <w:lang w:val="en-US" w:eastAsia="zh-CN"/>
        </w:rPr>
        <w:t>）行政</w:t>
      </w:r>
      <w:r>
        <w:rPr>
          <w:rFonts w:hint="eastAsia" w:ascii="宋体" w:hAnsi="宋体" w:eastAsia="宋体" w:cs="宋体"/>
          <w:b w:val="0"/>
          <w:bCs w:val="0"/>
          <w:color w:val="auto"/>
          <w:position w:val="-6"/>
          <w:sz w:val="21"/>
          <w:szCs w:val="21"/>
          <w:highlight w:val="none"/>
        </w:rPr>
        <w:t>区域范围内时代大道以</w:t>
      </w:r>
      <w:r>
        <w:rPr>
          <w:rFonts w:hint="eastAsia" w:hAnsi="宋体" w:cs="宋体"/>
          <w:b w:val="0"/>
          <w:bCs w:val="0"/>
          <w:color w:val="auto"/>
          <w:position w:val="-6"/>
          <w:sz w:val="21"/>
          <w:szCs w:val="21"/>
          <w:highlight w:val="none"/>
          <w:lang w:eastAsia="zh-CN"/>
        </w:rPr>
        <w:t>东</w:t>
      </w:r>
    </w:p>
    <w:p w14:paraId="4C8B224C">
      <w:pPr>
        <w:pStyle w:val="5"/>
        <w:spacing w:line="360" w:lineRule="auto"/>
        <w:ind w:firstLine="0"/>
        <w:rPr>
          <w:rFonts w:hint="eastAsia" w:hAnsi="宋体" w:cs="宋体"/>
          <w:b w:val="0"/>
          <w:bCs w:val="0"/>
          <w:snapToGrid/>
          <w:color w:val="auto"/>
          <w:kern w:val="2"/>
          <w:sz w:val="21"/>
          <w:szCs w:val="21"/>
          <w:highlight w:val="none"/>
        </w:rPr>
      </w:pPr>
      <w:r>
        <w:rPr>
          <w:rFonts w:hint="eastAsia" w:hAnsi="宋体" w:cs="宋体"/>
          <w:b w:val="0"/>
          <w:bCs w:val="0"/>
          <w:snapToGrid/>
          <w:color w:val="auto"/>
          <w:kern w:val="2"/>
          <w:sz w:val="21"/>
          <w:szCs w:val="21"/>
          <w:highlight w:val="none"/>
        </w:rPr>
        <w:t>预算金额：</w:t>
      </w:r>
      <w:r>
        <w:rPr>
          <w:rFonts w:hint="eastAsia" w:hAnsi="宋体" w:cs="宋体"/>
          <w:b w:val="0"/>
          <w:bCs w:val="0"/>
          <w:snapToGrid/>
          <w:color w:val="auto"/>
          <w:kern w:val="2"/>
          <w:sz w:val="21"/>
          <w:szCs w:val="21"/>
          <w:highlight w:val="none"/>
          <w:lang w:eastAsia="zh-CN"/>
        </w:rPr>
        <w:t>1</w:t>
      </w:r>
      <w:r>
        <w:rPr>
          <w:rFonts w:hint="eastAsia" w:hAnsi="宋体" w:cs="宋体"/>
          <w:b w:val="0"/>
          <w:bCs w:val="0"/>
          <w:snapToGrid/>
          <w:color w:val="auto"/>
          <w:kern w:val="2"/>
          <w:sz w:val="21"/>
          <w:szCs w:val="21"/>
          <w:highlight w:val="none"/>
          <w:lang w:val="en-US" w:eastAsia="zh-CN"/>
        </w:rPr>
        <w:t>200000</w:t>
      </w:r>
      <w:r>
        <w:rPr>
          <w:rFonts w:hint="eastAsia" w:hAnsi="宋体" w:cs="宋体"/>
          <w:b w:val="0"/>
          <w:bCs w:val="0"/>
          <w:snapToGrid/>
          <w:color w:val="auto"/>
          <w:kern w:val="2"/>
          <w:sz w:val="21"/>
          <w:szCs w:val="21"/>
          <w:highlight w:val="none"/>
        </w:rPr>
        <w:t>元</w:t>
      </w:r>
    </w:p>
    <w:p w14:paraId="3AF511CE">
      <w:pPr>
        <w:pStyle w:val="5"/>
        <w:spacing w:line="360" w:lineRule="auto"/>
        <w:ind w:left="0" w:leftChars="0" w:firstLine="0" w:firstLineChars="0"/>
        <w:rPr>
          <w:rFonts w:hint="eastAsia" w:hAnsi="宋体" w:cs="宋体"/>
          <w:b w:val="0"/>
          <w:bCs w:val="0"/>
          <w:snapToGrid/>
          <w:color w:val="auto"/>
          <w:kern w:val="2"/>
          <w:sz w:val="21"/>
          <w:szCs w:val="21"/>
          <w:highlight w:val="none"/>
        </w:rPr>
      </w:pPr>
      <w:r>
        <w:rPr>
          <w:rFonts w:hint="eastAsia" w:hAnsi="宋体" w:cs="宋体"/>
          <w:b/>
          <w:color w:val="auto"/>
          <w:sz w:val="21"/>
          <w:szCs w:val="21"/>
          <w:highlight w:val="none"/>
          <w:lang w:val="en-US" w:eastAsia="zh-CN"/>
        </w:rPr>
        <w:t>预留中小企业</w:t>
      </w:r>
    </w:p>
    <w:p w14:paraId="0FFD5138">
      <w:pPr>
        <w:pStyle w:val="5"/>
        <w:spacing w:line="360" w:lineRule="auto"/>
        <w:ind w:firstLine="0"/>
        <w:rPr>
          <w:rFonts w:hint="eastAsia" w:hAnsi="宋体" w:cs="宋体"/>
          <w:b w:val="0"/>
          <w:bCs w:val="0"/>
          <w:snapToGrid/>
          <w:color w:val="auto"/>
          <w:kern w:val="2"/>
          <w:sz w:val="21"/>
          <w:szCs w:val="21"/>
          <w:highlight w:val="none"/>
          <w:lang w:eastAsia="zh-CN"/>
        </w:rPr>
      </w:pPr>
      <w:r>
        <w:rPr>
          <w:rFonts w:hint="eastAsia" w:hAnsi="宋体" w:cs="宋体"/>
          <w:b w:val="0"/>
          <w:bCs w:val="0"/>
          <w:snapToGrid/>
          <w:color w:val="auto"/>
          <w:kern w:val="2"/>
          <w:sz w:val="21"/>
          <w:szCs w:val="21"/>
          <w:highlight w:val="none"/>
          <w:lang w:eastAsia="zh-CN"/>
        </w:rPr>
        <w:t>标项二：</w:t>
      </w:r>
    </w:p>
    <w:p w14:paraId="52B9DC11">
      <w:pPr>
        <w:pStyle w:val="5"/>
        <w:spacing w:line="360" w:lineRule="auto"/>
        <w:ind w:firstLine="0"/>
        <w:rPr>
          <w:rFonts w:hint="eastAsia" w:ascii="宋体" w:hAnsi="宋体" w:eastAsia="宋体" w:cs="宋体"/>
          <w:b w:val="0"/>
          <w:bCs w:val="0"/>
          <w:color w:val="auto"/>
          <w:position w:val="-6"/>
          <w:sz w:val="21"/>
          <w:szCs w:val="21"/>
          <w:highlight w:val="none"/>
          <w:lang w:eastAsia="zh-CN"/>
        </w:rPr>
      </w:pPr>
      <w:r>
        <w:rPr>
          <w:rFonts w:hint="eastAsia" w:hAnsi="宋体" w:cs="宋体"/>
          <w:b w:val="0"/>
          <w:bCs w:val="0"/>
          <w:color w:val="auto"/>
          <w:position w:val="-6"/>
          <w:sz w:val="21"/>
          <w:szCs w:val="21"/>
          <w:highlight w:val="none"/>
          <w:lang w:val="en-US" w:eastAsia="zh-CN"/>
        </w:rPr>
        <w:t>项目名称：</w:t>
      </w:r>
      <w:r>
        <w:rPr>
          <w:rFonts w:hint="eastAsia" w:ascii="宋体" w:hAnsi="宋体" w:eastAsia="宋体" w:cs="宋体"/>
          <w:b w:val="0"/>
          <w:bCs w:val="0"/>
          <w:color w:val="auto"/>
          <w:position w:val="-6"/>
          <w:sz w:val="21"/>
          <w:szCs w:val="21"/>
          <w:highlight w:val="none"/>
          <w:lang w:val="en-US" w:eastAsia="zh-CN"/>
        </w:rPr>
        <w:t>高新区（</w:t>
      </w:r>
      <w:r>
        <w:rPr>
          <w:rFonts w:hint="eastAsia" w:ascii="宋体" w:hAnsi="宋体" w:eastAsia="宋体" w:cs="宋体"/>
          <w:b w:val="0"/>
          <w:bCs w:val="0"/>
          <w:color w:val="auto"/>
          <w:position w:val="-6"/>
          <w:sz w:val="21"/>
          <w:szCs w:val="21"/>
          <w:highlight w:val="none"/>
        </w:rPr>
        <w:t>滨江</w:t>
      </w:r>
      <w:r>
        <w:rPr>
          <w:rFonts w:hint="eastAsia" w:ascii="宋体" w:hAnsi="宋体" w:eastAsia="宋体" w:cs="宋体"/>
          <w:b w:val="0"/>
          <w:bCs w:val="0"/>
          <w:color w:val="auto"/>
          <w:position w:val="-6"/>
          <w:sz w:val="21"/>
          <w:szCs w:val="21"/>
          <w:highlight w:val="none"/>
          <w:lang w:val="en-US" w:eastAsia="zh-CN"/>
        </w:rPr>
        <w:t>）行政</w:t>
      </w:r>
      <w:r>
        <w:rPr>
          <w:rFonts w:hint="eastAsia" w:ascii="宋体" w:hAnsi="宋体" w:eastAsia="宋体" w:cs="宋体"/>
          <w:b w:val="0"/>
          <w:bCs w:val="0"/>
          <w:color w:val="auto"/>
          <w:position w:val="-6"/>
          <w:sz w:val="21"/>
          <w:szCs w:val="21"/>
          <w:highlight w:val="none"/>
        </w:rPr>
        <w:t>区域范围内时代大道以</w:t>
      </w:r>
      <w:r>
        <w:rPr>
          <w:rFonts w:hint="eastAsia" w:hAnsi="宋体" w:cs="宋体"/>
          <w:b w:val="0"/>
          <w:bCs w:val="0"/>
          <w:color w:val="auto"/>
          <w:position w:val="-6"/>
          <w:sz w:val="21"/>
          <w:szCs w:val="21"/>
          <w:highlight w:val="none"/>
          <w:lang w:eastAsia="zh-CN"/>
        </w:rPr>
        <w:t>西</w:t>
      </w:r>
    </w:p>
    <w:p w14:paraId="76F6F9D9">
      <w:pPr>
        <w:pStyle w:val="5"/>
        <w:spacing w:line="360" w:lineRule="auto"/>
        <w:ind w:firstLine="0"/>
        <w:rPr>
          <w:rFonts w:hint="eastAsia" w:hAnsi="宋体" w:cs="宋体"/>
          <w:b w:val="0"/>
          <w:bCs w:val="0"/>
          <w:snapToGrid/>
          <w:color w:val="auto"/>
          <w:kern w:val="2"/>
          <w:sz w:val="21"/>
          <w:szCs w:val="21"/>
          <w:highlight w:val="none"/>
        </w:rPr>
      </w:pPr>
      <w:r>
        <w:rPr>
          <w:rFonts w:hint="eastAsia" w:hAnsi="宋体" w:cs="宋体"/>
          <w:b w:val="0"/>
          <w:bCs w:val="0"/>
          <w:snapToGrid/>
          <w:color w:val="auto"/>
          <w:kern w:val="2"/>
          <w:sz w:val="21"/>
          <w:szCs w:val="21"/>
          <w:highlight w:val="none"/>
        </w:rPr>
        <w:t>预算金额：</w:t>
      </w:r>
      <w:r>
        <w:rPr>
          <w:rFonts w:hint="eastAsia" w:hAnsi="宋体" w:cs="宋体"/>
          <w:b w:val="0"/>
          <w:bCs w:val="0"/>
          <w:snapToGrid/>
          <w:color w:val="auto"/>
          <w:kern w:val="2"/>
          <w:sz w:val="21"/>
          <w:szCs w:val="21"/>
          <w:highlight w:val="none"/>
          <w:lang w:eastAsia="zh-CN"/>
        </w:rPr>
        <w:t>1</w:t>
      </w:r>
      <w:r>
        <w:rPr>
          <w:rFonts w:hint="eastAsia" w:hAnsi="宋体" w:cs="宋体"/>
          <w:b w:val="0"/>
          <w:bCs w:val="0"/>
          <w:snapToGrid/>
          <w:color w:val="auto"/>
          <w:kern w:val="2"/>
          <w:sz w:val="21"/>
          <w:szCs w:val="21"/>
          <w:highlight w:val="none"/>
          <w:lang w:val="en-US" w:eastAsia="zh-CN"/>
        </w:rPr>
        <w:t>200000</w:t>
      </w:r>
      <w:r>
        <w:rPr>
          <w:rFonts w:hint="eastAsia" w:hAnsi="宋体" w:cs="宋体"/>
          <w:b w:val="0"/>
          <w:bCs w:val="0"/>
          <w:snapToGrid/>
          <w:color w:val="auto"/>
          <w:kern w:val="2"/>
          <w:sz w:val="21"/>
          <w:szCs w:val="21"/>
          <w:highlight w:val="none"/>
        </w:rPr>
        <w:t>元</w:t>
      </w:r>
    </w:p>
    <w:p w14:paraId="273824BE">
      <w:pPr>
        <w:pStyle w:val="5"/>
        <w:spacing w:line="360" w:lineRule="auto"/>
        <w:ind w:left="0" w:leftChars="0" w:firstLine="0" w:firstLineChars="0"/>
        <w:rPr>
          <w:rFonts w:hint="eastAsia" w:hAnsi="宋体" w:cs="宋体"/>
          <w:b w:val="0"/>
          <w:bCs w:val="0"/>
          <w:snapToGrid/>
          <w:color w:val="auto"/>
          <w:kern w:val="2"/>
          <w:sz w:val="21"/>
          <w:szCs w:val="21"/>
          <w:highlight w:val="none"/>
        </w:rPr>
      </w:pPr>
      <w:r>
        <w:rPr>
          <w:rFonts w:hint="eastAsia" w:hAnsi="宋体" w:cs="宋体"/>
          <w:b/>
          <w:color w:val="auto"/>
          <w:sz w:val="21"/>
          <w:szCs w:val="21"/>
          <w:highlight w:val="none"/>
          <w:lang w:val="en-US" w:eastAsia="zh-CN"/>
        </w:rPr>
        <w:t>非中小企业预留</w:t>
      </w:r>
    </w:p>
    <w:p w14:paraId="296A33BA">
      <w:pPr>
        <w:pStyle w:val="5"/>
        <w:spacing w:line="360" w:lineRule="auto"/>
        <w:ind w:firstLine="420" w:firstLineChars="200"/>
        <w:rPr>
          <w:rFonts w:hint="eastAsia" w:ascii="宋体" w:hAnsi="宋体" w:eastAsia="宋体" w:cs="宋体"/>
          <w:b w:val="0"/>
          <w:bCs w:val="0"/>
          <w:snapToGrid/>
          <w:color w:val="auto"/>
          <w:kern w:val="2"/>
          <w:sz w:val="21"/>
          <w:szCs w:val="21"/>
          <w:highlight w:val="none"/>
        </w:rPr>
      </w:pPr>
      <w:r>
        <w:rPr>
          <w:rFonts w:hint="eastAsia" w:hAnsi="宋体" w:cs="宋体"/>
          <w:b w:val="0"/>
          <w:bCs w:val="0"/>
          <w:snapToGrid/>
          <w:color w:val="auto"/>
          <w:kern w:val="2"/>
          <w:sz w:val="21"/>
          <w:szCs w:val="21"/>
          <w:highlight w:val="none"/>
        </w:rPr>
        <w:t>简要规格描述或项目基本概况介绍、用途</w:t>
      </w:r>
      <w:r>
        <w:rPr>
          <w:rFonts w:hint="eastAsia" w:hAnsi="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供应商对</w:t>
      </w:r>
      <w:r>
        <w:rPr>
          <w:rFonts w:hint="eastAsia" w:hAnsi="宋体" w:cs="宋体"/>
          <w:b w:val="0"/>
          <w:bCs w:val="0"/>
          <w:snapToGrid/>
          <w:color w:val="auto"/>
          <w:kern w:val="2"/>
          <w:sz w:val="21"/>
          <w:szCs w:val="21"/>
          <w:highlight w:val="none"/>
          <w:lang w:eastAsia="zh-CN"/>
        </w:rPr>
        <w:t>杭州市滨江区住房和城市建设局下标项一和标项二范围内</w:t>
      </w:r>
      <w:r>
        <w:rPr>
          <w:rFonts w:hint="eastAsia" w:ascii="宋体" w:hAnsi="宋体" w:eastAsia="宋体" w:cs="宋体"/>
          <w:b w:val="0"/>
          <w:bCs w:val="0"/>
          <w:snapToGrid/>
          <w:color w:val="auto"/>
          <w:kern w:val="2"/>
          <w:sz w:val="21"/>
          <w:szCs w:val="21"/>
          <w:highlight w:val="none"/>
        </w:rPr>
        <w:t>的消防验收和</w:t>
      </w:r>
      <w:r>
        <w:rPr>
          <w:rFonts w:hint="eastAsia" w:ascii="宋体" w:hAnsi="宋体" w:eastAsia="宋体" w:cs="宋体"/>
          <w:b w:val="0"/>
          <w:bCs w:val="0"/>
          <w:snapToGrid/>
          <w:color w:val="auto"/>
          <w:kern w:val="2"/>
          <w:sz w:val="21"/>
          <w:szCs w:val="21"/>
          <w:highlight w:val="none"/>
          <w:lang w:eastAsia="zh-CN"/>
        </w:rPr>
        <w:t>备案（抽查）</w:t>
      </w:r>
      <w:r>
        <w:rPr>
          <w:rFonts w:hint="eastAsia" w:ascii="宋体" w:hAnsi="宋体" w:eastAsia="宋体" w:cs="宋体"/>
          <w:b w:val="0"/>
          <w:bCs w:val="0"/>
          <w:snapToGrid/>
          <w:color w:val="auto"/>
          <w:kern w:val="2"/>
          <w:sz w:val="21"/>
          <w:szCs w:val="21"/>
          <w:highlight w:val="none"/>
        </w:rPr>
        <w:t>项目，严格依据国家法律法规、国家工程建设消防技术标准和省、市有关规定、</w:t>
      </w:r>
      <w:r>
        <w:rPr>
          <w:rFonts w:hint="eastAsia" w:ascii="宋体" w:hAnsi="宋体" w:eastAsia="宋体" w:cs="宋体"/>
          <w:b w:val="0"/>
          <w:bCs w:val="0"/>
          <w:color w:val="auto"/>
          <w:sz w:val="21"/>
          <w:szCs w:val="21"/>
          <w:highlight w:val="none"/>
        </w:rPr>
        <w:t>涉及消防的建设工程竣工图纸、消防设计审查意见，</w:t>
      </w:r>
      <w:r>
        <w:rPr>
          <w:rFonts w:hint="eastAsia" w:ascii="宋体" w:hAnsi="宋体" w:eastAsia="宋体" w:cs="宋体"/>
          <w:b w:val="0"/>
          <w:bCs w:val="0"/>
          <w:snapToGrid/>
          <w:color w:val="auto"/>
          <w:kern w:val="2"/>
          <w:sz w:val="21"/>
          <w:szCs w:val="21"/>
          <w:highlight w:val="none"/>
        </w:rPr>
        <w:t>开展消防验收技术服务工作（含备案未抽中项目），包括但不限于图纸及资料核查服务、提前服务、整改监督</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现场评定及档案整理等</w:t>
      </w:r>
      <w:r>
        <w:rPr>
          <w:rFonts w:hint="eastAsia" w:ascii="宋体" w:hAnsi="宋体" w:eastAsia="宋体" w:cs="宋体"/>
          <w:b w:val="0"/>
          <w:bCs w:val="0"/>
          <w:snapToGrid/>
          <w:color w:val="auto"/>
          <w:kern w:val="2"/>
          <w:sz w:val="21"/>
          <w:szCs w:val="21"/>
          <w:highlight w:val="none"/>
          <w:lang w:val="en-US" w:eastAsia="zh-CN"/>
        </w:rPr>
        <w:t>服务</w:t>
      </w:r>
      <w:r>
        <w:rPr>
          <w:rFonts w:hint="eastAsia" w:ascii="宋体" w:hAnsi="宋体" w:eastAsia="宋体" w:cs="宋体"/>
          <w:b w:val="0"/>
          <w:bCs w:val="0"/>
          <w:snapToGrid/>
          <w:color w:val="auto"/>
          <w:kern w:val="2"/>
          <w:sz w:val="21"/>
          <w:szCs w:val="21"/>
          <w:highlight w:val="none"/>
        </w:rPr>
        <w:t>工作，及时出具意见或报告，并对出具的意见或报告负责。</w:t>
      </w:r>
    </w:p>
    <w:p w14:paraId="0AF56D88">
      <w:pPr>
        <w:pStyle w:val="5"/>
        <w:spacing w:line="360" w:lineRule="auto"/>
        <w:ind w:firstLine="420" w:firstLineChars="200"/>
        <w:rPr>
          <w:rFonts w:hint="eastAsia" w:ascii="宋体" w:hAnsi="宋体" w:eastAsia="宋体" w:cs="宋体"/>
          <w:b w:val="0"/>
          <w:bCs w:val="0"/>
          <w:snapToGrid/>
          <w:color w:val="auto"/>
          <w:kern w:val="2"/>
          <w:sz w:val="21"/>
          <w:szCs w:val="21"/>
          <w:highlight w:val="none"/>
        </w:rPr>
      </w:pPr>
      <w:r>
        <w:rPr>
          <w:rFonts w:hint="eastAsia" w:hAnsi="宋体" w:cs="宋体"/>
          <w:b w:val="0"/>
          <w:bCs w:val="0"/>
          <w:snapToGrid/>
          <w:color w:val="auto"/>
          <w:kern w:val="2"/>
          <w:sz w:val="21"/>
          <w:szCs w:val="21"/>
          <w:highlight w:val="none"/>
        </w:rPr>
        <w:t>本项目共有2个标项（分别为标项一、标项二），投标人可自行选择其中一个或两个标项进行投标，但每个投标人限中一个标项。如出现</w:t>
      </w:r>
      <w:r>
        <w:rPr>
          <w:rFonts w:hint="eastAsia" w:hAnsi="宋体" w:cs="宋体"/>
          <w:b w:val="0"/>
          <w:bCs w:val="0"/>
          <w:snapToGrid/>
          <w:color w:val="auto"/>
          <w:kern w:val="2"/>
          <w:sz w:val="21"/>
          <w:szCs w:val="21"/>
          <w:highlight w:val="none"/>
          <w:lang w:eastAsia="zh-CN"/>
        </w:rPr>
        <w:t>标项一、标项二</w:t>
      </w:r>
      <w:r>
        <w:rPr>
          <w:rFonts w:hint="eastAsia" w:hAnsi="宋体" w:cs="宋体"/>
          <w:b w:val="0"/>
          <w:bCs w:val="0"/>
          <w:snapToGrid/>
          <w:color w:val="auto"/>
          <w:kern w:val="2"/>
          <w:sz w:val="21"/>
          <w:szCs w:val="21"/>
          <w:highlight w:val="none"/>
        </w:rPr>
        <w:t>评审排序第一名为同一投标人时，</w:t>
      </w:r>
      <w:r>
        <w:rPr>
          <w:rFonts w:hint="eastAsia" w:hAnsi="宋体" w:cs="宋体"/>
          <w:b w:val="0"/>
          <w:bCs w:val="0"/>
          <w:snapToGrid/>
          <w:color w:val="auto"/>
          <w:kern w:val="2"/>
          <w:sz w:val="21"/>
          <w:szCs w:val="21"/>
          <w:highlight w:val="none"/>
          <w:lang w:eastAsia="zh-CN"/>
        </w:rPr>
        <w:t>标项一</w:t>
      </w:r>
      <w:r>
        <w:rPr>
          <w:rFonts w:hint="eastAsia" w:hAnsi="宋体" w:cs="宋体"/>
          <w:b w:val="0"/>
          <w:bCs w:val="0"/>
          <w:snapToGrid/>
          <w:color w:val="auto"/>
          <w:kern w:val="2"/>
          <w:sz w:val="21"/>
          <w:szCs w:val="21"/>
          <w:highlight w:val="none"/>
        </w:rPr>
        <w:t>的第一中标候选人不再推荐为</w:t>
      </w:r>
      <w:r>
        <w:rPr>
          <w:rFonts w:hint="eastAsia" w:hAnsi="宋体" w:cs="宋体"/>
          <w:b w:val="0"/>
          <w:bCs w:val="0"/>
          <w:snapToGrid/>
          <w:color w:val="auto"/>
          <w:kern w:val="2"/>
          <w:sz w:val="21"/>
          <w:szCs w:val="21"/>
          <w:highlight w:val="none"/>
          <w:lang w:eastAsia="zh-CN"/>
        </w:rPr>
        <w:t>标项二</w:t>
      </w:r>
      <w:r>
        <w:rPr>
          <w:rFonts w:hint="eastAsia" w:hAnsi="宋体" w:cs="宋体"/>
          <w:b w:val="0"/>
          <w:bCs w:val="0"/>
          <w:snapToGrid/>
          <w:color w:val="auto"/>
          <w:kern w:val="2"/>
          <w:sz w:val="21"/>
          <w:szCs w:val="21"/>
          <w:highlight w:val="none"/>
        </w:rPr>
        <w:t>的第一中标候选人，</w:t>
      </w:r>
      <w:r>
        <w:rPr>
          <w:rFonts w:hint="eastAsia" w:hAnsi="宋体" w:cs="宋体"/>
          <w:b w:val="0"/>
          <w:bCs w:val="0"/>
          <w:snapToGrid/>
          <w:color w:val="auto"/>
          <w:kern w:val="2"/>
          <w:sz w:val="21"/>
          <w:szCs w:val="21"/>
          <w:highlight w:val="none"/>
          <w:lang w:eastAsia="zh-CN"/>
        </w:rPr>
        <w:t>标项二</w:t>
      </w:r>
      <w:r>
        <w:rPr>
          <w:rFonts w:hint="eastAsia" w:hAnsi="宋体" w:cs="宋体"/>
          <w:b w:val="0"/>
          <w:bCs w:val="0"/>
          <w:snapToGrid/>
          <w:color w:val="auto"/>
          <w:kern w:val="2"/>
          <w:sz w:val="21"/>
          <w:szCs w:val="21"/>
          <w:highlight w:val="none"/>
        </w:rPr>
        <w:t>按照评标总分递补第二名为第一中标候选人。</w:t>
      </w:r>
    </w:p>
    <w:p w14:paraId="33A05649">
      <w:pPr>
        <w:pStyle w:val="2"/>
        <w:spacing w:before="120" w:beforeLines="50"/>
        <w:ind w:left="0" w:firstLine="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二、标项划分及范围</w:t>
      </w:r>
    </w:p>
    <w:p w14:paraId="3BEA8B13">
      <w:pPr>
        <w:pStyle w:val="5"/>
        <w:spacing w:line="360" w:lineRule="auto"/>
        <w:ind w:firstLine="48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本项目按区域进行采购，具体标项范围划分：</w:t>
      </w:r>
    </w:p>
    <w:tbl>
      <w:tblPr>
        <w:tblStyle w:val="63"/>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4"/>
        <w:gridCol w:w="4735"/>
        <w:gridCol w:w="2889"/>
      </w:tblGrid>
      <w:tr w14:paraId="780E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jc w:val="center"/>
        </w:trPr>
        <w:tc>
          <w:tcPr>
            <w:tcW w:w="874" w:type="dxa"/>
            <w:tcMar>
              <w:top w:w="15" w:type="dxa"/>
              <w:left w:w="15" w:type="dxa"/>
              <w:right w:w="15" w:type="dxa"/>
            </w:tcMar>
            <w:vAlign w:val="center"/>
          </w:tcPr>
          <w:p w14:paraId="13329E6E">
            <w:pPr>
              <w:jc w:val="center"/>
              <w:rPr>
                <w:rFonts w:hint="eastAsia" w:ascii="宋体" w:hAnsi="宋体" w:eastAsia="宋体" w:cs="宋体"/>
                <w:b w:val="0"/>
                <w:bCs w:val="0"/>
                <w:color w:val="auto"/>
                <w:position w:val="-6"/>
                <w:sz w:val="21"/>
                <w:szCs w:val="21"/>
                <w:highlight w:val="none"/>
              </w:rPr>
            </w:pPr>
            <w:r>
              <w:rPr>
                <w:rFonts w:hint="eastAsia" w:ascii="宋体" w:hAnsi="宋体" w:eastAsia="宋体" w:cs="宋体"/>
                <w:b w:val="0"/>
                <w:bCs w:val="0"/>
                <w:color w:val="auto"/>
                <w:position w:val="-6"/>
                <w:sz w:val="21"/>
                <w:szCs w:val="21"/>
                <w:highlight w:val="none"/>
              </w:rPr>
              <w:t>标项</w:t>
            </w:r>
          </w:p>
        </w:tc>
        <w:tc>
          <w:tcPr>
            <w:tcW w:w="4735" w:type="dxa"/>
            <w:tcMar>
              <w:top w:w="15" w:type="dxa"/>
              <w:left w:w="15" w:type="dxa"/>
              <w:right w:w="15" w:type="dxa"/>
            </w:tcMar>
            <w:vAlign w:val="center"/>
          </w:tcPr>
          <w:p w14:paraId="628EF5BD">
            <w:pPr>
              <w:jc w:val="center"/>
              <w:rPr>
                <w:rFonts w:hint="eastAsia" w:ascii="宋体" w:hAnsi="宋体" w:eastAsia="宋体" w:cs="宋体"/>
                <w:b w:val="0"/>
                <w:bCs w:val="0"/>
                <w:color w:val="auto"/>
                <w:position w:val="-6"/>
                <w:sz w:val="21"/>
                <w:szCs w:val="21"/>
                <w:highlight w:val="none"/>
              </w:rPr>
            </w:pPr>
            <w:r>
              <w:rPr>
                <w:rFonts w:hint="eastAsia" w:ascii="宋体" w:hAnsi="宋体" w:eastAsia="宋体" w:cs="宋体"/>
                <w:b w:val="0"/>
                <w:bCs w:val="0"/>
                <w:color w:val="auto"/>
                <w:position w:val="-6"/>
                <w:sz w:val="21"/>
                <w:szCs w:val="21"/>
                <w:highlight w:val="none"/>
              </w:rPr>
              <w:t>标项范围</w:t>
            </w:r>
          </w:p>
        </w:tc>
        <w:tc>
          <w:tcPr>
            <w:tcW w:w="2889" w:type="dxa"/>
            <w:tcMar>
              <w:top w:w="15" w:type="dxa"/>
              <w:left w:w="15" w:type="dxa"/>
              <w:right w:w="15" w:type="dxa"/>
            </w:tcMar>
            <w:vAlign w:val="center"/>
          </w:tcPr>
          <w:p w14:paraId="14EC45B3">
            <w:pPr>
              <w:jc w:val="center"/>
              <w:rPr>
                <w:rFonts w:hint="eastAsia" w:ascii="宋体" w:hAnsi="宋体" w:eastAsia="宋体" w:cs="宋体"/>
                <w:b w:val="0"/>
                <w:bCs w:val="0"/>
                <w:color w:val="auto"/>
                <w:position w:val="-6"/>
                <w:sz w:val="21"/>
                <w:szCs w:val="21"/>
                <w:highlight w:val="none"/>
              </w:rPr>
            </w:pPr>
            <w:r>
              <w:rPr>
                <w:rFonts w:hint="eastAsia" w:ascii="宋体" w:hAnsi="宋体" w:eastAsia="宋体" w:cs="宋体"/>
                <w:b w:val="0"/>
                <w:bCs w:val="0"/>
                <w:color w:val="auto"/>
                <w:position w:val="-6"/>
                <w:sz w:val="21"/>
                <w:szCs w:val="21"/>
                <w:highlight w:val="none"/>
              </w:rPr>
              <w:t>预计验收面积</w:t>
            </w:r>
          </w:p>
          <w:p w14:paraId="486CAEF2">
            <w:pPr>
              <w:jc w:val="center"/>
              <w:rPr>
                <w:rFonts w:hint="eastAsia" w:ascii="宋体" w:hAnsi="宋体" w:eastAsia="宋体" w:cs="宋体"/>
                <w:b w:val="0"/>
                <w:bCs w:val="0"/>
                <w:color w:val="auto"/>
                <w:position w:val="-6"/>
                <w:sz w:val="21"/>
                <w:szCs w:val="21"/>
                <w:highlight w:val="none"/>
              </w:rPr>
            </w:pPr>
            <w:r>
              <w:rPr>
                <w:rFonts w:hint="eastAsia" w:ascii="宋体" w:hAnsi="宋体" w:eastAsia="宋体" w:cs="宋体"/>
                <w:b w:val="0"/>
                <w:bCs w:val="0"/>
                <w:color w:val="auto"/>
                <w:position w:val="-6"/>
                <w:sz w:val="21"/>
                <w:szCs w:val="21"/>
                <w:highlight w:val="none"/>
              </w:rPr>
              <w:t>（仅供投标报价参考）</w:t>
            </w:r>
          </w:p>
        </w:tc>
      </w:tr>
      <w:tr w14:paraId="1208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1" w:hRule="atLeast"/>
          <w:jc w:val="center"/>
        </w:trPr>
        <w:tc>
          <w:tcPr>
            <w:tcW w:w="874" w:type="dxa"/>
            <w:tcMar>
              <w:top w:w="15" w:type="dxa"/>
              <w:left w:w="15" w:type="dxa"/>
              <w:right w:w="15" w:type="dxa"/>
            </w:tcMar>
            <w:vAlign w:val="center"/>
          </w:tcPr>
          <w:p w14:paraId="58062292">
            <w:pPr>
              <w:adjustRightInd/>
              <w:spacing w:line="312" w:lineRule="auto"/>
              <w:jc w:val="center"/>
              <w:rPr>
                <w:rFonts w:hint="eastAsia" w:ascii="宋体" w:hAnsi="宋体" w:eastAsia="宋体" w:cs="宋体"/>
                <w:b w:val="0"/>
                <w:bCs w:val="0"/>
                <w:color w:val="auto"/>
                <w:position w:val="-6"/>
                <w:sz w:val="21"/>
                <w:szCs w:val="21"/>
                <w:highlight w:val="none"/>
                <w:lang w:eastAsia="zh-CN"/>
              </w:rPr>
            </w:pPr>
            <w:r>
              <w:rPr>
                <w:rFonts w:hint="eastAsia" w:ascii="宋体" w:hAnsi="宋体" w:eastAsia="宋体" w:cs="宋体"/>
                <w:b w:val="0"/>
                <w:bCs w:val="0"/>
                <w:color w:val="auto"/>
                <w:position w:val="-6"/>
                <w:sz w:val="21"/>
                <w:szCs w:val="21"/>
                <w:highlight w:val="none"/>
              </w:rPr>
              <w:t>标项</w:t>
            </w:r>
            <w:r>
              <w:rPr>
                <w:rFonts w:hint="eastAsia" w:ascii="宋体" w:hAnsi="宋体" w:cs="宋体"/>
                <w:b w:val="0"/>
                <w:bCs w:val="0"/>
                <w:color w:val="auto"/>
                <w:position w:val="-6"/>
                <w:sz w:val="21"/>
                <w:szCs w:val="21"/>
                <w:highlight w:val="none"/>
                <w:lang w:eastAsia="zh-CN"/>
              </w:rPr>
              <w:t>一</w:t>
            </w:r>
          </w:p>
        </w:tc>
        <w:tc>
          <w:tcPr>
            <w:tcW w:w="4735" w:type="dxa"/>
            <w:tcBorders>
              <w:left w:val="single" w:color="auto" w:sz="4" w:space="0"/>
            </w:tcBorders>
            <w:tcMar>
              <w:top w:w="15" w:type="dxa"/>
              <w:left w:w="15" w:type="dxa"/>
              <w:right w:w="15" w:type="dxa"/>
            </w:tcMar>
            <w:vAlign w:val="center"/>
          </w:tcPr>
          <w:p w14:paraId="33F36A18">
            <w:pPr>
              <w:adjustRightInd/>
              <w:spacing w:line="312" w:lineRule="auto"/>
              <w:jc w:val="center"/>
              <w:rPr>
                <w:rFonts w:hint="eastAsia" w:ascii="宋体" w:hAnsi="宋体" w:eastAsia="宋体" w:cs="宋体"/>
                <w:b w:val="0"/>
                <w:bCs w:val="0"/>
                <w:color w:val="auto"/>
                <w:position w:val="-6"/>
                <w:sz w:val="21"/>
                <w:szCs w:val="21"/>
                <w:highlight w:val="none"/>
                <w:lang w:eastAsia="zh-CN"/>
              </w:rPr>
            </w:pPr>
            <w:r>
              <w:rPr>
                <w:rFonts w:hint="eastAsia" w:ascii="宋体" w:hAnsi="宋体" w:eastAsia="宋体" w:cs="宋体"/>
                <w:b w:val="0"/>
                <w:bCs w:val="0"/>
                <w:color w:val="auto"/>
                <w:position w:val="-6"/>
                <w:sz w:val="21"/>
                <w:szCs w:val="21"/>
                <w:highlight w:val="none"/>
                <w:lang w:val="en-US" w:eastAsia="zh-CN"/>
              </w:rPr>
              <w:t>高新区（</w:t>
            </w:r>
            <w:r>
              <w:rPr>
                <w:rFonts w:hint="eastAsia" w:ascii="宋体" w:hAnsi="宋体" w:eastAsia="宋体" w:cs="宋体"/>
                <w:b w:val="0"/>
                <w:bCs w:val="0"/>
                <w:color w:val="auto"/>
                <w:position w:val="-6"/>
                <w:sz w:val="21"/>
                <w:szCs w:val="21"/>
                <w:highlight w:val="none"/>
              </w:rPr>
              <w:t>滨江</w:t>
            </w:r>
            <w:r>
              <w:rPr>
                <w:rFonts w:hint="eastAsia" w:ascii="宋体" w:hAnsi="宋体" w:eastAsia="宋体" w:cs="宋体"/>
                <w:b w:val="0"/>
                <w:bCs w:val="0"/>
                <w:color w:val="auto"/>
                <w:position w:val="-6"/>
                <w:sz w:val="21"/>
                <w:szCs w:val="21"/>
                <w:highlight w:val="none"/>
                <w:lang w:val="en-US" w:eastAsia="zh-CN"/>
              </w:rPr>
              <w:t>）行政</w:t>
            </w:r>
            <w:r>
              <w:rPr>
                <w:rFonts w:hint="eastAsia" w:ascii="宋体" w:hAnsi="宋体" w:eastAsia="宋体" w:cs="宋体"/>
                <w:b w:val="0"/>
                <w:bCs w:val="0"/>
                <w:color w:val="auto"/>
                <w:position w:val="-6"/>
                <w:sz w:val="21"/>
                <w:szCs w:val="21"/>
                <w:highlight w:val="none"/>
              </w:rPr>
              <w:t>区域范围内时代大道以</w:t>
            </w:r>
            <w:r>
              <w:rPr>
                <w:rFonts w:hint="eastAsia" w:ascii="宋体" w:hAnsi="宋体" w:cs="宋体"/>
                <w:b w:val="0"/>
                <w:bCs w:val="0"/>
                <w:color w:val="auto"/>
                <w:position w:val="-6"/>
                <w:sz w:val="21"/>
                <w:szCs w:val="21"/>
                <w:highlight w:val="none"/>
                <w:lang w:eastAsia="zh-CN"/>
              </w:rPr>
              <w:t>东</w:t>
            </w:r>
          </w:p>
        </w:tc>
        <w:tc>
          <w:tcPr>
            <w:tcW w:w="2889" w:type="dxa"/>
            <w:tcBorders>
              <w:left w:val="single" w:color="auto" w:sz="4" w:space="0"/>
            </w:tcBorders>
            <w:tcMar>
              <w:top w:w="15" w:type="dxa"/>
              <w:left w:w="15" w:type="dxa"/>
              <w:right w:w="15" w:type="dxa"/>
            </w:tcMar>
            <w:vAlign w:val="center"/>
          </w:tcPr>
          <w:p w14:paraId="1BC80FC9">
            <w:pPr>
              <w:adjustRightInd/>
              <w:spacing w:line="312" w:lineRule="auto"/>
              <w:jc w:val="center"/>
              <w:rPr>
                <w:rFonts w:hint="eastAsia" w:ascii="宋体" w:hAnsi="宋体" w:eastAsia="宋体" w:cs="宋体"/>
                <w:b w:val="0"/>
                <w:bCs w:val="0"/>
                <w:color w:val="auto"/>
                <w:position w:val="-6"/>
                <w:sz w:val="21"/>
                <w:szCs w:val="21"/>
                <w:highlight w:val="none"/>
              </w:rPr>
            </w:pPr>
            <w:r>
              <w:rPr>
                <w:rFonts w:hint="eastAsia" w:ascii="宋体" w:hAnsi="宋体" w:eastAsia="宋体" w:cs="宋体"/>
                <w:b w:val="0"/>
                <w:bCs w:val="0"/>
                <w:color w:val="auto"/>
                <w:position w:val="-6"/>
                <w:sz w:val="21"/>
                <w:szCs w:val="21"/>
                <w:highlight w:val="none"/>
              </w:rPr>
              <w:t>200万方</w:t>
            </w:r>
          </w:p>
        </w:tc>
      </w:tr>
      <w:tr w14:paraId="5B11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1" w:hRule="atLeast"/>
          <w:jc w:val="center"/>
        </w:trPr>
        <w:tc>
          <w:tcPr>
            <w:tcW w:w="874" w:type="dxa"/>
            <w:tcMar>
              <w:top w:w="15" w:type="dxa"/>
              <w:left w:w="15" w:type="dxa"/>
              <w:right w:w="15" w:type="dxa"/>
            </w:tcMar>
            <w:vAlign w:val="center"/>
          </w:tcPr>
          <w:p w14:paraId="04849E55">
            <w:pPr>
              <w:adjustRightInd/>
              <w:spacing w:line="312" w:lineRule="auto"/>
              <w:jc w:val="center"/>
              <w:rPr>
                <w:rFonts w:hint="eastAsia" w:ascii="宋体" w:hAnsi="宋体" w:eastAsia="宋体" w:cs="宋体"/>
                <w:b w:val="0"/>
                <w:bCs w:val="0"/>
                <w:color w:val="auto"/>
                <w:position w:val="-6"/>
                <w:sz w:val="21"/>
                <w:szCs w:val="21"/>
                <w:highlight w:val="none"/>
                <w:lang w:eastAsia="zh-CN"/>
              </w:rPr>
            </w:pPr>
            <w:r>
              <w:rPr>
                <w:rFonts w:hint="eastAsia" w:ascii="宋体" w:hAnsi="宋体" w:eastAsia="宋体" w:cs="宋体"/>
                <w:b w:val="0"/>
                <w:bCs w:val="0"/>
                <w:color w:val="auto"/>
                <w:position w:val="-6"/>
                <w:sz w:val="21"/>
                <w:szCs w:val="21"/>
                <w:highlight w:val="none"/>
              </w:rPr>
              <w:t>标项</w:t>
            </w:r>
            <w:r>
              <w:rPr>
                <w:rFonts w:hint="eastAsia" w:ascii="宋体" w:hAnsi="宋体" w:cs="宋体"/>
                <w:b w:val="0"/>
                <w:bCs w:val="0"/>
                <w:color w:val="auto"/>
                <w:position w:val="-6"/>
                <w:sz w:val="21"/>
                <w:szCs w:val="21"/>
                <w:highlight w:val="none"/>
                <w:lang w:val="en-US" w:eastAsia="zh-CN"/>
              </w:rPr>
              <w:t>二</w:t>
            </w:r>
          </w:p>
        </w:tc>
        <w:tc>
          <w:tcPr>
            <w:tcW w:w="4735" w:type="dxa"/>
            <w:tcBorders>
              <w:left w:val="single" w:color="auto" w:sz="4" w:space="0"/>
            </w:tcBorders>
            <w:tcMar>
              <w:top w:w="15" w:type="dxa"/>
              <w:left w:w="15" w:type="dxa"/>
              <w:right w:w="15" w:type="dxa"/>
            </w:tcMar>
            <w:vAlign w:val="center"/>
          </w:tcPr>
          <w:p w14:paraId="1A057C52">
            <w:pPr>
              <w:adjustRightInd/>
              <w:spacing w:line="312" w:lineRule="auto"/>
              <w:jc w:val="center"/>
              <w:rPr>
                <w:rFonts w:hint="eastAsia" w:ascii="宋体" w:hAnsi="宋体" w:eastAsia="宋体" w:cs="宋体"/>
                <w:b w:val="0"/>
                <w:bCs w:val="0"/>
                <w:color w:val="auto"/>
                <w:position w:val="-6"/>
                <w:sz w:val="21"/>
                <w:szCs w:val="21"/>
                <w:highlight w:val="none"/>
                <w:lang w:val="en-US" w:eastAsia="zh-CN"/>
              </w:rPr>
            </w:pPr>
            <w:r>
              <w:rPr>
                <w:rFonts w:hint="eastAsia" w:ascii="宋体" w:hAnsi="宋体" w:eastAsia="宋体" w:cs="宋体"/>
                <w:b w:val="0"/>
                <w:bCs w:val="0"/>
                <w:color w:val="auto"/>
                <w:position w:val="-6"/>
                <w:sz w:val="21"/>
                <w:szCs w:val="21"/>
                <w:highlight w:val="none"/>
                <w:lang w:val="en-US" w:eastAsia="zh-CN"/>
              </w:rPr>
              <w:t>高新区（</w:t>
            </w:r>
            <w:r>
              <w:rPr>
                <w:rFonts w:hint="eastAsia" w:ascii="宋体" w:hAnsi="宋体" w:eastAsia="宋体" w:cs="宋体"/>
                <w:b w:val="0"/>
                <w:bCs w:val="0"/>
                <w:color w:val="auto"/>
                <w:position w:val="-6"/>
                <w:sz w:val="21"/>
                <w:szCs w:val="21"/>
                <w:highlight w:val="none"/>
              </w:rPr>
              <w:t>滨江</w:t>
            </w:r>
            <w:r>
              <w:rPr>
                <w:rFonts w:hint="eastAsia" w:ascii="宋体" w:hAnsi="宋体" w:eastAsia="宋体" w:cs="宋体"/>
                <w:b w:val="0"/>
                <w:bCs w:val="0"/>
                <w:color w:val="auto"/>
                <w:position w:val="-6"/>
                <w:sz w:val="21"/>
                <w:szCs w:val="21"/>
                <w:highlight w:val="none"/>
                <w:lang w:val="en-US" w:eastAsia="zh-CN"/>
              </w:rPr>
              <w:t>）行政</w:t>
            </w:r>
            <w:r>
              <w:rPr>
                <w:rFonts w:hint="eastAsia" w:ascii="宋体" w:hAnsi="宋体" w:eastAsia="宋体" w:cs="宋体"/>
                <w:b w:val="0"/>
                <w:bCs w:val="0"/>
                <w:color w:val="auto"/>
                <w:position w:val="-6"/>
                <w:sz w:val="21"/>
                <w:szCs w:val="21"/>
                <w:highlight w:val="none"/>
              </w:rPr>
              <w:t>区域范围内时代大道以</w:t>
            </w:r>
            <w:r>
              <w:rPr>
                <w:rFonts w:hint="eastAsia" w:ascii="宋体" w:hAnsi="宋体" w:cs="宋体"/>
                <w:b w:val="0"/>
                <w:bCs w:val="0"/>
                <w:color w:val="auto"/>
                <w:position w:val="-6"/>
                <w:sz w:val="21"/>
                <w:szCs w:val="21"/>
                <w:highlight w:val="none"/>
                <w:lang w:eastAsia="zh-CN"/>
              </w:rPr>
              <w:t>西</w:t>
            </w:r>
          </w:p>
        </w:tc>
        <w:tc>
          <w:tcPr>
            <w:tcW w:w="2889" w:type="dxa"/>
            <w:tcBorders>
              <w:left w:val="single" w:color="auto" w:sz="4" w:space="0"/>
            </w:tcBorders>
            <w:tcMar>
              <w:top w:w="15" w:type="dxa"/>
              <w:left w:w="15" w:type="dxa"/>
              <w:right w:w="15" w:type="dxa"/>
            </w:tcMar>
            <w:vAlign w:val="center"/>
          </w:tcPr>
          <w:p w14:paraId="15107BEA">
            <w:pPr>
              <w:adjustRightInd/>
              <w:spacing w:line="312" w:lineRule="auto"/>
              <w:jc w:val="center"/>
              <w:rPr>
                <w:rFonts w:hint="eastAsia" w:ascii="宋体" w:hAnsi="宋体" w:eastAsia="宋体" w:cs="宋体"/>
                <w:b w:val="0"/>
                <w:bCs w:val="0"/>
                <w:color w:val="auto"/>
                <w:position w:val="-6"/>
                <w:sz w:val="21"/>
                <w:szCs w:val="21"/>
                <w:highlight w:val="none"/>
              </w:rPr>
            </w:pPr>
            <w:r>
              <w:rPr>
                <w:rFonts w:hint="eastAsia" w:ascii="宋体" w:hAnsi="宋体" w:eastAsia="宋体" w:cs="宋体"/>
                <w:b w:val="0"/>
                <w:bCs w:val="0"/>
                <w:color w:val="auto"/>
                <w:position w:val="-6"/>
                <w:sz w:val="21"/>
                <w:szCs w:val="21"/>
                <w:highlight w:val="none"/>
              </w:rPr>
              <w:t>200万方</w:t>
            </w:r>
          </w:p>
        </w:tc>
      </w:tr>
    </w:tbl>
    <w:p w14:paraId="4E4D8696">
      <w:pPr>
        <w:pStyle w:val="2"/>
        <w:spacing w:before="120" w:beforeLines="50"/>
        <w:ind w:left="0" w:firstLine="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三、项目须执行的标准、规范（如有新法规或制度的按新规范执行）</w:t>
      </w:r>
    </w:p>
    <w:p w14:paraId="75194931">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1、《中华人民共和国消防法》（2021年4月29日修正版）；</w:t>
      </w:r>
    </w:p>
    <w:p w14:paraId="370A1907">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2、《建设工程消防设计审查验收管理暂行规定》（住房和城乡建设部令第5</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号）；</w:t>
      </w:r>
    </w:p>
    <w:p w14:paraId="5263F5CF">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 住房和城乡建设部《关于印发〈建设工程消防设计审查验收工作细则〉和〈建设工程消防设计审查、消防验收、备案和抽查文书式样〉的通知》（建科规〔2020〕5号）；</w:t>
      </w:r>
    </w:p>
    <w:p w14:paraId="4F50AC5E">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4、《关于深化消防执法改革的意见》（厅字〔2019〕34号）；</w:t>
      </w:r>
    </w:p>
    <w:p w14:paraId="4BFC57C0">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5、《浙江省建设工程消防设计审查验收管理暂行办法》；</w:t>
      </w:r>
    </w:p>
    <w:p w14:paraId="47EAA0D7">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6、《杭州市建设工程消防验收技术导则》（试行）；</w:t>
      </w:r>
    </w:p>
    <w:p w14:paraId="59B2C429">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7、《杭州市建设工消防设计审查工作指南》（试行）；</w:t>
      </w:r>
    </w:p>
    <w:p w14:paraId="27F95DF4">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rPr>
        <w:t xml:space="preserve">    8、《浙江省建筑工程消防验收操作技术导则》（试行）</w:t>
      </w:r>
      <w:r>
        <w:rPr>
          <w:rFonts w:hint="eastAsia" w:ascii="宋体" w:hAnsi="宋体" w:eastAsia="宋体" w:cs="宋体"/>
          <w:b w:val="0"/>
          <w:bCs w:val="0"/>
          <w:color w:val="auto"/>
          <w:sz w:val="21"/>
          <w:szCs w:val="21"/>
          <w:highlight w:val="none"/>
          <w:lang w:val="en-US" w:eastAsia="zh-CN"/>
        </w:rPr>
        <w:t>；</w:t>
      </w:r>
    </w:p>
    <w:p w14:paraId="3DC7F1F9">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9、市建委相关监督管理办法及规章制度；</w:t>
      </w:r>
    </w:p>
    <w:p w14:paraId="6A247EB0">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10、其他国家和地方要求执行的法律法规。</w:t>
      </w:r>
    </w:p>
    <w:p w14:paraId="0DD05CB0">
      <w:pPr>
        <w:autoSpaceDE w:val="0"/>
        <w:spacing w:line="360" w:lineRule="auto"/>
        <w:ind w:firstLine="42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注：如违背上述法规或规章制度，经财政备案后采购人有权终止合同，并要求供应商做出相应赔偿。</w:t>
      </w:r>
    </w:p>
    <w:p w14:paraId="30CC2BDD">
      <w:pPr>
        <w:autoSpaceDE w:val="0"/>
        <w:spacing w:before="120" w:beforeLines="50"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四、服务内容及要求</w:t>
      </w:r>
    </w:p>
    <w:p w14:paraId="75A17CAA">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1、服务范围：</w:t>
      </w:r>
      <w:r>
        <w:rPr>
          <w:rFonts w:hint="eastAsia" w:ascii="宋体" w:hAnsi="宋体" w:cs="宋体"/>
          <w:b w:val="0"/>
          <w:bCs w:val="0"/>
          <w:color w:val="auto"/>
          <w:kern w:val="0"/>
          <w:sz w:val="21"/>
          <w:szCs w:val="21"/>
          <w:highlight w:val="none"/>
          <w:lang w:eastAsia="zh-CN"/>
        </w:rPr>
        <w:t>标项一、标项二范围内</w:t>
      </w:r>
      <w:r>
        <w:rPr>
          <w:rFonts w:hint="eastAsia" w:ascii="宋体" w:hAnsi="宋体" w:eastAsia="宋体" w:cs="宋体"/>
          <w:b w:val="0"/>
          <w:bCs w:val="0"/>
          <w:color w:val="auto"/>
          <w:kern w:val="0"/>
          <w:sz w:val="21"/>
          <w:szCs w:val="21"/>
          <w:highlight w:val="none"/>
        </w:rPr>
        <w:t>需</w:t>
      </w:r>
      <w:r>
        <w:rPr>
          <w:rFonts w:hint="eastAsia" w:ascii="宋体" w:hAnsi="宋体" w:cs="宋体"/>
          <w:b w:val="0"/>
          <w:bCs w:val="0"/>
          <w:color w:val="auto"/>
          <w:kern w:val="0"/>
          <w:sz w:val="21"/>
          <w:szCs w:val="21"/>
          <w:highlight w:val="none"/>
          <w:lang w:eastAsia="zh-CN"/>
        </w:rPr>
        <w:t>要</w:t>
      </w:r>
      <w:r>
        <w:rPr>
          <w:rFonts w:hint="eastAsia" w:ascii="宋体" w:hAnsi="宋体" w:eastAsia="宋体" w:cs="宋体"/>
          <w:b w:val="0"/>
          <w:bCs w:val="0"/>
          <w:color w:val="auto"/>
          <w:kern w:val="0"/>
          <w:sz w:val="21"/>
          <w:szCs w:val="21"/>
          <w:highlight w:val="none"/>
        </w:rPr>
        <w:t>消防验收</w:t>
      </w:r>
      <w:r>
        <w:rPr>
          <w:rFonts w:hint="eastAsia" w:ascii="宋体" w:hAnsi="宋体" w:eastAsia="宋体" w:cs="宋体"/>
          <w:b w:val="0"/>
          <w:bCs w:val="0"/>
          <w:color w:val="auto"/>
          <w:kern w:val="0"/>
          <w:sz w:val="21"/>
          <w:szCs w:val="21"/>
          <w:highlight w:val="none"/>
          <w:lang w:eastAsia="zh-CN"/>
        </w:rPr>
        <w:t>、备案（抽查）</w:t>
      </w:r>
      <w:r>
        <w:rPr>
          <w:rFonts w:hint="eastAsia" w:ascii="宋体" w:hAnsi="宋体" w:eastAsia="宋体" w:cs="宋体"/>
          <w:b w:val="0"/>
          <w:bCs w:val="0"/>
          <w:color w:val="auto"/>
          <w:kern w:val="0"/>
          <w:sz w:val="21"/>
          <w:szCs w:val="21"/>
          <w:highlight w:val="none"/>
        </w:rPr>
        <w:t>的建设工程项目</w:t>
      </w:r>
    </w:p>
    <w:p w14:paraId="6784F724">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2、服务期限：一年。</w:t>
      </w:r>
      <w:bookmarkStart w:id="33" w:name="_Toc226369504"/>
      <w:bookmarkStart w:id="34" w:name="_Toc226426145"/>
      <w:bookmarkStart w:id="35" w:name="_Toc341361257"/>
      <w:bookmarkStart w:id="36" w:name="_Toc112643418"/>
      <w:bookmarkStart w:id="37" w:name="_Toc243115081"/>
    </w:p>
    <w:p w14:paraId="490C4F1F">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服务人员的配</w:t>
      </w:r>
      <w:r>
        <w:rPr>
          <w:rFonts w:hint="eastAsia" w:ascii="宋体" w:hAnsi="宋体" w:eastAsia="宋体" w:cs="宋体"/>
          <w:b w:val="0"/>
          <w:bCs w:val="0"/>
          <w:color w:val="auto"/>
          <w:sz w:val="21"/>
          <w:szCs w:val="21"/>
          <w:highlight w:val="none"/>
          <w:lang w:val="en-US" w:eastAsia="zh-CN"/>
        </w:rPr>
        <w:t>置</w:t>
      </w:r>
      <w:r>
        <w:rPr>
          <w:rFonts w:hint="eastAsia" w:ascii="宋体" w:hAnsi="宋体" w:eastAsia="宋体" w:cs="宋体"/>
          <w:b w:val="0"/>
          <w:bCs w:val="0"/>
          <w:color w:val="auto"/>
          <w:sz w:val="21"/>
          <w:szCs w:val="21"/>
          <w:highlight w:val="none"/>
        </w:rPr>
        <w:t>要求</w:t>
      </w:r>
      <w:bookmarkEnd w:id="33"/>
      <w:bookmarkEnd w:id="34"/>
      <w:bookmarkEnd w:id="35"/>
      <w:bookmarkEnd w:id="36"/>
      <w:bookmarkEnd w:id="37"/>
    </w:p>
    <w:p w14:paraId="49FCB072">
      <w:p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标项一同时具备</w:t>
      </w:r>
      <w:r>
        <w:rPr>
          <w:rFonts w:hint="eastAsia" w:ascii="宋体" w:hAnsi="宋体" w:eastAsia="宋体" w:cs="宋体"/>
          <w:b w:val="0"/>
          <w:bCs w:val="0"/>
          <w:color w:val="auto"/>
          <w:sz w:val="21"/>
          <w:szCs w:val="21"/>
          <w:highlight w:val="none"/>
        </w:rPr>
        <w:t>消防技术服务人员应由1</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名及以上人员组成，</w:t>
      </w:r>
      <w:r>
        <w:rPr>
          <w:rFonts w:hint="eastAsia" w:ascii="宋体" w:hAnsi="宋体" w:cs="宋体"/>
          <w:b w:val="0"/>
          <w:bCs w:val="0"/>
          <w:color w:val="auto"/>
          <w:sz w:val="21"/>
          <w:szCs w:val="21"/>
          <w:highlight w:val="none"/>
          <w:lang w:eastAsia="zh-CN"/>
        </w:rPr>
        <w:t>标项二同时具备</w:t>
      </w:r>
      <w:r>
        <w:rPr>
          <w:rFonts w:hint="eastAsia" w:ascii="宋体" w:hAnsi="宋体" w:eastAsia="宋体" w:cs="宋体"/>
          <w:b w:val="0"/>
          <w:bCs w:val="0"/>
          <w:color w:val="auto"/>
          <w:sz w:val="21"/>
          <w:szCs w:val="21"/>
          <w:highlight w:val="none"/>
        </w:rPr>
        <w:t>消防技术服务人员应由1</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名及以上人员组成，具体人员配</w:t>
      </w:r>
      <w:r>
        <w:rPr>
          <w:rFonts w:hint="eastAsia" w:ascii="宋体" w:hAnsi="宋体" w:eastAsia="宋体" w:cs="宋体"/>
          <w:b w:val="0"/>
          <w:bCs w:val="0"/>
          <w:color w:val="auto"/>
          <w:sz w:val="21"/>
          <w:szCs w:val="21"/>
          <w:highlight w:val="none"/>
          <w:lang w:val="en-US" w:eastAsia="zh-CN"/>
        </w:rPr>
        <w:t>置</w:t>
      </w:r>
      <w:r>
        <w:rPr>
          <w:rFonts w:hint="eastAsia" w:ascii="宋体" w:hAnsi="宋体" w:eastAsia="宋体" w:cs="宋体"/>
          <w:b w:val="0"/>
          <w:bCs w:val="0"/>
          <w:color w:val="auto"/>
          <w:sz w:val="21"/>
          <w:szCs w:val="21"/>
          <w:highlight w:val="none"/>
        </w:rPr>
        <w:t>数量</w:t>
      </w:r>
      <w:r>
        <w:rPr>
          <w:rFonts w:hint="eastAsia" w:ascii="宋体" w:hAnsi="宋体" w:cs="宋体"/>
          <w:b w:val="0"/>
          <w:bCs w:val="0"/>
          <w:color w:val="auto"/>
          <w:sz w:val="21"/>
          <w:szCs w:val="21"/>
          <w:highlight w:val="none"/>
          <w:lang w:eastAsia="zh-CN"/>
        </w:rPr>
        <w:t>及</w:t>
      </w:r>
      <w:r>
        <w:rPr>
          <w:rFonts w:hint="eastAsia" w:ascii="宋体" w:hAnsi="宋体" w:eastAsia="宋体" w:cs="宋体"/>
          <w:b w:val="0"/>
          <w:bCs w:val="0"/>
          <w:color w:val="auto"/>
          <w:sz w:val="21"/>
          <w:szCs w:val="21"/>
          <w:highlight w:val="none"/>
        </w:rPr>
        <w:t>要求详见下表。</w:t>
      </w:r>
    </w:p>
    <w:p w14:paraId="3E948FD6">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① </w:t>
      </w:r>
      <w:r>
        <w:rPr>
          <w:rFonts w:hint="eastAsia" w:ascii="宋体" w:hAnsi="宋体" w:eastAsia="宋体" w:cs="宋体"/>
          <w:b w:val="0"/>
          <w:bCs w:val="0"/>
          <w:color w:val="auto"/>
          <w:sz w:val="21"/>
          <w:szCs w:val="21"/>
          <w:highlight w:val="none"/>
        </w:rPr>
        <w:t>服务人员</w:t>
      </w:r>
      <w:r>
        <w:rPr>
          <w:rFonts w:hint="eastAsia" w:ascii="宋体" w:hAnsi="宋体" w:eastAsia="宋体" w:cs="宋体"/>
          <w:b w:val="0"/>
          <w:bCs w:val="0"/>
          <w:color w:val="auto"/>
          <w:sz w:val="21"/>
          <w:szCs w:val="21"/>
          <w:highlight w:val="none"/>
          <w:lang w:val="en-US" w:eastAsia="zh-CN"/>
        </w:rPr>
        <w:t>配置要求</w:t>
      </w:r>
    </w:p>
    <w:p w14:paraId="0E990E94">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pacing w:val="20"/>
          <w:sz w:val="21"/>
          <w:szCs w:val="21"/>
          <w:highlight w:val="none"/>
          <w:lang w:eastAsia="zh-CN"/>
        </w:rPr>
        <w:t>标项一</w:t>
      </w:r>
      <w:r>
        <w:rPr>
          <w:rFonts w:hint="eastAsia" w:ascii="宋体" w:hAnsi="宋体" w:eastAsia="宋体" w:cs="宋体"/>
          <w:b w:val="0"/>
          <w:bCs w:val="0"/>
          <w:color w:val="auto"/>
          <w:spacing w:val="20"/>
          <w:sz w:val="21"/>
          <w:szCs w:val="21"/>
          <w:highlight w:val="none"/>
        </w:rPr>
        <w:t>服务人员配</w:t>
      </w:r>
      <w:r>
        <w:rPr>
          <w:rFonts w:hint="eastAsia" w:ascii="宋体" w:hAnsi="宋体" w:eastAsia="宋体" w:cs="宋体"/>
          <w:b w:val="0"/>
          <w:bCs w:val="0"/>
          <w:color w:val="auto"/>
          <w:spacing w:val="20"/>
          <w:sz w:val="21"/>
          <w:szCs w:val="21"/>
          <w:highlight w:val="none"/>
          <w:lang w:val="en-US" w:eastAsia="zh-CN"/>
        </w:rPr>
        <w:t>置表</w:t>
      </w:r>
    </w:p>
    <w:tbl>
      <w:tblPr>
        <w:tblStyle w:val="63"/>
        <w:tblW w:w="8481"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839"/>
        <w:gridCol w:w="2185"/>
        <w:gridCol w:w="2108"/>
        <w:gridCol w:w="3349"/>
      </w:tblGrid>
      <w:tr w14:paraId="21E984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38BB678F">
            <w:pPr>
              <w:pStyle w:val="891"/>
              <w:spacing w:line="460" w:lineRule="exact"/>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序号</w:t>
            </w:r>
          </w:p>
        </w:tc>
        <w:tc>
          <w:tcPr>
            <w:tcW w:w="2185" w:type="dxa"/>
            <w:tcBorders>
              <w:top w:val="single" w:color="auto" w:sz="4" w:space="0"/>
              <w:left w:val="nil"/>
              <w:bottom w:val="single" w:color="auto" w:sz="4" w:space="0"/>
              <w:right w:val="single" w:color="auto" w:sz="4" w:space="0"/>
            </w:tcBorders>
            <w:vAlign w:val="center"/>
          </w:tcPr>
          <w:p w14:paraId="797E9031">
            <w:pPr>
              <w:pStyle w:val="891"/>
              <w:spacing w:line="460" w:lineRule="exact"/>
              <w:ind w:firstLine="211"/>
              <w:jc w:val="center"/>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岗位</w:t>
            </w:r>
          </w:p>
        </w:tc>
        <w:tc>
          <w:tcPr>
            <w:tcW w:w="2108" w:type="dxa"/>
            <w:tcBorders>
              <w:top w:val="single" w:color="auto" w:sz="4" w:space="0"/>
              <w:left w:val="nil"/>
              <w:bottom w:val="single" w:color="auto" w:sz="4" w:space="0"/>
              <w:right w:val="single" w:color="auto" w:sz="4" w:space="0"/>
            </w:tcBorders>
            <w:vAlign w:val="center"/>
          </w:tcPr>
          <w:p w14:paraId="4B312D9D">
            <w:pPr>
              <w:pStyle w:val="891"/>
              <w:spacing w:line="460" w:lineRule="exact"/>
              <w:jc w:val="both"/>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w w:val="100"/>
                <w:sz w:val="21"/>
                <w:szCs w:val="21"/>
                <w:highlight w:val="none"/>
                <w:shd w:val="clear" w:color="auto" w:fill="FFFFFF"/>
              </w:rPr>
              <w:t>基本人员数量</w:t>
            </w:r>
          </w:p>
        </w:tc>
        <w:tc>
          <w:tcPr>
            <w:tcW w:w="3349" w:type="dxa"/>
            <w:tcBorders>
              <w:top w:val="single" w:color="auto" w:sz="4" w:space="0"/>
              <w:left w:val="nil"/>
              <w:bottom w:val="single" w:color="auto" w:sz="4" w:space="0"/>
              <w:right w:val="single" w:color="auto" w:sz="4" w:space="0"/>
            </w:tcBorders>
            <w:vAlign w:val="center"/>
          </w:tcPr>
          <w:p w14:paraId="58D00777">
            <w:pPr>
              <w:pStyle w:val="891"/>
              <w:spacing w:line="460" w:lineRule="exact"/>
              <w:ind w:firstLine="211"/>
              <w:jc w:val="center"/>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备注</w:t>
            </w:r>
          </w:p>
        </w:tc>
      </w:tr>
      <w:tr w14:paraId="18D320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481"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14:paraId="1EF4E599">
            <w:pPr>
              <w:pStyle w:val="891"/>
              <w:spacing w:line="460" w:lineRule="exact"/>
              <w:ind w:firstLine="211"/>
              <w:jc w:val="center"/>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固定管理人员（须在投标文件中明确</w:t>
            </w:r>
            <w:r>
              <w:rPr>
                <w:rFonts w:hint="eastAsia" w:ascii="宋体" w:hAnsi="宋体" w:eastAsia="宋体" w:cs="宋体"/>
                <w:b w:val="0"/>
                <w:bCs w:val="0"/>
                <w:i w:val="0"/>
                <w:iCs w:val="0"/>
                <w:color w:val="auto"/>
                <w:szCs w:val="21"/>
                <w:highlight w:val="none"/>
              </w:rPr>
              <w:t>具体人员</w:t>
            </w:r>
            <w:r>
              <w:rPr>
                <w:rFonts w:hint="eastAsia" w:ascii="宋体" w:hAnsi="宋体" w:eastAsia="宋体" w:cs="宋体"/>
                <w:b w:val="0"/>
                <w:bCs w:val="0"/>
                <w:i w:val="0"/>
                <w:iCs w:val="0"/>
                <w:color w:val="auto"/>
                <w:szCs w:val="21"/>
                <w:highlight w:val="none"/>
                <w:shd w:val="clear" w:color="auto" w:fill="FFFFFF"/>
              </w:rPr>
              <w:t>）</w:t>
            </w:r>
          </w:p>
        </w:tc>
      </w:tr>
      <w:tr w14:paraId="4A3E3B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521315B2">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(1)</w:t>
            </w:r>
          </w:p>
        </w:tc>
        <w:tc>
          <w:tcPr>
            <w:tcW w:w="2185" w:type="dxa"/>
            <w:tcBorders>
              <w:top w:val="single" w:color="auto" w:sz="4" w:space="0"/>
              <w:left w:val="nil"/>
              <w:bottom w:val="single" w:color="auto" w:sz="4" w:space="0"/>
              <w:right w:val="single" w:color="auto" w:sz="4" w:space="0"/>
            </w:tcBorders>
            <w:vAlign w:val="center"/>
          </w:tcPr>
          <w:p w14:paraId="40B4ACB8">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项目负责人</w:t>
            </w:r>
          </w:p>
        </w:tc>
        <w:tc>
          <w:tcPr>
            <w:tcW w:w="2108" w:type="dxa"/>
            <w:tcBorders>
              <w:top w:val="single" w:color="auto" w:sz="4" w:space="0"/>
              <w:left w:val="nil"/>
              <w:bottom w:val="single" w:color="auto" w:sz="4" w:space="0"/>
              <w:right w:val="single" w:color="auto" w:sz="4" w:space="0"/>
            </w:tcBorders>
            <w:vAlign w:val="center"/>
          </w:tcPr>
          <w:p w14:paraId="5EC9C2DC">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1人</w:t>
            </w:r>
          </w:p>
        </w:tc>
        <w:tc>
          <w:tcPr>
            <w:tcW w:w="3349" w:type="dxa"/>
            <w:tcBorders>
              <w:top w:val="single" w:color="auto" w:sz="4" w:space="0"/>
              <w:left w:val="nil"/>
              <w:bottom w:val="single" w:color="auto" w:sz="4" w:space="0"/>
              <w:right w:val="single" w:color="auto" w:sz="4" w:space="0"/>
            </w:tcBorders>
            <w:vAlign w:val="center"/>
          </w:tcPr>
          <w:p w14:paraId="21E54E3D">
            <w:pPr>
              <w:pStyle w:val="891"/>
              <w:keepNext w:val="0"/>
              <w:keepLines w:val="0"/>
              <w:pageBreakBefore w:val="0"/>
              <w:widowControl w:val="0"/>
              <w:kinsoku/>
              <w:wordWrap/>
              <w:overflowPunct/>
              <w:topLinePunct w:val="0"/>
              <w:autoSpaceDE/>
              <w:autoSpaceDN/>
              <w:adjustRightInd/>
              <w:snapToGrid/>
              <w:spacing w:line="440" w:lineRule="exact"/>
              <w:jc w:val="center"/>
              <w:rPr>
                <w:rFonts w:ascii="宋体" w:hAnsi="宋体" w:cs="宋体"/>
                <w:szCs w:val="21"/>
                <w:shd w:val="clear" w:color="auto" w:fill="FFFFFF"/>
              </w:rPr>
            </w:pPr>
            <w:r>
              <w:rPr>
                <w:rFonts w:hint="eastAsia" w:ascii="宋体" w:hAnsi="宋体" w:cs="宋体"/>
                <w:b w:val="0"/>
                <w:bCs w:val="0"/>
                <w:i w:val="0"/>
                <w:iCs w:val="0"/>
                <w:color w:val="auto"/>
                <w:szCs w:val="21"/>
                <w:highlight w:val="none"/>
                <w:shd w:val="clear" w:color="auto" w:fill="FFFFFF"/>
                <w:lang w:eastAsia="zh-CN"/>
              </w:rPr>
              <w:t>一级注册</w:t>
            </w:r>
            <w:r>
              <w:rPr>
                <w:rFonts w:ascii="宋体" w:hAnsi="宋体" w:eastAsia="宋体" w:cs="宋体"/>
                <w:b w:val="0"/>
                <w:bCs w:val="0"/>
                <w:i w:val="0"/>
                <w:iCs w:val="0"/>
                <w:color w:val="auto"/>
                <w:szCs w:val="21"/>
                <w:highlight w:val="none"/>
                <w:shd w:val="clear" w:color="auto" w:fill="FFFFFF"/>
              </w:rPr>
              <w:t>建筑师且具有高工以上职称</w:t>
            </w:r>
          </w:p>
        </w:tc>
      </w:tr>
      <w:tr w14:paraId="6E757E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2E9697D8">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w:t>
            </w:r>
            <w:r>
              <w:rPr>
                <w:rFonts w:hint="eastAsia" w:ascii="宋体" w:hAnsi="宋体" w:cs="宋体"/>
                <w:b w:val="0"/>
                <w:bCs w:val="0"/>
                <w:i w:val="0"/>
                <w:iCs w:val="0"/>
                <w:color w:val="auto"/>
                <w:szCs w:val="21"/>
                <w:highlight w:val="none"/>
                <w:shd w:val="clear" w:color="auto" w:fill="FFFFFF"/>
                <w:lang w:val="en-US" w:eastAsia="zh-CN"/>
              </w:rPr>
              <w:t>2</w:t>
            </w:r>
            <w:r>
              <w:rPr>
                <w:rFonts w:hint="eastAsia" w:ascii="宋体" w:hAnsi="宋体" w:eastAsia="宋体" w:cs="宋体"/>
                <w:b w:val="0"/>
                <w:bCs w:val="0"/>
                <w:i w:val="0"/>
                <w:iCs w:val="0"/>
                <w:color w:val="auto"/>
                <w:szCs w:val="21"/>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348733B2">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建筑专业技术人员</w:t>
            </w:r>
          </w:p>
        </w:tc>
        <w:tc>
          <w:tcPr>
            <w:tcW w:w="2108" w:type="dxa"/>
            <w:tcBorders>
              <w:top w:val="single" w:color="auto" w:sz="4" w:space="0"/>
              <w:left w:val="nil"/>
              <w:bottom w:val="single" w:color="auto" w:sz="4" w:space="0"/>
              <w:right w:val="single" w:color="auto" w:sz="4" w:space="0"/>
            </w:tcBorders>
            <w:vAlign w:val="center"/>
          </w:tcPr>
          <w:p w14:paraId="262CF0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不少于</w:t>
            </w:r>
            <w:r>
              <w:rPr>
                <w:rFonts w:hint="eastAsia" w:ascii="宋体" w:hAnsi="宋体" w:eastAsia="宋体" w:cs="宋体"/>
                <w:b w:val="0"/>
                <w:bCs w:val="0"/>
                <w:i w:val="0"/>
                <w:iCs w:val="0"/>
                <w:color w:val="auto"/>
                <w:sz w:val="21"/>
                <w:szCs w:val="21"/>
                <w:highlight w:val="none"/>
                <w:shd w:val="clear" w:color="auto" w:fill="FFFFFF"/>
                <w:lang w:val="en-US" w:eastAsia="zh-CN"/>
              </w:rPr>
              <w:t>2</w:t>
            </w:r>
            <w:r>
              <w:rPr>
                <w:rFonts w:hint="eastAsia" w:ascii="宋体" w:hAnsi="宋体" w:eastAsia="宋体" w:cs="宋体"/>
                <w:b w:val="0"/>
                <w:bCs w:val="0"/>
                <w:i w:val="0"/>
                <w:iCs w:val="0"/>
                <w:color w:val="auto"/>
                <w:sz w:val="21"/>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1D8E853D">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至少</w:t>
            </w:r>
            <w:r>
              <w:rPr>
                <w:rFonts w:hint="eastAsia" w:ascii="宋体" w:hAnsi="宋体" w:cs="宋体"/>
                <w:b w:val="0"/>
                <w:bCs w:val="0"/>
                <w:i w:val="0"/>
                <w:iCs w:val="0"/>
                <w:color w:val="auto"/>
                <w:szCs w:val="21"/>
                <w:highlight w:val="none"/>
                <w:shd w:val="clear" w:color="auto" w:fill="FFFFFF"/>
                <w:lang w:val="en-US" w:eastAsia="zh-CN"/>
              </w:rPr>
              <w:t>2</w:t>
            </w:r>
            <w:r>
              <w:rPr>
                <w:rFonts w:hint="eastAsia" w:ascii="宋体" w:hAnsi="宋体" w:eastAsia="宋体" w:cs="宋体"/>
                <w:b w:val="0"/>
                <w:bCs w:val="0"/>
                <w:i w:val="0"/>
                <w:iCs w:val="0"/>
                <w:color w:val="auto"/>
                <w:szCs w:val="21"/>
                <w:highlight w:val="none"/>
                <w:shd w:val="clear" w:color="auto" w:fill="FFFFFF"/>
              </w:rPr>
              <w:t>名取得一级注册建筑师</w:t>
            </w:r>
            <w:r>
              <w:rPr>
                <w:rStyle w:val="64"/>
                <w:rFonts w:hint="eastAsia" w:ascii="宋体" w:hAnsi="宋体" w:eastAsia="宋体" w:cs="宋体"/>
                <w:b w:val="0"/>
                <w:bCs w:val="0"/>
                <w:color w:val="auto"/>
                <w:sz w:val="21"/>
                <w:szCs w:val="21"/>
                <w:highlight w:val="none"/>
                <w:lang w:eastAsia="zh-CN"/>
              </w:rPr>
              <w:t>（</w:t>
            </w:r>
            <w:r>
              <w:rPr>
                <w:rStyle w:val="64"/>
                <w:rFonts w:hint="eastAsia" w:ascii="宋体" w:hAnsi="宋体" w:eastAsia="宋体" w:cs="宋体"/>
                <w:b w:val="0"/>
                <w:bCs w:val="0"/>
                <w:color w:val="auto"/>
                <w:sz w:val="21"/>
                <w:szCs w:val="21"/>
                <w:highlight w:val="none"/>
                <w:lang w:val="en-US" w:eastAsia="zh-CN"/>
              </w:rPr>
              <w:t>或一级注册结构师</w:t>
            </w:r>
            <w:r>
              <w:rPr>
                <w:rStyle w:val="64"/>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szCs w:val="21"/>
                <w:highlight w:val="none"/>
                <w:shd w:val="clear" w:color="auto" w:fill="FFFFFF"/>
              </w:rPr>
              <w:t>证书</w:t>
            </w:r>
          </w:p>
        </w:tc>
      </w:tr>
      <w:tr w14:paraId="44EB7F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503B0DE5">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w:t>
            </w:r>
            <w:r>
              <w:rPr>
                <w:rFonts w:hint="eastAsia" w:ascii="宋体" w:hAnsi="宋体" w:cs="宋体"/>
                <w:b w:val="0"/>
                <w:bCs w:val="0"/>
                <w:i w:val="0"/>
                <w:iCs w:val="0"/>
                <w:color w:val="auto"/>
                <w:szCs w:val="21"/>
                <w:highlight w:val="none"/>
                <w:shd w:val="clear" w:color="auto" w:fill="FFFFFF"/>
                <w:lang w:val="en-US" w:eastAsia="zh-CN"/>
              </w:rPr>
              <w:t>3</w:t>
            </w:r>
            <w:r>
              <w:rPr>
                <w:rFonts w:hint="eastAsia" w:ascii="宋体" w:hAnsi="宋体" w:eastAsia="宋体" w:cs="宋体"/>
                <w:b w:val="0"/>
                <w:bCs w:val="0"/>
                <w:i w:val="0"/>
                <w:iCs w:val="0"/>
                <w:color w:val="auto"/>
                <w:szCs w:val="21"/>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23A7535C">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暖通专业技术人员</w:t>
            </w:r>
          </w:p>
        </w:tc>
        <w:tc>
          <w:tcPr>
            <w:tcW w:w="2108" w:type="dxa"/>
            <w:tcBorders>
              <w:top w:val="single" w:color="auto" w:sz="4" w:space="0"/>
              <w:left w:val="nil"/>
              <w:bottom w:val="single" w:color="auto" w:sz="4" w:space="0"/>
              <w:right w:val="single" w:color="auto" w:sz="4" w:space="0"/>
            </w:tcBorders>
            <w:vAlign w:val="center"/>
          </w:tcPr>
          <w:p w14:paraId="790BD7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不少于</w:t>
            </w:r>
            <w:r>
              <w:rPr>
                <w:rFonts w:hint="eastAsia" w:ascii="宋体" w:hAnsi="宋体" w:eastAsia="宋体" w:cs="宋体"/>
                <w:b w:val="0"/>
                <w:bCs w:val="0"/>
                <w:i w:val="0"/>
                <w:iCs w:val="0"/>
                <w:color w:val="auto"/>
                <w:sz w:val="21"/>
                <w:szCs w:val="21"/>
                <w:highlight w:val="none"/>
                <w:shd w:val="clear" w:color="auto" w:fill="FFFFFF"/>
                <w:lang w:val="en-US" w:eastAsia="zh-CN"/>
              </w:rPr>
              <w:t>2</w:t>
            </w:r>
            <w:r>
              <w:rPr>
                <w:rFonts w:hint="eastAsia" w:ascii="宋体" w:hAnsi="宋体" w:eastAsia="宋体" w:cs="宋体"/>
                <w:b w:val="0"/>
                <w:bCs w:val="0"/>
                <w:i w:val="0"/>
                <w:iCs w:val="0"/>
                <w:color w:val="auto"/>
                <w:sz w:val="21"/>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59D3BA48">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至少</w:t>
            </w:r>
            <w:r>
              <w:rPr>
                <w:rFonts w:hint="eastAsia" w:ascii="宋体" w:hAnsi="宋体" w:cs="宋体"/>
                <w:b w:val="0"/>
                <w:bCs w:val="0"/>
                <w:i w:val="0"/>
                <w:iCs w:val="0"/>
                <w:color w:val="auto"/>
                <w:szCs w:val="21"/>
                <w:highlight w:val="none"/>
                <w:shd w:val="clear" w:color="auto" w:fill="FFFFFF"/>
                <w:lang w:val="en-US" w:eastAsia="zh-CN"/>
              </w:rPr>
              <w:t>2</w:t>
            </w:r>
            <w:r>
              <w:rPr>
                <w:rFonts w:hint="eastAsia" w:ascii="宋体" w:hAnsi="宋体" w:eastAsia="宋体" w:cs="宋体"/>
                <w:b w:val="0"/>
                <w:bCs w:val="0"/>
                <w:i w:val="0"/>
                <w:iCs w:val="0"/>
                <w:color w:val="auto"/>
                <w:szCs w:val="21"/>
                <w:highlight w:val="none"/>
                <w:shd w:val="clear" w:color="auto" w:fill="FFFFFF"/>
              </w:rPr>
              <w:t>名取得注册公用设备工程师（暖通空调）证书</w:t>
            </w:r>
          </w:p>
        </w:tc>
      </w:tr>
      <w:tr w14:paraId="6C14DF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336910B8">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w:t>
            </w:r>
            <w:r>
              <w:rPr>
                <w:rFonts w:hint="eastAsia" w:ascii="宋体" w:hAnsi="宋体" w:cs="宋体"/>
                <w:b w:val="0"/>
                <w:bCs w:val="0"/>
                <w:i w:val="0"/>
                <w:iCs w:val="0"/>
                <w:color w:val="auto"/>
                <w:szCs w:val="21"/>
                <w:highlight w:val="none"/>
                <w:shd w:val="clear" w:color="auto" w:fill="FFFFFF"/>
                <w:lang w:val="en-US" w:eastAsia="zh-CN"/>
              </w:rPr>
              <w:t>4</w:t>
            </w:r>
            <w:r>
              <w:rPr>
                <w:rFonts w:hint="eastAsia" w:ascii="宋体" w:hAnsi="宋体" w:eastAsia="宋体" w:cs="宋体"/>
                <w:b w:val="0"/>
                <w:bCs w:val="0"/>
                <w:i w:val="0"/>
                <w:iCs w:val="0"/>
                <w:color w:val="auto"/>
                <w:szCs w:val="21"/>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3758DF4B">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给排水专业技术人员</w:t>
            </w:r>
          </w:p>
        </w:tc>
        <w:tc>
          <w:tcPr>
            <w:tcW w:w="2108" w:type="dxa"/>
            <w:tcBorders>
              <w:top w:val="single" w:color="auto" w:sz="4" w:space="0"/>
              <w:left w:val="nil"/>
              <w:bottom w:val="single" w:color="auto" w:sz="4" w:space="0"/>
              <w:right w:val="single" w:color="auto" w:sz="4" w:space="0"/>
            </w:tcBorders>
            <w:vAlign w:val="center"/>
          </w:tcPr>
          <w:p w14:paraId="6FA4B4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不少于</w:t>
            </w:r>
            <w:r>
              <w:rPr>
                <w:rFonts w:hint="eastAsia" w:ascii="宋体" w:hAnsi="宋体" w:eastAsia="宋体" w:cs="宋体"/>
                <w:b w:val="0"/>
                <w:bCs w:val="0"/>
                <w:i w:val="0"/>
                <w:iCs w:val="0"/>
                <w:color w:val="auto"/>
                <w:sz w:val="21"/>
                <w:szCs w:val="21"/>
                <w:highlight w:val="none"/>
                <w:shd w:val="clear" w:color="auto" w:fill="FFFFFF"/>
                <w:lang w:val="en-US" w:eastAsia="zh-CN"/>
              </w:rPr>
              <w:t>2</w:t>
            </w:r>
            <w:r>
              <w:rPr>
                <w:rFonts w:hint="eastAsia" w:ascii="宋体" w:hAnsi="宋体" w:eastAsia="宋体" w:cs="宋体"/>
                <w:b w:val="0"/>
                <w:bCs w:val="0"/>
                <w:i w:val="0"/>
                <w:iCs w:val="0"/>
                <w:color w:val="auto"/>
                <w:sz w:val="21"/>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2F101267">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至少</w:t>
            </w:r>
            <w:r>
              <w:rPr>
                <w:rFonts w:hint="eastAsia" w:ascii="宋体" w:hAnsi="宋体" w:cs="宋体"/>
                <w:b w:val="0"/>
                <w:bCs w:val="0"/>
                <w:i w:val="0"/>
                <w:iCs w:val="0"/>
                <w:color w:val="auto"/>
                <w:szCs w:val="21"/>
                <w:highlight w:val="none"/>
                <w:shd w:val="clear" w:color="auto" w:fill="FFFFFF"/>
                <w:lang w:val="en-US" w:eastAsia="zh-CN"/>
              </w:rPr>
              <w:t>2</w:t>
            </w:r>
            <w:r>
              <w:rPr>
                <w:rFonts w:hint="eastAsia" w:ascii="宋体" w:hAnsi="宋体" w:eastAsia="宋体" w:cs="宋体"/>
                <w:b w:val="0"/>
                <w:bCs w:val="0"/>
                <w:i w:val="0"/>
                <w:iCs w:val="0"/>
                <w:color w:val="auto"/>
                <w:szCs w:val="21"/>
                <w:highlight w:val="none"/>
                <w:shd w:val="clear" w:color="auto" w:fill="FFFFFF"/>
              </w:rPr>
              <w:t>名取得注册公用设备工程师（给排水）证书</w:t>
            </w:r>
          </w:p>
        </w:tc>
      </w:tr>
      <w:tr w14:paraId="0CBB3D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7C13380D">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w:t>
            </w:r>
            <w:r>
              <w:rPr>
                <w:rFonts w:hint="eastAsia" w:ascii="宋体" w:hAnsi="宋体" w:cs="宋体"/>
                <w:b w:val="0"/>
                <w:bCs w:val="0"/>
                <w:i w:val="0"/>
                <w:iCs w:val="0"/>
                <w:color w:val="auto"/>
                <w:szCs w:val="21"/>
                <w:highlight w:val="none"/>
                <w:shd w:val="clear" w:color="auto" w:fill="FFFFFF"/>
                <w:lang w:val="en-US" w:eastAsia="zh-CN"/>
              </w:rPr>
              <w:t>5</w:t>
            </w:r>
            <w:r>
              <w:rPr>
                <w:rFonts w:hint="eastAsia" w:ascii="宋体" w:hAnsi="宋体" w:eastAsia="宋体" w:cs="宋体"/>
                <w:b w:val="0"/>
                <w:bCs w:val="0"/>
                <w:i w:val="0"/>
                <w:iCs w:val="0"/>
                <w:color w:val="auto"/>
                <w:szCs w:val="21"/>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60A01B29">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电气专业技术人员</w:t>
            </w:r>
          </w:p>
        </w:tc>
        <w:tc>
          <w:tcPr>
            <w:tcW w:w="2108" w:type="dxa"/>
            <w:tcBorders>
              <w:top w:val="single" w:color="auto" w:sz="4" w:space="0"/>
              <w:left w:val="nil"/>
              <w:bottom w:val="single" w:color="auto" w:sz="4" w:space="0"/>
              <w:right w:val="single" w:color="auto" w:sz="4" w:space="0"/>
            </w:tcBorders>
            <w:vAlign w:val="center"/>
          </w:tcPr>
          <w:p w14:paraId="01FF6D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不少于</w:t>
            </w:r>
            <w:r>
              <w:rPr>
                <w:rFonts w:hint="eastAsia" w:ascii="宋体" w:hAnsi="宋体" w:eastAsia="宋体" w:cs="宋体"/>
                <w:b w:val="0"/>
                <w:bCs w:val="0"/>
                <w:i w:val="0"/>
                <w:iCs w:val="0"/>
                <w:color w:val="auto"/>
                <w:sz w:val="21"/>
                <w:szCs w:val="21"/>
                <w:highlight w:val="none"/>
                <w:shd w:val="clear" w:color="auto" w:fill="FFFFFF"/>
                <w:lang w:val="en-US" w:eastAsia="zh-CN"/>
              </w:rPr>
              <w:t>2</w:t>
            </w:r>
            <w:r>
              <w:rPr>
                <w:rFonts w:hint="eastAsia" w:ascii="宋体" w:hAnsi="宋体" w:eastAsia="宋体" w:cs="宋体"/>
                <w:b w:val="0"/>
                <w:bCs w:val="0"/>
                <w:i w:val="0"/>
                <w:iCs w:val="0"/>
                <w:color w:val="auto"/>
                <w:sz w:val="21"/>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29AB8B0C">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至少</w:t>
            </w:r>
            <w:r>
              <w:rPr>
                <w:rFonts w:hint="eastAsia" w:ascii="宋体" w:hAnsi="宋体" w:cs="宋体"/>
                <w:b w:val="0"/>
                <w:bCs w:val="0"/>
                <w:i w:val="0"/>
                <w:iCs w:val="0"/>
                <w:color w:val="auto"/>
                <w:szCs w:val="21"/>
                <w:highlight w:val="none"/>
                <w:shd w:val="clear" w:color="auto" w:fill="FFFFFF"/>
                <w:lang w:val="en-US" w:eastAsia="zh-CN"/>
              </w:rPr>
              <w:t>2</w:t>
            </w:r>
            <w:r>
              <w:rPr>
                <w:rFonts w:hint="eastAsia" w:ascii="宋体" w:hAnsi="宋体" w:eastAsia="宋体" w:cs="宋体"/>
                <w:b w:val="0"/>
                <w:bCs w:val="0"/>
                <w:i w:val="0"/>
                <w:iCs w:val="0"/>
                <w:color w:val="auto"/>
                <w:szCs w:val="21"/>
                <w:highlight w:val="none"/>
                <w:shd w:val="clear" w:color="auto" w:fill="FFFFFF"/>
              </w:rPr>
              <w:t>名取得国家注册电气工程师证书</w:t>
            </w:r>
          </w:p>
        </w:tc>
      </w:tr>
      <w:tr w14:paraId="2244FA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3D0304A3">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w:t>
            </w:r>
            <w:r>
              <w:rPr>
                <w:rFonts w:hint="eastAsia" w:ascii="宋体" w:hAnsi="宋体" w:cs="宋体"/>
                <w:b w:val="0"/>
                <w:bCs w:val="0"/>
                <w:i w:val="0"/>
                <w:iCs w:val="0"/>
                <w:color w:val="auto"/>
                <w:szCs w:val="21"/>
                <w:highlight w:val="none"/>
                <w:shd w:val="clear" w:color="auto" w:fill="FFFFFF"/>
                <w:lang w:val="en-US" w:eastAsia="zh-CN"/>
              </w:rPr>
              <w:t>6</w:t>
            </w:r>
            <w:r>
              <w:rPr>
                <w:rFonts w:hint="eastAsia" w:ascii="宋体" w:hAnsi="宋体" w:eastAsia="宋体" w:cs="宋体"/>
                <w:b w:val="0"/>
                <w:bCs w:val="0"/>
                <w:i w:val="0"/>
                <w:iCs w:val="0"/>
                <w:color w:val="auto"/>
                <w:szCs w:val="21"/>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632EFC61">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消防设施检测技术人员</w:t>
            </w:r>
          </w:p>
        </w:tc>
        <w:tc>
          <w:tcPr>
            <w:tcW w:w="2108" w:type="dxa"/>
            <w:tcBorders>
              <w:top w:val="single" w:color="auto" w:sz="4" w:space="0"/>
              <w:left w:val="nil"/>
              <w:bottom w:val="single" w:color="auto" w:sz="4" w:space="0"/>
              <w:right w:val="single" w:color="auto" w:sz="4" w:space="0"/>
            </w:tcBorders>
            <w:vAlign w:val="center"/>
          </w:tcPr>
          <w:p w14:paraId="2C5098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不少于</w:t>
            </w:r>
            <w:r>
              <w:rPr>
                <w:rFonts w:hint="eastAsia" w:ascii="宋体" w:hAnsi="宋体" w:eastAsia="宋体" w:cs="宋体"/>
                <w:b w:val="0"/>
                <w:bCs w:val="0"/>
                <w:i w:val="0"/>
                <w:iCs w:val="0"/>
                <w:color w:val="auto"/>
                <w:sz w:val="21"/>
                <w:szCs w:val="21"/>
                <w:highlight w:val="none"/>
                <w:shd w:val="clear" w:color="auto" w:fill="FFFFFF"/>
                <w:lang w:val="en-US" w:eastAsia="zh-CN"/>
              </w:rPr>
              <w:t>2</w:t>
            </w:r>
            <w:r>
              <w:rPr>
                <w:rFonts w:hint="eastAsia" w:ascii="宋体" w:hAnsi="宋体" w:eastAsia="宋体" w:cs="宋体"/>
                <w:b w:val="0"/>
                <w:bCs w:val="0"/>
                <w:i w:val="0"/>
                <w:iCs w:val="0"/>
                <w:color w:val="auto"/>
                <w:sz w:val="21"/>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380C72DF">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至少2名取得一级注册消防工程师资格证书</w:t>
            </w:r>
          </w:p>
        </w:tc>
      </w:tr>
      <w:tr w14:paraId="5AABA2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04773657">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w:t>
            </w:r>
            <w:r>
              <w:rPr>
                <w:rFonts w:hint="eastAsia" w:ascii="宋体" w:hAnsi="宋体" w:cs="宋体"/>
                <w:b w:val="0"/>
                <w:bCs w:val="0"/>
                <w:i w:val="0"/>
                <w:iCs w:val="0"/>
                <w:color w:val="auto"/>
                <w:szCs w:val="21"/>
                <w:highlight w:val="none"/>
                <w:shd w:val="clear" w:color="auto" w:fill="FFFFFF"/>
                <w:lang w:val="en-US" w:eastAsia="zh-CN"/>
              </w:rPr>
              <w:t>7</w:t>
            </w:r>
            <w:r>
              <w:rPr>
                <w:rFonts w:hint="eastAsia" w:ascii="宋体" w:hAnsi="宋体" w:eastAsia="宋体" w:cs="宋体"/>
                <w:b w:val="0"/>
                <w:bCs w:val="0"/>
                <w:i w:val="0"/>
                <w:iCs w:val="0"/>
                <w:color w:val="auto"/>
                <w:szCs w:val="21"/>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621E0B24">
            <w:pPr>
              <w:pStyle w:val="891"/>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资料员</w:t>
            </w:r>
          </w:p>
        </w:tc>
        <w:tc>
          <w:tcPr>
            <w:tcW w:w="2108" w:type="dxa"/>
            <w:tcBorders>
              <w:top w:val="single" w:color="auto" w:sz="4" w:space="0"/>
              <w:left w:val="nil"/>
              <w:bottom w:val="single" w:color="auto" w:sz="4" w:space="0"/>
              <w:right w:val="single" w:color="auto" w:sz="4" w:space="0"/>
            </w:tcBorders>
            <w:vAlign w:val="center"/>
          </w:tcPr>
          <w:p w14:paraId="35AEAB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lang w:val="en-US" w:eastAsia="zh-CN"/>
              </w:rPr>
              <w:t>2</w:t>
            </w:r>
            <w:r>
              <w:rPr>
                <w:rFonts w:hint="eastAsia" w:ascii="宋体" w:hAnsi="宋体" w:eastAsia="宋体" w:cs="宋体"/>
                <w:b w:val="0"/>
                <w:bCs w:val="0"/>
                <w:i w:val="0"/>
                <w:iCs w:val="0"/>
                <w:color w:val="auto"/>
                <w:sz w:val="21"/>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180CD58D">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cs="宋体"/>
                <w:b w:val="0"/>
                <w:bCs w:val="0"/>
                <w:color w:val="auto"/>
                <w:sz w:val="21"/>
                <w:szCs w:val="21"/>
                <w:highlight w:val="none"/>
                <w:lang w:val="en-US" w:eastAsia="zh-CN"/>
              </w:rPr>
              <w:t>大专及以上学历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需</w:t>
            </w:r>
            <w:r>
              <w:rPr>
                <w:rFonts w:hint="eastAsia" w:ascii="宋体" w:hAnsi="宋体" w:cs="宋体"/>
                <w:b w:val="0"/>
                <w:bCs w:val="0"/>
                <w:i w:val="0"/>
                <w:iCs w:val="0"/>
                <w:color w:val="auto"/>
                <w:sz w:val="21"/>
                <w:szCs w:val="21"/>
                <w:highlight w:val="none"/>
                <w:shd w:val="clear" w:color="auto" w:fill="FFFFFF"/>
                <w:lang w:val="en-US" w:eastAsia="zh-CN"/>
              </w:rPr>
              <w:t>增派到采购人</w:t>
            </w:r>
            <w:r>
              <w:rPr>
                <w:rFonts w:hint="eastAsia" w:ascii="宋体" w:hAnsi="宋体" w:cs="仿宋"/>
                <w:b w:val="0"/>
                <w:bCs w:val="0"/>
                <w:color w:val="auto"/>
                <w:sz w:val="21"/>
                <w:szCs w:val="21"/>
                <w:highlight w:val="none"/>
              </w:rPr>
              <w:t>办公地点</w:t>
            </w:r>
            <w:r>
              <w:rPr>
                <w:rFonts w:hint="eastAsia" w:ascii="宋体" w:hAnsi="宋体" w:cs="仿宋"/>
                <w:b w:val="0"/>
                <w:bCs w:val="0"/>
                <w:color w:val="auto"/>
                <w:sz w:val="21"/>
                <w:szCs w:val="21"/>
                <w:highlight w:val="none"/>
                <w:lang w:val="en-US" w:eastAsia="zh-CN"/>
              </w:rPr>
              <w:t>工作（至少含1名女性）</w:t>
            </w:r>
          </w:p>
        </w:tc>
      </w:tr>
      <w:tr w14:paraId="33D642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jc w:val="center"/>
        </w:trPr>
        <w:tc>
          <w:tcPr>
            <w:tcW w:w="3024" w:type="dxa"/>
            <w:gridSpan w:val="2"/>
            <w:tcBorders>
              <w:top w:val="single" w:color="auto" w:sz="4" w:space="0"/>
              <w:left w:val="single" w:color="auto" w:sz="4" w:space="0"/>
              <w:bottom w:val="single" w:color="auto" w:sz="4" w:space="0"/>
              <w:right w:val="single" w:color="auto" w:sz="4" w:space="0"/>
            </w:tcBorders>
            <w:vAlign w:val="center"/>
          </w:tcPr>
          <w:p w14:paraId="36808711">
            <w:pPr>
              <w:pStyle w:val="891"/>
              <w:spacing w:line="460" w:lineRule="exact"/>
              <w:jc w:val="center"/>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合计</w:t>
            </w:r>
          </w:p>
        </w:tc>
        <w:tc>
          <w:tcPr>
            <w:tcW w:w="2108" w:type="dxa"/>
            <w:tcBorders>
              <w:top w:val="single" w:color="auto" w:sz="4" w:space="0"/>
              <w:left w:val="nil"/>
              <w:bottom w:val="single" w:color="auto" w:sz="4" w:space="0"/>
              <w:right w:val="single" w:color="auto" w:sz="4" w:space="0"/>
            </w:tcBorders>
            <w:vAlign w:val="center"/>
          </w:tcPr>
          <w:p w14:paraId="310195CE">
            <w:pPr>
              <w:pStyle w:val="891"/>
              <w:spacing w:line="460" w:lineRule="exact"/>
              <w:jc w:val="center"/>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lang w:val="en-US" w:eastAsia="zh-CN"/>
              </w:rPr>
              <w:t>不少于</w:t>
            </w:r>
            <w:r>
              <w:rPr>
                <w:rFonts w:hint="eastAsia" w:ascii="宋体" w:hAnsi="宋体" w:cs="宋体"/>
                <w:b w:val="0"/>
                <w:bCs w:val="0"/>
                <w:i w:val="0"/>
                <w:iCs w:val="0"/>
                <w:color w:val="auto"/>
                <w:szCs w:val="21"/>
                <w:highlight w:val="none"/>
                <w:shd w:val="clear" w:color="auto" w:fill="FFFFFF"/>
                <w:lang w:val="en-US" w:eastAsia="zh-CN"/>
              </w:rPr>
              <w:t>13</w:t>
            </w:r>
            <w:r>
              <w:rPr>
                <w:rFonts w:hint="eastAsia" w:ascii="宋体" w:hAnsi="宋体" w:eastAsia="宋体" w:cs="宋体"/>
                <w:b w:val="0"/>
                <w:bCs w:val="0"/>
                <w:i w:val="0"/>
                <w:iCs w:val="0"/>
                <w:color w:val="auto"/>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724DCCF1">
            <w:pPr>
              <w:pStyle w:val="892"/>
              <w:spacing w:line="460" w:lineRule="exact"/>
              <w:ind w:firstLine="211"/>
              <w:jc w:val="center"/>
              <w:rPr>
                <w:rFonts w:hint="eastAsia" w:ascii="宋体" w:hAnsi="宋体" w:eastAsia="宋体" w:cs="宋体"/>
                <w:b w:val="0"/>
                <w:bCs w:val="0"/>
                <w:i w:val="0"/>
                <w:iCs w:val="0"/>
                <w:color w:val="auto"/>
                <w:szCs w:val="21"/>
                <w:highlight w:val="none"/>
                <w:shd w:val="clear" w:color="auto" w:fill="FFFFFF"/>
              </w:rPr>
            </w:pPr>
          </w:p>
        </w:tc>
      </w:tr>
    </w:tbl>
    <w:p w14:paraId="29E7A6F5">
      <w:pPr>
        <w:rPr>
          <w:rFonts w:hint="eastAsia" w:ascii="宋体" w:hAnsi="宋体" w:eastAsia="宋体" w:cs="宋体"/>
          <w:b w:val="0"/>
          <w:bCs w:val="0"/>
          <w:color w:val="auto"/>
          <w:sz w:val="21"/>
          <w:szCs w:val="21"/>
          <w:highlight w:val="none"/>
        </w:rPr>
      </w:pPr>
    </w:p>
    <w:p w14:paraId="158A6906">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pacing w:val="20"/>
          <w:sz w:val="21"/>
          <w:szCs w:val="21"/>
          <w:highlight w:val="none"/>
          <w:lang w:eastAsia="zh-CN"/>
        </w:rPr>
        <w:t>标项二</w:t>
      </w:r>
      <w:r>
        <w:rPr>
          <w:rFonts w:hint="eastAsia" w:ascii="宋体" w:hAnsi="宋体" w:eastAsia="宋体" w:cs="宋体"/>
          <w:b w:val="0"/>
          <w:bCs w:val="0"/>
          <w:color w:val="auto"/>
          <w:spacing w:val="20"/>
          <w:sz w:val="21"/>
          <w:szCs w:val="21"/>
          <w:highlight w:val="none"/>
        </w:rPr>
        <w:t>服务人员配</w:t>
      </w:r>
      <w:r>
        <w:rPr>
          <w:rFonts w:hint="eastAsia" w:ascii="宋体" w:hAnsi="宋体" w:eastAsia="宋体" w:cs="宋体"/>
          <w:b w:val="0"/>
          <w:bCs w:val="0"/>
          <w:color w:val="auto"/>
          <w:spacing w:val="20"/>
          <w:sz w:val="21"/>
          <w:szCs w:val="21"/>
          <w:highlight w:val="none"/>
          <w:lang w:val="en-US" w:eastAsia="zh-CN"/>
        </w:rPr>
        <w:t>置表</w:t>
      </w:r>
    </w:p>
    <w:tbl>
      <w:tblPr>
        <w:tblStyle w:val="63"/>
        <w:tblW w:w="8481"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839"/>
        <w:gridCol w:w="2185"/>
        <w:gridCol w:w="2108"/>
        <w:gridCol w:w="3349"/>
      </w:tblGrid>
      <w:tr w14:paraId="3A31B3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5FDAFAD0">
            <w:pPr>
              <w:pStyle w:val="891"/>
              <w:spacing w:line="460" w:lineRule="exact"/>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序号</w:t>
            </w:r>
          </w:p>
        </w:tc>
        <w:tc>
          <w:tcPr>
            <w:tcW w:w="2185" w:type="dxa"/>
            <w:tcBorders>
              <w:top w:val="single" w:color="auto" w:sz="4" w:space="0"/>
              <w:left w:val="nil"/>
              <w:bottom w:val="single" w:color="auto" w:sz="4" w:space="0"/>
              <w:right w:val="single" w:color="auto" w:sz="4" w:space="0"/>
            </w:tcBorders>
            <w:vAlign w:val="center"/>
          </w:tcPr>
          <w:p w14:paraId="0F1F4D9B">
            <w:pPr>
              <w:pStyle w:val="891"/>
              <w:spacing w:line="460" w:lineRule="exact"/>
              <w:ind w:firstLine="211"/>
              <w:jc w:val="center"/>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岗位</w:t>
            </w:r>
          </w:p>
        </w:tc>
        <w:tc>
          <w:tcPr>
            <w:tcW w:w="2108" w:type="dxa"/>
            <w:tcBorders>
              <w:top w:val="single" w:color="auto" w:sz="4" w:space="0"/>
              <w:left w:val="nil"/>
              <w:bottom w:val="single" w:color="auto" w:sz="4" w:space="0"/>
              <w:right w:val="single" w:color="auto" w:sz="4" w:space="0"/>
            </w:tcBorders>
            <w:vAlign w:val="center"/>
          </w:tcPr>
          <w:p w14:paraId="7BA4CFED">
            <w:pPr>
              <w:pStyle w:val="891"/>
              <w:spacing w:line="460" w:lineRule="exact"/>
              <w:jc w:val="both"/>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w w:val="100"/>
                <w:sz w:val="21"/>
                <w:szCs w:val="21"/>
                <w:highlight w:val="none"/>
                <w:shd w:val="clear" w:color="auto" w:fill="FFFFFF"/>
              </w:rPr>
              <w:t>基本人员数量</w:t>
            </w:r>
          </w:p>
        </w:tc>
        <w:tc>
          <w:tcPr>
            <w:tcW w:w="3349" w:type="dxa"/>
            <w:tcBorders>
              <w:top w:val="single" w:color="auto" w:sz="4" w:space="0"/>
              <w:left w:val="nil"/>
              <w:bottom w:val="single" w:color="auto" w:sz="4" w:space="0"/>
              <w:right w:val="single" w:color="auto" w:sz="4" w:space="0"/>
            </w:tcBorders>
            <w:vAlign w:val="center"/>
          </w:tcPr>
          <w:p w14:paraId="76A6535F">
            <w:pPr>
              <w:pStyle w:val="891"/>
              <w:spacing w:line="460" w:lineRule="exact"/>
              <w:ind w:firstLine="211"/>
              <w:jc w:val="center"/>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备注</w:t>
            </w:r>
          </w:p>
        </w:tc>
      </w:tr>
      <w:tr w14:paraId="5927615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481"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14:paraId="3937BDF1">
            <w:pPr>
              <w:pStyle w:val="891"/>
              <w:spacing w:line="460" w:lineRule="exact"/>
              <w:ind w:firstLine="211"/>
              <w:jc w:val="center"/>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固定管理人员（须在投标文件中明确</w:t>
            </w:r>
            <w:r>
              <w:rPr>
                <w:rFonts w:hint="eastAsia" w:ascii="宋体" w:hAnsi="宋体" w:eastAsia="宋体" w:cs="宋体"/>
                <w:b w:val="0"/>
                <w:bCs w:val="0"/>
                <w:i w:val="0"/>
                <w:iCs w:val="0"/>
                <w:color w:val="auto"/>
                <w:szCs w:val="21"/>
                <w:highlight w:val="none"/>
              </w:rPr>
              <w:t>具体人员</w:t>
            </w:r>
            <w:r>
              <w:rPr>
                <w:rFonts w:hint="eastAsia" w:ascii="宋体" w:hAnsi="宋体" w:eastAsia="宋体" w:cs="宋体"/>
                <w:b w:val="0"/>
                <w:bCs w:val="0"/>
                <w:i w:val="0"/>
                <w:iCs w:val="0"/>
                <w:color w:val="auto"/>
                <w:szCs w:val="21"/>
                <w:highlight w:val="none"/>
                <w:shd w:val="clear" w:color="auto" w:fill="FFFFFF"/>
              </w:rPr>
              <w:t>）</w:t>
            </w:r>
          </w:p>
        </w:tc>
      </w:tr>
      <w:tr w14:paraId="231EC5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7B29807A">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(1)</w:t>
            </w:r>
          </w:p>
        </w:tc>
        <w:tc>
          <w:tcPr>
            <w:tcW w:w="2185" w:type="dxa"/>
            <w:tcBorders>
              <w:top w:val="single" w:color="auto" w:sz="4" w:space="0"/>
              <w:left w:val="nil"/>
              <w:bottom w:val="single" w:color="auto" w:sz="4" w:space="0"/>
              <w:right w:val="single" w:color="auto" w:sz="4" w:space="0"/>
            </w:tcBorders>
            <w:vAlign w:val="center"/>
          </w:tcPr>
          <w:p w14:paraId="2F0856AE">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项目负责人</w:t>
            </w:r>
          </w:p>
        </w:tc>
        <w:tc>
          <w:tcPr>
            <w:tcW w:w="2108" w:type="dxa"/>
            <w:tcBorders>
              <w:top w:val="single" w:color="auto" w:sz="4" w:space="0"/>
              <w:left w:val="nil"/>
              <w:bottom w:val="single" w:color="auto" w:sz="4" w:space="0"/>
              <w:right w:val="single" w:color="auto" w:sz="4" w:space="0"/>
            </w:tcBorders>
            <w:vAlign w:val="center"/>
          </w:tcPr>
          <w:p w14:paraId="7018B48B">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1人</w:t>
            </w:r>
          </w:p>
        </w:tc>
        <w:tc>
          <w:tcPr>
            <w:tcW w:w="3349" w:type="dxa"/>
            <w:tcBorders>
              <w:top w:val="single" w:color="auto" w:sz="4" w:space="0"/>
              <w:left w:val="nil"/>
              <w:bottom w:val="single" w:color="auto" w:sz="4" w:space="0"/>
              <w:right w:val="single" w:color="auto" w:sz="4" w:space="0"/>
            </w:tcBorders>
            <w:vAlign w:val="center"/>
          </w:tcPr>
          <w:p w14:paraId="6E0DC617">
            <w:pPr>
              <w:pStyle w:val="891"/>
              <w:keepNext w:val="0"/>
              <w:keepLines w:val="0"/>
              <w:pageBreakBefore w:val="0"/>
              <w:widowControl w:val="0"/>
              <w:kinsoku/>
              <w:wordWrap/>
              <w:overflowPunct/>
              <w:topLinePunct w:val="0"/>
              <w:autoSpaceDE/>
              <w:autoSpaceDN/>
              <w:adjustRightInd/>
              <w:snapToGrid/>
              <w:spacing w:line="440" w:lineRule="exact"/>
              <w:jc w:val="center"/>
              <w:rPr>
                <w:rFonts w:ascii="宋体" w:hAnsi="宋体" w:eastAsia="宋体" w:cs="宋体"/>
                <w:b w:val="0"/>
                <w:bCs w:val="0"/>
                <w:i w:val="0"/>
                <w:iCs w:val="0"/>
                <w:color w:val="auto"/>
                <w:szCs w:val="21"/>
                <w:highlight w:val="none"/>
                <w:shd w:val="clear" w:color="auto" w:fill="FFFFFF"/>
                <w:lang w:val="en-US" w:eastAsia="zh-CN"/>
              </w:rPr>
            </w:pPr>
            <w:r>
              <w:rPr>
                <w:rFonts w:ascii="宋体" w:hAnsi="宋体" w:cs="宋体"/>
                <w:b w:val="0"/>
                <w:bCs w:val="0"/>
                <w:i w:val="0"/>
                <w:iCs w:val="0"/>
                <w:color w:val="auto"/>
                <w:szCs w:val="21"/>
                <w:highlight w:val="none"/>
                <w:shd w:val="clear" w:color="auto" w:fill="FFFFFF"/>
                <w:lang w:eastAsia="zh-CN"/>
              </w:rPr>
              <w:t>一级注册建筑师且具有高工以上职称</w:t>
            </w:r>
          </w:p>
        </w:tc>
      </w:tr>
      <w:tr w14:paraId="601DC7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01A62F34">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w:t>
            </w:r>
            <w:r>
              <w:rPr>
                <w:rFonts w:hint="eastAsia" w:ascii="宋体" w:hAnsi="宋体" w:cs="宋体"/>
                <w:b w:val="0"/>
                <w:bCs w:val="0"/>
                <w:i w:val="0"/>
                <w:iCs w:val="0"/>
                <w:color w:val="auto"/>
                <w:szCs w:val="21"/>
                <w:highlight w:val="none"/>
                <w:shd w:val="clear" w:color="auto" w:fill="FFFFFF"/>
                <w:lang w:val="en-US" w:eastAsia="zh-CN"/>
              </w:rPr>
              <w:t>2</w:t>
            </w:r>
            <w:r>
              <w:rPr>
                <w:rFonts w:hint="eastAsia" w:ascii="宋体" w:hAnsi="宋体" w:eastAsia="宋体" w:cs="宋体"/>
                <w:b w:val="0"/>
                <w:bCs w:val="0"/>
                <w:i w:val="0"/>
                <w:iCs w:val="0"/>
                <w:color w:val="auto"/>
                <w:szCs w:val="21"/>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0ADD2A89">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建筑专业技术人员</w:t>
            </w:r>
          </w:p>
        </w:tc>
        <w:tc>
          <w:tcPr>
            <w:tcW w:w="2108" w:type="dxa"/>
            <w:tcBorders>
              <w:top w:val="single" w:color="auto" w:sz="4" w:space="0"/>
              <w:left w:val="nil"/>
              <w:bottom w:val="single" w:color="auto" w:sz="4" w:space="0"/>
              <w:right w:val="single" w:color="auto" w:sz="4" w:space="0"/>
            </w:tcBorders>
            <w:vAlign w:val="center"/>
          </w:tcPr>
          <w:p w14:paraId="7B0930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不少于</w:t>
            </w:r>
            <w:r>
              <w:rPr>
                <w:rFonts w:hint="eastAsia" w:ascii="宋体" w:hAnsi="宋体" w:cs="宋体"/>
                <w:b w:val="0"/>
                <w:bCs w:val="0"/>
                <w:i w:val="0"/>
                <w:iCs w:val="0"/>
                <w:color w:val="auto"/>
                <w:sz w:val="21"/>
                <w:szCs w:val="21"/>
                <w:highlight w:val="none"/>
                <w:shd w:val="clear" w:color="auto" w:fill="FFFFFF"/>
                <w:lang w:val="en-US" w:eastAsia="zh-CN"/>
              </w:rPr>
              <w:t>3</w:t>
            </w:r>
            <w:r>
              <w:rPr>
                <w:rFonts w:hint="eastAsia" w:ascii="宋体" w:hAnsi="宋体" w:eastAsia="宋体" w:cs="宋体"/>
                <w:b w:val="0"/>
                <w:bCs w:val="0"/>
                <w:i w:val="0"/>
                <w:iCs w:val="0"/>
                <w:color w:val="auto"/>
                <w:sz w:val="21"/>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6CE42E7D">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至少</w:t>
            </w:r>
            <w:r>
              <w:rPr>
                <w:rFonts w:hint="eastAsia" w:ascii="宋体" w:hAnsi="宋体" w:cs="宋体"/>
                <w:b w:val="0"/>
                <w:bCs w:val="0"/>
                <w:i w:val="0"/>
                <w:iCs w:val="0"/>
                <w:color w:val="auto"/>
                <w:szCs w:val="21"/>
                <w:highlight w:val="none"/>
                <w:shd w:val="clear" w:color="auto" w:fill="FFFFFF"/>
                <w:lang w:val="en-US" w:eastAsia="zh-CN"/>
              </w:rPr>
              <w:t>3</w:t>
            </w:r>
            <w:r>
              <w:rPr>
                <w:rFonts w:hint="eastAsia" w:ascii="宋体" w:hAnsi="宋体" w:eastAsia="宋体" w:cs="宋体"/>
                <w:b w:val="0"/>
                <w:bCs w:val="0"/>
                <w:i w:val="0"/>
                <w:iCs w:val="0"/>
                <w:color w:val="auto"/>
                <w:szCs w:val="21"/>
                <w:highlight w:val="none"/>
                <w:shd w:val="clear" w:color="auto" w:fill="FFFFFF"/>
              </w:rPr>
              <w:t>名取得一级注册建筑师</w:t>
            </w:r>
            <w:r>
              <w:rPr>
                <w:rStyle w:val="64"/>
                <w:rFonts w:hint="eastAsia" w:ascii="宋体" w:hAnsi="宋体" w:eastAsia="宋体" w:cs="宋体"/>
                <w:b w:val="0"/>
                <w:bCs w:val="0"/>
                <w:color w:val="auto"/>
                <w:sz w:val="21"/>
                <w:szCs w:val="21"/>
                <w:highlight w:val="none"/>
                <w:lang w:eastAsia="zh-CN"/>
              </w:rPr>
              <w:t>（</w:t>
            </w:r>
            <w:r>
              <w:rPr>
                <w:rStyle w:val="64"/>
                <w:rFonts w:hint="eastAsia" w:ascii="宋体" w:hAnsi="宋体" w:eastAsia="宋体" w:cs="宋体"/>
                <w:b w:val="0"/>
                <w:bCs w:val="0"/>
                <w:color w:val="auto"/>
                <w:sz w:val="21"/>
                <w:szCs w:val="21"/>
                <w:highlight w:val="none"/>
                <w:lang w:val="en-US" w:eastAsia="zh-CN"/>
              </w:rPr>
              <w:t>或一级注册结构师</w:t>
            </w:r>
            <w:r>
              <w:rPr>
                <w:rStyle w:val="64"/>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szCs w:val="21"/>
                <w:highlight w:val="none"/>
                <w:shd w:val="clear" w:color="auto" w:fill="FFFFFF"/>
              </w:rPr>
              <w:t>证书</w:t>
            </w:r>
          </w:p>
        </w:tc>
      </w:tr>
      <w:tr w14:paraId="48D8B2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253AA460">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w:t>
            </w:r>
            <w:r>
              <w:rPr>
                <w:rFonts w:hint="eastAsia" w:ascii="宋体" w:hAnsi="宋体" w:cs="宋体"/>
                <w:b w:val="0"/>
                <w:bCs w:val="0"/>
                <w:i w:val="0"/>
                <w:iCs w:val="0"/>
                <w:color w:val="auto"/>
                <w:szCs w:val="21"/>
                <w:highlight w:val="none"/>
                <w:shd w:val="clear" w:color="auto" w:fill="FFFFFF"/>
                <w:lang w:val="en-US" w:eastAsia="zh-CN"/>
              </w:rPr>
              <w:t>3</w:t>
            </w:r>
            <w:r>
              <w:rPr>
                <w:rFonts w:hint="eastAsia" w:ascii="宋体" w:hAnsi="宋体" w:eastAsia="宋体" w:cs="宋体"/>
                <w:b w:val="0"/>
                <w:bCs w:val="0"/>
                <w:i w:val="0"/>
                <w:iCs w:val="0"/>
                <w:color w:val="auto"/>
                <w:szCs w:val="21"/>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695AFBA6">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暖通专业技术人员</w:t>
            </w:r>
          </w:p>
        </w:tc>
        <w:tc>
          <w:tcPr>
            <w:tcW w:w="2108" w:type="dxa"/>
            <w:tcBorders>
              <w:top w:val="single" w:color="auto" w:sz="4" w:space="0"/>
              <w:left w:val="nil"/>
              <w:bottom w:val="single" w:color="auto" w:sz="4" w:space="0"/>
              <w:right w:val="single" w:color="auto" w:sz="4" w:space="0"/>
            </w:tcBorders>
            <w:vAlign w:val="center"/>
          </w:tcPr>
          <w:p w14:paraId="620ACB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不少于</w:t>
            </w:r>
            <w:r>
              <w:rPr>
                <w:rFonts w:hint="eastAsia" w:ascii="宋体" w:hAnsi="宋体" w:cs="宋体"/>
                <w:b w:val="0"/>
                <w:bCs w:val="0"/>
                <w:i w:val="0"/>
                <w:iCs w:val="0"/>
                <w:color w:val="auto"/>
                <w:sz w:val="21"/>
                <w:szCs w:val="21"/>
                <w:highlight w:val="none"/>
                <w:shd w:val="clear" w:color="auto" w:fill="FFFFFF"/>
                <w:lang w:val="en-US" w:eastAsia="zh-CN"/>
              </w:rPr>
              <w:t>3</w:t>
            </w:r>
            <w:r>
              <w:rPr>
                <w:rFonts w:hint="eastAsia" w:ascii="宋体" w:hAnsi="宋体" w:eastAsia="宋体" w:cs="宋体"/>
                <w:b w:val="0"/>
                <w:bCs w:val="0"/>
                <w:i w:val="0"/>
                <w:iCs w:val="0"/>
                <w:color w:val="auto"/>
                <w:sz w:val="21"/>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6959601F">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至少</w:t>
            </w:r>
            <w:r>
              <w:rPr>
                <w:rFonts w:hint="eastAsia" w:ascii="宋体" w:hAnsi="宋体" w:cs="宋体"/>
                <w:b w:val="0"/>
                <w:bCs w:val="0"/>
                <w:i w:val="0"/>
                <w:iCs w:val="0"/>
                <w:color w:val="auto"/>
                <w:szCs w:val="21"/>
                <w:highlight w:val="none"/>
                <w:shd w:val="clear" w:color="auto" w:fill="FFFFFF"/>
                <w:lang w:val="en-US" w:eastAsia="zh-CN"/>
              </w:rPr>
              <w:t>3</w:t>
            </w:r>
            <w:r>
              <w:rPr>
                <w:rFonts w:hint="eastAsia" w:ascii="宋体" w:hAnsi="宋体" w:eastAsia="宋体" w:cs="宋体"/>
                <w:b w:val="0"/>
                <w:bCs w:val="0"/>
                <w:i w:val="0"/>
                <w:iCs w:val="0"/>
                <w:color w:val="auto"/>
                <w:szCs w:val="21"/>
                <w:highlight w:val="none"/>
                <w:shd w:val="clear" w:color="auto" w:fill="FFFFFF"/>
              </w:rPr>
              <w:t>名取得注册公用设备工程师（暖通空调）证书</w:t>
            </w:r>
          </w:p>
        </w:tc>
      </w:tr>
      <w:tr w14:paraId="6491E07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24A90FAD">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w:t>
            </w:r>
            <w:r>
              <w:rPr>
                <w:rFonts w:hint="eastAsia" w:ascii="宋体" w:hAnsi="宋体" w:cs="宋体"/>
                <w:b w:val="0"/>
                <w:bCs w:val="0"/>
                <w:i w:val="0"/>
                <w:iCs w:val="0"/>
                <w:color w:val="auto"/>
                <w:szCs w:val="21"/>
                <w:highlight w:val="none"/>
                <w:shd w:val="clear" w:color="auto" w:fill="FFFFFF"/>
                <w:lang w:val="en-US" w:eastAsia="zh-CN"/>
              </w:rPr>
              <w:t>4</w:t>
            </w:r>
            <w:r>
              <w:rPr>
                <w:rFonts w:hint="eastAsia" w:ascii="宋体" w:hAnsi="宋体" w:eastAsia="宋体" w:cs="宋体"/>
                <w:b w:val="0"/>
                <w:bCs w:val="0"/>
                <w:i w:val="0"/>
                <w:iCs w:val="0"/>
                <w:color w:val="auto"/>
                <w:szCs w:val="21"/>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40FA01CF">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给排水专业技术人员</w:t>
            </w:r>
          </w:p>
        </w:tc>
        <w:tc>
          <w:tcPr>
            <w:tcW w:w="2108" w:type="dxa"/>
            <w:tcBorders>
              <w:top w:val="single" w:color="auto" w:sz="4" w:space="0"/>
              <w:left w:val="nil"/>
              <w:bottom w:val="single" w:color="auto" w:sz="4" w:space="0"/>
              <w:right w:val="single" w:color="auto" w:sz="4" w:space="0"/>
            </w:tcBorders>
            <w:vAlign w:val="center"/>
          </w:tcPr>
          <w:p w14:paraId="0623BA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不少于</w:t>
            </w:r>
            <w:r>
              <w:rPr>
                <w:rFonts w:hint="eastAsia" w:ascii="宋体" w:hAnsi="宋体" w:cs="宋体"/>
                <w:b w:val="0"/>
                <w:bCs w:val="0"/>
                <w:i w:val="0"/>
                <w:iCs w:val="0"/>
                <w:color w:val="auto"/>
                <w:sz w:val="21"/>
                <w:szCs w:val="21"/>
                <w:highlight w:val="none"/>
                <w:shd w:val="clear" w:color="auto" w:fill="FFFFFF"/>
                <w:lang w:val="en-US" w:eastAsia="zh-CN"/>
              </w:rPr>
              <w:t>3</w:t>
            </w:r>
            <w:r>
              <w:rPr>
                <w:rFonts w:hint="eastAsia" w:ascii="宋体" w:hAnsi="宋体" w:eastAsia="宋体" w:cs="宋体"/>
                <w:b w:val="0"/>
                <w:bCs w:val="0"/>
                <w:i w:val="0"/>
                <w:iCs w:val="0"/>
                <w:color w:val="auto"/>
                <w:sz w:val="21"/>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0F39E585">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至少</w:t>
            </w:r>
            <w:r>
              <w:rPr>
                <w:rFonts w:hint="eastAsia" w:ascii="宋体" w:hAnsi="宋体" w:cs="宋体"/>
                <w:b w:val="0"/>
                <w:bCs w:val="0"/>
                <w:i w:val="0"/>
                <w:iCs w:val="0"/>
                <w:color w:val="auto"/>
                <w:szCs w:val="21"/>
                <w:highlight w:val="none"/>
                <w:shd w:val="clear" w:color="auto" w:fill="FFFFFF"/>
                <w:lang w:val="en-US" w:eastAsia="zh-CN"/>
              </w:rPr>
              <w:t>3</w:t>
            </w:r>
            <w:r>
              <w:rPr>
                <w:rFonts w:hint="eastAsia" w:ascii="宋体" w:hAnsi="宋体" w:eastAsia="宋体" w:cs="宋体"/>
                <w:b w:val="0"/>
                <w:bCs w:val="0"/>
                <w:i w:val="0"/>
                <w:iCs w:val="0"/>
                <w:color w:val="auto"/>
                <w:szCs w:val="21"/>
                <w:highlight w:val="none"/>
                <w:shd w:val="clear" w:color="auto" w:fill="FFFFFF"/>
              </w:rPr>
              <w:t>名取得注册公用设备工程师（给排水）证书</w:t>
            </w:r>
          </w:p>
        </w:tc>
      </w:tr>
      <w:tr w14:paraId="2663E6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5412896A">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w:t>
            </w:r>
            <w:r>
              <w:rPr>
                <w:rFonts w:hint="eastAsia" w:ascii="宋体" w:hAnsi="宋体" w:cs="宋体"/>
                <w:b w:val="0"/>
                <w:bCs w:val="0"/>
                <w:i w:val="0"/>
                <w:iCs w:val="0"/>
                <w:color w:val="auto"/>
                <w:szCs w:val="21"/>
                <w:highlight w:val="none"/>
                <w:shd w:val="clear" w:color="auto" w:fill="FFFFFF"/>
                <w:lang w:val="en-US" w:eastAsia="zh-CN"/>
              </w:rPr>
              <w:t>5</w:t>
            </w:r>
            <w:r>
              <w:rPr>
                <w:rFonts w:hint="eastAsia" w:ascii="宋体" w:hAnsi="宋体" w:eastAsia="宋体" w:cs="宋体"/>
                <w:b w:val="0"/>
                <w:bCs w:val="0"/>
                <w:i w:val="0"/>
                <w:iCs w:val="0"/>
                <w:color w:val="auto"/>
                <w:szCs w:val="21"/>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61938869">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电气专业技术人员</w:t>
            </w:r>
          </w:p>
        </w:tc>
        <w:tc>
          <w:tcPr>
            <w:tcW w:w="2108" w:type="dxa"/>
            <w:tcBorders>
              <w:top w:val="single" w:color="auto" w:sz="4" w:space="0"/>
              <w:left w:val="nil"/>
              <w:bottom w:val="single" w:color="auto" w:sz="4" w:space="0"/>
              <w:right w:val="single" w:color="auto" w:sz="4" w:space="0"/>
            </w:tcBorders>
            <w:vAlign w:val="center"/>
          </w:tcPr>
          <w:p w14:paraId="259042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不少于</w:t>
            </w:r>
            <w:r>
              <w:rPr>
                <w:rFonts w:hint="eastAsia" w:ascii="宋体" w:hAnsi="宋体" w:cs="宋体"/>
                <w:b w:val="0"/>
                <w:bCs w:val="0"/>
                <w:i w:val="0"/>
                <w:iCs w:val="0"/>
                <w:color w:val="auto"/>
                <w:sz w:val="21"/>
                <w:szCs w:val="21"/>
                <w:highlight w:val="none"/>
                <w:shd w:val="clear" w:color="auto" w:fill="FFFFFF"/>
                <w:lang w:val="en-US" w:eastAsia="zh-CN"/>
              </w:rPr>
              <w:t>3</w:t>
            </w:r>
            <w:r>
              <w:rPr>
                <w:rFonts w:hint="eastAsia" w:ascii="宋体" w:hAnsi="宋体" w:eastAsia="宋体" w:cs="宋体"/>
                <w:b w:val="0"/>
                <w:bCs w:val="0"/>
                <w:i w:val="0"/>
                <w:iCs w:val="0"/>
                <w:color w:val="auto"/>
                <w:sz w:val="21"/>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473A9C7B">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至少</w:t>
            </w:r>
            <w:r>
              <w:rPr>
                <w:rFonts w:hint="eastAsia" w:ascii="宋体" w:hAnsi="宋体" w:cs="宋体"/>
                <w:b w:val="0"/>
                <w:bCs w:val="0"/>
                <w:i w:val="0"/>
                <w:iCs w:val="0"/>
                <w:color w:val="auto"/>
                <w:szCs w:val="21"/>
                <w:highlight w:val="none"/>
                <w:shd w:val="clear" w:color="auto" w:fill="FFFFFF"/>
                <w:lang w:val="en-US" w:eastAsia="zh-CN"/>
              </w:rPr>
              <w:t>3</w:t>
            </w:r>
            <w:r>
              <w:rPr>
                <w:rFonts w:hint="eastAsia" w:ascii="宋体" w:hAnsi="宋体" w:eastAsia="宋体" w:cs="宋体"/>
                <w:b w:val="0"/>
                <w:bCs w:val="0"/>
                <w:i w:val="0"/>
                <w:iCs w:val="0"/>
                <w:color w:val="auto"/>
                <w:szCs w:val="21"/>
                <w:highlight w:val="none"/>
                <w:shd w:val="clear" w:color="auto" w:fill="FFFFFF"/>
              </w:rPr>
              <w:t>名取得国家注册电气工程师证书</w:t>
            </w:r>
          </w:p>
        </w:tc>
      </w:tr>
      <w:tr w14:paraId="7C559D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6BEBC090">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w:t>
            </w:r>
            <w:r>
              <w:rPr>
                <w:rFonts w:hint="eastAsia" w:ascii="宋体" w:hAnsi="宋体" w:cs="宋体"/>
                <w:b w:val="0"/>
                <w:bCs w:val="0"/>
                <w:i w:val="0"/>
                <w:iCs w:val="0"/>
                <w:color w:val="auto"/>
                <w:szCs w:val="21"/>
                <w:highlight w:val="none"/>
                <w:shd w:val="clear" w:color="auto" w:fill="FFFFFF"/>
                <w:lang w:val="en-US" w:eastAsia="zh-CN"/>
              </w:rPr>
              <w:t>6</w:t>
            </w:r>
            <w:r>
              <w:rPr>
                <w:rFonts w:hint="eastAsia" w:ascii="宋体" w:hAnsi="宋体" w:eastAsia="宋体" w:cs="宋体"/>
                <w:b w:val="0"/>
                <w:bCs w:val="0"/>
                <w:i w:val="0"/>
                <w:iCs w:val="0"/>
                <w:color w:val="auto"/>
                <w:szCs w:val="21"/>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4F961D48">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消防设施检测技术人员</w:t>
            </w:r>
          </w:p>
        </w:tc>
        <w:tc>
          <w:tcPr>
            <w:tcW w:w="2108" w:type="dxa"/>
            <w:tcBorders>
              <w:top w:val="single" w:color="auto" w:sz="4" w:space="0"/>
              <w:left w:val="nil"/>
              <w:bottom w:val="single" w:color="auto" w:sz="4" w:space="0"/>
              <w:right w:val="single" w:color="auto" w:sz="4" w:space="0"/>
            </w:tcBorders>
            <w:vAlign w:val="center"/>
          </w:tcPr>
          <w:p w14:paraId="524709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rPr>
              <w:t>不少于</w:t>
            </w:r>
            <w:r>
              <w:rPr>
                <w:rFonts w:hint="eastAsia" w:ascii="宋体" w:hAnsi="宋体" w:cs="宋体"/>
                <w:b w:val="0"/>
                <w:bCs w:val="0"/>
                <w:i w:val="0"/>
                <w:iCs w:val="0"/>
                <w:color w:val="auto"/>
                <w:sz w:val="21"/>
                <w:szCs w:val="21"/>
                <w:highlight w:val="none"/>
                <w:shd w:val="clear" w:color="auto" w:fill="FFFFFF"/>
                <w:lang w:val="en-US" w:eastAsia="zh-CN"/>
              </w:rPr>
              <w:t>3</w:t>
            </w:r>
            <w:r>
              <w:rPr>
                <w:rFonts w:hint="eastAsia" w:ascii="宋体" w:hAnsi="宋体" w:eastAsia="宋体" w:cs="宋体"/>
                <w:b w:val="0"/>
                <w:bCs w:val="0"/>
                <w:i w:val="0"/>
                <w:iCs w:val="0"/>
                <w:color w:val="auto"/>
                <w:sz w:val="21"/>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08655F23">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至少</w:t>
            </w:r>
            <w:r>
              <w:rPr>
                <w:rFonts w:hint="eastAsia" w:ascii="宋体" w:hAnsi="宋体" w:cs="宋体"/>
                <w:b w:val="0"/>
                <w:bCs w:val="0"/>
                <w:i w:val="0"/>
                <w:iCs w:val="0"/>
                <w:color w:val="auto"/>
                <w:szCs w:val="21"/>
                <w:highlight w:val="none"/>
                <w:shd w:val="clear" w:color="auto" w:fill="FFFFFF"/>
                <w:lang w:val="en-US" w:eastAsia="zh-CN"/>
              </w:rPr>
              <w:t>3</w:t>
            </w:r>
            <w:r>
              <w:rPr>
                <w:rFonts w:hint="eastAsia" w:ascii="宋体" w:hAnsi="宋体" w:eastAsia="宋体" w:cs="宋体"/>
                <w:b w:val="0"/>
                <w:bCs w:val="0"/>
                <w:i w:val="0"/>
                <w:iCs w:val="0"/>
                <w:color w:val="auto"/>
                <w:szCs w:val="21"/>
                <w:highlight w:val="none"/>
                <w:shd w:val="clear" w:color="auto" w:fill="FFFFFF"/>
              </w:rPr>
              <w:t>名取得一级注册消防工程师资格证书</w:t>
            </w:r>
          </w:p>
        </w:tc>
      </w:tr>
      <w:tr w14:paraId="3506CE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512DCA54">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w:t>
            </w:r>
            <w:r>
              <w:rPr>
                <w:rFonts w:hint="eastAsia" w:ascii="宋体" w:hAnsi="宋体" w:cs="宋体"/>
                <w:b w:val="0"/>
                <w:bCs w:val="0"/>
                <w:i w:val="0"/>
                <w:iCs w:val="0"/>
                <w:color w:val="auto"/>
                <w:szCs w:val="21"/>
                <w:highlight w:val="none"/>
                <w:shd w:val="clear" w:color="auto" w:fill="FFFFFF"/>
                <w:lang w:val="en-US" w:eastAsia="zh-CN"/>
              </w:rPr>
              <w:t>7</w:t>
            </w:r>
            <w:r>
              <w:rPr>
                <w:rFonts w:hint="eastAsia" w:ascii="宋体" w:hAnsi="宋体" w:eastAsia="宋体" w:cs="宋体"/>
                <w:b w:val="0"/>
                <w:bCs w:val="0"/>
                <w:i w:val="0"/>
                <w:iCs w:val="0"/>
                <w:color w:val="auto"/>
                <w:szCs w:val="21"/>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30112C1B">
            <w:pPr>
              <w:pStyle w:val="891"/>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资料员</w:t>
            </w:r>
          </w:p>
        </w:tc>
        <w:tc>
          <w:tcPr>
            <w:tcW w:w="2108" w:type="dxa"/>
            <w:tcBorders>
              <w:top w:val="single" w:color="auto" w:sz="4" w:space="0"/>
              <w:left w:val="nil"/>
              <w:bottom w:val="single" w:color="auto" w:sz="4" w:space="0"/>
              <w:right w:val="single" w:color="auto" w:sz="4" w:space="0"/>
            </w:tcBorders>
            <w:vAlign w:val="center"/>
          </w:tcPr>
          <w:p w14:paraId="7E5D0D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FFFFFF"/>
              </w:rPr>
            </w:pPr>
            <w:r>
              <w:rPr>
                <w:rFonts w:hint="eastAsia" w:ascii="宋体" w:hAnsi="宋体" w:eastAsia="宋体" w:cs="宋体"/>
                <w:b w:val="0"/>
                <w:bCs w:val="0"/>
                <w:i w:val="0"/>
                <w:iCs w:val="0"/>
                <w:color w:val="auto"/>
                <w:sz w:val="21"/>
                <w:szCs w:val="21"/>
                <w:highlight w:val="none"/>
                <w:shd w:val="clear" w:color="auto" w:fill="FFFFFF"/>
                <w:lang w:val="en-US" w:eastAsia="zh-CN"/>
              </w:rPr>
              <w:t>2</w:t>
            </w:r>
            <w:r>
              <w:rPr>
                <w:rFonts w:hint="eastAsia" w:ascii="宋体" w:hAnsi="宋体" w:eastAsia="宋体" w:cs="宋体"/>
                <w:b w:val="0"/>
                <w:bCs w:val="0"/>
                <w:i w:val="0"/>
                <w:iCs w:val="0"/>
                <w:color w:val="auto"/>
                <w:sz w:val="21"/>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1040BFE9">
            <w:pPr>
              <w:pStyle w:val="8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Cs w:val="21"/>
                <w:highlight w:val="none"/>
                <w:shd w:val="clear" w:color="auto" w:fill="FFFFFF"/>
              </w:rPr>
            </w:pPr>
            <w:r>
              <w:rPr>
                <w:rFonts w:hint="eastAsia" w:ascii="宋体" w:hAnsi="宋体" w:cs="宋体"/>
                <w:b w:val="0"/>
                <w:bCs w:val="0"/>
                <w:color w:val="auto"/>
                <w:sz w:val="21"/>
                <w:szCs w:val="21"/>
                <w:highlight w:val="none"/>
                <w:lang w:val="en-US" w:eastAsia="zh-CN"/>
              </w:rPr>
              <w:t>大专及以上学历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需</w:t>
            </w:r>
            <w:r>
              <w:rPr>
                <w:rFonts w:hint="eastAsia" w:ascii="宋体" w:hAnsi="宋体" w:cs="宋体"/>
                <w:b w:val="0"/>
                <w:bCs w:val="0"/>
                <w:i w:val="0"/>
                <w:iCs w:val="0"/>
                <w:color w:val="auto"/>
                <w:sz w:val="21"/>
                <w:szCs w:val="21"/>
                <w:highlight w:val="none"/>
                <w:shd w:val="clear" w:color="auto" w:fill="FFFFFF"/>
                <w:lang w:val="en-US" w:eastAsia="zh-CN"/>
              </w:rPr>
              <w:t>增派到采购人</w:t>
            </w:r>
            <w:r>
              <w:rPr>
                <w:rFonts w:hint="eastAsia" w:ascii="宋体" w:hAnsi="宋体" w:cs="仿宋"/>
                <w:b w:val="0"/>
                <w:bCs w:val="0"/>
                <w:color w:val="auto"/>
                <w:sz w:val="21"/>
                <w:szCs w:val="21"/>
                <w:highlight w:val="none"/>
              </w:rPr>
              <w:t>办公地点</w:t>
            </w:r>
            <w:r>
              <w:rPr>
                <w:rFonts w:hint="eastAsia" w:ascii="宋体" w:hAnsi="宋体" w:cs="仿宋"/>
                <w:b w:val="0"/>
                <w:bCs w:val="0"/>
                <w:color w:val="auto"/>
                <w:sz w:val="21"/>
                <w:szCs w:val="21"/>
                <w:highlight w:val="none"/>
                <w:lang w:val="en-US" w:eastAsia="zh-CN"/>
              </w:rPr>
              <w:t>工作（至少含1名女性）</w:t>
            </w:r>
          </w:p>
        </w:tc>
      </w:tr>
      <w:tr w14:paraId="1AE70A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jc w:val="center"/>
        </w:trPr>
        <w:tc>
          <w:tcPr>
            <w:tcW w:w="3024" w:type="dxa"/>
            <w:gridSpan w:val="2"/>
            <w:tcBorders>
              <w:top w:val="single" w:color="auto" w:sz="4" w:space="0"/>
              <w:left w:val="single" w:color="auto" w:sz="4" w:space="0"/>
              <w:bottom w:val="single" w:color="auto" w:sz="4" w:space="0"/>
              <w:right w:val="single" w:color="auto" w:sz="4" w:space="0"/>
            </w:tcBorders>
            <w:vAlign w:val="center"/>
          </w:tcPr>
          <w:p w14:paraId="5ECE404D">
            <w:pPr>
              <w:pStyle w:val="891"/>
              <w:spacing w:line="460" w:lineRule="exact"/>
              <w:jc w:val="center"/>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rPr>
              <w:t>合计</w:t>
            </w:r>
          </w:p>
        </w:tc>
        <w:tc>
          <w:tcPr>
            <w:tcW w:w="2108" w:type="dxa"/>
            <w:tcBorders>
              <w:top w:val="single" w:color="auto" w:sz="4" w:space="0"/>
              <w:left w:val="nil"/>
              <w:bottom w:val="single" w:color="auto" w:sz="4" w:space="0"/>
              <w:right w:val="single" w:color="auto" w:sz="4" w:space="0"/>
            </w:tcBorders>
            <w:vAlign w:val="center"/>
          </w:tcPr>
          <w:p w14:paraId="2F980755">
            <w:pPr>
              <w:pStyle w:val="891"/>
              <w:spacing w:line="460" w:lineRule="exact"/>
              <w:jc w:val="center"/>
              <w:rPr>
                <w:rFonts w:hint="eastAsia" w:ascii="宋体" w:hAnsi="宋体" w:eastAsia="宋体" w:cs="宋体"/>
                <w:b w:val="0"/>
                <w:bCs w:val="0"/>
                <w:i w:val="0"/>
                <w:iCs w:val="0"/>
                <w:color w:val="auto"/>
                <w:szCs w:val="21"/>
                <w:highlight w:val="none"/>
                <w:shd w:val="clear" w:color="auto" w:fill="FFFFFF"/>
              </w:rPr>
            </w:pPr>
            <w:r>
              <w:rPr>
                <w:rFonts w:hint="eastAsia" w:ascii="宋体" w:hAnsi="宋体" w:eastAsia="宋体" w:cs="宋体"/>
                <w:b w:val="0"/>
                <w:bCs w:val="0"/>
                <w:i w:val="0"/>
                <w:iCs w:val="0"/>
                <w:color w:val="auto"/>
                <w:szCs w:val="21"/>
                <w:highlight w:val="none"/>
                <w:shd w:val="clear" w:color="auto" w:fill="FFFFFF"/>
                <w:lang w:val="en-US" w:eastAsia="zh-CN"/>
              </w:rPr>
              <w:t>不少于</w:t>
            </w:r>
            <w:r>
              <w:rPr>
                <w:rFonts w:hint="eastAsia" w:ascii="宋体" w:hAnsi="宋体" w:cs="宋体"/>
                <w:b w:val="0"/>
                <w:bCs w:val="0"/>
                <w:i w:val="0"/>
                <w:iCs w:val="0"/>
                <w:color w:val="auto"/>
                <w:szCs w:val="21"/>
                <w:highlight w:val="none"/>
                <w:shd w:val="clear" w:color="auto" w:fill="FFFFFF"/>
                <w:lang w:val="en-US" w:eastAsia="zh-CN"/>
              </w:rPr>
              <w:t>18</w:t>
            </w:r>
            <w:r>
              <w:rPr>
                <w:rFonts w:hint="eastAsia" w:ascii="宋体" w:hAnsi="宋体" w:eastAsia="宋体" w:cs="宋体"/>
                <w:b w:val="0"/>
                <w:bCs w:val="0"/>
                <w:i w:val="0"/>
                <w:iCs w:val="0"/>
                <w:color w:val="auto"/>
                <w:szCs w:val="21"/>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26B09507">
            <w:pPr>
              <w:pStyle w:val="892"/>
              <w:spacing w:line="460" w:lineRule="exact"/>
              <w:ind w:firstLine="211"/>
              <w:jc w:val="center"/>
              <w:rPr>
                <w:rFonts w:hint="eastAsia" w:ascii="宋体" w:hAnsi="宋体" w:eastAsia="宋体" w:cs="宋体"/>
                <w:b w:val="0"/>
                <w:bCs w:val="0"/>
                <w:i w:val="0"/>
                <w:iCs w:val="0"/>
                <w:color w:val="auto"/>
                <w:szCs w:val="21"/>
                <w:highlight w:val="none"/>
                <w:shd w:val="clear" w:color="auto" w:fill="FFFFFF"/>
              </w:rPr>
            </w:pPr>
          </w:p>
        </w:tc>
      </w:tr>
    </w:tbl>
    <w:p w14:paraId="5A4A11F9">
      <w:pPr>
        <w:pStyle w:val="2"/>
        <w:rPr>
          <w:rFonts w:hint="eastAsia"/>
        </w:rPr>
      </w:pPr>
    </w:p>
    <w:p w14:paraId="14B7B246">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各类项目组成员应符合以下资</w:t>
      </w:r>
      <w:r>
        <w:rPr>
          <w:rFonts w:hint="eastAsia" w:ascii="宋体" w:hAnsi="宋体" w:eastAsia="宋体" w:cs="宋体"/>
          <w:b w:val="0"/>
          <w:bCs w:val="0"/>
          <w:color w:val="auto"/>
          <w:sz w:val="21"/>
          <w:szCs w:val="21"/>
          <w:highlight w:val="none"/>
          <w:lang w:val="en-US" w:eastAsia="zh-CN"/>
        </w:rPr>
        <w:t>格</w:t>
      </w:r>
      <w:r>
        <w:rPr>
          <w:rFonts w:hint="eastAsia" w:ascii="宋体" w:hAnsi="宋体" w:eastAsia="宋体" w:cs="宋体"/>
          <w:b w:val="0"/>
          <w:bCs w:val="0"/>
          <w:color w:val="auto"/>
          <w:sz w:val="21"/>
          <w:szCs w:val="21"/>
          <w:highlight w:val="none"/>
        </w:rPr>
        <w:t>要求：</w:t>
      </w:r>
    </w:p>
    <w:p w14:paraId="7A650F95">
      <w:pPr>
        <w:adjustRightInd/>
        <w:spacing w:line="360" w:lineRule="auto"/>
        <w:ind w:firstLine="420" w:firstLineChars="200"/>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项目负责人</w:t>
      </w:r>
      <w:r>
        <w:rPr>
          <w:rFonts w:hint="eastAsia" w:ascii="宋体" w:hAnsi="宋体" w:eastAsia="宋体" w:cs="宋体"/>
          <w:b w:val="0"/>
          <w:bCs w:val="0"/>
          <w:color w:val="auto"/>
          <w:sz w:val="21"/>
          <w:szCs w:val="21"/>
          <w:highlight w:val="none"/>
          <w:lang w:val="en-US" w:eastAsia="zh-CN"/>
        </w:rPr>
        <w:t>应具有</w:t>
      </w:r>
      <w:r>
        <w:rPr>
          <w:rFonts w:hint="eastAsia" w:ascii="宋体" w:hAnsi="宋体" w:cs="宋体"/>
          <w:b w:val="0"/>
          <w:bCs w:val="0"/>
          <w:i w:val="0"/>
          <w:iCs w:val="0"/>
          <w:color w:val="auto"/>
          <w:sz w:val="21"/>
          <w:szCs w:val="21"/>
          <w:highlight w:val="none"/>
          <w:lang w:eastAsia="zh-CN"/>
        </w:rPr>
        <w:t>一级注册消防工程师</w:t>
      </w:r>
      <w:r>
        <w:rPr>
          <w:rFonts w:hint="eastAsia" w:ascii="宋体" w:hAnsi="宋体" w:cs="宋体"/>
          <w:b w:val="0"/>
          <w:bCs w:val="0"/>
          <w:i w:val="0"/>
          <w:iCs w:val="0"/>
          <w:color w:val="auto"/>
          <w:sz w:val="21"/>
          <w:szCs w:val="21"/>
          <w:highlight w:val="none"/>
          <w:lang w:val="en-US" w:eastAsia="zh-CN"/>
        </w:rPr>
        <w:t>资格</w:t>
      </w:r>
      <w:r>
        <w:rPr>
          <w:rFonts w:hint="eastAsia" w:ascii="宋体" w:hAnsi="宋体" w:cs="宋体"/>
          <w:b w:val="0"/>
          <w:bCs w:val="0"/>
          <w:i w:val="0"/>
          <w:iCs w:val="0"/>
          <w:color w:val="auto"/>
          <w:sz w:val="21"/>
          <w:szCs w:val="21"/>
          <w:highlight w:val="none"/>
          <w:lang w:eastAsia="zh-CN"/>
        </w:rPr>
        <w:t>证书</w:t>
      </w:r>
      <w:r>
        <w:rPr>
          <w:rFonts w:hint="eastAsia" w:ascii="宋体" w:hAnsi="宋体" w:cs="宋体"/>
          <w:b w:val="0"/>
          <w:bCs w:val="0"/>
          <w:i w:val="0"/>
          <w:iCs w:val="0"/>
          <w:color w:val="auto"/>
          <w:sz w:val="21"/>
          <w:szCs w:val="21"/>
          <w:highlight w:val="none"/>
          <w:lang w:val="en-US" w:eastAsia="zh-CN"/>
        </w:rPr>
        <w:t>和高级工程师及以上职称证书</w:t>
      </w:r>
      <w:r>
        <w:rPr>
          <w:rFonts w:hint="eastAsia" w:ascii="宋体" w:hAnsi="宋体" w:eastAsia="宋体" w:cs="宋体"/>
          <w:b w:val="0"/>
          <w:bCs w:val="0"/>
          <w:i w:val="0"/>
          <w:iCs w:val="0"/>
          <w:color w:val="auto"/>
          <w:sz w:val="21"/>
          <w:szCs w:val="21"/>
          <w:highlight w:val="none"/>
        </w:rPr>
        <w:t>，</w:t>
      </w:r>
      <w:r>
        <w:rPr>
          <w:rFonts w:hint="eastAsia" w:ascii="宋体" w:hAnsi="宋体" w:cs="宋体"/>
          <w:b w:val="0"/>
          <w:bCs w:val="0"/>
          <w:i w:val="0"/>
          <w:iCs w:val="0"/>
          <w:color w:val="auto"/>
          <w:sz w:val="21"/>
          <w:szCs w:val="21"/>
          <w:highlight w:val="none"/>
          <w:lang w:val="en-US" w:eastAsia="zh-CN"/>
        </w:rPr>
        <w:t>具有类似项目经验</w:t>
      </w:r>
      <w:r>
        <w:rPr>
          <w:rFonts w:hint="eastAsia" w:ascii="宋体" w:hAnsi="宋体" w:eastAsia="宋体" w:cs="宋体"/>
          <w:b w:val="0"/>
          <w:bCs w:val="0"/>
          <w:i w:val="0"/>
          <w:iCs w:val="0"/>
          <w:color w:val="auto"/>
          <w:sz w:val="21"/>
          <w:szCs w:val="21"/>
          <w:highlight w:val="none"/>
        </w:rPr>
        <w:t>10年及以上</w:t>
      </w:r>
      <w:r>
        <w:rPr>
          <w:rFonts w:hint="eastAsia" w:ascii="宋体" w:hAnsi="宋体" w:eastAsia="宋体" w:cs="宋体"/>
          <w:b w:val="0"/>
          <w:bCs w:val="0"/>
          <w:i w:val="0"/>
          <w:iCs w:val="0"/>
          <w:color w:val="auto"/>
          <w:sz w:val="21"/>
          <w:szCs w:val="21"/>
          <w:highlight w:val="none"/>
          <w:lang w:eastAsia="zh-CN"/>
        </w:rPr>
        <w:t>，</w:t>
      </w:r>
      <w:r>
        <w:rPr>
          <w:rFonts w:hint="eastAsia" w:ascii="宋体" w:hAnsi="宋体" w:eastAsia="宋体" w:cs="宋体"/>
          <w:b w:val="0"/>
          <w:bCs w:val="0"/>
          <w:color w:val="auto"/>
          <w:sz w:val="21"/>
          <w:szCs w:val="21"/>
          <w:highlight w:val="none"/>
        </w:rPr>
        <w:t>年龄不超过60周岁（至投标截止之日）</w:t>
      </w:r>
      <w:r>
        <w:rPr>
          <w:rFonts w:hint="eastAsia" w:ascii="宋体" w:hAnsi="宋体" w:eastAsia="宋体" w:cs="宋体"/>
          <w:b w:val="0"/>
          <w:bCs w:val="0"/>
          <w:color w:val="auto"/>
          <w:sz w:val="21"/>
          <w:szCs w:val="21"/>
          <w:highlight w:val="none"/>
          <w:lang w:eastAsia="zh-CN"/>
        </w:rPr>
        <w:t>。</w:t>
      </w:r>
    </w:p>
    <w:p w14:paraId="589097CF">
      <w:pPr>
        <w:adjustRightInd/>
        <w:spacing w:line="360" w:lineRule="auto"/>
        <w:ind w:firstLine="420" w:firstLineChars="200"/>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color w:val="auto"/>
          <w:sz w:val="21"/>
          <w:szCs w:val="21"/>
          <w:highlight w:val="none"/>
        </w:rPr>
        <w:t>2）建筑、暖通、电气</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给排水专业技术人员</w:t>
      </w:r>
      <w:r>
        <w:rPr>
          <w:rFonts w:hint="eastAsia" w:ascii="宋体" w:hAnsi="宋体" w:eastAsia="宋体" w:cs="宋体"/>
          <w:b w:val="0"/>
          <w:bCs w:val="0"/>
          <w:i w:val="0"/>
          <w:iCs w:val="0"/>
          <w:color w:val="auto"/>
          <w:sz w:val="21"/>
          <w:szCs w:val="21"/>
          <w:highlight w:val="none"/>
          <w:lang w:val="en-US" w:eastAsia="zh-CN"/>
        </w:rPr>
        <w:t>具有相关</w:t>
      </w:r>
      <w:r>
        <w:rPr>
          <w:rFonts w:hint="eastAsia" w:ascii="宋体" w:hAnsi="宋体" w:cs="宋体"/>
          <w:b w:val="0"/>
          <w:bCs w:val="0"/>
          <w:i w:val="0"/>
          <w:iCs w:val="0"/>
          <w:color w:val="auto"/>
          <w:sz w:val="21"/>
          <w:szCs w:val="21"/>
          <w:highlight w:val="none"/>
          <w:lang w:val="en-US" w:eastAsia="zh-CN"/>
        </w:rPr>
        <w:t>类似项目</w:t>
      </w:r>
      <w:r>
        <w:rPr>
          <w:rFonts w:hint="eastAsia" w:ascii="宋体" w:hAnsi="宋体" w:eastAsia="宋体" w:cs="宋体"/>
          <w:b w:val="0"/>
          <w:bCs w:val="0"/>
          <w:i w:val="0"/>
          <w:iCs w:val="0"/>
          <w:color w:val="auto"/>
          <w:sz w:val="21"/>
          <w:szCs w:val="21"/>
          <w:highlight w:val="none"/>
        </w:rPr>
        <w:t>工作经验且具有相应专业注册资格</w:t>
      </w:r>
      <w:r>
        <w:rPr>
          <w:rFonts w:hint="eastAsia" w:ascii="宋体" w:hAnsi="宋体" w:eastAsia="宋体" w:cs="宋体"/>
          <w:b w:val="0"/>
          <w:bCs w:val="0"/>
          <w:i w:val="0"/>
          <w:iCs w:val="0"/>
          <w:color w:val="auto"/>
          <w:sz w:val="21"/>
          <w:szCs w:val="21"/>
          <w:highlight w:val="none"/>
          <w:lang w:val="en-US" w:eastAsia="zh-CN"/>
        </w:rPr>
        <w:t>职业证书</w:t>
      </w:r>
      <w:r>
        <w:rPr>
          <w:rFonts w:hint="eastAsia" w:ascii="宋体" w:hAnsi="宋体" w:eastAsia="宋体" w:cs="宋体"/>
          <w:b w:val="0"/>
          <w:bCs w:val="0"/>
          <w:i w:val="0"/>
          <w:iCs w:val="0"/>
          <w:color w:val="auto"/>
          <w:sz w:val="21"/>
          <w:szCs w:val="21"/>
          <w:highlight w:val="none"/>
        </w:rPr>
        <w:t>。</w:t>
      </w:r>
    </w:p>
    <w:p w14:paraId="5BB9F82F">
      <w:pPr>
        <w:adjustRightInd/>
        <w:snapToGrid w:val="0"/>
        <w:spacing w:line="360" w:lineRule="auto"/>
        <w:ind w:firstLine="420" w:firstLineChars="200"/>
        <w:rPr>
          <w:rFonts w:hint="eastAsia" w:ascii="宋体" w:hAnsi="宋体" w:eastAsia="宋体" w:cs="宋体"/>
          <w:b w:val="0"/>
          <w:bCs w:val="0"/>
          <w:i w:val="0"/>
          <w:iCs w:val="0"/>
          <w:color w:val="auto"/>
          <w:sz w:val="21"/>
          <w:szCs w:val="21"/>
          <w:highlight w:val="none"/>
        </w:rPr>
      </w:pPr>
      <w:r>
        <w:rPr>
          <w:rFonts w:hint="eastAsia" w:ascii="宋体" w:hAnsi="宋体" w:cs="宋体"/>
          <w:b w:val="0"/>
          <w:bCs w:val="0"/>
          <w:i w:val="0"/>
          <w:iCs w:val="0"/>
          <w:color w:val="auto"/>
          <w:sz w:val="21"/>
          <w:szCs w:val="21"/>
          <w:highlight w:val="none"/>
          <w:lang w:val="en-US" w:eastAsia="zh-CN"/>
        </w:rPr>
        <w:t>3</w:t>
      </w:r>
      <w:r>
        <w:rPr>
          <w:rFonts w:hint="eastAsia" w:ascii="宋体" w:hAnsi="宋体" w:eastAsia="宋体" w:cs="宋体"/>
          <w:b w:val="0"/>
          <w:bCs w:val="0"/>
          <w:i w:val="0"/>
          <w:iCs w:val="0"/>
          <w:color w:val="auto"/>
          <w:sz w:val="21"/>
          <w:szCs w:val="21"/>
          <w:highlight w:val="none"/>
        </w:rPr>
        <w:t>）消防设施检测技术人员应具有一级注册消防工程师资格证书</w:t>
      </w:r>
      <w:r>
        <w:rPr>
          <w:rFonts w:hint="eastAsia" w:ascii="宋体" w:hAnsi="宋体" w:eastAsia="宋体" w:cs="宋体"/>
          <w:b w:val="0"/>
          <w:bCs w:val="0"/>
          <w:i w:val="0"/>
          <w:iCs w:val="0"/>
          <w:color w:val="auto"/>
          <w:sz w:val="21"/>
          <w:szCs w:val="21"/>
          <w:highlight w:val="none"/>
          <w:lang w:eastAsia="zh-CN"/>
        </w:rPr>
        <w:t>，</w:t>
      </w:r>
      <w:r>
        <w:rPr>
          <w:rFonts w:hint="eastAsia" w:ascii="宋体" w:hAnsi="宋体" w:eastAsia="宋体" w:cs="宋体"/>
          <w:b w:val="0"/>
          <w:bCs w:val="0"/>
          <w:i w:val="0"/>
          <w:iCs w:val="0"/>
          <w:color w:val="auto"/>
          <w:sz w:val="21"/>
          <w:szCs w:val="21"/>
          <w:highlight w:val="none"/>
          <w:lang w:val="en-US" w:eastAsia="zh-CN"/>
        </w:rPr>
        <w:t>且</w:t>
      </w:r>
      <w:r>
        <w:rPr>
          <w:rFonts w:hint="eastAsia" w:ascii="宋体" w:hAnsi="宋体" w:eastAsia="宋体" w:cs="宋体"/>
          <w:b w:val="0"/>
          <w:bCs w:val="0"/>
          <w:i w:val="0"/>
          <w:iCs w:val="0"/>
          <w:color w:val="auto"/>
          <w:sz w:val="21"/>
          <w:szCs w:val="21"/>
          <w:highlight w:val="none"/>
        </w:rPr>
        <w:t>从事消防设施检测5年及以上工作经验</w:t>
      </w:r>
      <w:r>
        <w:rPr>
          <w:rFonts w:hint="eastAsia" w:ascii="宋体" w:hAnsi="宋体" w:eastAsia="宋体" w:cs="宋体"/>
          <w:b w:val="0"/>
          <w:bCs w:val="0"/>
          <w:i w:val="0"/>
          <w:iCs w:val="0"/>
          <w:color w:val="auto"/>
          <w:sz w:val="21"/>
          <w:szCs w:val="21"/>
          <w:highlight w:val="none"/>
          <w:lang w:eastAsia="zh-CN"/>
        </w:rPr>
        <w:t>，</w:t>
      </w:r>
      <w:r>
        <w:rPr>
          <w:rFonts w:hint="eastAsia" w:ascii="宋体" w:hAnsi="宋体" w:eastAsia="宋体" w:cs="宋体"/>
          <w:b w:val="0"/>
          <w:bCs w:val="0"/>
          <w:i w:val="0"/>
          <w:iCs w:val="0"/>
          <w:color w:val="auto"/>
          <w:sz w:val="21"/>
          <w:szCs w:val="21"/>
          <w:highlight w:val="none"/>
        </w:rPr>
        <w:t>年龄不超过60周岁（至投标截止之日）。</w:t>
      </w:r>
    </w:p>
    <w:p w14:paraId="3C66F53C">
      <w:pPr>
        <w:pStyle w:val="2"/>
        <w:ind w:left="0"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4）资料员</w:t>
      </w:r>
      <w:r>
        <w:rPr>
          <w:rFonts w:hint="eastAsia" w:ascii="宋体" w:hAnsi="宋体" w:eastAsia="宋体" w:cs="宋体"/>
          <w:b w:val="0"/>
          <w:bCs w:val="0"/>
          <w:color w:val="auto"/>
          <w:sz w:val="21"/>
          <w:szCs w:val="21"/>
          <w:highlight w:val="none"/>
        </w:rPr>
        <w:t>需</w:t>
      </w:r>
      <w:r>
        <w:rPr>
          <w:rFonts w:hint="eastAsia" w:ascii="宋体" w:hAnsi="宋体" w:eastAsia="宋体" w:cs="宋体"/>
          <w:b w:val="0"/>
          <w:bCs w:val="0"/>
          <w:color w:val="auto"/>
          <w:sz w:val="21"/>
          <w:szCs w:val="21"/>
          <w:highlight w:val="none"/>
          <w:lang w:val="en-US" w:eastAsia="zh-CN"/>
        </w:rPr>
        <w:t>对建设工程消防验收、备案（抽查）资料核查和档案整理有一定的工作能力。</w:t>
      </w:r>
    </w:p>
    <w:p w14:paraId="500EED70">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4、服务人员变更要求：</w:t>
      </w:r>
    </w:p>
    <w:p w14:paraId="77DFF234">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服务人员未经采购人同意不得随意变更</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如有特殊原因需要变更时，应报采购人备案，并经采购人审批同意后方可变更服务人员。</w:t>
      </w:r>
    </w:p>
    <w:p w14:paraId="18239A2E">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采购人每月对服务人员的责任心、工作能力、合作性、廉洁性进行考核，如有考核不合格人员</w:t>
      </w:r>
      <w:r>
        <w:rPr>
          <w:rFonts w:hint="eastAsia" w:ascii="宋体" w:hAnsi="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立即更换，招标人不承担任何人员更换的额外费用，期间不合格服务人员的服务费用不予支付。</w:t>
      </w:r>
    </w:p>
    <w:p w14:paraId="69C38D12">
      <w:pPr>
        <w:pStyle w:val="5"/>
        <w:numPr>
          <w:ilvl w:val="0"/>
          <w:numId w:val="1"/>
        </w:numPr>
        <w:spacing w:line="360" w:lineRule="auto"/>
        <w:ind w:left="0" w:firstLine="480"/>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color w:val="auto"/>
          <w:sz w:val="21"/>
          <w:szCs w:val="21"/>
          <w:highlight w:val="none"/>
        </w:rPr>
        <w:t>服务内容：</w:t>
      </w:r>
      <w:r>
        <w:rPr>
          <w:rFonts w:hint="eastAsia" w:ascii="宋体" w:hAnsi="宋体" w:eastAsia="宋体" w:cs="宋体"/>
          <w:b w:val="0"/>
          <w:bCs w:val="0"/>
          <w:snapToGrid/>
          <w:color w:val="auto"/>
          <w:kern w:val="2"/>
          <w:sz w:val="21"/>
          <w:szCs w:val="21"/>
          <w:highlight w:val="none"/>
        </w:rPr>
        <w:t>供应商对</w:t>
      </w:r>
      <w:r>
        <w:rPr>
          <w:rFonts w:hint="eastAsia" w:hAnsi="宋体" w:cs="宋体"/>
          <w:b w:val="0"/>
          <w:bCs w:val="0"/>
          <w:snapToGrid/>
          <w:color w:val="auto"/>
          <w:kern w:val="2"/>
          <w:sz w:val="21"/>
          <w:szCs w:val="21"/>
          <w:highlight w:val="none"/>
          <w:lang w:eastAsia="zh-CN"/>
        </w:rPr>
        <w:t>杭州市滨江区住房和城市建设局下标项一和标项二范围内</w:t>
      </w:r>
      <w:r>
        <w:rPr>
          <w:rFonts w:hint="eastAsia" w:ascii="宋体" w:hAnsi="宋体" w:eastAsia="宋体" w:cs="宋体"/>
          <w:b w:val="0"/>
          <w:bCs w:val="0"/>
          <w:snapToGrid/>
          <w:color w:val="auto"/>
          <w:kern w:val="2"/>
          <w:sz w:val="21"/>
          <w:szCs w:val="21"/>
          <w:highlight w:val="none"/>
        </w:rPr>
        <w:t>的消防验收和消防</w:t>
      </w:r>
      <w:r>
        <w:rPr>
          <w:rFonts w:hint="eastAsia" w:ascii="宋体" w:hAnsi="宋体" w:eastAsia="宋体" w:cs="宋体"/>
          <w:b w:val="0"/>
          <w:bCs w:val="0"/>
          <w:snapToGrid/>
          <w:color w:val="auto"/>
          <w:kern w:val="2"/>
          <w:sz w:val="21"/>
          <w:szCs w:val="21"/>
          <w:highlight w:val="none"/>
          <w:lang w:eastAsia="zh-CN"/>
        </w:rPr>
        <w:t>备案（抽查）</w:t>
      </w:r>
      <w:r>
        <w:rPr>
          <w:rFonts w:hint="eastAsia" w:ascii="宋体" w:hAnsi="宋体" w:eastAsia="宋体" w:cs="宋体"/>
          <w:b w:val="0"/>
          <w:bCs w:val="0"/>
          <w:snapToGrid/>
          <w:color w:val="auto"/>
          <w:kern w:val="2"/>
          <w:sz w:val="21"/>
          <w:szCs w:val="21"/>
          <w:highlight w:val="none"/>
        </w:rPr>
        <w:t>项目，严格依据国家法律法规、国家工程建设消防技术标准和省、市有关规定、</w:t>
      </w:r>
      <w:r>
        <w:rPr>
          <w:rFonts w:hint="eastAsia" w:ascii="宋体" w:hAnsi="宋体" w:eastAsia="宋体" w:cs="宋体"/>
          <w:b w:val="0"/>
          <w:bCs w:val="0"/>
          <w:color w:val="auto"/>
          <w:sz w:val="21"/>
          <w:szCs w:val="21"/>
          <w:highlight w:val="none"/>
        </w:rPr>
        <w:t>涉及消防的建设工程竣工图纸、消防设计审查意见，</w:t>
      </w:r>
      <w:r>
        <w:rPr>
          <w:rFonts w:hint="eastAsia" w:ascii="宋体" w:hAnsi="宋体" w:eastAsia="宋体" w:cs="宋体"/>
          <w:b w:val="0"/>
          <w:bCs w:val="0"/>
          <w:snapToGrid/>
          <w:color w:val="auto"/>
          <w:kern w:val="2"/>
          <w:sz w:val="21"/>
          <w:szCs w:val="21"/>
          <w:highlight w:val="none"/>
        </w:rPr>
        <w:t>开展消防验收</w:t>
      </w:r>
      <w:r>
        <w:rPr>
          <w:rFonts w:hint="eastAsia" w:ascii="宋体" w:hAnsi="宋体" w:eastAsia="宋体" w:cs="宋体"/>
          <w:b w:val="0"/>
          <w:bCs w:val="0"/>
          <w:snapToGrid/>
          <w:color w:val="auto"/>
          <w:kern w:val="2"/>
          <w:sz w:val="21"/>
          <w:szCs w:val="21"/>
          <w:highlight w:val="none"/>
          <w:lang w:eastAsia="zh-CN"/>
        </w:rPr>
        <w:t>、备案（抽查）</w:t>
      </w:r>
      <w:r>
        <w:rPr>
          <w:rFonts w:hint="eastAsia" w:ascii="宋体" w:hAnsi="宋体" w:eastAsia="宋体" w:cs="宋体"/>
          <w:b w:val="0"/>
          <w:bCs w:val="0"/>
          <w:snapToGrid/>
          <w:color w:val="auto"/>
          <w:kern w:val="2"/>
          <w:sz w:val="21"/>
          <w:szCs w:val="21"/>
          <w:highlight w:val="none"/>
        </w:rPr>
        <w:t>技术服务工作（含备案未抽中项目），图纸及资料核查服务</w:t>
      </w:r>
      <w:r>
        <w:rPr>
          <w:rFonts w:hint="eastAsia" w:ascii="宋体" w:hAnsi="宋体" w:eastAsia="宋体" w:cs="宋体"/>
          <w:b w:val="0"/>
          <w:bCs w:val="0"/>
          <w:color w:val="auto"/>
          <w:spacing w:val="-1"/>
          <w:sz w:val="21"/>
          <w:szCs w:val="21"/>
          <w:highlight w:val="none"/>
        </w:rPr>
        <w:t>、整改监督</w:t>
      </w:r>
      <w:r>
        <w:rPr>
          <w:rFonts w:hint="eastAsia" w:ascii="宋体" w:hAnsi="宋体" w:eastAsia="宋体" w:cs="宋体"/>
          <w:b w:val="0"/>
          <w:bCs w:val="0"/>
          <w:color w:val="auto"/>
          <w:spacing w:val="-1"/>
          <w:sz w:val="21"/>
          <w:szCs w:val="21"/>
          <w:highlight w:val="none"/>
          <w:lang w:eastAsia="zh-CN"/>
        </w:rPr>
        <w:t>、</w:t>
      </w:r>
      <w:r>
        <w:rPr>
          <w:rFonts w:hint="eastAsia" w:ascii="宋体" w:hAnsi="宋体" w:eastAsia="宋体" w:cs="宋体"/>
          <w:b w:val="0"/>
          <w:bCs w:val="0"/>
          <w:color w:val="auto"/>
          <w:sz w:val="21"/>
          <w:szCs w:val="21"/>
          <w:highlight w:val="none"/>
        </w:rPr>
        <w:t>现场评定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pacing w:val="-1"/>
          <w:sz w:val="21"/>
          <w:szCs w:val="21"/>
          <w:highlight w:val="none"/>
        </w:rPr>
        <w:t>档案整理</w:t>
      </w:r>
      <w:r>
        <w:rPr>
          <w:rFonts w:hint="eastAsia" w:ascii="宋体" w:hAnsi="宋体" w:eastAsia="宋体" w:cs="宋体"/>
          <w:b w:val="0"/>
          <w:bCs w:val="0"/>
          <w:color w:val="auto"/>
          <w:spacing w:val="-1"/>
          <w:sz w:val="21"/>
          <w:szCs w:val="21"/>
          <w:highlight w:val="none"/>
          <w:lang w:val="en-US" w:eastAsia="zh-CN"/>
        </w:rPr>
        <w:t>和信访处理</w:t>
      </w: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val="en-US" w:eastAsia="zh-CN"/>
        </w:rPr>
        <w:t>消防服务</w:t>
      </w:r>
      <w:r>
        <w:rPr>
          <w:rFonts w:hint="eastAsia" w:ascii="宋体" w:hAnsi="宋体" w:eastAsia="宋体" w:cs="宋体"/>
          <w:b w:val="0"/>
          <w:bCs w:val="0"/>
          <w:color w:val="auto"/>
          <w:sz w:val="21"/>
          <w:szCs w:val="21"/>
          <w:highlight w:val="none"/>
        </w:rPr>
        <w:t>工作，及时出具</w:t>
      </w:r>
      <w:r>
        <w:rPr>
          <w:rFonts w:hint="eastAsia" w:ascii="宋体" w:hAnsi="宋体" w:eastAsia="宋体" w:cs="宋体"/>
          <w:b w:val="0"/>
          <w:bCs w:val="0"/>
          <w:color w:val="auto"/>
          <w:sz w:val="21"/>
          <w:szCs w:val="21"/>
          <w:highlight w:val="none"/>
          <w:lang w:val="en-US" w:eastAsia="zh-CN"/>
        </w:rPr>
        <w:t>消防</w:t>
      </w:r>
      <w:r>
        <w:rPr>
          <w:rFonts w:hint="eastAsia" w:ascii="宋体" w:hAnsi="宋体" w:eastAsia="宋体" w:cs="宋体"/>
          <w:b w:val="0"/>
          <w:bCs w:val="0"/>
          <w:color w:val="auto"/>
          <w:sz w:val="21"/>
          <w:szCs w:val="21"/>
          <w:highlight w:val="none"/>
        </w:rPr>
        <w:t>意见或报</w:t>
      </w:r>
      <w:r>
        <w:rPr>
          <w:rFonts w:hint="eastAsia" w:ascii="宋体" w:hAnsi="宋体" w:eastAsia="宋体" w:cs="宋体"/>
          <w:b w:val="0"/>
          <w:bCs w:val="0"/>
          <w:color w:val="auto"/>
          <w:spacing w:val="1"/>
          <w:sz w:val="21"/>
          <w:szCs w:val="21"/>
          <w:highlight w:val="none"/>
        </w:rPr>
        <w:t>告，并对出具的</w:t>
      </w:r>
      <w:r>
        <w:rPr>
          <w:rFonts w:hint="eastAsia" w:ascii="宋体" w:hAnsi="宋体" w:eastAsia="宋体" w:cs="宋体"/>
          <w:b w:val="0"/>
          <w:bCs w:val="0"/>
          <w:color w:val="auto"/>
          <w:spacing w:val="1"/>
          <w:sz w:val="21"/>
          <w:szCs w:val="21"/>
          <w:highlight w:val="none"/>
          <w:lang w:val="en-US" w:eastAsia="zh-CN"/>
        </w:rPr>
        <w:t>消防</w:t>
      </w:r>
      <w:r>
        <w:rPr>
          <w:rFonts w:hint="eastAsia" w:ascii="宋体" w:hAnsi="宋体" w:eastAsia="宋体" w:cs="宋体"/>
          <w:b w:val="0"/>
          <w:bCs w:val="0"/>
          <w:color w:val="auto"/>
          <w:spacing w:val="1"/>
          <w:sz w:val="21"/>
          <w:szCs w:val="21"/>
          <w:highlight w:val="none"/>
        </w:rPr>
        <w:t>意见或报告负</w:t>
      </w:r>
      <w:r>
        <w:rPr>
          <w:rFonts w:hint="eastAsia" w:ascii="宋体" w:hAnsi="宋体" w:eastAsia="宋体" w:cs="宋体"/>
          <w:b w:val="0"/>
          <w:bCs w:val="0"/>
          <w:color w:val="auto"/>
          <w:spacing w:val="-1"/>
          <w:sz w:val="21"/>
          <w:szCs w:val="21"/>
          <w:highlight w:val="none"/>
        </w:rPr>
        <w:t>责。</w:t>
      </w:r>
    </w:p>
    <w:p w14:paraId="6F7FBD13">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服务的具体内容包括但不限于以下内容：</w:t>
      </w:r>
    </w:p>
    <w:p w14:paraId="36473A88">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5.1图纸及资料核查服务</w:t>
      </w:r>
    </w:p>
    <w:p w14:paraId="29916F68">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（1）核查涉及消防的建设工程竣工图纸与经审查合格的消防设计文件相符情况。</w:t>
      </w:r>
    </w:p>
    <w:p w14:paraId="019A3581">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（2）核查消防验收报验材料是否齐全完整，真实合法。</w:t>
      </w:r>
    </w:p>
    <w:p w14:paraId="6A5E9933">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5.2现场评定服务</w:t>
      </w:r>
    </w:p>
    <w:p w14:paraId="05DA45BE">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5.2.1现场评定应当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现场评定具体项目包括：</w:t>
      </w:r>
    </w:p>
    <w:p w14:paraId="056D4137">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建筑类别与耐火等级；</w:t>
      </w:r>
    </w:p>
    <w:p w14:paraId="4769C344">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总平面布局，包括防火间距、消防车道、消防车登高面、消防车登高操作场地等项目；</w:t>
      </w:r>
    </w:p>
    <w:p w14:paraId="01BEB22E">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14:paraId="643604F8">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建筑外墙、屋面保温和建筑外墙装饰；</w:t>
      </w:r>
    </w:p>
    <w:p w14:paraId="06EE70F9">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14:paraId="18A34FDD">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防火分隔，包括防火分区，防火墙，防火门、窗，竖向管道井、其他有防火分隔要求的部位等项目；</w:t>
      </w:r>
    </w:p>
    <w:p w14:paraId="1D64F3E7">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防爆，包括泄压设施，以及防静电、防积聚、防流散等措施；</w:t>
      </w:r>
    </w:p>
    <w:p w14:paraId="75CC9374">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安全疏散，包括安全出口、疏散门、疏散走道、避难层(间)、消防应急照明和疏散指示标志等项目；</w:t>
      </w:r>
    </w:p>
    <w:p w14:paraId="3EAEC090">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消防电梯；</w:t>
      </w:r>
    </w:p>
    <w:p w14:paraId="19CC971D">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消火栓系统，包括供水水源、消防水池、消防水泵、官网、室内外消火栓、系统功能等项目；</w:t>
      </w:r>
    </w:p>
    <w:p w14:paraId="58675C2B">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自动喷水灭火系统，包括供水水源、消防水池、消防水泵、报警阀组、喷头、系统功能等项目；</w:t>
      </w:r>
    </w:p>
    <w:p w14:paraId="7865ABA8">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火灾自动报警系统，包括系统形式、火灾探测器的报警功能、系统功能、以及火灾报警控制器、联动设备和消防控制室图形显示装置等项目；</w:t>
      </w:r>
    </w:p>
    <w:p w14:paraId="6A530C82">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防烟排烟系统及通风、空调系统防火，包括系统设置、排烟风机、管道、系统功能等项目；</w:t>
      </w:r>
    </w:p>
    <w:p w14:paraId="1B8E8F4D">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消防电气，包括消防电源、柴油发电机房、变配电房、消防配电、用电设施等项目；</w:t>
      </w:r>
    </w:p>
    <w:p w14:paraId="046AD78F">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建筑灭火器，包括种类、数量、配置、布置等项目；</w:t>
      </w:r>
    </w:p>
    <w:p w14:paraId="1E7DBB24">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泡沫灭火系统，包括泡沫灭火系统防护区、以及泡沫比例混合、泡沫发生装置等项目；</w:t>
      </w:r>
    </w:p>
    <w:p w14:paraId="5194675D">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气体灭火系统的系统功能；</w:t>
      </w:r>
    </w:p>
    <w:p w14:paraId="0A1961C9">
      <w:pPr>
        <w:numPr>
          <w:ilvl w:val="0"/>
          <w:numId w:val="2"/>
        </w:numPr>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其他国家工程建设消防技术标准强制性条文规定的项目，以及带有“严禁”、“必须”、“应”、“不应”、“不得”要求的非强制性条文规定的项目。</w:t>
      </w:r>
    </w:p>
    <w:p w14:paraId="6E334F3D">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5.2.2抽样要求</w:t>
      </w:r>
    </w:p>
    <w:p w14:paraId="105A0038">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现场抽样查看、测量、设施及系统功能测试应符合下列要求：</w:t>
      </w:r>
    </w:p>
    <w:p w14:paraId="043E722B">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（1）每一项目的抽样数量不少于2处，当总数不大于2处时，全部检查；</w:t>
      </w:r>
    </w:p>
    <w:p w14:paraId="33F77ABD">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（2）防火间距、消防车登高操作场地、消防车道的设置及安全出口的形式和数量应全部检查。</w:t>
      </w:r>
    </w:p>
    <w:p w14:paraId="67FA733C">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5.2.3现场评定结论</w:t>
      </w:r>
    </w:p>
    <w:p w14:paraId="4945928D">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消防验收现场评定符合下列条件的，结论为合格；不符合下列任意一项的，结论为不合格：</w:t>
      </w:r>
    </w:p>
    <w:p w14:paraId="16DC9456">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（1）现场评定内容符合经消防设计审查合格的消防设计文件； </w:t>
      </w:r>
    </w:p>
    <w:p w14:paraId="124AA9E2">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（2）现场评定内容符合国家工程建设消防技术标准强制性条文规定的要求；</w:t>
      </w:r>
    </w:p>
    <w:p w14:paraId="2FD58136">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14:paraId="4D3C5C0F">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（4）现场评定内容为消防设施性能的，满足设计文件要求并能正常实现；</w:t>
      </w:r>
    </w:p>
    <w:p w14:paraId="0E56015F">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（5）现场评定内容为系统功能的，系统主要功能满足设计文件要求并能正常实现。</w:t>
      </w:r>
    </w:p>
    <w:p w14:paraId="6B82B188">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5.3整改监督服务</w:t>
      </w:r>
    </w:p>
    <w:p w14:paraId="7F95DD09">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（1）负责对项目存在的消防验收问题提出整改要求及指导意见服务。</w:t>
      </w:r>
    </w:p>
    <w:p w14:paraId="7FA82CC4">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（2）负责对经办不合格项目的消防复验工作，直至项目消防验收合格。</w:t>
      </w:r>
    </w:p>
    <w:p w14:paraId="1E576374">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5.4协助采购人进行档案整理</w:t>
      </w:r>
    </w:p>
    <w:p w14:paraId="5AF3DF56">
      <w:pPr>
        <w:pStyle w:val="62"/>
        <w:spacing w:after="0" w:line="360" w:lineRule="auto"/>
        <w:ind w:left="0" w:left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提供建设工程消防验收第三方服务人员应当协助采购人及时对所承办的消防验收的相关资料进行收集、整理，及时按照归档内容及装订顺序立卷存放，确保案卷材料齐全完整、真实合法。</w:t>
      </w:r>
    </w:p>
    <w:p w14:paraId="21864407">
      <w:pPr>
        <w:pStyle w:val="62"/>
        <w:ind w:left="0" w:leftChars="0"/>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、其他</w:t>
      </w:r>
    </w:p>
    <w:p w14:paraId="6F924503">
      <w:pPr>
        <w:pStyle w:val="62"/>
        <w:spacing w:after="0" w:line="360" w:lineRule="auto"/>
        <w:ind w:left="0" w:left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在供应商服务期内，若国家、省、市有关部门出台建设工程消防验收有关的新政策、新规定、新要求等，应按相关规定提供服务，总价不作调整。</w:t>
      </w:r>
    </w:p>
    <w:p w14:paraId="027A25D9">
      <w:pPr>
        <w:spacing w:before="120" w:beforeLines="50"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、服务质量要求</w:t>
      </w:r>
    </w:p>
    <w:p w14:paraId="3AF38DC8">
      <w:pPr>
        <w:pStyle w:val="5"/>
        <w:spacing w:line="360" w:lineRule="auto"/>
        <w:ind w:lef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供应商严格依据建设工程法律法规、国家工程建设消防技术标准、《建设工程消防设计审查验收管理暂行规定》（住建部令第5</w:t>
      </w:r>
      <w:r>
        <w:rPr>
          <w:rFonts w:hint="eastAsia"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号）和国家、省、市有关规定和实施细、涉及消防的建设工程竣工图纸、消防设计审查意见，</w:t>
      </w:r>
      <w:r>
        <w:rPr>
          <w:rFonts w:hint="eastAsia" w:ascii="宋体" w:hAnsi="宋体" w:eastAsia="宋体" w:cs="宋体"/>
          <w:b w:val="0"/>
          <w:bCs w:val="0"/>
          <w:snapToGrid/>
          <w:color w:val="auto"/>
          <w:kern w:val="2"/>
          <w:sz w:val="21"/>
          <w:szCs w:val="21"/>
          <w:highlight w:val="none"/>
        </w:rPr>
        <w:t>开展</w:t>
      </w:r>
      <w:r>
        <w:rPr>
          <w:rFonts w:hint="eastAsia" w:ascii="宋体" w:hAnsi="宋体" w:eastAsia="宋体" w:cs="宋体"/>
          <w:b w:val="0"/>
          <w:bCs w:val="0"/>
          <w:color w:val="auto"/>
          <w:sz w:val="21"/>
          <w:szCs w:val="21"/>
          <w:highlight w:val="none"/>
        </w:rPr>
        <w:t>建设阶段性</w:t>
      </w:r>
      <w:r>
        <w:rPr>
          <w:rFonts w:hint="eastAsia" w:ascii="宋体" w:hAnsi="宋体" w:eastAsia="宋体" w:cs="宋体"/>
          <w:b w:val="0"/>
          <w:bCs w:val="0"/>
          <w:snapToGrid/>
          <w:color w:val="auto"/>
          <w:kern w:val="2"/>
          <w:sz w:val="21"/>
          <w:szCs w:val="21"/>
          <w:highlight w:val="none"/>
        </w:rPr>
        <w:t>消防验收</w:t>
      </w:r>
      <w:r>
        <w:rPr>
          <w:rFonts w:hint="eastAsia" w:ascii="宋体" w:hAnsi="宋体" w:eastAsia="宋体" w:cs="宋体"/>
          <w:b w:val="0"/>
          <w:bCs w:val="0"/>
          <w:snapToGrid/>
          <w:color w:val="auto"/>
          <w:kern w:val="2"/>
          <w:sz w:val="21"/>
          <w:szCs w:val="21"/>
          <w:highlight w:val="none"/>
          <w:lang w:eastAsia="zh-CN"/>
        </w:rPr>
        <w:t>、备案（抽查）</w:t>
      </w:r>
      <w:r>
        <w:rPr>
          <w:rFonts w:hint="eastAsia" w:ascii="宋体" w:hAnsi="宋体" w:eastAsia="宋体" w:cs="宋体"/>
          <w:b w:val="0"/>
          <w:bCs w:val="0"/>
          <w:snapToGrid/>
          <w:color w:val="auto"/>
          <w:kern w:val="2"/>
          <w:sz w:val="21"/>
          <w:szCs w:val="21"/>
          <w:highlight w:val="none"/>
        </w:rPr>
        <w:t>技术服务工作（含备案未抽中项目），图纸及资料核查服务</w:t>
      </w:r>
      <w:r>
        <w:rPr>
          <w:rFonts w:hint="eastAsia" w:ascii="宋体" w:hAnsi="宋体" w:eastAsia="宋体" w:cs="宋体"/>
          <w:b w:val="0"/>
          <w:bCs w:val="0"/>
          <w:color w:val="auto"/>
          <w:spacing w:val="-1"/>
          <w:sz w:val="21"/>
          <w:szCs w:val="21"/>
          <w:highlight w:val="none"/>
        </w:rPr>
        <w:t>、整改监督</w:t>
      </w:r>
      <w:r>
        <w:rPr>
          <w:rFonts w:hint="eastAsia" w:ascii="宋体" w:hAnsi="宋体" w:eastAsia="宋体" w:cs="宋体"/>
          <w:b w:val="0"/>
          <w:bCs w:val="0"/>
          <w:color w:val="auto"/>
          <w:spacing w:val="-1"/>
          <w:sz w:val="21"/>
          <w:szCs w:val="21"/>
          <w:highlight w:val="none"/>
          <w:lang w:eastAsia="zh-CN"/>
        </w:rPr>
        <w:t>、</w:t>
      </w:r>
      <w:r>
        <w:rPr>
          <w:rFonts w:hint="eastAsia" w:ascii="宋体" w:hAnsi="宋体" w:eastAsia="宋体" w:cs="宋体"/>
          <w:b w:val="0"/>
          <w:bCs w:val="0"/>
          <w:color w:val="auto"/>
          <w:sz w:val="21"/>
          <w:szCs w:val="21"/>
          <w:highlight w:val="none"/>
        </w:rPr>
        <w:t>现场评定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pacing w:val="-1"/>
          <w:sz w:val="21"/>
          <w:szCs w:val="21"/>
          <w:highlight w:val="none"/>
        </w:rPr>
        <w:t>档案整理</w:t>
      </w:r>
      <w:r>
        <w:rPr>
          <w:rFonts w:hint="eastAsia" w:ascii="宋体" w:hAnsi="宋体" w:eastAsia="宋体" w:cs="宋体"/>
          <w:b w:val="0"/>
          <w:bCs w:val="0"/>
          <w:color w:val="auto"/>
          <w:spacing w:val="-1"/>
          <w:sz w:val="21"/>
          <w:szCs w:val="21"/>
          <w:highlight w:val="none"/>
          <w:lang w:val="en-US" w:eastAsia="zh-CN"/>
        </w:rPr>
        <w:t>和信访处理</w:t>
      </w: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val="en-US" w:eastAsia="zh-CN"/>
        </w:rPr>
        <w:t>消防服务</w:t>
      </w:r>
      <w:r>
        <w:rPr>
          <w:rFonts w:hint="eastAsia" w:ascii="宋体" w:hAnsi="宋体" w:eastAsia="宋体" w:cs="宋体"/>
          <w:b w:val="0"/>
          <w:bCs w:val="0"/>
          <w:color w:val="auto"/>
          <w:sz w:val="21"/>
          <w:szCs w:val="21"/>
          <w:highlight w:val="none"/>
        </w:rPr>
        <w:t>工作，现场评定意见或报告应及时反馈，结论应清晰、明确，并对提供的意见或报告负责，提供的意见或报告须</w:t>
      </w:r>
      <w:r>
        <w:rPr>
          <w:rFonts w:hint="eastAsia" w:ascii="宋体" w:hAnsi="宋体" w:eastAsia="宋体" w:cs="宋体"/>
          <w:b w:val="0"/>
          <w:bCs w:val="0"/>
          <w:color w:val="auto"/>
          <w:sz w:val="21"/>
          <w:szCs w:val="21"/>
          <w:highlight w:val="none"/>
          <w:lang w:val="en-US" w:eastAsia="zh-CN"/>
        </w:rPr>
        <w:t>经</w:t>
      </w:r>
      <w:r>
        <w:rPr>
          <w:rFonts w:hint="eastAsia" w:ascii="宋体" w:hAnsi="宋体" w:eastAsia="宋体" w:cs="宋体"/>
          <w:b w:val="0"/>
          <w:bCs w:val="0"/>
          <w:color w:val="auto"/>
          <w:sz w:val="21"/>
          <w:szCs w:val="21"/>
          <w:highlight w:val="none"/>
        </w:rPr>
        <w:t>项目负责人</w:t>
      </w:r>
      <w:r>
        <w:rPr>
          <w:rFonts w:hint="eastAsia" w:ascii="宋体" w:hAnsi="宋体" w:eastAsia="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各专业技术人员签字，</w:t>
      </w:r>
      <w:r>
        <w:rPr>
          <w:rFonts w:hint="eastAsia" w:ascii="宋体" w:hAnsi="宋体" w:eastAsia="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rPr>
        <w:t>盖章确认（若存在分包，分包部分需供应商及分包单位同时盖章确认）。</w:t>
      </w:r>
    </w:p>
    <w:p w14:paraId="7CF2A771">
      <w:pPr>
        <w:spacing w:before="120" w:beforeLines="50" w:line="360" w:lineRule="auto"/>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rPr>
        <w:t>、报价要求</w:t>
      </w:r>
    </w:p>
    <w:p w14:paraId="08DFFBC5">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1、所有检测设备均由投标人自行提供，相关费用包含在投标报价中。</w:t>
      </w:r>
    </w:p>
    <w:p w14:paraId="50F2AD03">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报价要求：本项目按总价包干报价，需验收面积以实际情况为准，采购人可根据项目实际情况对项目验收内容进行合理调整，供应商须积极配合，报价中供应商须考虑调整后的各种可能出现的风险且报价须包括与本项目实施有关的各种费用。</w:t>
      </w:r>
    </w:p>
    <w:p w14:paraId="3DF68406">
      <w:pPr>
        <w:spacing w:before="120" w:beforeLines="50" w:line="360" w:lineRule="auto"/>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、支付方式</w:t>
      </w:r>
    </w:p>
    <w:p w14:paraId="01D6FFCD">
      <w:pPr>
        <w:spacing w:line="360" w:lineRule="auto"/>
        <w:ind w:firstLine="48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1、合同签订生效且具备项目实施条件后</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个工作日内，</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支付</w:t>
      </w:r>
      <w:r>
        <w:rPr>
          <w:rFonts w:hint="eastAsia" w:ascii="宋体" w:hAnsi="宋体" w:cs="宋体"/>
          <w:b w:val="0"/>
          <w:bCs w:val="0"/>
          <w:color w:val="auto"/>
          <w:sz w:val="21"/>
          <w:szCs w:val="21"/>
          <w:highlight w:val="none"/>
          <w:lang w:val="en-US" w:eastAsia="zh-CN"/>
        </w:rPr>
        <w:t>合同价款</w:t>
      </w:r>
      <w:r>
        <w:rPr>
          <w:rFonts w:hint="eastAsia" w:ascii="宋体" w:hAnsi="宋体" w:eastAsia="宋体" w:cs="宋体"/>
          <w:b w:val="0"/>
          <w:bCs w:val="0"/>
          <w:color w:val="auto"/>
          <w:sz w:val="21"/>
          <w:szCs w:val="21"/>
          <w:highlight w:val="none"/>
        </w:rPr>
        <w:t>40%的预付款；</w:t>
      </w:r>
    </w:p>
    <w:p w14:paraId="0172DE07">
      <w:pPr>
        <w:spacing w:line="360" w:lineRule="auto"/>
        <w:ind w:firstLine="48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服务期满10个月且满足合同要求后，支付合同价款的40%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合同期满并经采购人验收合格后30日内，支付合同价款剩余的20%</w:t>
      </w:r>
      <w:r>
        <w:rPr>
          <w:rFonts w:hint="eastAsia" w:ascii="宋体" w:hAnsi="宋体" w:eastAsia="宋体" w:cs="宋体"/>
          <w:b w:val="0"/>
          <w:bCs w:val="0"/>
          <w:color w:val="auto"/>
          <w:sz w:val="21"/>
          <w:szCs w:val="21"/>
          <w:highlight w:val="none"/>
          <w:lang w:eastAsia="zh-CN"/>
        </w:rPr>
        <w:t>。</w:t>
      </w:r>
    </w:p>
    <w:p w14:paraId="62FDCF52">
      <w:pPr>
        <w:spacing w:line="360" w:lineRule="auto"/>
        <w:jc w:val="left"/>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注：中标单位</w:t>
      </w:r>
      <w:r>
        <w:rPr>
          <w:rFonts w:hint="eastAsia" w:ascii="宋体" w:hAnsi="宋体" w:eastAsia="宋体" w:cs="宋体"/>
          <w:b w:val="0"/>
          <w:bCs w:val="0"/>
          <w:color w:val="auto"/>
          <w:sz w:val="21"/>
          <w:szCs w:val="21"/>
          <w:highlight w:val="none"/>
        </w:rPr>
        <w:t>申请款项时应同时提供满足</w:t>
      </w:r>
      <w:r>
        <w:rPr>
          <w:rFonts w:hint="eastAsia" w:ascii="宋体" w:hAnsi="宋体" w:cs="宋体"/>
          <w:b w:val="0"/>
          <w:bCs w:val="0"/>
          <w:color w:val="auto"/>
          <w:sz w:val="21"/>
          <w:szCs w:val="21"/>
          <w:highlight w:val="none"/>
          <w:lang w:val="en-US" w:eastAsia="zh-CN"/>
        </w:rPr>
        <w:t>采购方</w:t>
      </w:r>
      <w:r>
        <w:rPr>
          <w:rFonts w:hint="eastAsia" w:ascii="宋体" w:hAnsi="宋体" w:eastAsia="宋体" w:cs="宋体"/>
          <w:b w:val="0"/>
          <w:bCs w:val="0"/>
          <w:color w:val="auto"/>
          <w:sz w:val="21"/>
          <w:szCs w:val="21"/>
          <w:highlight w:val="none"/>
        </w:rPr>
        <w:t>要求</w:t>
      </w:r>
      <w:r>
        <w:rPr>
          <w:rFonts w:hint="eastAsia" w:ascii="宋体" w:hAnsi="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发票。</w:t>
      </w:r>
    </w:p>
    <w:p w14:paraId="147DFC84">
      <w:pPr>
        <w:spacing w:before="240" w:beforeLines="100" w:line="360" w:lineRule="auto"/>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、履约验收</w:t>
      </w:r>
    </w:p>
    <w:p w14:paraId="12028BDF">
      <w:p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服务期满后，采购人按照政府采购合同规定的技术、服务、安全标准组织对供应商履约情况进行验收，并出具验收报告，接收相关部门监督。验收范围包括但不限于人员到位情况、服务响应情况、报告质量情况、完成时间情况等。</w:t>
      </w:r>
    </w:p>
    <w:p w14:paraId="3E5BC292">
      <w:pPr>
        <w:autoSpaceDE w:val="0"/>
        <w:spacing w:before="120" w:beforeLines="50" w:line="360" w:lineRule="auto"/>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、实施要求</w:t>
      </w:r>
    </w:p>
    <w:p w14:paraId="47D5D1DD">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1、对项目背景、现状、目标、任务、内容进行全面理解分析。</w:t>
      </w:r>
    </w:p>
    <w:p w14:paraId="394E8AC1">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2、实施方案科学完整；流程清晰、规范、可操作强，各工序衔接自然、严密，服务效率、服务水平，提出实施的整体思路，与项目实施地现状相结合，方案中体现较高的服务效率和服务水平。</w:t>
      </w:r>
    </w:p>
    <w:p w14:paraId="2ABE5371">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3、具有针对本项目完整的风险控制预案，风险控制预案能确保项目目标按时达成，具有完善的保障措施。</w:t>
      </w:r>
    </w:p>
    <w:p w14:paraId="3A90BC41">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4、具有专职的管理人员及明确的管理人员职责要求，各项管理制度齐全，落实情况良好。</w:t>
      </w:r>
    </w:p>
    <w:p w14:paraId="368F85FD">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5、质量保证体系完备，措施具体、有效，可行性强。</w:t>
      </w:r>
    </w:p>
    <w:p w14:paraId="15278DA6">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6、基础资料信息掌握全面，提出有助提高项目的研究深度和广度建议。</w:t>
      </w:r>
    </w:p>
    <w:p w14:paraId="133FCA1D">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7、检测仪器、设备齐全充足，先进精准。</w:t>
      </w:r>
    </w:p>
    <w:p w14:paraId="786C3F14">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8、工作小组机构合理、人员充足、经验丰富，有充足的时间投入本项目。</w:t>
      </w:r>
    </w:p>
    <w:p w14:paraId="7B9AA0BD">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9、投标人具有较强售后服务能力，售后服务响应迅速，售后服务方案科学合理。</w:t>
      </w:r>
    </w:p>
    <w:p w14:paraId="3D2A00DE">
      <w:pPr>
        <w:autoSpaceDE w:val="0"/>
        <w:spacing w:line="360" w:lineRule="auto"/>
        <w:ind w:firstLine="210" w:firstLineChars="1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▲10、中标单位在进场服务前需在浙江省消防技术服务管理系统完成备案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对</w:t>
      </w:r>
      <w:r>
        <w:rPr>
          <w:rFonts w:hint="eastAsia" w:ascii="宋体" w:hAnsi="宋体" w:eastAsia="宋体" w:cs="宋体"/>
          <w:b w:val="0"/>
          <w:bCs w:val="0"/>
          <w:color w:val="auto"/>
          <w:sz w:val="21"/>
          <w:szCs w:val="21"/>
          <w:highlight w:val="none"/>
        </w:rPr>
        <w:t>本项目</w:t>
      </w:r>
      <w:r>
        <w:rPr>
          <w:rFonts w:hint="eastAsia" w:ascii="宋体" w:hAnsi="宋体" w:eastAsia="宋体" w:cs="宋体"/>
          <w:b w:val="0"/>
          <w:bCs w:val="0"/>
          <w:color w:val="auto"/>
          <w:sz w:val="21"/>
          <w:szCs w:val="21"/>
          <w:highlight w:val="none"/>
          <w:lang w:val="en-US" w:eastAsia="zh-CN"/>
        </w:rPr>
        <w:t>建设工程</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val="en-US" w:eastAsia="zh-CN"/>
        </w:rPr>
        <w:t>消防设施功能、联调联试消防设施的系统功能进行抽样测试，应由完成备案的消防设施检测机构实施</w:t>
      </w:r>
      <w:r>
        <w:rPr>
          <w:rFonts w:hint="eastAsia" w:ascii="宋体" w:hAnsi="宋体" w:eastAsia="宋体" w:cs="宋体"/>
          <w:b w:val="0"/>
          <w:bCs w:val="0"/>
          <w:color w:val="auto"/>
          <w:sz w:val="21"/>
          <w:szCs w:val="21"/>
          <w:highlight w:val="none"/>
        </w:rPr>
        <w:t>。</w:t>
      </w:r>
    </w:p>
    <w:p w14:paraId="36CE811B">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11、投标人需根据采购需求及评分标准制定相应的投标方案。</w:t>
      </w:r>
    </w:p>
    <w:p w14:paraId="43909B91">
      <w:pPr>
        <w:autoSpaceDE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12、投标人须承诺在中标后提供与电子投标文件一致的纸质版投标文件</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份</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一正三副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14023649">
      <w:pPr>
        <w:autoSpaceDE w:val="0"/>
        <w:spacing w:before="120" w:beforeLines="50" w:line="360" w:lineRule="auto"/>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、特殊要求：</w:t>
      </w:r>
    </w:p>
    <w:p w14:paraId="79670DF9">
      <w:pPr>
        <w:pStyle w:val="5"/>
        <w:spacing w:line="360" w:lineRule="auto"/>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1）本</w:t>
      </w:r>
      <w:r>
        <w:rPr>
          <w:rFonts w:hint="eastAsia" w:hAnsi="宋体" w:cs="宋体"/>
          <w:b w:val="0"/>
          <w:bCs w:val="0"/>
          <w:color w:val="auto"/>
          <w:sz w:val="21"/>
          <w:szCs w:val="21"/>
          <w:highlight w:val="none"/>
          <w:lang w:eastAsia="zh-CN"/>
        </w:rPr>
        <w:t>项目标项一、标项二分别</w:t>
      </w:r>
      <w:r>
        <w:rPr>
          <w:rFonts w:hint="eastAsia" w:ascii="宋体" w:hAnsi="宋体" w:eastAsia="宋体" w:cs="宋体"/>
          <w:b w:val="0"/>
          <w:bCs w:val="0"/>
          <w:color w:val="auto"/>
          <w:sz w:val="21"/>
          <w:szCs w:val="21"/>
          <w:highlight w:val="none"/>
        </w:rPr>
        <w:t>派遣</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名资料员至采购人单位</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进行</w:t>
      </w:r>
      <w:r>
        <w:rPr>
          <w:rFonts w:hint="eastAsia" w:ascii="宋体" w:hAnsi="宋体" w:eastAsia="宋体" w:cs="宋体"/>
          <w:b w:val="0"/>
          <w:bCs w:val="0"/>
          <w:color w:val="auto"/>
          <w:sz w:val="21"/>
          <w:szCs w:val="21"/>
          <w:highlight w:val="none"/>
        </w:rPr>
        <w:t>日常协助采购人</w:t>
      </w:r>
      <w:r>
        <w:rPr>
          <w:rFonts w:hint="eastAsia" w:ascii="宋体" w:hAnsi="宋体" w:eastAsia="宋体" w:cs="宋体"/>
          <w:b w:val="0"/>
          <w:bCs w:val="0"/>
          <w:color w:val="auto"/>
          <w:sz w:val="21"/>
          <w:szCs w:val="21"/>
          <w:highlight w:val="none"/>
          <w:lang w:val="en-US" w:eastAsia="zh-CN"/>
        </w:rPr>
        <w:t>对消防验收、备案（抽查）</w:t>
      </w:r>
      <w:r>
        <w:rPr>
          <w:rFonts w:hint="eastAsia" w:ascii="宋体" w:hAnsi="宋体" w:eastAsia="宋体" w:cs="宋体"/>
          <w:b w:val="0"/>
          <w:bCs w:val="0"/>
          <w:color w:val="auto"/>
          <w:sz w:val="21"/>
          <w:szCs w:val="21"/>
          <w:highlight w:val="none"/>
        </w:rPr>
        <w:t>资料</w:t>
      </w:r>
      <w:r>
        <w:rPr>
          <w:rFonts w:hint="eastAsia" w:ascii="宋体" w:hAnsi="宋体" w:eastAsia="宋体" w:cs="宋体"/>
          <w:b w:val="0"/>
          <w:bCs w:val="0"/>
          <w:color w:val="auto"/>
          <w:sz w:val="21"/>
          <w:szCs w:val="21"/>
          <w:highlight w:val="none"/>
          <w:lang w:val="en-US" w:eastAsia="zh-CN"/>
        </w:rPr>
        <w:t>核查和档案</w:t>
      </w:r>
      <w:r>
        <w:rPr>
          <w:rFonts w:hint="eastAsia" w:ascii="宋体" w:hAnsi="宋体" w:eastAsia="宋体" w:cs="宋体"/>
          <w:b w:val="0"/>
          <w:bCs w:val="0"/>
          <w:color w:val="auto"/>
          <w:sz w:val="21"/>
          <w:szCs w:val="21"/>
          <w:highlight w:val="none"/>
        </w:rPr>
        <w:t>整理，</w:t>
      </w:r>
      <w:r>
        <w:rPr>
          <w:rFonts w:hint="eastAsia" w:ascii="宋体" w:hAnsi="宋体" w:eastAsia="宋体" w:cs="宋体"/>
          <w:b w:val="0"/>
          <w:bCs w:val="0"/>
          <w:color w:val="auto"/>
          <w:sz w:val="21"/>
          <w:szCs w:val="21"/>
          <w:highlight w:val="none"/>
          <w:lang w:val="en-US" w:eastAsia="zh-CN"/>
        </w:rPr>
        <w:t>并服从</w:t>
      </w:r>
      <w:r>
        <w:rPr>
          <w:rFonts w:hint="eastAsia" w:ascii="宋体" w:hAnsi="宋体" w:eastAsia="宋体" w:cs="宋体"/>
          <w:b w:val="0"/>
          <w:bCs w:val="0"/>
          <w:color w:val="auto"/>
          <w:sz w:val="21"/>
          <w:szCs w:val="21"/>
          <w:highlight w:val="none"/>
        </w:rPr>
        <w:t>采购人</w:t>
      </w:r>
      <w:r>
        <w:rPr>
          <w:rFonts w:hint="eastAsia" w:ascii="宋体" w:hAnsi="宋体" w:eastAsia="宋体" w:cs="宋体"/>
          <w:b w:val="0"/>
          <w:bCs w:val="0"/>
          <w:color w:val="auto"/>
          <w:sz w:val="21"/>
          <w:szCs w:val="21"/>
          <w:highlight w:val="none"/>
          <w:lang w:val="en-US" w:eastAsia="zh-CN"/>
        </w:rPr>
        <w:t>工作调剂分配</w:t>
      </w:r>
      <w:r>
        <w:rPr>
          <w:rFonts w:hint="eastAsia" w:ascii="宋体" w:hAnsi="宋体" w:eastAsia="宋体" w:cs="宋体"/>
          <w:b w:val="0"/>
          <w:bCs w:val="0"/>
          <w:color w:val="auto"/>
          <w:sz w:val="21"/>
          <w:szCs w:val="21"/>
          <w:highlight w:val="none"/>
        </w:rPr>
        <w:t>。</w:t>
      </w:r>
    </w:p>
    <w:p w14:paraId="04EB90D9">
      <w:pPr>
        <w:pStyle w:val="5"/>
        <w:spacing w:line="360" w:lineRule="auto"/>
        <w:ind w:firstLine="480"/>
        <w:rPr>
          <w:rFonts w:ascii="宋体" w:hAnsi="宋体" w:eastAsia="宋体" w:cs="仿宋"/>
          <w:b w:val="0"/>
          <w:bCs w:val="0"/>
          <w:color w:val="auto"/>
          <w:sz w:val="21"/>
          <w:szCs w:val="21"/>
          <w:highlight w:val="none"/>
        </w:rPr>
      </w:pPr>
      <w:r>
        <w:rPr>
          <w:rFonts w:hint="eastAsia" w:ascii="宋体" w:hAnsi="宋体" w:eastAsia="宋体" w:cs="仿宋"/>
          <w:b w:val="0"/>
          <w:bCs w:val="0"/>
          <w:color w:val="auto"/>
          <w:sz w:val="24"/>
          <w:szCs w:val="24"/>
          <w:highlight w:val="none"/>
        </w:rPr>
        <w:t>2）</w:t>
      </w:r>
      <w:r>
        <w:rPr>
          <w:rFonts w:hint="eastAsia" w:ascii="宋体" w:hAnsi="宋体" w:eastAsia="宋体" w:cs="仿宋"/>
          <w:b w:val="0"/>
          <w:bCs w:val="0"/>
          <w:color w:val="auto"/>
          <w:sz w:val="21"/>
          <w:szCs w:val="21"/>
          <w:highlight w:val="none"/>
        </w:rPr>
        <w:t>本</w:t>
      </w:r>
      <w:r>
        <w:rPr>
          <w:rFonts w:hint="eastAsia" w:ascii="宋体" w:hAnsi="宋体" w:eastAsia="宋体" w:cs="仿宋"/>
          <w:b w:val="0"/>
          <w:bCs w:val="0"/>
          <w:color w:val="auto"/>
          <w:sz w:val="21"/>
          <w:szCs w:val="21"/>
          <w:highlight w:val="none"/>
          <w:lang w:eastAsia="zh-CN"/>
        </w:rPr>
        <w:t>项目标项一、标项二的</w:t>
      </w:r>
      <w:r>
        <w:rPr>
          <w:rFonts w:hint="eastAsia" w:ascii="宋体" w:hAnsi="宋体" w:eastAsia="宋体" w:cs="仿宋"/>
          <w:b w:val="0"/>
          <w:bCs w:val="0"/>
          <w:color w:val="auto"/>
          <w:sz w:val="21"/>
          <w:szCs w:val="21"/>
          <w:highlight w:val="none"/>
        </w:rPr>
        <w:t>项目组成员服务期内到岗次数不得少于服务项目，且不少于80次。</w:t>
      </w:r>
    </w:p>
    <w:p w14:paraId="740FCF8A">
      <w:pPr>
        <w:spacing w:line="360" w:lineRule="auto"/>
        <w:jc w:val="center"/>
        <w:outlineLvl w:val="0"/>
        <w:rPr>
          <w:rFonts w:hint="eastAsia" w:ascii="宋体" w:hAnsi="宋体" w:cs="宋体"/>
          <w:b/>
          <w:color w:val="auto"/>
          <w:sz w:val="36"/>
          <w:szCs w:val="36"/>
          <w:highlight w:val="none"/>
        </w:rPr>
      </w:pPr>
    </w:p>
    <w:p w14:paraId="52C6901B">
      <w:pPr>
        <w:spacing w:line="360" w:lineRule="auto"/>
        <w:jc w:val="center"/>
        <w:outlineLvl w:val="0"/>
        <w:rPr>
          <w:rFonts w:hint="eastAsia" w:ascii="宋体" w:hAnsi="宋体" w:cs="宋体"/>
          <w:b/>
          <w:color w:val="auto"/>
          <w:sz w:val="36"/>
          <w:szCs w:val="36"/>
          <w:highlight w:val="none"/>
        </w:rPr>
      </w:pPr>
    </w:p>
    <w:p w14:paraId="3C83215E">
      <w:pPr>
        <w:spacing w:line="360" w:lineRule="auto"/>
        <w:jc w:val="both"/>
        <w:outlineLvl w:val="0"/>
        <w:rPr>
          <w:rFonts w:hint="eastAsia" w:ascii="宋体" w:hAnsi="宋体" w:cs="宋体"/>
          <w:b/>
          <w:color w:val="auto"/>
          <w:sz w:val="36"/>
          <w:szCs w:val="36"/>
          <w:highlight w:val="none"/>
        </w:rPr>
      </w:pPr>
    </w:p>
    <w:p w14:paraId="265A2F0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8" w:name="_Toc184314460"/>
      <w:bookmarkEnd w:id="38"/>
      <w:bookmarkStart w:id="39" w:name="_Toc184313238"/>
      <w:bookmarkEnd w:id="39"/>
      <w:bookmarkStart w:id="40" w:name="_Toc184312117"/>
      <w:bookmarkEnd w:id="40"/>
      <w:bookmarkStart w:id="41" w:name="_Toc184310298"/>
      <w:bookmarkEnd w:id="41"/>
      <w:bookmarkStart w:id="42" w:name="_Toc184310284"/>
      <w:bookmarkEnd w:id="42"/>
      <w:bookmarkStart w:id="43" w:name="_Toc184308052"/>
      <w:bookmarkEnd w:id="43"/>
      <w:bookmarkStart w:id="44" w:name="_Toc184314449"/>
      <w:bookmarkEnd w:id="44"/>
      <w:bookmarkStart w:id="45" w:name="_Toc184310286"/>
      <w:bookmarkEnd w:id="45"/>
      <w:bookmarkStart w:id="46" w:name="_Toc184313310"/>
      <w:bookmarkEnd w:id="46"/>
      <w:bookmarkStart w:id="47" w:name="_Toc184312084"/>
      <w:bookmarkEnd w:id="47"/>
      <w:bookmarkStart w:id="48" w:name="_Toc184310326"/>
      <w:bookmarkEnd w:id="48"/>
      <w:bookmarkStart w:id="49" w:name="_Toc184314440"/>
      <w:bookmarkEnd w:id="49"/>
      <w:bookmarkStart w:id="50" w:name="_Toc184314439"/>
      <w:bookmarkEnd w:id="50"/>
      <w:bookmarkStart w:id="51" w:name="_Toc184314480"/>
      <w:bookmarkEnd w:id="51"/>
      <w:bookmarkStart w:id="52" w:name="_Toc184313244"/>
      <w:bookmarkEnd w:id="52"/>
      <w:bookmarkStart w:id="53" w:name="_Toc184308059"/>
      <w:bookmarkEnd w:id="53"/>
      <w:bookmarkStart w:id="54" w:name="_Toc184310300"/>
      <w:bookmarkEnd w:id="54"/>
      <w:bookmarkStart w:id="55" w:name="_Toc184310301"/>
      <w:bookmarkEnd w:id="55"/>
      <w:bookmarkStart w:id="56" w:name="_Toc184313246"/>
      <w:bookmarkEnd w:id="56"/>
      <w:bookmarkStart w:id="57" w:name="_Toc184308045"/>
      <w:bookmarkEnd w:id="57"/>
      <w:bookmarkStart w:id="58" w:name="_Toc184314467"/>
      <w:bookmarkEnd w:id="58"/>
      <w:bookmarkStart w:id="59" w:name="_Toc184312104"/>
      <w:bookmarkEnd w:id="59"/>
      <w:bookmarkStart w:id="60" w:name="_Toc184313280"/>
      <w:bookmarkEnd w:id="60"/>
      <w:bookmarkStart w:id="61" w:name="_Toc184310306"/>
      <w:bookmarkEnd w:id="61"/>
      <w:bookmarkStart w:id="62" w:name="_Toc184313268"/>
      <w:bookmarkEnd w:id="62"/>
      <w:bookmarkStart w:id="63" w:name="_Toc184308044"/>
      <w:bookmarkEnd w:id="63"/>
      <w:bookmarkStart w:id="64" w:name="_Toc184313293"/>
      <w:bookmarkEnd w:id="64"/>
      <w:bookmarkStart w:id="65" w:name="_Toc184308083"/>
      <w:bookmarkEnd w:id="65"/>
      <w:bookmarkStart w:id="66" w:name="_Toc184314443"/>
      <w:bookmarkEnd w:id="66"/>
      <w:bookmarkStart w:id="67" w:name="_Toc184312088"/>
      <w:bookmarkEnd w:id="67"/>
      <w:bookmarkStart w:id="68" w:name="_Toc184310327"/>
      <w:bookmarkEnd w:id="68"/>
      <w:bookmarkStart w:id="69" w:name="_Toc184313307"/>
      <w:bookmarkEnd w:id="69"/>
      <w:bookmarkStart w:id="70" w:name="_Toc184314446"/>
      <w:bookmarkEnd w:id="70"/>
      <w:bookmarkStart w:id="71" w:name="_Toc184314421"/>
      <w:bookmarkEnd w:id="71"/>
      <w:bookmarkStart w:id="72" w:name="_Toc184310344"/>
      <w:bookmarkEnd w:id="72"/>
      <w:bookmarkStart w:id="73" w:name="_Toc184312131"/>
      <w:bookmarkEnd w:id="73"/>
      <w:bookmarkStart w:id="74" w:name="_Toc184310282"/>
      <w:bookmarkEnd w:id="74"/>
      <w:bookmarkStart w:id="75" w:name="_Toc184313308"/>
      <w:bookmarkEnd w:id="75"/>
      <w:bookmarkStart w:id="76" w:name="_Toc184314462"/>
      <w:bookmarkEnd w:id="76"/>
      <w:bookmarkStart w:id="77" w:name="_Toc184313241"/>
      <w:bookmarkEnd w:id="77"/>
      <w:bookmarkStart w:id="78" w:name="_Toc184310302"/>
      <w:bookmarkEnd w:id="78"/>
      <w:bookmarkStart w:id="79" w:name="_Toc184312136"/>
      <w:bookmarkEnd w:id="79"/>
      <w:bookmarkStart w:id="80" w:name="_Toc184312135"/>
      <w:bookmarkEnd w:id="80"/>
      <w:bookmarkStart w:id="81" w:name="_Toc184313273"/>
      <w:bookmarkEnd w:id="81"/>
      <w:bookmarkStart w:id="82" w:name="_Toc184313292"/>
      <w:bookmarkEnd w:id="82"/>
      <w:bookmarkStart w:id="83" w:name="_Toc184312132"/>
      <w:bookmarkEnd w:id="83"/>
      <w:bookmarkStart w:id="84" w:name="_Toc184312091"/>
      <w:bookmarkEnd w:id="84"/>
      <w:bookmarkStart w:id="85" w:name="_Toc184310341"/>
      <w:bookmarkEnd w:id="85"/>
      <w:bookmarkStart w:id="86" w:name="_Toc184308105"/>
      <w:bookmarkEnd w:id="86"/>
      <w:bookmarkStart w:id="87" w:name="_Toc184313295"/>
      <w:bookmarkEnd w:id="87"/>
      <w:bookmarkStart w:id="88" w:name="_Toc184314450"/>
      <w:bookmarkEnd w:id="88"/>
      <w:bookmarkStart w:id="89" w:name="_Toc184314432"/>
      <w:bookmarkEnd w:id="89"/>
      <w:bookmarkStart w:id="90" w:name="_Toc184312078"/>
      <w:bookmarkEnd w:id="90"/>
      <w:bookmarkStart w:id="91" w:name="_Toc184310313"/>
      <w:bookmarkEnd w:id="91"/>
      <w:bookmarkStart w:id="92" w:name="_Toc184308089"/>
      <w:bookmarkEnd w:id="92"/>
      <w:bookmarkStart w:id="93" w:name="_Toc184308101"/>
      <w:bookmarkEnd w:id="93"/>
      <w:bookmarkStart w:id="94" w:name="_Toc184313240"/>
      <w:bookmarkEnd w:id="94"/>
      <w:bookmarkStart w:id="95" w:name="_Toc184314452"/>
      <w:bookmarkEnd w:id="95"/>
      <w:bookmarkStart w:id="96" w:name="_Toc184308080"/>
      <w:bookmarkEnd w:id="96"/>
      <w:bookmarkStart w:id="97" w:name="_Toc184313309"/>
      <w:bookmarkEnd w:id="97"/>
      <w:bookmarkStart w:id="98" w:name="_Toc184312079"/>
      <w:bookmarkEnd w:id="98"/>
      <w:bookmarkStart w:id="99" w:name="_Toc184308075"/>
      <w:bookmarkEnd w:id="99"/>
      <w:bookmarkStart w:id="100" w:name="_Toc184310317"/>
      <w:bookmarkEnd w:id="100"/>
      <w:bookmarkStart w:id="101" w:name="_Toc184314415"/>
      <w:bookmarkEnd w:id="101"/>
      <w:bookmarkStart w:id="102" w:name="_Toc184310297"/>
      <w:bookmarkEnd w:id="102"/>
      <w:bookmarkStart w:id="103" w:name="_Toc184312119"/>
      <w:bookmarkEnd w:id="103"/>
      <w:bookmarkStart w:id="104" w:name="_Toc184310294"/>
      <w:bookmarkEnd w:id="104"/>
      <w:bookmarkStart w:id="105" w:name="_Toc184314424"/>
      <w:bookmarkEnd w:id="105"/>
      <w:bookmarkStart w:id="106" w:name="_Toc184312118"/>
      <w:bookmarkEnd w:id="106"/>
      <w:bookmarkStart w:id="107" w:name="_Toc184313242"/>
      <w:bookmarkEnd w:id="107"/>
      <w:bookmarkStart w:id="108" w:name="_Toc184312139"/>
      <w:bookmarkEnd w:id="108"/>
      <w:bookmarkStart w:id="109" w:name="_Toc184313271"/>
      <w:bookmarkEnd w:id="109"/>
      <w:bookmarkStart w:id="110" w:name="_Toc184313250"/>
      <w:bookmarkEnd w:id="110"/>
      <w:bookmarkStart w:id="111" w:name="_Toc184308055"/>
      <w:bookmarkEnd w:id="111"/>
      <w:bookmarkStart w:id="112" w:name="_Toc184314428"/>
      <w:bookmarkEnd w:id="112"/>
      <w:bookmarkStart w:id="113" w:name="_Toc184314427"/>
      <w:bookmarkEnd w:id="113"/>
      <w:bookmarkStart w:id="114" w:name="_Toc184313291"/>
      <w:bookmarkEnd w:id="114"/>
      <w:bookmarkStart w:id="115" w:name="_Toc184310332"/>
      <w:bookmarkEnd w:id="115"/>
      <w:bookmarkStart w:id="116" w:name="_Toc184314457"/>
      <w:bookmarkEnd w:id="116"/>
      <w:bookmarkStart w:id="117" w:name="_Toc184312133"/>
      <w:bookmarkEnd w:id="117"/>
      <w:bookmarkStart w:id="118" w:name="_Toc184308041"/>
      <w:bookmarkEnd w:id="118"/>
      <w:bookmarkStart w:id="119" w:name="_Toc184310310"/>
      <w:bookmarkEnd w:id="119"/>
      <w:bookmarkStart w:id="120" w:name="_Toc184314436"/>
      <w:bookmarkEnd w:id="120"/>
      <w:bookmarkStart w:id="121" w:name="_Toc184313254"/>
      <w:bookmarkEnd w:id="121"/>
      <w:bookmarkStart w:id="122" w:name="_Toc184313251"/>
      <w:bookmarkEnd w:id="122"/>
      <w:bookmarkStart w:id="123" w:name="_Toc184314442"/>
      <w:bookmarkEnd w:id="123"/>
      <w:bookmarkStart w:id="124" w:name="_Toc184314455"/>
      <w:bookmarkEnd w:id="124"/>
      <w:bookmarkStart w:id="125" w:name="_Toc184314482"/>
      <w:bookmarkEnd w:id="125"/>
      <w:bookmarkStart w:id="126" w:name="_Toc184308046"/>
      <w:bookmarkEnd w:id="126"/>
      <w:bookmarkStart w:id="127" w:name="_Toc184313260"/>
      <w:bookmarkEnd w:id="127"/>
      <w:bookmarkStart w:id="128" w:name="_Toc184314470"/>
      <w:bookmarkEnd w:id="128"/>
      <w:bookmarkStart w:id="129" w:name="_Toc184310324"/>
      <w:bookmarkEnd w:id="129"/>
      <w:bookmarkStart w:id="130" w:name="_Toc184308054"/>
      <w:bookmarkEnd w:id="130"/>
      <w:bookmarkStart w:id="131" w:name="_Toc184314429"/>
      <w:bookmarkEnd w:id="131"/>
      <w:bookmarkStart w:id="132" w:name="_Toc184308072"/>
      <w:bookmarkEnd w:id="132"/>
      <w:bookmarkStart w:id="133" w:name="_Toc184312124"/>
      <w:bookmarkEnd w:id="133"/>
      <w:bookmarkStart w:id="134" w:name="_Toc184314451"/>
      <w:bookmarkEnd w:id="134"/>
      <w:bookmarkStart w:id="135" w:name="_Toc184312115"/>
      <w:bookmarkEnd w:id="135"/>
      <w:bookmarkStart w:id="136" w:name="_Toc184312137"/>
      <w:bookmarkEnd w:id="136"/>
      <w:bookmarkStart w:id="137" w:name="_Toc184313259"/>
      <w:bookmarkEnd w:id="137"/>
      <w:bookmarkStart w:id="138" w:name="_Toc184312093"/>
      <w:bookmarkEnd w:id="138"/>
      <w:bookmarkStart w:id="139" w:name="_Toc184313282"/>
      <w:bookmarkEnd w:id="139"/>
      <w:bookmarkStart w:id="140" w:name="_Toc184310278"/>
      <w:bookmarkEnd w:id="140"/>
      <w:bookmarkStart w:id="141" w:name="_Toc184312114"/>
      <w:bookmarkEnd w:id="141"/>
      <w:bookmarkStart w:id="142" w:name="_Toc184312120"/>
      <w:bookmarkEnd w:id="142"/>
      <w:bookmarkStart w:id="143" w:name="_Toc184312125"/>
      <w:bookmarkEnd w:id="143"/>
      <w:bookmarkStart w:id="144" w:name="_Toc184308073"/>
      <w:bookmarkEnd w:id="144"/>
      <w:bookmarkStart w:id="145" w:name="_Toc184308068"/>
      <w:bookmarkEnd w:id="145"/>
      <w:bookmarkStart w:id="146" w:name="_Toc184314456"/>
      <w:bookmarkEnd w:id="146"/>
      <w:bookmarkStart w:id="147" w:name="_Toc184312126"/>
      <w:bookmarkEnd w:id="147"/>
      <w:bookmarkStart w:id="148" w:name="_Toc184314411"/>
      <w:bookmarkEnd w:id="148"/>
      <w:bookmarkStart w:id="149" w:name="_Toc184313275"/>
      <w:bookmarkEnd w:id="149"/>
      <w:bookmarkStart w:id="150" w:name="_Toc184312112"/>
      <w:bookmarkEnd w:id="150"/>
      <w:bookmarkStart w:id="151" w:name="_Toc184310285"/>
      <w:bookmarkEnd w:id="151"/>
      <w:bookmarkStart w:id="152" w:name="_Toc184308099"/>
      <w:bookmarkEnd w:id="152"/>
      <w:bookmarkStart w:id="153" w:name="_Toc184310338"/>
      <w:bookmarkEnd w:id="153"/>
      <w:bookmarkStart w:id="154" w:name="_Toc184310319"/>
      <w:bookmarkEnd w:id="154"/>
      <w:bookmarkStart w:id="155" w:name="_Toc184313270"/>
      <w:bookmarkEnd w:id="155"/>
      <w:bookmarkStart w:id="156" w:name="_Toc184313258"/>
      <w:bookmarkEnd w:id="156"/>
      <w:bookmarkStart w:id="157" w:name="_Toc184312082"/>
      <w:bookmarkEnd w:id="157"/>
      <w:bookmarkStart w:id="158" w:name="_Toc184312094"/>
      <w:bookmarkEnd w:id="158"/>
      <w:bookmarkStart w:id="159" w:name="_Toc184314475"/>
      <w:bookmarkEnd w:id="159"/>
      <w:bookmarkStart w:id="160" w:name="_Toc184314423"/>
      <w:bookmarkEnd w:id="160"/>
      <w:bookmarkStart w:id="161" w:name="_Toc184310272"/>
      <w:bookmarkEnd w:id="161"/>
      <w:bookmarkStart w:id="162" w:name="_Toc184314434"/>
      <w:bookmarkEnd w:id="162"/>
      <w:bookmarkStart w:id="163" w:name="_Toc184310337"/>
      <w:bookmarkEnd w:id="163"/>
      <w:bookmarkStart w:id="164" w:name="_Toc184308096"/>
      <w:bookmarkEnd w:id="164"/>
      <w:bookmarkStart w:id="165" w:name="_Toc184314438"/>
      <w:bookmarkEnd w:id="165"/>
      <w:bookmarkStart w:id="166" w:name="_Toc184308084"/>
      <w:bookmarkEnd w:id="166"/>
      <w:bookmarkStart w:id="167" w:name="_Toc184312071"/>
      <w:bookmarkEnd w:id="167"/>
      <w:bookmarkStart w:id="168" w:name="_Toc184312113"/>
      <w:bookmarkEnd w:id="168"/>
      <w:bookmarkStart w:id="169" w:name="_Toc184313252"/>
      <w:bookmarkEnd w:id="169"/>
      <w:bookmarkStart w:id="170" w:name="_Toc184312073"/>
      <w:bookmarkEnd w:id="170"/>
      <w:bookmarkStart w:id="171" w:name="_Toc184308056"/>
      <w:bookmarkEnd w:id="171"/>
      <w:bookmarkStart w:id="172" w:name="_Toc184313299"/>
      <w:bookmarkEnd w:id="172"/>
      <w:bookmarkStart w:id="173" w:name="_Toc184310276"/>
      <w:bookmarkEnd w:id="173"/>
      <w:bookmarkStart w:id="174" w:name="_Toc184314461"/>
      <w:bookmarkEnd w:id="174"/>
      <w:bookmarkStart w:id="175" w:name="_Toc184312123"/>
      <w:bookmarkEnd w:id="175"/>
      <w:bookmarkStart w:id="176" w:name="_Toc184308087"/>
      <w:bookmarkEnd w:id="176"/>
      <w:bookmarkStart w:id="177" w:name="_Toc184310329"/>
      <w:bookmarkEnd w:id="177"/>
      <w:bookmarkStart w:id="178" w:name="_Toc184310339"/>
      <w:bookmarkEnd w:id="178"/>
      <w:bookmarkStart w:id="179" w:name="_Toc184312081"/>
      <w:bookmarkEnd w:id="179"/>
      <w:bookmarkStart w:id="180" w:name="_Toc184313301"/>
      <w:bookmarkEnd w:id="180"/>
      <w:bookmarkStart w:id="181" w:name="_Toc184312106"/>
      <w:bookmarkEnd w:id="181"/>
      <w:bookmarkStart w:id="182" w:name="_Toc184313272"/>
      <w:bookmarkEnd w:id="182"/>
      <w:bookmarkStart w:id="183" w:name="_Toc184313300"/>
      <w:bookmarkEnd w:id="183"/>
      <w:bookmarkStart w:id="184" w:name="_Toc184313288"/>
      <w:bookmarkEnd w:id="184"/>
      <w:bookmarkStart w:id="185" w:name="_Toc184313248"/>
      <w:bookmarkEnd w:id="185"/>
      <w:bookmarkStart w:id="186" w:name="_Toc184308061"/>
      <w:bookmarkEnd w:id="186"/>
      <w:bookmarkStart w:id="187" w:name="_Toc184312077"/>
      <w:bookmarkEnd w:id="187"/>
      <w:bookmarkStart w:id="188" w:name="_Toc184308065"/>
      <w:bookmarkEnd w:id="188"/>
      <w:bookmarkStart w:id="189" w:name="_Toc184314410"/>
      <w:bookmarkEnd w:id="189"/>
      <w:bookmarkStart w:id="190" w:name="_Toc184313266"/>
      <w:bookmarkEnd w:id="190"/>
      <w:bookmarkStart w:id="191" w:name="_Toc184313289"/>
      <w:bookmarkEnd w:id="191"/>
      <w:bookmarkStart w:id="192" w:name="_Toc184313256"/>
      <w:bookmarkEnd w:id="192"/>
      <w:bookmarkStart w:id="193" w:name="_Toc184313287"/>
      <w:bookmarkEnd w:id="193"/>
      <w:bookmarkStart w:id="194" w:name="_Toc184310274"/>
      <w:bookmarkEnd w:id="194"/>
      <w:bookmarkStart w:id="195" w:name="_Toc184308039"/>
      <w:bookmarkEnd w:id="195"/>
      <w:bookmarkStart w:id="196" w:name="_Toc184308079"/>
      <w:bookmarkEnd w:id="196"/>
      <w:bookmarkStart w:id="197" w:name="_Toc184314466"/>
      <w:bookmarkEnd w:id="197"/>
      <w:bookmarkStart w:id="198" w:name="_Toc184313262"/>
      <w:bookmarkEnd w:id="198"/>
      <w:bookmarkStart w:id="199" w:name="_Toc184313294"/>
      <w:bookmarkEnd w:id="199"/>
      <w:bookmarkStart w:id="200" w:name="_Toc184312096"/>
      <w:bookmarkEnd w:id="200"/>
      <w:bookmarkStart w:id="201" w:name="_Toc184308057"/>
      <w:bookmarkEnd w:id="201"/>
      <w:bookmarkStart w:id="202" w:name="_Toc184308051"/>
      <w:bookmarkEnd w:id="202"/>
      <w:bookmarkStart w:id="203" w:name="_Toc184310333"/>
      <w:bookmarkEnd w:id="203"/>
      <w:bookmarkStart w:id="204" w:name="_Toc184314477"/>
      <w:bookmarkEnd w:id="204"/>
      <w:bookmarkStart w:id="205" w:name="_Toc184310311"/>
      <w:bookmarkEnd w:id="205"/>
      <w:bookmarkStart w:id="206" w:name="_Toc184310292"/>
      <w:bookmarkEnd w:id="206"/>
      <w:bookmarkStart w:id="207" w:name="_Toc184308062"/>
      <w:bookmarkEnd w:id="207"/>
      <w:bookmarkStart w:id="208" w:name="_Toc184313277"/>
      <w:bookmarkEnd w:id="208"/>
      <w:bookmarkStart w:id="209" w:name="_Toc184314426"/>
      <w:bookmarkEnd w:id="209"/>
      <w:bookmarkStart w:id="210" w:name="_Toc184313253"/>
      <w:bookmarkEnd w:id="210"/>
      <w:bookmarkStart w:id="211" w:name="_Toc184313283"/>
      <w:bookmarkEnd w:id="211"/>
      <w:bookmarkStart w:id="212" w:name="_Toc184310288"/>
      <w:bookmarkEnd w:id="212"/>
      <w:bookmarkStart w:id="213" w:name="_Toc184312108"/>
      <w:bookmarkEnd w:id="213"/>
      <w:bookmarkStart w:id="214" w:name="_Toc184308042"/>
      <w:bookmarkEnd w:id="214"/>
      <w:bookmarkStart w:id="215" w:name="_Toc184314464"/>
      <w:bookmarkEnd w:id="215"/>
      <w:bookmarkStart w:id="216" w:name="_Toc184308037"/>
      <w:bookmarkEnd w:id="216"/>
      <w:bookmarkStart w:id="217" w:name="_Toc184314413"/>
      <w:bookmarkEnd w:id="217"/>
      <w:bookmarkStart w:id="218" w:name="_Toc184312090"/>
      <w:bookmarkEnd w:id="218"/>
      <w:bookmarkStart w:id="219" w:name="_Toc184314433"/>
      <w:bookmarkEnd w:id="219"/>
      <w:bookmarkStart w:id="220" w:name="_Toc184312128"/>
      <w:bookmarkEnd w:id="220"/>
      <w:bookmarkStart w:id="221" w:name="_Toc184313298"/>
      <w:bookmarkEnd w:id="221"/>
      <w:bookmarkStart w:id="222" w:name="_Toc184308071"/>
      <w:bookmarkEnd w:id="222"/>
      <w:bookmarkStart w:id="223" w:name="_Toc184313243"/>
      <w:bookmarkEnd w:id="223"/>
      <w:bookmarkStart w:id="224" w:name="_Toc184310281"/>
      <w:bookmarkEnd w:id="224"/>
      <w:bookmarkStart w:id="225" w:name="_Toc184310293"/>
      <w:bookmarkEnd w:id="225"/>
      <w:bookmarkStart w:id="226" w:name="_Toc184310321"/>
      <w:bookmarkEnd w:id="226"/>
      <w:bookmarkStart w:id="227" w:name="_Toc184308078"/>
      <w:bookmarkEnd w:id="227"/>
      <w:bookmarkStart w:id="228" w:name="_Toc184313265"/>
      <w:bookmarkEnd w:id="228"/>
      <w:bookmarkStart w:id="229" w:name="_Toc184310323"/>
      <w:bookmarkEnd w:id="229"/>
      <w:bookmarkStart w:id="230" w:name="_Toc184308063"/>
      <w:bookmarkEnd w:id="230"/>
      <w:bookmarkStart w:id="231" w:name="_Toc184312138"/>
      <w:bookmarkEnd w:id="231"/>
      <w:bookmarkStart w:id="232" w:name="_Toc184313284"/>
      <w:bookmarkEnd w:id="232"/>
      <w:bookmarkStart w:id="233" w:name="_Toc184308047"/>
      <w:bookmarkEnd w:id="233"/>
      <w:bookmarkStart w:id="234" w:name="_Toc184313261"/>
      <w:bookmarkEnd w:id="234"/>
      <w:bookmarkStart w:id="235" w:name="_Toc184314418"/>
      <w:bookmarkEnd w:id="235"/>
      <w:bookmarkStart w:id="236" w:name="_Toc184313269"/>
      <w:bookmarkEnd w:id="236"/>
      <w:bookmarkStart w:id="237" w:name="_Toc184308074"/>
      <w:bookmarkEnd w:id="237"/>
      <w:bookmarkStart w:id="238" w:name="_Toc184310273"/>
      <w:bookmarkEnd w:id="238"/>
      <w:bookmarkStart w:id="239" w:name="_Toc184314454"/>
      <w:bookmarkEnd w:id="239"/>
      <w:bookmarkStart w:id="240" w:name="_Toc184313264"/>
      <w:bookmarkEnd w:id="240"/>
      <w:bookmarkStart w:id="241" w:name="_Toc184310315"/>
      <w:bookmarkEnd w:id="241"/>
      <w:bookmarkStart w:id="242" w:name="_Toc184312089"/>
      <w:bookmarkEnd w:id="242"/>
      <w:bookmarkStart w:id="243" w:name="_Toc184308086"/>
      <w:bookmarkEnd w:id="243"/>
      <w:bookmarkStart w:id="244" w:name="_Toc184310283"/>
      <w:bookmarkEnd w:id="244"/>
      <w:bookmarkStart w:id="245" w:name="_Toc184314471"/>
      <w:bookmarkEnd w:id="245"/>
      <w:bookmarkStart w:id="246" w:name="_Toc184312087"/>
      <w:bookmarkEnd w:id="246"/>
      <w:bookmarkStart w:id="247" w:name="_Toc184313303"/>
      <w:bookmarkEnd w:id="247"/>
      <w:bookmarkStart w:id="248" w:name="_Toc184308049"/>
      <w:bookmarkEnd w:id="248"/>
      <w:bookmarkStart w:id="249" w:name="_Toc184308091"/>
      <w:bookmarkEnd w:id="249"/>
      <w:bookmarkStart w:id="250" w:name="_Toc184314431"/>
      <w:bookmarkEnd w:id="250"/>
      <w:bookmarkStart w:id="251" w:name="_Toc184314445"/>
      <w:bookmarkEnd w:id="251"/>
      <w:bookmarkStart w:id="252" w:name="_Toc184308081"/>
      <w:bookmarkEnd w:id="252"/>
      <w:bookmarkStart w:id="253" w:name="_Toc184313279"/>
      <w:bookmarkEnd w:id="253"/>
      <w:bookmarkStart w:id="254" w:name="_Toc184313255"/>
      <w:bookmarkEnd w:id="254"/>
      <w:bookmarkStart w:id="255" w:name="_Toc184310316"/>
      <w:bookmarkEnd w:id="255"/>
      <w:bookmarkStart w:id="256" w:name="_Toc184313263"/>
      <w:bookmarkEnd w:id="256"/>
      <w:bookmarkStart w:id="257" w:name="_Toc184310314"/>
      <w:bookmarkEnd w:id="257"/>
      <w:bookmarkStart w:id="258" w:name="_Toc184313278"/>
      <w:bookmarkEnd w:id="258"/>
      <w:bookmarkStart w:id="259" w:name="_Toc184308067"/>
      <w:bookmarkEnd w:id="259"/>
      <w:bookmarkStart w:id="260" w:name="_Toc184312080"/>
      <w:bookmarkEnd w:id="260"/>
      <w:bookmarkStart w:id="261" w:name="_Toc184312130"/>
      <w:bookmarkEnd w:id="261"/>
      <w:bookmarkStart w:id="262" w:name="_Toc184312116"/>
      <w:bookmarkEnd w:id="262"/>
      <w:bookmarkStart w:id="263" w:name="_Toc184310275"/>
      <w:bookmarkEnd w:id="263"/>
      <w:bookmarkStart w:id="264" w:name="_Toc184314478"/>
      <w:bookmarkEnd w:id="264"/>
      <w:bookmarkStart w:id="265" w:name="_Toc184313306"/>
      <w:bookmarkEnd w:id="265"/>
      <w:bookmarkStart w:id="266" w:name="_Toc184308097"/>
      <w:bookmarkEnd w:id="266"/>
      <w:bookmarkStart w:id="267" w:name="_Toc184308038"/>
      <w:bookmarkEnd w:id="267"/>
      <w:bookmarkStart w:id="268" w:name="_Toc184308100"/>
      <w:bookmarkEnd w:id="268"/>
      <w:bookmarkStart w:id="269" w:name="_Toc184314479"/>
      <w:bookmarkEnd w:id="269"/>
      <w:bookmarkStart w:id="270" w:name="_Toc184314414"/>
      <w:bookmarkEnd w:id="270"/>
      <w:bookmarkStart w:id="271" w:name="_Toc184308050"/>
      <w:bookmarkEnd w:id="271"/>
      <w:bookmarkStart w:id="272" w:name="_Toc184313305"/>
      <w:bookmarkEnd w:id="272"/>
      <w:bookmarkStart w:id="273" w:name="_Toc184308108"/>
      <w:bookmarkEnd w:id="273"/>
      <w:bookmarkStart w:id="274" w:name="_Toc184310320"/>
      <w:bookmarkEnd w:id="274"/>
      <w:bookmarkStart w:id="275" w:name="_Toc184308082"/>
      <w:bookmarkEnd w:id="275"/>
      <w:bookmarkStart w:id="276" w:name="_Toc184310312"/>
      <w:bookmarkEnd w:id="276"/>
      <w:bookmarkStart w:id="277" w:name="_Toc184313296"/>
      <w:bookmarkEnd w:id="277"/>
      <w:bookmarkStart w:id="278" w:name="_Toc184312122"/>
      <w:bookmarkEnd w:id="278"/>
      <w:bookmarkStart w:id="279" w:name="_Toc184312134"/>
      <w:bookmarkEnd w:id="279"/>
      <w:bookmarkStart w:id="280" w:name="_Toc184308093"/>
      <w:bookmarkEnd w:id="280"/>
      <w:bookmarkStart w:id="281" w:name="_Toc184312076"/>
      <w:bookmarkEnd w:id="281"/>
      <w:bookmarkStart w:id="282" w:name="_Toc184314444"/>
      <w:bookmarkEnd w:id="282"/>
      <w:bookmarkStart w:id="283" w:name="_Toc184313267"/>
      <w:bookmarkEnd w:id="283"/>
      <w:bookmarkStart w:id="284" w:name="_Toc184314417"/>
      <w:bookmarkEnd w:id="284"/>
      <w:bookmarkStart w:id="285" w:name="_Toc184308058"/>
      <w:bookmarkEnd w:id="285"/>
      <w:bookmarkStart w:id="286" w:name="_Toc184312072"/>
      <w:bookmarkEnd w:id="286"/>
      <w:bookmarkStart w:id="287" w:name="_Toc184310290"/>
      <w:bookmarkEnd w:id="287"/>
      <w:bookmarkStart w:id="288" w:name="_Toc184308104"/>
      <w:bookmarkEnd w:id="288"/>
      <w:bookmarkStart w:id="289" w:name="_Toc184313276"/>
      <w:bookmarkEnd w:id="289"/>
      <w:bookmarkStart w:id="290" w:name="_Toc184308060"/>
      <w:bookmarkEnd w:id="290"/>
      <w:bookmarkStart w:id="291" w:name="_Toc184314412"/>
      <w:bookmarkEnd w:id="291"/>
      <w:bookmarkStart w:id="292" w:name="_Toc184308107"/>
      <w:bookmarkEnd w:id="292"/>
      <w:bookmarkStart w:id="293" w:name="_Toc184313304"/>
      <w:bookmarkEnd w:id="293"/>
      <w:bookmarkStart w:id="294" w:name="_Toc184310280"/>
      <w:bookmarkEnd w:id="294"/>
      <w:bookmarkStart w:id="295" w:name="_Toc184312121"/>
      <w:bookmarkEnd w:id="295"/>
      <w:bookmarkStart w:id="296" w:name="_Toc184314420"/>
      <w:bookmarkEnd w:id="296"/>
      <w:bookmarkStart w:id="297" w:name="_Toc184310318"/>
      <w:bookmarkEnd w:id="297"/>
      <w:bookmarkStart w:id="298" w:name="_Toc184312107"/>
      <w:bookmarkEnd w:id="298"/>
      <w:bookmarkStart w:id="299" w:name="_Toc184310289"/>
      <w:bookmarkEnd w:id="299"/>
      <w:bookmarkStart w:id="300" w:name="_Toc184308092"/>
      <w:bookmarkEnd w:id="300"/>
      <w:bookmarkStart w:id="301" w:name="_Toc184308048"/>
      <w:bookmarkEnd w:id="301"/>
      <w:bookmarkStart w:id="302" w:name="_Toc184312083"/>
      <w:bookmarkEnd w:id="302"/>
      <w:bookmarkStart w:id="303" w:name="_Toc184312069"/>
      <w:bookmarkEnd w:id="303"/>
      <w:bookmarkStart w:id="304" w:name="_Toc184312100"/>
      <w:bookmarkEnd w:id="304"/>
      <w:bookmarkStart w:id="305" w:name="_Toc184313247"/>
      <w:bookmarkEnd w:id="305"/>
      <w:bookmarkStart w:id="306" w:name="_Toc184308066"/>
      <w:bookmarkEnd w:id="306"/>
      <w:bookmarkStart w:id="307" w:name="_Toc184314441"/>
      <w:bookmarkEnd w:id="307"/>
      <w:bookmarkStart w:id="308" w:name="_Toc184308095"/>
      <w:bookmarkEnd w:id="308"/>
      <w:bookmarkStart w:id="309" w:name="_Toc184310328"/>
      <w:bookmarkEnd w:id="309"/>
      <w:bookmarkStart w:id="310" w:name="_Toc184314430"/>
      <w:bookmarkEnd w:id="310"/>
      <w:bookmarkStart w:id="311" w:name="_Toc184310330"/>
      <w:bookmarkEnd w:id="311"/>
      <w:bookmarkStart w:id="312" w:name="_Toc184308040"/>
      <w:bookmarkEnd w:id="312"/>
      <w:bookmarkStart w:id="313" w:name="_Toc184314472"/>
      <w:bookmarkEnd w:id="313"/>
      <w:bookmarkStart w:id="314" w:name="_Toc184308053"/>
      <w:bookmarkEnd w:id="314"/>
      <w:bookmarkStart w:id="315" w:name="_Toc184310308"/>
      <w:bookmarkEnd w:id="315"/>
      <w:bookmarkStart w:id="316" w:name="_Toc184314422"/>
      <w:bookmarkEnd w:id="316"/>
      <w:bookmarkStart w:id="317" w:name="_Toc184308070"/>
      <w:bookmarkEnd w:id="317"/>
      <w:bookmarkStart w:id="318" w:name="_Toc184312095"/>
      <w:bookmarkEnd w:id="318"/>
      <w:bookmarkStart w:id="319" w:name="_Toc184310304"/>
      <w:bookmarkEnd w:id="319"/>
      <w:bookmarkStart w:id="320" w:name="_Toc184310335"/>
      <w:bookmarkEnd w:id="320"/>
      <w:bookmarkStart w:id="321" w:name="_Toc184308085"/>
      <w:bookmarkEnd w:id="321"/>
      <w:bookmarkStart w:id="322" w:name="_Toc184310296"/>
      <w:bookmarkEnd w:id="322"/>
      <w:bookmarkStart w:id="323" w:name="_Toc184314448"/>
      <w:bookmarkEnd w:id="323"/>
      <w:bookmarkStart w:id="324" w:name="_Toc184310331"/>
      <w:bookmarkEnd w:id="324"/>
      <w:bookmarkStart w:id="325" w:name="_Toc184312067"/>
      <w:bookmarkEnd w:id="325"/>
      <w:bookmarkStart w:id="326" w:name="_Toc184312092"/>
      <w:bookmarkEnd w:id="326"/>
      <w:bookmarkStart w:id="327" w:name="_Toc184314481"/>
      <w:bookmarkEnd w:id="327"/>
      <w:bookmarkStart w:id="328" w:name="_Toc184312070"/>
      <w:bookmarkEnd w:id="328"/>
      <w:bookmarkStart w:id="329" w:name="_Toc184314469"/>
      <w:bookmarkEnd w:id="329"/>
      <w:bookmarkStart w:id="330" w:name="_Toc184308106"/>
      <w:bookmarkEnd w:id="330"/>
      <w:bookmarkStart w:id="331" w:name="_Toc184314474"/>
      <w:bookmarkEnd w:id="331"/>
      <w:bookmarkStart w:id="332" w:name="_Toc184310279"/>
      <w:bookmarkEnd w:id="332"/>
      <w:bookmarkStart w:id="333" w:name="_Toc184312109"/>
      <w:bookmarkEnd w:id="333"/>
      <w:bookmarkStart w:id="334" w:name="_Toc184310303"/>
      <w:bookmarkEnd w:id="334"/>
      <w:bookmarkStart w:id="335" w:name="_Toc184308102"/>
      <w:bookmarkEnd w:id="335"/>
      <w:bookmarkStart w:id="336" w:name="_Toc184312127"/>
      <w:bookmarkEnd w:id="336"/>
      <w:bookmarkStart w:id="337" w:name="_Toc184308076"/>
      <w:bookmarkEnd w:id="337"/>
      <w:bookmarkStart w:id="338" w:name="_Toc184314453"/>
      <w:bookmarkEnd w:id="338"/>
      <w:bookmarkStart w:id="339" w:name="_Toc184313249"/>
      <w:bookmarkEnd w:id="339"/>
      <w:bookmarkStart w:id="340" w:name="_Toc184310325"/>
      <w:bookmarkEnd w:id="340"/>
      <w:bookmarkStart w:id="341" w:name="_Toc184308103"/>
      <w:bookmarkEnd w:id="341"/>
      <w:bookmarkStart w:id="342" w:name="_Toc184308094"/>
      <w:bookmarkEnd w:id="342"/>
      <w:bookmarkStart w:id="343" w:name="_Toc184312068"/>
      <w:bookmarkEnd w:id="343"/>
      <w:bookmarkStart w:id="344" w:name="_Toc184310305"/>
      <w:bookmarkEnd w:id="344"/>
      <w:bookmarkStart w:id="345" w:name="_Toc184310322"/>
      <w:bookmarkEnd w:id="345"/>
      <w:bookmarkStart w:id="346" w:name="_Toc184314465"/>
      <w:bookmarkEnd w:id="346"/>
      <w:bookmarkStart w:id="347" w:name="_Toc184308043"/>
      <w:bookmarkEnd w:id="347"/>
      <w:bookmarkStart w:id="348" w:name="_Toc184314425"/>
      <w:bookmarkEnd w:id="348"/>
      <w:bookmarkStart w:id="349" w:name="_Toc184313286"/>
      <w:bookmarkEnd w:id="349"/>
      <w:bookmarkStart w:id="350" w:name="_Toc184314468"/>
      <w:bookmarkEnd w:id="350"/>
      <w:bookmarkStart w:id="351" w:name="_Toc184312075"/>
      <w:bookmarkEnd w:id="351"/>
      <w:bookmarkStart w:id="352" w:name="_Toc184312086"/>
      <w:bookmarkEnd w:id="352"/>
      <w:bookmarkStart w:id="353" w:name="_Toc184314463"/>
      <w:bookmarkEnd w:id="353"/>
      <w:bookmarkStart w:id="354" w:name="_Toc184312102"/>
      <w:bookmarkEnd w:id="354"/>
      <w:bookmarkStart w:id="355" w:name="_Toc184314419"/>
      <w:bookmarkEnd w:id="355"/>
      <w:bookmarkStart w:id="356" w:name="_Toc184312101"/>
      <w:bookmarkEnd w:id="356"/>
      <w:bookmarkStart w:id="357" w:name="_Toc184312085"/>
      <w:bookmarkEnd w:id="357"/>
      <w:bookmarkStart w:id="358" w:name="_Toc184312105"/>
      <w:bookmarkEnd w:id="358"/>
      <w:bookmarkStart w:id="359" w:name="_Toc184312074"/>
      <w:bookmarkEnd w:id="359"/>
      <w:bookmarkStart w:id="360" w:name="_Toc184310340"/>
      <w:bookmarkEnd w:id="360"/>
      <w:bookmarkStart w:id="361" w:name="_Toc184314476"/>
      <w:bookmarkEnd w:id="361"/>
      <w:bookmarkStart w:id="362" w:name="_Toc184310291"/>
      <w:bookmarkEnd w:id="362"/>
      <w:bookmarkStart w:id="363" w:name="_Toc184308069"/>
      <w:bookmarkEnd w:id="363"/>
      <w:bookmarkStart w:id="364" w:name="_Toc184308064"/>
      <w:bookmarkEnd w:id="364"/>
      <w:bookmarkStart w:id="365" w:name="_Toc184310334"/>
      <w:bookmarkEnd w:id="365"/>
      <w:bookmarkStart w:id="366" w:name="_Toc184308098"/>
      <w:bookmarkEnd w:id="366"/>
      <w:bookmarkStart w:id="367" w:name="_Toc184310342"/>
      <w:bookmarkEnd w:id="367"/>
      <w:bookmarkStart w:id="368" w:name="_Toc184313239"/>
      <w:bookmarkEnd w:id="368"/>
      <w:bookmarkStart w:id="369" w:name="_Toc184308036"/>
      <w:bookmarkEnd w:id="369"/>
      <w:bookmarkStart w:id="370" w:name="_Toc184308077"/>
      <w:bookmarkEnd w:id="370"/>
      <w:bookmarkStart w:id="371" w:name="_Toc184313290"/>
      <w:bookmarkEnd w:id="371"/>
      <w:bookmarkStart w:id="372" w:name="_Toc184314437"/>
      <w:bookmarkEnd w:id="372"/>
      <w:bookmarkStart w:id="373" w:name="_Toc184310277"/>
      <w:bookmarkEnd w:id="373"/>
      <w:bookmarkStart w:id="374" w:name="_Toc184310343"/>
      <w:bookmarkEnd w:id="374"/>
      <w:bookmarkStart w:id="375" w:name="_Toc184314416"/>
      <w:bookmarkEnd w:id="375"/>
      <w:bookmarkStart w:id="376" w:name="_Toc184313257"/>
      <w:bookmarkEnd w:id="376"/>
      <w:bookmarkStart w:id="377" w:name="_Toc184312111"/>
      <w:bookmarkEnd w:id="377"/>
      <w:bookmarkStart w:id="378" w:name="_Toc184310336"/>
      <w:bookmarkEnd w:id="378"/>
      <w:bookmarkStart w:id="379" w:name="_Toc184313281"/>
      <w:bookmarkEnd w:id="379"/>
      <w:bookmarkStart w:id="380" w:name="_Toc184314435"/>
      <w:bookmarkEnd w:id="380"/>
      <w:bookmarkStart w:id="381" w:name="_Toc184310309"/>
      <w:bookmarkEnd w:id="381"/>
      <w:bookmarkStart w:id="382" w:name="_Toc184314459"/>
      <w:bookmarkEnd w:id="382"/>
      <w:bookmarkStart w:id="383" w:name="_Toc184312097"/>
      <w:bookmarkEnd w:id="383"/>
      <w:bookmarkStart w:id="384" w:name="_Toc184310287"/>
      <w:bookmarkEnd w:id="384"/>
      <w:bookmarkStart w:id="385" w:name="_Toc184312110"/>
      <w:bookmarkEnd w:id="385"/>
      <w:bookmarkStart w:id="386" w:name="_Toc184313302"/>
      <w:bookmarkEnd w:id="386"/>
      <w:bookmarkStart w:id="387" w:name="_Toc184313245"/>
      <w:bookmarkEnd w:id="387"/>
      <w:bookmarkStart w:id="388" w:name="_Toc184314458"/>
      <w:bookmarkEnd w:id="388"/>
      <w:bookmarkStart w:id="389" w:name="_Toc184314447"/>
      <w:bookmarkEnd w:id="389"/>
      <w:bookmarkStart w:id="390" w:name="_Toc184313274"/>
      <w:bookmarkEnd w:id="390"/>
      <w:bookmarkStart w:id="391" w:name="_Toc184310307"/>
      <w:bookmarkEnd w:id="391"/>
      <w:bookmarkStart w:id="392" w:name="_Toc184313297"/>
      <w:bookmarkEnd w:id="392"/>
      <w:bookmarkStart w:id="393" w:name="_Toc184312129"/>
      <w:bookmarkEnd w:id="393"/>
      <w:bookmarkStart w:id="394" w:name="_Toc184313285"/>
      <w:bookmarkEnd w:id="394"/>
      <w:bookmarkStart w:id="395" w:name="_Toc184312098"/>
      <w:bookmarkEnd w:id="395"/>
      <w:bookmarkStart w:id="396" w:name="_Toc184312099"/>
      <w:bookmarkEnd w:id="396"/>
      <w:bookmarkStart w:id="397" w:name="_Toc184310299"/>
      <w:bookmarkEnd w:id="397"/>
      <w:bookmarkStart w:id="398" w:name="_Toc184314473"/>
      <w:bookmarkEnd w:id="398"/>
      <w:bookmarkStart w:id="399" w:name="_Toc184308088"/>
      <w:bookmarkEnd w:id="399"/>
      <w:bookmarkStart w:id="400" w:name="_Toc184310295"/>
      <w:bookmarkEnd w:id="400"/>
      <w:bookmarkStart w:id="401" w:name="_Toc184312103"/>
      <w:bookmarkEnd w:id="401"/>
      <w:bookmarkStart w:id="402" w:name="_Toc184308090"/>
      <w:bookmarkEnd w:id="402"/>
      <w:r>
        <w:rPr>
          <w:rFonts w:hint="eastAsia" w:ascii="宋体" w:hAnsi="宋体" w:cs="宋体"/>
          <w:b/>
          <w:color w:val="auto"/>
          <w:sz w:val="36"/>
          <w:szCs w:val="36"/>
          <w:highlight w:val="none"/>
        </w:rPr>
        <w:t>评标办法</w:t>
      </w:r>
    </w:p>
    <w:p w14:paraId="5B7AE84C">
      <w:pPr>
        <w:adjustRightInd w:val="0"/>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102"/>
        <w:gridCol w:w="645"/>
        <w:gridCol w:w="1040"/>
        <w:gridCol w:w="1286"/>
      </w:tblGrid>
      <w:tr w14:paraId="085F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32A943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102" w:type="dxa"/>
            <w:vAlign w:val="center"/>
          </w:tcPr>
          <w:p w14:paraId="151AE38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645" w:type="dxa"/>
            <w:vAlign w:val="center"/>
          </w:tcPr>
          <w:p w14:paraId="1CC43A6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40" w:type="dxa"/>
            <w:vAlign w:val="center"/>
          </w:tcPr>
          <w:p w14:paraId="2D330775">
            <w:pPr>
              <w:adjustRightInd w:val="0"/>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86" w:type="dxa"/>
          </w:tcPr>
          <w:p w14:paraId="389F21E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242B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9D661D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02" w:type="dxa"/>
            <w:tcBorders>
              <w:left w:val="single" w:color="auto" w:sz="4" w:space="0"/>
            </w:tcBorders>
            <w:vAlign w:val="center"/>
          </w:tcPr>
          <w:p w14:paraId="30035682">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对项目理解：根据投标人对</w:t>
            </w:r>
            <w:r>
              <w:rPr>
                <w:rFonts w:hint="eastAsia" w:ascii="宋体" w:hAnsi="宋体" w:cs="宋体"/>
                <w:color w:val="auto"/>
                <w:szCs w:val="21"/>
                <w:highlight w:val="none"/>
                <w:lang w:eastAsia="zh-CN"/>
              </w:rPr>
              <w:t>该项目范围内的</w:t>
            </w:r>
            <w:r>
              <w:rPr>
                <w:rFonts w:hint="eastAsia" w:ascii="宋体" w:hAnsi="宋体" w:eastAsia="宋体" w:cs="宋体"/>
                <w:color w:val="auto"/>
                <w:sz w:val="21"/>
                <w:szCs w:val="21"/>
                <w:highlight w:val="none"/>
              </w:rPr>
              <w:t>建设工程消防验收技术服务背景把握、现状分析及目标定位进行打分。</w:t>
            </w:r>
          </w:p>
          <w:p w14:paraId="46CF1115">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相关背景把握完整全面、科学合理</w:t>
            </w:r>
            <w:r>
              <w:rPr>
                <w:rFonts w:hint="eastAsia" w:ascii="宋体" w:hAnsi="宋体" w:eastAsia="宋体" w:cs="宋体"/>
                <w:color w:val="auto"/>
                <w:sz w:val="21"/>
                <w:szCs w:val="21"/>
                <w:highlight w:val="none"/>
                <w:lang w:eastAsia="zh-CN"/>
              </w:rPr>
              <w:t>；</w:t>
            </w:r>
          </w:p>
          <w:p w14:paraId="0FBD4FB6">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2）现状分析到位、全面的；</w:t>
            </w:r>
          </w:p>
          <w:p w14:paraId="4E706D97">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3）目标定位明确、科学合理。</w:t>
            </w:r>
          </w:p>
          <w:p w14:paraId="2B31BF24">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以上每项内容满足</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得2分，部分满足得1分，不满足不得分。最高得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45" w:type="dxa"/>
            <w:tcBorders>
              <w:left w:val="single" w:color="auto" w:sz="4" w:space="0"/>
            </w:tcBorders>
            <w:vAlign w:val="center"/>
          </w:tcPr>
          <w:p w14:paraId="319246F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40" w:type="dxa"/>
            <w:tcBorders>
              <w:left w:val="single" w:color="auto" w:sz="4" w:space="0"/>
            </w:tcBorders>
            <w:vAlign w:val="center"/>
          </w:tcPr>
          <w:p w14:paraId="3D7252F8">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74529D3D">
            <w:pPr>
              <w:adjustRightInd w:val="0"/>
              <w:snapToGrid w:val="0"/>
              <w:spacing w:line="360" w:lineRule="auto"/>
              <w:jc w:val="center"/>
              <w:rPr>
                <w:rFonts w:hint="eastAsia" w:ascii="宋体" w:hAnsi="宋体" w:eastAsia="宋体" w:cs="宋体"/>
                <w:color w:val="auto"/>
                <w:sz w:val="21"/>
                <w:szCs w:val="21"/>
                <w:highlight w:val="none"/>
              </w:rPr>
            </w:pPr>
          </w:p>
        </w:tc>
      </w:tr>
      <w:tr w14:paraId="7D1E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7C8539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02" w:type="dxa"/>
            <w:tcBorders>
              <w:left w:val="single" w:color="auto" w:sz="4" w:space="0"/>
            </w:tcBorders>
            <w:vAlign w:val="center"/>
          </w:tcPr>
          <w:p w14:paraId="63F68229">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对项目理解：根据投标人对</w:t>
            </w:r>
            <w:r>
              <w:rPr>
                <w:rFonts w:hint="eastAsia" w:ascii="宋体" w:hAnsi="宋体" w:cs="宋体"/>
                <w:color w:val="auto"/>
                <w:szCs w:val="21"/>
                <w:highlight w:val="none"/>
                <w:lang w:eastAsia="zh-CN"/>
              </w:rPr>
              <w:t>该项目范围内的</w:t>
            </w:r>
            <w:r>
              <w:rPr>
                <w:rFonts w:hint="eastAsia" w:ascii="宋体" w:hAnsi="宋体" w:eastAsia="宋体" w:cs="宋体"/>
                <w:color w:val="auto"/>
                <w:sz w:val="21"/>
                <w:szCs w:val="21"/>
                <w:highlight w:val="none"/>
              </w:rPr>
              <w:t>建设工程消防验收技术服务的内容分析、重难点认识及实施思路理解。</w:t>
            </w:r>
          </w:p>
          <w:p w14:paraId="62BE54DF">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1）项目内容分析科学全面、思路清晰；</w:t>
            </w:r>
          </w:p>
          <w:p w14:paraId="3671E366">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2）重难点认识到位、实施思路理解切实可行。</w:t>
            </w:r>
          </w:p>
          <w:p w14:paraId="3673252F">
            <w:pPr>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以上每项内容满足</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val="en-US"/>
              </w:rPr>
              <w:t>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val="en-US"/>
              </w:rPr>
              <w:t>分，部分满足得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en-US"/>
              </w:rPr>
              <w:t>分，不满足不得分。最高得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w:t>
            </w:r>
          </w:p>
        </w:tc>
        <w:tc>
          <w:tcPr>
            <w:tcW w:w="645" w:type="dxa"/>
            <w:tcBorders>
              <w:left w:val="single" w:color="auto" w:sz="4" w:space="0"/>
            </w:tcBorders>
            <w:vAlign w:val="center"/>
          </w:tcPr>
          <w:p w14:paraId="40AAD43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40" w:type="dxa"/>
            <w:tcBorders>
              <w:left w:val="single" w:color="auto" w:sz="4" w:space="0"/>
            </w:tcBorders>
            <w:vAlign w:val="center"/>
          </w:tcPr>
          <w:p w14:paraId="2D8AF32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0EF5D097">
            <w:pPr>
              <w:adjustRightInd w:val="0"/>
              <w:snapToGrid w:val="0"/>
              <w:spacing w:line="360" w:lineRule="auto"/>
              <w:jc w:val="center"/>
              <w:rPr>
                <w:rFonts w:hint="eastAsia" w:ascii="宋体" w:hAnsi="宋体" w:eastAsia="宋体" w:cs="宋体"/>
                <w:color w:val="auto"/>
                <w:sz w:val="21"/>
                <w:szCs w:val="21"/>
                <w:highlight w:val="none"/>
              </w:rPr>
            </w:pPr>
          </w:p>
        </w:tc>
      </w:tr>
      <w:tr w14:paraId="78EC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D4AD1B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02" w:type="dxa"/>
            <w:tcBorders>
              <w:left w:val="single" w:color="auto" w:sz="4" w:space="0"/>
            </w:tcBorders>
            <w:vAlign w:val="center"/>
          </w:tcPr>
          <w:p w14:paraId="60EC4E76">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rPr>
              <w:t>实施方案：</w:t>
            </w:r>
            <w:r>
              <w:rPr>
                <w:rFonts w:hint="eastAsia" w:ascii="宋体" w:hAnsi="宋体" w:eastAsia="宋体" w:cs="宋体"/>
                <w:color w:val="auto"/>
                <w:sz w:val="21"/>
                <w:szCs w:val="21"/>
                <w:highlight w:val="none"/>
              </w:rPr>
              <w:t>根据投标人对项目消防验收技术服务实施方案科学性、完整性进行打分；</w:t>
            </w:r>
          </w:p>
          <w:p w14:paraId="7EF48011">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1）服务实施方案详细、科学；</w:t>
            </w:r>
          </w:p>
          <w:p w14:paraId="73392CC6">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2）服务实施方案完整、可行。</w:t>
            </w:r>
          </w:p>
          <w:p w14:paraId="40FFF665">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以上每项内容满足</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val="en-US"/>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分，部分满足得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分，不满足不得分。最高得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分。</w:t>
            </w:r>
          </w:p>
        </w:tc>
        <w:tc>
          <w:tcPr>
            <w:tcW w:w="645" w:type="dxa"/>
            <w:tcBorders>
              <w:left w:val="single" w:color="auto" w:sz="4" w:space="0"/>
            </w:tcBorders>
            <w:vAlign w:val="center"/>
          </w:tcPr>
          <w:p w14:paraId="47189C3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0" w:type="dxa"/>
            <w:tcBorders>
              <w:left w:val="single" w:color="auto" w:sz="4" w:space="0"/>
            </w:tcBorders>
            <w:vAlign w:val="center"/>
          </w:tcPr>
          <w:p w14:paraId="3EC5CBD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215B3BB4">
            <w:pPr>
              <w:adjustRightInd w:val="0"/>
              <w:snapToGrid w:val="0"/>
              <w:spacing w:line="360" w:lineRule="auto"/>
              <w:jc w:val="center"/>
              <w:rPr>
                <w:rFonts w:hint="eastAsia" w:ascii="宋体" w:hAnsi="宋体" w:eastAsia="宋体" w:cs="宋体"/>
                <w:color w:val="auto"/>
                <w:sz w:val="21"/>
                <w:szCs w:val="21"/>
                <w:highlight w:val="none"/>
              </w:rPr>
            </w:pPr>
          </w:p>
        </w:tc>
      </w:tr>
      <w:tr w14:paraId="3FF8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F3D554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102" w:type="dxa"/>
            <w:tcBorders>
              <w:left w:val="single" w:color="auto" w:sz="4" w:space="0"/>
            </w:tcBorders>
            <w:vAlign w:val="center"/>
          </w:tcPr>
          <w:p w14:paraId="4C13A421">
            <w:pPr>
              <w:adjustRightInd w:val="0"/>
              <w:snapToGrid w:val="0"/>
              <w:spacing w:line="360" w:lineRule="exact"/>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实施方案：根据投标人对项目消防验收技术服务实施方案流程清晰程度、规范性、可操作性进行打分；</w:t>
            </w:r>
          </w:p>
          <w:p w14:paraId="5DB30D69">
            <w:pPr>
              <w:adjustRightInd w:val="0"/>
              <w:snapToGrid w:val="0"/>
              <w:spacing w:line="360" w:lineRule="exact"/>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1）服务实施方案流程清晰、操作规范、内容详尽</w:t>
            </w:r>
            <w:r>
              <w:rPr>
                <w:rFonts w:hint="eastAsia" w:ascii="宋体" w:hAnsi="宋体" w:eastAsia="宋体" w:cs="宋体"/>
                <w:color w:val="auto"/>
                <w:sz w:val="21"/>
                <w:szCs w:val="21"/>
                <w:highlight w:val="none"/>
                <w:lang w:val="zh-TW" w:eastAsia="zh-CN"/>
              </w:rPr>
              <w:t>程度</w:t>
            </w:r>
            <w:r>
              <w:rPr>
                <w:rFonts w:hint="eastAsia" w:ascii="宋体" w:hAnsi="宋体" w:eastAsia="宋体" w:cs="宋体"/>
                <w:color w:val="auto"/>
                <w:sz w:val="21"/>
                <w:szCs w:val="21"/>
                <w:highlight w:val="none"/>
                <w:lang w:val="zh-TW"/>
              </w:rPr>
              <w:t>；</w:t>
            </w:r>
          </w:p>
          <w:p w14:paraId="7146BCE2">
            <w:pPr>
              <w:adjustRightInd w:val="0"/>
              <w:snapToGrid w:val="0"/>
              <w:spacing w:line="360" w:lineRule="exact"/>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2）服务实施方案的可操作性。</w:t>
            </w:r>
          </w:p>
          <w:p w14:paraId="1E924079">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rPr>
              <w:t>以上每项内容满足</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val="zh-TW"/>
              </w:rPr>
              <w:t>得2分，部分满足得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rPr>
              <w:t>分，不满足不得分。最高得4分。</w:t>
            </w:r>
          </w:p>
        </w:tc>
        <w:tc>
          <w:tcPr>
            <w:tcW w:w="645" w:type="dxa"/>
            <w:tcBorders>
              <w:left w:val="single" w:color="auto" w:sz="4" w:space="0"/>
            </w:tcBorders>
            <w:vAlign w:val="center"/>
          </w:tcPr>
          <w:p w14:paraId="4D6FBB3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0" w:type="dxa"/>
            <w:tcBorders>
              <w:left w:val="single" w:color="auto" w:sz="4" w:space="0"/>
            </w:tcBorders>
            <w:vAlign w:val="center"/>
          </w:tcPr>
          <w:p w14:paraId="600420A0">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5795DE8E">
            <w:pPr>
              <w:adjustRightInd w:val="0"/>
              <w:snapToGrid w:val="0"/>
              <w:spacing w:line="360" w:lineRule="auto"/>
              <w:jc w:val="center"/>
              <w:rPr>
                <w:rFonts w:hint="eastAsia" w:ascii="宋体" w:hAnsi="宋体" w:eastAsia="宋体" w:cs="宋体"/>
                <w:color w:val="auto"/>
                <w:sz w:val="21"/>
                <w:szCs w:val="21"/>
                <w:highlight w:val="none"/>
              </w:rPr>
            </w:pPr>
          </w:p>
        </w:tc>
      </w:tr>
      <w:tr w14:paraId="291C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A90CED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02" w:type="dxa"/>
            <w:tcBorders>
              <w:left w:val="single" w:color="auto" w:sz="4" w:space="0"/>
            </w:tcBorders>
            <w:vAlign w:val="center"/>
          </w:tcPr>
          <w:p w14:paraId="4613DB77">
            <w:pPr>
              <w:adjustRightInd w:val="0"/>
              <w:snapToGrid w:val="0"/>
              <w:spacing w:line="360" w:lineRule="exact"/>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实施方案：根据投标人对项目消防验收技术服务各工序衔接自然、严密程度进行打分。</w:t>
            </w:r>
          </w:p>
          <w:p w14:paraId="48A8D1F7">
            <w:pPr>
              <w:adjustRightInd w:val="0"/>
              <w:snapToGrid w:val="0"/>
              <w:spacing w:line="360" w:lineRule="exact"/>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1）项目消防验收技术服务工序上分配合理，效率高</w:t>
            </w:r>
            <w:r>
              <w:rPr>
                <w:rFonts w:hint="eastAsia" w:ascii="宋体" w:hAnsi="宋体" w:eastAsia="宋体" w:cs="宋体"/>
                <w:color w:val="auto"/>
                <w:sz w:val="21"/>
                <w:szCs w:val="21"/>
                <w:highlight w:val="none"/>
                <w:lang w:val="zh-TW" w:eastAsia="zh-CN"/>
              </w:rPr>
              <w:t>。</w:t>
            </w:r>
          </w:p>
          <w:p w14:paraId="7D46DCD7">
            <w:pPr>
              <w:adjustRightInd w:val="0"/>
              <w:snapToGrid w:val="0"/>
              <w:spacing w:line="360" w:lineRule="exact"/>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2）项目消防验收技术服务工序的可控性、可行性。</w:t>
            </w:r>
          </w:p>
          <w:p w14:paraId="4684E726">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rPr>
              <w:t>以上每项内容满足</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val="zh-TW"/>
              </w:rPr>
              <w:t>得2分，部分满足得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rPr>
              <w:t>分，不满足不得分。最高得4分。</w:t>
            </w:r>
          </w:p>
        </w:tc>
        <w:tc>
          <w:tcPr>
            <w:tcW w:w="645" w:type="dxa"/>
            <w:tcBorders>
              <w:left w:val="single" w:color="auto" w:sz="4" w:space="0"/>
            </w:tcBorders>
            <w:vAlign w:val="center"/>
          </w:tcPr>
          <w:p w14:paraId="6AEE11F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0" w:type="dxa"/>
            <w:tcBorders>
              <w:left w:val="single" w:color="auto" w:sz="4" w:space="0"/>
            </w:tcBorders>
            <w:vAlign w:val="center"/>
          </w:tcPr>
          <w:p w14:paraId="3CE61C8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0F713111">
            <w:pPr>
              <w:adjustRightInd w:val="0"/>
              <w:snapToGrid w:val="0"/>
              <w:spacing w:line="360" w:lineRule="auto"/>
              <w:jc w:val="center"/>
              <w:rPr>
                <w:rFonts w:hint="eastAsia" w:ascii="宋体" w:hAnsi="宋体" w:eastAsia="宋体" w:cs="宋体"/>
                <w:color w:val="auto"/>
                <w:sz w:val="21"/>
                <w:szCs w:val="21"/>
                <w:highlight w:val="none"/>
              </w:rPr>
            </w:pPr>
          </w:p>
        </w:tc>
      </w:tr>
      <w:tr w14:paraId="5D44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B07F0B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102" w:type="dxa"/>
            <w:tcBorders>
              <w:left w:val="single" w:color="auto" w:sz="4" w:space="0"/>
            </w:tcBorders>
            <w:vAlign w:val="center"/>
          </w:tcPr>
          <w:p w14:paraId="53C77AF1">
            <w:pPr>
              <w:adjustRightInd w:val="0"/>
              <w:snapToGrid w:val="0"/>
              <w:spacing w:line="360" w:lineRule="exact"/>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实施方案：根据投标人对项目消防验收技术服务服务效率、服务水平，提出实施的整体思路进行打分；</w:t>
            </w:r>
          </w:p>
          <w:p w14:paraId="080FF0A3">
            <w:pPr>
              <w:adjustRightInd w:val="0"/>
              <w:snapToGrid w:val="0"/>
              <w:spacing w:line="360" w:lineRule="exact"/>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1）实施思路清晰、实施方案完整性；</w:t>
            </w:r>
          </w:p>
          <w:p w14:paraId="4D0D8A47">
            <w:pPr>
              <w:adjustRightInd w:val="0"/>
              <w:snapToGrid w:val="0"/>
              <w:spacing w:line="360" w:lineRule="exact"/>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2）实施方案合理性、可行性。</w:t>
            </w:r>
          </w:p>
          <w:p w14:paraId="68746C1E">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rPr>
              <w:t>以上每项内容满足</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val="zh-TW"/>
              </w:rPr>
              <w:t>得2分，部分满足得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rPr>
              <w:t>分，不满足不得分。最高得4分。</w:t>
            </w:r>
          </w:p>
        </w:tc>
        <w:tc>
          <w:tcPr>
            <w:tcW w:w="645" w:type="dxa"/>
            <w:tcBorders>
              <w:left w:val="single" w:color="auto" w:sz="4" w:space="0"/>
            </w:tcBorders>
            <w:vAlign w:val="center"/>
          </w:tcPr>
          <w:p w14:paraId="616BE7F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0" w:type="dxa"/>
            <w:tcBorders>
              <w:left w:val="single" w:color="auto" w:sz="4" w:space="0"/>
            </w:tcBorders>
            <w:vAlign w:val="center"/>
          </w:tcPr>
          <w:p w14:paraId="5715091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6B474D3A">
            <w:pPr>
              <w:adjustRightInd w:val="0"/>
              <w:snapToGrid w:val="0"/>
              <w:spacing w:line="360" w:lineRule="auto"/>
              <w:jc w:val="center"/>
              <w:rPr>
                <w:rFonts w:hint="eastAsia" w:ascii="宋体" w:hAnsi="宋体" w:eastAsia="宋体" w:cs="宋体"/>
                <w:color w:val="auto"/>
                <w:sz w:val="21"/>
                <w:szCs w:val="21"/>
                <w:highlight w:val="none"/>
              </w:rPr>
            </w:pPr>
          </w:p>
        </w:tc>
      </w:tr>
      <w:tr w14:paraId="3BDD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A15D8D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102" w:type="dxa"/>
            <w:tcBorders>
              <w:left w:val="single" w:color="auto" w:sz="4" w:space="0"/>
            </w:tcBorders>
            <w:vAlign w:val="center"/>
          </w:tcPr>
          <w:p w14:paraId="66ED97B7">
            <w:pPr>
              <w:adjustRightInd w:val="0"/>
              <w:snapToGrid w:val="0"/>
              <w:spacing w:line="360" w:lineRule="exact"/>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实施方案：根据投标人提出的方案与项目实施地现状相结合程度，方案中体现的服务效率和服务水平进行打分。</w:t>
            </w:r>
          </w:p>
          <w:p w14:paraId="750013FF">
            <w:pPr>
              <w:adjustRightInd w:val="0"/>
              <w:snapToGrid w:val="0"/>
              <w:spacing w:line="360" w:lineRule="exact"/>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1）方案与项目实施地现状的契合程度、配合度：；</w:t>
            </w:r>
          </w:p>
          <w:p w14:paraId="7394F37E">
            <w:pPr>
              <w:adjustRightInd w:val="0"/>
              <w:snapToGrid w:val="0"/>
              <w:spacing w:line="360" w:lineRule="exact"/>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2）方案中体现的服务效率和服务水平</w:t>
            </w:r>
            <w:r>
              <w:rPr>
                <w:rFonts w:hint="eastAsia" w:ascii="宋体" w:hAnsi="宋体" w:eastAsia="宋体" w:cs="宋体"/>
                <w:color w:val="auto"/>
                <w:sz w:val="21"/>
                <w:szCs w:val="21"/>
                <w:highlight w:val="none"/>
                <w:lang w:val="zh-TW" w:eastAsia="zh-CN"/>
              </w:rPr>
              <w:t>。</w:t>
            </w:r>
          </w:p>
          <w:p w14:paraId="58631FF9">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rPr>
              <w:t>以上每项内容满足</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val="zh-TW"/>
              </w:rPr>
              <w:t>得2分，部分满足得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rPr>
              <w:t>分，不满足不得分。最高得4分。</w:t>
            </w:r>
          </w:p>
        </w:tc>
        <w:tc>
          <w:tcPr>
            <w:tcW w:w="645" w:type="dxa"/>
            <w:tcBorders>
              <w:left w:val="single" w:color="auto" w:sz="4" w:space="0"/>
            </w:tcBorders>
            <w:vAlign w:val="center"/>
          </w:tcPr>
          <w:p w14:paraId="5D33635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0" w:type="dxa"/>
            <w:tcBorders>
              <w:left w:val="single" w:color="auto" w:sz="4" w:space="0"/>
            </w:tcBorders>
            <w:vAlign w:val="center"/>
          </w:tcPr>
          <w:p w14:paraId="2725AF5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538BC1AD">
            <w:pPr>
              <w:adjustRightInd w:val="0"/>
              <w:snapToGrid w:val="0"/>
              <w:spacing w:line="360" w:lineRule="auto"/>
              <w:jc w:val="center"/>
              <w:rPr>
                <w:rFonts w:hint="eastAsia" w:ascii="宋体" w:hAnsi="宋体" w:eastAsia="宋体" w:cs="宋体"/>
                <w:color w:val="auto"/>
                <w:sz w:val="21"/>
                <w:szCs w:val="21"/>
                <w:highlight w:val="none"/>
              </w:rPr>
            </w:pPr>
          </w:p>
        </w:tc>
      </w:tr>
      <w:tr w14:paraId="679A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ABF260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5102" w:type="dxa"/>
            <w:tcBorders>
              <w:left w:val="single" w:color="auto" w:sz="4" w:space="0"/>
            </w:tcBorders>
            <w:vAlign w:val="center"/>
          </w:tcPr>
          <w:p w14:paraId="71992027">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质量管理：根据投标人的质量管理方案，①包括质量目标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②质量保证措施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③安全保障措施、④质量监管方法及措施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⑤监管配合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⑥奖罚措施进行打分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以上每项内容满足</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分，部分满足得</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分，不满足不得分。最高得</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分。</w:t>
            </w:r>
          </w:p>
        </w:tc>
        <w:tc>
          <w:tcPr>
            <w:tcW w:w="645" w:type="dxa"/>
            <w:tcBorders>
              <w:left w:val="single" w:color="auto" w:sz="4" w:space="0"/>
            </w:tcBorders>
            <w:vAlign w:val="center"/>
          </w:tcPr>
          <w:p w14:paraId="7D1E8F00">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40" w:type="dxa"/>
            <w:tcBorders>
              <w:left w:val="single" w:color="auto" w:sz="4" w:space="0"/>
            </w:tcBorders>
            <w:vAlign w:val="center"/>
          </w:tcPr>
          <w:p w14:paraId="014CC9D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258F1656">
            <w:pPr>
              <w:adjustRightInd w:val="0"/>
              <w:snapToGrid w:val="0"/>
              <w:spacing w:line="360" w:lineRule="auto"/>
              <w:jc w:val="center"/>
              <w:rPr>
                <w:rFonts w:hint="eastAsia" w:ascii="宋体" w:hAnsi="宋体" w:eastAsia="宋体" w:cs="宋体"/>
                <w:color w:val="auto"/>
                <w:sz w:val="21"/>
                <w:szCs w:val="21"/>
                <w:highlight w:val="none"/>
              </w:rPr>
            </w:pPr>
          </w:p>
        </w:tc>
      </w:tr>
      <w:tr w14:paraId="2669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6AFD91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102" w:type="dxa"/>
            <w:tcBorders>
              <w:left w:val="single" w:color="auto" w:sz="4" w:space="0"/>
            </w:tcBorders>
            <w:vAlign w:val="center"/>
          </w:tcPr>
          <w:p w14:paraId="38F6E5C1">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组织管理：根据投标人的组织①实施方案合理性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②规范性和可操作性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③包括组织管理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④组织架构、岗位设置、岗位职责等进行打分，最高得4分。</w:t>
            </w:r>
          </w:p>
          <w:p w14:paraId="7005633C">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以上每项内容满足</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分，部分满足得0.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分，不满足不得分。最高得</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分。</w:t>
            </w:r>
          </w:p>
        </w:tc>
        <w:tc>
          <w:tcPr>
            <w:tcW w:w="645" w:type="dxa"/>
            <w:tcBorders>
              <w:left w:val="single" w:color="auto" w:sz="4" w:space="0"/>
            </w:tcBorders>
            <w:vAlign w:val="center"/>
          </w:tcPr>
          <w:p w14:paraId="735B04D0">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0" w:type="dxa"/>
            <w:tcBorders>
              <w:left w:val="single" w:color="auto" w:sz="4" w:space="0"/>
            </w:tcBorders>
            <w:vAlign w:val="center"/>
          </w:tcPr>
          <w:p w14:paraId="0380535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12FACCA1">
            <w:pPr>
              <w:adjustRightInd w:val="0"/>
              <w:snapToGrid w:val="0"/>
              <w:spacing w:line="360" w:lineRule="auto"/>
              <w:jc w:val="center"/>
              <w:rPr>
                <w:rFonts w:hint="eastAsia" w:ascii="宋体" w:hAnsi="宋体" w:eastAsia="宋体" w:cs="宋体"/>
                <w:color w:val="auto"/>
                <w:sz w:val="21"/>
                <w:szCs w:val="21"/>
                <w:highlight w:val="none"/>
              </w:rPr>
            </w:pPr>
          </w:p>
        </w:tc>
      </w:tr>
      <w:tr w14:paraId="0421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A8880E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102" w:type="dxa"/>
            <w:tcBorders>
              <w:left w:val="single" w:color="auto" w:sz="4" w:space="0"/>
            </w:tcBorders>
            <w:vAlign w:val="center"/>
          </w:tcPr>
          <w:p w14:paraId="6E19FB18">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监管制度：根据投标人的监管制度合理性、规范性和可操作性，包括①廉政措施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②为防止出具虚假报告、不按规定验收、转包验收业务等违规行为的监管制度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措施和惩治办法等进行打分，最高得6分。</w:t>
            </w:r>
          </w:p>
          <w:p w14:paraId="609C4209">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以上每项内容满足</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分，部分满足得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分，不满足不得分。最高得</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分。</w:t>
            </w:r>
          </w:p>
        </w:tc>
        <w:tc>
          <w:tcPr>
            <w:tcW w:w="645" w:type="dxa"/>
            <w:tcBorders>
              <w:left w:val="single" w:color="auto" w:sz="4" w:space="0"/>
            </w:tcBorders>
            <w:vAlign w:val="center"/>
          </w:tcPr>
          <w:p w14:paraId="4F70958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40" w:type="dxa"/>
            <w:tcBorders>
              <w:left w:val="single" w:color="auto" w:sz="4" w:space="0"/>
            </w:tcBorders>
            <w:vAlign w:val="center"/>
          </w:tcPr>
          <w:p w14:paraId="2D12CB20">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62153725">
            <w:pPr>
              <w:adjustRightInd w:val="0"/>
              <w:snapToGrid w:val="0"/>
              <w:spacing w:line="360" w:lineRule="auto"/>
              <w:jc w:val="center"/>
              <w:rPr>
                <w:rFonts w:hint="eastAsia" w:ascii="宋体" w:hAnsi="宋体" w:eastAsia="宋体" w:cs="宋体"/>
                <w:color w:val="auto"/>
                <w:sz w:val="21"/>
                <w:szCs w:val="21"/>
                <w:highlight w:val="none"/>
              </w:rPr>
            </w:pPr>
          </w:p>
        </w:tc>
      </w:tr>
      <w:tr w14:paraId="3987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D4FBD3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5102" w:type="dxa"/>
            <w:tcBorders>
              <w:left w:val="single" w:color="auto" w:sz="4" w:space="0"/>
            </w:tcBorders>
            <w:vAlign w:val="center"/>
          </w:tcPr>
          <w:p w14:paraId="02903B44">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人员管理方案：根据供应商提出的人员①管理方案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②人员考核方案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③合同执行期间的人员数量保障方案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④服务人员专业能力、人员管理规范、人员培训计划的合理性等内容完整性进行打分，最高得6分。</w:t>
            </w:r>
          </w:p>
          <w:p w14:paraId="3AB06307">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以上每项内容满足</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分，部分满足得</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分，不满足不得分。最高得</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分。</w:t>
            </w:r>
          </w:p>
        </w:tc>
        <w:tc>
          <w:tcPr>
            <w:tcW w:w="645" w:type="dxa"/>
            <w:tcBorders>
              <w:left w:val="single" w:color="auto" w:sz="4" w:space="0"/>
            </w:tcBorders>
            <w:vAlign w:val="center"/>
          </w:tcPr>
          <w:p w14:paraId="596ADE9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40" w:type="dxa"/>
            <w:tcBorders>
              <w:left w:val="single" w:color="auto" w:sz="4" w:space="0"/>
            </w:tcBorders>
            <w:vAlign w:val="center"/>
          </w:tcPr>
          <w:p w14:paraId="53008A7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49A4E3D0">
            <w:pPr>
              <w:adjustRightInd w:val="0"/>
              <w:snapToGrid w:val="0"/>
              <w:spacing w:line="360" w:lineRule="auto"/>
              <w:jc w:val="center"/>
              <w:rPr>
                <w:rFonts w:hint="eastAsia" w:ascii="宋体" w:hAnsi="宋体" w:eastAsia="宋体" w:cs="宋体"/>
                <w:color w:val="auto"/>
                <w:sz w:val="21"/>
                <w:szCs w:val="21"/>
                <w:highlight w:val="none"/>
              </w:rPr>
            </w:pPr>
          </w:p>
        </w:tc>
      </w:tr>
      <w:tr w14:paraId="4ADC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302E664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5102" w:type="dxa"/>
            <w:tcBorders>
              <w:left w:val="single" w:color="auto" w:sz="4" w:space="0"/>
            </w:tcBorders>
            <w:vAlign w:val="center"/>
          </w:tcPr>
          <w:p w14:paraId="3085622B">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保密措施：根据投标人对本项目提供的保密承诺保障措施明确、科学合理等方面进行打分。</w:t>
            </w:r>
          </w:p>
          <w:p w14:paraId="42D203EE">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1）保密承诺措施明确、切实可行性；</w:t>
            </w:r>
          </w:p>
          <w:p w14:paraId="12F39809">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2）保密承诺科学合理。</w:t>
            </w:r>
          </w:p>
          <w:p w14:paraId="449B5EA5">
            <w:pPr>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以上每项内容满足</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分，部分满足得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分，不满足不得分。最高得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45" w:type="dxa"/>
            <w:tcBorders>
              <w:left w:val="single" w:color="auto" w:sz="4" w:space="0"/>
            </w:tcBorders>
            <w:vAlign w:val="center"/>
          </w:tcPr>
          <w:p w14:paraId="6B113D4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0" w:type="dxa"/>
            <w:tcBorders>
              <w:left w:val="single" w:color="auto" w:sz="4" w:space="0"/>
            </w:tcBorders>
            <w:vAlign w:val="center"/>
          </w:tcPr>
          <w:p w14:paraId="4E7A109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26595E22">
            <w:pPr>
              <w:adjustRightInd w:val="0"/>
              <w:snapToGrid w:val="0"/>
              <w:spacing w:line="360" w:lineRule="auto"/>
              <w:jc w:val="center"/>
              <w:rPr>
                <w:rFonts w:hint="eastAsia" w:ascii="宋体" w:hAnsi="宋体" w:eastAsia="宋体" w:cs="宋体"/>
                <w:color w:val="auto"/>
                <w:sz w:val="21"/>
                <w:szCs w:val="21"/>
                <w:highlight w:val="none"/>
              </w:rPr>
            </w:pPr>
          </w:p>
        </w:tc>
      </w:tr>
      <w:tr w14:paraId="019C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28CDDF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5102" w:type="dxa"/>
            <w:tcBorders>
              <w:left w:val="single" w:color="auto" w:sz="4" w:space="0"/>
            </w:tcBorders>
            <w:vAlign w:val="center"/>
          </w:tcPr>
          <w:p w14:paraId="1DD5BD8A">
            <w:pPr>
              <w:adjustRightInd/>
              <w:snapToGrid w:val="0"/>
              <w:spacing w:line="360" w:lineRule="exact"/>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拟投入本项目的设备：</w:t>
            </w:r>
          </w:p>
          <w:p w14:paraId="400FCA22">
            <w:pPr>
              <w:adjustRightInd w:val="0"/>
              <w:snapToGrid w:val="0"/>
              <w:spacing w:line="360" w:lineRule="exact"/>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根据投标人拟投入本项目服务所需的常用检测仪器、设备（包括专业车辆、作业机具等配置情况）齐全、先进，数量满足消防验收检测要求，根据完善性和合理性进行打分。</w:t>
            </w:r>
          </w:p>
          <w:p w14:paraId="10B58244">
            <w:pPr>
              <w:adjustRightInd w:val="0"/>
              <w:snapToGrid w:val="0"/>
              <w:spacing w:line="360" w:lineRule="exact"/>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1）检测仪器、设备齐全充足，先进精准；</w:t>
            </w:r>
          </w:p>
          <w:p w14:paraId="4BC5B87A">
            <w:pPr>
              <w:adjustRightInd w:val="0"/>
              <w:snapToGrid w:val="0"/>
              <w:spacing w:line="360" w:lineRule="exact"/>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2）检测仪器、设备数量能满足本次检测要求且材料完善，合理。</w:t>
            </w:r>
          </w:p>
          <w:p w14:paraId="42FE6852">
            <w:pPr>
              <w:adjustRightInd w:val="0"/>
              <w:snapToGrid w:val="0"/>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以上每项内容满足得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分，部分满足得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分，不满足不得分。最高得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45" w:type="dxa"/>
            <w:tcBorders>
              <w:left w:val="single" w:color="auto" w:sz="4" w:space="0"/>
            </w:tcBorders>
            <w:vAlign w:val="center"/>
          </w:tcPr>
          <w:p w14:paraId="04E9857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40" w:type="dxa"/>
            <w:tcBorders>
              <w:left w:val="single" w:color="auto" w:sz="4" w:space="0"/>
            </w:tcBorders>
            <w:vAlign w:val="center"/>
          </w:tcPr>
          <w:p w14:paraId="731402C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2A5F3AD2">
            <w:pPr>
              <w:adjustRightInd w:val="0"/>
              <w:snapToGrid w:val="0"/>
              <w:spacing w:line="360" w:lineRule="auto"/>
              <w:jc w:val="center"/>
              <w:rPr>
                <w:rFonts w:hint="eastAsia" w:ascii="宋体" w:hAnsi="宋体" w:eastAsia="宋体" w:cs="宋体"/>
                <w:color w:val="auto"/>
                <w:sz w:val="21"/>
                <w:szCs w:val="21"/>
                <w:highlight w:val="none"/>
              </w:rPr>
            </w:pPr>
          </w:p>
        </w:tc>
      </w:tr>
      <w:tr w14:paraId="62C9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39CA2E5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5102" w:type="dxa"/>
            <w:tcBorders>
              <w:left w:val="single" w:color="auto" w:sz="4" w:space="0"/>
            </w:tcBorders>
            <w:vAlign w:val="center"/>
          </w:tcPr>
          <w:p w14:paraId="063CE0CE">
            <w:pPr>
              <w:adjustRightInd w:val="0"/>
              <w:snapToGrid w:val="0"/>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应急保障预案：</w:t>
            </w:r>
            <w:r>
              <w:rPr>
                <w:rFonts w:hint="eastAsia" w:ascii="宋体" w:hAnsi="宋体" w:eastAsia="宋体" w:cs="宋体"/>
                <w:color w:val="auto"/>
                <w:kern w:val="0"/>
                <w:sz w:val="21"/>
                <w:szCs w:val="21"/>
                <w:highlight w:val="none"/>
              </w:rPr>
              <w:t>根据投标人提供的服务应急保障预案，包括</w:t>
            </w:r>
            <w:r>
              <w:rPr>
                <w:rFonts w:hint="eastAsia" w:ascii="宋体" w:hAnsi="宋体" w:eastAsia="宋体" w:cs="宋体"/>
                <w:color w:val="auto"/>
                <w:sz w:val="21"/>
                <w:szCs w:val="21"/>
                <w:highlight w:val="none"/>
              </w:rPr>
              <w:t>①</w:t>
            </w:r>
            <w:r>
              <w:rPr>
                <w:rFonts w:hint="eastAsia" w:ascii="宋体" w:hAnsi="宋体" w:eastAsia="宋体" w:cs="宋体"/>
                <w:color w:val="auto"/>
                <w:kern w:val="0"/>
                <w:sz w:val="21"/>
                <w:szCs w:val="21"/>
                <w:highlight w:val="none"/>
              </w:rPr>
              <w:t>对本项目实施过程中可能遇到的问题</w:t>
            </w:r>
            <w:r>
              <w:rPr>
                <w:rFonts w:hint="eastAsia" w:ascii="宋体" w:hAnsi="宋体" w:eastAsia="宋体" w:cs="宋体"/>
                <w:color w:val="auto"/>
                <w:kern w:val="0"/>
                <w:sz w:val="21"/>
                <w:szCs w:val="21"/>
                <w:highlight w:val="none"/>
                <w:lang w:val="en-US" w:eastAsia="zh-CN"/>
              </w:rPr>
              <w:t>是否符合实际需求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②</w:t>
            </w:r>
            <w:r>
              <w:rPr>
                <w:rFonts w:hint="eastAsia" w:ascii="宋体" w:hAnsi="宋体" w:eastAsia="宋体" w:cs="宋体"/>
                <w:color w:val="auto"/>
                <w:kern w:val="0"/>
                <w:sz w:val="21"/>
                <w:szCs w:val="21"/>
                <w:highlight w:val="none"/>
              </w:rPr>
              <w:t>应对措施的考虑情况可行性和合理性进行</w:t>
            </w:r>
          </w:p>
          <w:p w14:paraId="421B27B6">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以上每项内容满足要求得2分，部分满足得1分，不满足不得分。最高得4分。</w:t>
            </w:r>
          </w:p>
        </w:tc>
        <w:tc>
          <w:tcPr>
            <w:tcW w:w="645" w:type="dxa"/>
            <w:tcBorders>
              <w:left w:val="single" w:color="auto" w:sz="4" w:space="0"/>
            </w:tcBorders>
            <w:vAlign w:val="center"/>
          </w:tcPr>
          <w:p w14:paraId="1FD804D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0" w:type="dxa"/>
            <w:tcBorders>
              <w:left w:val="single" w:color="auto" w:sz="4" w:space="0"/>
            </w:tcBorders>
            <w:vAlign w:val="center"/>
          </w:tcPr>
          <w:p w14:paraId="092576C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57EB4A16">
            <w:pPr>
              <w:adjustRightInd w:val="0"/>
              <w:snapToGrid w:val="0"/>
              <w:spacing w:line="360" w:lineRule="auto"/>
              <w:jc w:val="center"/>
              <w:rPr>
                <w:rFonts w:hint="eastAsia" w:ascii="宋体" w:hAnsi="宋体" w:eastAsia="宋体" w:cs="宋体"/>
                <w:color w:val="auto"/>
                <w:sz w:val="21"/>
                <w:szCs w:val="21"/>
                <w:highlight w:val="none"/>
              </w:rPr>
            </w:pPr>
          </w:p>
        </w:tc>
      </w:tr>
      <w:tr w14:paraId="768A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0B61D1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5102" w:type="dxa"/>
            <w:tcBorders>
              <w:left w:val="single" w:color="auto" w:sz="4" w:space="0"/>
            </w:tcBorders>
            <w:vAlign w:val="center"/>
          </w:tcPr>
          <w:p w14:paraId="2340E064">
            <w:pPr>
              <w:adjustRightInd w:val="0"/>
              <w:snapToGrid w:val="0"/>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①服务响应方案：</w:t>
            </w:r>
            <w:r>
              <w:rPr>
                <w:rFonts w:hint="eastAsia" w:ascii="宋体" w:hAnsi="宋体" w:eastAsia="宋体" w:cs="宋体"/>
                <w:color w:val="auto"/>
                <w:kern w:val="0"/>
                <w:sz w:val="21"/>
                <w:szCs w:val="21"/>
                <w:highlight w:val="none"/>
              </w:rPr>
              <w:t>投标人具有较强服务响应能力，</w:t>
            </w:r>
            <w:r>
              <w:rPr>
                <w:rFonts w:hint="eastAsia" w:ascii="宋体" w:hAnsi="宋体" w:eastAsia="宋体" w:cs="宋体"/>
                <w:color w:val="auto"/>
                <w:sz w:val="21"/>
                <w:szCs w:val="21"/>
                <w:highlight w:val="none"/>
              </w:rPr>
              <w:t>②</w:t>
            </w:r>
            <w:r>
              <w:rPr>
                <w:rFonts w:hint="eastAsia" w:ascii="宋体" w:hAnsi="宋体" w:eastAsia="宋体" w:cs="宋体"/>
                <w:color w:val="auto"/>
                <w:kern w:val="0"/>
                <w:sz w:val="21"/>
                <w:szCs w:val="21"/>
                <w:highlight w:val="none"/>
              </w:rPr>
              <w:t>服务响应迅速，服务响应方案完善性和合理性，满足要求得</w:t>
            </w:r>
            <w:r>
              <w:rPr>
                <w:rFonts w:hint="eastAsia" w:ascii="宋体" w:hAnsi="宋体" w:eastAsia="宋体" w:cs="宋体"/>
                <w:color w:val="auto"/>
                <w:kern w:val="0"/>
                <w:sz w:val="21"/>
                <w:szCs w:val="21"/>
                <w:highlight w:val="none"/>
                <w:lang w:val="en-US" w:eastAsia="zh-CN"/>
              </w:rPr>
              <w:t>得3分，部分满足得1.5分，其余不得分</w:t>
            </w:r>
            <w:r>
              <w:rPr>
                <w:rFonts w:hint="eastAsia" w:ascii="宋体" w:hAnsi="宋体" w:eastAsia="宋体" w:cs="宋体"/>
                <w:color w:val="auto"/>
                <w:kern w:val="0"/>
                <w:sz w:val="21"/>
                <w:szCs w:val="21"/>
                <w:highlight w:val="none"/>
              </w:rPr>
              <w:t>。</w:t>
            </w:r>
          </w:p>
        </w:tc>
        <w:tc>
          <w:tcPr>
            <w:tcW w:w="645" w:type="dxa"/>
            <w:tcBorders>
              <w:left w:val="single" w:color="auto" w:sz="4" w:space="0"/>
            </w:tcBorders>
            <w:vAlign w:val="center"/>
          </w:tcPr>
          <w:p w14:paraId="529CEA0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0" w:type="dxa"/>
            <w:tcBorders>
              <w:left w:val="single" w:color="auto" w:sz="4" w:space="0"/>
            </w:tcBorders>
            <w:vAlign w:val="center"/>
          </w:tcPr>
          <w:p w14:paraId="01750E7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286" w:type="dxa"/>
            <w:tcBorders>
              <w:left w:val="single" w:color="auto" w:sz="4" w:space="0"/>
            </w:tcBorders>
            <w:vAlign w:val="center"/>
          </w:tcPr>
          <w:p w14:paraId="1FE87C41">
            <w:pPr>
              <w:adjustRightInd w:val="0"/>
              <w:snapToGrid w:val="0"/>
              <w:spacing w:line="360" w:lineRule="auto"/>
              <w:jc w:val="center"/>
              <w:rPr>
                <w:rFonts w:hint="eastAsia" w:ascii="宋体" w:hAnsi="宋体" w:eastAsia="宋体" w:cs="宋体"/>
                <w:color w:val="auto"/>
                <w:sz w:val="21"/>
                <w:szCs w:val="21"/>
                <w:highlight w:val="none"/>
              </w:rPr>
            </w:pPr>
          </w:p>
        </w:tc>
      </w:tr>
      <w:tr w14:paraId="5C89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14:paraId="34A4B5D7">
            <w:pPr>
              <w:adjustRightInd w:val="0"/>
              <w:snapToGrid w:val="0"/>
              <w:spacing w:line="360" w:lineRule="auto"/>
              <w:jc w:val="center"/>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5102" w:type="dxa"/>
            <w:tcBorders>
              <w:left w:val="single" w:color="auto" w:sz="4" w:space="0"/>
            </w:tcBorders>
            <w:vAlign w:val="center"/>
          </w:tcPr>
          <w:p w14:paraId="04EEDD2E">
            <w:pPr>
              <w:adjustRightInd/>
              <w:snapToGrid w:val="0"/>
              <w:spacing w:line="360" w:lineRule="exact"/>
              <w:rPr>
                <w:rStyle w:val="64"/>
                <w:rFonts w:hint="eastAsia" w:ascii="宋体" w:hAnsi="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投标人具有有效质量管理体系认证、环境管理体系认证、职业健康管理体系认证提供证书扫描件，每提供一个在有效期内并提供可在全国认证认可信息公共服务平台查询提供相应证明材料的得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45" w:type="dxa"/>
            <w:tcBorders>
              <w:left w:val="single" w:color="auto" w:sz="4" w:space="0"/>
            </w:tcBorders>
            <w:vAlign w:val="center"/>
          </w:tcPr>
          <w:p w14:paraId="482934D7">
            <w:pPr>
              <w:adjustRightInd w:val="0"/>
              <w:snapToGrid w:val="0"/>
              <w:spacing w:line="360" w:lineRule="auto"/>
              <w:jc w:val="center"/>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40" w:type="dxa"/>
            <w:tcBorders>
              <w:left w:val="single" w:color="auto" w:sz="4" w:space="0"/>
            </w:tcBorders>
            <w:vAlign w:val="center"/>
          </w:tcPr>
          <w:p w14:paraId="2B3D17C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286" w:type="dxa"/>
            <w:tcBorders>
              <w:left w:val="single" w:color="auto" w:sz="4" w:space="0"/>
            </w:tcBorders>
            <w:vAlign w:val="center"/>
          </w:tcPr>
          <w:p w14:paraId="16B5B0D6">
            <w:pPr>
              <w:adjustRightInd w:val="0"/>
              <w:snapToGrid w:val="0"/>
              <w:spacing w:line="360" w:lineRule="auto"/>
              <w:jc w:val="center"/>
              <w:rPr>
                <w:rFonts w:hint="eastAsia" w:ascii="宋体" w:hAnsi="宋体" w:eastAsia="宋体" w:cs="宋体"/>
                <w:color w:val="auto"/>
                <w:sz w:val="21"/>
                <w:szCs w:val="21"/>
                <w:highlight w:val="none"/>
              </w:rPr>
            </w:pPr>
          </w:p>
        </w:tc>
      </w:tr>
      <w:tr w14:paraId="5A5F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14:paraId="09B1ACBF">
            <w:pPr>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p>
        </w:tc>
        <w:tc>
          <w:tcPr>
            <w:tcW w:w="5102" w:type="dxa"/>
            <w:tcBorders>
              <w:left w:val="single" w:color="auto" w:sz="4" w:space="0"/>
            </w:tcBorders>
            <w:vAlign w:val="center"/>
          </w:tcPr>
          <w:p w14:paraId="410E9B8C">
            <w:pPr>
              <w:keepNext w:val="0"/>
              <w:keepLines w:val="0"/>
              <w:pageBreakBefore w:val="0"/>
              <w:widowControl w:val="0"/>
              <w:kinsoku/>
              <w:wordWrap/>
              <w:overflowPunct/>
              <w:topLinePunct w:val="0"/>
              <w:autoSpaceDE/>
              <w:autoSpaceDN/>
              <w:bidi w:val="0"/>
              <w:adjustRightInd/>
              <w:snapToGrid w:val="0"/>
              <w:spacing w:line="360" w:lineRule="exact"/>
              <w:ind w:left="0" w:firstLine="422" w:firstLineChars="200"/>
              <w:textAlignment w:val="auto"/>
              <w:rPr>
                <w:rStyle w:val="64"/>
                <w:rFonts w:hint="eastAsia" w:ascii="宋体" w:hAnsi="宋体" w:cs="宋体"/>
                <w:b/>
                <w:bCs/>
                <w:color w:val="auto"/>
                <w:szCs w:val="21"/>
                <w:highlight w:val="none"/>
                <w:lang w:val="en-US" w:eastAsia="zh-CN"/>
              </w:rPr>
            </w:pPr>
            <w:r>
              <w:rPr>
                <w:rStyle w:val="64"/>
                <w:rFonts w:hint="eastAsia" w:ascii="宋体" w:hAnsi="宋体" w:cs="宋体"/>
                <w:b/>
                <w:bCs/>
                <w:color w:val="auto"/>
                <w:szCs w:val="21"/>
                <w:highlight w:val="none"/>
                <w:lang w:val="en-US" w:eastAsia="zh-CN"/>
              </w:rPr>
              <w:t>标项一：</w:t>
            </w:r>
          </w:p>
          <w:p w14:paraId="27F455B0">
            <w:pPr>
              <w:keepNext w:val="0"/>
              <w:keepLines w:val="0"/>
              <w:pageBreakBefore w:val="0"/>
              <w:widowControl w:val="0"/>
              <w:kinsoku/>
              <w:wordWrap/>
              <w:overflowPunct/>
              <w:topLinePunct w:val="0"/>
              <w:autoSpaceDE/>
              <w:autoSpaceDN/>
              <w:bidi w:val="0"/>
              <w:adjustRightInd/>
              <w:snapToGrid w:val="0"/>
              <w:spacing w:line="360" w:lineRule="exact"/>
              <w:ind w:left="0" w:firstLine="420" w:firstLineChars="200"/>
              <w:textAlignment w:val="auto"/>
              <w:rPr>
                <w:rStyle w:val="64"/>
                <w:rFonts w:hint="eastAsia" w:ascii="宋体" w:hAnsi="宋体" w:cs="宋体"/>
                <w:color w:val="auto"/>
                <w:szCs w:val="21"/>
                <w:highlight w:val="none"/>
              </w:rPr>
            </w:pPr>
            <w:r>
              <w:rPr>
                <w:rStyle w:val="64"/>
                <w:rFonts w:hint="eastAsia" w:ascii="宋体" w:hAnsi="宋体" w:cs="宋体"/>
                <w:color w:val="auto"/>
                <w:szCs w:val="21"/>
                <w:highlight w:val="none"/>
              </w:rPr>
              <w:t>工作组情况：</w:t>
            </w:r>
          </w:p>
          <w:p w14:paraId="05BEF3EC">
            <w:pPr>
              <w:pStyle w:val="891"/>
              <w:keepNext w:val="0"/>
              <w:keepLines w:val="0"/>
              <w:pageBreakBefore w:val="0"/>
              <w:widowControl w:val="0"/>
              <w:kinsoku/>
              <w:wordWrap/>
              <w:overflowPunct/>
              <w:topLinePunct w:val="0"/>
              <w:autoSpaceDE/>
              <w:autoSpaceDN/>
              <w:adjustRightInd/>
              <w:snapToGrid/>
              <w:spacing w:line="440" w:lineRule="exact"/>
              <w:jc w:val="center"/>
              <w:rPr>
                <w:rFonts w:hint="eastAsia" w:ascii="宋体" w:hAnsi="宋体" w:cs="宋体"/>
                <w:szCs w:val="21"/>
                <w:shd w:val="clear" w:color="auto" w:fill="FFFFFF"/>
              </w:rPr>
            </w:pPr>
            <w:r>
              <w:rPr>
                <w:rStyle w:val="64"/>
                <w:rFonts w:hint="eastAsia" w:ascii="宋体" w:hAnsi="宋体" w:eastAsia="宋体" w:cs="宋体"/>
                <w:b w:val="0"/>
                <w:color w:val="auto"/>
                <w:sz w:val="21"/>
                <w:szCs w:val="21"/>
                <w:highlight w:val="none"/>
                <w:lang w:eastAsia="zh-CN"/>
              </w:rPr>
              <w:t>1）项目负责人：</w:t>
            </w:r>
            <w:r>
              <w:rPr>
                <w:rFonts w:hint="eastAsia" w:ascii="宋体" w:hAnsi="宋体" w:cs="宋体"/>
                <w:b w:val="0"/>
                <w:bCs w:val="0"/>
                <w:i w:val="0"/>
                <w:iCs w:val="0"/>
                <w:color w:val="auto"/>
                <w:szCs w:val="21"/>
                <w:highlight w:val="none"/>
                <w:shd w:val="clear" w:color="auto" w:fill="FFFFFF"/>
                <w:lang w:eastAsia="zh-CN"/>
              </w:rPr>
              <w:t>具有一级注册</w:t>
            </w:r>
            <w:r>
              <w:rPr>
                <w:rFonts w:ascii="宋体" w:hAnsi="宋体" w:eastAsia="宋体" w:cs="宋体"/>
                <w:b w:val="0"/>
                <w:bCs w:val="0"/>
                <w:i w:val="0"/>
                <w:iCs w:val="0"/>
                <w:color w:val="auto"/>
                <w:szCs w:val="21"/>
                <w:highlight w:val="none"/>
                <w:shd w:val="clear" w:color="auto" w:fill="FFFFFF"/>
              </w:rPr>
              <w:t>建筑师且具有高工以上职称</w:t>
            </w:r>
            <w:r>
              <w:rPr>
                <w:rStyle w:val="64"/>
                <w:rFonts w:hint="eastAsia" w:ascii="宋体" w:hAnsi="宋体" w:cs="宋体"/>
                <w:b w:val="0"/>
                <w:color w:val="auto"/>
                <w:sz w:val="21"/>
                <w:szCs w:val="21"/>
                <w:highlight w:val="none"/>
                <w:lang w:val="en-US" w:eastAsia="zh-CN"/>
              </w:rPr>
              <w:t>，具有类似项目经验</w:t>
            </w:r>
            <w:r>
              <w:rPr>
                <w:rStyle w:val="64"/>
                <w:rFonts w:hint="eastAsia" w:ascii="宋体" w:hAnsi="宋体" w:eastAsia="宋体" w:cs="宋体"/>
                <w:b w:val="0"/>
                <w:color w:val="auto"/>
                <w:sz w:val="21"/>
                <w:szCs w:val="21"/>
                <w:highlight w:val="none"/>
                <w:lang w:eastAsia="zh-CN"/>
              </w:rPr>
              <w:t>10年及以上</w:t>
            </w:r>
            <w:r>
              <w:rPr>
                <w:rStyle w:val="64"/>
                <w:rFonts w:hint="eastAsia" w:ascii="宋体" w:hAnsi="宋体" w:cs="宋体"/>
                <w:b w:val="0"/>
                <w:color w:val="auto"/>
                <w:sz w:val="21"/>
                <w:szCs w:val="21"/>
                <w:highlight w:val="none"/>
                <w:lang w:val="en-US" w:eastAsia="zh-CN"/>
              </w:rPr>
              <w:t>,</w:t>
            </w:r>
            <w:r>
              <w:rPr>
                <w:rStyle w:val="64"/>
                <w:rFonts w:hint="eastAsia" w:ascii="宋体" w:hAnsi="宋体" w:eastAsia="宋体" w:cs="宋体"/>
                <w:b w:val="0"/>
                <w:color w:val="auto"/>
                <w:sz w:val="21"/>
                <w:szCs w:val="21"/>
                <w:highlight w:val="none"/>
                <w:lang w:eastAsia="zh-CN"/>
              </w:rPr>
              <w:t>年龄不超过60周岁（至投标截止之日）。全部满足得</w:t>
            </w:r>
            <w:r>
              <w:rPr>
                <w:rStyle w:val="64"/>
                <w:rFonts w:hint="eastAsia" w:ascii="宋体" w:hAnsi="宋体" w:cs="宋体"/>
                <w:b w:val="0"/>
                <w:color w:val="auto"/>
                <w:sz w:val="21"/>
                <w:szCs w:val="21"/>
                <w:highlight w:val="none"/>
                <w:lang w:val="en-US" w:eastAsia="zh-CN"/>
              </w:rPr>
              <w:t>4</w:t>
            </w:r>
            <w:r>
              <w:rPr>
                <w:rStyle w:val="64"/>
                <w:rFonts w:hint="eastAsia" w:ascii="宋体" w:hAnsi="宋体" w:eastAsia="宋体" w:cs="宋体"/>
                <w:b w:val="0"/>
                <w:color w:val="auto"/>
                <w:sz w:val="21"/>
                <w:szCs w:val="21"/>
                <w:highlight w:val="none"/>
                <w:lang w:eastAsia="zh-CN"/>
              </w:rPr>
              <w:t>分，否则不得分。</w:t>
            </w:r>
            <w:r>
              <w:rPr>
                <w:rStyle w:val="64"/>
                <w:rFonts w:hint="eastAsia" w:ascii="宋体" w:hAnsi="宋体" w:cs="宋体"/>
                <w:b w:val="0"/>
                <w:color w:val="auto"/>
                <w:sz w:val="21"/>
                <w:szCs w:val="21"/>
                <w:highlight w:val="none"/>
                <w:lang w:eastAsia="zh-CN"/>
              </w:rPr>
              <w:t>（</w:t>
            </w:r>
            <w:r>
              <w:rPr>
                <w:rStyle w:val="64"/>
                <w:rFonts w:hint="eastAsia" w:ascii="宋体" w:hAnsi="宋体" w:cs="宋体"/>
                <w:b w:val="0"/>
                <w:color w:val="auto"/>
                <w:sz w:val="21"/>
                <w:szCs w:val="21"/>
                <w:highlight w:val="none"/>
                <w:lang w:val="en-US" w:eastAsia="zh-CN"/>
              </w:rPr>
              <w:t>提供证书扫描件，工作经验提供在相关单位的社保证明（不同单位工作时间可累计计算）或者公司盖章证明</w:t>
            </w:r>
            <w:r>
              <w:rPr>
                <w:rStyle w:val="64"/>
                <w:rFonts w:hint="eastAsia" w:ascii="宋体" w:hAnsi="宋体" w:cs="宋体"/>
                <w:b w:val="0"/>
                <w:color w:val="auto"/>
                <w:sz w:val="21"/>
                <w:szCs w:val="21"/>
                <w:highlight w:val="none"/>
                <w:lang w:eastAsia="zh-CN"/>
              </w:rPr>
              <w:t>）</w:t>
            </w:r>
          </w:p>
          <w:p w14:paraId="0C93904D">
            <w:pPr>
              <w:keepNext w:val="0"/>
              <w:keepLines w:val="0"/>
              <w:pageBreakBefore w:val="0"/>
              <w:widowControl w:val="0"/>
              <w:wordWrap/>
              <w:topLinePunct w:val="0"/>
              <w:bidi w:val="0"/>
              <w:adjustRightInd/>
              <w:snapToGrid w:val="0"/>
              <w:spacing w:line="360" w:lineRule="exact"/>
              <w:ind w:left="0" w:firstLine="420" w:firstLineChars="200"/>
              <w:textAlignment w:val="auto"/>
              <w:rPr>
                <w:rStyle w:val="64"/>
                <w:rFonts w:hint="eastAsia" w:ascii="宋体" w:hAnsi="宋体" w:eastAsia="宋体" w:cs="宋体"/>
                <w:bCs w:val="0"/>
                <w:color w:val="auto"/>
                <w:spacing w:val="0"/>
                <w:sz w:val="21"/>
                <w:szCs w:val="21"/>
                <w:highlight w:val="none"/>
                <w:lang w:val="en-US" w:eastAsia="zh-CN"/>
              </w:rPr>
            </w:pPr>
            <w:r>
              <w:rPr>
                <w:rStyle w:val="64"/>
                <w:rFonts w:hint="eastAsia" w:ascii="宋体" w:hAnsi="宋体" w:eastAsia="宋体" w:cs="宋体"/>
                <w:bCs w:val="0"/>
                <w:color w:val="auto"/>
                <w:sz w:val="21"/>
                <w:szCs w:val="21"/>
                <w:highlight w:val="none"/>
                <w:lang w:eastAsia="zh-CN"/>
              </w:rPr>
              <w:t>2）</w:t>
            </w:r>
            <w:r>
              <w:rPr>
                <w:rStyle w:val="64"/>
                <w:rFonts w:hint="eastAsia" w:ascii="宋体" w:hAnsi="宋体" w:cs="宋体"/>
                <w:bCs w:val="0"/>
                <w:color w:val="auto"/>
                <w:sz w:val="21"/>
                <w:szCs w:val="21"/>
                <w:highlight w:val="none"/>
                <w:lang w:val="en-US" w:eastAsia="zh-CN"/>
              </w:rPr>
              <w:t>项目技术团队</w:t>
            </w:r>
            <w:r>
              <w:rPr>
                <w:rStyle w:val="64"/>
                <w:rFonts w:hint="eastAsia" w:ascii="宋体" w:hAnsi="宋体" w:cs="宋体"/>
                <w:color w:val="auto"/>
                <w:szCs w:val="21"/>
                <w:highlight w:val="none"/>
              </w:rPr>
              <w:t>（项目负责人、建筑专业技术人员、暖通专业技术人员、给排水专业技术人员、电气专业技术人员或另行增加人员）</w:t>
            </w:r>
            <w:r>
              <w:rPr>
                <w:rStyle w:val="64"/>
                <w:rFonts w:hint="eastAsia" w:ascii="宋体" w:hAnsi="宋体" w:cs="宋体"/>
                <w:bCs w:val="0"/>
                <w:color w:val="auto"/>
                <w:sz w:val="21"/>
                <w:szCs w:val="21"/>
                <w:highlight w:val="none"/>
                <w:lang w:val="en-US" w:eastAsia="zh-CN"/>
              </w:rPr>
              <w:t>：建筑专业人员（不少于2人）具有</w:t>
            </w:r>
            <w:r>
              <w:rPr>
                <w:rStyle w:val="64"/>
                <w:rFonts w:hint="eastAsia" w:ascii="宋体" w:hAnsi="宋体" w:cs="宋体"/>
                <w:color w:val="auto"/>
                <w:szCs w:val="21"/>
                <w:highlight w:val="none"/>
              </w:rPr>
              <w:t>一级注册建筑师</w:t>
            </w:r>
            <w:r>
              <w:rPr>
                <w:rStyle w:val="64"/>
                <w:rFonts w:hint="eastAsia" w:ascii="宋体" w:hAnsi="宋体" w:eastAsia="宋体" w:cs="宋体"/>
                <w:b w:val="0"/>
                <w:color w:val="auto"/>
                <w:sz w:val="21"/>
                <w:szCs w:val="21"/>
                <w:highlight w:val="none"/>
                <w:lang w:eastAsia="zh-CN"/>
              </w:rPr>
              <w:t>（</w:t>
            </w:r>
            <w:r>
              <w:rPr>
                <w:rStyle w:val="64"/>
                <w:rFonts w:hint="eastAsia" w:ascii="宋体" w:hAnsi="宋体" w:eastAsia="宋体" w:cs="宋体"/>
                <w:b w:val="0"/>
                <w:color w:val="auto"/>
                <w:sz w:val="21"/>
                <w:szCs w:val="21"/>
                <w:highlight w:val="none"/>
                <w:lang w:val="en-US" w:eastAsia="zh-CN"/>
              </w:rPr>
              <w:t>或一级注册结构师</w:t>
            </w:r>
            <w:r>
              <w:rPr>
                <w:rStyle w:val="64"/>
                <w:rFonts w:hint="eastAsia" w:ascii="宋体" w:hAnsi="宋体" w:eastAsia="宋体" w:cs="宋体"/>
                <w:b w:val="0"/>
                <w:color w:val="auto"/>
                <w:sz w:val="21"/>
                <w:szCs w:val="21"/>
                <w:highlight w:val="none"/>
                <w:lang w:eastAsia="zh-CN"/>
              </w:rPr>
              <w:t>）</w:t>
            </w:r>
            <w:r>
              <w:rPr>
                <w:rStyle w:val="64"/>
                <w:rFonts w:hint="eastAsia" w:ascii="宋体" w:hAnsi="宋体" w:cs="宋体"/>
                <w:color w:val="auto"/>
                <w:szCs w:val="21"/>
                <w:highlight w:val="none"/>
              </w:rPr>
              <w:t>资格的，得2分；暖通专业</w:t>
            </w:r>
            <w:r>
              <w:rPr>
                <w:rStyle w:val="64"/>
                <w:rFonts w:hint="eastAsia" w:ascii="宋体" w:hAnsi="宋体" w:cs="宋体"/>
                <w:bCs w:val="0"/>
                <w:color w:val="auto"/>
                <w:sz w:val="21"/>
                <w:szCs w:val="21"/>
                <w:highlight w:val="none"/>
                <w:lang w:val="en-US" w:eastAsia="zh-CN"/>
              </w:rPr>
              <w:t>人员（不少于2人）具有</w:t>
            </w:r>
            <w:r>
              <w:rPr>
                <w:rStyle w:val="64"/>
                <w:rFonts w:hint="eastAsia" w:ascii="宋体" w:hAnsi="宋体" w:cs="宋体"/>
                <w:color w:val="auto"/>
                <w:szCs w:val="21"/>
                <w:highlight w:val="none"/>
              </w:rPr>
              <w:t>注册公用设备工程师（暖通空调）资格的，得2分；</w:t>
            </w:r>
            <w:r>
              <w:rPr>
                <w:rStyle w:val="64"/>
                <w:rFonts w:hint="eastAsia" w:ascii="宋体" w:hAnsi="宋体" w:eastAsia="宋体" w:cs="宋体"/>
                <w:bCs w:val="0"/>
                <w:color w:val="auto"/>
                <w:spacing w:val="0"/>
                <w:sz w:val="21"/>
                <w:szCs w:val="21"/>
                <w:highlight w:val="none"/>
                <w:lang w:eastAsia="zh-CN"/>
              </w:rPr>
              <w:t>给排水</w:t>
            </w:r>
            <w:r>
              <w:rPr>
                <w:rStyle w:val="64"/>
                <w:rFonts w:hint="eastAsia" w:ascii="宋体" w:hAnsi="宋体" w:cs="宋体"/>
                <w:bCs w:val="0"/>
                <w:color w:val="auto"/>
                <w:sz w:val="21"/>
                <w:szCs w:val="21"/>
                <w:highlight w:val="none"/>
                <w:lang w:val="en-US" w:eastAsia="zh-CN"/>
              </w:rPr>
              <w:t>专业人员（不少于2人）具有</w:t>
            </w:r>
            <w:r>
              <w:rPr>
                <w:rStyle w:val="64"/>
                <w:rFonts w:hint="eastAsia" w:ascii="宋体" w:hAnsi="宋体" w:cs="宋体"/>
                <w:color w:val="auto"/>
                <w:szCs w:val="21"/>
                <w:highlight w:val="none"/>
              </w:rPr>
              <w:t>注册公用设备工程师（给排水）资格的，得2分；</w:t>
            </w:r>
            <w:r>
              <w:rPr>
                <w:rStyle w:val="64"/>
                <w:rFonts w:hint="eastAsia" w:ascii="宋体" w:hAnsi="宋体" w:eastAsia="宋体" w:cs="宋体"/>
                <w:bCs w:val="0"/>
                <w:color w:val="auto"/>
                <w:spacing w:val="0"/>
                <w:sz w:val="21"/>
                <w:szCs w:val="21"/>
                <w:highlight w:val="none"/>
                <w:lang w:eastAsia="zh-CN"/>
              </w:rPr>
              <w:t>电气</w:t>
            </w:r>
            <w:r>
              <w:rPr>
                <w:rStyle w:val="64"/>
                <w:rFonts w:hint="eastAsia" w:ascii="宋体" w:hAnsi="宋体" w:cs="宋体"/>
                <w:bCs w:val="0"/>
                <w:color w:val="auto"/>
                <w:spacing w:val="0"/>
                <w:sz w:val="21"/>
                <w:szCs w:val="21"/>
                <w:highlight w:val="none"/>
                <w:lang w:val="en-US" w:eastAsia="zh-CN"/>
              </w:rPr>
              <w:t>专业人员</w:t>
            </w:r>
            <w:r>
              <w:rPr>
                <w:rStyle w:val="64"/>
                <w:rFonts w:hint="eastAsia" w:ascii="宋体" w:hAnsi="宋体" w:cs="宋体"/>
                <w:bCs w:val="0"/>
                <w:color w:val="auto"/>
                <w:sz w:val="21"/>
                <w:szCs w:val="21"/>
                <w:highlight w:val="none"/>
                <w:lang w:val="en-US" w:eastAsia="zh-CN"/>
              </w:rPr>
              <w:t>（不少于2人）</w:t>
            </w:r>
            <w:r>
              <w:rPr>
                <w:rStyle w:val="64"/>
                <w:rFonts w:hint="eastAsia" w:ascii="宋体" w:hAnsi="宋体" w:cs="宋体"/>
                <w:bCs w:val="0"/>
                <w:color w:val="auto"/>
                <w:spacing w:val="0"/>
                <w:sz w:val="21"/>
                <w:szCs w:val="21"/>
                <w:highlight w:val="none"/>
                <w:lang w:val="en-US" w:eastAsia="zh-CN"/>
              </w:rPr>
              <w:t>具有国家</w:t>
            </w:r>
            <w:r>
              <w:rPr>
                <w:rStyle w:val="64"/>
                <w:rFonts w:hint="eastAsia" w:ascii="宋体" w:hAnsi="宋体" w:cs="宋体"/>
                <w:color w:val="auto"/>
                <w:szCs w:val="21"/>
                <w:highlight w:val="none"/>
              </w:rPr>
              <w:t>注册电气工程师资格的，得2分；</w:t>
            </w:r>
          </w:p>
          <w:p w14:paraId="22B0CAFB">
            <w:pPr>
              <w:keepNext w:val="0"/>
              <w:keepLines w:val="0"/>
              <w:pageBreakBefore w:val="0"/>
              <w:widowControl w:val="0"/>
              <w:wordWrap/>
              <w:topLinePunct w:val="0"/>
              <w:bidi w:val="0"/>
              <w:adjustRightInd/>
              <w:snapToGrid w:val="0"/>
              <w:spacing w:line="360" w:lineRule="exact"/>
              <w:ind w:left="0" w:firstLine="420" w:firstLineChars="200"/>
              <w:textAlignment w:val="auto"/>
              <w:rPr>
                <w:rStyle w:val="64"/>
                <w:rFonts w:hint="eastAsia" w:ascii="宋体" w:hAnsi="宋体" w:eastAsia="宋体" w:cs="宋体"/>
                <w:bCs w:val="0"/>
                <w:color w:val="auto"/>
                <w:sz w:val="21"/>
                <w:szCs w:val="21"/>
                <w:highlight w:val="none"/>
              </w:rPr>
            </w:pPr>
            <w:r>
              <w:rPr>
                <w:rStyle w:val="64"/>
                <w:rFonts w:hint="eastAsia" w:ascii="宋体" w:hAnsi="宋体" w:eastAsia="宋体" w:cs="宋体"/>
                <w:bCs w:val="0"/>
                <w:color w:val="auto"/>
                <w:sz w:val="21"/>
                <w:szCs w:val="21"/>
                <w:highlight w:val="none"/>
              </w:rPr>
              <w:t>(以上须提供人员清单，人员均须提供投标当月</w:t>
            </w:r>
            <w:r>
              <w:rPr>
                <w:rStyle w:val="64"/>
                <w:rFonts w:hint="eastAsia" w:ascii="宋体" w:hAnsi="宋体" w:cs="宋体"/>
                <w:bCs w:val="0"/>
                <w:color w:val="auto"/>
                <w:sz w:val="21"/>
                <w:szCs w:val="21"/>
                <w:highlight w:val="none"/>
                <w:lang w:val="en-US" w:eastAsia="zh-CN"/>
              </w:rPr>
              <w:t>或上月的</w:t>
            </w:r>
            <w:r>
              <w:rPr>
                <w:rStyle w:val="64"/>
                <w:rFonts w:hint="eastAsia" w:ascii="宋体" w:hAnsi="宋体" w:eastAsia="宋体" w:cs="宋体"/>
                <w:bCs w:val="0"/>
                <w:color w:val="auto"/>
                <w:sz w:val="21"/>
                <w:szCs w:val="21"/>
                <w:highlight w:val="none"/>
              </w:rPr>
              <w:t>社保证明</w:t>
            </w:r>
            <w:r>
              <w:rPr>
                <w:rStyle w:val="64"/>
                <w:rFonts w:hint="eastAsia" w:ascii="宋体" w:hAnsi="宋体" w:eastAsia="宋体" w:cs="宋体"/>
                <w:bCs w:val="0"/>
                <w:color w:val="auto"/>
                <w:w w:val="100"/>
                <w:sz w:val="21"/>
                <w:szCs w:val="21"/>
                <w:highlight w:val="none"/>
              </w:rPr>
              <w:t>、</w:t>
            </w:r>
            <w:r>
              <w:rPr>
                <w:rStyle w:val="64"/>
                <w:rFonts w:hint="eastAsia" w:ascii="宋体" w:hAnsi="宋体" w:eastAsia="宋体" w:cs="宋体"/>
                <w:bCs w:val="0"/>
                <w:color w:val="auto"/>
                <w:sz w:val="21"/>
                <w:szCs w:val="21"/>
                <w:highlight w:val="none"/>
              </w:rPr>
              <w:t>相关证书复印件（职称证书、专业注册证书等）等证明材料</w:t>
            </w:r>
            <w:r>
              <w:rPr>
                <w:rStyle w:val="64"/>
                <w:rFonts w:hint="eastAsia" w:ascii="宋体" w:hAnsi="宋体" w:cs="宋体"/>
                <w:bCs w:val="0"/>
                <w:color w:val="auto"/>
                <w:sz w:val="21"/>
                <w:szCs w:val="21"/>
                <w:highlight w:val="none"/>
                <w:lang w:val="en-US" w:eastAsia="zh-CN"/>
              </w:rPr>
              <w:t>扫描件</w:t>
            </w:r>
            <w:r>
              <w:rPr>
                <w:rStyle w:val="64"/>
                <w:rFonts w:hint="eastAsia" w:ascii="宋体" w:hAnsi="宋体" w:eastAsia="宋体" w:cs="宋体"/>
                <w:bCs w:val="0"/>
                <w:color w:val="auto"/>
                <w:sz w:val="21"/>
                <w:szCs w:val="21"/>
                <w:highlight w:val="none"/>
              </w:rPr>
              <w:t>。)</w:t>
            </w:r>
          </w:p>
          <w:p w14:paraId="3A2D751C">
            <w:pPr>
              <w:numPr>
                <w:ilvl w:val="0"/>
                <w:numId w:val="3"/>
              </w:numPr>
              <w:adjustRightInd/>
              <w:snapToGrid w:val="0"/>
              <w:spacing w:line="360" w:lineRule="exact"/>
              <w:ind w:left="0" w:firstLine="420" w:firstLineChars="200"/>
              <w:rPr>
                <w:rStyle w:val="64"/>
                <w:rFonts w:hint="eastAsia" w:ascii="宋体" w:hAnsi="宋体" w:cs="宋体"/>
                <w:b w:val="0"/>
                <w:color w:val="auto"/>
                <w:sz w:val="21"/>
                <w:szCs w:val="21"/>
                <w:highlight w:val="none"/>
                <w:lang w:eastAsia="zh-CN"/>
              </w:rPr>
            </w:pPr>
            <w:r>
              <w:rPr>
                <w:rStyle w:val="64"/>
                <w:rFonts w:hint="eastAsia" w:ascii="宋体" w:hAnsi="宋体" w:eastAsia="宋体" w:cs="宋体"/>
                <w:i w:val="0"/>
                <w:iCs w:val="0"/>
                <w:color w:val="auto"/>
                <w:sz w:val="21"/>
                <w:szCs w:val="21"/>
                <w:highlight w:val="none"/>
              </w:rPr>
              <w:t>消防设施检测技术人员</w:t>
            </w:r>
            <w:r>
              <w:rPr>
                <w:rStyle w:val="64"/>
                <w:rFonts w:hint="eastAsia" w:ascii="宋体" w:hAnsi="宋体" w:cs="宋体"/>
                <w:i w:val="0"/>
                <w:iCs w:val="0"/>
                <w:color w:val="auto"/>
                <w:sz w:val="21"/>
                <w:szCs w:val="21"/>
                <w:highlight w:val="none"/>
                <w:lang w:val="en-US" w:eastAsia="zh-CN"/>
              </w:rPr>
              <w:t>2名，都</w:t>
            </w:r>
            <w:r>
              <w:rPr>
                <w:rStyle w:val="64"/>
                <w:rFonts w:hint="eastAsia" w:ascii="宋体" w:hAnsi="宋体" w:eastAsia="宋体" w:cs="宋体"/>
                <w:i w:val="0"/>
                <w:iCs w:val="0"/>
                <w:color w:val="auto"/>
                <w:sz w:val="21"/>
                <w:szCs w:val="21"/>
                <w:highlight w:val="none"/>
              </w:rPr>
              <w:t>应具有一级注册消防工程师资格证书</w:t>
            </w:r>
            <w:r>
              <w:rPr>
                <w:rStyle w:val="64"/>
                <w:rFonts w:hint="eastAsia" w:ascii="宋体" w:hAnsi="宋体" w:eastAsia="宋体" w:cs="宋体"/>
                <w:i w:val="0"/>
                <w:iCs w:val="0"/>
                <w:color w:val="auto"/>
                <w:sz w:val="21"/>
                <w:szCs w:val="21"/>
                <w:highlight w:val="none"/>
                <w:lang w:eastAsia="zh-CN"/>
              </w:rPr>
              <w:t>，</w:t>
            </w:r>
            <w:r>
              <w:rPr>
                <w:rStyle w:val="64"/>
                <w:rFonts w:hint="eastAsia" w:ascii="宋体" w:hAnsi="宋体" w:eastAsia="宋体" w:cs="宋体"/>
                <w:i w:val="0"/>
                <w:iCs w:val="0"/>
                <w:color w:val="auto"/>
                <w:sz w:val="21"/>
                <w:szCs w:val="21"/>
                <w:highlight w:val="none"/>
                <w:lang w:val="en-US" w:eastAsia="zh-CN"/>
              </w:rPr>
              <w:t>且</w:t>
            </w:r>
            <w:r>
              <w:rPr>
                <w:rStyle w:val="64"/>
                <w:rFonts w:hint="eastAsia" w:ascii="宋体" w:hAnsi="宋体" w:eastAsia="宋体" w:cs="宋体"/>
                <w:i w:val="0"/>
                <w:iCs w:val="0"/>
                <w:color w:val="auto"/>
                <w:sz w:val="21"/>
                <w:szCs w:val="21"/>
                <w:highlight w:val="none"/>
              </w:rPr>
              <w:t>从事消防设施检测5年及以上工作经验</w:t>
            </w:r>
            <w:r>
              <w:rPr>
                <w:rStyle w:val="64"/>
                <w:rFonts w:hint="eastAsia" w:ascii="宋体" w:hAnsi="宋体" w:eastAsia="宋体" w:cs="宋体"/>
                <w:i w:val="0"/>
                <w:iCs w:val="0"/>
                <w:color w:val="auto"/>
                <w:sz w:val="21"/>
                <w:szCs w:val="21"/>
                <w:highlight w:val="none"/>
                <w:lang w:eastAsia="zh-CN"/>
              </w:rPr>
              <w:t>，</w:t>
            </w:r>
            <w:r>
              <w:rPr>
                <w:rStyle w:val="64"/>
                <w:rFonts w:hint="eastAsia" w:ascii="宋体" w:hAnsi="宋体" w:eastAsia="宋体" w:cs="宋体"/>
                <w:i w:val="0"/>
                <w:iCs w:val="0"/>
                <w:color w:val="auto"/>
                <w:sz w:val="21"/>
                <w:szCs w:val="21"/>
                <w:highlight w:val="none"/>
              </w:rPr>
              <w:t>年龄不超过60周岁（至投标截止之日）。</w:t>
            </w:r>
            <w:r>
              <w:rPr>
                <w:rStyle w:val="64"/>
                <w:rFonts w:hint="eastAsia" w:ascii="宋体" w:hAnsi="宋体" w:eastAsia="宋体" w:cs="宋体"/>
                <w:b w:val="0"/>
                <w:bCs w:val="0"/>
                <w:color w:val="auto"/>
                <w:sz w:val="21"/>
                <w:szCs w:val="21"/>
                <w:highlight w:val="none"/>
                <w:lang w:eastAsia="zh-CN"/>
              </w:rPr>
              <w:t>全部满足得</w:t>
            </w:r>
            <w:r>
              <w:rPr>
                <w:rStyle w:val="64"/>
                <w:rFonts w:hint="eastAsia" w:ascii="宋体" w:hAnsi="宋体" w:eastAsia="宋体" w:cs="宋体"/>
                <w:b w:val="0"/>
                <w:bCs w:val="0"/>
                <w:color w:val="auto"/>
                <w:sz w:val="21"/>
                <w:szCs w:val="21"/>
                <w:highlight w:val="none"/>
                <w:lang w:val="en-US" w:eastAsia="zh-CN"/>
              </w:rPr>
              <w:t>2</w:t>
            </w:r>
            <w:r>
              <w:rPr>
                <w:rStyle w:val="64"/>
                <w:rFonts w:hint="eastAsia" w:ascii="宋体" w:hAnsi="宋体" w:eastAsia="宋体" w:cs="宋体"/>
                <w:b w:val="0"/>
                <w:bCs w:val="0"/>
                <w:color w:val="auto"/>
                <w:sz w:val="21"/>
                <w:szCs w:val="21"/>
                <w:highlight w:val="none"/>
                <w:lang w:eastAsia="zh-CN"/>
              </w:rPr>
              <w:t>分，否则不得分。</w:t>
            </w:r>
            <w:r>
              <w:rPr>
                <w:rStyle w:val="64"/>
                <w:rFonts w:hint="eastAsia" w:ascii="宋体" w:hAnsi="宋体" w:cs="宋体"/>
                <w:b w:val="0"/>
                <w:color w:val="auto"/>
                <w:sz w:val="21"/>
                <w:szCs w:val="21"/>
                <w:highlight w:val="none"/>
                <w:lang w:eastAsia="zh-CN"/>
              </w:rPr>
              <w:t>（</w:t>
            </w:r>
            <w:r>
              <w:rPr>
                <w:rStyle w:val="64"/>
                <w:rFonts w:hint="eastAsia" w:ascii="宋体" w:hAnsi="宋体" w:cs="宋体"/>
                <w:b w:val="0"/>
                <w:color w:val="auto"/>
                <w:sz w:val="21"/>
                <w:szCs w:val="21"/>
                <w:highlight w:val="none"/>
                <w:lang w:val="en-US" w:eastAsia="zh-CN"/>
              </w:rPr>
              <w:t>提供证书扫描件，工作经验提供在相关单位的社保证明（不同单位工作时间可累计计算）或者公司盖章证明</w:t>
            </w:r>
            <w:r>
              <w:rPr>
                <w:rStyle w:val="64"/>
                <w:rFonts w:hint="eastAsia" w:ascii="宋体" w:hAnsi="宋体" w:cs="宋体"/>
                <w:b w:val="0"/>
                <w:color w:val="auto"/>
                <w:sz w:val="21"/>
                <w:szCs w:val="21"/>
                <w:highlight w:val="none"/>
                <w:lang w:eastAsia="zh-CN"/>
              </w:rPr>
              <w:t>）</w:t>
            </w:r>
          </w:p>
          <w:p w14:paraId="13FF6B69">
            <w:pPr>
              <w:keepNext w:val="0"/>
              <w:keepLines w:val="0"/>
              <w:pageBreakBefore w:val="0"/>
              <w:widowControl w:val="0"/>
              <w:kinsoku/>
              <w:wordWrap/>
              <w:overflowPunct/>
              <w:topLinePunct w:val="0"/>
              <w:autoSpaceDE/>
              <w:autoSpaceDN/>
              <w:bidi w:val="0"/>
              <w:adjustRightInd/>
              <w:snapToGrid w:val="0"/>
              <w:spacing w:line="360" w:lineRule="exact"/>
              <w:ind w:left="0" w:firstLine="422" w:firstLineChars="200"/>
              <w:textAlignment w:val="auto"/>
              <w:rPr>
                <w:rStyle w:val="64"/>
                <w:rFonts w:hint="eastAsia" w:ascii="宋体" w:hAnsi="宋体" w:cs="宋体"/>
                <w:b/>
                <w:bCs/>
                <w:color w:val="auto"/>
                <w:szCs w:val="21"/>
                <w:highlight w:val="none"/>
                <w:lang w:val="en-US" w:eastAsia="zh-CN"/>
              </w:rPr>
            </w:pPr>
            <w:r>
              <w:rPr>
                <w:rStyle w:val="64"/>
                <w:rFonts w:hint="eastAsia" w:ascii="宋体" w:hAnsi="宋体" w:cs="宋体"/>
                <w:b/>
                <w:bCs/>
                <w:color w:val="auto"/>
                <w:szCs w:val="21"/>
                <w:highlight w:val="none"/>
                <w:lang w:val="en-US" w:eastAsia="zh-CN"/>
              </w:rPr>
              <w:t>标项二：</w:t>
            </w:r>
          </w:p>
          <w:p w14:paraId="3EB11D41">
            <w:pPr>
              <w:keepNext w:val="0"/>
              <w:keepLines w:val="0"/>
              <w:pageBreakBefore w:val="0"/>
              <w:widowControl w:val="0"/>
              <w:kinsoku/>
              <w:wordWrap/>
              <w:overflowPunct/>
              <w:topLinePunct w:val="0"/>
              <w:autoSpaceDE/>
              <w:autoSpaceDN/>
              <w:bidi w:val="0"/>
              <w:adjustRightInd/>
              <w:snapToGrid w:val="0"/>
              <w:spacing w:line="360" w:lineRule="exact"/>
              <w:ind w:left="0" w:firstLine="420" w:firstLineChars="200"/>
              <w:textAlignment w:val="auto"/>
              <w:rPr>
                <w:rStyle w:val="64"/>
                <w:rFonts w:hint="eastAsia" w:ascii="宋体" w:hAnsi="宋体" w:cs="宋体"/>
                <w:color w:val="auto"/>
                <w:szCs w:val="21"/>
                <w:highlight w:val="none"/>
              </w:rPr>
            </w:pPr>
            <w:r>
              <w:rPr>
                <w:rStyle w:val="64"/>
                <w:rFonts w:hint="eastAsia" w:ascii="宋体" w:hAnsi="宋体" w:cs="宋体"/>
                <w:color w:val="auto"/>
                <w:szCs w:val="21"/>
                <w:highlight w:val="none"/>
              </w:rPr>
              <w:t>工作组情况：</w:t>
            </w:r>
          </w:p>
          <w:p w14:paraId="6213A925">
            <w:pPr>
              <w:pStyle w:val="891"/>
              <w:keepNext w:val="0"/>
              <w:keepLines w:val="0"/>
              <w:pageBreakBefore w:val="0"/>
              <w:widowControl w:val="0"/>
              <w:kinsoku/>
              <w:wordWrap/>
              <w:overflowPunct/>
              <w:topLinePunct w:val="0"/>
              <w:autoSpaceDE/>
              <w:autoSpaceDN/>
              <w:adjustRightInd/>
              <w:snapToGrid/>
              <w:spacing w:line="440" w:lineRule="exact"/>
              <w:jc w:val="center"/>
              <w:rPr>
                <w:rFonts w:hint="eastAsia" w:ascii="宋体" w:hAnsi="宋体" w:cs="宋体"/>
                <w:szCs w:val="21"/>
                <w:shd w:val="clear" w:color="auto" w:fill="FFFFFF"/>
              </w:rPr>
            </w:pPr>
            <w:r>
              <w:rPr>
                <w:rStyle w:val="64"/>
                <w:rFonts w:hint="eastAsia" w:ascii="宋体" w:hAnsi="宋体" w:eastAsia="宋体" w:cs="宋体"/>
                <w:b w:val="0"/>
                <w:color w:val="auto"/>
                <w:sz w:val="21"/>
                <w:szCs w:val="21"/>
                <w:highlight w:val="none"/>
                <w:lang w:eastAsia="zh-CN"/>
              </w:rPr>
              <w:t>1）项目负责人：</w:t>
            </w:r>
            <w:r>
              <w:rPr>
                <w:rFonts w:hint="eastAsia" w:ascii="宋体" w:hAnsi="宋体" w:cs="宋体"/>
                <w:b w:val="0"/>
                <w:bCs w:val="0"/>
                <w:i w:val="0"/>
                <w:iCs w:val="0"/>
                <w:color w:val="auto"/>
                <w:szCs w:val="21"/>
                <w:highlight w:val="none"/>
                <w:shd w:val="clear" w:color="auto" w:fill="FFFFFF"/>
                <w:lang w:eastAsia="zh-CN"/>
              </w:rPr>
              <w:t>具有一级注册</w:t>
            </w:r>
            <w:r>
              <w:rPr>
                <w:rFonts w:ascii="宋体" w:hAnsi="宋体" w:eastAsia="宋体" w:cs="宋体"/>
                <w:b w:val="0"/>
                <w:bCs w:val="0"/>
                <w:i w:val="0"/>
                <w:iCs w:val="0"/>
                <w:color w:val="auto"/>
                <w:szCs w:val="21"/>
                <w:highlight w:val="none"/>
                <w:shd w:val="clear" w:color="auto" w:fill="FFFFFF"/>
              </w:rPr>
              <w:t>建筑师且具有高工以上职称</w:t>
            </w:r>
            <w:r>
              <w:rPr>
                <w:rStyle w:val="64"/>
                <w:rFonts w:hint="eastAsia" w:ascii="宋体" w:hAnsi="宋体" w:cs="宋体"/>
                <w:b w:val="0"/>
                <w:color w:val="auto"/>
                <w:sz w:val="21"/>
                <w:szCs w:val="21"/>
                <w:highlight w:val="none"/>
                <w:lang w:val="en-US" w:eastAsia="zh-CN"/>
              </w:rPr>
              <w:t>，具有类似项目经验</w:t>
            </w:r>
            <w:r>
              <w:rPr>
                <w:rStyle w:val="64"/>
                <w:rFonts w:hint="eastAsia" w:ascii="宋体" w:hAnsi="宋体" w:eastAsia="宋体" w:cs="宋体"/>
                <w:b w:val="0"/>
                <w:color w:val="auto"/>
                <w:sz w:val="21"/>
                <w:szCs w:val="21"/>
                <w:highlight w:val="none"/>
                <w:lang w:eastAsia="zh-CN"/>
              </w:rPr>
              <w:t>10年及以上</w:t>
            </w:r>
            <w:r>
              <w:rPr>
                <w:rStyle w:val="64"/>
                <w:rFonts w:hint="eastAsia" w:ascii="宋体" w:hAnsi="宋体" w:cs="宋体"/>
                <w:b w:val="0"/>
                <w:color w:val="auto"/>
                <w:sz w:val="21"/>
                <w:szCs w:val="21"/>
                <w:highlight w:val="none"/>
                <w:lang w:val="en-US" w:eastAsia="zh-CN"/>
              </w:rPr>
              <w:t>,</w:t>
            </w:r>
            <w:r>
              <w:rPr>
                <w:rStyle w:val="64"/>
                <w:rFonts w:hint="eastAsia" w:ascii="宋体" w:hAnsi="宋体" w:eastAsia="宋体" w:cs="宋体"/>
                <w:b w:val="0"/>
                <w:color w:val="auto"/>
                <w:sz w:val="21"/>
                <w:szCs w:val="21"/>
                <w:highlight w:val="none"/>
                <w:lang w:eastAsia="zh-CN"/>
              </w:rPr>
              <w:t>年龄不超过60周岁（至投标截止之日）。全部满足得</w:t>
            </w:r>
            <w:r>
              <w:rPr>
                <w:rStyle w:val="64"/>
                <w:rFonts w:hint="eastAsia" w:ascii="宋体" w:hAnsi="宋体" w:cs="宋体"/>
                <w:b w:val="0"/>
                <w:color w:val="auto"/>
                <w:sz w:val="21"/>
                <w:szCs w:val="21"/>
                <w:highlight w:val="none"/>
                <w:lang w:val="en-US" w:eastAsia="zh-CN"/>
              </w:rPr>
              <w:t>4</w:t>
            </w:r>
            <w:r>
              <w:rPr>
                <w:rStyle w:val="64"/>
                <w:rFonts w:hint="eastAsia" w:ascii="宋体" w:hAnsi="宋体" w:eastAsia="宋体" w:cs="宋体"/>
                <w:b w:val="0"/>
                <w:color w:val="auto"/>
                <w:sz w:val="21"/>
                <w:szCs w:val="21"/>
                <w:highlight w:val="none"/>
                <w:lang w:eastAsia="zh-CN"/>
              </w:rPr>
              <w:t>分，否则不得分。</w:t>
            </w:r>
            <w:r>
              <w:rPr>
                <w:rStyle w:val="64"/>
                <w:rFonts w:hint="eastAsia" w:ascii="宋体" w:hAnsi="宋体" w:cs="宋体"/>
                <w:b w:val="0"/>
                <w:color w:val="auto"/>
                <w:sz w:val="21"/>
                <w:szCs w:val="21"/>
                <w:highlight w:val="none"/>
                <w:lang w:eastAsia="zh-CN"/>
              </w:rPr>
              <w:t>（</w:t>
            </w:r>
            <w:r>
              <w:rPr>
                <w:rStyle w:val="64"/>
                <w:rFonts w:hint="eastAsia" w:ascii="宋体" w:hAnsi="宋体" w:cs="宋体"/>
                <w:b w:val="0"/>
                <w:color w:val="auto"/>
                <w:sz w:val="21"/>
                <w:szCs w:val="21"/>
                <w:highlight w:val="none"/>
                <w:lang w:val="en-US" w:eastAsia="zh-CN"/>
              </w:rPr>
              <w:t>提供证书扫描件，工作经验提供在相关单位的社保证明（不同单位工作时间可累计计算）或者公司盖章证明</w:t>
            </w:r>
            <w:r>
              <w:rPr>
                <w:rStyle w:val="64"/>
                <w:rFonts w:hint="eastAsia" w:ascii="宋体" w:hAnsi="宋体" w:cs="宋体"/>
                <w:b w:val="0"/>
                <w:color w:val="auto"/>
                <w:sz w:val="21"/>
                <w:szCs w:val="21"/>
                <w:highlight w:val="none"/>
                <w:lang w:eastAsia="zh-CN"/>
              </w:rPr>
              <w:t>）</w:t>
            </w:r>
          </w:p>
          <w:p w14:paraId="23AB7041">
            <w:pPr>
              <w:keepNext w:val="0"/>
              <w:keepLines w:val="0"/>
              <w:pageBreakBefore w:val="0"/>
              <w:widowControl w:val="0"/>
              <w:wordWrap/>
              <w:topLinePunct w:val="0"/>
              <w:bidi w:val="0"/>
              <w:adjustRightInd/>
              <w:snapToGrid w:val="0"/>
              <w:spacing w:line="360" w:lineRule="exact"/>
              <w:textAlignment w:val="auto"/>
              <w:rPr>
                <w:rStyle w:val="64"/>
                <w:rFonts w:hint="eastAsia" w:ascii="宋体" w:hAnsi="宋体" w:eastAsia="宋体" w:cs="宋体"/>
                <w:bCs w:val="0"/>
                <w:color w:val="auto"/>
                <w:spacing w:val="0"/>
                <w:sz w:val="21"/>
                <w:szCs w:val="21"/>
                <w:highlight w:val="none"/>
                <w:lang w:val="en-US" w:eastAsia="zh-CN"/>
              </w:rPr>
            </w:pPr>
            <w:r>
              <w:rPr>
                <w:rStyle w:val="64"/>
                <w:rFonts w:hint="eastAsia" w:ascii="宋体" w:hAnsi="宋体" w:eastAsia="宋体" w:cs="宋体"/>
                <w:bCs w:val="0"/>
                <w:color w:val="auto"/>
                <w:sz w:val="21"/>
                <w:szCs w:val="21"/>
                <w:highlight w:val="none"/>
                <w:lang w:eastAsia="zh-CN"/>
              </w:rPr>
              <w:t>2）</w:t>
            </w:r>
            <w:r>
              <w:rPr>
                <w:rStyle w:val="64"/>
                <w:rFonts w:hint="eastAsia" w:ascii="宋体" w:hAnsi="宋体" w:cs="宋体"/>
                <w:bCs w:val="0"/>
                <w:color w:val="auto"/>
                <w:sz w:val="21"/>
                <w:szCs w:val="21"/>
                <w:highlight w:val="none"/>
                <w:lang w:val="en-US" w:eastAsia="zh-CN"/>
              </w:rPr>
              <w:t>项目技术团队</w:t>
            </w:r>
            <w:r>
              <w:rPr>
                <w:rStyle w:val="64"/>
                <w:rFonts w:hint="eastAsia" w:ascii="宋体" w:hAnsi="宋体" w:cs="宋体"/>
                <w:color w:val="auto"/>
                <w:szCs w:val="21"/>
                <w:highlight w:val="none"/>
              </w:rPr>
              <w:t>（项目负责人、建筑专业技术人员、暖通专业技术人员、给排水专业技术人员、电气专业技术人员或另行增加人员）</w:t>
            </w:r>
            <w:r>
              <w:rPr>
                <w:rStyle w:val="64"/>
                <w:rFonts w:hint="eastAsia" w:ascii="宋体" w:hAnsi="宋体" w:cs="宋体"/>
                <w:bCs w:val="0"/>
                <w:color w:val="auto"/>
                <w:sz w:val="21"/>
                <w:szCs w:val="21"/>
                <w:highlight w:val="none"/>
                <w:lang w:val="en-US" w:eastAsia="zh-CN"/>
              </w:rPr>
              <w:t>：建筑专业人员</w:t>
            </w:r>
            <w:r>
              <w:rPr>
                <w:rStyle w:val="64"/>
                <w:rFonts w:hint="eastAsia" w:ascii="宋体" w:hAnsi="宋体" w:cs="宋体"/>
                <w:b/>
                <w:bCs/>
                <w:color w:val="auto"/>
                <w:sz w:val="21"/>
                <w:szCs w:val="21"/>
                <w:highlight w:val="none"/>
                <w:lang w:val="en-US" w:eastAsia="zh-CN"/>
              </w:rPr>
              <w:t>（不少于3人）</w:t>
            </w:r>
            <w:r>
              <w:rPr>
                <w:rStyle w:val="64"/>
                <w:rFonts w:hint="eastAsia" w:ascii="宋体" w:hAnsi="宋体" w:cs="宋体"/>
                <w:bCs w:val="0"/>
                <w:color w:val="auto"/>
                <w:sz w:val="21"/>
                <w:szCs w:val="21"/>
                <w:highlight w:val="none"/>
                <w:lang w:val="en-US" w:eastAsia="zh-CN"/>
              </w:rPr>
              <w:t>具有</w:t>
            </w:r>
            <w:r>
              <w:rPr>
                <w:rStyle w:val="64"/>
                <w:rFonts w:hint="eastAsia" w:ascii="宋体" w:hAnsi="宋体" w:cs="宋体"/>
                <w:color w:val="auto"/>
                <w:szCs w:val="21"/>
                <w:highlight w:val="none"/>
              </w:rPr>
              <w:t>一级注册建筑师</w:t>
            </w:r>
            <w:r>
              <w:rPr>
                <w:rStyle w:val="64"/>
                <w:rFonts w:hint="eastAsia" w:ascii="宋体" w:hAnsi="宋体" w:eastAsia="宋体" w:cs="宋体"/>
                <w:b w:val="0"/>
                <w:color w:val="auto"/>
                <w:sz w:val="21"/>
                <w:szCs w:val="21"/>
                <w:highlight w:val="none"/>
                <w:lang w:eastAsia="zh-CN"/>
              </w:rPr>
              <w:t>（</w:t>
            </w:r>
            <w:r>
              <w:rPr>
                <w:rStyle w:val="64"/>
                <w:rFonts w:hint="eastAsia" w:ascii="宋体" w:hAnsi="宋体" w:eastAsia="宋体" w:cs="宋体"/>
                <w:b w:val="0"/>
                <w:color w:val="auto"/>
                <w:sz w:val="21"/>
                <w:szCs w:val="21"/>
                <w:highlight w:val="none"/>
                <w:lang w:val="en-US" w:eastAsia="zh-CN"/>
              </w:rPr>
              <w:t>或一级注册结构师</w:t>
            </w:r>
            <w:r>
              <w:rPr>
                <w:rStyle w:val="64"/>
                <w:rFonts w:hint="eastAsia" w:ascii="宋体" w:hAnsi="宋体" w:eastAsia="宋体" w:cs="宋体"/>
                <w:b w:val="0"/>
                <w:color w:val="auto"/>
                <w:sz w:val="21"/>
                <w:szCs w:val="21"/>
                <w:highlight w:val="none"/>
                <w:lang w:eastAsia="zh-CN"/>
              </w:rPr>
              <w:t>）</w:t>
            </w:r>
            <w:r>
              <w:rPr>
                <w:rStyle w:val="64"/>
                <w:rFonts w:hint="eastAsia" w:ascii="宋体" w:hAnsi="宋体" w:cs="宋体"/>
                <w:color w:val="auto"/>
                <w:szCs w:val="21"/>
                <w:highlight w:val="none"/>
              </w:rPr>
              <w:t>资格的，得2分；暖通专业</w:t>
            </w:r>
            <w:r>
              <w:rPr>
                <w:rStyle w:val="64"/>
                <w:rFonts w:hint="eastAsia" w:ascii="宋体" w:hAnsi="宋体" w:cs="宋体"/>
                <w:bCs w:val="0"/>
                <w:color w:val="auto"/>
                <w:sz w:val="21"/>
                <w:szCs w:val="21"/>
                <w:highlight w:val="none"/>
                <w:lang w:val="en-US" w:eastAsia="zh-CN"/>
              </w:rPr>
              <w:t>人员</w:t>
            </w:r>
            <w:r>
              <w:rPr>
                <w:rStyle w:val="64"/>
                <w:rFonts w:hint="eastAsia" w:ascii="宋体" w:hAnsi="宋体" w:cs="宋体"/>
                <w:b/>
                <w:bCs/>
                <w:color w:val="auto"/>
                <w:sz w:val="21"/>
                <w:szCs w:val="21"/>
                <w:highlight w:val="none"/>
                <w:lang w:val="en-US" w:eastAsia="zh-CN"/>
              </w:rPr>
              <w:t>（不少于3人）</w:t>
            </w:r>
            <w:r>
              <w:rPr>
                <w:rStyle w:val="64"/>
                <w:rFonts w:hint="eastAsia" w:ascii="宋体" w:hAnsi="宋体" w:cs="宋体"/>
                <w:bCs w:val="0"/>
                <w:color w:val="auto"/>
                <w:sz w:val="21"/>
                <w:szCs w:val="21"/>
                <w:highlight w:val="none"/>
                <w:lang w:val="en-US" w:eastAsia="zh-CN"/>
              </w:rPr>
              <w:t>具有</w:t>
            </w:r>
            <w:r>
              <w:rPr>
                <w:rStyle w:val="64"/>
                <w:rFonts w:hint="eastAsia" w:ascii="宋体" w:hAnsi="宋体" w:cs="宋体"/>
                <w:color w:val="auto"/>
                <w:szCs w:val="21"/>
                <w:highlight w:val="none"/>
              </w:rPr>
              <w:t>注册公用设备工程师（暖通空调）资格的，得2分；</w:t>
            </w:r>
            <w:r>
              <w:rPr>
                <w:rStyle w:val="64"/>
                <w:rFonts w:hint="eastAsia" w:ascii="宋体" w:hAnsi="宋体" w:eastAsia="宋体" w:cs="宋体"/>
                <w:bCs w:val="0"/>
                <w:color w:val="auto"/>
                <w:spacing w:val="0"/>
                <w:sz w:val="21"/>
                <w:szCs w:val="21"/>
                <w:highlight w:val="none"/>
                <w:lang w:eastAsia="zh-CN"/>
              </w:rPr>
              <w:t>给排水</w:t>
            </w:r>
            <w:r>
              <w:rPr>
                <w:rStyle w:val="64"/>
                <w:rFonts w:hint="eastAsia" w:ascii="宋体" w:hAnsi="宋体" w:cs="宋体"/>
                <w:bCs w:val="0"/>
                <w:color w:val="auto"/>
                <w:sz w:val="21"/>
                <w:szCs w:val="21"/>
                <w:highlight w:val="none"/>
                <w:lang w:val="en-US" w:eastAsia="zh-CN"/>
              </w:rPr>
              <w:t>专业人员</w:t>
            </w:r>
            <w:r>
              <w:rPr>
                <w:rStyle w:val="64"/>
                <w:rFonts w:hint="eastAsia" w:ascii="宋体" w:hAnsi="宋体" w:cs="宋体"/>
                <w:b/>
                <w:bCs/>
                <w:color w:val="auto"/>
                <w:sz w:val="21"/>
                <w:szCs w:val="21"/>
                <w:highlight w:val="none"/>
                <w:lang w:val="en-US" w:eastAsia="zh-CN"/>
              </w:rPr>
              <w:t>（不少于3人）</w:t>
            </w:r>
            <w:r>
              <w:rPr>
                <w:rStyle w:val="64"/>
                <w:rFonts w:hint="eastAsia" w:ascii="宋体" w:hAnsi="宋体" w:cs="宋体"/>
                <w:bCs w:val="0"/>
                <w:color w:val="auto"/>
                <w:sz w:val="21"/>
                <w:szCs w:val="21"/>
                <w:highlight w:val="none"/>
                <w:lang w:val="en-US" w:eastAsia="zh-CN"/>
              </w:rPr>
              <w:t>具有</w:t>
            </w:r>
            <w:r>
              <w:rPr>
                <w:rStyle w:val="64"/>
                <w:rFonts w:hint="eastAsia" w:ascii="宋体" w:hAnsi="宋体" w:cs="宋体"/>
                <w:color w:val="auto"/>
                <w:szCs w:val="21"/>
                <w:highlight w:val="none"/>
              </w:rPr>
              <w:t>注册公用设备工程师（给排水）资格的，得2分；</w:t>
            </w:r>
            <w:r>
              <w:rPr>
                <w:rStyle w:val="64"/>
                <w:rFonts w:hint="eastAsia" w:ascii="宋体" w:hAnsi="宋体" w:eastAsia="宋体" w:cs="宋体"/>
                <w:bCs w:val="0"/>
                <w:color w:val="auto"/>
                <w:spacing w:val="0"/>
                <w:sz w:val="21"/>
                <w:szCs w:val="21"/>
                <w:highlight w:val="none"/>
                <w:lang w:eastAsia="zh-CN"/>
              </w:rPr>
              <w:t>电气</w:t>
            </w:r>
            <w:r>
              <w:rPr>
                <w:rStyle w:val="64"/>
                <w:rFonts w:hint="eastAsia" w:ascii="宋体" w:hAnsi="宋体" w:cs="宋体"/>
                <w:bCs w:val="0"/>
                <w:color w:val="auto"/>
                <w:spacing w:val="0"/>
                <w:sz w:val="21"/>
                <w:szCs w:val="21"/>
                <w:highlight w:val="none"/>
                <w:lang w:val="en-US" w:eastAsia="zh-CN"/>
              </w:rPr>
              <w:t>专业人员</w:t>
            </w:r>
            <w:r>
              <w:rPr>
                <w:rStyle w:val="64"/>
                <w:rFonts w:hint="eastAsia" w:ascii="宋体" w:hAnsi="宋体" w:cs="宋体"/>
                <w:b/>
                <w:bCs/>
                <w:color w:val="auto"/>
                <w:sz w:val="21"/>
                <w:szCs w:val="21"/>
                <w:highlight w:val="none"/>
                <w:lang w:val="en-US" w:eastAsia="zh-CN"/>
              </w:rPr>
              <w:t>（不少于3人）</w:t>
            </w:r>
            <w:r>
              <w:rPr>
                <w:rStyle w:val="64"/>
                <w:rFonts w:hint="eastAsia" w:ascii="宋体" w:hAnsi="宋体" w:cs="宋体"/>
                <w:bCs w:val="0"/>
                <w:color w:val="auto"/>
                <w:spacing w:val="0"/>
                <w:sz w:val="21"/>
                <w:szCs w:val="21"/>
                <w:highlight w:val="none"/>
                <w:lang w:val="en-US" w:eastAsia="zh-CN"/>
              </w:rPr>
              <w:t>具有国家</w:t>
            </w:r>
            <w:r>
              <w:rPr>
                <w:rStyle w:val="64"/>
                <w:rFonts w:hint="eastAsia" w:ascii="宋体" w:hAnsi="宋体" w:cs="宋体"/>
                <w:color w:val="auto"/>
                <w:szCs w:val="21"/>
                <w:highlight w:val="none"/>
              </w:rPr>
              <w:t>注册电气工程师资格的，得2分；</w:t>
            </w:r>
          </w:p>
          <w:p w14:paraId="7DD81FA6">
            <w:pPr>
              <w:keepNext w:val="0"/>
              <w:keepLines w:val="0"/>
              <w:pageBreakBefore w:val="0"/>
              <w:widowControl w:val="0"/>
              <w:wordWrap/>
              <w:topLinePunct w:val="0"/>
              <w:bidi w:val="0"/>
              <w:adjustRightInd/>
              <w:snapToGrid w:val="0"/>
              <w:spacing w:line="360" w:lineRule="exact"/>
              <w:ind w:left="0" w:firstLine="420" w:firstLineChars="200"/>
              <w:textAlignment w:val="auto"/>
              <w:rPr>
                <w:rStyle w:val="64"/>
                <w:rFonts w:hint="eastAsia" w:ascii="宋体" w:hAnsi="宋体" w:eastAsia="宋体" w:cs="宋体"/>
                <w:bCs w:val="0"/>
                <w:color w:val="auto"/>
                <w:sz w:val="21"/>
                <w:szCs w:val="21"/>
                <w:highlight w:val="none"/>
              </w:rPr>
            </w:pPr>
            <w:r>
              <w:rPr>
                <w:rStyle w:val="64"/>
                <w:rFonts w:hint="eastAsia" w:ascii="宋体" w:hAnsi="宋体" w:eastAsia="宋体" w:cs="宋体"/>
                <w:bCs w:val="0"/>
                <w:color w:val="auto"/>
                <w:sz w:val="21"/>
                <w:szCs w:val="21"/>
                <w:highlight w:val="none"/>
              </w:rPr>
              <w:t>(以上须提供人员清单，人员均须提供投标当月</w:t>
            </w:r>
            <w:r>
              <w:rPr>
                <w:rStyle w:val="64"/>
                <w:rFonts w:hint="eastAsia" w:ascii="宋体" w:hAnsi="宋体" w:cs="宋体"/>
                <w:bCs w:val="0"/>
                <w:color w:val="auto"/>
                <w:sz w:val="21"/>
                <w:szCs w:val="21"/>
                <w:highlight w:val="none"/>
                <w:lang w:val="en-US" w:eastAsia="zh-CN"/>
              </w:rPr>
              <w:t>或上月的</w:t>
            </w:r>
            <w:r>
              <w:rPr>
                <w:rStyle w:val="64"/>
                <w:rFonts w:hint="eastAsia" w:ascii="宋体" w:hAnsi="宋体" w:eastAsia="宋体" w:cs="宋体"/>
                <w:bCs w:val="0"/>
                <w:color w:val="auto"/>
                <w:sz w:val="21"/>
                <w:szCs w:val="21"/>
                <w:highlight w:val="none"/>
              </w:rPr>
              <w:t>社保证明</w:t>
            </w:r>
            <w:r>
              <w:rPr>
                <w:rStyle w:val="64"/>
                <w:rFonts w:hint="eastAsia" w:ascii="宋体" w:hAnsi="宋体" w:eastAsia="宋体" w:cs="宋体"/>
                <w:bCs w:val="0"/>
                <w:color w:val="auto"/>
                <w:w w:val="100"/>
                <w:sz w:val="21"/>
                <w:szCs w:val="21"/>
                <w:highlight w:val="none"/>
              </w:rPr>
              <w:t>、</w:t>
            </w:r>
            <w:r>
              <w:rPr>
                <w:rStyle w:val="64"/>
                <w:rFonts w:hint="eastAsia" w:ascii="宋体" w:hAnsi="宋体" w:eastAsia="宋体" w:cs="宋体"/>
                <w:bCs w:val="0"/>
                <w:color w:val="auto"/>
                <w:sz w:val="21"/>
                <w:szCs w:val="21"/>
                <w:highlight w:val="none"/>
              </w:rPr>
              <w:t>相关证书复印件（职称证书、专业注册证书等）等证明材料</w:t>
            </w:r>
            <w:r>
              <w:rPr>
                <w:rStyle w:val="64"/>
                <w:rFonts w:hint="eastAsia" w:ascii="宋体" w:hAnsi="宋体" w:cs="宋体"/>
                <w:bCs w:val="0"/>
                <w:color w:val="auto"/>
                <w:sz w:val="21"/>
                <w:szCs w:val="21"/>
                <w:highlight w:val="none"/>
                <w:lang w:val="en-US" w:eastAsia="zh-CN"/>
              </w:rPr>
              <w:t>扫描件</w:t>
            </w:r>
            <w:r>
              <w:rPr>
                <w:rStyle w:val="64"/>
                <w:rFonts w:hint="eastAsia" w:ascii="宋体" w:hAnsi="宋体" w:eastAsia="宋体" w:cs="宋体"/>
                <w:bCs w:val="0"/>
                <w:color w:val="auto"/>
                <w:sz w:val="21"/>
                <w:szCs w:val="21"/>
                <w:highlight w:val="none"/>
              </w:rPr>
              <w:t>。)</w:t>
            </w:r>
          </w:p>
          <w:p w14:paraId="71FD93B8">
            <w:pPr>
              <w:pStyle w:val="2"/>
              <w:keepNext w:val="0"/>
              <w:keepLines w:val="0"/>
              <w:spacing w:line="360" w:lineRule="exact"/>
              <w:jc w:val="both"/>
              <w:rPr>
                <w:rFonts w:hint="eastAsia"/>
                <w:highlight w:val="yellow"/>
                <w:lang w:val="en-US" w:eastAsia="zh-CN"/>
              </w:rPr>
            </w:pPr>
            <w:r>
              <w:rPr>
                <w:rStyle w:val="64"/>
                <w:rFonts w:hint="eastAsia" w:ascii="宋体" w:hAnsi="宋体" w:eastAsia="宋体" w:cs="宋体"/>
                <w:b w:val="0"/>
                <w:bCs w:val="0"/>
                <w:color w:val="auto"/>
                <w:sz w:val="21"/>
                <w:szCs w:val="21"/>
                <w:highlight w:val="none"/>
                <w:lang w:val="en-US" w:eastAsia="zh-CN"/>
              </w:rPr>
              <w:t>3）</w:t>
            </w:r>
            <w:r>
              <w:rPr>
                <w:rStyle w:val="64"/>
                <w:rFonts w:hint="eastAsia" w:ascii="宋体" w:hAnsi="宋体" w:eastAsia="宋体" w:cs="宋体"/>
                <w:i w:val="0"/>
                <w:iCs w:val="0"/>
                <w:color w:val="auto"/>
                <w:sz w:val="21"/>
                <w:szCs w:val="21"/>
                <w:highlight w:val="none"/>
              </w:rPr>
              <w:t>消防设施检测技术人员</w:t>
            </w:r>
            <w:r>
              <w:rPr>
                <w:rStyle w:val="64"/>
                <w:rFonts w:hint="eastAsia" w:ascii="宋体" w:hAnsi="宋体" w:eastAsia="宋体" w:cs="宋体"/>
                <w:i w:val="0"/>
                <w:iCs w:val="0"/>
                <w:color w:val="auto"/>
                <w:sz w:val="21"/>
                <w:szCs w:val="21"/>
                <w:highlight w:val="none"/>
                <w:lang w:val="en-US" w:eastAsia="zh-CN"/>
              </w:rPr>
              <w:t>2名，都</w:t>
            </w:r>
            <w:r>
              <w:rPr>
                <w:rStyle w:val="64"/>
                <w:rFonts w:hint="eastAsia" w:ascii="宋体" w:hAnsi="宋体" w:eastAsia="宋体" w:cs="宋体"/>
                <w:i w:val="0"/>
                <w:iCs w:val="0"/>
                <w:color w:val="auto"/>
                <w:sz w:val="21"/>
                <w:szCs w:val="21"/>
                <w:highlight w:val="none"/>
              </w:rPr>
              <w:t>应具有一级注册消防工程师资格证书</w:t>
            </w:r>
            <w:r>
              <w:rPr>
                <w:rStyle w:val="64"/>
                <w:rFonts w:hint="eastAsia" w:ascii="宋体" w:hAnsi="宋体" w:eastAsia="宋体" w:cs="宋体"/>
                <w:i w:val="0"/>
                <w:iCs w:val="0"/>
                <w:color w:val="auto"/>
                <w:sz w:val="21"/>
                <w:szCs w:val="21"/>
                <w:highlight w:val="none"/>
                <w:lang w:eastAsia="zh-CN"/>
              </w:rPr>
              <w:t>，</w:t>
            </w:r>
            <w:r>
              <w:rPr>
                <w:rStyle w:val="64"/>
                <w:rFonts w:hint="eastAsia" w:ascii="宋体" w:hAnsi="宋体" w:eastAsia="宋体" w:cs="宋体"/>
                <w:i w:val="0"/>
                <w:iCs w:val="0"/>
                <w:color w:val="auto"/>
                <w:sz w:val="21"/>
                <w:szCs w:val="21"/>
                <w:highlight w:val="none"/>
                <w:lang w:val="en-US" w:eastAsia="zh-CN"/>
              </w:rPr>
              <w:t>且</w:t>
            </w:r>
            <w:r>
              <w:rPr>
                <w:rStyle w:val="64"/>
                <w:rFonts w:hint="eastAsia" w:ascii="宋体" w:hAnsi="宋体" w:eastAsia="宋体" w:cs="宋体"/>
                <w:i w:val="0"/>
                <w:iCs w:val="0"/>
                <w:color w:val="auto"/>
                <w:sz w:val="21"/>
                <w:szCs w:val="21"/>
                <w:highlight w:val="none"/>
              </w:rPr>
              <w:t>从事消防设施检测5年及以上工作经验</w:t>
            </w:r>
            <w:r>
              <w:rPr>
                <w:rStyle w:val="64"/>
                <w:rFonts w:hint="eastAsia" w:ascii="宋体" w:hAnsi="宋体" w:eastAsia="宋体" w:cs="宋体"/>
                <w:i w:val="0"/>
                <w:iCs w:val="0"/>
                <w:color w:val="auto"/>
                <w:sz w:val="21"/>
                <w:szCs w:val="21"/>
                <w:highlight w:val="none"/>
                <w:lang w:eastAsia="zh-CN"/>
              </w:rPr>
              <w:t>，</w:t>
            </w:r>
            <w:r>
              <w:rPr>
                <w:rStyle w:val="64"/>
                <w:rFonts w:hint="eastAsia" w:ascii="宋体" w:hAnsi="宋体" w:eastAsia="宋体" w:cs="宋体"/>
                <w:i w:val="0"/>
                <w:iCs w:val="0"/>
                <w:color w:val="auto"/>
                <w:sz w:val="21"/>
                <w:szCs w:val="21"/>
                <w:highlight w:val="none"/>
              </w:rPr>
              <w:t>年龄不超过60周岁（至投标截止之日）。</w:t>
            </w:r>
            <w:r>
              <w:rPr>
                <w:rStyle w:val="64"/>
                <w:rFonts w:hint="eastAsia" w:ascii="宋体" w:hAnsi="宋体" w:eastAsia="宋体" w:cs="宋体"/>
                <w:b w:val="0"/>
                <w:bCs w:val="0"/>
                <w:color w:val="auto"/>
                <w:sz w:val="21"/>
                <w:szCs w:val="21"/>
                <w:highlight w:val="none"/>
                <w:lang w:eastAsia="zh-CN"/>
              </w:rPr>
              <w:t>全部满足得</w:t>
            </w:r>
            <w:r>
              <w:rPr>
                <w:rStyle w:val="64"/>
                <w:rFonts w:hint="eastAsia" w:ascii="宋体" w:hAnsi="宋体" w:eastAsia="宋体" w:cs="宋体"/>
                <w:b w:val="0"/>
                <w:bCs w:val="0"/>
                <w:color w:val="auto"/>
                <w:sz w:val="21"/>
                <w:szCs w:val="21"/>
                <w:highlight w:val="none"/>
                <w:lang w:val="en-US" w:eastAsia="zh-CN"/>
              </w:rPr>
              <w:t>2</w:t>
            </w:r>
            <w:r>
              <w:rPr>
                <w:rStyle w:val="64"/>
                <w:rFonts w:hint="eastAsia" w:ascii="宋体" w:hAnsi="宋体" w:eastAsia="宋体" w:cs="宋体"/>
                <w:b w:val="0"/>
                <w:bCs w:val="0"/>
                <w:color w:val="auto"/>
                <w:sz w:val="21"/>
                <w:szCs w:val="21"/>
                <w:highlight w:val="none"/>
                <w:lang w:eastAsia="zh-CN"/>
              </w:rPr>
              <w:t>分，否则不得分。</w:t>
            </w:r>
            <w:r>
              <w:rPr>
                <w:rStyle w:val="64"/>
                <w:rFonts w:hint="eastAsia" w:ascii="宋体" w:hAnsi="宋体" w:eastAsia="宋体" w:cs="宋体"/>
                <w:b w:val="0"/>
                <w:color w:val="auto"/>
                <w:sz w:val="21"/>
                <w:szCs w:val="21"/>
                <w:highlight w:val="none"/>
                <w:lang w:eastAsia="zh-CN"/>
              </w:rPr>
              <w:t>（</w:t>
            </w:r>
            <w:r>
              <w:rPr>
                <w:rStyle w:val="64"/>
                <w:rFonts w:hint="eastAsia" w:ascii="宋体" w:hAnsi="宋体" w:eastAsia="宋体" w:cs="宋体"/>
                <w:b w:val="0"/>
                <w:color w:val="auto"/>
                <w:sz w:val="21"/>
                <w:szCs w:val="21"/>
                <w:highlight w:val="none"/>
                <w:lang w:val="en-US" w:eastAsia="zh-CN"/>
              </w:rPr>
              <w:t>提供证书扫描件，工作经验提供在相关单位的社保证明（不同单位工作时间可累计计算）或者公司盖章证明</w:t>
            </w:r>
            <w:r>
              <w:rPr>
                <w:rStyle w:val="64"/>
                <w:rFonts w:hint="eastAsia" w:ascii="宋体" w:hAnsi="宋体" w:eastAsia="宋体" w:cs="宋体"/>
                <w:b w:val="0"/>
                <w:color w:val="auto"/>
                <w:sz w:val="21"/>
                <w:szCs w:val="21"/>
                <w:highlight w:val="none"/>
                <w:lang w:eastAsia="zh-CN"/>
              </w:rPr>
              <w:t>）</w:t>
            </w:r>
          </w:p>
        </w:tc>
        <w:tc>
          <w:tcPr>
            <w:tcW w:w="645" w:type="dxa"/>
            <w:tcBorders>
              <w:left w:val="single" w:color="auto" w:sz="4" w:space="0"/>
            </w:tcBorders>
            <w:vAlign w:val="center"/>
          </w:tcPr>
          <w:p w14:paraId="4909A0B2">
            <w:pPr>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p>
        </w:tc>
        <w:tc>
          <w:tcPr>
            <w:tcW w:w="1040" w:type="dxa"/>
            <w:tcBorders>
              <w:left w:val="single" w:color="auto" w:sz="4" w:space="0"/>
            </w:tcBorders>
            <w:vAlign w:val="center"/>
          </w:tcPr>
          <w:p w14:paraId="7A2A95C0">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286" w:type="dxa"/>
            <w:tcBorders>
              <w:left w:val="single" w:color="auto" w:sz="4" w:space="0"/>
            </w:tcBorders>
            <w:vAlign w:val="center"/>
          </w:tcPr>
          <w:p w14:paraId="7618A3A6">
            <w:pPr>
              <w:adjustRightInd w:val="0"/>
              <w:snapToGrid w:val="0"/>
              <w:spacing w:line="360" w:lineRule="auto"/>
              <w:jc w:val="center"/>
              <w:rPr>
                <w:rFonts w:hint="eastAsia" w:ascii="宋体" w:hAnsi="宋体" w:eastAsia="宋体" w:cs="宋体"/>
                <w:color w:val="auto"/>
                <w:sz w:val="21"/>
                <w:szCs w:val="21"/>
                <w:highlight w:val="none"/>
              </w:rPr>
            </w:pPr>
          </w:p>
        </w:tc>
      </w:tr>
      <w:tr w14:paraId="75EB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89" w:type="dxa"/>
            <w:vAlign w:val="center"/>
          </w:tcPr>
          <w:p w14:paraId="0EC69984">
            <w:pPr>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p>
        </w:tc>
        <w:tc>
          <w:tcPr>
            <w:tcW w:w="5102" w:type="dxa"/>
            <w:tcBorders>
              <w:left w:val="single" w:color="auto" w:sz="4" w:space="0"/>
            </w:tcBorders>
            <w:vAlign w:val="center"/>
          </w:tcPr>
          <w:p w14:paraId="5F29CFE2">
            <w:pPr>
              <w:keepNext w:val="0"/>
              <w:keepLines w:val="0"/>
              <w:pageBreakBefore w:val="0"/>
              <w:widowControl w:val="0"/>
              <w:wordWrap/>
              <w:topLinePunct w:val="0"/>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员情况:</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名人员</w:t>
            </w:r>
            <w:r>
              <w:rPr>
                <w:rFonts w:hint="eastAsia" w:ascii="宋体" w:hAnsi="宋体" w:eastAsia="宋体" w:cs="宋体"/>
                <w:b w:val="0"/>
                <w:bCs w:val="0"/>
                <w:color w:val="auto"/>
                <w:sz w:val="21"/>
                <w:szCs w:val="21"/>
                <w:highlight w:val="none"/>
                <w:lang w:val="en-US" w:eastAsia="zh-CN"/>
              </w:rPr>
              <w:t>应能</w:t>
            </w:r>
            <w:r>
              <w:rPr>
                <w:rFonts w:hint="eastAsia" w:ascii="宋体" w:hAnsi="宋体" w:eastAsia="宋体" w:cs="宋体"/>
                <w:b w:val="0"/>
                <w:bCs w:val="0"/>
                <w:color w:val="auto"/>
                <w:sz w:val="21"/>
                <w:szCs w:val="21"/>
                <w:highlight w:val="none"/>
              </w:rPr>
              <w:t>增派到</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办公地点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协助</w:t>
            </w:r>
            <w:r>
              <w:rPr>
                <w:rFonts w:hint="eastAsia" w:ascii="宋体" w:hAnsi="宋体" w:eastAsia="宋体" w:cs="宋体"/>
                <w:b w:val="0"/>
                <w:bCs w:val="0"/>
                <w:color w:val="auto"/>
                <w:sz w:val="21"/>
                <w:szCs w:val="21"/>
                <w:highlight w:val="none"/>
              </w:rPr>
              <w:t>日常</w:t>
            </w:r>
            <w:r>
              <w:rPr>
                <w:rFonts w:hint="eastAsia" w:ascii="宋体" w:hAnsi="宋体" w:eastAsia="宋体" w:cs="宋体"/>
                <w:b w:val="0"/>
                <w:bCs w:val="0"/>
                <w:color w:val="auto"/>
                <w:sz w:val="21"/>
                <w:szCs w:val="21"/>
                <w:highlight w:val="none"/>
                <w:lang w:val="en-US" w:eastAsia="zh-CN"/>
              </w:rPr>
              <w:t>资料核查和档案整理工作</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并服从采购人的工作调配</w:t>
            </w:r>
            <w:r>
              <w:rPr>
                <w:rFonts w:hint="eastAsia" w:ascii="宋体" w:hAnsi="宋体" w:eastAsia="宋体" w:cs="宋体"/>
                <w:b w:val="0"/>
                <w:bCs w:val="0"/>
                <w:color w:val="auto"/>
                <w:sz w:val="21"/>
                <w:szCs w:val="21"/>
                <w:highlight w:val="none"/>
              </w:rPr>
              <w:t>。满足得2分</w:t>
            </w:r>
            <w:r>
              <w:rPr>
                <w:rFonts w:hint="eastAsia" w:ascii="宋体" w:hAnsi="宋体" w:eastAsia="宋体" w:cs="宋体"/>
                <w:b w:val="0"/>
                <w:bCs w:val="0"/>
                <w:color w:val="auto"/>
                <w:sz w:val="21"/>
                <w:szCs w:val="21"/>
                <w:highlight w:val="none"/>
                <w:lang w:eastAsia="zh-CN"/>
              </w:rPr>
              <w:t>，</w:t>
            </w:r>
            <w:r>
              <w:rPr>
                <w:rStyle w:val="893"/>
                <w:rFonts w:hint="eastAsia" w:ascii="宋体" w:hAnsi="宋体" w:eastAsia="宋体" w:cs="宋体"/>
                <w:b w:val="0"/>
                <w:bCs w:val="0"/>
                <w:color w:val="auto"/>
                <w:sz w:val="21"/>
                <w:szCs w:val="21"/>
                <w:highlight w:val="none"/>
                <w:lang w:eastAsia="zh-CN"/>
              </w:rPr>
              <w:t>否则不得分</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员须提供</w:t>
            </w:r>
            <w:r>
              <w:rPr>
                <w:rFonts w:hint="eastAsia" w:ascii="宋体" w:hAnsi="宋体" w:eastAsia="宋体" w:cs="宋体"/>
                <w:b w:val="0"/>
                <w:bCs w:val="0"/>
                <w:color w:val="auto"/>
                <w:sz w:val="21"/>
                <w:szCs w:val="21"/>
                <w:highlight w:val="none"/>
                <w:lang w:val="en-US" w:eastAsia="zh-CN"/>
              </w:rPr>
              <w:t>承诺书格式自拟等</w:t>
            </w:r>
            <w:r>
              <w:rPr>
                <w:rFonts w:hint="eastAsia" w:ascii="宋体" w:hAnsi="宋体" w:eastAsia="宋体" w:cs="宋体"/>
                <w:b w:val="0"/>
                <w:bCs w:val="0"/>
                <w:color w:val="auto"/>
                <w:sz w:val="21"/>
                <w:szCs w:val="21"/>
                <w:highlight w:val="none"/>
              </w:rPr>
              <w:t>证明材料）</w:t>
            </w:r>
          </w:p>
        </w:tc>
        <w:tc>
          <w:tcPr>
            <w:tcW w:w="645" w:type="dxa"/>
            <w:tcBorders>
              <w:left w:val="single" w:color="auto" w:sz="4" w:space="0"/>
            </w:tcBorders>
            <w:vAlign w:val="center"/>
          </w:tcPr>
          <w:p w14:paraId="4113CEE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0" w:type="dxa"/>
            <w:tcBorders>
              <w:left w:val="single" w:color="auto" w:sz="4" w:space="0"/>
            </w:tcBorders>
            <w:vAlign w:val="center"/>
          </w:tcPr>
          <w:p w14:paraId="25F34F6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286" w:type="dxa"/>
            <w:tcBorders>
              <w:left w:val="single" w:color="auto" w:sz="4" w:space="0"/>
            </w:tcBorders>
            <w:vAlign w:val="center"/>
          </w:tcPr>
          <w:p w14:paraId="076D4F1A">
            <w:pPr>
              <w:adjustRightInd w:val="0"/>
              <w:snapToGrid w:val="0"/>
              <w:spacing w:line="360" w:lineRule="auto"/>
              <w:jc w:val="center"/>
              <w:rPr>
                <w:rFonts w:hint="eastAsia" w:ascii="宋体" w:hAnsi="宋体" w:eastAsia="宋体" w:cs="宋体"/>
                <w:color w:val="auto"/>
                <w:sz w:val="21"/>
                <w:szCs w:val="21"/>
                <w:highlight w:val="none"/>
              </w:rPr>
            </w:pPr>
          </w:p>
        </w:tc>
      </w:tr>
      <w:tr w14:paraId="26CC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3F00006">
            <w:pPr>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9</w:t>
            </w:r>
          </w:p>
        </w:tc>
        <w:tc>
          <w:tcPr>
            <w:tcW w:w="5102" w:type="dxa"/>
            <w:tcBorders>
              <w:left w:val="single" w:color="auto" w:sz="4" w:space="0"/>
            </w:tcBorders>
            <w:vAlign w:val="center"/>
          </w:tcPr>
          <w:p w14:paraId="6C777665">
            <w:pPr>
              <w:adjustRightInd w:val="0"/>
              <w:snapToGrid w:val="0"/>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类似项目业绩：投标人</w:t>
            </w:r>
            <w:r>
              <w:rPr>
                <w:rFonts w:hint="eastAsia" w:ascii="宋体" w:hAnsi="宋体" w:cs="宋体"/>
                <w:color w:val="auto"/>
                <w:sz w:val="21"/>
                <w:szCs w:val="21"/>
                <w:highlight w:val="none"/>
                <w:lang w:val="en-US" w:eastAsia="zh-CN"/>
              </w:rPr>
              <w:t>从投标截止时间</w:t>
            </w:r>
            <w:r>
              <w:rPr>
                <w:rFonts w:hint="eastAsia" w:ascii="宋体" w:hAnsi="宋体" w:eastAsia="宋体" w:cs="宋体"/>
                <w:color w:val="auto"/>
                <w:sz w:val="21"/>
                <w:szCs w:val="21"/>
                <w:highlight w:val="none"/>
                <w:lang w:val="en-US" w:eastAsia="zh-CN"/>
              </w:rPr>
              <w:t>至2021年8月1日以来</w:t>
            </w:r>
            <w:r>
              <w:rPr>
                <w:rFonts w:hint="eastAsia" w:ascii="宋体" w:hAnsi="宋体" w:eastAsia="宋体" w:cs="宋体"/>
                <w:color w:val="auto"/>
                <w:sz w:val="21"/>
                <w:szCs w:val="21"/>
                <w:highlight w:val="none"/>
              </w:rPr>
              <w:t>（以合同签订日期为准）以来</w:t>
            </w:r>
            <w:r>
              <w:rPr>
                <w:rFonts w:hint="eastAsia" w:ascii="宋体" w:hAnsi="宋体" w:eastAsia="宋体" w:cs="宋体"/>
                <w:color w:val="auto"/>
                <w:sz w:val="21"/>
                <w:szCs w:val="21"/>
                <w:highlight w:val="none"/>
                <w:lang w:val="en-US" w:eastAsia="zh-CN"/>
              </w:rPr>
              <w:t>承接过类似</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，每具有1个项目得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分，没有不得分。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提供合同原件扫描件加盖公章</w:t>
            </w:r>
            <w:r>
              <w:rPr>
                <w:rFonts w:hint="eastAsia" w:ascii="宋体" w:hAnsi="宋体" w:cs="宋体"/>
                <w:color w:val="auto"/>
                <w:sz w:val="21"/>
                <w:szCs w:val="21"/>
                <w:highlight w:val="none"/>
                <w:lang w:eastAsia="zh-CN"/>
              </w:rPr>
              <w:t>）</w:t>
            </w:r>
          </w:p>
        </w:tc>
        <w:tc>
          <w:tcPr>
            <w:tcW w:w="645" w:type="dxa"/>
            <w:tcBorders>
              <w:left w:val="single" w:color="auto" w:sz="4" w:space="0"/>
            </w:tcBorders>
            <w:vAlign w:val="center"/>
          </w:tcPr>
          <w:p w14:paraId="101F52E1">
            <w:pPr>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1040" w:type="dxa"/>
            <w:tcBorders>
              <w:left w:val="single" w:color="auto" w:sz="4" w:space="0"/>
            </w:tcBorders>
            <w:vAlign w:val="center"/>
          </w:tcPr>
          <w:p w14:paraId="5E68B6E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286" w:type="dxa"/>
            <w:tcBorders>
              <w:left w:val="single" w:color="auto" w:sz="4" w:space="0"/>
            </w:tcBorders>
            <w:vAlign w:val="center"/>
          </w:tcPr>
          <w:p w14:paraId="25550394">
            <w:pPr>
              <w:adjustRightInd w:val="0"/>
              <w:snapToGrid w:val="0"/>
              <w:spacing w:line="360" w:lineRule="auto"/>
              <w:jc w:val="center"/>
              <w:rPr>
                <w:rFonts w:hint="eastAsia" w:ascii="宋体" w:hAnsi="宋体" w:eastAsia="宋体" w:cs="宋体"/>
                <w:color w:val="auto"/>
                <w:sz w:val="21"/>
                <w:szCs w:val="21"/>
                <w:highlight w:val="none"/>
              </w:rPr>
            </w:pPr>
          </w:p>
        </w:tc>
      </w:tr>
      <w:tr w14:paraId="1E47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16B0E24">
            <w:pPr>
              <w:adjustRightInd w:val="0"/>
              <w:snapToGrid w:val="0"/>
              <w:spacing w:line="360" w:lineRule="auto"/>
              <w:jc w:val="center"/>
              <w:rPr>
                <w:rFonts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5102" w:type="dxa"/>
            <w:tcBorders>
              <w:left w:val="single" w:color="auto" w:sz="4" w:space="0"/>
            </w:tcBorders>
            <w:vAlign w:val="center"/>
          </w:tcPr>
          <w:p w14:paraId="5E8B5AE2">
            <w:pPr>
              <w:adjustRightInd w:val="0"/>
              <w:snapToGrid w:val="0"/>
              <w:spacing w:line="36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tc>
        <w:tc>
          <w:tcPr>
            <w:tcW w:w="645" w:type="dxa"/>
            <w:tcBorders>
              <w:left w:val="single" w:color="auto" w:sz="4" w:space="0"/>
            </w:tcBorders>
            <w:vAlign w:val="center"/>
          </w:tcPr>
          <w:p w14:paraId="6716CBD9">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40" w:type="dxa"/>
            <w:tcBorders>
              <w:left w:val="single" w:color="auto" w:sz="4" w:space="0"/>
            </w:tcBorders>
            <w:vAlign w:val="center"/>
          </w:tcPr>
          <w:p w14:paraId="4C9B5E19">
            <w:pPr>
              <w:spacing w:line="360" w:lineRule="auto"/>
              <w:jc w:val="center"/>
              <w:outlineLvl w:val="0"/>
              <w:rPr>
                <w:rFonts w:hint="eastAsia" w:ascii="宋体" w:hAnsi="宋体" w:eastAsia="宋体" w:cs="宋体"/>
                <w:color w:val="auto"/>
                <w:sz w:val="21"/>
                <w:szCs w:val="21"/>
                <w:highlight w:val="none"/>
              </w:rPr>
            </w:pPr>
          </w:p>
        </w:tc>
        <w:tc>
          <w:tcPr>
            <w:tcW w:w="1286" w:type="dxa"/>
            <w:tcBorders>
              <w:left w:val="single" w:color="auto" w:sz="4" w:space="0"/>
            </w:tcBorders>
            <w:vAlign w:val="center"/>
          </w:tcPr>
          <w:p w14:paraId="467EEAF6">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5A4B6ABA">
      <w:pPr>
        <w:adjustRightInd w:val="0"/>
        <w:snapToGrid w:val="0"/>
        <w:spacing w:line="360" w:lineRule="auto"/>
        <w:rPr>
          <w:rFonts w:ascii="宋体" w:hAnsi="宋体" w:cs="宋体"/>
          <w:b/>
          <w:color w:val="auto"/>
          <w:sz w:val="24"/>
          <w:highlight w:val="none"/>
        </w:rPr>
      </w:pP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w:t>
      </w:r>
      <w:r>
        <w:rPr>
          <w:rFonts w:hint="eastAsia" w:ascii="宋体" w:hAnsi="宋体" w:eastAsia="宋体" w:cs="宋体"/>
          <w:color w:val="auto"/>
          <w:sz w:val="24"/>
          <w:highlight w:val="none"/>
        </w:rPr>
        <w:t> </w:t>
      </w:r>
    </w:p>
    <w:p w14:paraId="15B096D1">
      <w:pPr>
        <w:adjustRightInd w:val="0"/>
        <w:snapToGri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一、评标方法</w:t>
      </w:r>
    </w:p>
    <w:p w14:paraId="15C8B466">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70409C84">
      <w:pPr>
        <w:adjustRightInd/>
        <w:spacing w:line="360" w:lineRule="auto"/>
        <w:rPr>
          <w:rFonts w:ascii="宋体" w:hAnsi="宋体" w:cs="宋体"/>
          <w:color w:val="auto"/>
          <w:kern w:val="0"/>
          <w:sz w:val="32"/>
          <w:szCs w:val="32"/>
          <w:highlight w:val="none"/>
        </w:rPr>
      </w:pPr>
      <w:r>
        <w:rPr>
          <w:rFonts w:hint="eastAsia" w:ascii="宋体" w:hAnsi="宋体" w:cs="宋体"/>
          <w:b/>
          <w:color w:val="auto"/>
          <w:sz w:val="32"/>
          <w:szCs w:val="32"/>
          <w:highlight w:val="none"/>
        </w:rPr>
        <w:t>二、评标标准</w:t>
      </w:r>
    </w:p>
    <w:p w14:paraId="2098140B">
      <w:pPr>
        <w:spacing w:line="360" w:lineRule="auto"/>
        <w:ind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3A9A9ACD">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1D63F923">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2A06178E">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64DF41F0">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评标委员会各成员应当独立对每个投标人的商务和技术文件进行评价，并汇总商务技术得分情况。</w:t>
      </w:r>
    </w:p>
    <w:p w14:paraId="2BCA7BA7">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473F9145">
      <w:pPr>
        <w:pStyle w:val="123"/>
        <w:spacing w:before="0"/>
        <w:ind w:firstLine="443" w:firstLineChars="211"/>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6DB8DCDF">
      <w:pPr>
        <w:pStyle w:val="123"/>
        <w:spacing w:before="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206EE6E9">
      <w:pPr>
        <w:pStyle w:val="123"/>
        <w:spacing w:before="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5D04F7C8">
      <w:pPr>
        <w:pStyle w:val="123"/>
        <w:spacing w:before="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56A71C70">
      <w:pPr>
        <w:pStyle w:val="123"/>
        <w:spacing w:before="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59A4C890">
      <w:pPr>
        <w:pStyle w:val="123"/>
        <w:spacing w:before="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B104B27">
      <w:pPr>
        <w:adjustRightInd w:val="0"/>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1B971E4D">
      <w:pPr>
        <w:adjustRightInd w:val="0"/>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40F66E69">
      <w:pPr>
        <w:pStyle w:val="123"/>
        <w:spacing w:before="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13EDAD4">
      <w:pPr>
        <w:pStyle w:val="123"/>
        <w:spacing w:befor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14:paraId="5321CB84">
      <w:pPr>
        <w:adjustRightInd w:val="0"/>
        <w:snapToGrid w:val="0"/>
        <w:spacing w:line="360" w:lineRule="auto"/>
        <w:ind w:firstLine="422" w:firstLineChars="200"/>
        <w:rPr>
          <w:rFonts w:ascii="宋体" w:hAnsi="宋体" w:cs="宋体"/>
          <w:b/>
          <w:bCs/>
          <w:sz w:val="21"/>
          <w:szCs w:val="21"/>
          <w:highlight w:val="none"/>
        </w:rPr>
      </w:pPr>
      <w:r>
        <w:rPr>
          <w:rFonts w:hint="eastAsia" w:ascii="宋体" w:hAnsi="宋体" w:eastAsia="宋体" w:cs="宋体"/>
          <w:b/>
          <w:kern w:val="0"/>
          <w:sz w:val="21"/>
          <w:szCs w:val="21"/>
          <w:highlight w:val="none"/>
        </w:rPr>
        <w:t>3.1</w:t>
      </w:r>
      <w:r>
        <w:rPr>
          <w:rFonts w:hint="eastAsia" w:ascii="宋体" w:hAnsi="宋体" w:cs="宋体"/>
          <w:b/>
          <w:bCs/>
          <w:sz w:val="21"/>
          <w:szCs w:val="21"/>
          <w:highlight w:val="none"/>
        </w:rPr>
        <w:t>资格审查</w:t>
      </w:r>
    </w:p>
    <w:p w14:paraId="30118BBE">
      <w:pPr>
        <w:pStyle w:val="19"/>
        <w:spacing w:line="360" w:lineRule="auto"/>
        <w:ind w:firstLine="420" w:firstLineChars="200"/>
        <w:jc w:val="both"/>
        <w:rPr>
          <w:rFonts w:hint="eastAsia" w:ascii="宋体" w:hAnsi="宋体" w:cs="宋体"/>
          <w:sz w:val="21"/>
          <w:szCs w:val="21"/>
          <w:highlight w:val="none"/>
        </w:rPr>
      </w:pPr>
      <w:r>
        <w:rPr>
          <w:rFonts w:hint="eastAsia" w:ascii="宋体" w:hAnsi="宋体" w:cs="宋体"/>
          <w:sz w:val="21"/>
          <w:szCs w:val="21"/>
          <w:highlight w:val="none"/>
        </w:rPr>
        <w:t>投标文件解密后，采购人或采购组织机构依法对投标人的资格进行审查，对审查发现无效的进行必要的询问，在政采云平台公布无效投标的投标人名单、投标无效的原因。</w:t>
      </w:r>
    </w:p>
    <w:tbl>
      <w:tblPr>
        <w:tblStyle w:val="63"/>
        <w:tblpPr w:bottomFromText="170" w:vertAnchor="text" w:tblpXSpec="center" w:tblpY="1"/>
        <w:tblOverlap w:val="never"/>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3"/>
        <w:gridCol w:w="6862"/>
      </w:tblGrid>
      <w:tr w14:paraId="3555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trPr>
        <w:tc>
          <w:tcPr>
            <w:tcW w:w="2143" w:type="dxa"/>
            <w:tcMar>
              <w:top w:w="57" w:type="dxa"/>
              <w:left w:w="108" w:type="dxa"/>
              <w:right w:w="108" w:type="dxa"/>
            </w:tcMar>
            <w:vAlign w:val="center"/>
          </w:tcPr>
          <w:p w14:paraId="3961D707">
            <w:pPr>
              <w:pStyle w:val="883"/>
              <w:spacing w:before="0" w:line="360" w:lineRule="auto"/>
              <w:ind w:left="0" w:right="0" w:hanging="10"/>
              <w:jc w:val="both"/>
              <w:rPr>
                <w:sz w:val="21"/>
                <w:szCs w:val="21"/>
                <w:highlight w:val="none"/>
              </w:rPr>
            </w:pPr>
            <w:r>
              <w:rPr>
                <w:rFonts w:hint="eastAsia"/>
                <w:sz w:val="21"/>
                <w:szCs w:val="21"/>
                <w:highlight w:val="none"/>
              </w:rPr>
              <w:t>具有独立承担民事责任的能力</w:t>
            </w:r>
          </w:p>
        </w:tc>
        <w:tc>
          <w:tcPr>
            <w:tcW w:w="6862" w:type="dxa"/>
            <w:tcMar>
              <w:top w:w="57" w:type="dxa"/>
              <w:left w:w="108" w:type="dxa"/>
              <w:right w:w="108" w:type="dxa"/>
            </w:tcMar>
            <w:vAlign w:val="center"/>
          </w:tcPr>
          <w:p w14:paraId="6F2308CD">
            <w:pPr>
              <w:pStyle w:val="883"/>
              <w:spacing w:line="360" w:lineRule="auto"/>
              <w:ind w:right="0"/>
              <w:jc w:val="both"/>
              <w:rPr>
                <w:sz w:val="21"/>
                <w:szCs w:val="21"/>
                <w:highlight w:val="none"/>
              </w:rPr>
            </w:pPr>
            <w:r>
              <w:rPr>
                <w:rFonts w:hint="eastAsia"/>
                <w:sz w:val="21"/>
                <w:szCs w:val="21"/>
                <w:highlight w:val="none"/>
              </w:rPr>
              <w:t>在中华人民共和国境内注册的法人或其他组织或自然人，投标时提交有效的营业执照（或事业法人登记证或身份证等相关证明）扫描件。</w:t>
            </w:r>
          </w:p>
        </w:tc>
      </w:tr>
      <w:tr w14:paraId="1F37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143" w:type="dxa"/>
            <w:shd w:val="clear" w:color="auto" w:fill="F6F6F6"/>
            <w:tcMar>
              <w:top w:w="57" w:type="dxa"/>
              <w:left w:w="108" w:type="dxa"/>
              <w:right w:w="108" w:type="dxa"/>
            </w:tcMar>
            <w:vAlign w:val="center"/>
          </w:tcPr>
          <w:p w14:paraId="2AE8BFC2">
            <w:pPr>
              <w:pStyle w:val="883"/>
              <w:spacing w:before="0" w:line="360" w:lineRule="auto"/>
              <w:ind w:left="0" w:right="0" w:hanging="10"/>
              <w:jc w:val="both"/>
              <w:rPr>
                <w:sz w:val="21"/>
                <w:szCs w:val="21"/>
                <w:highlight w:val="none"/>
              </w:rPr>
            </w:pPr>
            <w:r>
              <w:rPr>
                <w:rFonts w:hint="eastAsia"/>
                <w:sz w:val="21"/>
                <w:szCs w:val="21"/>
                <w:highlight w:val="none"/>
              </w:rPr>
              <w:t>有依法缴纳税收和社会保障资金的良好记录</w:t>
            </w:r>
          </w:p>
        </w:tc>
        <w:tc>
          <w:tcPr>
            <w:tcW w:w="6862" w:type="dxa"/>
            <w:tcBorders>
              <w:left w:val="single" w:color="auto" w:sz="4" w:space="0"/>
            </w:tcBorders>
            <w:shd w:val="clear" w:color="auto" w:fill="F6F6F6"/>
            <w:tcMar>
              <w:top w:w="57" w:type="dxa"/>
              <w:left w:w="108" w:type="dxa"/>
              <w:right w:w="108" w:type="dxa"/>
            </w:tcMar>
            <w:vAlign w:val="center"/>
          </w:tcPr>
          <w:p w14:paraId="1D2F56F4">
            <w:pPr>
              <w:pStyle w:val="883"/>
              <w:spacing w:line="360" w:lineRule="auto"/>
              <w:ind w:right="0"/>
              <w:jc w:val="both"/>
              <w:rPr>
                <w:rFonts w:hint="eastAsia" w:eastAsia="宋体"/>
                <w:sz w:val="21"/>
                <w:szCs w:val="21"/>
                <w:highlight w:val="none"/>
                <w:lang w:eastAsia="zh-CN"/>
              </w:rPr>
            </w:pPr>
            <w:r>
              <w:rPr>
                <w:rFonts w:hint="eastAsia"/>
                <w:sz w:val="21"/>
                <w:szCs w:val="21"/>
                <w:highlight w:val="none"/>
                <w:lang w:eastAsia="zh-CN"/>
              </w:rPr>
              <w:t>提交符合参加政府采购活动应当具备的一般条件的承诺函；</w:t>
            </w:r>
          </w:p>
        </w:tc>
      </w:tr>
      <w:tr w14:paraId="0180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143" w:type="dxa"/>
            <w:tcMar>
              <w:top w:w="57" w:type="dxa"/>
              <w:left w:w="108" w:type="dxa"/>
              <w:right w:w="108" w:type="dxa"/>
            </w:tcMar>
            <w:vAlign w:val="center"/>
          </w:tcPr>
          <w:p w14:paraId="05A8EC36">
            <w:pPr>
              <w:pStyle w:val="883"/>
              <w:spacing w:before="0" w:line="360" w:lineRule="auto"/>
              <w:ind w:left="0" w:right="0" w:hanging="10"/>
              <w:jc w:val="both"/>
              <w:rPr>
                <w:sz w:val="21"/>
                <w:szCs w:val="21"/>
                <w:highlight w:val="none"/>
              </w:rPr>
            </w:pPr>
            <w:r>
              <w:rPr>
                <w:rFonts w:hint="eastAsia"/>
                <w:sz w:val="21"/>
                <w:szCs w:val="21"/>
                <w:highlight w:val="none"/>
              </w:rPr>
              <w:t>具有良好的商业信誉和健全的财务会计制度</w:t>
            </w:r>
          </w:p>
        </w:tc>
        <w:tc>
          <w:tcPr>
            <w:tcW w:w="6862" w:type="dxa"/>
            <w:tcBorders>
              <w:left w:val="single" w:color="auto" w:sz="4" w:space="0"/>
            </w:tcBorders>
            <w:tcMar>
              <w:top w:w="57" w:type="dxa"/>
              <w:left w:w="108" w:type="dxa"/>
              <w:right w:w="108" w:type="dxa"/>
            </w:tcMar>
            <w:vAlign w:val="center"/>
          </w:tcPr>
          <w:p w14:paraId="7439D9E9">
            <w:pPr>
              <w:pStyle w:val="883"/>
              <w:spacing w:before="0" w:line="360" w:lineRule="auto"/>
              <w:ind w:right="0"/>
              <w:jc w:val="both"/>
              <w:rPr>
                <w:sz w:val="21"/>
                <w:szCs w:val="21"/>
                <w:highlight w:val="none"/>
              </w:rPr>
            </w:pPr>
            <w:r>
              <w:rPr>
                <w:rFonts w:hint="eastAsia"/>
                <w:sz w:val="21"/>
                <w:szCs w:val="21"/>
                <w:highlight w:val="none"/>
                <w:lang w:eastAsia="zh-CN"/>
              </w:rPr>
              <w:t>提交符合参加政府采购活动应当具备的一般条件的承诺函；</w:t>
            </w:r>
          </w:p>
        </w:tc>
      </w:tr>
      <w:tr w14:paraId="563A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143" w:type="dxa"/>
            <w:shd w:val="clear" w:color="auto" w:fill="F6F6F6"/>
            <w:tcMar>
              <w:top w:w="57" w:type="dxa"/>
              <w:left w:w="108" w:type="dxa"/>
              <w:right w:w="108" w:type="dxa"/>
            </w:tcMar>
            <w:vAlign w:val="center"/>
          </w:tcPr>
          <w:p w14:paraId="03871D63">
            <w:pPr>
              <w:pStyle w:val="883"/>
              <w:spacing w:before="0" w:line="360" w:lineRule="auto"/>
              <w:ind w:left="0" w:right="0" w:hanging="10"/>
              <w:jc w:val="both"/>
              <w:rPr>
                <w:sz w:val="21"/>
                <w:szCs w:val="21"/>
                <w:highlight w:val="none"/>
              </w:rPr>
            </w:pPr>
            <w:r>
              <w:rPr>
                <w:rFonts w:hint="eastAsia"/>
                <w:sz w:val="21"/>
                <w:szCs w:val="21"/>
                <w:highlight w:val="none"/>
              </w:rPr>
              <w:t>履行合同所必需的设备和专业技术能力</w:t>
            </w:r>
          </w:p>
        </w:tc>
        <w:tc>
          <w:tcPr>
            <w:tcW w:w="6862" w:type="dxa"/>
            <w:tcBorders>
              <w:left w:val="single" w:color="auto" w:sz="4" w:space="0"/>
            </w:tcBorders>
            <w:shd w:val="clear" w:color="auto" w:fill="F6F6F6"/>
            <w:tcMar>
              <w:top w:w="57" w:type="dxa"/>
              <w:left w:w="108" w:type="dxa"/>
              <w:right w:w="108" w:type="dxa"/>
            </w:tcMar>
            <w:vAlign w:val="center"/>
          </w:tcPr>
          <w:p w14:paraId="38927449">
            <w:pPr>
              <w:pStyle w:val="883"/>
              <w:spacing w:before="0" w:line="360" w:lineRule="auto"/>
              <w:ind w:right="0"/>
              <w:jc w:val="both"/>
              <w:rPr>
                <w:sz w:val="21"/>
                <w:szCs w:val="21"/>
                <w:highlight w:val="none"/>
              </w:rPr>
            </w:pPr>
            <w:r>
              <w:rPr>
                <w:rFonts w:hint="eastAsia"/>
                <w:sz w:val="21"/>
                <w:szCs w:val="21"/>
                <w:highlight w:val="none"/>
                <w:lang w:eastAsia="zh-CN"/>
              </w:rPr>
              <w:t>提交符合参加政府采购活动应当具备的一般条件的承诺函；</w:t>
            </w:r>
          </w:p>
        </w:tc>
      </w:tr>
      <w:tr w14:paraId="2674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143" w:type="dxa"/>
            <w:tcMar>
              <w:top w:w="57" w:type="dxa"/>
              <w:left w:w="108" w:type="dxa"/>
              <w:right w:w="108" w:type="dxa"/>
            </w:tcMar>
            <w:vAlign w:val="center"/>
          </w:tcPr>
          <w:p w14:paraId="45E105DA">
            <w:pPr>
              <w:pStyle w:val="883"/>
              <w:spacing w:line="360" w:lineRule="auto"/>
              <w:ind w:left="0" w:right="0" w:hanging="10"/>
              <w:jc w:val="both"/>
              <w:rPr>
                <w:sz w:val="21"/>
                <w:szCs w:val="21"/>
                <w:highlight w:val="none"/>
              </w:rPr>
            </w:pPr>
            <w:r>
              <w:rPr>
                <w:rFonts w:hint="eastAsia"/>
                <w:sz w:val="21"/>
                <w:szCs w:val="21"/>
                <w:highlight w:val="none"/>
              </w:rPr>
              <w:t>参加采购活动前3年内，在经营活动中没有重大违法记录</w:t>
            </w:r>
          </w:p>
        </w:tc>
        <w:tc>
          <w:tcPr>
            <w:tcW w:w="6862" w:type="dxa"/>
            <w:tcBorders>
              <w:left w:val="single" w:color="auto" w:sz="4" w:space="0"/>
            </w:tcBorders>
            <w:tcMar>
              <w:top w:w="57" w:type="dxa"/>
              <w:left w:w="108" w:type="dxa"/>
              <w:right w:w="108" w:type="dxa"/>
            </w:tcMar>
            <w:vAlign w:val="center"/>
          </w:tcPr>
          <w:p w14:paraId="10BE4AE1">
            <w:pPr>
              <w:pStyle w:val="883"/>
              <w:spacing w:before="0" w:line="360" w:lineRule="auto"/>
              <w:ind w:right="0"/>
              <w:jc w:val="both"/>
              <w:rPr>
                <w:sz w:val="21"/>
                <w:szCs w:val="21"/>
                <w:highlight w:val="none"/>
              </w:rPr>
            </w:pPr>
            <w:r>
              <w:rPr>
                <w:rFonts w:hint="eastAsia"/>
                <w:sz w:val="21"/>
                <w:szCs w:val="21"/>
                <w:highlight w:val="none"/>
              </w:rPr>
              <w:t>参照投标</w:t>
            </w:r>
            <w:r>
              <w:rPr>
                <w:rFonts w:hint="eastAsia"/>
                <w:sz w:val="21"/>
                <w:szCs w:val="21"/>
                <w:highlight w:val="none"/>
                <w:lang w:eastAsia="zh-CN"/>
              </w:rPr>
              <w:t>函</w:t>
            </w:r>
            <w:r>
              <w:rPr>
                <w:rFonts w:hint="eastAsia"/>
                <w:sz w:val="21"/>
                <w:szCs w:val="21"/>
                <w:highlight w:val="none"/>
              </w:rPr>
              <w:t>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499C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143" w:type="dxa"/>
            <w:shd w:val="clear" w:color="auto" w:fill="F6F6F6"/>
            <w:tcMar>
              <w:top w:w="57" w:type="dxa"/>
              <w:left w:w="108" w:type="dxa"/>
              <w:right w:w="108" w:type="dxa"/>
            </w:tcMar>
            <w:vAlign w:val="center"/>
          </w:tcPr>
          <w:p w14:paraId="27AF74A2">
            <w:pPr>
              <w:pStyle w:val="883"/>
              <w:spacing w:line="360" w:lineRule="auto"/>
              <w:ind w:left="0" w:right="0" w:hanging="10"/>
              <w:jc w:val="both"/>
              <w:rPr>
                <w:sz w:val="21"/>
                <w:szCs w:val="21"/>
                <w:highlight w:val="none"/>
              </w:rPr>
            </w:pPr>
            <w:r>
              <w:rPr>
                <w:rFonts w:hint="eastAsia"/>
                <w:sz w:val="21"/>
                <w:szCs w:val="21"/>
                <w:highlight w:val="none"/>
              </w:rPr>
              <w:t>信用记录</w:t>
            </w:r>
          </w:p>
        </w:tc>
        <w:tc>
          <w:tcPr>
            <w:tcW w:w="6862" w:type="dxa"/>
            <w:tcBorders>
              <w:left w:val="single" w:color="auto" w:sz="4" w:space="0"/>
            </w:tcBorders>
            <w:shd w:val="clear" w:color="auto" w:fill="F6F6F6"/>
            <w:tcMar>
              <w:top w:w="57" w:type="dxa"/>
              <w:left w:w="108" w:type="dxa"/>
              <w:right w:w="108" w:type="dxa"/>
            </w:tcMar>
            <w:vAlign w:val="center"/>
          </w:tcPr>
          <w:p w14:paraId="290D9EE5">
            <w:pPr>
              <w:spacing w:line="360" w:lineRule="auto"/>
              <w:ind w:right="0"/>
              <w:rPr>
                <w:rFonts w:ascii="宋体" w:hAnsi="宋体" w:cs="宋体"/>
                <w:szCs w:val="21"/>
                <w:highlight w:val="none"/>
              </w:rPr>
            </w:pPr>
            <w:r>
              <w:rPr>
                <w:rFonts w:hint="eastAsia" w:ascii="宋体" w:hAnsi="宋体" w:cs="宋体"/>
                <w:szCs w:val="21"/>
                <w:highlight w:val="none"/>
              </w:rPr>
              <w:t>1.截止时点：开标后评标前。</w:t>
            </w:r>
          </w:p>
          <w:p w14:paraId="184D217C">
            <w:pPr>
              <w:spacing w:line="360" w:lineRule="auto"/>
              <w:ind w:right="0"/>
              <w:rPr>
                <w:rFonts w:ascii="宋体" w:hAnsi="宋体" w:cs="宋体"/>
                <w:szCs w:val="21"/>
                <w:highlight w:val="none"/>
              </w:rPr>
            </w:pPr>
            <w:r>
              <w:rPr>
                <w:rFonts w:hint="eastAsia" w:ascii="宋体" w:hAnsi="宋体" w:cs="宋体"/>
                <w:szCs w:val="21"/>
                <w:highlight w:val="none"/>
              </w:rPr>
              <w:t>2.信用信息查询记录和证据留存的具体方式：由采购组织机构在规定查询时间内打印信用信息查询记录并归入项目档案。</w:t>
            </w:r>
            <w:r>
              <w:rPr>
                <w:rFonts w:hint="eastAsia" w:ascii="宋体" w:hAnsi="宋体" w:cs="宋体"/>
                <w:szCs w:val="21"/>
                <w:highlight w:val="none"/>
              </w:rPr>
              <w:br w:type="textWrapping"/>
            </w:r>
            <w:r>
              <w:rPr>
                <w:rFonts w:hint="eastAsia" w:ascii="宋体" w:hAnsi="宋体" w:cs="宋体"/>
                <w:szCs w:val="21"/>
                <w:highlight w:val="none"/>
              </w:rPr>
              <w:t>3.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2A5B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143" w:type="dxa"/>
            <w:tcMar>
              <w:top w:w="57" w:type="dxa"/>
              <w:left w:w="108" w:type="dxa"/>
              <w:right w:w="108" w:type="dxa"/>
            </w:tcMar>
            <w:vAlign w:val="center"/>
          </w:tcPr>
          <w:p w14:paraId="7C60DC54">
            <w:pPr>
              <w:pStyle w:val="883"/>
              <w:spacing w:line="360" w:lineRule="auto"/>
              <w:ind w:left="0" w:right="0" w:hanging="10"/>
              <w:jc w:val="both"/>
              <w:rPr>
                <w:sz w:val="21"/>
                <w:szCs w:val="21"/>
                <w:highlight w:val="none"/>
              </w:rPr>
            </w:pPr>
            <w:r>
              <w:rPr>
                <w:rFonts w:hint="eastAsia"/>
                <w:sz w:val="21"/>
                <w:szCs w:val="21"/>
                <w:highlight w:val="none"/>
              </w:rPr>
              <w:t>必须符合法律、行政法规规定的其他条件</w:t>
            </w:r>
          </w:p>
        </w:tc>
        <w:tc>
          <w:tcPr>
            <w:tcW w:w="6862" w:type="dxa"/>
            <w:tcBorders>
              <w:left w:val="single" w:color="auto" w:sz="4" w:space="0"/>
            </w:tcBorders>
            <w:tcMar>
              <w:top w:w="57" w:type="dxa"/>
              <w:left w:w="108" w:type="dxa"/>
              <w:right w:w="108" w:type="dxa"/>
            </w:tcMar>
            <w:vAlign w:val="center"/>
          </w:tcPr>
          <w:p w14:paraId="4B1D0979">
            <w:pPr>
              <w:pStyle w:val="883"/>
              <w:spacing w:before="0" w:line="360" w:lineRule="auto"/>
              <w:ind w:right="0"/>
              <w:jc w:val="both"/>
              <w:rPr>
                <w:sz w:val="21"/>
                <w:szCs w:val="21"/>
                <w:highlight w:val="none"/>
              </w:rPr>
            </w:pPr>
            <w:r>
              <w:rPr>
                <w:rFonts w:hint="eastAsia"/>
                <w:sz w:val="21"/>
                <w:szCs w:val="21"/>
                <w:highlight w:val="none"/>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14:paraId="7E820193">
            <w:pPr>
              <w:pStyle w:val="883"/>
              <w:spacing w:before="0" w:line="360" w:lineRule="auto"/>
              <w:ind w:right="0"/>
              <w:jc w:val="both"/>
              <w:rPr>
                <w:sz w:val="21"/>
                <w:szCs w:val="21"/>
                <w:highlight w:val="none"/>
              </w:rPr>
            </w:pPr>
            <w:r>
              <w:rPr>
                <w:rFonts w:hint="eastAsia"/>
                <w:sz w:val="21"/>
                <w:szCs w:val="21"/>
                <w:highlight w:val="none"/>
              </w:rPr>
              <w:t>2.为本项目提供整体设计、规范编制或者项目管理、监理、检测等服务的供应商，不得再参与本项目投标。</w:t>
            </w:r>
          </w:p>
          <w:p w14:paraId="4FEA1F0F">
            <w:pPr>
              <w:pStyle w:val="883"/>
              <w:spacing w:before="0" w:line="360" w:lineRule="auto"/>
              <w:ind w:right="0"/>
              <w:jc w:val="both"/>
              <w:rPr>
                <w:sz w:val="21"/>
                <w:szCs w:val="21"/>
                <w:highlight w:val="none"/>
              </w:rPr>
            </w:pPr>
            <w:r>
              <w:rPr>
                <w:rFonts w:hint="eastAsia"/>
                <w:sz w:val="21"/>
                <w:szCs w:val="21"/>
                <w:highlight w:val="none"/>
              </w:rPr>
              <w:t>3.投标（报价）文件相关承诺要求内容（以联合体形式投标时，联合体各方均须满足该条款）。</w:t>
            </w:r>
          </w:p>
        </w:tc>
      </w:tr>
      <w:tr w14:paraId="60CA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143" w:type="dxa"/>
            <w:shd w:val="clear" w:color="auto" w:fill="F6F6F6"/>
            <w:tcMar>
              <w:top w:w="57" w:type="dxa"/>
              <w:left w:w="108" w:type="dxa"/>
              <w:right w:w="108" w:type="dxa"/>
            </w:tcMar>
            <w:vAlign w:val="center"/>
          </w:tcPr>
          <w:p w14:paraId="067BC5AC">
            <w:pPr>
              <w:pStyle w:val="883"/>
              <w:spacing w:before="0" w:line="360" w:lineRule="auto"/>
              <w:ind w:left="0" w:right="0" w:hanging="10"/>
              <w:jc w:val="both"/>
              <w:rPr>
                <w:sz w:val="21"/>
                <w:szCs w:val="21"/>
                <w:highlight w:val="none"/>
              </w:rPr>
            </w:pPr>
            <w:r>
              <w:rPr>
                <w:rFonts w:hint="eastAsia"/>
                <w:sz w:val="21"/>
                <w:szCs w:val="21"/>
                <w:highlight w:val="none"/>
              </w:rPr>
              <w:t>联合体投标</w:t>
            </w:r>
          </w:p>
        </w:tc>
        <w:tc>
          <w:tcPr>
            <w:tcW w:w="6862" w:type="dxa"/>
            <w:tcBorders>
              <w:left w:val="single" w:color="auto" w:sz="4" w:space="0"/>
            </w:tcBorders>
            <w:shd w:val="clear" w:color="auto" w:fill="F6F6F6"/>
            <w:tcMar>
              <w:top w:w="57" w:type="dxa"/>
              <w:left w:w="108" w:type="dxa"/>
              <w:right w:w="108" w:type="dxa"/>
            </w:tcMar>
            <w:vAlign w:val="center"/>
          </w:tcPr>
          <w:p w14:paraId="0E99C8E1">
            <w:pPr>
              <w:pStyle w:val="883"/>
              <w:spacing w:before="0" w:line="360" w:lineRule="auto"/>
              <w:ind w:right="0"/>
              <w:jc w:val="both"/>
              <w:rPr>
                <w:sz w:val="21"/>
                <w:szCs w:val="21"/>
                <w:highlight w:val="none"/>
              </w:rPr>
            </w:pPr>
            <w:r>
              <w:rPr>
                <w:rFonts w:hint="eastAsia"/>
                <w:sz w:val="21"/>
                <w:szCs w:val="21"/>
                <w:highlight w:val="none"/>
              </w:rPr>
              <w:t>本项目接受联合体投标。</w:t>
            </w:r>
          </w:p>
        </w:tc>
      </w:tr>
      <w:tr w14:paraId="7E21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143" w:type="dxa"/>
            <w:shd w:val="clear" w:color="auto" w:fill="F6F6F6"/>
            <w:tcMar>
              <w:top w:w="57" w:type="dxa"/>
              <w:left w:w="108" w:type="dxa"/>
              <w:right w:w="108" w:type="dxa"/>
            </w:tcMar>
            <w:vAlign w:val="center"/>
          </w:tcPr>
          <w:p w14:paraId="07F85280">
            <w:pPr>
              <w:pStyle w:val="883"/>
              <w:spacing w:before="0" w:line="360" w:lineRule="auto"/>
              <w:ind w:left="0" w:right="0" w:hanging="10"/>
              <w:jc w:val="both"/>
              <w:rPr>
                <w:sz w:val="21"/>
                <w:szCs w:val="21"/>
                <w:highlight w:val="none"/>
              </w:rPr>
            </w:pPr>
            <w:r>
              <w:rPr>
                <w:rFonts w:hint="eastAsia"/>
                <w:sz w:val="21"/>
                <w:szCs w:val="21"/>
                <w:highlight w:val="none"/>
              </w:rPr>
              <w:t>落实政府采购政策需满足的资格要求</w:t>
            </w:r>
          </w:p>
        </w:tc>
        <w:tc>
          <w:tcPr>
            <w:tcW w:w="6862" w:type="dxa"/>
            <w:tcBorders>
              <w:left w:val="single" w:color="auto" w:sz="4" w:space="0"/>
            </w:tcBorders>
            <w:shd w:val="clear" w:color="auto" w:fill="F6F6F6"/>
            <w:tcMar>
              <w:top w:w="57" w:type="dxa"/>
              <w:left w:w="108" w:type="dxa"/>
              <w:right w:w="108" w:type="dxa"/>
            </w:tcMar>
            <w:vAlign w:val="center"/>
          </w:tcPr>
          <w:p w14:paraId="67C6EEC8">
            <w:pPr>
              <w:pStyle w:val="883"/>
              <w:spacing w:before="0" w:line="360" w:lineRule="auto"/>
              <w:ind w:right="0"/>
              <w:jc w:val="both"/>
              <w:rPr>
                <w:rFonts w:hint="eastAsia" w:eastAsia="宋体"/>
                <w:sz w:val="21"/>
                <w:szCs w:val="21"/>
                <w:highlight w:val="none"/>
                <w:lang w:eastAsia="zh-CN"/>
              </w:rPr>
            </w:pPr>
            <w:r>
              <w:rPr>
                <w:rFonts w:hint="eastAsia"/>
                <w:sz w:val="21"/>
                <w:szCs w:val="21"/>
                <w:highlight w:val="none"/>
              </w:rPr>
              <w:t>提供中小企业声明函或残疾人福利性单位声明函或监狱企业证明文件。</w:t>
            </w:r>
            <w:r>
              <w:rPr>
                <w:rFonts w:hint="eastAsia"/>
                <w:sz w:val="21"/>
                <w:szCs w:val="21"/>
                <w:highlight w:val="none"/>
                <w:lang w:val="en-US" w:eastAsia="zh-CN"/>
              </w:rPr>
              <w:t>标项一专门面向中小企业，</w:t>
            </w:r>
            <w:r>
              <w:rPr>
                <w:rFonts w:hint="eastAsia"/>
                <w:sz w:val="21"/>
                <w:szCs w:val="21"/>
                <w:highlight w:val="none"/>
                <w:lang w:eastAsia="zh-CN"/>
              </w:rPr>
              <w:t>其中标项</w:t>
            </w:r>
            <w:r>
              <w:rPr>
                <w:rFonts w:hint="eastAsia"/>
                <w:sz w:val="21"/>
                <w:szCs w:val="21"/>
                <w:highlight w:val="none"/>
                <w:lang w:val="en-US" w:eastAsia="zh-CN"/>
              </w:rPr>
              <w:t>二</w:t>
            </w:r>
            <w:r>
              <w:rPr>
                <w:rFonts w:hint="eastAsia"/>
                <w:sz w:val="21"/>
                <w:szCs w:val="21"/>
                <w:highlight w:val="none"/>
                <w:lang w:eastAsia="zh-CN"/>
              </w:rPr>
              <w:t>为非专门中小企业。</w:t>
            </w:r>
          </w:p>
        </w:tc>
      </w:tr>
      <w:tr w14:paraId="5EDE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43" w:type="dxa"/>
            <w:tcMar>
              <w:top w:w="57" w:type="dxa"/>
              <w:left w:w="108" w:type="dxa"/>
              <w:right w:w="108" w:type="dxa"/>
            </w:tcMar>
            <w:vAlign w:val="center"/>
          </w:tcPr>
          <w:p w14:paraId="35218A24">
            <w:pPr>
              <w:pStyle w:val="883"/>
              <w:spacing w:before="0" w:line="360" w:lineRule="auto"/>
              <w:ind w:left="0" w:right="0" w:hanging="10"/>
              <w:jc w:val="both"/>
              <w:rPr>
                <w:sz w:val="21"/>
                <w:szCs w:val="21"/>
                <w:highlight w:val="none"/>
              </w:rPr>
            </w:pPr>
            <w:r>
              <w:rPr>
                <w:rFonts w:hint="eastAsia"/>
                <w:sz w:val="21"/>
                <w:szCs w:val="21"/>
                <w:highlight w:val="none"/>
              </w:rPr>
              <w:t>资质</w:t>
            </w:r>
          </w:p>
        </w:tc>
        <w:tc>
          <w:tcPr>
            <w:tcW w:w="6862" w:type="dxa"/>
            <w:tcBorders>
              <w:left w:val="single" w:color="auto" w:sz="4" w:space="0"/>
            </w:tcBorders>
            <w:tcMar>
              <w:top w:w="57" w:type="dxa"/>
              <w:left w:w="108" w:type="dxa"/>
              <w:right w:w="108" w:type="dxa"/>
            </w:tcMar>
            <w:vAlign w:val="center"/>
          </w:tcPr>
          <w:p w14:paraId="323F5431">
            <w:pPr>
              <w:adjustRightInd/>
              <w:spacing w:line="360" w:lineRule="auto"/>
              <w:ind w:left="0" w:firstLine="0"/>
              <w:rPr>
                <w:rFonts w:hint="eastAsia" w:ascii="宋体" w:hAnsi="宋体" w:eastAsia="宋体" w:cs="宋体"/>
                <w:b/>
                <w:bCs/>
                <w:color w:val="auto"/>
                <w:kern w:val="2"/>
                <w:sz w:val="21"/>
                <w:szCs w:val="21"/>
                <w:highlight w:val="none"/>
              </w:rPr>
            </w:pPr>
            <w:r>
              <w:rPr>
                <w:rFonts w:hint="eastAsia" w:ascii="宋体" w:hAnsi="宋体" w:cs="宋体"/>
                <w:b/>
                <w:bCs/>
                <w:color w:val="auto"/>
                <w:sz w:val="21"/>
                <w:szCs w:val="21"/>
                <w:highlight w:val="none"/>
                <w:lang w:val="en-US" w:eastAsia="zh-CN"/>
              </w:rPr>
              <w:t>标项一：供应商具有工程设计综合甲级资质或工程设计建筑行业甲级资质或工程设计建筑行业建筑工程专业甲级资质</w:t>
            </w:r>
            <w:r>
              <w:rPr>
                <w:rFonts w:hint="eastAsia" w:ascii="宋体" w:hAnsi="宋体" w:eastAsia="宋体" w:cs="宋体"/>
                <w:b/>
                <w:bCs/>
                <w:color w:val="auto"/>
                <w:kern w:val="2"/>
                <w:sz w:val="21"/>
                <w:szCs w:val="21"/>
                <w:highlight w:val="none"/>
              </w:rPr>
              <w:t>。</w:t>
            </w:r>
          </w:p>
          <w:p w14:paraId="32A5DC0F">
            <w:pPr>
              <w:adjustRightInd/>
              <w:spacing w:line="360" w:lineRule="auto"/>
              <w:ind w:left="0" w:firstLine="0"/>
              <w:rPr>
                <w:rFonts w:hint="eastAsia" w:ascii="宋体" w:hAnsi="宋体" w:eastAsia="宋体" w:cs="宋体"/>
                <w:szCs w:val="21"/>
                <w:highlight w:val="none"/>
              </w:rPr>
            </w:pPr>
            <w:r>
              <w:rPr>
                <w:rFonts w:hint="eastAsia" w:ascii="宋体" w:hAnsi="宋体" w:cs="宋体"/>
                <w:b/>
                <w:bCs/>
                <w:color w:val="auto"/>
                <w:sz w:val="21"/>
                <w:szCs w:val="21"/>
                <w:highlight w:val="none"/>
                <w:lang w:val="en-US" w:eastAsia="zh-CN"/>
              </w:rPr>
              <w:t>标项二：供应商具有工程设计综合甲级资质或工程设计建筑行业甲级资质或工程设计建筑行业建筑工程专业甲级资质。</w:t>
            </w:r>
          </w:p>
        </w:tc>
      </w:tr>
    </w:tbl>
    <w:p w14:paraId="1BA2191E">
      <w:pPr>
        <w:spacing w:line="360" w:lineRule="auto"/>
        <w:ind w:firstLine="0"/>
        <w:rPr>
          <w:rFonts w:hint="eastAsia" w:ascii="宋体" w:hAnsi="宋体" w:eastAsia="宋体" w:cs="宋体"/>
          <w:kern w:val="0"/>
          <w:sz w:val="21"/>
          <w:szCs w:val="21"/>
          <w:highlight w:val="yellow"/>
        </w:rPr>
      </w:pPr>
      <w:r>
        <w:rPr>
          <w:rFonts w:hint="eastAsia" w:ascii="宋体" w:hAnsi="宋体" w:eastAsia="宋体" w:cs="宋体"/>
          <w:b/>
          <w:kern w:val="0"/>
          <w:sz w:val="21"/>
          <w:szCs w:val="21"/>
          <w:highlight w:val="none"/>
        </w:rPr>
        <w:t>3.</w:t>
      </w:r>
      <w:r>
        <w:rPr>
          <w:rFonts w:hint="eastAsia" w:ascii="宋体" w:hAnsi="宋体" w:cs="宋体"/>
          <w:b/>
          <w:kern w:val="0"/>
          <w:sz w:val="21"/>
          <w:szCs w:val="21"/>
          <w:highlight w:val="none"/>
          <w:lang w:val="en-US" w:eastAsia="zh-CN"/>
        </w:rPr>
        <w:t>2</w:t>
      </w:r>
      <w:r>
        <w:rPr>
          <w:rFonts w:hint="eastAsia" w:ascii="宋体" w:hAnsi="宋体" w:eastAsia="宋体" w:cs="宋体"/>
          <w:b/>
          <w:kern w:val="0"/>
          <w:sz w:val="21"/>
          <w:szCs w:val="21"/>
          <w:highlight w:val="none"/>
        </w:rPr>
        <w:t>符合性审查。</w:t>
      </w:r>
      <w:r>
        <w:rPr>
          <w:rFonts w:hint="eastAsia" w:ascii="宋体" w:hAnsi="宋体" w:eastAsia="宋体" w:cs="宋体"/>
          <w:kern w:val="0"/>
          <w:sz w:val="21"/>
          <w:szCs w:val="21"/>
          <w:highlight w:val="none"/>
        </w:rPr>
        <w:t>评标委员会应当对符合资格的投标人的投标文件进行符合性审查，以确定其是否满足招标文件的实质性要求。不满足招标文件的实质性要求的，投标无效。</w:t>
      </w:r>
    </w:p>
    <w:tbl>
      <w:tblPr>
        <w:tblStyle w:val="63"/>
        <w:tblpPr w:leftFromText="181" w:rightFromText="181" w:bottomFromText="170" w:vertAnchor="text" w:tblpXSpec="center" w:tblpY="1"/>
        <w:tblOverlap w:val="never"/>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7"/>
        <w:gridCol w:w="6956"/>
      </w:tblGrid>
      <w:tr w14:paraId="11C2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07" w:type="dxa"/>
            <w:tcMar>
              <w:top w:w="57" w:type="dxa"/>
              <w:left w:w="108" w:type="dxa"/>
              <w:right w:w="108" w:type="dxa"/>
            </w:tcMar>
            <w:vAlign w:val="center"/>
          </w:tcPr>
          <w:p w14:paraId="5F246854">
            <w:pPr>
              <w:pStyle w:val="883"/>
              <w:spacing w:line="360" w:lineRule="auto"/>
              <w:ind w:left="0" w:right="0" w:hanging="10"/>
              <w:jc w:val="both"/>
              <w:rPr>
                <w:sz w:val="21"/>
                <w:szCs w:val="21"/>
                <w:highlight w:val="none"/>
              </w:rPr>
            </w:pPr>
            <w:r>
              <w:rPr>
                <w:rFonts w:hint="eastAsia"/>
                <w:sz w:val="21"/>
                <w:szCs w:val="21"/>
                <w:highlight w:val="none"/>
              </w:rPr>
              <w:t>投标文件</w:t>
            </w:r>
          </w:p>
        </w:tc>
        <w:tc>
          <w:tcPr>
            <w:tcW w:w="6956" w:type="dxa"/>
            <w:tcMar>
              <w:top w:w="57" w:type="dxa"/>
              <w:left w:w="108" w:type="dxa"/>
              <w:right w:w="108" w:type="dxa"/>
            </w:tcMar>
            <w:vAlign w:val="center"/>
          </w:tcPr>
          <w:p w14:paraId="60F01AFB">
            <w:pPr>
              <w:pStyle w:val="19"/>
              <w:spacing w:line="360" w:lineRule="auto"/>
              <w:ind w:right="0"/>
              <w:jc w:val="both"/>
              <w:rPr>
                <w:rFonts w:ascii="宋体" w:hAnsi="宋体" w:cs="宋体"/>
                <w:szCs w:val="21"/>
                <w:highlight w:val="none"/>
              </w:rPr>
            </w:pPr>
            <w:r>
              <w:rPr>
                <w:rFonts w:hint="eastAsia" w:ascii="宋体" w:hAnsi="宋体" w:cs="宋体"/>
                <w:szCs w:val="21"/>
                <w:highlight w:val="none"/>
              </w:rPr>
              <w:t>投标文件完整且编排有序，投标内容基本完整，无重大错漏，并按要求签署、盖章。</w:t>
            </w:r>
          </w:p>
        </w:tc>
      </w:tr>
      <w:tr w14:paraId="5CD5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07" w:type="dxa"/>
            <w:shd w:val="clear" w:color="auto" w:fill="F6F6F6"/>
            <w:tcMar>
              <w:top w:w="57" w:type="dxa"/>
              <w:left w:w="108" w:type="dxa"/>
              <w:right w:w="108" w:type="dxa"/>
            </w:tcMar>
            <w:vAlign w:val="center"/>
          </w:tcPr>
          <w:p w14:paraId="35EB476B">
            <w:pPr>
              <w:pStyle w:val="883"/>
              <w:spacing w:line="360" w:lineRule="auto"/>
              <w:ind w:left="0" w:right="0" w:hanging="10"/>
              <w:jc w:val="both"/>
              <w:rPr>
                <w:sz w:val="21"/>
                <w:szCs w:val="21"/>
                <w:highlight w:val="none"/>
              </w:rPr>
            </w:pPr>
            <w:r>
              <w:rPr>
                <w:rFonts w:hint="eastAsia"/>
                <w:sz w:val="21"/>
                <w:szCs w:val="21"/>
                <w:highlight w:val="none"/>
              </w:rPr>
              <w:t>法定代表人/负责人授权委托书</w:t>
            </w:r>
          </w:p>
        </w:tc>
        <w:tc>
          <w:tcPr>
            <w:tcW w:w="6956" w:type="dxa"/>
            <w:tcBorders>
              <w:left w:val="single" w:color="auto" w:sz="4" w:space="0"/>
            </w:tcBorders>
            <w:shd w:val="clear" w:color="auto" w:fill="F6F6F6"/>
            <w:tcMar>
              <w:top w:w="57" w:type="dxa"/>
              <w:left w:w="108" w:type="dxa"/>
              <w:right w:w="108" w:type="dxa"/>
            </w:tcMar>
            <w:vAlign w:val="center"/>
          </w:tcPr>
          <w:p w14:paraId="282F3A7E">
            <w:pPr>
              <w:pStyle w:val="19"/>
              <w:spacing w:line="360" w:lineRule="auto"/>
              <w:ind w:right="0"/>
              <w:jc w:val="both"/>
              <w:rPr>
                <w:rFonts w:ascii="宋体" w:hAnsi="宋体" w:cs="宋体"/>
                <w:szCs w:val="21"/>
                <w:highlight w:val="none"/>
              </w:rPr>
            </w:pPr>
            <w:r>
              <w:rPr>
                <w:rFonts w:hint="eastAsia" w:ascii="宋体" w:hAnsi="宋体" w:cs="宋体"/>
                <w:szCs w:val="21"/>
                <w:highlight w:val="none"/>
              </w:rPr>
              <w:t>法定代表人/负责人授权委托书，按对应格式文件签署、盖章。</w:t>
            </w:r>
          </w:p>
        </w:tc>
      </w:tr>
      <w:tr w14:paraId="6216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07" w:type="dxa"/>
            <w:tcMar>
              <w:top w:w="57" w:type="dxa"/>
              <w:left w:w="108" w:type="dxa"/>
              <w:right w:w="108" w:type="dxa"/>
            </w:tcMar>
            <w:vAlign w:val="center"/>
          </w:tcPr>
          <w:p w14:paraId="2735D6B0">
            <w:pPr>
              <w:pStyle w:val="883"/>
              <w:spacing w:line="360" w:lineRule="auto"/>
              <w:ind w:left="0" w:right="0" w:hanging="10"/>
              <w:jc w:val="both"/>
              <w:rPr>
                <w:sz w:val="21"/>
                <w:szCs w:val="21"/>
                <w:highlight w:val="none"/>
              </w:rPr>
            </w:pPr>
            <w:r>
              <w:rPr>
                <w:rFonts w:hint="eastAsia"/>
                <w:sz w:val="21"/>
                <w:szCs w:val="21"/>
                <w:highlight w:val="none"/>
              </w:rPr>
              <w:t>“▲”实质性条款</w:t>
            </w:r>
          </w:p>
        </w:tc>
        <w:tc>
          <w:tcPr>
            <w:tcW w:w="6956" w:type="dxa"/>
            <w:tcBorders>
              <w:left w:val="single" w:color="auto" w:sz="4" w:space="0"/>
            </w:tcBorders>
            <w:tcMar>
              <w:top w:w="57" w:type="dxa"/>
              <w:left w:w="108" w:type="dxa"/>
              <w:right w:w="108" w:type="dxa"/>
            </w:tcMar>
            <w:vAlign w:val="center"/>
          </w:tcPr>
          <w:p w14:paraId="2647C80B">
            <w:pPr>
              <w:pStyle w:val="19"/>
              <w:spacing w:line="360" w:lineRule="auto"/>
              <w:ind w:right="0"/>
              <w:jc w:val="both"/>
              <w:rPr>
                <w:rFonts w:ascii="宋体" w:hAnsi="宋体" w:cs="宋体"/>
                <w:szCs w:val="21"/>
                <w:highlight w:val="none"/>
              </w:rPr>
            </w:pPr>
            <w:r>
              <w:rPr>
                <w:rFonts w:hint="eastAsia" w:ascii="宋体" w:hAnsi="宋体" w:cs="宋体"/>
                <w:szCs w:val="21"/>
                <w:highlight w:val="none"/>
              </w:rPr>
              <w:t>“▲”实质性条款必须满足采购文件要求。</w:t>
            </w:r>
          </w:p>
        </w:tc>
      </w:tr>
      <w:tr w14:paraId="2176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07" w:type="dxa"/>
            <w:shd w:val="clear" w:color="auto" w:fill="F6F6F6"/>
            <w:tcMar>
              <w:top w:w="57" w:type="dxa"/>
              <w:left w:w="108" w:type="dxa"/>
              <w:right w:w="108" w:type="dxa"/>
            </w:tcMar>
            <w:vAlign w:val="center"/>
          </w:tcPr>
          <w:p w14:paraId="2F2AC9D7">
            <w:pPr>
              <w:pStyle w:val="883"/>
              <w:spacing w:line="360" w:lineRule="auto"/>
              <w:ind w:left="0" w:right="0" w:hanging="10"/>
              <w:jc w:val="both"/>
              <w:rPr>
                <w:sz w:val="21"/>
                <w:szCs w:val="21"/>
                <w:highlight w:val="none"/>
              </w:rPr>
            </w:pPr>
            <w:r>
              <w:rPr>
                <w:rFonts w:hint="eastAsia"/>
                <w:sz w:val="21"/>
                <w:szCs w:val="21"/>
                <w:highlight w:val="none"/>
              </w:rPr>
              <w:t>串通投标</w:t>
            </w:r>
          </w:p>
        </w:tc>
        <w:tc>
          <w:tcPr>
            <w:tcW w:w="6956" w:type="dxa"/>
            <w:tcBorders>
              <w:left w:val="single" w:color="auto" w:sz="4" w:space="0"/>
            </w:tcBorders>
            <w:shd w:val="clear" w:color="auto" w:fill="F6F6F6"/>
            <w:tcMar>
              <w:top w:w="57" w:type="dxa"/>
              <w:left w:w="108" w:type="dxa"/>
              <w:right w:w="108" w:type="dxa"/>
            </w:tcMar>
            <w:vAlign w:val="center"/>
          </w:tcPr>
          <w:p w14:paraId="5BE2889D">
            <w:pPr>
              <w:pStyle w:val="19"/>
              <w:spacing w:line="360" w:lineRule="auto"/>
              <w:ind w:right="0"/>
              <w:jc w:val="both"/>
              <w:rPr>
                <w:rFonts w:ascii="宋体" w:hAnsi="宋体" w:cs="宋体"/>
                <w:szCs w:val="21"/>
                <w:highlight w:val="none"/>
              </w:rPr>
            </w:pPr>
            <w:r>
              <w:rPr>
                <w:rFonts w:hint="eastAsia" w:ascii="宋体" w:hAnsi="宋体" w:cs="宋体"/>
                <w:szCs w:val="21"/>
                <w:highlight w:val="none"/>
              </w:rPr>
              <w:t>未出现财政部87号令《政府采购货物和服务招标投标管理办法》第三十七条规定的串通投标情形。</w:t>
            </w:r>
          </w:p>
        </w:tc>
      </w:tr>
      <w:tr w14:paraId="0058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07" w:type="dxa"/>
            <w:tcMar>
              <w:top w:w="57" w:type="dxa"/>
              <w:left w:w="108" w:type="dxa"/>
              <w:right w:w="108" w:type="dxa"/>
            </w:tcMar>
            <w:vAlign w:val="center"/>
          </w:tcPr>
          <w:p w14:paraId="76472843">
            <w:pPr>
              <w:pStyle w:val="883"/>
              <w:spacing w:line="360" w:lineRule="auto"/>
              <w:ind w:left="0" w:right="0" w:hanging="10"/>
              <w:jc w:val="both"/>
              <w:rPr>
                <w:sz w:val="21"/>
                <w:szCs w:val="21"/>
                <w:highlight w:val="none"/>
              </w:rPr>
            </w:pPr>
            <w:r>
              <w:rPr>
                <w:rFonts w:hint="eastAsia"/>
                <w:sz w:val="21"/>
                <w:szCs w:val="21"/>
                <w:highlight w:val="none"/>
              </w:rPr>
              <w:t>附加条件</w:t>
            </w:r>
          </w:p>
        </w:tc>
        <w:tc>
          <w:tcPr>
            <w:tcW w:w="6956" w:type="dxa"/>
            <w:tcBorders>
              <w:left w:val="single" w:color="auto" w:sz="4" w:space="0"/>
            </w:tcBorders>
            <w:tcMar>
              <w:top w:w="57" w:type="dxa"/>
              <w:left w:w="108" w:type="dxa"/>
              <w:right w:w="108" w:type="dxa"/>
            </w:tcMar>
            <w:vAlign w:val="center"/>
          </w:tcPr>
          <w:p w14:paraId="0DF5C915">
            <w:pPr>
              <w:pStyle w:val="19"/>
              <w:spacing w:line="360" w:lineRule="auto"/>
              <w:ind w:right="0"/>
              <w:jc w:val="both"/>
              <w:rPr>
                <w:rFonts w:ascii="宋体" w:hAnsi="宋体" w:cs="宋体"/>
                <w:szCs w:val="21"/>
                <w:highlight w:val="none"/>
              </w:rPr>
            </w:pPr>
            <w:r>
              <w:rPr>
                <w:rFonts w:hint="eastAsia" w:ascii="宋体" w:hAnsi="宋体" w:cs="宋体"/>
                <w:szCs w:val="21"/>
                <w:highlight w:val="none"/>
              </w:rPr>
              <w:t>投标文件未含有采购人不可接受的附加条件。</w:t>
            </w:r>
          </w:p>
        </w:tc>
      </w:tr>
    </w:tbl>
    <w:p w14:paraId="4A2E15E5">
      <w:pPr>
        <w:spacing w:line="360" w:lineRule="auto"/>
        <w:ind w:firstLine="413" w:firstLineChars="196"/>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3.</w:t>
      </w:r>
      <w:r>
        <w:rPr>
          <w:rFonts w:hint="eastAsia" w:ascii="宋体" w:hAnsi="宋体" w:cs="宋体"/>
          <w:b/>
          <w:kern w:val="0"/>
          <w:sz w:val="21"/>
          <w:szCs w:val="21"/>
          <w:highlight w:val="none"/>
          <w:lang w:val="en-US" w:eastAsia="zh-CN"/>
        </w:rPr>
        <w:t>3</w:t>
      </w:r>
      <w:r>
        <w:rPr>
          <w:rFonts w:hint="eastAsia" w:ascii="宋体" w:hAnsi="宋体" w:eastAsia="宋体" w:cs="宋体"/>
          <w:b/>
          <w:kern w:val="0"/>
          <w:sz w:val="21"/>
          <w:szCs w:val="21"/>
          <w:highlight w:val="none"/>
        </w:rPr>
        <w:t xml:space="preserve"> 比较与评价。</w:t>
      </w:r>
      <w:r>
        <w:rPr>
          <w:rFonts w:hint="eastAsia" w:ascii="宋体" w:hAnsi="宋体" w:eastAsia="宋体" w:cs="宋体"/>
          <w:kern w:val="0"/>
          <w:sz w:val="21"/>
          <w:szCs w:val="21"/>
          <w:highlight w:val="none"/>
        </w:rPr>
        <w:t>评标委员会应当按照招标文件中规定的评标方法和标准，对符合性审查合格的投标文件进行商务和技术评估，综合比较与评价。</w:t>
      </w:r>
    </w:p>
    <w:p w14:paraId="1D767499">
      <w:pPr>
        <w:spacing w:line="360" w:lineRule="auto"/>
        <w:ind w:firstLine="413" w:firstLineChars="196"/>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3.</w:t>
      </w:r>
      <w:r>
        <w:rPr>
          <w:rFonts w:hint="eastAsia" w:ascii="宋体" w:hAnsi="宋体" w:cs="宋体"/>
          <w:b/>
          <w:kern w:val="0"/>
          <w:sz w:val="21"/>
          <w:szCs w:val="21"/>
          <w:highlight w:val="none"/>
          <w:lang w:val="en-US" w:eastAsia="zh-CN"/>
        </w:rPr>
        <w:t xml:space="preserve">4 </w:t>
      </w:r>
      <w:r>
        <w:rPr>
          <w:rFonts w:hint="eastAsia" w:ascii="宋体" w:hAnsi="宋体" w:eastAsia="宋体" w:cs="宋体"/>
          <w:b/>
          <w:kern w:val="0"/>
          <w:sz w:val="21"/>
          <w:szCs w:val="21"/>
          <w:highlight w:val="none"/>
        </w:rPr>
        <w:t>汇总商务技术得分。</w:t>
      </w:r>
      <w:r>
        <w:rPr>
          <w:rFonts w:hint="eastAsia" w:ascii="宋体" w:hAnsi="宋体" w:eastAsia="宋体" w:cs="宋体"/>
          <w:kern w:val="0"/>
          <w:sz w:val="21"/>
          <w:szCs w:val="21"/>
          <w:highlight w:val="none"/>
        </w:rPr>
        <w:t>评标委员会各成员应当独立对每个投标人的商务和技术文件进行评价，并汇总商务技术得分情况。</w:t>
      </w:r>
    </w:p>
    <w:p w14:paraId="5D4D82BD">
      <w:pPr>
        <w:spacing w:line="360" w:lineRule="auto"/>
        <w:ind w:firstLine="413" w:firstLineChars="196"/>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w:t>
      </w:r>
      <w:r>
        <w:rPr>
          <w:rFonts w:hint="eastAsia" w:ascii="宋体" w:hAnsi="宋体" w:cs="宋体"/>
          <w:b/>
          <w:kern w:val="0"/>
          <w:sz w:val="21"/>
          <w:szCs w:val="21"/>
          <w:highlight w:val="none"/>
          <w:lang w:val="en-US" w:eastAsia="zh-CN"/>
        </w:rPr>
        <w:t xml:space="preserve">5 </w:t>
      </w:r>
      <w:r>
        <w:rPr>
          <w:rFonts w:hint="eastAsia" w:ascii="宋体" w:hAnsi="宋体" w:eastAsia="宋体" w:cs="宋体"/>
          <w:b/>
          <w:kern w:val="0"/>
          <w:sz w:val="21"/>
          <w:szCs w:val="21"/>
          <w:highlight w:val="none"/>
        </w:rPr>
        <w:t>报价评审。</w:t>
      </w:r>
    </w:p>
    <w:p w14:paraId="635CC88C">
      <w:pPr>
        <w:pStyle w:val="123"/>
        <w:spacing w:before="0"/>
        <w:ind w:firstLine="443" w:firstLineChars="21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.1投标文件报价出现前后不一致的，按照下列规定修正：</w:t>
      </w:r>
    </w:p>
    <w:p w14:paraId="2A3DE216">
      <w:pPr>
        <w:pStyle w:val="123"/>
        <w:spacing w:before="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.1.1投标文件中开标一览表(报价表)内容与投标文件中相应内容不一致的，以开标一览表(报价表)为准;</w:t>
      </w:r>
    </w:p>
    <w:p w14:paraId="21BE0654">
      <w:pPr>
        <w:pStyle w:val="123"/>
        <w:spacing w:before="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.1.2大写金额和小写金额不一致的，以大写金额为准;</w:t>
      </w:r>
    </w:p>
    <w:p w14:paraId="69F6ADFA">
      <w:pPr>
        <w:pStyle w:val="123"/>
        <w:widowControl/>
        <w:adjustRightInd w:val="0"/>
        <w:snapToGrid/>
        <w:spacing w:before="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.1.3单价金额小数点或者百分比有明显错位的，以开标一览表的总价为准，并修改单价;</w:t>
      </w:r>
    </w:p>
    <w:p w14:paraId="46EA891F">
      <w:pPr>
        <w:pStyle w:val="123"/>
        <w:widowControl/>
        <w:adjustRightInd w:val="0"/>
        <w:snapToGrid/>
        <w:spacing w:before="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.1.4总价金额与按单价汇总金额不一致的，以单价金额计算结果为准。</w:t>
      </w:r>
    </w:p>
    <w:p w14:paraId="7459F87B">
      <w:pPr>
        <w:pStyle w:val="123"/>
        <w:widowControl/>
        <w:adjustRightInd w:val="0"/>
        <w:snapToGrid/>
        <w:spacing w:before="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.1.5同时出现两种以上不一致的，按照3.</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.1规定的顺序修正。修正后的报价按照财政部第87号令 《政府采购货物和服务招标投标管理办法》第五十一条第二款的规定经投标人确认后产生约束力。</w:t>
      </w:r>
    </w:p>
    <w:p w14:paraId="2379F377">
      <w:pPr>
        <w:pStyle w:val="123"/>
        <w:widowControl/>
        <w:adjustRightInd w:val="0"/>
        <w:snapToGrid/>
        <w:spacing w:before="0" w:line="360" w:lineRule="auto"/>
        <w:ind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eastAsia="zh-CN"/>
        </w:rPr>
        <w:t>5</w:t>
      </w:r>
      <w:r>
        <w:rPr>
          <w:rFonts w:hint="eastAsia" w:ascii="宋体" w:hAnsi="宋体" w:eastAsia="宋体" w:cs="宋体"/>
          <w:kern w:val="0"/>
          <w:sz w:val="21"/>
          <w:szCs w:val="21"/>
          <w:highlight w:val="none"/>
        </w:rPr>
        <w:t>.2投标文件出现不是唯一的、有选择性投标报价的，投标无效。</w:t>
      </w:r>
    </w:p>
    <w:p w14:paraId="27AB6255">
      <w:pPr>
        <w:pStyle w:val="123"/>
        <w:widowControl/>
        <w:adjustRightInd w:val="0"/>
        <w:snapToGrid/>
        <w:spacing w:before="0" w:line="360" w:lineRule="auto"/>
        <w:ind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eastAsia="zh-CN"/>
        </w:rPr>
        <w:t>5</w:t>
      </w:r>
      <w:r>
        <w:rPr>
          <w:rFonts w:hint="eastAsia" w:ascii="宋体" w:hAnsi="宋体" w:eastAsia="宋体" w:cs="宋体"/>
          <w:kern w:val="0"/>
          <w:sz w:val="21"/>
          <w:szCs w:val="21"/>
          <w:highlight w:val="none"/>
        </w:rPr>
        <w:t>.3投标报价超过招标文件中规定的预算金额或者最高限价的，投标无效。</w:t>
      </w:r>
    </w:p>
    <w:p w14:paraId="7293CD22">
      <w:pPr>
        <w:pStyle w:val="123"/>
        <w:widowControl/>
        <w:adjustRightInd w:val="0"/>
        <w:snapToGrid/>
        <w:spacing w:before="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C63D4D6">
      <w:pPr>
        <w:pStyle w:val="123"/>
        <w:widowControl/>
        <w:wordWrap/>
        <w:adjustRightInd w:val="0"/>
        <w:snapToGrid/>
        <w:spacing w:before="0" w:line="360" w:lineRule="auto"/>
        <w:ind w:firstLine="420" w:firstLineChars="200"/>
        <w:textAlignment w:val="auto"/>
        <w:rPr>
          <w:rFonts w:hint="eastAsia" w:ascii="宋体" w:hAnsi="宋体" w:eastAsia="宋体" w:cs="宋体"/>
          <w:kern w:val="0"/>
          <w:sz w:val="21"/>
          <w:szCs w:val="21"/>
          <w:highlight w:val="yellow"/>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eastAsia="zh-CN"/>
        </w:rPr>
        <w:t>5</w:t>
      </w:r>
      <w:r>
        <w:rPr>
          <w:rFonts w:hint="eastAsia" w:ascii="宋体" w:hAnsi="宋体" w:eastAsia="宋体" w:cs="宋体"/>
          <w:kern w:val="0"/>
          <w:sz w:val="21"/>
          <w:szCs w:val="21"/>
          <w:highlight w:val="none"/>
        </w:rPr>
        <w:t>.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4700674">
      <w:pPr>
        <w:spacing w:line="360" w:lineRule="auto"/>
        <w:ind w:firstLine="422" w:firstLineChars="200"/>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w:t>
      </w:r>
      <w:r>
        <w:rPr>
          <w:rFonts w:hint="eastAsia" w:ascii="宋体" w:hAnsi="宋体" w:cs="宋体"/>
          <w:b/>
          <w:color w:val="auto"/>
          <w:kern w:val="0"/>
          <w:sz w:val="21"/>
          <w:szCs w:val="21"/>
          <w:highlight w:val="none"/>
          <w:lang w:val="en-US" w:eastAsia="zh-CN"/>
        </w:rPr>
        <w:t>6</w:t>
      </w:r>
      <w:r>
        <w:rPr>
          <w:rFonts w:hint="eastAsia" w:ascii="宋体" w:hAnsi="宋体" w:cs="宋体"/>
          <w:b/>
          <w:color w:val="auto"/>
          <w:kern w:val="0"/>
          <w:sz w:val="21"/>
          <w:szCs w:val="21"/>
          <w:highlight w:val="none"/>
        </w:rPr>
        <w:t>排序与推荐。</w:t>
      </w:r>
      <w:r>
        <w:rPr>
          <w:rFonts w:hint="eastAsia" w:ascii="宋体" w:hAnsi="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FD13A5">
      <w:pPr>
        <w:spacing w:line="360" w:lineRule="auto"/>
        <w:ind w:firstLine="420" w:firstLineChars="20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DA2DDE">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w:t>
      </w:r>
      <w:r>
        <w:rPr>
          <w:rFonts w:hint="eastAsia" w:ascii="宋体" w:hAnsi="宋体" w:cs="宋体"/>
          <w:b/>
          <w:color w:val="auto"/>
          <w:kern w:val="0"/>
          <w:sz w:val="21"/>
          <w:szCs w:val="21"/>
          <w:highlight w:val="none"/>
          <w:lang w:val="en-US" w:eastAsia="zh-CN"/>
        </w:rPr>
        <w:t>7</w:t>
      </w:r>
      <w:r>
        <w:rPr>
          <w:rFonts w:hint="eastAsia" w:ascii="宋体" w:hAnsi="宋体" w:cs="宋体"/>
          <w:b/>
          <w:color w:val="auto"/>
          <w:kern w:val="0"/>
          <w:sz w:val="21"/>
          <w:szCs w:val="21"/>
          <w:highlight w:val="none"/>
        </w:rPr>
        <w:t>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A0B80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AFAE7E6">
      <w:pPr>
        <w:pStyle w:val="123"/>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151344">
      <w:pPr>
        <w:pStyle w:val="26"/>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67EE7C1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4.2.1投标人不具备招标文件中规定的资格要求的（投标人未提供有效的资格文件的，视为投标人不具备招标文件中规定的资格要求）；</w:t>
      </w:r>
    </w:p>
    <w:p w14:paraId="2BC97739">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48E658E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78BDC3E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69E7D0E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291F6F35">
      <w:pPr>
        <w:adjustRightInd w:val="0"/>
        <w:snapToGrid w:val="0"/>
        <w:spacing w:line="360" w:lineRule="auto"/>
        <w:ind w:firstLine="105" w:firstLineChars="5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4.2.6投标文件出现不是唯一的、有选择性投标报价的;</w:t>
      </w:r>
    </w:p>
    <w:p w14:paraId="6BD372F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4.2.7投标报价超过招标文件中规定的预算金额或者最高限价的;</w:t>
      </w:r>
    </w:p>
    <w:p w14:paraId="4567B0D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178D82E9">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4.2.9投标人对根据修正原则修正后的报价不确认的；</w:t>
      </w:r>
    </w:p>
    <w:p w14:paraId="53214B6F">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4.2.10投标人提供虚假材料投标的；</w:t>
      </w:r>
    </w:p>
    <w:p w14:paraId="253AE8C1">
      <w:pPr>
        <w:spacing w:line="360" w:lineRule="auto"/>
        <w:ind w:firstLine="210" w:firstLineChars="1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4.2.11投标人有恶意串通、妨碍其他投标人的竞争行为、损害采购人或者其他投标人的合法权益情形的；</w:t>
      </w:r>
    </w:p>
    <w:p w14:paraId="2D1E3DE2">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4.2.12投标人仅提交备份投标文件，未在电子交易平台传输递交投标文件的，投标无效；</w:t>
      </w:r>
    </w:p>
    <w:p w14:paraId="476D2693">
      <w:pPr>
        <w:pStyle w:val="2"/>
        <w:ind w:left="862" w:leftChars="205"/>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投标文件不满足招标文件的其它实质性要求的；</w:t>
      </w:r>
    </w:p>
    <w:p w14:paraId="4ABE6F73">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64B5E953">
      <w:pPr>
        <w:pStyle w:val="26"/>
        <w:adjustRightInd w:val="0"/>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4510D232">
      <w:pPr>
        <w:pStyle w:val="26"/>
        <w:adjustRightInd w:val="0"/>
        <w:snapToGrid w:val="0"/>
        <w:spacing w:line="360" w:lineRule="auto"/>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22179501">
      <w:pPr>
        <w:pStyle w:val="26"/>
        <w:adjustRightInd w:val="0"/>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6219FC19">
      <w:pPr>
        <w:pStyle w:val="26"/>
        <w:adjustRightInd w:val="0"/>
        <w:snapToGrid w:val="0"/>
        <w:spacing w:line="360" w:lineRule="auto"/>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4A034D8F">
      <w:pPr>
        <w:pStyle w:val="26"/>
        <w:adjustRightInd w:val="0"/>
        <w:snapToGrid w:val="0"/>
        <w:spacing w:line="360" w:lineRule="auto"/>
        <w:rPr>
          <w:rFonts w:cs="宋体"/>
          <w:color w:val="auto"/>
          <w:sz w:val="21"/>
          <w:szCs w:val="21"/>
          <w:highlight w:val="none"/>
        </w:rPr>
      </w:pPr>
      <w:r>
        <w:rPr>
          <w:rFonts w:hint="eastAsia" w:cs="宋体"/>
          <w:color w:val="auto"/>
          <w:sz w:val="21"/>
          <w:szCs w:val="21"/>
          <w:highlight w:val="none"/>
        </w:rPr>
        <w:t>5.4因重大变故，采购任务取消的。</w:t>
      </w:r>
    </w:p>
    <w:p w14:paraId="3982ABA6">
      <w:pPr>
        <w:pStyle w:val="26"/>
        <w:adjustRightInd w:val="0"/>
        <w:snapToGrid w:val="0"/>
        <w:spacing w:line="360" w:lineRule="auto"/>
        <w:rPr>
          <w:rFonts w:cs="宋体"/>
          <w:color w:val="auto"/>
          <w:sz w:val="21"/>
          <w:szCs w:val="21"/>
          <w:highlight w:val="none"/>
        </w:rPr>
      </w:pPr>
      <w:r>
        <w:rPr>
          <w:rFonts w:hint="eastAsia" w:cs="宋体"/>
          <w:color w:val="auto"/>
          <w:sz w:val="21"/>
          <w:szCs w:val="21"/>
          <w:highlight w:val="none"/>
        </w:rPr>
        <w:t>废标后，</w:t>
      </w:r>
      <w:r>
        <w:rPr>
          <w:rFonts w:hint="eastAsia" w:cs="宋体"/>
          <w:color w:val="auto"/>
          <w:sz w:val="21"/>
          <w:szCs w:val="21"/>
          <w:highlight w:val="none"/>
          <w:lang w:eastAsia="zh-CN"/>
        </w:rPr>
        <w:t>采购代理机构</w:t>
      </w:r>
      <w:r>
        <w:rPr>
          <w:rFonts w:hint="eastAsia" w:cs="宋体"/>
          <w:color w:val="auto"/>
          <w:sz w:val="21"/>
          <w:szCs w:val="21"/>
          <w:highlight w:val="none"/>
        </w:rPr>
        <w:t>应当将废标理由通知所有投标人。</w:t>
      </w:r>
    </w:p>
    <w:p w14:paraId="7F754BD8">
      <w:pPr>
        <w:pStyle w:val="26"/>
        <w:adjustRightInd w:val="0"/>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cs="宋体"/>
          <w:color w:val="auto"/>
          <w:sz w:val="21"/>
          <w:szCs w:val="21"/>
          <w:highlight w:val="none"/>
          <w:lang w:eastAsia="zh-CN"/>
        </w:rPr>
        <w:t>采购代理机构</w:t>
      </w:r>
      <w:r>
        <w:rPr>
          <w:rFonts w:hint="eastAsia" w:cs="宋体"/>
          <w:color w:val="auto"/>
          <w:sz w:val="21"/>
          <w:szCs w:val="21"/>
          <w:highlight w:val="none"/>
        </w:rPr>
        <w:t>沟通并作书面记录。采购人、</w:t>
      </w:r>
      <w:r>
        <w:rPr>
          <w:rFonts w:hint="eastAsia" w:cs="宋体"/>
          <w:color w:val="auto"/>
          <w:sz w:val="21"/>
          <w:szCs w:val="21"/>
          <w:highlight w:val="none"/>
          <w:lang w:eastAsia="zh-CN"/>
        </w:rPr>
        <w:t>采购代理机构</w:t>
      </w:r>
      <w:r>
        <w:rPr>
          <w:rFonts w:hint="eastAsia" w:cs="宋体"/>
          <w:color w:val="auto"/>
          <w:sz w:val="21"/>
          <w:szCs w:val="21"/>
          <w:highlight w:val="none"/>
        </w:rPr>
        <w:t>确认后，将修改招标文件，重新组织采购活动。</w:t>
      </w:r>
    </w:p>
    <w:p w14:paraId="5955DEA9">
      <w:pPr>
        <w:pStyle w:val="26"/>
        <w:adjustRightInd w:val="0"/>
        <w:snapToGrid w:val="0"/>
        <w:spacing w:line="360" w:lineRule="auto"/>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7818116C">
      <w:pPr>
        <w:pStyle w:val="26"/>
        <w:adjustRightInd w:val="0"/>
        <w:snapToGrid w:val="0"/>
        <w:spacing w:line="360" w:lineRule="auto"/>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1955C742">
      <w:pPr>
        <w:pStyle w:val="26"/>
        <w:adjustRightInd w:val="0"/>
        <w:snapToGrid w:val="0"/>
        <w:spacing w:line="360" w:lineRule="auto"/>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465F4A71">
      <w:pPr>
        <w:pStyle w:val="26"/>
        <w:adjustRightInd w:val="0"/>
        <w:snapToGrid w:val="0"/>
        <w:spacing w:line="360" w:lineRule="auto"/>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781290C9">
      <w:pPr>
        <w:pStyle w:val="26"/>
        <w:adjustRightInd w:val="0"/>
        <w:snapToGrid w:val="0"/>
        <w:spacing w:line="360" w:lineRule="auto"/>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34133E89">
      <w:pPr>
        <w:pStyle w:val="26"/>
        <w:adjustRightInd w:val="0"/>
        <w:snapToGrid w:val="0"/>
        <w:spacing w:line="360" w:lineRule="auto"/>
        <w:rPr>
          <w:rFonts w:ascii="宋体" w:hAnsi="宋体" w:cs="宋体"/>
          <w:color w:val="auto"/>
          <w:sz w:val="24"/>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3" w:name="第五部分"/>
      <w:bookmarkStart w:id="404" w:name="_Toc86217003"/>
    </w:p>
    <w:p w14:paraId="64C1ABD5">
      <w:pPr>
        <w:rPr>
          <w:rFonts w:ascii="宋体" w:hAnsi="宋体" w:cs="宋体"/>
          <w:color w:val="auto"/>
          <w:sz w:val="24"/>
          <w:highlight w:val="none"/>
        </w:rPr>
      </w:pPr>
    </w:p>
    <w:p w14:paraId="11A09D7E">
      <w:pPr>
        <w:rPr>
          <w:rFonts w:hint="eastAsia"/>
        </w:rPr>
      </w:pPr>
    </w:p>
    <w:p w14:paraId="203B060D">
      <w:pPr>
        <w:spacing w:line="360" w:lineRule="auto"/>
        <w:jc w:val="center"/>
        <w:outlineLvl w:val="0"/>
        <w:rPr>
          <w:rFonts w:hint="eastAsia" w:ascii="宋体" w:hAnsi="宋体" w:cs="宋体"/>
          <w:b/>
          <w:color w:val="auto"/>
          <w:sz w:val="36"/>
          <w:szCs w:val="36"/>
          <w:highlight w:val="none"/>
        </w:rPr>
      </w:pPr>
    </w:p>
    <w:p w14:paraId="3B120225">
      <w:pPr>
        <w:spacing w:line="360" w:lineRule="auto"/>
        <w:jc w:val="center"/>
        <w:outlineLvl w:val="0"/>
        <w:rPr>
          <w:rFonts w:hint="eastAsia" w:ascii="宋体" w:hAnsi="宋体" w:cs="宋体"/>
          <w:b/>
          <w:color w:val="auto"/>
          <w:sz w:val="36"/>
          <w:szCs w:val="36"/>
          <w:highlight w:val="none"/>
        </w:rPr>
      </w:pPr>
    </w:p>
    <w:p w14:paraId="20505430">
      <w:pPr>
        <w:spacing w:line="360" w:lineRule="auto"/>
        <w:jc w:val="center"/>
        <w:outlineLvl w:val="0"/>
        <w:rPr>
          <w:rFonts w:hint="eastAsia" w:ascii="宋体" w:hAnsi="宋体" w:cs="宋体"/>
          <w:b/>
          <w:color w:val="auto"/>
          <w:sz w:val="36"/>
          <w:szCs w:val="36"/>
          <w:highlight w:val="none"/>
        </w:rPr>
      </w:pPr>
    </w:p>
    <w:p w14:paraId="3F7F07B4">
      <w:pPr>
        <w:spacing w:line="360" w:lineRule="auto"/>
        <w:jc w:val="center"/>
        <w:outlineLvl w:val="0"/>
        <w:rPr>
          <w:rFonts w:hint="eastAsia" w:ascii="宋体" w:hAnsi="宋体" w:cs="宋体"/>
          <w:b/>
          <w:color w:val="auto"/>
          <w:sz w:val="36"/>
          <w:szCs w:val="36"/>
          <w:highlight w:val="none"/>
        </w:rPr>
      </w:pPr>
    </w:p>
    <w:p w14:paraId="45F4C925">
      <w:pPr>
        <w:spacing w:line="360" w:lineRule="auto"/>
        <w:jc w:val="center"/>
        <w:outlineLvl w:val="0"/>
        <w:rPr>
          <w:rFonts w:hint="eastAsia" w:ascii="宋体" w:hAnsi="宋体" w:cs="宋体"/>
          <w:b/>
          <w:color w:val="auto"/>
          <w:sz w:val="36"/>
          <w:szCs w:val="36"/>
          <w:highlight w:val="none"/>
        </w:rPr>
      </w:pPr>
    </w:p>
    <w:p w14:paraId="001A7033">
      <w:pPr>
        <w:spacing w:line="360" w:lineRule="auto"/>
        <w:jc w:val="center"/>
        <w:outlineLvl w:val="0"/>
        <w:rPr>
          <w:rFonts w:hint="eastAsia" w:ascii="宋体" w:hAnsi="宋体" w:cs="宋体"/>
          <w:b/>
          <w:color w:val="auto"/>
          <w:sz w:val="36"/>
          <w:szCs w:val="36"/>
          <w:highlight w:val="none"/>
        </w:rPr>
      </w:pPr>
    </w:p>
    <w:p w14:paraId="407BC105">
      <w:pPr>
        <w:spacing w:line="360" w:lineRule="auto"/>
        <w:jc w:val="center"/>
        <w:outlineLvl w:val="0"/>
        <w:rPr>
          <w:rFonts w:hint="eastAsia" w:ascii="宋体" w:hAnsi="宋体" w:cs="宋体"/>
          <w:b/>
          <w:color w:val="auto"/>
          <w:sz w:val="36"/>
          <w:szCs w:val="36"/>
          <w:highlight w:val="none"/>
        </w:rPr>
      </w:pPr>
    </w:p>
    <w:p w14:paraId="144D9F54">
      <w:pPr>
        <w:spacing w:line="360" w:lineRule="auto"/>
        <w:jc w:val="center"/>
        <w:outlineLvl w:val="0"/>
        <w:rPr>
          <w:rFonts w:hint="eastAsia" w:ascii="宋体" w:hAnsi="宋体" w:cs="宋体"/>
          <w:b/>
          <w:color w:val="auto"/>
          <w:sz w:val="36"/>
          <w:szCs w:val="36"/>
          <w:highlight w:val="none"/>
        </w:rPr>
      </w:pPr>
    </w:p>
    <w:p w14:paraId="74AF51E5">
      <w:pPr>
        <w:spacing w:line="360" w:lineRule="auto"/>
        <w:jc w:val="center"/>
        <w:outlineLvl w:val="0"/>
        <w:rPr>
          <w:rFonts w:hint="eastAsia" w:ascii="宋体" w:hAnsi="宋体" w:cs="宋体"/>
          <w:b/>
          <w:color w:val="auto"/>
          <w:sz w:val="36"/>
          <w:szCs w:val="36"/>
          <w:highlight w:val="none"/>
        </w:rPr>
      </w:pPr>
    </w:p>
    <w:p w14:paraId="594DA2E5">
      <w:pPr>
        <w:spacing w:line="360" w:lineRule="auto"/>
        <w:jc w:val="center"/>
        <w:outlineLvl w:val="0"/>
        <w:rPr>
          <w:rFonts w:hint="eastAsia" w:ascii="宋体" w:hAnsi="宋体" w:cs="宋体"/>
          <w:b/>
          <w:color w:val="auto"/>
          <w:sz w:val="36"/>
          <w:szCs w:val="36"/>
          <w:highlight w:val="none"/>
        </w:rPr>
      </w:pPr>
    </w:p>
    <w:p w14:paraId="40EF7E45">
      <w:pPr>
        <w:spacing w:line="360" w:lineRule="auto"/>
        <w:jc w:val="center"/>
        <w:outlineLvl w:val="0"/>
        <w:rPr>
          <w:rFonts w:hint="eastAsia" w:ascii="宋体" w:hAnsi="宋体" w:cs="宋体"/>
          <w:b/>
          <w:color w:val="auto"/>
          <w:sz w:val="36"/>
          <w:szCs w:val="36"/>
          <w:highlight w:val="none"/>
        </w:rPr>
      </w:pPr>
    </w:p>
    <w:p w14:paraId="3F5A059E">
      <w:pPr>
        <w:spacing w:line="360" w:lineRule="auto"/>
        <w:jc w:val="center"/>
        <w:outlineLvl w:val="0"/>
        <w:rPr>
          <w:rFonts w:hint="eastAsia" w:ascii="宋体" w:hAnsi="宋体" w:cs="宋体"/>
          <w:b/>
          <w:color w:val="auto"/>
          <w:sz w:val="36"/>
          <w:szCs w:val="36"/>
          <w:highlight w:val="none"/>
        </w:rPr>
      </w:pPr>
    </w:p>
    <w:p w14:paraId="3E126B23">
      <w:pPr>
        <w:spacing w:line="360" w:lineRule="auto"/>
        <w:jc w:val="center"/>
        <w:outlineLvl w:val="0"/>
        <w:rPr>
          <w:rFonts w:hint="eastAsia" w:ascii="宋体" w:hAnsi="宋体" w:cs="宋体"/>
          <w:b/>
          <w:color w:val="auto"/>
          <w:sz w:val="36"/>
          <w:szCs w:val="36"/>
          <w:highlight w:val="none"/>
        </w:rPr>
      </w:pPr>
    </w:p>
    <w:p w14:paraId="06D8AD68">
      <w:pPr>
        <w:spacing w:line="360" w:lineRule="auto"/>
        <w:jc w:val="center"/>
        <w:outlineLvl w:val="0"/>
        <w:rPr>
          <w:rFonts w:hint="eastAsia" w:ascii="宋体" w:hAnsi="宋体" w:cs="宋体"/>
          <w:b/>
          <w:color w:val="auto"/>
          <w:sz w:val="36"/>
          <w:szCs w:val="36"/>
          <w:highlight w:val="none"/>
        </w:rPr>
      </w:pPr>
    </w:p>
    <w:p w14:paraId="237F9441">
      <w:pPr>
        <w:spacing w:line="360" w:lineRule="auto"/>
        <w:jc w:val="center"/>
        <w:outlineLvl w:val="0"/>
        <w:rPr>
          <w:rFonts w:hint="eastAsia" w:ascii="宋体" w:hAnsi="宋体" w:cs="宋体"/>
          <w:b/>
          <w:color w:val="auto"/>
          <w:sz w:val="36"/>
          <w:szCs w:val="36"/>
          <w:highlight w:val="none"/>
        </w:rPr>
      </w:pPr>
    </w:p>
    <w:p w14:paraId="15875DB7">
      <w:pPr>
        <w:spacing w:line="360" w:lineRule="auto"/>
        <w:jc w:val="center"/>
        <w:outlineLvl w:val="0"/>
        <w:rPr>
          <w:rFonts w:hint="eastAsia" w:ascii="宋体" w:hAnsi="宋体" w:cs="宋体"/>
          <w:b/>
          <w:color w:val="auto"/>
          <w:sz w:val="36"/>
          <w:szCs w:val="36"/>
          <w:highlight w:val="none"/>
        </w:rPr>
      </w:pPr>
    </w:p>
    <w:p w14:paraId="2DB156E1">
      <w:pPr>
        <w:spacing w:line="360" w:lineRule="auto"/>
        <w:jc w:val="center"/>
        <w:outlineLvl w:val="0"/>
        <w:rPr>
          <w:rFonts w:hint="eastAsia" w:ascii="宋体" w:hAnsi="宋体" w:cs="宋体"/>
          <w:b/>
          <w:color w:val="auto"/>
          <w:sz w:val="36"/>
          <w:szCs w:val="36"/>
          <w:highlight w:val="none"/>
        </w:rPr>
      </w:pPr>
    </w:p>
    <w:p w14:paraId="009489C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D110B2C">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9699DE5">
      <w:pPr>
        <w:spacing w:line="480" w:lineRule="auto"/>
        <w:jc w:val="center"/>
        <w:rPr>
          <w:rFonts w:ascii="宋体" w:hAnsi="宋体" w:cs="宋体"/>
          <w:b/>
          <w:color w:val="auto"/>
          <w:sz w:val="28"/>
          <w:szCs w:val="28"/>
          <w:highlight w:val="none"/>
        </w:rPr>
      </w:pPr>
    </w:p>
    <w:p w14:paraId="40B72B54">
      <w:pPr>
        <w:spacing w:line="480" w:lineRule="auto"/>
        <w:jc w:val="center"/>
        <w:rPr>
          <w:rFonts w:ascii="宋体" w:hAnsi="宋体" w:cs="宋体"/>
          <w:b/>
          <w:color w:val="auto"/>
          <w:sz w:val="24"/>
          <w:highlight w:val="none"/>
        </w:rPr>
      </w:pPr>
    </w:p>
    <w:p w14:paraId="41306F6B">
      <w:pPr>
        <w:spacing w:line="480" w:lineRule="auto"/>
        <w:jc w:val="center"/>
        <w:rPr>
          <w:rFonts w:ascii="宋体" w:hAnsi="宋体" w:cs="宋体"/>
          <w:b/>
          <w:color w:val="auto"/>
          <w:sz w:val="24"/>
          <w:highlight w:val="none"/>
        </w:rPr>
      </w:pPr>
    </w:p>
    <w:p w14:paraId="4A3660D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2D9838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DAE82FD">
      <w:pPr>
        <w:pStyle w:val="63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57E4511">
      <w:pPr>
        <w:spacing w:before="120" w:line="22" w:lineRule="atLeast"/>
        <w:rPr>
          <w:rFonts w:ascii="宋体" w:hAnsi="宋体" w:cs="宋体"/>
          <w:color w:val="auto"/>
          <w:sz w:val="24"/>
          <w:highlight w:val="none"/>
        </w:rPr>
      </w:pPr>
    </w:p>
    <w:p w14:paraId="25EFB5C2">
      <w:pPr>
        <w:pStyle w:val="2"/>
        <w:rPr>
          <w:color w:val="auto"/>
          <w:highlight w:val="none"/>
        </w:rPr>
      </w:pPr>
    </w:p>
    <w:p w14:paraId="07CD51D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80D7427">
      <w:pPr>
        <w:pStyle w:val="534"/>
        <w:spacing w:before="120" w:line="22" w:lineRule="atLeast"/>
        <w:rPr>
          <w:rFonts w:ascii="宋体" w:hAnsi="宋体" w:eastAsia="宋体" w:cs="宋体"/>
          <w:color w:val="auto"/>
          <w:szCs w:val="24"/>
          <w:highlight w:val="none"/>
        </w:rPr>
      </w:pPr>
    </w:p>
    <w:p w14:paraId="0A0F769E">
      <w:pPr>
        <w:pStyle w:val="534"/>
        <w:spacing w:before="120" w:line="22" w:lineRule="atLeast"/>
        <w:rPr>
          <w:rFonts w:ascii="宋体" w:hAnsi="宋体" w:eastAsia="宋体" w:cs="宋体"/>
          <w:color w:val="auto"/>
          <w:szCs w:val="24"/>
          <w:highlight w:val="none"/>
        </w:rPr>
      </w:pPr>
    </w:p>
    <w:p w14:paraId="27FD1E77">
      <w:pPr>
        <w:rPr>
          <w:rFonts w:ascii="宋体" w:hAnsi="宋体" w:cs="宋体"/>
          <w:color w:val="auto"/>
          <w:sz w:val="24"/>
          <w:highlight w:val="none"/>
        </w:rPr>
      </w:pPr>
    </w:p>
    <w:p w14:paraId="39BD5E3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A1B25DF">
      <w:pPr>
        <w:spacing w:before="120" w:line="22" w:lineRule="atLeast"/>
        <w:rPr>
          <w:rFonts w:ascii="宋体" w:hAnsi="宋体" w:cs="宋体"/>
          <w:color w:val="auto"/>
          <w:sz w:val="24"/>
          <w:highlight w:val="none"/>
        </w:rPr>
      </w:pPr>
    </w:p>
    <w:p w14:paraId="39E0B58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9FE085B">
      <w:pPr>
        <w:spacing w:before="120" w:line="22" w:lineRule="atLeast"/>
        <w:rPr>
          <w:rFonts w:ascii="宋体" w:hAnsi="宋体" w:cs="宋体"/>
          <w:color w:val="auto"/>
          <w:sz w:val="24"/>
          <w:highlight w:val="none"/>
        </w:rPr>
      </w:pPr>
    </w:p>
    <w:p w14:paraId="3CDB5BA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4BC82EF">
      <w:pPr>
        <w:spacing w:before="120" w:line="22" w:lineRule="atLeast"/>
        <w:rPr>
          <w:rFonts w:ascii="宋体" w:hAnsi="宋体" w:cs="宋体"/>
          <w:color w:val="auto"/>
          <w:sz w:val="24"/>
          <w:highlight w:val="none"/>
        </w:rPr>
      </w:pPr>
    </w:p>
    <w:p w14:paraId="1F65837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10726B">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docGrid w:linePitch="312" w:charSpace="0"/>
        </w:sectPr>
      </w:pPr>
    </w:p>
    <w:p w14:paraId="5FF1558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（采购人）   </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 xml:space="preserve">   （政府采购方式）  </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项目进行了采购。经</w:t>
      </w:r>
      <w:r>
        <w:rPr>
          <w:rFonts w:hint="eastAsia" w:ascii="宋体" w:hAnsi="宋体" w:eastAsia="宋体" w:cs="宋体"/>
          <w:color w:val="auto"/>
          <w:sz w:val="21"/>
          <w:szCs w:val="21"/>
          <w:highlight w:val="none"/>
          <w:u w:val="single"/>
        </w:rPr>
        <w:t xml:space="preserve">   （相关评定主体名称）   </w:t>
      </w:r>
      <w:r>
        <w:rPr>
          <w:rFonts w:hint="eastAsia" w:ascii="宋体" w:hAnsi="宋体" w:eastAsia="宋体" w:cs="宋体"/>
          <w:color w:val="auto"/>
          <w:sz w:val="21"/>
          <w:szCs w:val="21"/>
          <w:highlight w:val="none"/>
        </w:rPr>
        <w:t>评定，</w:t>
      </w:r>
      <w:r>
        <w:rPr>
          <w:rFonts w:hint="eastAsia" w:ascii="宋体" w:hAnsi="宋体" w:eastAsia="宋体" w:cs="宋体"/>
          <w:color w:val="auto"/>
          <w:sz w:val="21"/>
          <w:szCs w:val="21"/>
          <w:highlight w:val="none"/>
          <w:u w:val="single"/>
        </w:rPr>
        <w:t xml:space="preserve">   （中标供应商名称） </w:t>
      </w:r>
      <w:r>
        <w:rPr>
          <w:rFonts w:hint="eastAsia" w:ascii="宋体" w:hAnsi="宋体" w:eastAsia="宋体" w:cs="宋体"/>
          <w:color w:val="auto"/>
          <w:sz w:val="21"/>
          <w:szCs w:val="21"/>
          <w:highlight w:val="none"/>
        </w:rPr>
        <w:t>为该项目中标供应商。现于中标通知书发出之日起10个工作日内，按照采购文件确定的事项签订本合同。</w:t>
      </w:r>
    </w:p>
    <w:p w14:paraId="28C2C0B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1"/>
          <w:szCs w:val="21"/>
          <w:highlight w:val="none"/>
          <w:u w:val="single"/>
        </w:rPr>
        <w:t xml:space="preserve">   （采购人）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（中标供应商名称）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13B67F2C">
      <w:pPr>
        <w:spacing w:line="560" w:lineRule="exact"/>
        <w:ind w:firstLine="422" w:firstLineChars="200"/>
        <w:outlineLvl w:val="0"/>
        <w:rPr>
          <w:rFonts w:hint="eastAsia" w:ascii="宋体" w:hAnsi="宋体" w:eastAsia="宋体" w:cs="宋体"/>
          <w:color w:val="auto"/>
          <w:sz w:val="21"/>
          <w:szCs w:val="21"/>
          <w:highlight w:val="none"/>
        </w:rPr>
      </w:pPr>
      <w:bookmarkStart w:id="405" w:name="_Toc15367"/>
      <w:bookmarkStart w:id="406" w:name="_Toc20421"/>
      <w:bookmarkStart w:id="407" w:name="_Toc28855"/>
      <w:bookmarkStart w:id="408" w:name="_Toc22967"/>
      <w:bookmarkStart w:id="409" w:name="_Toc19273"/>
      <w:r>
        <w:rPr>
          <w:rFonts w:hint="eastAsia" w:ascii="宋体" w:hAnsi="宋体" w:eastAsia="宋体" w:cs="宋体"/>
          <w:b/>
          <w:color w:val="auto"/>
          <w:sz w:val="21"/>
          <w:szCs w:val="21"/>
          <w:highlight w:val="none"/>
        </w:rPr>
        <w:t>1.1 合同组成部分</w:t>
      </w:r>
      <w:bookmarkEnd w:id="405"/>
      <w:bookmarkEnd w:id="406"/>
      <w:bookmarkEnd w:id="407"/>
      <w:bookmarkEnd w:id="408"/>
      <w:bookmarkEnd w:id="409"/>
    </w:p>
    <w:p w14:paraId="16FE123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5384A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5E46814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2C6DA11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3C866D6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1C2C654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152AF5BA">
      <w:pPr>
        <w:spacing w:line="560" w:lineRule="exact"/>
        <w:ind w:firstLine="422" w:firstLineChars="200"/>
        <w:outlineLvl w:val="0"/>
        <w:rPr>
          <w:rFonts w:hint="eastAsia" w:ascii="宋体" w:hAnsi="宋体" w:eastAsia="宋体" w:cs="宋体"/>
          <w:b/>
          <w:color w:val="auto"/>
          <w:sz w:val="21"/>
          <w:szCs w:val="21"/>
          <w:highlight w:val="none"/>
        </w:rPr>
      </w:pPr>
      <w:bookmarkStart w:id="410" w:name="_Toc2918"/>
      <w:bookmarkStart w:id="411" w:name="_Toc6311"/>
      <w:bookmarkStart w:id="412" w:name="_Toc6773"/>
      <w:bookmarkStart w:id="413" w:name="_Toc22185"/>
      <w:bookmarkStart w:id="414" w:name="_Toc18585"/>
      <w:r>
        <w:rPr>
          <w:rFonts w:hint="eastAsia" w:ascii="宋体" w:hAnsi="宋体" w:eastAsia="宋体" w:cs="宋体"/>
          <w:b/>
          <w:color w:val="auto"/>
          <w:sz w:val="21"/>
          <w:szCs w:val="21"/>
          <w:highlight w:val="none"/>
        </w:rPr>
        <w:t>1.2 标的</w:t>
      </w:r>
      <w:bookmarkEnd w:id="410"/>
      <w:bookmarkEnd w:id="411"/>
      <w:bookmarkEnd w:id="412"/>
      <w:bookmarkEnd w:id="413"/>
      <w:bookmarkEnd w:id="414"/>
    </w:p>
    <w:p w14:paraId="58D764AB">
      <w:pPr>
        <w:spacing w:line="5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标的名称：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8333D14">
      <w:pPr>
        <w:spacing w:line="5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标的数量：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DA7DE3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标的质量：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B0BF5E">
      <w:pPr>
        <w:spacing w:line="560" w:lineRule="exact"/>
        <w:ind w:firstLine="422" w:firstLineChars="200"/>
        <w:outlineLvl w:val="0"/>
        <w:rPr>
          <w:rFonts w:hint="eastAsia" w:ascii="宋体" w:hAnsi="宋体" w:eastAsia="宋体" w:cs="宋体"/>
          <w:b/>
          <w:color w:val="auto"/>
          <w:sz w:val="21"/>
          <w:szCs w:val="21"/>
          <w:highlight w:val="none"/>
        </w:rPr>
      </w:pPr>
      <w:bookmarkStart w:id="415" w:name="_Toc4929"/>
      <w:bookmarkStart w:id="416" w:name="_Toc13918"/>
      <w:bookmarkStart w:id="417" w:name="_Toc1386"/>
      <w:bookmarkStart w:id="418" w:name="_Toc21124"/>
      <w:bookmarkStart w:id="419" w:name="_Toc5635"/>
      <w:r>
        <w:rPr>
          <w:rFonts w:hint="eastAsia" w:ascii="宋体" w:hAnsi="宋体" w:eastAsia="宋体" w:cs="宋体"/>
          <w:b/>
          <w:color w:val="auto"/>
          <w:sz w:val="21"/>
          <w:szCs w:val="21"/>
          <w:highlight w:val="none"/>
        </w:rPr>
        <w:t>1.3 价款</w:t>
      </w:r>
      <w:bookmarkEnd w:id="415"/>
      <w:bookmarkEnd w:id="416"/>
      <w:bookmarkEnd w:id="417"/>
      <w:bookmarkEnd w:id="418"/>
      <w:bookmarkEnd w:id="419"/>
    </w:p>
    <w:p w14:paraId="56DFADE0">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2591075E">
      <w:pPr>
        <w:spacing w:line="5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C0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A23DA3">
            <w:pPr>
              <w:pStyle w:val="277"/>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vAlign w:val="center"/>
          </w:tcPr>
          <w:p w14:paraId="7D2DA98F">
            <w:pPr>
              <w:pStyle w:val="277"/>
              <w:spacing w:line="560" w:lineRule="exact"/>
              <w:ind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vAlign w:val="center"/>
          </w:tcPr>
          <w:p w14:paraId="06DC8B74">
            <w:pPr>
              <w:pStyle w:val="277"/>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0003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C60F8D">
            <w:pPr>
              <w:pStyle w:val="277"/>
              <w:spacing w:line="560" w:lineRule="exact"/>
              <w:ind w:firstLine="200"/>
              <w:jc w:val="center"/>
              <w:rPr>
                <w:rFonts w:hint="eastAsia" w:ascii="宋体" w:hAnsi="宋体" w:eastAsia="宋体" w:cs="宋体"/>
                <w:color w:val="auto"/>
                <w:sz w:val="21"/>
                <w:szCs w:val="21"/>
                <w:highlight w:val="none"/>
              </w:rPr>
            </w:pPr>
          </w:p>
        </w:tc>
        <w:tc>
          <w:tcPr>
            <w:tcW w:w="3402" w:type="dxa"/>
            <w:tcBorders>
              <w:left w:val="single" w:color="auto" w:sz="4" w:space="0"/>
            </w:tcBorders>
            <w:vAlign w:val="center"/>
          </w:tcPr>
          <w:p w14:paraId="511DD053">
            <w:pPr>
              <w:pStyle w:val="277"/>
              <w:spacing w:line="560" w:lineRule="exact"/>
              <w:ind w:firstLine="200"/>
              <w:jc w:val="center"/>
              <w:rPr>
                <w:rFonts w:hint="eastAsia" w:ascii="宋体" w:hAnsi="宋体" w:eastAsia="宋体" w:cs="宋体"/>
                <w:color w:val="auto"/>
                <w:sz w:val="21"/>
                <w:szCs w:val="21"/>
                <w:highlight w:val="none"/>
              </w:rPr>
            </w:pPr>
          </w:p>
        </w:tc>
        <w:tc>
          <w:tcPr>
            <w:tcW w:w="2552" w:type="dxa"/>
            <w:tcBorders>
              <w:left w:val="single" w:color="auto" w:sz="4" w:space="0"/>
            </w:tcBorders>
            <w:vAlign w:val="center"/>
          </w:tcPr>
          <w:p w14:paraId="7078FAC4">
            <w:pPr>
              <w:pStyle w:val="277"/>
              <w:spacing w:line="560" w:lineRule="exact"/>
              <w:ind w:firstLine="200"/>
              <w:jc w:val="center"/>
              <w:rPr>
                <w:rFonts w:hint="eastAsia" w:ascii="宋体" w:hAnsi="宋体" w:eastAsia="宋体" w:cs="宋体"/>
                <w:color w:val="auto"/>
                <w:sz w:val="21"/>
                <w:szCs w:val="21"/>
                <w:highlight w:val="none"/>
              </w:rPr>
            </w:pPr>
          </w:p>
        </w:tc>
      </w:tr>
      <w:tr w14:paraId="4357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1A61B2FB">
            <w:pPr>
              <w:pStyle w:val="277"/>
              <w:spacing w:line="560" w:lineRule="exact"/>
              <w:ind w:firstLine="200"/>
              <w:jc w:val="center"/>
              <w:rPr>
                <w:rFonts w:hint="eastAsia" w:ascii="宋体" w:hAnsi="宋体" w:eastAsia="宋体" w:cs="宋体"/>
                <w:color w:val="auto"/>
                <w:sz w:val="21"/>
                <w:szCs w:val="21"/>
                <w:highlight w:val="none"/>
              </w:rPr>
            </w:pPr>
          </w:p>
        </w:tc>
        <w:tc>
          <w:tcPr>
            <w:tcW w:w="3402" w:type="dxa"/>
            <w:tcBorders>
              <w:left w:val="single" w:color="auto" w:sz="4" w:space="0"/>
            </w:tcBorders>
            <w:vAlign w:val="center"/>
          </w:tcPr>
          <w:p w14:paraId="53506404">
            <w:pPr>
              <w:pStyle w:val="277"/>
              <w:spacing w:line="560" w:lineRule="exact"/>
              <w:ind w:firstLine="200"/>
              <w:jc w:val="center"/>
              <w:rPr>
                <w:rFonts w:hint="eastAsia" w:ascii="宋体" w:hAnsi="宋体" w:eastAsia="宋体" w:cs="宋体"/>
                <w:color w:val="auto"/>
                <w:sz w:val="21"/>
                <w:szCs w:val="21"/>
                <w:highlight w:val="none"/>
              </w:rPr>
            </w:pPr>
          </w:p>
        </w:tc>
        <w:tc>
          <w:tcPr>
            <w:tcW w:w="2552" w:type="dxa"/>
            <w:tcBorders>
              <w:left w:val="single" w:color="auto" w:sz="4" w:space="0"/>
            </w:tcBorders>
            <w:vAlign w:val="center"/>
          </w:tcPr>
          <w:p w14:paraId="4E2F55C2">
            <w:pPr>
              <w:pStyle w:val="277"/>
              <w:spacing w:line="560" w:lineRule="exact"/>
              <w:ind w:firstLine="200"/>
              <w:jc w:val="center"/>
              <w:rPr>
                <w:rFonts w:hint="eastAsia" w:ascii="宋体" w:hAnsi="宋体" w:eastAsia="宋体" w:cs="宋体"/>
                <w:color w:val="auto"/>
                <w:sz w:val="21"/>
                <w:szCs w:val="21"/>
                <w:highlight w:val="none"/>
              </w:rPr>
            </w:pPr>
          </w:p>
        </w:tc>
      </w:tr>
      <w:tr w14:paraId="2502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0F405A">
            <w:pPr>
              <w:pStyle w:val="277"/>
              <w:spacing w:line="560" w:lineRule="exact"/>
              <w:ind w:firstLine="200"/>
              <w:jc w:val="center"/>
              <w:rPr>
                <w:rFonts w:hint="eastAsia" w:ascii="宋体" w:hAnsi="宋体" w:eastAsia="宋体" w:cs="宋体"/>
                <w:color w:val="auto"/>
                <w:sz w:val="21"/>
                <w:szCs w:val="21"/>
                <w:highlight w:val="none"/>
              </w:rPr>
            </w:pPr>
          </w:p>
        </w:tc>
        <w:tc>
          <w:tcPr>
            <w:tcW w:w="3402" w:type="dxa"/>
            <w:tcBorders>
              <w:left w:val="single" w:color="auto" w:sz="4" w:space="0"/>
            </w:tcBorders>
            <w:vAlign w:val="center"/>
          </w:tcPr>
          <w:p w14:paraId="6D2D9903">
            <w:pPr>
              <w:pStyle w:val="277"/>
              <w:spacing w:line="560" w:lineRule="exact"/>
              <w:ind w:firstLine="200"/>
              <w:jc w:val="center"/>
              <w:rPr>
                <w:rFonts w:hint="eastAsia" w:ascii="宋体" w:hAnsi="宋体" w:eastAsia="宋体" w:cs="宋体"/>
                <w:color w:val="auto"/>
                <w:sz w:val="21"/>
                <w:szCs w:val="21"/>
                <w:highlight w:val="none"/>
              </w:rPr>
            </w:pPr>
          </w:p>
        </w:tc>
        <w:tc>
          <w:tcPr>
            <w:tcW w:w="2552" w:type="dxa"/>
            <w:tcBorders>
              <w:left w:val="single" w:color="auto" w:sz="4" w:space="0"/>
            </w:tcBorders>
            <w:vAlign w:val="center"/>
          </w:tcPr>
          <w:p w14:paraId="34ABF75B">
            <w:pPr>
              <w:pStyle w:val="277"/>
              <w:spacing w:line="560" w:lineRule="exact"/>
              <w:ind w:firstLine="200"/>
              <w:jc w:val="center"/>
              <w:rPr>
                <w:rFonts w:hint="eastAsia" w:ascii="宋体" w:hAnsi="宋体" w:eastAsia="宋体" w:cs="宋体"/>
                <w:color w:val="auto"/>
                <w:sz w:val="21"/>
                <w:szCs w:val="21"/>
                <w:highlight w:val="none"/>
              </w:rPr>
            </w:pPr>
          </w:p>
        </w:tc>
      </w:tr>
      <w:tr w14:paraId="7594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395441">
            <w:pPr>
              <w:pStyle w:val="277"/>
              <w:spacing w:line="560" w:lineRule="exact"/>
              <w:ind w:firstLine="200"/>
              <w:jc w:val="center"/>
              <w:rPr>
                <w:rFonts w:hint="eastAsia" w:ascii="宋体" w:hAnsi="宋体" w:eastAsia="宋体" w:cs="宋体"/>
                <w:color w:val="auto"/>
                <w:sz w:val="21"/>
                <w:szCs w:val="21"/>
                <w:highlight w:val="none"/>
              </w:rPr>
            </w:pPr>
          </w:p>
        </w:tc>
        <w:tc>
          <w:tcPr>
            <w:tcW w:w="3402" w:type="dxa"/>
            <w:tcBorders>
              <w:left w:val="single" w:color="auto" w:sz="4" w:space="0"/>
            </w:tcBorders>
            <w:vAlign w:val="center"/>
          </w:tcPr>
          <w:p w14:paraId="48C085D2">
            <w:pPr>
              <w:pStyle w:val="277"/>
              <w:spacing w:line="560" w:lineRule="exact"/>
              <w:ind w:firstLine="200"/>
              <w:jc w:val="center"/>
              <w:rPr>
                <w:rFonts w:hint="eastAsia" w:ascii="宋体" w:hAnsi="宋体" w:eastAsia="宋体" w:cs="宋体"/>
                <w:color w:val="auto"/>
                <w:sz w:val="21"/>
                <w:szCs w:val="21"/>
                <w:highlight w:val="none"/>
              </w:rPr>
            </w:pPr>
          </w:p>
        </w:tc>
        <w:tc>
          <w:tcPr>
            <w:tcW w:w="2552" w:type="dxa"/>
            <w:tcBorders>
              <w:left w:val="single" w:color="auto" w:sz="4" w:space="0"/>
            </w:tcBorders>
            <w:vAlign w:val="center"/>
          </w:tcPr>
          <w:p w14:paraId="3E8D6A63">
            <w:pPr>
              <w:pStyle w:val="277"/>
              <w:spacing w:line="560" w:lineRule="exact"/>
              <w:ind w:firstLine="200"/>
              <w:jc w:val="center"/>
              <w:rPr>
                <w:rFonts w:hint="eastAsia" w:ascii="宋体" w:hAnsi="宋体" w:eastAsia="宋体" w:cs="宋体"/>
                <w:color w:val="auto"/>
                <w:sz w:val="21"/>
                <w:szCs w:val="21"/>
                <w:highlight w:val="none"/>
              </w:rPr>
            </w:pPr>
          </w:p>
        </w:tc>
      </w:tr>
      <w:tr w14:paraId="55BA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849BB1A">
            <w:pPr>
              <w:pStyle w:val="277"/>
              <w:spacing w:line="560" w:lineRule="exact"/>
              <w:ind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left w:val="single" w:color="auto" w:sz="4" w:space="0"/>
            </w:tcBorders>
            <w:vAlign w:val="center"/>
          </w:tcPr>
          <w:p w14:paraId="68ACDE0B">
            <w:pPr>
              <w:pStyle w:val="277"/>
              <w:spacing w:line="560" w:lineRule="exact"/>
              <w:ind w:firstLine="200"/>
              <w:jc w:val="center"/>
              <w:rPr>
                <w:rFonts w:hint="eastAsia" w:ascii="宋体" w:hAnsi="宋体" w:eastAsia="宋体" w:cs="宋体"/>
                <w:color w:val="auto"/>
                <w:sz w:val="21"/>
                <w:szCs w:val="21"/>
                <w:highlight w:val="none"/>
              </w:rPr>
            </w:pPr>
          </w:p>
        </w:tc>
      </w:tr>
    </w:tbl>
    <w:p w14:paraId="48798571">
      <w:pPr>
        <w:spacing w:line="560" w:lineRule="exact"/>
        <w:ind w:firstLine="422" w:firstLineChars="200"/>
        <w:outlineLvl w:val="0"/>
        <w:rPr>
          <w:rFonts w:hint="eastAsia" w:ascii="宋体" w:hAnsi="宋体" w:eastAsia="宋体" w:cs="宋体"/>
          <w:b/>
          <w:color w:val="auto"/>
          <w:sz w:val="21"/>
          <w:szCs w:val="21"/>
          <w:highlight w:val="none"/>
        </w:rPr>
      </w:pPr>
      <w:bookmarkStart w:id="420" w:name="_Toc14993"/>
      <w:bookmarkStart w:id="421" w:name="_Toc30506"/>
      <w:bookmarkStart w:id="422" w:name="_Toc26916"/>
      <w:bookmarkStart w:id="423" w:name="_Toc3654"/>
      <w:bookmarkStart w:id="424" w:name="_Toc30158"/>
      <w:r>
        <w:rPr>
          <w:rFonts w:hint="eastAsia" w:ascii="宋体" w:hAnsi="宋体" w:eastAsia="宋体" w:cs="宋体"/>
          <w:b/>
          <w:color w:val="auto"/>
          <w:sz w:val="21"/>
          <w:szCs w:val="21"/>
          <w:highlight w:val="none"/>
        </w:rPr>
        <w:t>1.4 付款方式和发票开具方式</w:t>
      </w:r>
      <w:bookmarkEnd w:id="420"/>
      <w:bookmarkEnd w:id="421"/>
      <w:bookmarkEnd w:id="422"/>
      <w:bookmarkEnd w:id="423"/>
      <w:bookmarkEnd w:id="424"/>
    </w:p>
    <w:p w14:paraId="05A6A379">
      <w:pPr>
        <w:pStyle w:val="886"/>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3F2651D">
      <w:pPr>
        <w:spacing w:line="560" w:lineRule="exact"/>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支付方式：</w:t>
      </w:r>
    </w:p>
    <w:p w14:paraId="6DE1CB0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1.4.2.1</w:t>
      </w:r>
      <w:r>
        <w:rPr>
          <w:rFonts w:hint="eastAsia" w:ascii="宋体" w:hAnsi="宋体" w:eastAsia="宋体" w:cs="宋体"/>
          <w:color w:val="auto"/>
          <w:sz w:val="21"/>
          <w:szCs w:val="21"/>
          <w:highlight w:val="none"/>
        </w:rPr>
        <w:t xml:space="preserve"> 合同签订生效且具备项目实施条件后15个工作日内，采购人支付合同价款40%的预付款；</w:t>
      </w:r>
    </w:p>
    <w:p w14:paraId="48D09484">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1.4.2.2</w:t>
      </w:r>
      <w:r>
        <w:rPr>
          <w:rFonts w:hint="eastAsia" w:ascii="宋体" w:hAnsi="宋体" w:eastAsia="宋体" w:cs="宋体"/>
          <w:color w:val="auto"/>
          <w:sz w:val="21"/>
          <w:szCs w:val="21"/>
          <w:highlight w:val="none"/>
        </w:rPr>
        <w:t>服务期满10个月且满足合同要求后，支付合同价款的40%；合同期满并经采购人验收合格后30日内，支付合同价款剩余的20%。甲方根据项目特点、供应商诚信等因素，可以要求乙方提交银行、保险公司等金融机构出具的预付款保函或其他担保措施。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06C3DEE4">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71B2211D">
      <w:pPr>
        <w:spacing w:line="560" w:lineRule="exact"/>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1.4.4资金支付的方式、时间和条件详见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06C9A5F7">
      <w:pPr>
        <w:spacing w:line="560" w:lineRule="exact"/>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16A7D1F4">
      <w:pPr>
        <w:spacing w:line="560" w:lineRule="exact"/>
        <w:ind w:firstLine="422" w:firstLineChars="200"/>
        <w:outlineLvl w:val="0"/>
        <w:rPr>
          <w:rFonts w:hint="eastAsia" w:ascii="宋体" w:hAnsi="宋体" w:eastAsia="宋体" w:cs="宋体"/>
          <w:b/>
          <w:color w:val="auto"/>
          <w:sz w:val="21"/>
          <w:szCs w:val="21"/>
          <w:highlight w:val="none"/>
        </w:rPr>
      </w:pPr>
      <w:bookmarkStart w:id="425" w:name="_Toc31421"/>
      <w:bookmarkStart w:id="426" w:name="_Toc8772"/>
      <w:bookmarkStart w:id="427" w:name="_Toc11108"/>
      <w:bookmarkStart w:id="428" w:name="_Toc4760"/>
      <w:bookmarkStart w:id="429" w:name="_Toc3625"/>
      <w:r>
        <w:rPr>
          <w:rFonts w:hint="eastAsia" w:ascii="宋体" w:hAnsi="宋体" w:eastAsia="宋体" w:cs="宋体"/>
          <w:b/>
          <w:color w:val="auto"/>
          <w:sz w:val="21"/>
          <w:szCs w:val="21"/>
          <w:highlight w:val="none"/>
        </w:rPr>
        <w:t>1.5 履行期限、地点和方式</w:t>
      </w:r>
      <w:bookmarkEnd w:id="425"/>
      <w:bookmarkEnd w:id="426"/>
      <w:bookmarkEnd w:id="427"/>
      <w:bookmarkEnd w:id="428"/>
      <w:bookmarkEnd w:id="429"/>
    </w:p>
    <w:p w14:paraId="7BD9029A">
      <w:pPr>
        <w:spacing w:line="5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1.5.1 履行期限：</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6CBC3B2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履行地点：</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42F950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履行方式：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746031E">
      <w:pPr>
        <w:spacing w:line="560" w:lineRule="exact"/>
        <w:ind w:firstLine="422" w:firstLineChars="200"/>
        <w:outlineLvl w:val="0"/>
        <w:rPr>
          <w:rFonts w:hint="eastAsia" w:ascii="宋体" w:hAnsi="宋体" w:eastAsia="宋体" w:cs="宋体"/>
          <w:color w:val="auto"/>
          <w:sz w:val="21"/>
          <w:szCs w:val="21"/>
          <w:highlight w:val="none"/>
          <w:u w:val="single"/>
        </w:rPr>
      </w:pPr>
      <w:bookmarkStart w:id="430" w:name="_Toc8586"/>
      <w:bookmarkStart w:id="431" w:name="_Toc3079"/>
      <w:bookmarkStart w:id="432" w:name="_Toc2375"/>
      <w:bookmarkStart w:id="433" w:name="_Toc24662"/>
      <w:bookmarkStart w:id="434" w:name="_Toc5698"/>
      <w:r>
        <w:rPr>
          <w:rFonts w:hint="eastAsia" w:ascii="宋体" w:hAnsi="宋体" w:eastAsia="宋体" w:cs="宋体"/>
          <w:b/>
          <w:color w:val="auto"/>
          <w:sz w:val="21"/>
          <w:szCs w:val="21"/>
          <w:highlight w:val="none"/>
        </w:rPr>
        <w:t>1.6 违约责任</w:t>
      </w:r>
      <w:bookmarkEnd w:id="430"/>
      <w:bookmarkEnd w:id="431"/>
      <w:bookmarkEnd w:id="432"/>
      <w:bookmarkEnd w:id="433"/>
      <w:bookmarkEnd w:id="434"/>
    </w:p>
    <w:p w14:paraId="50AF230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1"/>
          <w:szCs w:val="21"/>
          <w:highlight w:val="none"/>
          <w:u w:val="single"/>
        </w:rPr>
        <w:t xml:space="preserve"> 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%；迟延履行的违约金计算数额达到前述最高限额之日起，甲方有权在要求乙方支付违约金的同时，书面通知乙方解除本合同；</w:t>
      </w:r>
    </w:p>
    <w:p w14:paraId="4F12EED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4544D7D4">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F0BBBD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9C95F6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3BDFBA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66A9AEAB">
      <w:pPr>
        <w:spacing w:line="560" w:lineRule="exact"/>
        <w:ind w:left="-420" w:leftChars="-200" w:right="-420" w:rightChars="-20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1.6.7违约责任</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另有约定的，从其约定。</w:t>
      </w:r>
    </w:p>
    <w:p w14:paraId="76A44997">
      <w:pPr>
        <w:spacing w:line="560" w:lineRule="exact"/>
        <w:ind w:firstLine="422" w:firstLineChars="200"/>
        <w:outlineLvl w:val="0"/>
        <w:rPr>
          <w:rFonts w:hint="eastAsia" w:ascii="宋体" w:hAnsi="宋体" w:eastAsia="宋体" w:cs="宋体"/>
          <w:b/>
          <w:color w:val="auto"/>
          <w:sz w:val="21"/>
          <w:szCs w:val="21"/>
          <w:highlight w:val="none"/>
        </w:rPr>
      </w:pPr>
      <w:bookmarkStart w:id="435" w:name="_Toc9497"/>
      <w:bookmarkStart w:id="436" w:name="_Toc30329"/>
      <w:bookmarkStart w:id="437" w:name="_Toc32454"/>
      <w:bookmarkStart w:id="438" w:name="_Toc18683"/>
      <w:bookmarkStart w:id="439" w:name="_Toc26807"/>
      <w:r>
        <w:rPr>
          <w:rFonts w:hint="eastAsia" w:ascii="宋体" w:hAnsi="宋体" w:eastAsia="宋体" w:cs="宋体"/>
          <w:b/>
          <w:color w:val="auto"/>
          <w:sz w:val="21"/>
          <w:szCs w:val="21"/>
          <w:highlight w:val="none"/>
        </w:rPr>
        <w:t>1.7 合同争议的解决</w:t>
      </w:r>
      <w:bookmarkEnd w:id="435"/>
      <w:bookmarkEnd w:id="436"/>
      <w:bookmarkEnd w:id="437"/>
      <w:bookmarkEnd w:id="438"/>
      <w:bookmarkEnd w:id="439"/>
    </w:p>
    <w:p w14:paraId="1CB1E5B4">
      <w:pPr>
        <w:spacing w:line="560" w:lineRule="exact"/>
        <w:ind w:left="-61" w:leftChars="-29" w:right="-420" w:rightChars="-20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1"/>
          <w:szCs w:val="21"/>
          <w:highlight w:val="none"/>
          <w:u w:val="single"/>
        </w:rPr>
        <w:t xml:space="preserve"> 合同专用条款  </w:t>
      </w:r>
      <w:r>
        <w:rPr>
          <w:rFonts w:hint="eastAsia" w:ascii="宋体" w:hAnsi="宋体" w:eastAsia="宋体" w:cs="宋体"/>
          <w:color w:val="auto"/>
          <w:sz w:val="21"/>
          <w:szCs w:val="21"/>
          <w:highlight w:val="none"/>
        </w:rPr>
        <w:t>条款规定的方式解决：</w:t>
      </w:r>
    </w:p>
    <w:p w14:paraId="0E7D6B97">
      <w:pPr>
        <w:spacing w:line="560" w:lineRule="exact"/>
        <w:ind w:left="-420" w:leftChars="-200" w:right="-420" w:righ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将争议提交</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仲裁委员会依申请仲裁时其现行有效的仲裁规则裁决；</w:t>
      </w:r>
    </w:p>
    <w:p w14:paraId="2A6C4978">
      <w:pPr>
        <w:spacing w:line="560" w:lineRule="exact"/>
        <w:ind w:left="-420" w:leftChars="-200" w:right="-420" w:righ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向</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人民法院起诉。</w:t>
      </w:r>
    </w:p>
    <w:p w14:paraId="5A07F2ED">
      <w:pPr>
        <w:spacing w:line="560" w:lineRule="exact"/>
        <w:ind w:firstLine="211" w:firstLineChars="100"/>
        <w:outlineLvl w:val="0"/>
        <w:rPr>
          <w:rFonts w:hint="eastAsia" w:ascii="宋体" w:hAnsi="宋体" w:eastAsia="宋体" w:cs="宋体"/>
          <w:b/>
          <w:color w:val="auto"/>
          <w:sz w:val="21"/>
          <w:szCs w:val="21"/>
          <w:highlight w:val="none"/>
        </w:rPr>
      </w:pPr>
      <w:bookmarkStart w:id="440" w:name="_Toc15827"/>
      <w:bookmarkStart w:id="441" w:name="_Toc26227"/>
      <w:bookmarkStart w:id="442" w:name="_Toc12273"/>
      <w:bookmarkStart w:id="443" w:name="_Toc23784"/>
      <w:bookmarkStart w:id="444" w:name="_Toc16417"/>
      <w:r>
        <w:rPr>
          <w:rFonts w:hint="eastAsia" w:ascii="宋体" w:hAnsi="宋体" w:eastAsia="宋体" w:cs="宋体"/>
          <w:b/>
          <w:color w:val="auto"/>
          <w:sz w:val="21"/>
          <w:szCs w:val="21"/>
          <w:highlight w:val="none"/>
        </w:rPr>
        <w:t>1.8 合同生效</w:t>
      </w:r>
      <w:bookmarkEnd w:id="440"/>
      <w:bookmarkEnd w:id="441"/>
      <w:bookmarkEnd w:id="442"/>
      <w:bookmarkEnd w:id="443"/>
      <w:bookmarkEnd w:id="444"/>
    </w:p>
    <w:p w14:paraId="61BAD0CD">
      <w:pPr>
        <w:spacing w:line="5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本合同自双方当事人盖章或者签字时生效。</w:t>
      </w:r>
    </w:p>
    <w:p w14:paraId="222C4775">
      <w:pPr>
        <w:autoSpaceDE w:val="0"/>
        <w:autoSpaceDN w:val="0"/>
        <w:spacing w:line="560" w:lineRule="exact"/>
        <w:rPr>
          <w:rFonts w:hint="eastAsia" w:ascii="宋体" w:hAnsi="宋体" w:eastAsia="宋体" w:cs="宋体"/>
          <w:color w:val="auto"/>
          <w:sz w:val="21"/>
          <w:szCs w:val="21"/>
          <w:highlight w:val="none"/>
          <w:lang w:val="zh-CN"/>
        </w:rPr>
      </w:pPr>
    </w:p>
    <w:p w14:paraId="11216B21">
      <w:pPr>
        <w:autoSpaceDE w:val="0"/>
        <w:autoSpaceDN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439BE083">
      <w:pPr>
        <w:autoSpaceDE w:val="0"/>
        <w:autoSpaceDN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6AFA88FC">
      <w:pPr>
        <w:autoSpaceDE w:val="0"/>
        <w:autoSpaceDN w:val="0"/>
        <w:spacing w:line="560" w:lineRule="exact"/>
        <w:rPr>
          <w:rFonts w:hint="eastAsia" w:ascii="宋体" w:hAnsi="宋体" w:eastAsia="宋体" w:cs="宋体"/>
          <w:color w:val="auto"/>
          <w:sz w:val="21"/>
          <w:szCs w:val="21"/>
          <w:highlight w:val="none"/>
          <w:lang w:val="zh-CN"/>
        </w:rPr>
      </w:pPr>
    </w:p>
    <w:p w14:paraId="63AF5A57">
      <w:pPr>
        <w:autoSpaceDE w:val="0"/>
        <w:autoSpaceDN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3B0FF8E3">
      <w:pPr>
        <w:autoSpaceDE w:val="0"/>
        <w:autoSpaceDN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法定代表人或</w:t>
      </w:r>
    </w:p>
    <w:p w14:paraId="005FAC4F">
      <w:pPr>
        <w:autoSpaceDE w:val="0"/>
        <w:autoSpaceDN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授权代表（签字）: </w:t>
      </w:r>
    </w:p>
    <w:p w14:paraId="210559D7">
      <w:pPr>
        <w:autoSpaceDE w:val="0"/>
        <w:autoSpaceDN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5C7EE880">
      <w:pPr>
        <w:autoSpaceDE w:val="0"/>
        <w:autoSpaceDN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4AD689BC">
      <w:pPr>
        <w:autoSpaceDE w:val="0"/>
        <w:autoSpaceDN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33764417">
      <w:pPr>
        <w:autoSpaceDE w:val="0"/>
        <w:autoSpaceDN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6FC983CF">
      <w:pPr>
        <w:autoSpaceDE w:val="0"/>
        <w:autoSpaceDN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7FD21DFF">
      <w:pPr>
        <w:autoSpaceDE w:val="0"/>
        <w:autoSpaceDN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3DD8DEF9">
      <w:pPr>
        <w:autoSpaceDE w:val="0"/>
        <w:autoSpaceDN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03B8A755">
      <w:pPr>
        <w:autoSpaceDE w:val="0"/>
        <w:autoSpaceDN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53ECAD94">
      <w:pPr>
        <w:autoSpaceDE w:val="0"/>
        <w:autoSpaceDN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p>
    <w:p w14:paraId="17C419FD">
      <w:pPr>
        <w:widowControl/>
        <w:spacing w:line="560" w:lineRule="exact"/>
        <w:jc w:val="left"/>
        <w:rPr>
          <w:rFonts w:hint="eastAsia" w:ascii="宋体" w:hAnsi="宋体" w:eastAsia="宋体" w:cs="宋体"/>
          <w:b/>
          <w:color w:val="auto"/>
          <w:sz w:val="21"/>
          <w:szCs w:val="21"/>
          <w:highlight w:val="none"/>
        </w:rPr>
      </w:pPr>
    </w:p>
    <w:p w14:paraId="09146219">
      <w:pPr>
        <w:widowControl/>
        <w:adjustRightInd/>
        <w:jc w:val="left"/>
        <w:rPr>
          <w:rFonts w:ascii="宋体" w:hAnsi="宋体" w:eastAsia="宋体"/>
          <w:b/>
          <w:color w:val="auto"/>
          <w:sz w:val="24"/>
          <w:highlight w:val="none"/>
        </w:rPr>
      </w:pPr>
      <w:r>
        <w:rPr>
          <w:rFonts w:ascii="宋体" w:hAnsi="宋体" w:eastAsia="宋体"/>
          <w:b/>
          <w:color w:val="auto"/>
          <w:highlight w:val="none"/>
        </w:rPr>
        <w:br w:type="page"/>
      </w:r>
    </w:p>
    <w:p w14:paraId="2A662BD1">
      <w:pPr>
        <w:pStyle w:val="637"/>
        <w:spacing w:line="560" w:lineRule="exact"/>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第二部分</w:t>
      </w:r>
      <w:r>
        <w:rPr>
          <w:rFonts w:ascii="宋体" w:hAnsi="宋体" w:eastAsia="宋体"/>
          <w:b/>
          <w:color w:val="auto"/>
          <w:sz w:val="32"/>
          <w:szCs w:val="32"/>
          <w:highlight w:val="none"/>
        </w:rPr>
        <w:t xml:space="preserve"> </w:t>
      </w:r>
      <w:r>
        <w:rPr>
          <w:rFonts w:hint="eastAsia" w:ascii="宋体" w:hAnsi="宋体" w:eastAsia="宋体"/>
          <w:b/>
          <w:color w:val="auto"/>
          <w:sz w:val="32"/>
          <w:szCs w:val="32"/>
          <w:highlight w:val="none"/>
        </w:rPr>
        <w:t>合同一般条款</w:t>
      </w:r>
    </w:p>
    <w:p w14:paraId="39AE399D">
      <w:pPr>
        <w:spacing w:line="560" w:lineRule="exact"/>
        <w:ind w:firstLine="422" w:firstLineChars="200"/>
        <w:outlineLvl w:val="0"/>
        <w:rPr>
          <w:rFonts w:hint="eastAsia" w:ascii="宋体" w:hAnsi="宋体" w:eastAsia="宋体" w:cs="宋体"/>
          <w:b/>
          <w:color w:val="auto"/>
          <w:sz w:val="21"/>
          <w:szCs w:val="21"/>
          <w:highlight w:val="none"/>
        </w:rPr>
      </w:pPr>
      <w:bookmarkStart w:id="445" w:name="_Toc25079"/>
      <w:bookmarkStart w:id="446" w:name="_Toc31297"/>
      <w:bookmarkStart w:id="447" w:name="_Toc14021"/>
      <w:bookmarkStart w:id="448" w:name="_Toc5228"/>
      <w:bookmarkStart w:id="449" w:name="_Toc19680"/>
      <w:r>
        <w:rPr>
          <w:rFonts w:hint="eastAsia" w:ascii="宋体" w:hAnsi="宋体" w:eastAsia="宋体" w:cs="宋体"/>
          <w:b/>
          <w:color w:val="auto"/>
          <w:sz w:val="21"/>
          <w:szCs w:val="21"/>
          <w:highlight w:val="none"/>
        </w:rPr>
        <w:t>2.1 定义</w:t>
      </w:r>
      <w:bookmarkEnd w:id="445"/>
      <w:bookmarkEnd w:id="446"/>
      <w:bookmarkEnd w:id="447"/>
      <w:bookmarkEnd w:id="448"/>
      <w:bookmarkEnd w:id="449"/>
    </w:p>
    <w:p w14:paraId="7847D214">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749FAE3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14:paraId="65ED320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14:paraId="52C5FD8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“服务”系指中标供应商根据合同约定应向采购人履行的除货物和工程以外的其他政府采购对象，包括采购人自身需要的服务和向社会公众提供的公共服务。</w:t>
      </w:r>
    </w:p>
    <w:p w14:paraId="1AD5000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“甲方”系指与中标供应商签署合同的采购人；采购人委托采购代理机构代表其与乙方签订合同的，采购人的授权委托书作为合同附件。</w:t>
      </w:r>
    </w:p>
    <w:p w14:paraId="07883C1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0B4DF9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“现场”系指合同约定提供服务的地点。</w:t>
      </w:r>
    </w:p>
    <w:p w14:paraId="3C96F30E">
      <w:pPr>
        <w:spacing w:line="560" w:lineRule="exact"/>
        <w:ind w:firstLine="422" w:firstLineChars="200"/>
        <w:outlineLvl w:val="0"/>
        <w:rPr>
          <w:rFonts w:hint="eastAsia" w:ascii="宋体" w:hAnsi="宋体" w:eastAsia="宋体" w:cs="宋体"/>
          <w:b/>
          <w:color w:val="auto"/>
          <w:sz w:val="21"/>
          <w:szCs w:val="21"/>
          <w:highlight w:val="none"/>
        </w:rPr>
      </w:pPr>
      <w:bookmarkStart w:id="450" w:name="_Toc23289"/>
      <w:bookmarkStart w:id="451" w:name="_Toc16752"/>
      <w:bookmarkStart w:id="452" w:name="_Toc31402"/>
      <w:bookmarkStart w:id="453" w:name="_Toc3769"/>
      <w:bookmarkStart w:id="454" w:name="_Toc19539"/>
      <w:r>
        <w:rPr>
          <w:rFonts w:hint="eastAsia" w:ascii="宋体" w:hAnsi="宋体" w:eastAsia="宋体" w:cs="宋体"/>
          <w:b/>
          <w:color w:val="auto"/>
          <w:sz w:val="21"/>
          <w:szCs w:val="21"/>
          <w:highlight w:val="none"/>
        </w:rPr>
        <w:t>2.2 技术规范</w:t>
      </w:r>
      <w:bookmarkEnd w:id="450"/>
      <w:bookmarkEnd w:id="451"/>
      <w:bookmarkEnd w:id="452"/>
      <w:bookmarkEnd w:id="453"/>
      <w:bookmarkEnd w:id="454"/>
    </w:p>
    <w:p w14:paraId="65BC49A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DC58EF4">
      <w:pPr>
        <w:spacing w:line="560" w:lineRule="exact"/>
        <w:ind w:firstLine="422" w:firstLineChars="200"/>
        <w:outlineLvl w:val="0"/>
        <w:rPr>
          <w:rFonts w:hint="eastAsia" w:ascii="宋体" w:hAnsi="宋体" w:eastAsia="宋体" w:cs="宋体"/>
          <w:b/>
          <w:color w:val="auto"/>
          <w:sz w:val="21"/>
          <w:szCs w:val="21"/>
          <w:highlight w:val="none"/>
        </w:rPr>
      </w:pPr>
      <w:bookmarkStart w:id="455" w:name="_Toc4133"/>
      <w:bookmarkStart w:id="456" w:name="_Toc9161"/>
      <w:bookmarkStart w:id="457" w:name="_Toc13673"/>
      <w:bookmarkStart w:id="458" w:name="_Toc27945"/>
      <w:bookmarkStart w:id="459" w:name="_Toc12412"/>
      <w:r>
        <w:rPr>
          <w:rFonts w:hint="eastAsia" w:ascii="宋体" w:hAnsi="宋体" w:eastAsia="宋体" w:cs="宋体"/>
          <w:b/>
          <w:color w:val="auto"/>
          <w:sz w:val="21"/>
          <w:szCs w:val="21"/>
          <w:highlight w:val="none"/>
        </w:rPr>
        <w:t>2.3 知识产权</w:t>
      </w:r>
      <w:bookmarkEnd w:id="455"/>
      <w:bookmarkEnd w:id="456"/>
      <w:bookmarkEnd w:id="457"/>
      <w:bookmarkEnd w:id="458"/>
      <w:bookmarkEnd w:id="459"/>
    </w:p>
    <w:p w14:paraId="28DB71A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6484BC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合同涉及技术成果的归属和收益的分成办法的，详见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785A2390">
      <w:pPr>
        <w:spacing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 履约检查和问题反馈</w:t>
      </w:r>
    </w:p>
    <w:p w14:paraId="4100FD6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59E0C7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合同履行期间，甲方有权将履行过程中出现的问题反馈给乙方，双方当事人应以书面形式约定需要完善和改进的内容。</w:t>
      </w:r>
    </w:p>
    <w:p w14:paraId="368BED95">
      <w:pPr>
        <w:spacing w:line="560" w:lineRule="exact"/>
        <w:ind w:firstLine="422" w:firstLineChars="200"/>
        <w:outlineLvl w:val="0"/>
        <w:rPr>
          <w:rFonts w:hint="eastAsia" w:ascii="宋体" w:hAnsi="宋体" w:eastAsia="宋体" w:cs="宋体"/>
          <w:b/>
          <w:color w:val="auto"/>
          <w:sz w:val="21"/>
          <w:szCs w:val="21"/>
          <w:highlight w:val="none"/>
        </w:rPr>
      </w:pPr>
      <w:bookmarkStart w:id="460" w:name="_Toc31233"/>
      <w:bookmarkStart w:id="461" w:name="_Toc15447"/>
      <w:bookmarkStart w:id="462" w:name="_Toc32670"/>
      <w:bookmarkStart w:id="463" w:name="_Toc26555"/>
      <w:bookmarkStart w:id="464" w:name="_Toc22011"/>
      <w:r>
        <w:rPr>
          <w:rFonts w:hint="eastAsia" w:ascii="宋体" w:hAnsi="宋体" w:eastAsia="宋体" w:cs="宋体"/>
          <w:b/>
          <w:color w:val="auto"/>
          <w:sz w:val="21"/>
          <w:szCs w:val="21"/>
          <w:highlight w:val="none"/>
        </w:rPr>
        <w:t>2.5 结算方式和付款条件</w:t>
      </w:r>
      <w:bookmarkEnd w:id="460"/>
      <w:bookmarkEnd w:id="461"/>
      <w:bookmarkEnd w:id="462"/>
      <w:bookmarkEnd w:id="463"/>
      <w:bookmarkEnd w:id="464"/>
    </w:p>
    <w:p w14:paraId="73A13A9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697BE888">
      <w:pPr>
        <w:spacing w:line="560" w:lineRule="exact"/>
        <w:ind w:firstLine="422" w:firstLineChars="200"/>
        <w:outlineLvl w:val="0"/>
        <w:rPr>
          <w:rFonts w:hint="eastAsia" w:ascii="宋体" w:hAnsi="宋体" w:eastAsia="宋体" w:cs="宋体"/>
          <w:b/>
          <w:color w:val="auto"/>
          <w:sz w:val="21"/>
          <w:szCs w:val="21"/>
          <w:highlight w:val="none"/>
        </w:rPr>
      </w:pPr>
      <w:bookmarkStart w:id="465" w:name="_Toc18990"/>
      <w:bookmarkStart w:id="466" w:name="_Toc13154"/>
      <w:bookmarkStart w:id="467" w:name="_Toc30507"/>
      <w:bookmarkStart w:id="468" w:name="_Toc16163"/>
      <w:bookmarkStart w:id="469" w:name="_Toc13467"/>
      <w:r>
        <w:rPr>
          <w:rFonts w:hint="eastAsia" w:ascii="宋体" w:hAnsi="宋体" w:eastAsia="宋体" w:cs="宋体"/>
          <w:b/>
          <w:color w:val="auto"/>
          <w:sz w:val="21"/>
          <w:szCs w:val="21"/>
          <w:highlight w:val="none"/>
        </w:rPr>
        <w:t>2.6 技术资料和保密义务</w:t>
      </w:r>
      <w:bookmarkEnd w:id="465"/>
      <w:bookmarkEnd w:id="466"/>
      <w:bookmarkEnd w:id="467"/>
      <w:bookmarkEnd w:id="468"/>
      <w:bookmarkEnd w:id="469"/>
    </w:p>
    <w:p w14:paraId="0EE9A7B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乙方有权依据合同约定和项目需要，向甲方了解有关情况，调阅有关资料等，甲方应予积极配合；</w:t>
      </w:r>
    </w:p>
    <w:p w14:paraId="11EB694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乙方有义务妥善保管和保护由甲方提供的前款信息和资料等；</w:t>
      </w:r>
    </w:p>
    <w:p w14:paraId="180B3F6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256F50">
      <w:pPr>
        <w:spacing w:line="560" w:lineRule="exact"/>
        <w:ind w:firstLine="422" w:firstLineChars="200"/>
        <w:outlineLvl w:val="0"/>
        <w:rPr>
          <w:rFonts w:hint="eastAsia" w:ascii="宋体" w:hAnsi="宋体" w:eastAsia="宋体" w:cs="宋体"/>
          <w:b/>
          <w:color w:val="auto"/>
          <w:sz w:val="21"/>
          <w:szCs w:val="21"/>
          <w:highlight w:val="none"/>
        </w:rPr>
      </w:pPr>
      <w:bookmarkStart w:id="470" w:name="_Toc19069"/>
      <w:r>
        <w:rPr>
          <w:rFonts w:hint="eastAsia" w:ascii="宋体" w:hAnsi="宋体" w:eastAsia="宋体" w:cs="宋体"/>
          <w:b/>
          <w:color w:val="auto"/>
          <w:sz w:val="21"/>
          <w:szCs w:val="21"/>
          <w:highlight w:val="none"/>
        </w:rPr>
        <w:t>2.7 质量保证</w:t>
      </w:r>
      <w:bookmarkEnd w:id="470"/>
    </w:p>
    <w:p w14:paraId="105413A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乙方应建立和完善履行合同的内部质量保证体系，并提供相关内部规章制度给甲方，以便甲方进行监督检查；</w:t>
      </w:r>
    </w:p>
    <w:p w14:paraId="5F454804">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乙方应保证履行合同的人员数量和素质、软件和硬件设备的配置、场地、环境和设施等满足全面履行合同的要求，并应接受甲方的监督检查。</w:t>
      </w:r>
    </w:p>
    <w:p w14:paraId="63013803">
      <w:pPr>
        <w:spacing w:line="560" w:lineRule="exact"/>
        <w:ind w:firstLine="422" w:firstLineChars="200"/>
        <w:outlineLvl w:val="0"/>
        <w:rPr>
          <w:rFonts w:hint="eastAsia" w:ascii="宋体" w:hAnsi="宋体" w:eastAsia="宋体" w:cs="宋体"/>
          <w:b/>
          <w:color w:val="auto"/>
          <w:sz w:val="21"/>
          <w:szCs w:val="21"/>
          <w:highlight w:val="none"/>
        </w:rPr>
      </w:pPr>
      <w:bookmarkStart w:id="471" w:name="_Toc22267"/>
      <w:r>
        <w:rPr>
          <w:rFonts w:hint="eastAsia" w:ascii="宋体" w:hAnsi="宋体" w:eastAsia="宋体" w:cs="宋体"/>
          <w:b/>
          <w:color w:val="auto"/>
          <w:sz w:val="21"/>
          <w:szCs w:val="21"/>
          <w:highlight w:val="none"/>
        </w:rPr>
        <w:t>2.8 延迟履行</w:t>
      </w:r>
      <w:bookmarkEnd w:id="471"/>
    </w:p>
    <w:p w14:paraId="4B82C5B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67B2BE6">
      <w:pPr>
        <w:spacing w:line="560" w:lineRule="exact"/>
        <w:ind w:firstLine="422" w:firstLineChars="200"/>
        <w:outlineLvl w:val="0"/>
        <w:rPr>
          <w:rFonts w:hint="eastAsia" w:ascii="宋体" w:hAnsi="宋体" w:eastAsia="宋体" w:cs="宋体"/>
          <w:b/>
          <w:color w:val="auto"/>
          <w:sz w:val="21"/>
          <w:szCs w:val="21"/>
          <w:highlight w:val="none"/>
        </w:rPr>
      </w:pPr>
      <w:bookmarkStart w:id="472" w:name="_Toc10611"/>
      <w:r>
        <w:rPr>
          <w:rFonts w:hint="eastAsia" w:ascii="宋体" w:hAnsi="宋体" w:eastAsia="宋体" w:cs="宋体"/>
          <w:b/>
          <w:color w:val="auto"/>
          <w:sz w:val="21"/>
          <w:szCs w:val="21"/>
          <w:highlight w:val="none"/>
        </w:rPr>
        <w:t>2.9 合同变更</w:t>
      </w:r>
      <w:bookmarkEnd w:id="472"/>
    </w:p>
    <w:p w14:paraId="739C3E2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141BB8C9">
      <w:pPr>
        <w:spacing w:line="560" w:lineRule="exact"/>
        <w:ind w:firstLine="422" w:firstLineChars="200"/>
        <w:outlineLvl w:val="0"/>
        <w:rPr>
          <w:rFonts w:hint="eastAsia" w:ascii="宋体" w:hAnsi="宋体" w:eastAsia="宋体" w:cs="宋体"/>
          <w:b/>
          <w:color w:val="auto"/>
          <w:sz w:val="21"/>
          <w:szCs w:val="21"/>
          <w:highlight w:val="none"/>
        </w:rPr>
      </w:pPr>
      <w:bookmarkStart w:id="473" w:name="_Toc42"/>
      <w:bookmarkStart w:id="474" w:name="_Toc21830"/>
      <w:bookmarkStart w:id="475" w:name="_Toc10663"/>
      <w:bookmarkStart w:id="476" w:name="_Toc26689"/>
      <w:bookmarkStart w:id="477" w:name="_Toc23368"/>
      <w:r>
        <w:rPr>
          <w:rFonts w:hint="eastAsia" w:ascii="宋体" w:hAnsi="宋体" w:eastAsia="宋体" w:cs="宋体"/>
          <w:b/>
          <w:color w:val="auto"/>
          <w:sz w:val="21"/>
          <w:szCs w:val="21"/>
          <w:highlight w:val="none"/>
        </w:rPr>
        <w:t>2.10 合同转让和分包</w:t>
      </w:r>
      <w:bookmarkEnd w:id="473"/>
      <w:bookmarkEnd w:id="474"/>
      <w:bookmarkEnd w:id="475"/>
      <w:bookmarkEnd w:id="476"/>
      <w:bookmarkEnd w:id="477"/>
    </w:p>
    <w:p w14:paraId="7A19840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DDDA9FC">
      <w:pPr>
        <w:spacing w:line="560" w:lineRule="exact"/>
        <w:ind w:firstLine="422" w:firstLineChars="200"/>
        <w:outlineLvl w:val="0"/>
        <w:rPr>
          <w:rFonts w:hint="eastAsia" w:ascii="宋体" w:hAnsi="宋体" w:eastAsia="宋体" w:cs="宋体"/>
          <w:b/>
          <w:color w:val="auto"/>
          <w:sz w:val="21"/>
          <w:szCs w:val="21"/>
          <w:highlight w:val="none"/>
        </w:rPr>
      </w:pPr>
      <w:bookmarkStart w:id="478" w:name="_Toc26633"/>
      <w:bookmarkStart w:id="479" w:name="_Toc14371"/>
      <w:bookmarkStart w:id="480" w:name="_Toc32494"/>
      <w:bookmarkStart w:id="481" w:name="_Toc25571"/>
      <w:bookmarkStart w:id="482" w:name="_Toc4720"/>
      <w:r>
        <w:rPr>
          <w:rFonts w:hint="eastAsia" w:ascii="宋体" w:hAnsi="宋体" w:eastAsia="宋体" w:cs="宋体"/>
          <w:b/>
          <w:color w:val="auto"/>
          <w:sz w:val="21"/>
          <w:szCs w:val="21"/>
          <w:highlight w:val="none"/>
        </w:rPr>
        <w:t>2.11 不可抗力</w:t>
      </w:r>
      <w:bookmarkEnd w:id="478"/>
      <w:bookmarkEnd w:id="479"/>
      <w:bookmarkEnd w:id="480"/>
      <w:bookmarkEnd w:id="481"/>
      <w:bookmarkEnd w:id="482"/>
    </w:p>
    <w:p w14:paraId="7D8009C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2.11.1如果任何一方遭遇法律规定的不可抗力，致使合同履行受阻时，履行合同的期限应予延长，延长的期限应相当于不可抗力所影响的时间；</w:t>
      </w:r>
    </w:p>
    <w:p w14:paraId="6D873DB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因不可抗力致使不能实现合同目的的，当事人可以解除合同；</w:t>
      </w:r>
    </w:p>
    <w:p w14:paraId="56D949D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 因不可抗力致使合同有变更必要的，双方当事人应在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约定时间内以书面形式变更合同；</w:t>
      </w:r>
    </w:p>
    <w:p w14:paraId="31434C9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2.11.4受不可抗力影响的一方在不可抗力发生后，应在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约定时间内以书面形式通知对方当事人，并在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约定时间内，将有关部门出具的证明文件送达对方当事人。</w:t>
      </w:r>
    </w:p>
    <w:p w14:paraId="782568AD">
      <w:pPr>
        <w:spacing w:line="560" w:lineRule="exact"/>
        <w:ind w:firstLine="422" w:firstLineChars="200"/>
        <w:outlineLvl w:val="0"/>
        <w:rPr>
          <w:rFonts w:hint="eastAsia" w:ascii="宋体" w:hAnsi="宋体" w:eastAsia="宋体" w:cs="宋体"/>
          <w:b/>
          <w:color w:val="auto"/>
          <w:sz w:val="21"/>
          <w:szCs w:val="21"/>
          <w:highlight w:val="none"/>
        </w:rPr>
      </w:pPr>
      <w:bookmarkStart w:id="483" w:name="_Toc23854"/>
      <w:bookmarkStart w:id="484" w:name="_Toc24465"/>
      <w:bookmarkStart w:id="485" w:name="_Toc14115"/>
      <w:bookmarkStart w:id="486" w:name="_Toc25783"/>
      <w:bookmarkStart w:id="487" w:name="_Toc3638"/>
      <w:r>
        <w:rPr>
          <w:rFonts w:hint="eastAsia" w:ascii="宋体" w:hAnsi="宋体" w:eastAsia="宋体" w:cs="宋体"/>
          <w:b/>
          <w:color w:val="auto"/>
          <w:sz w:val="21"/>
          <w:szCs w:val="21"/>
          <w:highlight w:val="none"/>
        </w:rPr>
        <w:t>2.12 税费</w:t>
      </w:r>
      <w:bookmarkEnd w:id="483"/>
      <w:bookmarkEnd w:id="484"/>
      <w:bookmarkEnd w:id="485"/>
      <w:bookmarkEnd w:id="486"/>
      <w:bookmarkEnd w:id="487"/>
    </w:p>
    <w:p w14:paraId="2BA939C0">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与合同有关的一切税费，均按照中华人民共和国法律的相关规定缴纳。</w:t>
      </w:r>
    </w:p>
    <w:p w14:paraId="40ED18B1">
      <w:pPr>
        <w:spacing w:line="560" w:lineRule="exact"/>
        <w:ind w:firstLine="422" w:firstLineChars="200"/>
        <w:outlineLvl w:val="0"/>
        <w:rPr>
          <w:rFonts w:hint="eastAsia" w:ascii="宋体" w:hAnsi="宋体" w:eastAsia="宋体" w:cs="宋体"/>
          <w:b/>
          <w:color w:val="auto"/>
          <w:sz w:val="21"/>
          <w:szCs w:val="21"/>
          <w:highlight w:val="none"/>
        </w:rPr>
      </w:pPr>
      <w:bookmarkStart w:id="488" w:name="_Toc25525"/>
      <w:bookmarkStart w:id="489" w:name="_Toc14814"/>
      <w:bookmarkStart w:id="490" w:name="_Toc7315"/>
      <w:bookmarkStart w:id="491" w:name="_Toc26883"/>
      <w:bookmarkStart w:id="492" w:name="_Toc30105"/>
      <w:r>
        <w:rPr>
          <w:rFonts w:hint="eastAsia" w:ascii="宋体" w:hAnsi="宋体" w:eastAsia="宋体" w:cs="宋体"/>
          <w:b/>
          <w:color w:val="auto"/>
          <w:sz w:val="21"/>
          <w:szCs w:val="21"/>
          <w:highlight w:val="none"/>
        </w:rPr>
        <w:t>2.13 乙方破产</w:t>
      </w:r>
      <w:bookmarkEnd w:id="488"/>
      <w:bookmarkEnd w:id="489"/>
      <w:bookmarkEnd w:id="490"/>
      <w:bookmarkEnd w:id="491"/>
      <w:bookmarkEnd w:id="492"/>
    </w:p>
    <w:p w14:paraId="75743D6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9A043B2">
      <w:pPr>
        <w:spacing w:line="560" w:lineRule="exact"/>
        <w:ind w:firstLine="422" w:firstLineChars="200"/>
        <w:outlineLvl w:val="0"/>
        <w:rPr>
          <w:rFonts w:hint="eastAsia" w:ascii="宋体" w:hAnsi="宋体" w:eastAsia="宋体" w:cs="宋体"/>
          <w:b/>
          <w:color w:val="auto"/>
          <w:sz w:val="21"/>
          <w:szCs w:val="21"/>
          <w:highlight w:val="none"/>
        </w:rPr>
      </w:pPr>
      <w:bookmarkStart w:id="493" w:name="_Toc2016"/>
      <w:bookmarkStart w:id="494" w:name="_Toc23323"/>
      <w:bookmarkStart w:id="495" w:name="_Toc1123"/>
      <w:r>
        <w:rPr>
          <w:rFonts w:hint="eastAsia" w:ascii="宋体" w:hAnsi="宋体" w:eastAsia="宋体" w:cs="宋体"/>
          <w:b/>
          <w:color w:val="auto"/>
          <w:sz w:val="21"/>
          <w:szCs w:val="21"/>
          <w:highlight w:val="none"/>
        </w:rPr>
        <w:t>2.14 合同中止、终止</w:t>
      </w:r>
      <w:bookmarkEnd w:id="493"/>
      <w:bookmarkEnd w:id="494"/>
      <w:bookmarkEnd w:id="495"/>
    </w:p>
    <w:p w14:paraId="4A47C75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双方当事人不得擅自中止或者终止合同；</w:t>
      </w:r>
    </w:p>
    <w:p w14:paraId="22F074D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14:paraId="76E64339">
      <w:pPr>
        <w:spacing w:line="560" w:lineRule="exact"/>
        <w:ind w:firstLine="422" w:firstLineChars="200"/>
        <w:outlineLvl w:val="0"/>
        <w:rPr>
          <w:rFonts w:hint="eastAsia" w:ascii="宋体" w:hAnsi="宋体" w:eastAsia="宋体" w:cs="宋体"/>
          <w:b/>
          <w:color w:val="auto"/>
          <w:sz w:val="21"/>
          <w:szCs w:val="21"/>
          <w:highlight w:val="none"/>
        </w:rPr>
      </w:pPr>
      <w:bookmarkStart w:id="496" w:name="_Toc17363"/>
      <w:bookmarkStart w:id="497" w:name="_Toc14525"/>
      <w:bookmarkStart w:id="498" w:name="_Toc1969"/>
      <w:r>
        <w:rPr>
          <w:rFonts w:hint="eastAsia" w:ascii="宋体" w:hAnsi="宋体" w:eastAsia="宋体" w:cs="宋体"/>
          <w:b/>
          <w:color w:val="auto"/>
          <w:sz w:val="21"/>
          <w:szCs w:val="21"/>
          <w:highlight w:val="none"/>
        </w:rPr>
        <w:t>2.15 检验和验收</w:t>
      </w:r>
      <w:bookmarkEnd w:id="496"/>
      <w:bookmarkEnd w:id="497"/>
      <w:bookmarkEnd w:id="498"/>
    </w:p>
    <w:p w14:paraId="6E757834">
      <w:pPr>
        <w:tabs>
          <w:tab w:val="left" w:pos="360"/>
          <w:tab w:val="left" w:pos="540"/>
          <w:tab w:val="left" w:pos="1080"/>
        </w:tabs>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 乙方按照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的约定，定期提交服务报告，甲方按照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的约定进行定期验收；</w:t>
      </w:r>
    </w:p>
    <w:p w14:paraId="7C9EEA08">
      <w:pPr>
        <w:tabs>
          <w:tab w:val="left" w:pos="360"/>
          <w:tab w:val="left" w:pos="540"/>
          <w:tab w:val="left" w:pos="1080"/>
        </w:tabs>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A4388C3">
      <w:pPr>
        <w:tabs>
          <w:tab w:val="left" w:pos="360"/>
          <w:tab w:val="left" w:pos="540"/>
          <w:tab w:val="left" w:pos="1080"/>
        </w:tabs>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 检验和验收标准、程序等具体内容以及前述验收书的效力详见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i/>
          <w:color w:val="auto"/>
          <w:sz w:val="21"/>
          <w:szCs w:val="21"/>
          <w:highlight w:val="none"/>
        </w:rPr>
        <w:t>。</w:t>
      </w:r>
    </w:p>
    <w:p w14:paraId="0868334C">
      <w:pPr>
        <w:spacing w:line="560" w:lineRule="exact"/>
        <w:ind w:firstLine="422" w:firstLineChars="200"/>
        <w:outlineLvl w:val="0"/>
        <w:rPr>
          <w:rFonts w:hint="eastAsia" w:ascii="宋体" w:hAnsi="宋体" w:eastAsia="宋体" w:cs="宋体"/>
          <w:b/>
          <w:color w:val="auto"/>
          <w:sz w:val="21"/>
          <w:szCs w:val="21"/>
          <w:highlight w:val="none"/>
        </w:rPr>
      </w:pPr>
      <w:bookmarkStart w:id="499" w:name="_Toc31892"/>
      <w:bookmarkStart w:id="500" w:name="_Toc12666"/>
      <w:bookmarkStart w:id="501" w:name="_Toc9808"/>
      <w:bookmarkStart w:id="502" w:name="_Toc25198"/>
      <w:bookmarkStart w:id="503" w:name="_Toc2308"/>
      <w:r>
        <w:rPr>
          <w:rFonts w:hint="eastAsia" w:ascii="宋体" w:hAnsi="宋体" w:eastAsia="宋体" w:cs="宋体"/>
          <w:b/>
          <w:color w:val="auto"/>
          <w:sz w:val="21"/>
          <w:szCs w:val="21"/>
          <w:highlight w:val="none"/>
        </w:rPr>
        <w:t>2.16 通知和送达</w:t>
      </w:r>
      <w:bookmarkEnd w:id="499"/>
      <w:bookmarkEnd w:id="500"/>
      <w:bookmarkEnd w:id="501"/>
      <w:bookmarkEnd w:id="502"/>
      <w:bookmarkEnd w:id="503"/>
    </w:p>
    <w:p w14:paraId="4F43BD17">
      <w:pPr>
        <w:spacing w:line="560" w:lineRule="exact"/>
        <w:ind w:firstLine="420" w:firstLineChars="200"/>
        <w:rPr>
          <w:rFonts w:hint="eastAsia" w:ascii="宋体" w:hAnsi="宋体" w:eastAsia="宋体" w:cs="宋体"/>
          <w:color w:val="auto"/>
          <w:sz w:val="21"/>
          <w:szCs w:val="21"/>
          <w:highlight w:val="none"/>
        </w:rPr>
      </w:pPr>
      <w:bookmarkStart w:id="504" w:name="_Toc27674"/>
      <w:bookmarkStart w:id="505" w:name="_Toc18401"/>
      <w:r>
        <w:rPr>
          <w:rFonts w:hint="eastAsia" w:ascii="宋体" w:hAnsi="宋体" w:eastAsia="宋体" w:cs="宋体"/>
          <w:color w:val="auto"/>
          <w:sz w:val="21"/>
          <w:szCs w:val="21"/>
          <w:highlight w:val="none"/>
        </w:rPr>
        <w:t xml:space="preserve">2.17.1任何一方因履行合同而以合同第一部分尾部所列明的传真或电子邮件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个工作日内书面通知对方当事人，在对方当事人收到有关变更通知之前，变更前的约定送达方式或者地址仍视为有效。</w:t>
      </w:r>
    </w:p>
    <w:p w14:paraId="11A465E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p w14:paraId="62F3260D">
      <w:pPr>
        <w:spacing w:line="560" w:lineRule="exact"/>
        <w:ind w:firstLine="422" w:firstLineChars="200"/>
        <w:outlineLvl w:val="0"/>
        <w:rPr>
          <w:rFonts w:hint="eastAsia" w:ascii="宋体" w:hAnsi="宋体" w:eastAsia="宋体" w:cs="宋体"/>
          <w:b/>
          <w:color w:val="auto"/>
          <w:sz w:val="21"/>
          <w:szCs w:val="21"/>
          <w:highlight w:val="none"/>
        </w:rPr>
      </w:pPr>
      <w:bookmarkStart w:id="506" w:name="_Toc12254"/>
      <w:bookmarkStart w:id="507" w:name="_Toc27644"/>
      <w:bookmarkStart w:id="508" w:name="_Toc5063"/>
      <w:bookmarkStart w:id="509" w:name="_Toc20808"/>
      <w:bookmarkStart w:id="510" w:name="_Toc28906"/>
      <w:r>
        <w:rPr>
          <w:rFonts w:hint="eastAsia" w:ascii="宋体" w:hAnsi="宋体" w:eastAsia="宋体" w:cs="宋体"/>
          <w:b/>
          <w:color w:val="auto"/>
          <w:sz w:val="21"/>
          <w:szCs w:val="21"/>
          <w:highlight w:val="none"/>
        </w:rPr>
        <w:t>2.17 合同使用的文字和适用的法律</w:t>
      </w:r>
      <w:bookmarkEnd w:id="506"/>
      <w:bookmarkEnd w:id="507"/>
      <w:bookmarkEnd w:id="508"/>
      <w:bookmarkEnd w:id="509"/>
      <w:bookmarkEnd w:id="510"/>
    </w:p>
    <w:p w14:paraId="445A74D0">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2.17.1 合同使用汉语书就、变更和解释；</w:t>
      </w:r>
    </w:p>
    <w:p w14:paraId="31DC00D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 合同适用中华人民共和国法律。</w:t>
      </w:r>
    </w:p>
    <w:p w14:paraId="2855CDAD">
      <w:pPr>
        <w:spacing w:line="560" w:lineRule="exact"/>
        <w:ind w:firstLine="422" w:firstLineChars="200"/>
        <w:outlineLvl w:val="0"/>
        <w:rPr>
          <w:rFonts w:hint="eastAsia" w:ascii="宋体" w:hAnsi="宋体" w:eastAsia="宋体" w:cs="宋体"/>
          <w:b/>
          <w:color w:val="auto"/>
          <w:sz w:val="21"/>
          <w:szCs w:val="21"/>
          <w:highlight w:val="none"/>
        </w:rPr>
      </w:pPr>
      <w:bookmarkStart w:id="511" w:name="_Toc30096"/>
      <w:bookmarkStart w:id="512" w:name="_Toc1492"/>
      <w:bookmarkStart w:id="513" w:name="_Toc27127"/>
      <w:bookmarkStart w:id="514" w:name="_Toc27403"/>
      <w:bookmarkStart w:id="515" w:name="_Toc22266"/>
      <w:r>
        <w:rPr>
          <w:rFonts w:hint="eastAsia" w:ascii="宋体" w:hAnsi="宋体" w:eastAsia="宋体" w:cs="宋体"/>
          <w:b/>
          <w:color w:val="auto"/>
          <w:sz w:val="21"/>
          <w:szCs w:val="21"/>
          <w:highlight w:val="none"/>
        </w:rPr>
        <w:t>2.18 履约保证金</w:t>
      </w:r>
      <w:bookmarkEnd w:id="511"/>
      <w:bookmarkEnd w:id="512"/>
      <w:bookmarkEnd w:id="513"/>
      <w:bookmarkEnd w:id="514"/>
      <w:bookmarkEnd w:id="515"/>
    </w:p>
    <w:p w14:paraId="5C7D4FC2">
      <w:pPr>
        <w:pStyle w:val="886"/>
        <w:spacing w:before="0" w:beforeAutospacing="0" w:after="0" w:afterAutospacing="0"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 采购文件要求乙方提交履约保证金的，乙方应按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45AE571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  甲方在项目验收结束后及时退还履约保证金。甲方在项目通过验收之日起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个工作日内将履约保证金退还乙方，逾期退还的，乙方可要求甲方支付违约金，违约金按每迟延退还一日的应退还而未退还金额的</w:t>
      </w:r>
      <w:r>
        <w:rPr>
          <w:rFonts w:hint="eastAsia" w:ascii="宋体" w:hAnsi="宋体" w:eastAsia="宋体" w:cs="宋体"/>
          <w:color w:val="auto"/>
          <w:sz w:val="21"/>
          <w:szCs w:val="21"/>
          <w:highlight w:val="none"/>
          <w:u w:val="single"/>
        </w:rPr>
        <w:t xml:space="preserve">  0.05  </w:t>
      </w:r>
      <w:r>
        <w:rPr>
          <w:rFonts w:hint="eastAsia" w:ascii="宋体" w:hAnsi="宋体" w:eastAsia="宋体" w:cs="宋体"/>
          <w:color w:val="auto"/>
          <w:sz w:val="21"/>
          <w:szCs w:val="21"/>
          <w:highlight w:val="none"/>
        </w:rPr>
        <w:t>%计算，最高限额为本合同履约保证金的</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 xml:space="preserve">%； </w:t>
      </w:r>
    </w:p>
    <w:p w14:paraId="56C0C8D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A8C744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2.18.4 甲方在乙方履行完合同约定义务事项后及时退还，延迟退还的，应当按照合同约定和法律规定承担相应的赔偿责任。</w:t>
      </w:r>
    </w:p>
    <w:p w14:paraId="02489685">
      <w:pPr>
        <w:spacing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2.19</w:t>
      </w:r>
      <w:r>
        <w:rPr>
          <w:rFonts w:hint="eastAsia" w:ascii="宋体" w:hAnsi="宋体" w:eastAsia="宋体" w:cs="宋体"/>
          <w:color w:val="auto"/>
          <w:sz w:val="21"/>
          <w:szCs w:val="21"/>
          <w:highlight w:val="none"/>
        </w:rPr>
        <w:t>对于因甲方原因导致变更、中止或者终止政府采购合同的，甲方应当依照合同约定对供应商受到的损失予以赔偿或者补偿。</w:t>
      </w:r>
    </w:p>
    <w:p w14:paraId="6F9A7C1B">
      <w:pPr>
        <w:spacing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2.20合同份数</w:t>
      </w:r>
    </w:p>
    <w:p w14:paraId="23E3F7A4">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合同份数按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规定，每份均具有同等法律效力。</w:t>
      </w:r>
    </w:p>
    <w:p w14:paraId="4F7217A4">
      <w:pPr>
        <w:spacing w:line="360" w:lineRule="auto"/>
        <w:jc w:val="center"/>
        <w:outlineLvl w:val="0"/>
        <w:rPr>
          <w:rFonts w:ascii="宋体" w:hAnsi="宋体" w:cs="宋体"/>
          <w:b/>
          <w:color w:val="auto"/>
          <w:sz w:val="24"/>
          <w:highlight w:val="none"/>
        </w:rPr>
      </w:pPr>
      <w:r>
        <w:rPr>
          <w:rFonts w:hint="eastAsia" w:ascii="宋体" w:hAnsi="宋体" w:eastAsia="宋体" w:cs="宋体"/>
          <w:color w:val="auto"/>
          <w:kern w:val="0"/>
          <w:sz w:val="21"/>
          <w:szCs w:val="21"/>
          <w:highlight w:val="none"/>
        </w:rPr>
        <w:br w:type="page"/>
      </w:r>
      <w:bookmarkStart w:id="516" w:name="_Toc331685784"/>
      <w:r>
        <w:rPr>
          <w:rFonts w:hint="eastAsia" w:ascii="宋体" w:hAnsi="宋体" w:cs="宋体"/>
          <w:b/>
          <w:color w:val="auto"/>
          <w:sz w:val="32"/>
          <w:szCs w:val="32"/>
          <w:highlight w:val="none"/>
        </w:rPr>
        <w:t xml:space="preserve"> </w:t>
      </w:r>
      <w:bookmarkEnd w:id="516"/>
      <w:r>
        <w:rPr>
          <w:rFonts w:hint="eastAsia" w:ascii="宋体" w:hAnsi="宋体" w:cs="宋体"/>
          <w:b/>
          <w:color w:val="auto"/>
          <w:sz w:val="32"/>
          <w:szCs w:val="32"/>
          <w:highlight w:val="none"/>
        </w:rPr>
        <w:t>第三部分  合同专用条款</w:t>
      </w:r>
    </w:p>
    <w:p w14:paraId="51D5EC73">
      <w:pPr>
        <w:spacing w:line="56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0"/>
        <w:gridCol w:w="8174"/>
      </w:tblGrid>
      <w:tr w14:paraId="64405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6" w:type="pct"/>
            <w:tcBorders>
              <w:left w:val="single" w:color="auto" w:sz="4" w:space="0"/>
            </w:tcBorders>
            <w:vAlign w:val="center"/>
          </w:tcPr>
          <w:p w14:paraId="2DDDFB2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533" w:type="pct"/>
            <w:vAlign w:val="center"/>
          </w:tcPr>
          <w:p w14:paraId="622C5AB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47DFB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BB8A6D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4533" w:type="pct"/>
            <w:tcBorders>
              <w:left w:val="single" w:color="auto" w:sz="6" w:space="0"/>
            </w:tcBorders>
            <w:vAlign w:val="center"/>
          </w:tcPr>
          <w:p w14:paraId="6B1D56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1、合同签订生效且具备项目实施条件后15个工作日内，采购人支付合同价款40%的预付款；</w:t>
            </w:r>
          </w:p>
          <w:p w14:paraId="7E3455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2、服务期满10个月且满足合同要求后，支付合同价款的40%；合同期满并经采购人验收合格后30日内，支付合同价款剩余的20%。</w:t>
            </w:r>
          </w:p>
          <w:p w14:paraId="4202986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注：中标单位申请款项时应同时提供满足采购方要求的发票。</w:t>
            </w:r>
          </w:p>
        </w:tc>
      </w:tr>
      <w:tr w14:paraId="2BB9C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F94AF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1.5.1 </w:t>
            </w:r>
          </w:p>
        </w:tc>
        <w:tc>
          <w:tcPr>
            <w:tcW w:w="4533" w:type="pct"/>
            <w:tcBorders>
              <w:left w:val="single" w:color="auto" w:sz="6" w:space="0"/>
            </w:tcBorders>
            <w:vAlign w:val="center"/>
          </w:tcPr>
          <w:p w14:paraId="436ACB9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一年。自202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日。（具体起止时间以合同签订时间为准）</w:t>
            </w:r>
          </w:p>
        </w:tc>
      </w:tr>
      <w:tr w14:paraId="2F4C0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D0ED01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4533" w:type="pct"/>
            <w:tcBorders>
              <w:left w:val="single" w:color="auto" w:sz="6" w:space="0"/>
            </w:tcBorders>
            <w:vAlign w:val="center"/>
          </w:tcPr>
          <w:p w14:paraId="4DC32323">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标项一：</w:t>
            </w:r>
            <w:r>
              <w:rPr>
                <w:rFonts w:hint="eastAsia" w:ascii="宋体" w:hAnsi="宋体" w:eastAsia="宋体" w:cs="宋体"/>
                <w:color w:val="auto"/>
                <w:sz w:val="21"/>
                <w:szCs w:val="21"/>
                <w:highlight w:val="none"/>
              </w:rPr>
              <w:t>高新区（滨江）行政区时代大道以</w:t>
            </w:r>
            <w:r>
              <w:rPr>
                <w:rFonts w:hint="eastAsia" w:ascii="宋体" w:hAnsi="宋体" w:cs="宋体"/>
                <w:color w:val="auto"/>
                <w:sz w:val="21"/>
                <w:szCs w:val="21"/>
                <w:highlight w:val="none"/>
                <w:lang w:eastAsia="zh-CN"/>
              </w:rPr>
              <w:t>东</w:t>
            </w:r>
            <w:r>
              <w:rPr>
                <w:rFonts w:hint="eastAsia" w:ascii="宋体" w:hAnsi="宋体" w:eastAsia="宋体" w:cs="宋体"/>
                <w:color w:val="auto"/>
                <w:sz w:val="21"/>
                <w:szCs w:val="21"/>
                <w:highlight w:val="none"/>
              </w:rPr>
              <w:t>范围内</w:t>
            </w:r>
            <w:r>
              <w:rPr>
                <w:rFonts w:hint="eastAsia" w:ascii="宋体" w:hAnsi="宋体" w:cs="宋体"/>
                <w:color w:val="auto"/>
                <w:sz w:val="21"/>
                <w:szCs w:val="21"/>
                <w:highlight w:val="none"/>
                <w:lang w:eastAsia="zh-CN"/>
              </w:rPr>
              <w:t>；标项二：</w:t>
            </w:r>
            <w:r>
              <w:rPr>
                <w:rFonts w:hint="eastAsia" w:ascii="宋体" w:hAnsi="宋体" w:eastAsia="宋体" w:cs="宋体"/>
                <w:color w:val="auto"/>
                <w:sz w:val="21"/>
                <w:szCs w:val="21"/>
                <w:highlight w:val="none"/>
              </w:rPr>
              <w:t>高新区（滨江）行政区时代大道以</w:t>
            </w:r>
            <w:r>
              <w:rPr>
                <w:rFonts w:hint="eastAsia" w:ascii="宋体" w:hAnsi="宋体" w:cs="宋体"/>
                <w:color w:val="auto"/>
                <w:sz w:val="21"/>
                <w:szCs w:val="21"/>
                <w:highlight w:val="none"/>
                <w:lang w:eastAsia="zh-CN"/>
              </w:rPr>
              <w:t>西</w:t>
            </w:r>
            <w:r>
              <w:rPr>
                <w:rFonts w:hint="eastAsia" w:ascii="宋体" w:hAnsi="宋体" w:eastAsia="宋体" w:cs="宋体"/>
                <w:color w:val="auto"/>
                <w:sz w:val="21"/>
                <w:szCs w:val="21"/>
                <w:highlight w:val="none"/>
              </w:rPr>
              <w:t>范围内</w:t>
            </w:r>
            <w:r>
              <w:rPr>
                <w:rFonts w:hint="eastAsia" w:ascii="宋体" w:hAnsi="宋体" w:cs="宋体"/>
                <w:color w:val="auto"/>
                <w:sz w:val="21"/>
                <w:szCs w:val="21"/>
                <w:highlight w:val="none"/>
                <w:lang w:eastAsia="zh-CN"/>
              </w:rPr>
              <w:t>。</w:t>
            </w:r>
          </w:p>
        </w:tc>
      </w:tr>
      <w:tr w14:paraId="729E2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74B74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 </w:t>
            </w:r>
          </w:p>
        </w:tc>
        <w:tc>
          <w:tcPr>
            <w:tcW w:w="4533" w:type="pct"/>
            <w:tcBorders>
              <w:left w:val="single" w:color="auto" w:sz="6" w:space="0"/>
            </w:tcBorders>
            <w:vAlign w:val="center"/>
          </w:tcPr>
          <w:p w14:paraId="614937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1、乙方严格依据建设工程法律法规、国家工程建设消防技术标准、《建设工程消防设计审查验收管理暂行规定》（住建部令第5</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号）和国家、省、市有关规定和实施细则要求、涉及消防的建设工程竣工图纸、消防设计审查意见，开展建设阶段性服务、图纸及资料核查服务、现场评定服务、整改监督服务及档案整理，现场评定意见或报告应及时反馈，结论应清晰、明确，并对提供的意见或报告负责，提供的意见或报告须各专业技术人员、项目负责人签字，乙方盖章确认（若存在分包，分包部分需总包及分包单位同时盖章确认）。</w:t>
            </w:r>
          </w:p>
          <w:p w14:paraId="409245D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2、其它要求：</w:t>
            </w:r>
          </w:p>
          <w:p w14:paraId="1C5C421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（1）乙方有义务配合甲方完成市级及以上建设行政主管部门和监督管理部门组织的消防专项检查工作。</w:t>
            </w:r>
          </w:p>
          <w:p w14:paraId="609446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（2）乙方有义务根据甲方要求对完成的服务项目定期进行工作总结；对服务工作存在的问题进行分析并提出改进的合理化建议。</w:t>
            </w:r>
          </w:p>
          <w:p w14:paraId="5F2D042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（3）本标项需派遣1名资料员至甲方单位日常协助甲方验收资料整理，派遣人员需经甲方确认同意。</w:t>
            </w:r>
          </w:p>
          <w:p w14:paraId="4CCC12D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（4）本标项项目组成员服务期内到岗次数不得少于服务项目，且不少于80次。</w:t>
            </w:r>
          </w:p>
          <w:p w14:paraId="1CDEE7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（5）不得在</w:t>
            </w:r>
            <w:r>
              <w:rPr>
                <w:rFonts w:hint="eastAsia" w:ascii="宋体" w:hAnsi="宋体" w:cs="宋体"/>
                <w:color w:val="auto"/>
                <w:sz w:val="21"/>
                <w:szCs w:val="21"/>
                <w:highlight w:val="none"/>
                <w:lang w:eastAsia="zh-CN"/>
              </w:rPr>
              <w:t>标项一：</w:t>
            </w:r>
            <w:r>
              <w:rPr>
                <w:rFonts w:hint="eastAsia" w:ascii="宋体" w:hAnsi="宋体" w:eastAsia="宋体" w:cs="宋体"/>
                <w:color w:val="auto"/>
                <w:sz w:val="21"/>
                <w:szCs w:val="21"/>
                <w:highlight w:val="none"/>
              </w:rPr>
              <w:t>高新区（滨江）行政区域范围内时代大道以</w:t>
            </w:r>
            <w:r>
              <w:rPr>
                <w:rFonts w:hint="eastAsia" w:ascii="宋体" w:hAnsi="宋体" w:cs="宋体"/>
                <w:color w:val="auto"/>
                <w:sz w:val="21"/>
                <w:szCs w:val="21"/>
                <w:highlight w:val="none"/>
                <w:lang w:eastAsia="zh-CN"/>
              </w:rPr>
              <w:t>东</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标项二：</w:t>
            </w:r>
            <w:r>
              <w:rPr>
                <w:rFonts w:hint="eastAsia" w:ascii="宋体" w:hAnsi="宋体" w:eastAsia="宋体" w:cs="宋体"/>
                <w:color w:val="auto"/>
                <w:sz w:val="21"/>
                <w:szCs w:val="21"/>
                <w:highlight w:val="none"/>
              </w:rPr>
              <w:t>高新区（滨江）行政区域范围内时代大道以</w:t>
            </w:r>
            <w:r>
              <w:rPr>
                <w:rFonts w:hint="eastAsia" w:ascii="宋体" w:hAnsi="宋体" w:cs="宋体"/>
                <w:color w:val="auto"/>
                <w:sz w:val="21"/>
                <w:szCs w:val="21"/>
                <w:highlight w:val="none"/>
                <w:lang w:eastAsia="zh-CN"/>
              </w:rPr>
              <w:t>西</w:t>
            </w:r>
            <w:r>
              <w:rPr>
                <w:rFonts w:hint="eastAsia" w:ascii="宋体" w:hAnsi="宋体" w:eastAsia="宋体" w:cs="宋体"/>
                <w:color w:val="auto"/>
                <w:sz w:val="21"/>
                <w:szCs w:val="21"/>
                <w:highlight w:val="none"/>
              </w:rPr>
              <w:t>私自和建设单位开展针对消防验收的相关有偿技术服务工作。</w:t>
            </w:r>
          </w:p>
        </w:tc>
      </w:tr>
      <w:tr w14:paraId="33092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162D2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w:t>
            </w:r>
          </w:p>
        </w:tc>
        <w:tc>
          <w:tcPr>
            <w:tcW w:w="4533" w:type="pct"/>
            <w:tcBorders>
              <w:left w:val="single" w:color="auto" w:sz="6" w:space="0"/>
            </w:tcBorders>
            <w:vAlign w:val="center"/>
          </w:tcPr>
          <w:p w14:paraId="534C0E8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1.出现下列情形，甲方有权根据招标文件和相应的法律法规要求对乙方进行处罚，有权提前终止合同。</w:t>
            </w:r>
          </w:p>
          <w:p w14:paraId="6C5F0DA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（1）在委托期间乙方发生第三方服务质量责任事故造成严重损失的；</w:t>
            </w:r>
          </w:p>
          <w:p w14:paraId="46FDED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（2）在委托期间乙方受到市级及以上的建设行政主管部门或相关管理部门通报批评、或因乙方的过失而被媒体曝光或行政处罚等处理的；</w:t>
            </w:r>
          </w:p>
          <w:p w14:paraId="15818F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（3）在委托期间乙方被投诉存在违法违规行为，经调查属实的；</w:t>
            </w:r>
          </w:p>
          <w:p w14:paraId="6CCAA7B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）在委托期间乙方被投诉存在吃拿卡要等不当行为，经调查属实的；</w:t>
            </w:r>
          </w:p>
          <w:p w14:paraId="5C66007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）在委托期间乙方发生接到甲方通知后2个工作日内未安排检测、现场检测检查完毕3个工作日未提交第三方服务报告等不及时或服务报告结论错误等服务质量差的情形超过三次（包括三次）的；</w:t>
            </w:r>
          </w:p>
          <w:p w14:paraId="5C189D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）发生不可抗力。</w:t>
            </w:r>
          </w:p>
          <w:p w14:paraId="704D476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出现第1至6项所列情况时乙方应向甲方支付合同价10%的违约金。</w:t>
            </w:r>
          </w:p>
          <w:p w14:paraId="7FC557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2.乙方不得在合同期内承接本标项内建设项目责任主体委托的消防验收、咨询等服务，一经发现甲方有权提前终止合同并实行通报批评等处罚。</w:t>
            </w:r>
          </w:p>
        </w:tc>
      </w:tr>
      <w:tr w14:paraId="56361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63D27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4533" w:type="pct"/>
            <w:tcBorders>
              <w:left w:val="single" w:color="auto" w:sz="6" w:space="0"/>
            </w:tcBorders>
            <w:vAlign w:val="center"/>
          </w:tcPr>
          <w:p w14:paraId="41CF479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合同争议的解决：选择以下第1.7.2条款规定的方式解决。</w:t>
            </w:r>
          </w:p>
        </w:tc>
      </w:tr>
      <w:tr w14:paraId="1ABBD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CF15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4533" w:type="pct"/>
            <w:tcBorders>
              <w:left w:val="single" w:color="auto" w:sz="6" w:space="0"/>
            </w:tcBorders>
            <w:vAlign w:val="center"/>
          </w:tcPr>
          <w:p w14:paraId="3FA0FA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将争议提交杭州市仲裁委员会依申请仲裁时其现行有效的仲裁规则裁决。</w:t>
            </w:r>
          </w:p>
        </w:tc>
      </w:tr>
      <w:tr w14:paraId="73402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BF388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4533" w:type="pct"/>
            <w:tcBorders>
              <w:left w:val="single" w:color="auto" w:sz="6" w:space="0"/>
            </w:tcBorders>
            <w:vAlign w:val="center"/>
          </w:tcPr>
          <w:p w14:paraId="626B89D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向甲方所在地人民法院起诉。</w:t>
            </w:r>
          </w:p>
        </w:tc>
      </w:tr>
      <w:tr w14:paraId="24CDB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975D26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533" w:type="pct"/>
            <w:tcBorders>
              <w:left w:val="single" w:color="auto" w:sz="6" w:space="0"/>
            </w:tcBorders>
            <w:vAlign w:val="center"/>
          </w:tcPr>
          <w:p w14:paraId="0022FBCA">
            <w:pPr>
              <w:spacing w:line="360" w:lineRule="auto"/>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合同涉及技术成果的归属和收益的分成：成果归属甲方，无受益分成。</w:t>
            </w:r>
          </w:p>
        </w:tc>
      </w:tr>
      <w:tr w14:paraId="251DA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AC4B6C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w:t>
            </w:r>
          </w:p>
        </w:tc>
        <w:tc>
          <w:tcPr>
            <w:tcW w:w="4533" w:type="pct"/>
            <w:tcBorders>
              <w:left w:val="single" w:color="auto" w:sz="6" w:space="0"/>
            </w:tcBorders>
            <w:vAlign w:val="center"/>
          </w:tcPr>
          <w:p w14:paraId="62A11A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因不可抗力致使合同有变更必要的，双方当事人应在发生后6小时内以书面形式变更合同；</w:t>
            </w:r>
          </w:p>
        </w:tc>
      </w:tr>
      <w:tr w14:paraId="582DA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29018C3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2.11.4 </w:t>
            </w:r>
          </w:p>
        </w:tc>
        <w:tc>
          <w:tcPr>
            <w:tcW w:w="4533" w:type="pct"/>
            <w:tcBorders>
              <w:left w:val="single" w:color="auto" w:sz="6" w:space="0"/>
            </w:tcBorders>
          </w:tcPr>
          <w:p w14:paraId="062BAB8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不可抗力影响的一方在不可抗力发生后，应在发生后6小时内以书面形式通知对方当事人，并在事故发生后14天内，将有关部门出具的证明文件送达对方当事人。如果不可抗力影响时间延续120天以上的，双方应通过友好协商在合理的时间内达成进一步履行合同的协议。</w:t>
            </w:r>
          </w:p>
        </w:tc>
      </w:tr>
      <w:tr w14:paraId="53E09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1B74EE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w:t>
            </w:r>
          </w:p>
        </w:tc>
        <w:tc>
          <w:tcPr>
            <w:tcW w:w="4533" w:type="pct"/>
            <w:tcBorders>
              <w:left w:val="single" w:color="auto" w:sz="6" w:space="0"/>
            </w:tcBorders>
            <w:vAlign w:val="center"/>
          </w:tcPr>
          <w:p w14:paraId="2C1780F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308B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B8B777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w:t>
            </w:r>
          </w:p>
        </w:tc>
        <w:tc>
          <w:tcPr>
            <w:tcW w:w="4533" w:type="pct"/>
            <w:tcBorders>
              <w:left w:val="single" w:color="auto" w:sz="6" w:space="0"/>
            </w:tcBorders>
            <w:vAlign w:val="center"/>
          </w:tcPr>
          <w:p w14:paraId="385CA39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381F647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（2）验收程序：根据《杭州市政府采购履约验收暂行办法》规定，按照</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一般程序进行验收，</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简易程序验收。验收方法为</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一次性验收、</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分段验收、</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分期验收。</w:t>
            </w:r>
          </w:p>
          <w:p w14:paraId="0C68C5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（3）以上内容以及验收书具有同等法律效力，以上内容有冲突时以较严格的要求为准。</w:t>
            </w:r>
          </w:p>
        </w:tc>
      </w:tr>
      <w:tr w14:paraId="533CF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6A780C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w:t>
            </w:r>
          </w:p>
        </w:tc>
        <w:tc>
          <w:tcPr>
            <w:tcW w:w="4533" w:type="pct"/>
            <w:tcBorders>
              <w:left w:val="single" w:color="auto" w:sz="6" w:space="0"/>
            </w:tcBorders>
            <w:vAlign w:val="center"/>
          </w:tcPr>
          <w:p w14:paraId="631D052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本项目履约保证金为合同金额的1%，即人民币    元整。</w:t>
            </w:r>
          </w:p>
        </w:tc>
      </w:tr>
      <w:tr w14:paraId="693AA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3C88E0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w:t>
            </w:r>
          </w:p>
        </w:tc>
        <w:tc>
          <w:tcPr>
            <w:tcW w:w="4533" w:type="pct"/>
            <w:tcBorders>
              <w:left w:val="single" w:color="auto" w:sz="6" w:space="0"/>
            </w:tcBorders>
          </w:tcPr>
          <w:p w14:paraId="606F79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本合同一式伍份，双方各执二份，归档一份。</w:t>
            </w:r>
          </w:p>
        </w:tc>
      </w:tr>
    </w:tbl>
    <w:p w14:paraId="60A86FB5">
      <w:pPr>
        <w:spacing w:line="360" w:lineRule="auto"/>
        <w:ind w:left="-420" w:leftChars="-200" w:right="-420" w:rightChars="-200" w:firstLine="420" w:firstLineChars="200"/>
        <w:rPr>
          <w:rFonts w:hint="eastAsia" w:ascii="宋体" w:hAnsi="宋体" w:eastAsia="宋体" w:cs="宋体"/>
          <w:color w:val="auto"/>
          <w:sz w:val="21"/>
          <w:szCs w:val="21"/>
          <w:highlight w:val="none"/>
        </w:rPr>
      </w:pPr>
    </w:p>
    <w:p w14:paraId="30D638BD">
      <w:pPr>
        <w:pStyle w:val="2"/>
        <w:rPr>
          <w:rFonts w:hint="eastAsia" w:ascii="宋体" w:hAnsi="宋体" w:eastAsia="宋体" w:cs="宋体"/>
          <w:color w:val="auto"/>
          <w:sz w:val="21"/>
          <w:szCs w:val="21"/>
          <w:highlight w:val="none"/>
        </w:rPr>
      </w:pPr>
    </w:p>
    <w:p w14:paraId="0415F691">
      <w:pPr>
        <w:rPr>
          <w:rFonts w:hint="eastAsia" w:ascii="宋体" w:hAnsi="宋体" w:eastAsia="宋体" w:cs="宋体"/>
          <w:color w:val="auto"/>
          <w:sz w:val="21"/>
          <w:szCs w:val="21"/>
          <w:highlight w:val="none"/>
        </w:rPr>
      </w:pPr>
    </w:p>
    <w:p w14:paraId="665D3E1F">
      <w:pPr>
        <w:pStyle w:val="2"/>
        <w:rPr>
          <w:rFonts w:hint="eastAsia" w:ascii="宋体" w:hAnsi="宋体" w:eastAsia="宋体" w:cs="宋体"/>
          <w:color w:val="auto"/>
          <w:sz w:val="21"/>
          <w:szCs w:val="21"/>
          <w:highlight w:val="none"/>
        </w:rPr>
      </w:pPr>
    </w:p>
    <w:p w14:paraId="5DBAE1A8">
      <w:pPr>
        <w:rPr>
          <w:rFonts w:hint="eastAsia" w:ascii="宋体" w:hAnsi="宋体" w:eastAsia="宋体" w:cs="宋体"/>
          <w:color w:val="auto"/>
          <w:sz w:val="21"/>
          <w:szCs w:val="21"/>
          <w:highlight w:val="none"/>
        </w:rPr>
      </w:pPr>
    </w:p>
    <w:p w14:paraId="2AF4E1AA">
      <w:pPr>
        <w:spacing w:line="360" w:lineRule="auto"/>
        <w:ind w:right="-420" w:rightChars="-200"/>
        <w:jc w:val="both"/>
        <w:outlineLvl w:val="0"/>
        <w:rPr>
          <w:rFonts w:ascii="宋体" w:hAnsi="宋体" w:cs="宋体"/>
          <w:color w:val="auto"/>
          <w:sz w:val="24"/>
          <w:highlight w:val="none"/>
        </w:rPr>
      </w:pPr>
    </w:p>
    <w:bookmarkEnd w:id="403"/>
    <w:bookmarkEnd w:id="404"/>
    <w:p w14:paraId="48F40B97">
      <w:pPr>
        <w:spacing w:line="360" w:lineRule="auto"/>
        <w:jc w:val="center"/>
        <w:outlineLvl w:val="0"/>
        <w:rPr>
          <w:rFonts w:hint="eastAsia" w:ascii="宋体" w:hAnsi="宋体" w:eastAsia="宋体" w:cs="宋体"/>
          <w:b/>
          <w:sz w:val="36"/>
          <w:szCs w:val="20"/>
          <w:highlight w:val="none"/>
        </w:rPr>
      </w:pPr>
    </w:p>
    <w:p w14:paraId="71BAC871">
      <w:pPr>
        <w:pStyle w:val="2"/>
        <w:rPr>
          <w:rFonts w:hint="eastAsia" w:ascii="宋体" w:hAnsi="宋体" w:eastAsia="宋体" w:cs="宋体"/>
          <w:b/>
          <w:sz w:val="36"/>
          <w:szCs w:val="20"/>
          <w:highlight w:val="none"/>
        </w:rPr>
      </w:pPr>
    </w:p>
    <w:p w14:paraId="7E5D67D5">
      <w:pPr>
        <w:rPr>
          <w:rFonts w:hint="eastAsia" w:ascii="宋体" w:hAnsi="宋体" w:eastAsia="宋体" w:cs="宋体"/>
          <w:b/>
          <w:sz w:val="36"/>
          <w:szCs w:val="20"/>
          <w:highlight w:val="none"/>
        </w:rPr>
      </w:pPr>
    </w:p>
    <w:p w14:paraId="76CE68A8">
      <w:pPr>
        <w:pStyle w:val="2"/>
        <w:rPr>
          <w:rFonts w:hint="eastAsia" w:ascii="宋体" w:hAnsi="宋体" w:eastAsia="宋体" w:cs="宋体"/>
          <w:b/>
          <w:sz w:val="36"/>
          <w:szCs w:val="20"/>
          <w:highlight w:val="none"/>
        </w:rPr>
      </w:pPr>
    </w:p>
    <w:p w14:paraId="59081699">
      <w:pPr>
        <w:rPr>
          <w:rFonts w:hint="eastAsia" w:ascii="宋体" w:hAnsi="宋体" w:eastAsia="宋体" w:cs="宋体"/>
          <w:b/>
          <w:sz w:val="36"/>
          <w:szCs w:val="20"/>
          <w:highlight w:val="none"/>
        </w:rPr>
      </w:pPr>
    </w:p>
    <w:p w14:paraId="57CD98CA">
      <w:pPr>
        <w:pStyle w:val="2"/>
        <w:rPr>
          <w:rFonts w:hint="eastAsia" w:ascii="宋体" w:hAnsi="宋体" w:eastAsia="宋体" w:cs="宋体"/>
          <w:b/>
          <w:sz w:val="36"/>
          <w:szCs w:val="20"/>
          <w:highlight w:val="none"/>
        </w:rPr>
      </w:pPr>
    </w:p>
    <w:p w14:paraId="17507D2D">
      <w:pPr>
        <w:rPr>
          <w:rFonts w:hint="eastAsia" w:ascii="宋体" w:hAnsi="宋体" w:eastAsia="宋体" w:cs="宋体"/>
          <w:b/>
          <w:sz w:val="36"/>
          <w:szCs w:val="20"/>
          <w:highlight w:val="none"/>
        </w:rPr>
      </w:pPr>
    </w:p>
    <w:p w14:paraId="5ADBAAFF">
      <w:pPr>
        <w:pStyle w:val="2"/>
        <w:rPr>
          <w:rFonts w:hint="eastAsia" w:ascii="宋体" w:hAnsi="宋体" w:eastAsia="宋体" w:cs="宋体"/>
          <w:b/>
          <w:sz w:val="36"/>
          <w:szCs w:val="20"/>
          <w:highlight w:val="none"/>
        </w:rPr>
      </w:pPr>
    </w:p>
    <w:p w14:paraId="6FA760AB">
      <w:pPr>
        <w:rPr>
          <w:rFonts w:hint="eastAsia" w:ascii="宋体" w:hAnsi="宋体" w:eastAsia="宋体" w:cs="宋体"/>
          <w:b/>
          <w:sz w:val="36"/>
          <w:szCs w:val="20"/>
          <w:highlight w:val="none"/>
        </w:rPr>
      </w:pPr>
    </w:p>
    <w:p w14:paraId="3C95C692">
      <w:pPr>
        <w:pStyle w:val="2"/>
        <w:rPr>
          <w:rFonts w:hint="eastAsia" w:ascii="宋体" w:hAnsi="宋体" w:eastAsia="宋体" w:cs="宋体"/>
          <w:b/>
          <w:sz w:val="36"/>
          <w:szCs w:val="20"/>
          <w:highlight w:val="none"/>
        </w:rPr>
      </w:pPr>
    </w:p>
    <w:p w14:paraId="5C76A079">
      <w:pPr>
        <w:rPr>
          <w:rFonts w:hint="eastAsia" w:ascii="宋体" w:hAnsi="宋体" w:eastAsia="宋体" w:cs="宋体"/>
          <w:b/>
          <w:sz w:val="36"/>
          <w:szCs w:val="20"/>
          <w:highlight w:val="none"/>
        </w:rPr>
      </w:pPr>
    </w:p>
    <w:p w14:paraId="72285C62">
      <w:pPr>
        <w:pStyle w:val="2"/>
        <w:rPr>
          <w:rFonts w:hint="eastAsia"/>
        </w:rPr>
      </w:pPr>
    </w:p>
    <w:p w14:paraId="499471A8">
      <w:pPr>
        <w:spacing w:line="360" w:lineRule="auto"/>
        <w:jc w:val="center"/>
        <w:outlineLvl w:val="0"/>
        <w:rPr>
          <w:rFonts w:hint="eastAsia" w:ascii="宋体" w:hAnsi="宋体" w:eastAsia="宋体" w:cs="宋体"/>
          <w:b/>
          <w:sz w:val="36"/>
          <w:szCs w:val="20"/>
          <w:highlight w:val="none"/>
        </w:rPr>
      </w:pPr>
    </w:p>
    <w:p w14:paraId="0EE0AD72">
      <w:pPr>
        <w:spacing w:line="360" w:lineRule="auto"/>
        <w:jc w:val="center"/>
        <w:outlineLvl w:val="0"/>
        <w:rPr>
          <w:rFonts w:hint="eastAsia" w:ascii="宋体" w:hAnsi="宋体" w:eastAsia="宋体" w:cs="宋体"/>
          <w:b/>
          <w:sz w:val="36"/>
          <w:szCs w:val="20"/>
          <w:highlight w:val="none"/>
        </w:rPr>
      </w:pPr>
    </w:p>
    <w:p w14:paraId="20A35F0B">
      <w:pPr>
        <w:spacing w:line="360" w:lineRule="auto"/>
        <w:jc w:val="center"/>
        <w:outlineLvl w:val="0"/>
        <w:rPr>
          <w:rFonts w:hint="eastAsia" w:ascii="宋体" w:hAnsi="宋体" w:eastAsia="宋体" w:cs="宋体"/>
          <w:b/>
          <w:sz w:val="36"/>
          <w:szCs w:val="20"/>
          <w:highlight w:val="none"/>
        </w:rPr>
      </w:pPr>
    </w:p>
    <w:p w14:paraId="4B3B3732">
      <w:pPr>
        <w:spacing w:line="360" w:lineRule="auto"/>
        <w:jc w:val="center"/>
        <w:outlineLvl w:val="0"/>
        <w:rPr>
          <w:rFonts w:hint="eastAsia" w:ascii="宋体" w:hAnsi="宋体" w:eastAsia="宋体" w:cs="宋体"/>
          <w:b/>
          <w:sz w:val="36"/>
          <w:szCs w:val="20"/>
          <w:highlight w:val="none"/>
        </w:rPr>
      </w:pPr>
    </w:p>
    <w:p w14:paraId="7DC91729">
      <w:pPr>
        <w:spacing w:line="360" w:lineRule="auto"/>
        <w:jc w:val="center"/>
        <w:outlineLvl w:val="0"/>
        <w:rPr>
          <w:rFonts w:hint="eastAsia" w:ascii="宋体" w:hAnsi="宋体" w:eastAsia="宋体" w:cs="宋体"/>
          <w:b/>
          <w:sz w:val="36"/>
          <w:szCs w:val="20"/>
          <w:highlight w:val="none"/>
        </w:rPr>
      </w:pPr>
    </w:p>
    <w:p w14:paraId="1F39C3C8">
      <w:pPr>
        <w:spacing w:line="360" w:lineRule="auto"/>
        <w:jc w:val="center"/>
        <w:outlineLvl w:val="0"/>
        <w:rPr>
          <w:rFonts w:hint="eastAsia" w:ascii="宋体" w:hAnsi="宋体" w:eastAsia="宋体" w:cs="宋体"/>
          <w:b/>
          <w:sz w:val="36"/>
          <w:szCs w:val="20"/>
          <w:highlight w:val="none"/>
        </w:rPr>
      </w:pPr>
    </w:p>
    <w:p w14:paraId="1A8866E9">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 应提交的有关格式范例</w:t>
      </w:r>
    </w:p>
    <w:p w14:paraId="07CEA5D9">
      <w:pPr>
        <w:spacing w:line="360" w:lineRule="auto"/>
        <w:jc w:val="center"/>
        <w:outlineLvl w:val="0"/>
        <w:rPr>
          <w:rFonts w:hint="eastAsia" w:ascii="宋体" w:hAnsi="宋体" w:eastAsia="宋体" w:cs="宋体"/>
          <w:b/>
          <w:kern w:val="0"/>
          <w:sz w:val="36"/>
          <w:szCs w:val="36"/>
          <w:highlight w:val="none"/>
        </w:rPr>
      </w:pPr>
    </w:p>
    <w:p w14:paraId="73F9FA99">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一、投标人提交投标文件须知：</w:t>
      </w:r>
    </w:p>
    <w:p w14:paraId="15C9B65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6AF94C1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3BDB8EF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506FDD3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4、评标委员会将应用投标人提交的资料作出自己的判断。</w:t>
      </w:r>
    </w:p>
    <w:p w14:paraId="7328BEC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5、投标人提交的材料将在一定期限内被保密保存，但不退还。</w:t>
      </w:r>
    </w:p>
    <w:p w14:paraId="138976DF">
      <w:pP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27F10377">
      <w:pPr>
        <w:pStyle w:val="450"/>
        <w:rPr>
          <w:rFonts w:hint="eastAsia" w:ascii="宋体" w:hAnsi="宋体" w:eastAsia="宋体" w:cs="宋体"/>
          <w:b/>
          <w:color w:val="FF0000"/>
          <w:sz w:val="36"/>
          <w:szCs w:val="36"/>
          <w:highlight w:val="none"/>
          <w:lang w:val="en-US" w:eastAsia="zh-CN"/>
        </w:rPr>
      </w:pPr>
      <w:r>
        <w:rPr>
          <w:rFonts w:hint="eastAsia" w:ascii="宋体" w:hAnsi="宋体" w:eastAsia="宋体" w:cs="宋体"/>
          <w:b/>
          <w:color w:val="FF0000"/>
          <w:sz w:val="36"/>
          <w:szCs w:val="36"/>
          <w:highlight w:val="none"/>
          <w:lang w:val="en-US" w:eastAsia="zh-CN"/>
        </w:rPr>
        <w:t>注：本项目分</w:t>
      </w:r>
      <w:r>
        <w:rPr>
          <w:rFonts w:hint="eastAsia" w:ascii="宋体" w:hAnsi="宋体" w:cs="宋体"/>
          <w:b/>
          <w:color w:val="FF0000"/>
          <w:sz w:val="36"/>
          <w:szCs w:val="36"/>
          <w:highlight w:val="none"/>
          <w:lang w:val="en-US" w:eastAsia="zh-CN"/>
        </w:rPr>
        <w:t>二</w:t>
      </w:r>
      <w:r>
        <w:rPr>
          <w:rFonts w:hint="eastAsia" w:ascii="宋体" w:hAnsi="宋体" w:eastAsia="宋体" w:cs="宋体"/>
          <w:b/>
          <w:color w:val="FF0000"/>
          <w:sz w:val="36"/>
          <w:szCs w:val="36"/>
          <w:highlight w:val="none"/>
          <w:lang w:val="en-US" w:eastAsia="zh-CN"/>
        </w:rPr>
        <w:t>个标项，投标文件制作按电子招标文件要求进行编制。本招标采购文件内如未明确为哪个标项要求，即为所有标项的共同要求和内容，如已明示为哪个标项的具体要求，即按相关要求执行。</w:t>
      </w:r>
    </w:p>
    <w:p w14:paraId="5B4F4C37">
      <w:pPr>
        <w:spacing w:line="240" w:lineRule="auto"/>
        <w:jc w:val="left"/>
        <w:outlineLvl w:val="9"/>
        <w:rPr>
          <w:rFonts w:hint="eastAsia" w:ascii="宋体" w:hAnsi="宋体" w:eastAsia="宋体" w:cs="宋体"/>
          <w:b/>
          <w:kern w:val="0"/>
          <w:sz w:val="36"/>
          <w:szCs w:val="36"/>
          <w:highlight w:val="none"/>
        </w:rPr>
      </w:pPr>
    </w:p>
    <w:p w14:paraId="3450F40C">
      <w:pPr>
        <w:jc w:val="center"/>
        <w:outlineLvl w:val="0"/>
        <w:rPr>
          <w:rFonts w:hint="eastAsia" w:ascii="宋体" w:hAnsi="宋体" w:eastAsia="宋体" w:cs="宋体"/>
          <w:b/>
          <w:bCs/>
          <w:color w:val="auto"/>
          <w:sz w:val="40"/>
          <w:szCs w:val="48"/>
          <w:highlight w:val="none"/>
        </w:rPr>
      </w:pPr>
    </w:p>
    <w:p w14:paraId="4E1CA9D0">
      <w:pPr>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br w:type="page"/>
      </w:r>
    </w:p>
    <w:p w14:paraId="16A5F7C4">
      <w:pPr>
        <w:jc w:val="center"/>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电子备份投标文件的外包装封面格式</w:t>
      </w:r>
    </w:p>
    <w:p w14:paraId="429E53A2">
      <w:pPr>
        <w:rPr>
          <w:rFonts w:hint="eastAsia" w:ascii="宋体" w:hAnsi="宋体" w:eastAsia="宋体" w:cs="宋体"/>
          <w:b/>
          <w:bCs/>
          <w:color w:val="auto"/>
          <w:sz w:val="40"/>
          <w:szCs w:val="48"/>
          <w:highlight w:val="none"/>
        </w:rPr>
      </w:pPr>
    </w:p>
    <w:p w14:paraId="77FFBF01">
      <w:pPr>
        <w:rPr>
          <w:rFonts w:hint="eastAsia" w:ascii="宋体" w:hAnsi="宋体" w:eastAsia="宋体" w:cs="宋体"/>
          <w:b/>
          <w:bCs/>
          <w:color w:val="auto"/>
          <w:sz w:val="40"/>
          <w:szCs w:val="48"/>
          <w:highlight w:val="none"/>
        </w:rPr>
      </w:pPr>
    </w:p>
    <w:p w14:paraId="12DD364E">
      <w:pPr>
        <w:jc w:val="center"/>
        <w:outlineLvl w:val="0"/>
        <w:rPr>
          <w:rFonts w:hint="eastAsia" w:ascii="宋体" w:hAnsi="宋体" w:eastAsia="宋体" w:cs="宋体"/>
          <w:b/>
          <w:bCs/>
          <w:color w:val="auto"/>
          <w:sz w:val="40"/>
          <w:szCs w:val="48"/>
          <w:highlight w:val="none"/>
        </w:rPr>
      </w:pPr>
      <w:bookmarkStart w:id="517" w:name="_Toc13184"/>
      <w:r>
        <w:rPr>
          <w:rFonts w:hint="eastAsia" w:ascii="宋体" w:hAnsi="宋体" w:eastAsia="宋体" w:cs="宋体"/>
          <w:b/>
          <w:bCs/>
          <w:color w:val="auto"/>
          <w:sz w:val="40"/>
          <w:szCs w:val="48"/>
          <w:highlight w:val="none"/>
        </w:rPr>
        <w:t>电子备份投标文件</w:t>
      </w:r>
      <w:bookmarkEnd w:id="517"/>
    </w:p>
    <w:p w14:paraId="6140AE9A">
      <w:pPr>
        <w:jc w:val="center"/>
        <w:rPr>
          <w:rFonts w:hint="eastAsia" w:ascii="宋体" w:hAnsi="宋体" w:eastAsia="宋体" w:cs="宋体"/>
          <w:b/>
          <w:bCs/>
          <w:color w:val="auto"/>
          <w:sz w:val="40"/>
          <w:szCs w:val="48"/>
          <w:highlight w:val="none"/>
        </w:rPr>
      </w:pPr>
    </w:p>
    <w:p w14:paraId="38B9FC0B">
      <w:pPr>
        <w:jc w:val="center"/>
        <w:rPr>
          <w:rFonts w:hint="eastAsia" w:ascii="宋体" w:hAnsi="宋体" w:eastAsia="宋体" w:cs="宋体"/>
          <w:b/>
          <w:bCs/>
          <w:color w:val="auto"/>
          <w:sz w:val="40"/>
          <w:szCs w:val="48"/>
          <w:highlight w:val="none"/>
        </w:rPr>
      </w:pPr>
    </w:p>
    <w:p w14:paraId="5C527BBB">
      <w:pPr>
        <w:jc w:val="center"/>
        <w:outlineLvl w:val="0"/>
        <w:rPr>
          <w:rFonts w:hint="eastAsia" w:ascii="宋体" w:hAnsi="宋体" w:eastAsia="宋体" w:cs="宋体"/>
          <w:b/>
          <w:bCs/>
          <w:color w:val="auto"/>
          <w:sz w:val="40"/>
          <w:szCs w:val="48"/>
          <w:highlight w:val="none"/>
        </w:rPr>
      </w:pPr>
      <w:bookmarkStart w:id="518" w:name="_Toc18701"/>
      <w:r>
        <w:rPr>
          <w:rFonts w:hint="eastAsia" w:ascii="宋体" w:hAnsi="宋体" w:eastAsia="宋体" w:cs="宋体"/>
          <w:b/>
          <w:bCs/>
          <w:color w:val="auto"/>
          <w:sz w:val="40"/>
          <w:szCs w:val="48"/>
          <w:highlight w:val="none"/>
        </w:rPr>
        <w:t>项目名称：</w:t>
      </w:r>
      <w:bookmarkEnd w:id="518"/>
    </w:p>
    <w:p w14:paraId="4F03010D">
      <w:pPr>
        <w:jc w:val="center"/>
        <w:rPr>
          <w:rFonts w:hint="eastAsia" w:ascii="宋体" w:hAnsi="宋体" w:eastAsia="宋体" w:cs="宋体"/>
          <w:b/>
          <w:bCs/>
          <w:color w:val="auto"/>
          <w:sz w:val="40"/>
          <w:szCs w:val="48"/>
          <w:highlight w:val="none"/>
        </w:rPr>
      </w:pPr>
    </w:p>
    <w:p w14:paraId="163E19C6">
      <w:pPr>
        <w:jc w:val="center"/>
        <w:outlineLvl w:val="0"/>
        <w:rPr>
          <w:rFonts w:hint="eastAsia" w:ascii="宋体" w:hAnsi="宋体" w:eastAsia="宋体" w:cs="宋体"/>
          <w:b/>
          <w:bCs/>
          <w:color w:val="auto"/>
          <w:sz w:val="40"/>
          <w:szCs w:val="48"/>
          <w:highlight w:val="none"/>
        </w:rPr>
      </w:pPr>
      <w:bookmarkStart w:id="519" w:name="_Toc20693"/>
      <w:r>
        <w:rPr>
          <w:rFonts w:hint="eastAsia" w:ascii="宋体" w:hAnsi="宋体" w:eastAsia="宋体" w:cs="宋体"/>
          <w:b/>
          <w:bCs/>
          <w:color w:val="auto"/>
          <w:sz w:val="40"/>
          <w:szCs w:val="48"/>
          <w:highlight w:val="none"/>
        </w:rPr>
        <w:t>项目编号：</w:t>
      </w:r>
      <w:bookmarkEnd w:id="519"/>
    </w:p>
    <w:p w14:paraId="160DE8EA">
      <w:pPr>
        <w:rPr>
          <w:rFonts w:hint="eastAsia" w:ascii="宋体" w:hAnsi="宋体" w:eastAsia="宋体" w:cs="宋体"/>
          <w:b/>
          <w:bCs/>
          <w:color w:val="auto"/>
          <w:sz w:val="40"/>
          <w:szCs w:val="48"/>
          <w:highlight w:val="none"/>
        </w:rPr>
      </w:pPr>
    </w:p>
    <w:p w14:paraId="6EF57D88">
      <w:pPr>
        <w:rPr>
          <w:rFonts w:hint="eastAsia" w:ascii="宋体" w:hAnsi="宋体" w:eastAsia="宋体" w:cs="宋体"/>
          <w:b/>
          <w:bCs/>
          <w:color w:val="auto"/>
          <w:sz w:val="40"/>
          <w:szCs w:val="48"/>
          <w:highlight w:val="none"/>
        </w:rPr>
      </w:pPr>
    </w:p>
    <w:p w14:paraId="15CEDB5B">
      <w:pPr>
        <w:rPr>
          <w:rFonts w:hint="eastAsia" w:ascii="宋体" w:hAnsi="宋体" w:eastAsia="宋体" w:cs="宋体"/>
          <w:b/>
          <w:bCs/>
          <w:color w:val="auto"/>
          <w:sz w:val="40"/>
          <w:szCs w:val="48"/>
          <w:highlight w:val="none"/>
        </w:rPr>
      </w:pPr>
    </w:p>
    <w:p w14:paraId="25F26C96">
      <w:pPr>
        <w:rPr>
          <w:rFonts w:hint="eastAsia" w:ascii="宋体" w:hAnsi="宋体" w:eastAsia="宋体" w:cs="宋体"/>
          <w:b/>
          <w:bCs/>
          <w:color w:val="auto"/>
          <w:sz w:val="40"/>
          <w:szCs w:val="48"/>
          <w:highlight w:val="none"/>
        </w:rPr>
      </w:pPr>
    </w:p>
    <w:p w14:paraId="1086E776">
      <w:pPr>
        <w:jc w:val="center"/>
        <w:outlineLvl w:val="0"/>
        <w:rPr>
          <w:rFonts w:hint="eastAsia" w:ascii="宋体" w:hAnsi="宋体" w:eastAsia="宋体" w:cs="宋体"/>
          <w:b/>
          <w:bCs/>
          <w:color w:val="auto"/>
          <w:sz w:val="40"/>
          <w:szCs w:val="48"/>
          <w:highlight w:val="none"/>
        </w:rPr>
      </w:pPr>
      <w:bookmarkStart w:id="520" w:name="_Toc27616"/>
      <w:r>
        <w:rPr>
          <w:rFonts w:hint="eastAsia" w:ascii="宋体" w:hAnsi="宋体" w:eastAsia="宋体" w:cs="宋体"/>
          <w:b/>
          <w:bCs/>
          <w:color w:val="auto"/>
          <w:sz w:val="40"/>
          <w:szCs w:val="48"/>
          <w:highlight w:val="none"/>
        </w:rPr>
        <w:t>投标人名称：（盖章）</w:t>
      </w:r>
      <w:bookmarkEnd w:id="520"/>
    </w:p>
    <w:p w14:paraId="47BAAACE">
      <w:pPr>
        <w:jc w:val="center"/>
        <w:rPr>
          <w:rFonts w:hint="eastAsia" w:ascii="宋体" w:hAnsi="宋体" w:eastAsia="宋体" w:cs="宋体"/>
          <w:b/>
          <w:bCs/>
          <w:color w:val="auto"/>
          <w:sz w:val="40"/>
          <w:szCs w:val="48"/>
          <w:highlight w:val="none"/>
        </w:rPr>
      </w:pPr>
    </w:p>
    <w:p w14:paraId="481617F6">
      <w:pPr>
        <w:jc w:val="center"/>
        <w:outlineLvl w:val="0"/>
        <w:rPr>
          <w:rFonts w:hint="eastAsia" w:ascii="宋体" w:hAnsi="宋体" w:eastAsia="宋体" w:cs="宋体"/>
          <w:b/>
          <w:bCs/>
          <w:color w:val="auto"/>
          <w:sz w:val="40"/>
          <w:szCs w:val="48"/>
          <w:highlight w:val="none"/>
        </w:rPr>
      </w:pPr>
      <w:bookmarkStart w:id="521" w:name="_Toc8328"/>
      <w:r>
        <w:rPr>
          <w:rFonts w:hint="eastAsia" w:ascii="宋体" w:hAnsi="宋体" w:eastAsia="宋体" w:cs="宋体"/>
          <w:b/>
          <w:bCs/>
          <w:color w:val="auto"/>
          <w:sz w:val="40"/>
          <w:szCs w:val="48"/>
          <w:highlight w:val="none"/>
        </w:rPr>
        <w:t>投标人地址：</w:t>
      </w:r>
      <w:bookmarkEnd w:id="521"/>
    </w:p>
    <w:p w14:paraId="2CE4A0DD">
      <w:pPr>
        <w:jc w:val="center"/>
        <w:rPr>
          <w:rFonts w:hint="eastAsia" w:ascii="宋体" w:hAnsi="宋体" w:eastAsia="宋体" w:cs="宋体"/>
          <w:b/>
          <w:bCs/>
          <w:color w:val="auto"/>
          <w:sz w:val="40"/>
          <w:szCs w:val="48"/>
          <w:highlight w:val="none"/>
        </w:rPr>
      </w:pPr>
    </w:p>
    <w:p w14:paraId="7C0A4BF3">
      <w:pPr>
        <w:jc w:val="center"/>
        <w:outlineLvl w:val="0"/>
        <w:rPr>
          <w:rFonts w:hint="eastAsia" w:ascii="宋体" w:hAnsi="宋体" w:eastAsia="宋体" w:cs="宋体"/>
          <w:b/>
          <w:bCs/>
          <w:color w:val="auto"/>
          <w:sz w:val="40"/>
          <w:szCs w:val="48"/>
          <w:highlight w:val="none"/>
        </w:rPr>
      </w:pPr>
      <w:bookmarkStart w:id="522" w:name="_Toc23143"/>
      <w:r>
        <w:rPr>
          <w:rFonts w:hint="eastAsia" w:ascii="宋体" w:hAnsi="宋体" w:eastAsia="宋体" w:cs="宋体"/>
          <w:b/>
          <w:bCs/>
          <w:color w:val="auto"/>
          <w:sz w:val="40"/>
          <w:szCs w:val="48"/>
          <w:highlight w:val="none"/>
        </w:rPr>
        <w:t>在</w:t>
      </w:r>
      <w:r>
        <w:rPr>
          <w:rFonts w:hint="eastAsia" w:ascii="宋体" w:hAnsi="宋体" w:eastAsia="宋体" w:cs="宋体"/>
          <w:b/>
          <w:bCs/>
          <w:color w:val="auto"/>
          <w:sz w:val="40"/>
          <w:szCs w:val="48"/>
          <w:highlight w:val="none"/>
          <w:lang w:val="en-US" w:eastAsia="zh-CN"/>
        </w:rPr>
        <w:t xml:space="preserve">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年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月</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日</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时</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分之前不得启封。</w:t>
      </w:r>
      <w:bookmarkEnd w:id="522"/>
    </w:p>
    <w:p w14:paraId="5470B947">
      <w:pPr>
        <w:jc w:val="center"/>
        <w:rPr>
          <w:rFonts w:hint="eastAsia" w:ascii="宋体" w:hAnsi="宋体" w:eastAsia="宋体" w:cs="宋体"/>
          <w:b/>
          <w:bCs/>
          <w:color w:val="auto"/>
          <w:sz w:val="40"/>
          <w:szCs w:val="48"/>
          <w:highlight w:val="none"/>
        </w:rPr>
      </w:pPr>
    </w:p>
    <w:p w14:paraId="7D61B2AD">
      <w:pPr>
        <w:jc w:val="center"/>
        <w:outlineLvl w:val="0"/>
        <w:rPr>
          <w:rFonts w:hint="eastAsia" w:ascii="宋体" w:hAnsi="宋体" w:eastAsia="宋体" w:cs="宋体"/>
          <w:b/>
          <w:bCs/>
          <w:color w:val="auto"/>
          <w:sz w:val="40"/>
          <w:szCs w:val="48"/>
          <w:highlight w:val="none"/>
        </w:rPr>
      </w:pPr>
      <w:bookmarkStart w:id="523" w:name="_Toc10680"/>
      <w:r>
        <w:rPr>
          <w:rFonts w:hint="eastAsia" w:ascii="宋体" w:hAnsi="宋体" w:eastAsia="宋体" w:cs="宋体"/>
          <w:b/>
          <w:bCs/>
          <w:color w:val="auto"/>
          <w:sz w:val="40"/>
          <w:szCs w:val="48"/>
          <w:highlight w:val="none"/>
        </w:rPr>
        <w:t>年</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月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日</w:t>
      </w:r>
      <w:bookmarkEnd w:id="523"/>
    </w:p>
    <w:p w14:paraId="04A91C2A">
      <w:pPr>
        <w:spacing w:line="240" w:lineRule="auto"/>
        <w:jc w:val="left"/>
        <w:outlineLvl w:val="9"/>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5A911437">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210C126C">
      <w:pPr>
        <w:spacing w:line="360" w:lineRule="auto"/>
        <w:jc w:val="center"/>
        <w:outlineLvl w:val="0"/>
        <w:rPr>
          <w:rFonts w:hint="eastAsia" w:ascii="宋体" w:hAnsi="宋体" w:eastAsia="宋体" w:cs="宋体"/>
          <w:b/>
          <w:color w:val="auto"/>
          <w:kern w:val="0"/>
          <w:sz w:val="36"/>
          <w:szCs w:val="36"/>
          <w:highlight w:val="none"/>
        </w:rPr>
      </w:pPr>
    </w:p>
    <w:p w14:paraId="695406CE">
      <w:pPr>
        <w:shd w:val="clear" w:color="auto" w:fill="FFFFFF"/>
        <w:adjustRightInd w:val="0"/>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0B12FE3B">
      <w:pPr>
        <w:shd w:val="clear" w:color="auto" w:fill="FFFFFF"/>
        <w:adjustRightInd w:val="0"/>
        <w:snapToGrid w:val="0"/>
        <w:spacing w:line="360" w:lineRule="auto"/>
        <w:jc w:val="center"/>
        <w:outlineLvl w:val="0"/>
        <w:rPr>
          <w:rFonts w:hint="eastAsia" w:ascii="宋体" w:hAnsi="宋体" w:eastAsia="宋体" w:cs="宋体"/>
          <w:b/>
          <w:bCs/>
          <w:color w:val="auto"/>
          <w:sz w:val="52"/>
          <w:szCs w:val="52"/>
          <w:highlight w:val="none"/>
        </w:rPr>
      </w:pPr>
    </w:p>
    <w:p w14:paraId="61A9A35D">
      <w:pPr>
        <w:shd w:val="clear" w:color="auto" w:fill="FFFFFF"/>
        <w:adjustRightInd w:val="0"/>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14:paraId="26CB682F">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001310DC">
      <w:pPr>
        <w:pStyle w:val="894"/>
        <w:spacing w:line="360" w:lineRule="auto"/>
        <w:rPr>
          <w:rFonts w:hint="eastAsia" w:ascii="宋体" w:hAnsi="宋体" w:eastAsia="宋体" w:cs="宋体"/>
          <w:color w:val="auto"/>
          <w:sz w:val="32"/>
          <w:szCs w:val="32"/>
          <w:highlight w:val="none"/>
        </w:rPr>
      </w:pPr>
    </w:p>
    <w:p w14:paraId="6535D740">
      <w:pPr>
        <w:shd w:val="clear" w:color="auto" w:fill="FFFFFF"/>
        <w:adjustRightInd w:val="0"/>
        <w:snapToGrid w:val="0"/>
        <w:spacing w:line="360" w:lineRule="auto"/>
        <w:jc w:val="center"/>
        <w:outlineLvl w:val="1"/>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招标编号：浙房咨2024【CG-010】</w:t>
      </w:r>
      <w:r>
        <w:rPr>
          <w:rFonts w:hint="eastAsia" w:ascii="宋体" w:hAnsi="宋体" w:cs="宋体"/>
          <w:b/>
          <w:bCs/>
          <w:color w:val="auto"/>
          <w:sz w:val="32"/>
          <w:szCs w:val="32"/>
          <w:highlight w:val="none"/>
          <w:lang w:val="en-US" w:eastAsia="zh-CN"/>
        </w:rPr>
        <w:t>-1</w:t>
      </w:r>
    </w:p>
    <w:p w14:paraId="207A3ACA">
      <w:pPr>
        <w:adjustRightInd w:val="0"/>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240CBD6">
      <w:pPr>
        <w:adjustRightInd w:val="0"/>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7100368">
      <w:pPr>
        <w:adjustRightInd w:val="0"/>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D905629">
      <w:pPr>
        <w:adjustRightInd w:val="0"/>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6BF0BA00">
      <w:pPr>
        <w:adjustRightInd w:val="0"/>
        <w:snapToGrid w:val="0"/>
        <w:spacing w:line="360" w:lineRule="auto"/>
        <w:rPr>
          <w:rFonts w:hint="eastAsia" w:ascii="宋体" w:hAnsi="宋体" w:eastAsia="宋体" w:cs="宋体"/>
          <w:color w:val="auto"/>
          <w:sz w:val="32"/>
          <w:szCs w:val="32"/>
          <w:highlight w:val="none"/>
        </w:rPr>
      </w:pPr>
    </w:p>
    <w:p w14:paraId="2704F22C">
      <w:pPr>
        <w:adjustRightInd w:val="0"/>
        <w:snapToGrid w:val="0"/>
        <w:spacing w:line="360" w:lineRule="auto"/>
        <w:ind w:firstLine="1920" w:firstLineChars="600"/>
        <w:rPr>
          <w:rFonts w:hint="eastAsia" w:ascii="宋体" w:hAnsi="宋体" w:eastAsia="宋体" w:cs="宋体"/>
          <w:color w:val="auto"/>
          <w:sz w:val="32"/>
          <w:szCs w:val="32"/>
          <w:highlight w:val="none"/>
        </w:rPr>
      </w:pPr>
    </w:p>
    <w:p w14:paraId="062143B1">
      <w:pPr>
        <w:adjustRightInd w:val="0"/>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48118990">
      <w:pPr>
        <w:adjustRightInd w:val="0"/>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787516F">
      <w:pPr>
        <w:adjustRightInd w:val="0"/>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DB40C4C">
      <w:pPr>
        <w:pStyle w:val="3"/>
        <w:adjustRightInd w:val="0"/>
        <w:snapToGrid w:val="0"/>
        <w:rPr>
          <w:rFonts w:hint="eastAsia" w:ascii="宋体" w:hAnsi="宋体" w:eastAsia="宋体" w:cs="宋体"/>
          <w:color w:val="auto"/>
          <w:sz w:val="32"/>
          <w:szCs w:val="32"/>
          <w:highlight w:val="none"/>
        </w:rPr>
        <w:sectPr>
          <w:headerReference r:id="rId10" w:type="default"/>
          <w:footerReference r:id="rId11" w:type="default"/>
          <w:pgSz w:w="11906" w:h="16838"/>
          <w:pgMar w:top="993" w:right="1474" w:bottom="1134" w:left="1474" w:header="851" w:footer="641" w:gutter="0"/>
          <w:cols w:space="720" w:num="1"/>
          <w:docGrid w:type="lines" w:linePitch="315" w:charSpace="0"/>
        </w:sectPr>
      </w:pPr>
    </w:p>
    <w:p w14:paraId="2A4BFAA2">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052D7778">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22DC0A48">
      <w:pPr>
        <w:spacing w:line="360" w:lineRule="auto"/>
        <w:jc w:val="center"/>
        <w:outlineLvl w:val="0"/>
        <w:rPr>
          <w:rFonts w:hint="eastAsia" w:ascii="宋体" w:hAnsi="宋体" w:eastAsia="宋体" w:cs="宋体"/>
          <w:b/>
          <w:kern w:val="0"/>
          <w:sz w:val="36"/>
          <w:szCs w:val="36"/>
          <w:highlight w:val="none"/>
        </w:rPr>
      </w:pPr>
    </w:p>
    <w:p w14:paraId="66DB3B02">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41A91EBA">
      <w:pPr>
        <w:adjustRightInd w:val="0"/>
        <w:snapToGrid w:val="0"/>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r>
        <w:rPr>
          <w:rFonts w:hint="eastAsia" w:ascii="宋体" w:hAnsi="宋体" w:eastAsia="宋体" w:cs="宋体"/>
          <w:sz w:val="24"/>
          <w:highlight w:val="none"/>
        </w:rPr>
        <w:t>………………………………………（页码）</w:t>
      </w:r>
    </w:p>
    <w:p w14:paraId="37B4CA0B">
      <w:pPr>
        <w:adjustRightInd w:val="0"/>
        <w:snapToGrid w:val="0"/>
        <w:spacing w:line="360" w:lineRule="auto"/>
        <w:rPr>
          <w:rFonts w:hint="eastAsia" w:ascii="宋体" w:hAnsi="宋体" w:eastAsia="宋体" w:cs="宋体"/>
          <w:sz w:val="24"/>
          <w:highlight w:val="none"/>
        </w:rPr>
      </w:pP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3）</w:t>
      </w:r>
      <w:r>
        <w:rPr>
          <w:rFonts w:hint="eastAsia" w:ascii="宋体" w:hAnsi="宋体" w:eastAsia="宋体" w:cs="宋体"/>
          <w:snapToGrid w:val="0"/>
          <w:kern w:val="28"/>
          <w:sz w:val="24"/>
          <w:szCs w:val="20"/>
          <w:highlight w:val="none"/>
        </w:rPr>
        <w:t>联合协议</w:t>
      </w:r>
      <w:r>
        <w:rPr>
          <w:rFonts w:hint="eastAsia" w:ascii="宋体" w:hAnsi="宋体" w:eastAsia="宋体" w:cs="宋体"/>
          <w:snapToGrid w:val="0"/>
          <w:kern w:val="28"/>
          <w:sz w:val="24"/>
          <w:szCs w:val="20"/>
          <w:highlight w:val="none"/>
          <w:lang w:eastAsia="zh-CN"/>
        </w:rPr>
        <w:t>（</w:t>
      </w:r>
      <w:r>
        <w:rPr>
          <w:rFonts w:hint="eastAsia" w:ascii="宋体" w:hAnsi="宋体" w:eastAsia="宋体" w:cs="宋体"/>
          <w:snapToGrid w:val="0"/>
          <w:kern w:val="28"/>
          <w:sz w:val="24"/>
          <w:szCs w:val="20"/>
          <w:highlight w:val="none"/>
          <w:lang w:val="en-US" w:eastAsia="zh-CN"/>
        </w:rPr>
        <w:t>如有）</w:t>
      </w:r>
      <w:r>
        <w:rPr>
          <w:rFonts w:hint="eastAsia" w:ascii="宋体" w:hAnsi="宋体" w:eastAsia="宋体" w:cs="宋体"/>
          <w:sz w:val="24"/>
          <w:highlight w:val="none"/>
        </w:rPr>
        <w:t>……………………………………………………（页码）</w:t>
      </w:r>
    </w:p>
    <w:p w14:paraId="6C9CDC7F">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4</w:t>
      </w:r>
      <w:r>
        <w:rPr>
          <w:rFonts w:hint="eastAsia" w:ascii="宋体" w:hAnsi="宋体" w:eastAsia="宋体" w:cs="宋体"/>
          <w:sz w:val="24"/>
          <w:highlight w:val="none"/>
        </w:rPr>
        <w:t>）落实政府采购政策需满足的资格要求………………………………（页码）</w:t>
      </w:r>
    </w:p>
    <w:p w14:paraId="75FAC78A">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5</w:t>
      </w:r>
      <w:r>
        <w:rPr>
          <w:rFonts w:hint="eastAsia" w:ascii="宋体" w:hAnsi="宋体" w:eastAsia="宋体" w:cs="宋体"/>
          <w:sz w:val="24"/>
          <w:highlight w:val="none"/>
        </w:rPr>
        <w:t>）本项目的特定资格要求………………………………………………（页码）</w:t>
      </w:r>
    </w:p>
    <w:p w14:paraId="4EB4CC1B">
      <w:pPr>
        <w:spacing w:line="360" w:lineRule="auto"/>
        <w:ind w:firstLine="480" w:firstLineChars="200"/>
        <w:rPr>
          <w:rFonts w:hint="eastAsia" w:ascii="宋体" w:hAnsi="宋体" w:eastAsia="宋体" w:cs="宋体"/>
          <w:color w:val="auto"/>
          <w:sz w:val="24"/>
        </w:rPr>
      </w:pPr>
    </w:p>
    <w:p w14:paraId="1D6B7CAA">
      <w:pPr>
        <w:adjustRightInd w:val="0"/>
        <w:snapToGrid w:val="0"/>
        <w:spacing w:line="360" w:lineRule="auto"/>
        <w:ind w:firstLine="480" w:firstLineChars="200"/>
        <w:rPr>
          <w:rFonts w:hint="eastAsia" w:ascii="宋体" w:hAnsi="宋体" w:eastAsia="宋体" w:cs="宋体"/>
          <w:sz w:val="24"/>
          <w:highlight w:val="none"/>
        </w:rPr>
      </w:pPr>
    </w:p>
    <w:p w14:paraId="14207E6B">
      <w:pPr>
        <w:spacing w:line="360" w:lineRule="auto"/>
        <w:ind w:firstLine="480" w:firstLineChars="200"/>
        <w:rPr>
          <w:rFonts w:hint="eastAsia" w:ascii="宋体" w:hAnsi="宋体" w:eastAsia="宋体" w:cs="宋体"/>
          <w:sz w:val="24"/>
          <w:highlight w:val="none"/>
        </w:rPr>
      </w:pPr>
    </w:p>
    <w:p w14:paraId="612F9AC6">
      <w:pPr>
        <w:adjustRightInd w:val="0"/>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一、 符合参加政府采购活动应当具备的一般条件的承诺函</w:t>
      </w:r>
    </w:p>
    <w:p w14:paraId="3EA25AB3">
      <w:pPr>
        <w:adjustRightInd w:val="0"/>
        <w:snapToGrid w:val="0"/>
        <w:spacing w:line="360" w:lineRule="auto"/>
        <w:rPr>
          <w:rFonts w:hint="eastAsia" w:ascii="宋体" w:hAnsi="宋体" w:eastAsia="宋体" w:cs="宋体"/>
          <w:color w:val="000000"/>
          <w:sz w:val="24"/>
          <w:highlight w:val="none"/>
        </w:rPr>
      </w:pPr>
    </w:p>
    <w:p w14:paraId="1E7455F2">
      <w:pPr>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（采购人）、（采购代理机构）：</w:t>
      </w:r>
    </w:p>
    <w:p w14:paraId="1B978344">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我方参与</w:t>
      </w:r>
      <w:r>
        <w:rPr>
          <w:rFonts w:hint="eastAsia" w:ascii="宋体" w:hAnsi="宋体" w:eastAsia="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 xml:space="preserve">   </w:t>
      </w:r>
      <w:r>
        <w:rPr>
          <w:rFonts w:hint="eastAsia" w:ascii="宋体" w:hAnsi="宋体" w:eastAsia="宋体" w:cs="宋体"/>
          <w:b/>
          <w:bCs/>
          <w:color w:val="000000"/>
          <w:sz w:val="24"/>
          <w:highlight w:val="none"/>
          <w:u w:val="single"/>
        </w:rPr>
        <w:t>（项目名称）</w:t>
      </w:r>
      <w:r>
        <w:rPr>
          <w:rFonts w:hint="eastAsia" w:ascii="宋体" w:hAnsi="宋体" w:cs="宋体"/>
          <w:b/>
          <w:bCs/>
          <w:color w:val="000000"/>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【招标编号：</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color w:val="000000"/>
          <w:sz w:val="24"/>
          <w:highlight w:val="none"/>
        </w:rPr>
        <w:t>】政府采购活动，郑重承诺：</w:t>
      </w:r>
    </w:p>
    <w:p w14:paraId="5B10BE8B">
      <w:pPr>
        <w:adjustRightInd w:val="0"/>
        <w:snapToGrid w:val="0"/>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（一）具备《中华人民共和国政府采购法》第二十二条第一款规定的条件：</w:t>
      </w:r>
    </w:p>
    <w:p w14:paraId="38A027DB">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14:paraId="0C185020">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2、具有良好的商业信誉和健全的财务会计制度； </w:t>
      </w:r>
    </w:p>
    <w:p w14:paraId="76E66B23">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3、具有履行合同所必需的设备和专业技术能力；</w:t>
      </w:r>
    </w:p>
    <w:p w14:paraId="0B15692E">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4、有依法缴纳税收和社会保障资金的良好记录；</w:t>
      </w:r>
    </w:p>
    <w:p w14:paraId="7ED210DB">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4E83D77E">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20318BA1">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5581AF41">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12313C43">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75580981">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w:t>
      </w:r>
      <w:r>
        <w:rPr>
          <w:rFonts w:hint="eastAsia" w:ascii="宋体" w:hAnsi="宋体" w:eastAsia="宋体" w:cs="宋体"/>
          <w:sz w:val="24"/>
          <w:highlight w:val="none"/>
          <w:lang w:eastAsia="zh-CN"/>
        </w:rPr>
        <w:t>评估</w:t>
      </w:r>
      <w:r>
        <w:rPr>
          <w:rFonts w:hint="eastAsia" w:ascii="宋体" w:hAnsi="宋体" w:eastAsia="宋体" w:cs="宋体"/>
          <w:sz w:val="24"/>
          <w:highlight w:val="none"/>
        </w:rPr>
        <w:t>、检测等服务后再参加该采购项目的其他采购活动的。</w:t>
      </w:r>
    </w:p>
    <w:p w14:paraId="7721F7C2">
      <w:pPr>
        <w:adjustRightInd w:val="0"/>
        <w:snapToGrid w:val="0"/>
        <w:spacing w:line="360" w:lineRule="auto"/>
        <w:ind w:firstLine="5520" w:firstLineChars="2300"/>
        <w:rPr>
          <w:rFonts w:hint="eastAsia" w:ascii="宋体" w:hAnsi="宋体" w:eastAsia="宋体" w:cs="宋体"/>
          <w:kern w:val="0"/>
          <w:sz w:val="24"/>
          <w:highlight w:val="none"/>
          <w:lang w:val="zh-CN"/>
        </w:rPr>
      </w:pPr>
    </w:p>
    <w:p w14:paraId="56B16802">
      <w:pPr>
        <w:adjustRightInd w:val="0"/>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0C1939F5">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2FCF1865">
      <w:pP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br w:type="page"/>
      </w:r>
    </w:p>
    <w:p w14:paraId="2230F089">
      <w:pPr>
        <w:widowControl/>
        <w:numPr>
          <w:ilvl w:val="0"/>
          <w:numId w:val="4"/>
        </w:numPr>
        <w:adjustRightInd/>
        <w:spacing w:line="240" w:lineRule="auto"/>
        <w:ind w:left="0" w:firstLine="2891" w:firstLineChars="900"/>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联合协议（如果有）</w:t>
      </w:r>
    </w:p>
    <w:p w14:paraId="4E3BC26F">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[以联合体形式投标的，提供联合协议（附件5）；本项目接受联合体投标或者投标人不以联合体形式投标的，则不需要提供）]</w:t>
      </w:r>
    </w:p>
    <w:p w14:paraId="5A0CE381">
      <w:pPr>
        <w:adjustRightInd w:val="0"/>
        <w:snapToGrid w:val="0"/>
        <w:spacing w:line="360" w:lineRule="auto"/>
        <w:ind w:right="480"/>
        <w:jc w:val="center"/>
        <w:rPr>
          <w:rFonts w:hint="eastAsia" w:ascii="宋体" w:hAnsi="宋体" w:cs="宋体"/>
          <w:b/>
          <w:bCs/>
          <w:color w:val="000000"/>
          <w:sz w:val="24"/>
          <w:highlight w:val="none"/>
          <w:lang w:eastAsia="zh-CN"/>
        </w:rPr>
      </w:pPr>
    </w:p>
    <w:p w14:paraId="737D7E00">
      <w:pPr>
        <w:adjustRightInd w:val="0"/>
        <w:snapToGrid w:val="0"/>
        <w:spacing w:line="360" w:lineRule="auto"/>
        <w:ind w:right="480"/>
        <w:jc w:val="center"/>
        <w:rPr>
          <w:rFonts w:hint="eastAsia" w:ascii="宋体" w:hAnsi="宋体" w:eastAsia="宋体" w:cs="宋体"/>
          <w:b/>
          <w:kern w:val="0"/>
          <w:sz w:val="32"/>
          <w:szCs w:val="32"/>
          <w:highlight w:val="none"/>
        </w:rPr>
      </w:pPr>
    </w:p>
    <w:p w14:paraId="745078DD">
      <w:pPr>
        <w:adjustRightInd w:val="0"/>
        <w:snapToGrid/>
        <w:spacing w:line="240" w:lineRule="auto"/>
        <w:ind w:right="0"/>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37399C91">
      <w:pPr>
        <w:adjustRightInd w:val="0"/>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w:t>
      </w:r>
    </w:p>
    <w:p w14:paraId="54E84350">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w:t>
      </w:r>
    </w:p>
    <w:p w14:paraId="4A7CA5AD">
      <w:pPr>
        <w:adjustRightInd w:val="0"/>
        <w:snapToGrid w:val="0"/>
        <w:spacing w:line="360" w:lineRule="auto"/>
        <w:ind w:firstLine="480" w:firstLineChars="200"/>
        <w:rPr>
          <w:rFonts w:hint="eastAsia" w:ascii="宋体" w:hAnsi="宋体" w:cs="宋体"/>
          <w:color w:val="auto"/>
          <w:kern w:val="2"/>
          <w:sz w:val="24"/>
          <w:szCs w:val="24"/>
          <w:highlight w:val="none"/>
          <w:lang w:eastAsia="zh-CN"/>
        </w:rPr>
      </w:pPr>
    </w:p>
    <w:p w14:paraId="026DEAB0">
      <w:pPr>
        <w:adjustRightInd w:val="0"/>
        <w:snapToGrid w:val="0"/>
        <w:spacing w:line="360" w:lineRule="auto"/>
        <w:ind w:firstLine="480" w:firstLineChars="200"/>
        <w:rPr>
          <w:rFonts w:hint="eastAsia" w:ascii="宋体" w:hAnsi="宋体" w:cs="宋体"/>
          <w:b/>
          <w:bCs/>
          <w:color w:val="0000FF"/>
          <w:sz w:val="24"/>
          <w:highlight w:val="none"/>
          <w:lang w:val="en-US" w:eastAsia="zh-CN"/>
        </w:rPr>
      </w:pPr>
      <w:r>
        <w:rPr>
          <w:rFonts w:hint="eastAsia" w:ascii="宋体" w:hAnsi="宋体" w:cs="宋体"/>
          <w:color w:val="auto"/>
          <w:kern w:val="2"/>
          <w:sz w:val="24"/>
          <w:szCs w:val="24"/>
          <w:highlight w:val="none"/>
          <w:lang w:eastAsia="zh-CN"/>
        </w:rPr>
        <w:t>本项目</w:t>
      </w:r>
      <w:r>
        <w:rPr>
          <w:rFonts w:hint="eastAsia" w:ascii="宋体" w:hAnsi="宋体" w:cs="宋体"/>
          <w:b/>
          <w:bCs/>
          <w:color w:val="0000FF"/>
          <w:sz w:val="24"/>
          <w:highlight w:val="none"/>
          <w:lang w:val="en-US" w:eastAsia="zh-CN"/>
        </w:rPr>
        <w:t>标项一为专门面向中小企业采购份额。</w:t>
      </w:r>
      <w:r>
        <w:rPr>
          <w:rFonts w:hint="eastAsia" w:ascii="宋体" w:hAnsi="宋体" w:cs="宋体"/>
          <w:b/>
          <w:bCs/>
          <w:color w:val="0000FF"/>
          <w:sz w:val="24"/>
          <w:highlight w:val="none"/>
          <w:lang w:eastAsia="zh-CN"/>
        </w:rPr>
        <w:t>标项二</w:t>
      </w:r>
      <w:r>
        <w:rPr>
          <w:rFonts w:hint="eastAsia" w:ascii="宋体" w:hAnsi="宋体" w:cs="宋体"/>
          <w:b/>
          <w:bCs/>
          <w:color w:val="0000FF"/>
          <w:sz w:val="24"/>
          <w:highlight w:val="none"/>
          <w:lang w:val="en-US" w:eastAsia="zh-CN"/>
        </w:rPr>
        <w:t>为非</w:t>
      </w:r>
      <w:r>
        <w:rPr>
          <w:rFonts w:hint="eastAsia" w:ascii="宋体" w:hAnsi="宋体" w:cs="宋体"/>
          <w:b/>
          <w:bCs/>
          <w:color w:val="0000FF"/>
          <w:sz w:val="24"/>
          <w:highlight w:val="none"/>
          <w:lang w:eastAsia="zh-CN"/>
        </w:rPr>
        <w:t>专门面向中</w:t>
      </w:r>
      <w:r>
        <w:rPr>
          <w:rFonts w:hint="eastAsia" w:ascii="宋体" w:hAnsi="宋体" w:cs="宋体"/>
          <w:b/>
          <w:bCs/>
          <w:color w:val="0000FF"/>
          <w:sz w:val="24"/>
          <w:highlight w:val="none"/>
          <w:lang w:val="en-US" w:eastAsia="zh-CN"/>
        </w:rPr>
        <w:t>型、</w:t>
      </w:r>
      <w:r>
        <w:rPr>
          <w:rFonts w:hint="eastAsia" w:ascii="宋体" w:hAnsi="宋体" w:cs="宋体"/>
          <w:b/>
          <w:bCs/>
          <w:color w:val="0000FF"/>
          <w:sz w:val="24"/>
          <w:highlight w:val="none"/>
          <w:lang w:eastAsia="zh-CN"/>
        </w:rPr>
        <w:t>小</w:t>
      </w:r>
      <w:r>
        <w:rPr>
          <w:rFonts w:hint="eastAsia" w:ascii="宋体" w:hAnsi="宋体" w:cs="宋体"/>
          <w:b/>
          <w:bCs/>
          <w:color w:val="0000FF"/>
          <w:sz w:val="24"/>
          <w:highlight w:val="none"/>
          <w:lang w:val="en-US" w:eastAsia="zh-CN"/>
        </w:rPr>
        <w:t>型和微型</w:t>
      </w:r>
      <w:r>
        <w:rPr>
          <w:rFonts w:hint="eastAsia" w:ascii="宋体" w:hAnsi="宋体" w:cs="宋体"/>
          <w:b/>
          <w:bCs/>
          <w:color w:val="0000FF"/>
          <w:sz w:val="24"/>
          <w:highlight w:val="none"/>
          <w:lang w:eastAsia="zh-CN"/>
        </w:rPr>
        <w:t>企业采购，</w:t>
      </w:r>
      <w:r>
        <w:rPr>
          <w:rFonts w:hint="eastAsia" w:ascii="宋体" w:hAnsi="宋体" w:cs="宋体"/>
          <w:b/>
          <w:bCs/>
          <w:color w:val="0000FF"/>
          <w:sz w:val="24"/>
          <w:highlight w:val="none"/>
          <w:lang w:val="en-US" w:eastAsia="zh-CN"/>
        </w:rPr>
        <w:t xml:space="preserve"> </w:t>
      </w:r>
    </w:p>
    <w:p w14:paraId="2F17C9FC">
      <w:pPr>
        <w:adjustRightInd w:val="0"/>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其中</w:t>
      </w:r>
      <w:r>
        <w:rPr>
          <w:rFonts w:hint="eastAsia" w:ascii="宋体" w:hAnsi="宋体" w:cs="宋体"/>
          <w:b/>
          <w:bCs/>
          <w:color w:val="auto"/>
          <w:sz w:val="24"/>
          <w:highlight w:val="none"/>
          <w:lang w:eastAsia="zh-CN"/>
        </w:rPr>
        <w:t>标项</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lang w:eastAsia="zh-CN"/>
        </w:rPr>
        <w:t>的</w:t>
      </w:r>
      <w:r>
        <w:rPr>
          <w:rFonts w:hint="eastAsia" w:ascii="宋体" w:hAnsi="宋体" w:eastAsia="宋体" w:cs="宋体"/>
          <w:b/>
          <w:bCs/>
          <w:color w:val="auto"/>
          <w:sz w:val="24"/>
          <w:highlight w:val="none"/>
          <w:lang w:eastAsia="zh-CN"/>
        </w:rPr>
        <w:t>投标单位应为</w:t>
      </w:r>
      <w:r>
        <w:rPr>
          <w:rFonts w:hint="eastAsia" w:ascii="宋体" w:hAnsi="宋体" w:cs="宋体"/>
          <w:b/>
          <w:bCs/>
          <w:color w:val="auto"/>
          <w:sz w:val="24"/>
          <w:highlight w:val="none"/>
          <w:lang w:eastAsia="zh-CN"/>
        </w:rPr>
        <w:t>中型、</w:t>
      </w:r>
      <w:r>
        <w:rPr>
          <w:rFonts w:hint="eastAsia" w:ascii="宋体" w:hAnsi="宋体" w:eastAsia="宋体" w:cs="宋体"/>
          <w:b/>
          <w:bCs/>
          <w:color w:val="auto"/>
          <w:sz w:val="24"/>
          <w:highlight w:val="none"/>
          <w:lang w:eastAsia="zh-CN"/>
        </w:rPr>
        <w:t>小型企业或</w:t>
      </w:r>
      <w:r>
        <w:rPr>
          <w:rFonts w:hint="eastAsia" w:ascii="宋体" w:hAnsi="宋体" w:cs="宋体"/>
          <w:b/>
          <w:bCs/>
          <w:color w:val="auto"/>
          <w:sz w:val="24"/>
          <w:highlight w:val="none"/>
          <w:lang w:val="en-US" w:eastAsia="zh-CN"/>
        </w:rPr>
        <w:t>微型</w:t>
      </w:r>
      <w:r>
        <w:rPr>
          <w:rFonts w:hint="eastAsia" w:ascii="宋体" w:hAnsi="宋体" w:eastAsia="宋体" w:cs="宋体"/>
          <w:b/>
          <w:bCs/>
          <w:color w:val="auto"/>
          <w:sz w:val="24"/>
          <w:highlight w:val="none"/>
          <w:lang w:eastAsia="zh-CN"/>
        </w:rPr>
        <w:t>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w:t>
      </w:r>
      <w:r>
        <w:rPr>
          <w:rFonts w:hint="eastAsia" w:ascii="宋体" w:hAnsi="宋体" w:cs="宋体"/>
          <w:b/>
          <w:bCs/>
          <w:color w:val="auto"/>
          <w:sz w:val="24"/>
          <w:highlight w:val="none"/>
          <w:lang w:eastAsia="zh-CN"/>
        </w:rPr>
        <w:t>中小</w:t>
      </w:r>
      <w:r>
        <w:rPr>
          <w:rFonts w:hint="eastAsia" w:ascii="宋体" w:hAnsi="宋体" w:eastAsia="宋体" w:cs="宋体"/>
          <w:b/>
          <w:bCs/>
          <w:color w:val="auto"/>
          <w:sz w:val="24"/>
          <w:highlight w:val="none"/>
          <w:lang w:eastAsia="zh-CN"/>
        </w:rPr>
        <w:t>企业</w:t>
      </w:r>
      <w:r>
        <w:rPr>
          <w:rFonts w:hint="eastAsia" w:ascii="宋体" w:hAnsi="宋体" w:cs="宋体"/>
          <w:b/>
          <w:bCs/>
          <w:color w:val="auto"/>
          <w:sz w:val="24"/>
          <w:highlight w:val="none"/>
          <w:lang w:val="en-US" w:eastAsia="zh-CN"/>
        </w:rPr>
        <w:t>声</w:t>
      </w:r>
      <w:r>
        <w:rPr>
          <w:rFonts w:hint="eastAsia" w:ascii="宋体" w:hAnsi="宋体" w:eastAsia="宋体" w:cs="宋体"/>
          <w:b/>
          <w:bCs/>
          <w:color w:val="auto"/>
          <w:sz w:val="24"/>
          <w:highlight w:val="none"/>
          <w:lang w:eastAsia="zh-CN"/>
        </w:rPr>
        <w:t>明函（格式后附），否则其投标文件作无效投标处理。</w:t>
      </w:r>
    </w:p>
    <w:p w14:paraId="3CAEA7AD">
      <w:pPr>
        <w:widowControl/>
        <w:spacing w:line="360" w:lineRule="auto"/>
        <w:ind w:firstLine="480"/>
        <w:jc w:val="left"/>
        <w:rPr>
          <w:rFonts w:hint="eastAsia" w:ascii="宋体" w:hAnsi="宋体" w:eastAsia="宋体" w:cs="宋体"/>
          <w:sz w:val="24"/>
          <w:highlight w:val="none"/>
        </w:rPr>
      </w:pPr>
    </w:p>
    <w:p w14:paraId="67F02A9E">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要求以联合体形式参加的，提供联合协议（附件5）和中小企业声明函（附件7），联合协议中中小企业合同金额应当达到招标公告载明的比例；如果供应商本身提供所有标的均由中小企业承</w:t>
      </w:r>
      <w:r>
        <w:rPr>
          <w:rFonts w:hint="eastAsia" w:ascii="宋体" w:hAnsi="宋体" w:eastAsia="宋体" w:cs="宋体"/>
          <w:color w:val="auto"/>
          <w:sz w:val="24"/>
          <w:highlight w:val="none"/>
        </w:rPr>
        <w:t>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7149BF0">
      <w:pPr>
        <w:adjustRightInd w:val="0"/>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40EC7F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B127F2A">
      <w:pPr>
        <w:widowControl/>
        <w:spacing w:line="360" w:lineRule="auto"/>
        <w:ind w:left="150"/>
        <w:jc w:val="center"/>
        <w:rPr>
          <w:rFonts w:hint="eastAsia" w:ascii="宋体" w:hAnsi="宋体" w:eastAsia="宋体" w:cs="宋体"/>
          <w:b/>
          <w:kern w:val="0"/>
          <w:sz w:val="32"/>
          <w:szCs w:val="32"/>
          <w:highlight w:val="none"/>
        </w:rPr>
      </w:pPr>
    </w:p>
    <w:p w14:paraId="2F5A4EB8">
      <w:pPr>
        <w:spacing w:line="360" w:lineRule="auto"/>
        <w:jc w:val="center"/>
        <w:rPr>
          <w:rFonts w:hint="eastAsia" w:ascii="宋体" w:hAnsi="宋体" w:eastAsia="宋体" w:cs="宋体"/>
          <w:b/>
          <w:sz w:val="32"/>
          <w:szCs w:val="32"/>
          <w:highlight w:val="none"/>
        </w:rPr>
      </w:pPr>
    </w:p>
    <w:p w14:paraId="546D3453">
      <w:pPr>
        <w:spacing w:line="360" w:lineRule="auto"/>
        <w:jc w:val="both"/>
        <w:rPr>
          <w:rFonts w:hint="eastAsia" w:ascii="宋体" w:hAnsi="宋体" w:eastAsia="宋体" w:cs="宋体"/>
          <w:b/>
          <w:sz w:val="32"/>
          <w:szCs w:val="32"/>
          <w:highlight w:val="none"/>
        </w:rPr>
      </w:pPr>
    </w:p>
    <w:p w14:paraId="6756E8F1">
      <w:pPr>
        <w:widowControl/>
        <w:spacing w:line="360" w:lineRule="auto"/>
        <w:ind w:left="150"/>
        <w:jc w:val="center"/>
        <w:rPr>
          <w:rFonts w:hint="eastAsia" w:ascii="宋体" w:hAnsi="宋体" w:eastAsia="宋体" w:cs="宋体"/>
          <w:b/>
          <w:kern w:val="0"/>
          <w:sz w:val="32"/>
          <w:szCs w:val="32"/>
          <w:highlight w:val="none"/>
        </w:rPr>
      </w:pPr>
    </w:p>
    <w:p w14:paraId="6D4C3260">
      <w:pPr>
        <w:widowControl/>
        <w:spacing w:line="240" w:lineRule="auto"/>
        <w:ind w:left="0"/>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03332C8A">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14:paraId="7494A3B7">
      <w:pPr>
        <w:wordWrap/>
        <w:adjustRightInd/>
        <w:snapToGrid/>
        <w:spacing w:line="360" w:lineRule="auto"/>
        <w:ind w:left="0" w:firstLine="482" w:firstLineChars="200"/>
        <w:textAlignment w:val="auto"/>
        <w:rPr>
          <w:rFonts w:hint="eastAsia" w:ascii="宋体" w:hAnsi="宋体" w:eastAsia="宋体" w:cs="宋体"/>
          <w:b/>
          <w:bCs/>
          <w:color w:val="auto"/>
          <w:kern w:val="2"/>
          <w:sz w:val="24"/>
          <w:highlight w:val="none"/>
        </w:rPr>
      </w:pPr>
      <w:r>
        <w:rPr>
          <w:rFonts w:hint="eastAsia" w:ascii="宋体" w:hAnsi="宋体" w:cs="宋体"/>
          <w:b/>
          <w:bCs/>
          <w:color w:val="auto"/>
          <w:sz w:val="24"/>
          <w:highlight w:val="none"/>
          <w:lang w:val="en-US" w:eastAsia="zh-CN"/>
        </w:rPr>
        <w:t>标项一：供应商具有工程设计综合甲级资质或工程设计建筑行业甲级资质或工程设计建筑行业建筑工程专业甲级资质</w:t>
      </w:r>
      <w:r>
        <w:rPr>
          <w:rFonts w:hint="eastAsia" w:ascii="宋体" w:hAnsi="宋体" w:eastAsia="宋体" w:cs="宋体"/>
          <w:b/>
          <w:bCs/>
          <w:color w:val="auto"/>
          <w:kern w:val="2"/>
          <w:sz w:val="24"/>
          <w:highlight w:val="none"/>
        </w:rPr>
        <w:t>。</w:t>
      </w:r>
    </w:p>
    <w:p w14:paraId="511FB4C9">
      <w:pPr>
        <w:spacing w:line="360" w:lineRule="auto"/>
        <w:ind w:left="0"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标项二：供应商具有工程设计综合甲级资质或工程设计建筑行业甲级资质或工程设计建筑行业建筑工程专业甲级资质。</w:t>
      </w:r>
    </w:p>
    <w:p w14:paraId="3D9FCBCD">
      <w:pPr>
        <w:pStyle w:val="60"/>
        <w:rPr>
          <w:rFonts w:hint="eastAsia" w:ascii="宋体" w:hAnsi="宋体" w:cs="宋体"/>
          <w:b/>
          <w:kern w:val="0"/>
          <w:sz w:val="36"/>
          <w:szCs w:val="36"/>
          <w:highlight w:val="none"/>
          <w:lang w:val="en-US" w:eastAsia="zh-CN"/>
        </w:rPr>
      </w:pPr>
    </w:p>
    <w:p w14:paraId="4FC09530">
      <w:pPr>
        <w:pStyle w:val="60"/>
        <w:rPr>
          <w:rFonts w:hint="eastAsia"/>
          <w:highlight w:val="none"/>
        </w:rPr>
      </w:pPr>
      <w:r>
        <w:rPr>
          <w:rFonts w:hint="eastAsia" w:ascii="宋体" w:hAnsi="宋体" w:cs="宋体"/>
          <w:b/>
          <w:kern w:val="0"/>
          <w:sz w:val="36"/>
          <w:szCs w:val="36"/>
          <w:highlight w:val="none"/>
          <w:lang w:val="en-US" w:eastAsia="zh-CN"/>
        </w:rPr>
        <w:t>需提供证书的复印件或扫描件加盖投标人公章。</w:t>
      </w:r>
    </w:p>
    <w:p w14:paraId="3C66089F">
      <w:pPr>
        <w:widowControl/>
        <w:adjustRightInd/>
        <w:ind w:firstLine="2168" w:firstLineChars="600"/>
        <w:jc w:val="left"/>
        <w:rPr>
          <w:rFonts w:hint="eastAsia" w:ascii="宋体" w:hAnsi="宋体" w:eastAsia="宋体" w:cs="宋体"/>
          <w:b/>
          <w:kern w:val="0"/>
          <w:sz w:val="36"/>
          <w:szCs w:val="36"/>
          <w:highlight w:val="none"/>
          <w:lang w:eastAsia="zh-CN"/>
        </w:rPr>
      </w:pPr>
    </w:p>
    <w:p w14:paraId="06010A17">
      <w:pPr>
        <w:spacing w:line="360" w:lineRule="auto"/>
        <w:ind w:right="420" w:firstLine="3614" w:firstLineChars="1000"/>
        <w:rPr>
          <w:rFonts w:hint="eastAsia" w:ascii="宋体" w:hAnsi="宋体" w:eastAsia="宋体" w:cs="宋体"/>
          <w:b/>
          <w:kern w:val="0"/>
          <w:sz w:val="36"/>
          <w:szCs w:val="36"/>
          <w:highlight w:val="none"/>
        </w:rPr>
      </w:pPr>
    </w:p>
    <w:p w14:paraId="2EBFA5A7">
      <w:pPr>
        <w:spacing w:line="360" w:lineRule="auto"/>
        <w:ind w:right="420" w:firstLine="3614" w:firstLineChars="1000"/>
        <w:rPr>
          <w:rFonts w:hint="eastAsia" w:ascii="宋体" w:hAnsi="宋体" w:eastAsia="宋体" w:cs="宋体"/>
          <w:b/>
          <w:kern w:val="0"/>
          <w:sz w:val="36"/>
          <w:szCs w:val="36"/>
          <w:highlight w:val="none"/>
        </w:rPr>
      </w:pPr>
    </w:p>
    <w:p w14:paraId="2607FBB5">
      <w:pPr>
        <w:spacing w:line="360" w:lineRule="auto"/>
        <w:ind w:right="420" w:firstLine="3614" w:firstLineChars="1000"/>
        <w:rPr>
          <w:rFonts w:hint="eastAsia" w:ascii="宋体" w:hAnsi="宋体" w:eastAsia="宋体" w:cs="宋体"/>
          <w:b/>
          <w:kern w:val="0"/>
          <w:sz w:val="36"/>
          <w:szCs w:val="36"/>
          <w:highlight w:val="none"/>
        </w:rPr>
      </w:pPr>
    </w:p>
    <w:p w14:paraId="2F8537B9">
      <w:pPr>
        <w:spacing w:line="360" w:lineRule="auto"/>
        <w:ind w:right="420" w:firstLine="3614" w:firstLineChars="1000"/>
        <w:rPr>
          <w:rFonts w:hint="eastAsia" w:ascii="宋体" w:hAnsi="宋体" w:eastAsia="宋体" w:cs="宋体"/>
          <w:b/>
          <w:kern w:val="0"/>
          <w:sz w:val="36"/>
          <w:szCs w:val="36"/>
          <w:highlight w:val="none"/>
        </w:rPr>
      </w:pPr>
    </w:p>
    <w:p w14:paraId="3780A188">
      <w:pPr>
        <w:spacing w:line="360" w:lineRule="auto"/>
        <w:ind w:right="420" w:firstLine="3614" w:firstLineChars="1000"/>
        <w:rPr>
          <w:rFonts w:hint="eastAsia" w:ascii="宋体" w:hAnsi="宋体" w:eastAsia="宋体" w:cs="宋体"/>
          <w:b/>
          <w:kern w:val="0"/>
          <w:sz w:val="36"/>
          <w:szCs w:val="36"/>
          <w:highlight w:val="none"/>
        </w:rPr>
      </w:pPr>
    </w:p>
    <w:p w14:paraId="0E0A4BB0">
      <w:pPr>
        <w:spacing w:line="360" w:lineRule="auto"/>
        <w:ind w:right="420" w:firstLine="3614" w:firstLineChars="1000"/>
        <w:rPr>
          <w:rFonts w:hint="eastAsia" w:ascii="宋体" w:hAnsi="宋体" w:eastAsia="宋体" w:cs="宋体"/>
          <w:b/>
          <w:kern w:val="0"/>
          <w:sz w:val="36"/>
          <w:szCs w:val="36"/>
          <w:highlight w:val="none"/>
        </w:rPr>
      </w:pPr>
    </w:p>
    <w:p w14:paraId="4724E633">
      <w:pPr>
        <w:spacing w:line="360" w:lineRule="auto"/>
        <w:ind w:right="420" w:firstLine="3614" w:firstLineChars="1000"/>
        <w:rPr>
          <w:rFonts w:hint="eastAsia" w:ascii="宋体" w:hAnsi="宋体" w:eastAsia="宋体" w:cs="宋体"/>
          <w:b/>
          <w:kern w:val="0"/>
          <w:sz w:val="36"/>
          <w:szCs w:val="36"/>
          <w:highlight w:val="none"/>
        </w:rPr>
      </w:pPr>
    </w:p>
    <w:p w14:paraId="7BAC650A">
      <w:pPr>
        <w:spacing w:line="360" w:lineRule="auto"/>
        <w:ind w:right="420" w:firstLine="3614" w:firstLineChars="1000"/>
        <w:rPr>
          <w:rFonts w:hint="eastAsia" w:ascii="宋体" w:hAnsi="宋体" w:eastAsia="宋体" w:cs="宋体"/>
          <w:b/>
          <w:kern w:val="0"/>
          <w:sz w:val="36"/>
          <w:szCs w:val="36"/>
          <w:highlight w:val="none"/>
        </w:rPr>
      </w:pPr>
    </w:p>
    <w:p w14:paraId="66D4357E">
      <w:pPr>
        <w:spacing w:line="360" w:lineRule="auto"/>
        <w:ind w:right="420" w:firstLine="3614" w:firstLineChars="1000"/>
        <w:rPr>
          <w:rFonts w:hint="eastAsia" w:ascii="宋体" w:hAnsi="宋体" w:eastAsia="宋体" w:cs="宋体"/>
          <w:b/>
          <w:kern w:val="0"/>
          <w:sz w:val="36"/>
          <w:szCs w:val="36"/>
          <w:highlight w:val="none"/>
        </w:rPr>
      </w:pPr>
    </w:p>
    <w:p w14:paraId="6AE41A32">
      <w:pPr>
        <w:spacing w:line="360" w:lineRule="auto"/>
        <w:ind w:right="420" w:firstLine="3614" w:firstLineChars="1000"/>
        <w:rPr>
          <w:rFonts w:hint="eastAsia" w:ascii="宋体" w:hAnsi="宋体" w:eastAsia="宋体" w:cs="宋体"/>
          <w:b/>
          <w:kern w:val="0"/>
          <w:sz w:val="36"/>
          <w:szCs w:val="36"/>
          <w:highlight w:val="none"/>
        </w:rPr>
      </w:pPr>
    </w:p>
    <w:p w14:paraId="6A7D9015">
      <w:pPr>
        <w:spacing w:line="360" w:lineRule="auto"/>
        <w:ind w:right="420" w:firstLine="3614" w:firstLineChars="1000"/>
        <w:rPr>
          <w:rFonts w:hint="eastAsia" w:ascii="宋体" w:hAnsi="宋体" w:eastAsia="宋体" w:cs="宋体"/>
          <w:b/>
          <w:kern w:val="0"/>
          <w:sz w:val="36"/>
          <w:szCs w:val="36"/>
          <w:highlight w:val="none"/>
        </w:rPr>
      </w:pPr>
    </w:p>
    <w:p w14:paraId="1877336F">
      <w:pPr>
        <w:spacing w:line="360" w:lineRule="auto"/>
        <w:ind w:right="420" w:firstLine="3614" w:firstLineChars="1000"/>
        <w:rPr>
          <w:rFonts w:hint="eastAsia" w:ascii="宋体" w:hAnsi="宋体" w:eastAsia="宋体" w:cs="宋体"/>
          <w:b/>
          <w:kern w:val="0"/>
          <w:sz w:val="36"/>
          <w:szCs w:val="36"/>
          <w:highlight w:val="none"/>
        </w:rPr>
      </w:pPr>
    </w:p>
    <w:p w14:paraId="772A7F21">
      <w:pPr>
        <w:spacing w:line="360" w:lineRule="auto"/>
        <w:ind w:right="420" w:firstLine="3614" w:firstLineChars="1000"/>
        <w:rPr>
          <w:rFonts w:hint="eastAsia" w:ascii="宋体" w:hAnsi="宋体" w:eastAsia="宋体" w:cs="宋体"/>
          <w:b/>
          <w:kern w:val="0"/>
          <w:sz w:val="36"/>
          <w:szCs w:val="36"/>
          <w:highlight w:val="none"/>
        </w:rPr>
      </w:pPr>
    </w:p>
    <w:p w14:paraId="3728F997">
      <w:pPr>
        <w:spacing w:line="360" w:lineRule="auto"/>
        <w:ind w:right="420" w:firstLine="3614" w:firstLineChars="1000"/>
        <w:rPr>
          <w:rFonts w:hint="eastAsia" w:ascii="宋体" w:hAnsi="宋体" w:eastAsia="宋体" w:cs="宋体"/>
          <w:b/>
          <w:kern w:val="0"/>
          <w:sz w:val="36"/>
          <w:szCs w:val="36"/>
          <w:highlight w:val="none"/>
        </w:rPr>
      </w:pPr>
    </w:p>
    <w:p w14:paraId="03D173D1">
      <w:pPr>
        <w:spacing w:line="240" w:lineRule="auto"/>
        <w:ind w:right="0" w:firstLine="0"/>
        <w:jc w:val="both"/>
        <w:rPr>
          <w:rFonts w:hint="eastAsia" w:ascii="宋体" w:hAnsi="宋体" w:eastAsia="宋体" w:cs="宋体"/>
          <w:b/>
          <w:color w:val="auto"/>
          <w:kern w:val="0"/>
          <w:sz w:val="44"/>
          <w:szCs w:val="44"/>
          <w:highlight w:val="none"/>
        </w:rPr>
      </w:pPr>
    </w:p>
    <w:p w14:paraId="6360B1DF">
      <w:pPr>
        <w:spacing w:line="240" w:lineRule="auto"/>
        <w:ind w:right="0" w:firstLine="0"/>
        <w:jc w:val="center"/>
        <w:rPr>
          <w:rFonts w:hint="eastAsia" w:ascii="宋体" w:hAnsi="宋体" w:eastAsia="宋体" w:cs="宋体"/>
          <w:b/>
          <w:color w:val="auto"/>
          <w:kern w:val="0"/>
          <w:sz w:val="44"/>
          <w:szCs w:val="44"/>
          <w:highlight w:val="none"/>
        </w:rPr>
      </w:pPr>
    </w:p>
    <w:p w14:paraId="42628A7F">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1FD96395">
      <w:pPr>
        <w:spacing w:line="240" w:lineRule="auto"/>
        <w:ind w:right="0" w:firstLine="0"/>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0D9DD3DB">
      <w:pPr>
        <w:spacing w:line="360" w:lineRule="auto"/>
        <w:jc w:val="center"/>
        <w:outlineLvl w:val="0"/>
        <w:rPr>
          <w:rFonts w:hint="eastAsia" w:ascii="宋体" w:hAnsi="宋体" w:eastAsia="宋体" w:cs="宋体"/>
          <w:b/>
          <w:color w:val="auto"/>
          <w:kern w:val="0"/>
          <w:sz w:val="24"/>
          <w:highlight w:val="none"/>
        </w:rPr>
      </w:pPr>
    </w:p>
    <w:p w14:paraId="659E4BC1">
      <w:pPr>
        <w:shd w:val="clear" w:color="auto" w:fill="FFFFFF"/>
        <w:adjustRightInd w:val="0"/>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0CB7365E">
      <w:pPr>
        <w:shd w:val="clear" w:color="auto" w:fill="FFFFFF"/>
        <w:adjustRightInd w:val="0"/>
        <w:snapToGrid w:val="0"/>
        <w:spacing w:line="360" w:lineRule="auto"/>
        <w:jc w:val="center"/>
        <w:outlineLvl w:val="0"/>
        <w:rPr>
          <w:rFonts w:hint="eastAsia" w:ascii="宋体" w:hAnsi="宋体" w:eastAsia="宋体" w:cs="宋体"/>
          <w:b/>
          <w:bCs/>
          <w:color w:val="auto"/>
          <w:sz w:val="52"/>
          <w:szCs w:val="52"/>
          <w:highlight w:val="none"/>
        </w:rPr>
      </w:pPr>
      <w:bookmarkStart w:id="524" w:name="_Toc17190"/>
    </w:p>
    <w:p w14:paraId="3E37A0C0">
      <w:pPr>
        <w:shd w:val="clear" w:color="auto" w:fill="FFFFFF"/>
        <w:adjustRightInd w:val="0"/>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 务 技 术 文 件</w:t>
      </w:r>
      <w:bookmarkEnd w:id="524"/>
    </w:p>
    <w:p w14:paraId="429C46C2">
      <w:pPr>
        <w:widowControl/>
        <w:spacing w:line="360" w:lineRule="auto"/>
        <w:ind w:right="-2"/>
        <w:jc w:val="center"/>
        <w:outlineLvl w:val="1"/>
        <w:rPr>
          <w:rFonts w:hint="eastAsia" w:ascii="宋体" w:hAnsi="宋体" w:eastAsia="宋体" w:cs="宋体"/>
          <w:b/>
          <w:color w:val="auto"/>
          <w:sz w:val="36"/>
          <w:szCs w:val="36"/>
          <w:highlight w:val="none"/>
        </w:rPr>
      </w:pPr>
      <w:bookmarkStart w:id="525" w:name="_Toc27078"/>
      <w:r>
        <w:rPr>
          <w:rFonts w:hint="eastAsia" w:ascii="宋体" w:hAnsi="宋体" w:eastAsia="宋体" w:cs="宋体"/>
          <w:b/>
          <w:color w:val="auto"/>
          <w:sz w:val="36"/>
          <w:szCs w:val="36"/>
          <w:highlight w:val="none"/>
        </w:rPr>
        <w:t>（线上电子招投标）</w:t>
      </w:r>
      <w:bookmarkEnd w:id="525"/>
    </w:p>
    <w:p w14:paraId="0AB522EF">
      <w:pPr>
        <w:pStyle w:val="894"/>
        <w:spacing w:line="360" w:lineRule="auto"/>
        <w:rPr>
          <w:rFonts w:hint="eastAsia" w:ascii="宋体" w:hAnsi="宋体" w:eastAsia="宋体" w:cs="宋体"/>
          <w:color w:val="auto"/>
          <w:sz w:val="36"/>
          <w:szCs w:val="36"/>
          <w:highlight w:val="none"/>
        </w:rPr>
      </w:pPr>
    </w:p>
    <w:p w14:paraId="319FBE82">
      <w:pPr>
        <w:shd w:val="clear" w:color="auto" w:fill="FFFFFF"/>
        <w:adjustRightInd w:val="0"/>
        <w:snapToGrid w:val="0"/>
        <w:spacing w:line="360" w:lineRule="auto"/>
        <w:jc w:val="center"/>
        <w:outlineLvl w:val="1"/>
        <w:rPr>
          <w:rFonts w:hint="default" w:ascii="宋体" w:hAnsi="宋体" w:eastAsia="宋体" w:cs="宋体"/>
          <w:b/>
          <w:bCs/>
          <w:color w:val="auto"/>
          <w:sz w:val="36"/>
          <w:szCs w:val="36"/>
          <w:highlight w:val="none"/>
          <w:lang w:val="en-US" w:eastAsia="zh-CN"/>
        </w:rPr>
      </w:pPr>
      <w:bookmarkStart w:id="526" w:name="_Toc28851"/>
      <w:r>
        <w:rPr>
          <w:rFonts w:hint="eastAsia" w:ascii="宋体" w:hAnsi="宋体" w:eastAsia="宋体" w:cs="宋体"/>
          <w:b/>
          <w:bCs/>
          <w:color w:val="auto"/>
          <w:sz w:val="36"/>
          <w:szCs w:val="36"/>
          <w:highlight w:val="none"/>
        </w:rPr>
        <w:t xml:space="preserve">  招标编号：</w:t>
      </w:r>
      <w:bookmarkEnd w:id="526"/>
      <w:r>
        <w:rPr>
          <w:rFonts w:hint="eastAsia" w:ascii="宋体" w:hAnsi="宋体" w:eastAsia="宋体" w:cs="宋体"/>
          <w:b/>
          <w:bCs/>
          <w:color w:val="auto"/>
          <w:sz w:val="36"/>
          <w:szCs w:val="36"/>
          <w:highlight w:val="none"/>
        </w:rPr>
        <w:t>浙房咨2024【CG-010】</w:t>
      </w:r>
      <w:r>
        <w:rPr>
          <w:rFonts w:hint="eastAsia" w:ascii="宋体" w:hAnsi="宋体" w:cs="宋体"/>
          <w:b/>
          <w:bCs/>
          <w:color w:val="auto"/>
          <w:sz w:val="36"/>
          <w:szCs w:val="36"/>
          <w:highlight w:val="none"/>
          <w:lang w:val="en-US" w:eastAsia="zh-CN"/>
        </w:rPr>
        <w:t>-1</w:t>
      </w:r>
    </w:p>
    <w:p w14:paraId="0257DA24">
      <w:pPr>
        <w:pStyle w:val="894"/>
        <w:spacing w:line="360" w:lineRule="auto"/>
        <w:rPr>
          <w:rFonts w:hint="eastAsia" w:ascii="宋体" w:hAnsi="宋体" w:eastAsia="宋体" w:cs="宋体"/>
          <w:color w:val="auto"/>
          <w:highlight w:val="none"/>
        </w:rPr>
      </w:pPr>
    </w:p>
    <w:p w14:paraId="51DF5589">
      <w:pPr>
        <w:adjustRightInd w:val="0"/>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672B318C">
      <w:pPr>
        <w:adjustRightInd w:val="0"/>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503AEAE5">
      <w:pPr>
        <w:adjustRightInd w:val="0"/>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5B82CEEA">
      <w:pPr>
        <w:adjustRightInd w:val="0"/>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78FEA6DB">
      <w:pPr>
        <w:adjustRightInd w:val="0"/>
        <w:snapToGrid w:val="0"/>
        <w:spacing w:line="360" w:lineRule="auto"/>
        <w:ind w:firstLine="1920" w:firstLineChars="600"/>
        <w:rPr>
          <w:rFonts w:hint="eastAsia" w:ascii="宋体" w:hAnsi="宋体" w:eastAsia="宋体" w:cs="宋体"/>
          <w:color w:val="auto"/>
          <w:sz w:val="32"/>
          <w:szCs w:val="32"/>
          <w:highlight w:val="none"/>
        </w:rPr>
      </w:pPr>
    </w:p>
    <w:p w14:paraId="6D2D89BA">
      <w:pPr>
        <w:adjustRightInd w:val="0"/>
        <w:snapToGrid w:val="0"/>
        <w:spacing w:line="360" w:lineRule="auto"/>
        <w:ind w:firstLine="1920" w:firstLineChars="600"/>
        <w:rPr>
          <w:rFonts w:hint="eastAsia" w:ascii="宋体" w:hAnsi="宋体" w:eastAsia="宋体" w:cs="宋体"/>
          <w:color w:val="auto"/>
          <w:sz w:val="32"/>
          <w:szCs w:val="32"/>
          <w:highlight w:val="none"/>
        </w:rPr>
      </w:pPr>
    </w:p>
    <w:p w14:paraId="6B5810A1">
      <w:pPr>
        <w:adjustRightInd w:val="0"/>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4E737661">
      <w:pPr>
        <w:adjustRightInd w:val="0"/>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91E2C0C">
      <w:pPr>
        <w:adjustRightInd w:val="0"/>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6E42282">
      <w:pPr>
        <w:pStyle w:val="3"/>
        <w:adjustRightInd w:val="0"/>
        <w:snapToGrid w:val="0"/>
        <w:rPr>
          <w:rFonts w:hint="eastAsia" w:ascii="宋体" w:hAnsi="宋体" w:eastAsia="宋体" w:cs="宋体"/>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79A26D7B">
      <w:pPr>
        <w:spacing w:line="360" w:lineRule="auto"/>
        <w:ind w:right="420" w:firstLine="3614" w:firstLineChars="1000"/>
        <w:rPr>
          <w:rFonts w:hint="eastAsia" w:ascii="宋体" w:hAnsi="宋体" w:eastAsia="宋体" w:cs="宋体"/>
          <w:b/>
          <w:kern w:val="0"/>
          <w:sz w:val="36"/>
          <w:szCs w:val="36"/>
          <w:highlight w:val="none"/>
        </w:rPr>
      </w:pPr>
    </w:p>
    <w:p w14:paraId="2B0C2E58">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79BFECE4">
      <w:pPr>
        <w:adjustRightInd w:val="0"/>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w:t>
      </w:r>
      <w:r>
        <w:rPr>
          <w:rFonts w:hint="eastAsia" w:ascii="宋体" w:hAnsi="宋体" w:eastAsia="宋体" w:cs="宋体"/>
          <w:color w:val="auto"/>
          <w:sz w:val="24"/>
          <w:lang w:val="en-US" w:eastAsia="zh-CN"/>
        </w:rPr>
        <w:t>和</w:t>
      </w: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或</w:t>
      </w:r>
      <w:r>
        <w:rPr>
          <w:rFonts w:hint="eastAsia" w:ascii="宋体" w:hAnsi="宋体" w:eastAsia="宋体" w:cs="宋体"/>
          <w:color w:val="auto"/>
          <w:sz w:val="24"/>
        </w:rPr>
        <w:t>单位负责人、自然人本人身份证明</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（页码）</w:t>
      </w:r>
    </w:p>
    <w:p w14:paraId="2F88F573">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）符合性审查资料</w:t>
      </w:r>
      <w:r>
        <w:rPr>
          <w:rFonts w:hint="eastAsia" w:ascii="宋体" w:hAnsi="宋体" w:eastAsia="宋体" w:cs="宋体"/>
          <w:color w:val="auto"/>
        </w:rPr>
        <w:t>………………………………………………………………………（页码）</w:t>
      </w:r>
    </w:p>
    <w:p w14:paraId="1A4B3742">
      <w:pPr>
        <w:adjustRightInd w:val="0"/>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r>
        <w:rPr>
          <w:rFonts w:hint="eastAsia" w:ascii="宋体" w:hAnsi="宋体" w:eastAsia="宋体" w:cs="宋体"/>
          <w:color w:val="auto"/>
        </w:rPr>
        <w:t>………………………………………………………………………（页码）</w:t>
      </w:r>
    </w:p>
    <w:p w14:paraId="5B8D2A86">
      <w:pPr>
        <w:adjustRightInd w:val="0"/>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3BBA0634">
      <w:pPr>
        <w:adjustRightInd w:val="0"/>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14:paraId="4CA7BC9F">
      <w:pPr>
        <w:adjustRightInd w:val="0"/>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（页码）</w:t>
      </w:r>
    </w:p>
    <w:p w14:paraId="58EC2430">
      <w:pPr>
        <w:pStyle w:val="2"/>
        <w:rPr>
          <w:rFonts w:hint="eastAsia" w:ascii="宋体" w:hAnsi="宋体" w:eastAsia="宋体" w:cs="宋体"/>
          <w:color w:val="auto"/>
          <w:lang w:val="en-US" w:eastAsia="zh-CN"/>
        </w:rPr>
      </w:pPr>
    </w:p>
    <w:p w14:paraId="1AB98ABC">
      <w:pPr>
        <w:adjustRightInd w:val="0"/>
        <w:snapToGrid w:val="0"/>
        <w:spacing w:line="360" w:lineRule="auto"/>
        <w:jc w:val="center"/>
        <w:rPr>
          <w:rFonts w:hint="eastAsia" w:ascii="宋体" w:hAnsi="宋体" w:eastAsia="宋体" w:cs="宋体"/>
          <w:b/>
          <w:color w:val="auto"/>
          <w:kern w:val="0"/>
          <w:sz w:val="32"/>
          <w:szCs w:val="32"/>
          <w:lang w:val="zh-CN"/>
        </w:rPr>
      </w:pPr>
    </w:p>
    <w:p w14:paraId="1A307913">
      <w:pPr>
        <w:adjustRightInd w:val="0"/>
        <w:snapToGrid w:val="0"/>
        <w:spacing w:line="360" w:lineRule="auto"/>
        <w:jc w:val="center"/>
        <w:rPr>
          <w:rFonts w:hint="eastAsia" w:ascii="宋体" w:hAnsi="宋体" w:eastAsia="宋体" w:cs="宋体"/>
          <w:b/>
          <w:color w:val="auto"/>
          <w:kern w:val="0"/>
          <w:sz w:val="32"/>
          <w:szCs w:val="32"/>
          <w:lang w:val="zh-CN"/>
        </w:rPr>
      </w:pPr>
    </w:p>
    <w:p w14:paraId="0124A5B5">
      <w:pPr>
        <w:adjustRightInd w:val="0"/>
        <w:snapToGrid w:val="0"/>
        <w:spacing w:line="360" w:lineRule="auto"/>
        <w:jc w:val="center"/>
        <w:rPr>
          <w:rFonts w:hint="eastAsia" w:ascii="宋体" w:hAnsi="宋体" w:eastAsia="宋体" w:cs="宋体"/>
          <w:b/>
          <w:color w:val="auto"/>
          <w:kern w:val="0"/>
          <w:sz w:val="32"/>
          <w:szCs w:val="32"/>
          <w:lang w:val="zh-CN"/>
        </w:rPr>
      </w:pPr>
    </w:p>
    <w:p w14:paraId="281BEAC3">
      <w:pPr>
        <w:adjustRightInd w:val="0"/>
        <w:snapToGrid w:val="0"/>
        <w:spacing w:line="360" w:lineRule="auto"/>
        <w:jc w:val="center"/>
        <w:rPr>
          <w:rFonts w:hint="eastAsia" w:ascii="宋体" w:hAnsi="宋体" w:eastAsia="宋体" w:cs="宋体"/>
          <w:b/>
          <w:color w:val="auto"/>
          <w:kern w:val="0"/>
          <w:sz w:val="32"/>
          <w:szCs w:val="32"/>
          <w:lang w:val="zh-CN"/>
        </w:rPr>
      </w:pPr>
    </w:p>
    <w:p w14:paraId="605B2170">
      <w:pPr>
        <w:adjustRightInd w:val="0"/>
        <w:snapToGrid w:val="0"/>
        <w:spacing w:line="360" w:lineRule="auto"/>
        <w:jc w:val="center"/>
        <w:rPr>
          <w:rFonts w:hint="eastAsia" w:ascii="宋体" w:hAnsi="宋体" w:eastAsia="宋体" w:cs="宋体"/>
          <w:b/>
          <w:color w:val="auto"/>
          <w:kern w:val="0"/>
          <w:sz w:val="32"/>
          <w:szCs w:val="32"/>
          <w:lang w:val="zh-CN"/>
        </w:rPr>
      </w:pPr>
    </w:p>
    <w:p w14:paraId="16586156">
      <w:pPr>
        <w:adjustRightInd w:val="0"/>
        <w:snapToGrid w:val="0"/>
        <w:spacing w:line="360" w:lineRule="auto"/>
        <w:jc w:val="center"/>
        <w:rPr>
          <w:rFonts w:hint="eastAsia" w:ascii="宋体" w:hAnsi="宋体" w:eastAsia="宋体" w:cs="宋体"/>
          <w:b/>
          <w:color w:val="auto"/>
          <w:kern w:val="0"/>
          <w:sz w:val="32"/>
          <w:szCs w:val="32"/>
          <w:lang w:val="zh-CN"/>
        </w:rPr>
      </w:pPr>
    </w:p>
    <w:p w14:paraId="62CD23BC">
      <w:pPr>
        <w:adjustRightInd w:val="0"/>
        <w:snapToGrid w:val="0"/>
        <w:spacing w:line="360" w:lineRule="auto"/>
        <w:jc w:val="center"/>
        <w:rPr>
          <w:rFonts w:hint="eastAsia" w:ascii="宋体" w:hAnsi="宋体" w:eastAsia="宋体" w:cs="宋体"/>
          <w:b/>
          <w:color w:val="auto"/>
          <w:kern w:val="0"/>
          <w:sz w:val="32"/>
          <w:szCs w:val="32"/>
          <w:lang w:val="zh-CN"/>
        </w:rPr>
      </w:pPr>
    </w:p>
    <w:p w14:paraId="46A2E450">
      <w:pPr>
        <w:adjustRightInd w:val="0"/>
        <w:snapToGrid w:val="0"/>
        <w:spacing w:line="360" w:lineRule="auto"/>
        <w:jc w:val="center"/>
        <w:rPr>
          <w:rFonts w:hint="eastAsia" w:ascii="宋体" w:hAnsi="宋体" w:eastAsia="宋体" w:cs="宋体"/>
          <w:b/>
          <w:color w:val="auto"/>
          <w:kern w:val="0"/>
          <w:sz w:val="32"/>
          <w:szCs w:val="32"/>
          <w:lang w:val="zh-CN"/>
        </w:rPr>
      </w:pPr>
    </w:p>
    <w:p w14:paraId="08F31B96">
      <w:pPr>
        <w:adjustRightInd w:val="0"/>
        <w:snapToGrid w:val="0"/>
        <w:spacing w:line="360" w:lineRule="auto"/>
        <w:jc w:val="center"/>
        <w:rPr>
          <w:rFonts w:hint="eastAsia" w:ascii="宋体" w:hAnsi="宋体" w:eastAsia="宋体" w:cs="宋体"/>
          <w:b/>
          <w:color w:val="auto"/>
          <w:kern w:val="0"/>
          <w:sz w:val="32"/>
          <w:szCs w:val="32"/>
          <w:lang w:val="zh-CN"/>
        </w:rPr>
      </w:pPr>
    </w:p>
    <w:p w14:paraId="376DF90F">
      <w:pPr>
        <w:adjustRightInd w:val="0"/>
        <w:snapToGrid w:val="0"/>
        <w:spacing w:line="360" w:lineRule="auto"/>
        <w:jc w:val="center"/>
        <w:rPr>
          <w:rFonts w:hint="eastAsia" w:ascii="宋体" w:hAnsi="宋体" w:eastAsia="宋体" w:cs="宋体"/>
          <w:b/>
          <w:color w:val="auto"/>
          <w:kern w:val="0"/>
          <w:sz w:val="32"/>
          <w:szCs w:val="32"/>
          <w:lang w:val="zh-CN"/>
        </w:rPr>
      </w:pPr>
    </w:p>
    <w:p w14:paraId="186A305B">
      <w:pPr>
        <w:adjustRightInd w:val="0"/>
        <w:snapToGrid w:val="0"/>
        <w:spacing w:line="360" w:lineRule="auto"/>
        <w:jc w:val="center"/>
        <w:rPr>
          <w:rFonts w:hint="eastAsia" w:ascii="宋体" w:hAnsi="宋体" w:eastAsia="宋体" w:cs="宋体"/>
          <w:b/>
          <w:color w:val="auto"/>
          <w:kern w:val="0"/>
          <w:sz w:val="32"/>
          <w:szCs w:val="32"/>
          <w:lang w:val="zh-CN"/>
        </w:rPr>
      </w:pPr>
    </w:p>
    <w:p w14:paraId="6BF85886">
      <w:pPr>
        <w:adjustRightInd w:val="0"/>
        <w:snapToGrid w:val="0"/>
        <w:spacing w:line="360" w:lineRule="auto"/>
        <w:jc w:val="center"/>
        <w:rPr>
          <w:rFonts w:hint="eastAsia" w:ascii="宋体" w:hAnsi="宋体" w:eastAsia="宋体" w:cs="宋体"/>
          <w:b/>
          <w:color w:val="auto"/>
          <w:kern w:val="0"/>
          <w:sz w:val="32"/>
          <w:szCs w:val="32"/>
          <w:lang w:val="zh-CN"/>
        </w:rPr>
      </w:pPr>
    </w:p>
    <w:p w14:paraId="2531522A">
      <w:pPr>
        <w:adjustRightInd w:val="0"/>
        <w:snapToGrid/>
        <w:spacing w:line="240" w:lineRule="auto"/>
        <w:jc w:val="left"/>
        <w:outlineLvl w:val="9"/>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1492910D">
      <w:pPr>
        <w:adjustRightInd w:val="0"/>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2B52C457">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54C83B0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14:paraId="026602F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2EC1CEA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027AB4A3">
      <w:pPr>
        <w:adjustRightInd w:val="0"/>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6F6BB6EA">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38D296FF">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r>
        <w:rPr>
          <w:rFonts w:hint="eastAsia" w:ascii="宋体" w:hAnsi="宋体" w:eastAsia="宋体" w:cs="宋体"/>
          <w:color w:val="auto"/>
          <w:sz w:val="24"/>
        </w:rPr>
        <w:t>（如果有)</w:t>
      </w:r>
      <w:r>
        <w:rPr>
          <w:rFonts w:hint="eastAsia" w:ascii="宋体" w:hAnsi="宋体" w:eastAsia="宋体" w:cs="宋体"/>
          <w:snapToGrid w:val="0"/>
          <w:color w:val="auto"/>
          <w:kern w:val="28"/>
          <w:sz w:val="24"/>
          <w:szCs w:val="20"/>
        </w:rPr>
        <w:t>；</w:t>
      </w:r>
    </w:p>
    <w:p w14:paraId="6BE7A619">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73852354">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14:paraId="2292226C">
      <w:pPr>
        <w:adjustRightInd w:val="0"/>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7F6C907B">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037FB17F">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62CD5322">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14:paraId="6AB6AFA3">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57B31901">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3722727A">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3452C7BF">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39ACBD89">
      <w:pPr>
        <w:adjustRightInd w:val="0"/>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1171EB1C">
      <w:pPr>
        <w:adjustRightInd w:val="0"/>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715275D2">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376AC8D4">
      <w:pPr>
        <w:pStyle w:val="2"/>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7B1716EA">
      <w:pPr>
        <w:adjustRightInd w:val="0"/>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7B2E700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r>
        <w:rPr>
          <w:rFonts w:hint="eastAsia" w:ascii="宋体" w:hAnsi="宋体" w:eastAsia="宋体" w:cs="宋体"/>
          <w:sz w:val="24"/>
        </w:rPr>
        <w:t>对投标文件中材料的真实性、合法性负责。</w:t>
      </w:r>
    </w:p>
    <w:p w14:paraId="10324EA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2FEC5976">
      <w:pPr>
        <w:adjustRightInd w:val="0"/>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3751F199">
      <w:pPr>
        <w:adjustRightInd w:val="0"/>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6A593890">
      <w:pPr>
        <w:adjustRightInd w:val="0"/>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1B849F51">
      <w:pPr>
        <w:adjustRightInd w:val="0"/>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4BBA346C">
      <w:pPr>
        <w:adjustRightInd w:val="0"/>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投标人应对投标文件中材料的真实性、合法性负责</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AD863F4">
      <w:pPr>
        <w:spacing w:line="360" w:lineRule="auto"/>
        <w:ind w:firstLine="3600" w:firstLineChars="1500"/>
        <w:rPr>
          <w:rFonts w:hint="eastAsia" w:ascii="宋体" w:hAnsi="宋体" w:eastAsia="宋体" w:cs="宋体"/>
          <w:color w:val="auto"/>
          <w:sz w:val="24"/>
        </w:rPr>
      </w:pPr>
    </w:p>
    <w:p w14:paraId="71974B91">
      <w:pPr>
        <w:spacing w:line="360" w:lineRule="auto"/>
        <w:ind w:firstLine="3600" w:firstLineChars="1500"/>
        <w:rPr>
          <w:rFonts w:hint="eastAsia" w:ascii="宋体" w:hAnsi="宋体" w:eastAsia="宋体" w:cs="宋体"/>
          <w:color w:val="auto"/>
          <w:sz w:val="24"/>
        </w:rPr>
      </w:pPr>
    </w:p>
    <w:p w14:paraId="5ADA0806">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01A8562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3018AC5C">
      <w:pPr>
        <w:adjustRightInd w:val="0"/>
        <w:snapToGrid w:val="0"/>
        <w:spacing w:line="360" w:lineRule="auto"/>
        <w:ind w:left="420" w:leftChars="200" w:firstLine="4200" w:firstLineChars="1750"/>
        <w:rPr>
          <w:rFonts w:hint="eastAsia" w:ascii="宋体" w:hAnsi="宋体" w:eastAsia="宋体" w:cs="宋体"/>
          <w:color w:val="auto"/>
          <w:kern w:val="0"/>
          <w:sz w:val="24"/>
          <w:u w:val="single"/>
        </w:rPr>
      </w:pPr>
    </w:p>
    <w:p w14:paraId="23F4832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5D92B01">
      <w:pPr>
        <w:adjustRightInd w:val="0"/>
        <w:snapToGrid w:val="0"/>
        <w:spacing w:line="360" w:lineRule="auto"/>
        <w:jc w:val="center"/>
        <w:rPr>
          <w:rFonts w:hint="eastAsia" w:ascii="宋体" w:hAnsi="宋体" w:eastAsia="宋体" w:cs="宋体"/>
          <w:b/>
          <w:color w:val="auto"/>
          <w:kern w:val="0"/>
          <w:sz w:val="32"/>
          <w:szCs w:val="32"/>
        </w:rPr>
      </w:pPr>
    </w:p>
    <w:p w14:paraId="6E0B0934">
      <w:pPr>
        <w:adjustRightInd w:val="0"/>
        <w:snapToGrid w:val="0"/>
        <w:spacing w:line="360" w:lineRule="auto"/>
        <w:rPr>
          <w:rFonts w:hint="eastAsia" w:ascii="宋体" w:hAnsi="宋体" w:eastAsia="宋体" w:cs="宋体"/>
          <w:color w:val="auto"/>
          <w:sz w:val="24"/>
        </w:rPr>
      </w:pPr>
    </w:p>
    <w:p w14:paraId="0BCC598F">
      <w:pPr>
        <w:jc w:val="center"/>
        <w:rPr>
          <w:rFonts w:hint="eastAsia" w:ascii="宋体" w:hAnsi="宋体" w:eastAsia="宋体" w:cs="宋体"/>
          <w:b/>
          <w:color w:val="auto"/>
          <w:kern w:val="0"/>
          <w:sz w:val="32"/>
          <w:szCs w:val="32"/>
        </w:rPr>
      </w:pPr>
    </w:p>
    <w:p w14:paraId="32A5E17D">
      <w:pPr>
        <w:jc w:val="center"/>
        <w:rPr>
          <w:rFonts w:hint="eastAsia" w:ascii="宋体" w:hAnsi="宋体" w:eastAsia="宋体" w:cs="宋体"/>
          <w:b/>
          <w:color w:val="auto"/>
          <w:kern w:val="0"/>
          <w:sz w:val="32"/>
          <w:szCs w:val="32"/>
        </w:rPr>
      </w:pPr>
    </w:p>
    <w:p w14:paraId="6EABCEAA">
      <w:pPr>
        <w:jc w:val="center"/>
        <w:rPr>
          <w:rFonts w:hint="eastAsia" w:ascii="宋体" w:hAnsi="宋体" w:eastAsia="宋体" w:cs="宋体"/>
          <w:b/>
          <w:color w:val="auto"/>
          <w:kern w:val="0"/>
          <w:sz w:val="32"/>
          <w:szCs w:val="32"/>
        </w:rPr>
      </w:pPr>
    </w:p>
    <w:p w14:paraId="593130C7">
      <w:pPr>
        <w:jc w:val="center"/>
        <w:rPr>
          <w:rFonts w:hint="eastAsia" w:ascii="宋体" w:hAnsi="宋体" w:eastAsia="宋体" w:cs="宋体"/>
          <w:b/>
          <w:color w:val="auto"/>
          <w:kern w:val="0"/>
          <w:sz w:val="32"/>
          <w:szCs w:val="32"/>
        </w:rPr>
      </w:pPr>
    </w:p>
    <w:p w14:paraId="7A0F4245">
      <w:pPr>
        <w:jc w:val="center"/>
        <w:rPr>
          <w:rFonts w:hint="eastAsia" w:ascii="宋体" w:hAnsi="宋体" w:eastAsia="宋体" w:cs="宋体"/>
          <w:b/>
          <w:color w:val="auto"/>
          <w:kern w:val="0"/>
          <w:sz w:val="32"/>
          <w:szCs w:val="32"/>
        </w:rPr>
      </w:pPr>
    </w:p>
    <w:p w14:paraId="1B963BEA">
      <w:pPr>
        <w:jc w:val="center"/>
        <w:rPr>
          <w:rFonts w:hint="eastAsia" w:ascii="宋体" w:hAnsi="宋体" w:eastAsia="宋体" w:cs="宋体"/>
          <w:b/>
          <w:color w:val="auto"/>
          <w:kern w:val="0"/>
          <w:sz w:val="32"/>
          <w:szCs w:val="32"/>
        </w:rPr>
      </w:pPr>
    </w:p>
    <w:p w14:paraId="038F7C0C">
      <w:pPr>
        <w:jc w:val="center"/>
        <w:rPr>
          <w:rFonts w:hint="eastAsia" w:ascii="宋体" w:hAnsi="宋体" w:eastAsia="宋体" w:cs="宋体"/>
          <w:b/>
          <w:color w:val="auto"/>
          <w:kern w:val="0"/>
          <w:sz w:val="32"/>
          <w:szCs w:val="32"/>
        </w:rPr>
      </w:pPr>
    </w:p>
    <w:p w14:paraId="7B6DFFAE">
      <w:pPr>
        <w:jc w:val="center"/>
        <w:rPr>
          <w:rFonts w:hint="eastAsia" w:ascii="宋体" w:hAnsi="宋体" w:eastAsia="宋体" w:cs="宋体"/>
          <w:b/>
          <w:color w:val="auto"/>
          <w:kern w:val="0"/>
          <w:sz w:val="32"/>
          <w:szCs w:val="32"/>
        </w:rPr>
      </w:pPr>
    </w:p>
    <w:p w14:paraId="1B4C636C">
      <w:pPr>
        <w:jc w:val="center"/>
        <w:rPr>
          <w:rFonts w:hint="eastAsia" w:ascii="宋体" w:hAnsi="宋体" w:eastAsia="宋体" w:cs="宋体"/>
          <w:b/>
          <w:color w:val="auto"/>
          <w:kern w:val="0"/>
          <w:sz w:val="32"/>
          <w:szCs w:val="32"/>
        </w:rPr>
      </w:pPr>
    </w:p>
    <w:p w14:paraId="655CB306">
      <w:pPr>
        <w:jc w:val="center"/>
        <w:rPr>
          <w:rFonts w:hint="eastAsia" w:ascii="宋体" w:hAnsi="宋体" w:eastAsia="宋体" w:cs="宋体"/>
          <w:b/>
          <w:color w:val="auto"/>
          <w:kern w:val="0"/>
          <w:sz w:val="32"/>
          <w:szCs w:val="32"/>
        </w:rPr>
      </w:pPr>
    </w:p>
    <w:p w14:paraId="641C920B">
      <w:pPr>
        <w:jc w:val="center"/>
        <w:rPr>
          <w:rFonts w:hint="eastAsia" w:ascii="宋体" w:hAnsi="宋体" w:eastAsia="宋体" w:cs="宋体"/>
          <w:b/>
          <w:color w:val="auto"/>
          <w:kern w:val="0"/>
          <w:sz w:val="32"/>
          <w:szCs w:val="32"/>
        </w:rPr>
      </w:pPr>
    </w:p>
    <w:p w14:paraId="49E8DC39">
      <w:pPr>
        <w:jc w:val="center"/>
        <w:rPr>
          <w:rFonts w:hint="eastAsia" w:ascii="宋体" w:hAnsi="宋体" w:eastAsia="宋体" w:cs="宋体"/>
          <w:b/>
          <w:color w:val="auto"/>
          <w:kern w:val="0"/>
          <w:sz w:val="32"/>
          <w:szCs w:val="32"/>
        </w:rPr>
      </w:pPr>
    </w:p>
    <w:p w14:paraId="5CE383FE">
      <w:pPr>
        <w:jc w:val="center"/>
        <w:rPr>
          <w:rFonts w:hint="eastAsia" w:ascii="宋体" w:hAnsi="宋体" w:eastAsia="宋体" w:cs="宋体"/>
          <w:b/>
          <w:color w:val="auto"/>
          <w:kern w:val="0"/>
          <w:sz w:val="32"/>
          <w:szCs w:val="32"/>
        </w:rPr>
      </w:pPr>
    </w:p>
    <w:p w14:paraId="4D828D21">
      <w:pPr>
        <w:jc w:val="center"/>
        <w:rPr>
          <w:rFonts w:hint="eastAsia" w:ascii="宋体" w:hAnsi="宋体" w:eastAsia="宋体" w:cs="宋体"/>
          <w:b/>
          <w:color w:val="auto"/>
          <w:kern w:val="0"/>
          <w:sz w:val="32"/>
          <w:szCs w:val="32"/>
        </w:rPr>
      </w:pPr>
    </w:p>
    <w:p w14:paraId="48F7B370">
      <w:pPr>
        <w:jc w:val="center"/>
        <w:rPr>
          <w:rFonts w:hint="eastAsia" w:ascii="宋体" w:hAnsi="宋体" w:eastAsia="宋体" w:cs="宋体"/>
          <w:b/>
          <w:color w:val="auto"/>
          <w:kern w:val="0"/>
          <w:sz w:val="32"/>
          <w:szCs w:val="32"/>
        </w:rPr>
      </w:pPr>
    </w:p>
    <w:p w14:paraId="6658173E">
      <w:pPr>
        <w:jc w:val="center"/>
        <w:rPr>
          <w:rFonts w:hint="eastAsia" w:ascii="宋体" w:hAnsi="宋体" w:eastAsia="宋体" w:cs="宋体"/>
          <w:b/>
          <w:color w:val="auto"/>
          <w:kern w:val="0"/>
          <w:sz w:val="32"/>
          <w:szCs w:val="32"/>
        </w:rPr>
      </w:pPr>
    </w:p>
    <w:p w14:paraId="69057BE1">
      <w:pPr>
        <w:jc w:val="left"/>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210BD5CA">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196F0D6D">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5215CBB0">
      <w:pPr>
        <w:adjustRightInd w:val="0"/>
        <w:snapToGrid w:val="0"/>
        <w:spacing w:line="360" w:lineRule="auto"/>
        <w:ind w:firstLine="2869" w:firstLineChars="893"/>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14:paraId="2E16CDD2">
      <w:pPr>
        <w:adjustRightInd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33FDD15C">
      <w:pPr>
        <w:adjustRightInd w:val="0"/>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467C8F0F">
      <w:pPr>
        <w:adjustRightInd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251FB6CD">
      <w:pPr>
        <w:adjustRightInd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104A486B">
      <w:pPr>
        <w:adjustRightInd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73FC5B97">
      <w:pPr>
        <w:adjustRightInd w:val="0"/>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354571FC">
      <w:pPr>
        <w:adjustRightInd w:val="0"/>
        <w:snapToGrid w:val="0"/>
        <w:spacing w:line="360" w:lineRule="auto"/>
        <w:rPr>
          <w:rFonts w:hint="eastAsia" w:ascii="宋体" w:hAnsi="宋体" w:eastAsia="宋体" w:cs="宋体"/>
          <w:color w:val="auto"/>
          <w:sz w:val="24"/>
        </w:rPr>
      </w:pPr>
    </w:p>
    <w:p w14:paraId="087EC192">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24C6C2CF">
      <w:pPr>
        <w:adjustRightInd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BB40640">
      <w:pPr>
        <w:adjustRightInd w:val="0"/>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0B68AD46">
      <w:pPr>
        <w:adjustRightInd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15F508CB">
      <w:pPr>
        <w:adjustRightInd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6050BE50">
      <w:pPr>
        <w:jc w:val="center"/>
        <w:rPr>
          <w:rFonts w:hint="eastAsia" w:ascii="宋体" w:hAnsi="宋体" w:eastAsia="宋体" w:cs="宋体"/>
          <w:b/>
          <w:color w:val="auto"/>
          <w:kern w:val="0"/>
          <w:sz w:val="32"/>
          <w:szCs w:val="32"/>
        </w:rPr>
      </w:pPr>
    </w:p>
    <w:p w14:paraId="39969A9B">
      <w:pPr>
        <w:rPr>
          <w:rFonts w:hint="eastAsia" w:ascii="宋体" w:hAnsi="宋体" w:eastAsia="宋体" w:cs="宋体"/>
          <w:color w:val="auto"/>
        </w:rPr>
      </w:pPr>
    </w:p>
    <w:p w14:paraId="2D66E463">
      <w:pPr>
        <w:adjustRightInd w:val="0"/>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9D48187">
      <w:pPr>
        <w:adjustRightInd w:val="0"/>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0CAE6D25">
      <w:pPr>
        <w:adjustRightInd w:val="0"/>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6BEC8525">
      <w:pPr>
        <w:adjustRightInd w:val="0"/>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4E6775BE">
      <w:pPr>
        <w:autoSpaceDE w:val="0"/>
        <w:autoSpaceDN w:val="0"/>
        <w:spacing w:line="360" w:lineRule="auto"/>
        <w:jc w:val="center"/>
        <w:rPr>
          <w:rFonts w:hint="eastAsia" w:ascii="宋体" w:hAnsi="宋体" w:eastAsia="宋体" w:cs="宋体"/>
          <w:b/>
          <w:color w:val="auto"/>
          <w:kern w:val="0"/>
          <w:sz w:val="32"/>
          <w:szCs w:val="32"/>
          <w:lang w:val="zh-CN"/>
        </w:rPr>
      </w:pPr>
    </w:p>
    <w:p w14:paraId="5F5F4104">
      <w:pPr>
        <w:autoSpaceDE w:val="0"/>
        <w:autoSpaceDN w:val="0"/>
        <w:spacing w:line="360" w:lineRule="auto"/>
        <w:jc w:val="center"/>
        <w:rPr>
          <w:rFonts w:hint="eastAsia" w:ascii="宋体" w:hAnsi="宋体" w:eastAsia="宋体" w:cs="宋体"/>
          <w:b/>
          <w:color w:val="auto"/>
          <w:kern w:val="0"/>
          <w:sz w:val="32"/>
          <w:szCs w:val="32"/>
          <w:lang w:val="zh-CN"/>
        </w:rPr>
      </w:pPr>
    </w:p>
    <w:p w14:paraId="4B5FEBB1">
      <w:pPr>
        <w:autoSpaceDE w:val="0"/>
        <w:autoSpaceDN w:val="0"/>
        <w:spacing w:line="360" w:lineRule="auto"/>
        <w:jc w:val="center"/>
        <w:rPr>
          <w:rFonts w:hint="eastAsia" w:ascii="宋体" w:hAnsi="宋体" w:eastAsia="宋体" w:cs="宋体"/>
          <w:b/>
          <w:color w:val="auto"/>
          <w:kern w:val="0"/>
          <w:sz w:val="32"/>
          <w:szCs w:val="32"/>
          <w:lang w:val="zh-CN"/>
        </w:rPr>
      </w:pPr>
    </w:p>
    <w:p w14:paraId="0CF7F5D9">
      <w:pPr>
        <w:autoSpaceDE w:val="0"/>
        <w:autoSpaceDN w:val="0"/>
        <w:spacing w:line="360" w:lineRule="auto"/>
        <w:jc w:val="center"/>
        <w:rPr>
          <w:rFonts w:hint="eastAsia" w:ascii="宋体" w:hAnsi="宋体" w:eastAsia="宋体" w:cs="宋体"/>
          <w:b/>
          <w:color w:val="auto"/>
          <w:kern w:val="0"/>
          <w:sz w:val="32"/>
          <w:szCs w:val="32"/>
          <w:lang w:val="zh-CN"/>
        </w:rPr>
      </w:pPr>
    </w:p>
    <w:p w14:paraId="5E305758">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2F533360">
      <w:pPr>
        <w:pStyle w:val="138"/>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6B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4CCFF6">
            <w:pPr>
              <w:pStyle w:val="138"/>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7A6192DC">
            <w:pPr>
              <w:pStyle w:val="138"/>
              <w:adjustRightInd w:val="0"/>
              <w:spacing w:line="360" w:lineRule="auto"/>
              <w:rPr>
                <w:rFonts w:hint="eastAsia" w:ascii="宋体" w:hAnsi="宋体" w:eastAsia="宋体" w:cs="宋体"/>
                <w:bCs/>
                <w:color w:val="auto"/>
                <w:sz w:val="24"/>
              </w:rPr>
            </w:pPr>
          </w:p>
        </w:tc>
      </w:tr>
    </w:tbl>
    <w:p w14:paraId="6D77A7BD">
      <w:pPr>
        <w:adjustRightInd w:val="0"/>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FAA3012">
      <w:pPr>
        <w:adjustRightInd w:val="0"/>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759CA47E">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5F88DE43">
      <w:pPr>
        <w:jc w:val="center"/>
        <w:rPr>
          <w:rFonts w:hint="eastAsia" w:ascii="宋体" w:hAnsi="宋体" w:eastAsia="宋体" w:cs="宋体"/>
          <w:b/>
          <w:color w:val="auto"/>
          <w:kern w:val="0"/>
          <w:sz w:val="32"/>
          <w:szCs w:val="32"/>
        </w:rPr>
      </w:pPr>
    </w:p>
    <w:p w14:paraId="77C3846C">
      <w:pPr>
        <w:bidi w:val="0"/>
        <w:rPr>
          <w:rFonts w:hint="eastAsia"/>
        </w:rPr>
      </w:pPr>
    </w:p>
    <w:p w14:paraId="3B420571">
      <w:pPr>
        <w:bidi w:val="0"/>
        <w:rPr>
          <w:rFonts w:hint="eastAsia"/>
        </w:rPr>
      </w:pPr>
    </w:p>
    <w:p w14:paraId="3EBB4A27">
      <w:pPr>
        <w:bidi w:val="0"/>
        <w:rPr>
          <w:rFonts w:hint="eastAsia"/>
        </w:rPr>
      </w:pPr>
    </w:p>
    <w:p w14:paraId="3E0AA408">
      <w:pPr>
        <w:bidi w:val="0"/>
        <w:rPr>
          <w:rFonts w:hint="eastAsia"/>
        </w:rPr>
      </w:pPr>
    </w:p>
    <w:p w14:paraId="71E42945">
      <w:pPr>
        <w:bidi w:val="0"/>
        <w:rPr>
          <w:rFonts w:hint="eastAsia"/>
        </w:rPr>
      </w:pPr>
    </w:p>
    <w:p w14:paraId="66D37661">
      <w:pPr>
        <w:bidi w:val="0"/>
        <w:rPr>
          <w:rFonts w:hint="eastAsia"/>
        </w:rPr>
      </w:pPr>
    </w:p>
    <w:p w14:paraId="14A8C996">
      <w:pPr>
        <w:bidi w:val="0"/>
        <w:rPr>
          <w:rFonts w:hint="eastAsia"/>
        </w:rPr>
      </w:pPr>
    </w:p>
    <w:p w14:paraId="1F1A6F83">
      <w:pPr>
        <w:bidi w:val="0"/>
        <w:rPr>
          <w:rFonts w:hint="eastAsia"/>
        </w:rPr>
      </w:pPr>
    </w:p>
    <w:p w14:paraId="7EAA1F9D">
      <w:pPr>
        <w:bidi w:val="0"/>
        <w:rPr>
          <w:rFonts w:hint="eastAsia"/>
        </w:rPr>
      </w:pPr>
    </w:p>
    <w:p w14:paraId="7FE0EB6A">
      <w:pPr>
        <w:jc w:val="center"/>
        <w:rPr>
          <w:rFonts w:hint="eastAsia" w:ascii="宋体" w:hAnsi="宋体" w:eastAsia="宋体" w:cs="宋体"/>
          <w:b/>
          <w:color w:val="auto"/>
          <w:kern w:val="0"/>
          <w:sz w:val="32"/>
          <w:szCs w:val="32"/>
        </w:rPr>
      </w:pPr>
    </w:p>
    <w:p w14:paraId="239F6795">
      <w:pPr>
        <w:jc w:val="center"/>
        <w:rPr>
          <w:rFonts w:hint="eastAsia" w:ascii="宋体" w:hAnsi="宋体" w:eastAsia="宋体" w:cs="宋体"/>
          <w:b/>
          <w:color w:val="auto"/>
          <w:kern w:val="0"/>
          <w:sz w:val="32"/>
          <w:szCs w:val="32"/>
        </w:rPr>
      </w:pPr>
    </w:p>
    <w:p w14:paraId="5379C66E">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7A5C8838">
      <w:pPr>
        <w:adjustRightInd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w:t>
      </w:r>
    </w:p>
    <w:p w14:paraId="191B3C86">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14:paraId="637111DE">
      <w:pPr>
        <w:adjustRightInd w:val="0"/>
        <w:snapToGrid w:val="0"/>
        <w:spacing w:line="360" w:lineRule="auto"/>
        <w:rPr>
          <w:rFonts w:hint="eastAsia" w:ascii="宋体" w:hAnsi="宋体" w:eastAsia="宋体" w:cs="宋体"/>
          <w:color w:val="auto"/>
          <w:kern w:val="0"/>
          <w:sz w:val="24"/>
        </w:rPr>
      </w:pPr>
    </w:p>
    <w:p w14:paraId="43F64F5F">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04AF9622">
      <w:pPr>
        <w:jc w:val="center"/>
        <w:rPr>
          <w:rFonts w:hint="eastAsia" w:ascii="宋体" w:hAnsi="宋体" w:eastAsia="宋体" w:cs="宋体"/>
          <w:b/>
          <w:color w:val="auto"/>
          <w:kern w:val="0"/>
          <w:sz w:val="32"/>
          <w:szCs w:val="32"/>
        </w:rPr>
      </w:pPr>
    </w:p>
    <w:tbl>
      <w:tblPr>
        <w:tblStyle w:val="63"/>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23AD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6C363C7F">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873" w:type="dxa"/>
            <w:vAlign w:val="center"/>
          </w:tcPr>
          <w:p w14:paraId="0E5A375E">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3669" w:type="dxa"/>
            <w:vAlign w:val="center"/>
          </w:tcPr>
          <w:p w14:paraId="5E238F4A">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14:paraId="32856E0F">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14:paraId="6FA727E9">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14:paraId="519D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2C0FA4F6">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873" w:type="dxa"/>
            <w:tcBorders>
              <w:left w:val="single" w:color="auto" w:sz="4" w:space="0"/>
            </w:tcBorders>
          </w:tcPr>
          <w:p w14:paraId="2A16A5B9">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3669" w:type="dxa"/>
            <w:tcBorders>
              <w:left w:val="single" w:color="auto" w:sz="4" w:space="0"/>
            </w:tcBorders>
            <w:vAlign w:val="center"/>
          </w:tcPr>
          <w:p w14:paraId="0F713D37">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tcBorders>
              <w:left w:val="single" w:color="auto" w:sz="4" w:space="0"/>
            </w:tcBorders>
          </w:tcPr>
          <w:p w14:paraId="2F74CD9E">
            <w:pPr>
              <w:rPr>
                <w:rFonts w:hint="eastAsia" w:ascii="宋体" w:hAnsi="宋体" w:eastAsia="宋体" w:cs="宋体"/>
                <w:color w:val="auto"/>
                <w:sz w:val="24"/>
              </w:rPr>
            </w:pPr>
          </w:p>
          <w:p w14:paraId="77A33CB9">
            <w:pPr>
              <w:rPr>
                <w:rFonts w:hint="eastAsia" w:ascii="宋体" w:hAnsi="宋体" w:eastAsia="宋体" w:cs="宋体"/>
                <w:color w:val="auto"/>
                <w:sz w:val="24"/>
              </w:rPr>
            </w:pPr>
            <w:r>
              <w:rPr>
                <w:rFonts w:hint="eastAsia" w:ascii="宋体" w:hAnsi="宋体" w:eastAsia="宋体" w:cs="宋体"/>
                <w:color w:val="auto"/>
                <w:sz w:val="24"/>
              </w:rPr>
              <w:t>见投标文件</w:t>
            </w:r>
          </w:p>
          <w:p w14:paraId="29D66586">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4E58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4F7B973A">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873" w:type="dxa"/>
            <w:tcBorders>
              <w:left w:val="single" w:color="auto" w:sz="4" w:space="0"/>
            </w:tcBorders>
          </w:tcPr>
          <w:p w14:paraId="2EF824A0">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3669" w:type="dxa"/>
            <w:tcBorders>
              <w:left w:val="single" w:color="auto" w:sz="4" w:space="0"/>
            </w:tcBorders>
            <w:vAlign w:val="center"/>
          </w:tcPr>
          <w:p w14:paraId="6EA2C65F">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tcBorders>
              <w:left w:val="single" w:color="auto" w:sz="4" w:space="0"/>
            </w:tcBorders>
          </w:tcPr>
          <w:p w14:paraId="097B010C">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1149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1D8F2688">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3873" w:type="dxa"/>
            <w:tcBorders>
              <w:left w:val="single" w:color="auto" w:sz="4" w:space="0"/>
            </w:tcBorders>
          </w:tcPr>
          <w:p w14:paraId="69BDBF04">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3669" w:type="dxa"/>
            <w:tcBorders>
              <w:left w:val="single" w:color="auto" w:sz="4" w:space="0"/>
            </w:tcBorders>
            <w:vAlign w:val="center"/>
          </w:tcPr>
          <w:p w14:paraId="53C20E07">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tcBorders>
              <w:left w:val="single" w:color="auto" w:sz="4" w:space="0"/>
            </w:tcBorders>
          </w:tcPr>
          <w:p w14:paraId="17C2FCBB">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14:paraId="4A592EA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1527D09">
      <w:pPr>
        <w:jc w:val="center"/>
        <w:rPr>
          <w:rFonts w:hint="eastAsia" w:ascii="宋体" w:hAnsi="宋体" w:eastAsia="宋体" w:cs="宋体"/>
          <w:b/>
          <w:color w:val="auto"/>
          <w:kern w:val="0"/>
          <w:sz w:val="32"/>
          <w:szCs w:val="32"/>
        </w:rPr>
      </w:pPr>
    </w:p>
    <w:p w14:paraId="14169003">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14:paraId="411ECB8E">
      <w:pPr>
        <w:jc w:val="center"/>
        <w:rPr>
          <w:rFonts w:hint="eastAsia" w:ascii="宋体" w:hAnsi="宋体" w:eastAsia="宋体" w:cs="宋体"/>
          <w:b/>
          <w:color w:val="auto"/>
          <w:kern w:val="0"/>
          <w:sz w:val="32"/>
          <w:szCs w:val="32"/>
        </w:rPr>
      </w:pPr>
    </w:p>
    <w:p w14:paraId="744ACB8E">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723F03C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0D0A8FD1">
      <w:pPr>
        <w:jc w:val="center"/>
        <w:rPr>
          <w:rFonts w:hint="eastAsia" w:ascii="宋体" w:hAnsi="宋体" w:eastAsia="宋体" w:cs="宋体"/>
          <w:b/>
          <w:color w:val="auto"/>
          <w:kern w:val="0"/>
          <w:sz w:val="32"/>
          <w:szCs w:val="32"/>
        </w:rPr>
      </w:pPr>
    </w:p>
    <w:p w14:paraId="23F27745">
      <w:pPr>
        <w:jc w:val="center"/>
        <w:rPr>
          <w:rFonts w:hint="eastAsia" w:ascii="宋体" w:hAnsi="宋体" w:eastAsia="宋体" w:cs="宋体"/>
          <w:b/>
          <w:color w:val="auto"/>
          <w:kern w:val="0"/>
          <w:sz w:val="32"/>
          <w:szCs w:val="32"/>
        </w:rPr>
      </w:pPr>
    </w:p>
    <w:p w14:paraId="396BBB52">
      <w:pPr>
        <w:jc w:val="center"/>
        <w:rPr>
          <w:rFonts w:hint="eastAsia" w:ascii="宋体" w:hAnsi="宋体" w:eastAsia="宋体" w:cs="宋体"/>
          <w:b/>
          <w:color w:val="auto"/>
          <w:kern w:val="0"/>
          <w:sz w:val="32"/>
          <w:szCs w:val="32"/>
        </w:rPr>
      </w:pPr>
    </w:p>
    <w:p w14:paraId="277950AC">
      <w:pPr>
        <w:jc w:val="center"/>
        <w:rPr>
          <w:rFonts w:hint="eastAsia" w:ascii="宋体" w:hAnsi="宋体" w:eastAsia="宋体" w:cs="宋体"/>
          <w:b/>
          <w:color w:val="auto"/>
          <w:kern w:val="0"/>
          <w:sz w:val="32"/>
          <w:szCs w:val="32"/>
        </w:rPr>
      </w:pPr>
    </w:p>
    <w:p w14:paraId="636D1141">
      <w:pPr>
        <w:jc w:val="center"/>
        <w:rPr>
          <w:rFonts w:hint="eastAsia" w:ascii="宋体" w:hAnsi="宋体" w:eastAsia="宋体" w:cs="宋体"/>
          <w:b/>
          <w:color w:val="auto"/>
          <w:kern w:val="0"/>
          <w:sz w:val="32"/>
          <w:szCs w:val="32"/>
        </w:rPr>
      </w:pPr>
    </w:p>
    <w:p w14:paraId="0F628036">
      <w:pPr>
        <w:jc w:val="center"/>
        <w:rPr>
          <w:rFonts w:hint="eastAsia" w:ascii="宋体" w:hAnsi="宋体" w:eastAsia="宋体" w:cs="宋体"/>
          <w:b/>
          <w:color w:val="auto"/>
          <w:kern w:val="0"/>
          <w:sz w:val="32"/>
          <w:szCs w:val="32"/>
        </w:rPr>
      </w:pPr>
    </w:p>
    <w:p w14:paraId="674C747A">
      <w:pPr>
        <w:jc w:val="center"/>
        <w:rPr>
          <w:rFonts w:hint="eastAsia" w:ascii="宋体" w:hAnsi="宋体" w:eastAsia="宋体" w:cs="宋体"/>
          <w:b/>
          <w:color w:val="auto"/>
          <w:kern w:val="0"/>
          <w:sz w:val="32"/>
          <w:szCs w:val="32"/>
        </w:rPr>
      </w:pPr>
    </w:p>
    <w:p w14:paraId="419262B9">
      <w:pPr>
        <w:jc w:val="center"/>
        <w:rPr>
          <w:rFonts w:hint="eastAsia" w:ascii="宋体" w:hAnsi="宋体" w:eastAsia="宋体" w:cs="宋体"/>
          <w:b/>
          <w:color w:val="auto"/>
          <w:kern w:val="0"/>
          <w:sz w:val="32"/>
          <w:szCs w:val="32"/>
        </w:rPr>
      </w:pPr>
    </w:p>
    <w:p w14:paraId="3958A512">
      <w:pPr>
        <w:jc w:val="center"/>
        <w:rPr>
          <w:rFonts w:hint="eastAsia" w:ascii="宋体" w:hAnsi="宋体" w:eastAsia="宋体" w:cs="宋体"/>
          <w:b/>
          <w:color w:val="auto"/>
          <w:kern w:val="0"/>
          <w:sz w:val="32"/>
          <w:szCs w:val="32"/>
        </w:rPr>
      </w:pPr>
    </w:p>
    <w:p w14:paraId="5EF77C0D">
      <w:pPr>
        <w:jc w:val="both"/>
        <w:rPr>
          <w:rFonts w:hint="eastAsia" w:ascii="宋体" w:hAnsi="宋体" w:eastAsia="宋体" w:cs="宋体"/>
          <w:b/>
          <w:color w:val="auto"/>
          <w:kern w:val="0"/>
          <w:sz w:val="32"/>
          <w:szCs w:val="32"/>
        </w:rPr>
      </w:pPr>
    </w:p>
    <w:p w14:paraId="1B596E4C">
      <w:pPr>
        <w:jc w:val="center"/>
        <w:rPr>
          <w:rFonts w:hint="eastAsia" w:ascii="宋体" w:hAnsi="宋体" w:eastAsia="宋体" w:cs="宋体"/>
          <w:b/>
          <w:color w:val="auto"/>
          <w:kern w:val="0"/>
          <w:sz w:val="32"/>
          <w:szCs w:val="32"/>
        </w:rPr>
      </w:pPr>
    </w:p>
    <w:p w14:paraId="798C9C0A">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67A3933A">
      <w:pPr>
        <w:adjustRightInd w:val="0"/>
        <w:snapToGrid w:val="0"/>
        <w:spacing w:line="360" w:lineRule="auto"/>
        <w:jc w:val="left"/>
        <w:rPr>
          <w:rFonts w:hint="eastAsia" w:ascii="宋体" w:hAnsi="宋体" w:eastAsia="宋体" w:cs="宋体"/>
          <w:b/>
          <w:color w:val="auto"/>
          <w:sz w:val="24"/>
        </w:rPr>
      </w:pPr>
    </w:p>
    <w:p w14:paraId="70168494">
      <w:pPr>
        <w:adjustRightInd w:val="0"/>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（按招标文件第四部分评标办法前附表中“投标文件中评标标准相应的商务技术资料目录”提供资料。）</w:t>
      </w:r>
    </w:p>
    <w:p w14:paraId="0042B6CE">
      <w:pPr>
        <w:jc w:val="center"/>
        <w:rPr>
          <w:rFonts w:hint="eastAsia" w:ascii="宋体" w:hAnsi="宋体" w:eastAsia="宋体" w:cs="宋体"/>
          <w:b/>
          <w:color w:val="auto"/>
          <w:kern w:val="0"/>
          <w:sz w:val="32"/>
          <w:szCs w:val="32"/>
        </w:rPr>
      </w:pPr>
    </w:p>
    <w:p w14:paraId="5E7A9047">
      <w:pPr>
        <w:jc w:val="center"/>
        <w:rPr>
          <w:rFonts w:hint="eastAsia" w:ascii="宋体" w:hAnsi="宋体" w:eastAsia="宋体" w:cs="宋体"/>
          <w:b/>
          <w:color w:val="auto"/>
          <w:kern w:val="0"/>
          <w:sz w:val="32"/>
          <w:szCs w:val="32"/>
        </w:rPr>
      </w:pPr>
    </w:p>
    <w:p w14:paraId="6AB89098">
      <w:pPr>
        <w:jc w:val="center"/>
        <w:rPr>
          <w:rFonts w:hint="eastAsia" w:ascii="宋体" w:hAnsi="宋体" w:eastAsia="宋体" w:cs="宋体"/>
          <w:b/>
          <w:color w:val="auto"/>
          <w:kern w:val="0"/>
          <w:sz w:val="32"/>
          <w:szCs w:val="32"/>
        </w:rPr>
      </w:pPr>
    </w:p>
    <w:p w14:paraId="336B2E1B">
      <w:pPr>
        <w:pStyle w:val="2"/>
        <w:rPr>
          <w:rFonts w:hint="eastAsia" w:ascii="宋体" w:hAnsi="宋体" w:eastAsia="宋体" w:cs="宋体"/>
          <w:b/>
          <w:color w:val="auto"/>
          <w:kern w:val="0"/>
          <w:sz w:val="32"/>
          <w:szCs w:val="32"/>
        </w:rPr>
      </w:pPr>
    </w:p>
    <w:p w14:paraId="2996F688">
      <w:pPr>
        <w:rPr>
          <w:rFonts w:hint="eastAsia" w:ascii="宋体" w:hAnsi="宋体" w:eastAsia="宋体" w:cs="宋体"/>
          <w:b/>
          <w:color w:val="auto"/>
          <w:kern w:val="0"/>
          <w:sz w:val="32"/>
          <w:szCs w:val="32"/>
        </w:rPr>
      </w:pPr>
    </w:p>
    <w:p w14:paraId="3330C9EA">
      <w:pPr>
        <w:pStyle w:val="2"/>
        <w:rPr>
          <w:rFonts w:hint="eastAsia" w:ascii="宋体" w:hAnsi="宋体" w:eastAsia="宋体" w:cs="宋体"/>
          <w:color w:val="auto"/>
        </w:rPr>
      </w:pPr>
    </w:p>
    <w:p w14:paraId="7681A737">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69C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01376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BA8634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54A214A4">
            <w:pPr>
              <w:spacing w:line="360" w:lineRule="auto"/>
              <w:jc w:val="center"/>
              <w:rPr>
                <w:rFonts w:hint="eastAsia" w:ascii="宋体" w:hAnsi="宋体" w:eastAsia="宋体" w:cs="宋体"/>
                <w:b/>
                <w:color w:val="auto"/>
                <w:sz w:val="24"/>
              </w:rPr>
            </w:pPr>
          </w:p>
          <w:p w14:paraId="611E6B5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3CF260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B989DF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053972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9AF6364">
            <w:pPr>
              <w:spacing w:line="360" w:lineRule="auto"/>
              <w:jc w:val="center"/>
              <w:rPr>
                <w:rFonts w:hint="eastAsia" w:ascii="宋体" w:hAnsi="宋体" w:eastAsia="宋体" w:cs="宋体"/>
                <w:b/>
                <w:color w:val="auto"/>
                <w:sz w:val="24"/>
              </w:rPr>
            </w:pPr>
          </w:p>
          <w:p w14:paraId="6FA9E21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0F41CFCC">
            <w:pPr>
              <w:spacing w:line="360" w:lineRule="auto"/>
              <w:jc w:val="center"/>
              <w:rPr>
                <w:rFonts w:hint="eastAsia" w:ascii="宋体" w:hAnsi="宋体" w:eastAsia="宋体" w:cs="宋体"/>
                <w:b/>
                <w:color w:val="auto"/>
                <w:sz w:val="24"/>
              </w:rPr>
            </w:pPr>
          </w:p>
        </w:tc>
      </w:tr>
      <w:tr w14:paraId="16B5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56891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AC1EC8A">
            <w:pPr>
              <w:adjustRightInd w:val="0"/>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B02DA72">
            <w:pPr>
              <w:adjustRightInd w:val="0"/>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80E029">
            <w:pPr>
              <w:adjustRightInd w:val="0"/>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5BF923">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7011360">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ED00F5A">
            <w:pPr>
              <w:spacing w:line="360" w:lineRule="auto"/>
              <w:jc w:val="center"/>
              <w:rPr>
                <w:rFonts w:hint="eastAsia" w:ascii="宋体" w:hAnsi="宋体" w:eastAsia="宋体" w:cs="宋体"/>
                <w:color w:val="auto"/>
                <w:sz w:val="24"/>
              </w:rPr>
            </w:pPr>
          </w:p>
        </w:tc>
      </w:tr>
      <w:tr w14:paraId="5B2F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65F2F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969B08A">
            <w:pPr>
              <w:adjustRightInd w:val="0"/>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2425E9">
            <w:pPr>
              <w:adjustRightInd w:val="0"/>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B4ACC5">
            <w:pPr>
              <w:adjustRightInd w:val="0"/>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71D6DE">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BAADAE9">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E601C4">
            <w:pPr>
              <w:spacing w:line="360" w:lineRule="auto"/>
              <w:jc w:val="center"/>
              <w:rPr>
                <w:rFonts w:hint="eastAsia" w:ascii="宋体" w:hAnsi="宋体" w:eastAsia="宋体" w:cs="宋体"/>
                <w:color w:val="auto"/>
                <w:sz w:val="24"/>
              </w:rPr>
            </w:pPr>
          </w:p>
        </w:tc>
      </w:tr>
      <w:tr w14:paraId="0E77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B8788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05D2AFE">
            <w:pPr>
              <w:adjustRightInd w:val="0"/>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FE06C9A">
            <w:pPr>
              <w:adjustRightInd w:val="0"/>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18AC8E">
            <w:pPr>
              <w:adjustRightInd w:val="0"/>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D501D06">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66296F0">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B65144A">
            <w:pPr>
              <w:spacing w:line="360" w:lineRule="auto"/>
              <w:jc w:val="center"/>
              <w:rPr>
                <w:rFonts w:hint="eastAsia" w:ascii="宋体" w:hAnsi="宋体" w:eastAsia="宋体" w:cs="宋体"/>
                <w:color w:val="auto"/>
                <w:sz w:val="24"/>
              </w:rPr>
            </w:pPr>
          </w:p>
        </w:tc>
      </w:tr>
    </w:tbl>
    <w:p w14:paraId="3774D621">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A8EE6E1">
      <w:pPr>
        <w:jc w:val="center"/>
        <w:rPr>
          <w:rFonts w:hint="eastAsia" w:ascii="宋体" w:hAnsi="宋体" w:eastAsia="宋体" w:cs="宋体"/>
          <w:b/>
          <w:color w:val="auto"/>
          <w:kern w:val="0"/>
          <w:sz w:val="32"/>
          <w:szCs w:val="32"/>
        </w:rPr>
      </w:pPr>
    </w:p>
    <w:p w14:paraId="7740B56C">
      <w:pPr>
        <w:pStyle w:val="2"/>
        <w:rPr>
          <w:rFonts w:hint="eastAsia" w:ascii="宋体" w:hAnsi="宋体" w:eastAsia="宋体" w:cs="宋体"/>
          <w:b/>
          <w:color w:val="auto"/>
          <w:kern w:val="0"/>
          <w:sz w:val="32"/>
          <w:szCs w:val="32"/>
        </w:rPr>
      </w:pPr>
    </w:p>
    <w:p w14:paraId="73B09B37">
      <w:pPr>
        <w:rPr>
          <w:rFonts w:hint="eastAsia" w:ascii="宋体" w:hAnsi="宋体" w:eastAsia="宋体" w:cs="宋体"/>
          <w:b/>
          <w:color w:val="auto"/>
          <w:kern w:val="0"/>
          <w:sz w:val="32"/>
          <w:szCs w:val="32"/>
        </w:rPr>
      </w:pPr>
    </w:p>
    <w:p w14:paraId="3AF50179">
      <w:pPr>
        <w:pStyle w:val="2"/>
        <w:rPr>
          <w:rFonts w:hint="eastAsia" w:ascii="宋体" w:hAnsi="宋体" w:eastAsia="宋体" w:cs="宋体"/>
          <w:b/>
          <w:color w:val="auto"/>
          <w:kern w:val="0"/>
          <w:sz w:val="32"/>
          <w:szCs w:val="32"/>
        </w:rPr>
      </w:pPr>
    </w:p>
    <w:p w14:paraId="4EEBD280">
      <w:pPr>
        <w:rPr>
          <w:rFonts w:hint="eastAsia" w:ascii="宋体" w:hAnsi="宋体" w:eastAsia="宋体" w:cs="宋体"/>
          <w:b/>
          <w:color w:val="auto"/>
          <w:kern w:val="0"/>
          <w:sz w:val="32"/>
          <w:szCs w:val="32"/>
        </w:rPr>
      </w:pPr>
    </w:p>
    <w:p w14:paraId="403DB83A">
      <w:pPr>
        <w:pStyle w:val="2"/>
        <w:rPr>
          <w:rFonts w:hint="eastAsia" w:ascii="宋体" w:hAnsi="宋体" w:eastAsia="宋体" w:cs="宋体"/>
          <w:b/>
          <w:color w:val="auto"/>
          <w:kern w:val="0"/>
          <w:sz w:val="32"/>
          <w:szCs w:val="32"/>
        </w:rPr>
      </w:pPr>
    </w:p>
    <w:p w14:paraId="18759F12">
      <w:pPr>
        <w:pStyle w:val="2"/>
        <w:rPr>
          <w:rFonts w:hint="eastAsia" w:ascii="宋体" w:hAnsi="宋体" w:eastAsia="宋体" w:cs="宋体"/>
          <w:b/>
          <w:color w:val="auto"/>
          <w:kern w:val="0"/>
          <w:sz w:val="32"/>
          <w:szCs w:val="32"/>
        </w:rPr>
      </w:pPr>
    </w:p>
    <w:p w14:paraId="64D24C71">
      <w:pPr>
        <w:jc w:val="left"/>
        <w:rPr>
          <w:rFonts w:hint="eastAsia" w:ascii="宋体" w:hAnsi="宋体" w:eastAsia="宋体" w:cs="宋体"/>
          <w:b/>
          <w:color w:val="auto"/>
          <w:kern w:val="0"/>
          <w:sz w:val="32"/>
          <w:szCs w:val="32"/>
        </w:rPr>
      </w:pPr>
    </w:p>
    <w:p w14:paraId="77DAB2BE">
      <w:pPr>
        <w:pStyle w:val="2"/>
        <w:rPr>
          <w:rFonts w:hint="eastAsia" w:ascii="宋体" w:hAnsi="宋体" w:eastAsia="宋体" w:cs="宋体"/>
          <w:b/>
          <w:color w:val="auto"/>
          <w:kern w:val="0"/>
          <w:sz w:val="32"/>
          <w:szCs w:val="32"/>
        </w:rPr>
      </w:pPr>
    </w:p>
    <w:p w14:paraId="4FCEA53E">
      <w:pPr>
        <w:rPr>
          <w:rFonts w:hint="eastAsia"/>
        </w:rPr>
      </w:pPr>
    </w:p>
    <w:p w14:paraId="02BE2FCD">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77D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2422877C">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vAlign w:val="center"/>
          </w:tcPr>
          <w:p w14:paraId="331BBD08">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vAlign w:val="center"/>
          </w:tcPr>
          <w:p w14:paraId="5D37BA0B">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vAlign w:val="center"/>
          </w:tcPr>
          <w:p w14:paraId="1030CD40">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32AB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B14E5D">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Borders>
              <w:left w:val="single" w:color="auto" w:sz="4" w:space="0"/>
            </w:tcBorders>
          </w:tcPr>
          <w:p w14:paraId="57A1154D">
            <w:pPr>
              <w:jc w:val="center"/>
              <w:rPr>
                <w:rFonts w:hint="eastAsia" w:ascii="宋体" w:hAnsi="宋体" w:eastAsia="宋体" w:cs="宋体"/>
                <w:b/>
                <w:color w:val="auto"/>
                <w:kern w:val="0"/>
                <w:sz w:val="32"/>
                <w:szCs w:val="32"/>
              </w:rPr>
            </w:pPr>
          </w:p>
        </w:tc>
        <w:tc>
          <w:tcPr>
            <w:tcW w:w="3546" w:type="dxa"/>
            <w:tcBorders>
              <w:left w:val="single" w:color="auto" w:sz="4" w:space="0"/>
            </w:tcBorders>
          </w:tcPr>
          <w:p w14:paraId="7E255904">
            <w:pPr>
              <w:jc w:val="center"/>
              <w:rPr>
                <w:rFonts w:hint="eastAsia" w:ascii="宋体" w:hAnsi="宋体" w:eastAsia="宋体" w:cs="宋体"/>
                <w:b/>
                <w:color w:val="auto"/>
                <w:kern w:val="0"/>
                <w:sz w:val="32"/>
                <w:szCs w:val="32"/>
              </w:rPr>
            </w:pPr>
          </w:p>
        </w:tc>
        <w:tc>
          <w:tcPr>
            <w:tcW w:w="1276" w:type="dxa"/>
            <w:tcBorders>
              <w:left w:val="single" w:color="auto" w:sz="4" w:space="0"/>
            </w:tcBorders>
          </w:tcPr>
          <w:p w14:paraId="33CEC656">
            <w:pPr>
              <w:jc w:val="center"/>
              <w:rPr>
                <w:rFonts w:hint="eastAsia" w:ascii="宋体" w:hAnsi="宋体" w:eastAsia="宋体" w:cs="宋体"/>
                <w:b/>
                <w:color w:val="auto"/>
                <w:kern w:val="0"/>
                <w:sz w:val="32"/>
                <w:szCs w:val="32"/>
              </w:rPr>
            </w:pPr>
          </w:p>
        </w:tc>
      </w:tr>
      <w:tr w14:paraId="3D21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09B533">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Borders>
              <w:left w:val="single" w:color="auto" w:sz="4" w:space="0"/>
            </w:tcBorders>
          </w:tcPr>
          <w:p w14:paraId="766A5C6C">
            <w:pPr>
              <w:jc w:val="center"/>
              <w:rPr>
                <w:rFonts w:hint="eastAsia" w:ascii="宋体" w:hAnsi="宋体" w:eastAsia="宋体" w:cs="宋体"/>
                <w:b/>
                <w:color w:val="auto"/>
                <w:kern w:val="0"/>
                <w:sz w:val="32"/>
                <w:szCs w:val="32"/>
              </w:rPr>
            </w:pPr>
          </w:p>
        </w:tc>
        <w:tc>
          <w:tcPr>
            <w:tcW w:w="3546" w:type="dxa"/>
            <w:tcBorders>
              <w:left w:val="single" w:color="auto" w:sz="4" w:space="0"/>
            </w:tcBorders>
          </w:tcPr>
          <w:p w14:paraId="4D0BA1A8">
            <w:pPr>
              <w:jc w:val="center"/>
              <w:rPr>
                <w:rFonts w:hint="eastAsia" w:ascii="宋体" w:hAnsi="宋体" w:eastAsia="宋体" w:cs="宋体"/>
                <w:b/>
                <w:color w:val="auto"/>
                <w:kern w:val="0"/>
                <w:sz w:val="32"/>
                <w:szCs w:val="32"/>
              </w:rPr>
            </w:pPr>
          </w:p>
        </w:tc>
        <w:tc>
          <w:tcPr>
            <w:tcW w:w="1276" w:type="dxa"/>
            <w:tcBorders>
              <w:left w:val="single" w:color="auto" w:sz="4" w:space="0"/>
            </w:tcBorders>
          </w:tcPr>
          <w:p w14:paraId="6588406B">
            <w:pPr>
              <w:jc w:val="center"/>
              <w:rPr>
                <w:rFonts w:hint="eastAsia" w:ascii="宋体" w:hAnsi="宋体" w:eastAsia="宋体" w:cs="宋体"/>
                <w:b/>
                <w:color w:val="auto"/>
                <w:kern w:val="0"/>
                <w:sz w:val="32"/>
                <w:szCs w:val="32"/>
              </w:rPr>
            </w:pPr>
          </w:p>
        </w:tc>
      </w:tr>
      <w:tr w14:paraId="5892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8E3C69">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Borders>
              <w:left w:val="single" w:color="auto" w:sz="4" w:space="0"/>
            </w:tcBorders>
          </w:tcPr>
          <w:p w14:paraId="641534AB">
            <w:pPr>
              <w:jc w:val="center"/>
              <w:rPr>
                <w:rFonts w:hint="eastAsia" w:ascii="宋体" w:hAnsi="宋体" w:eastAsia="宋体" w:cs="宋体"/>
                <w:b/>
                <w:color w:val="auto"/>
                <w:kern w:val="0"/>
                <w:sz w:val="32"/>
                <w:szCs w:val="32"/>
              </w:rPr>
            </w:pPr>
          </w:p>
        </w:tc>
        <w:tc>
          <w:tcPr>
            <w:tcW w:w="3546" w:type="dxa"/>
            <w:tcBorders>
              <w:left w:val="single" w:color="auto" w:sz="4" w:space="0"/>
            </w:tcBorders>
          </w:tcPr>
          <w:p w14:paraId="2F90D1AD">
            <w:pPr>
              <w:jc w:val="center"/>
              <w:rPr>
                <w:rFonts w:hint="eastAsia" w:ascii="宋体" w:hAnsi="宋体" w:eastAsia="宋体" w:cs="宋体"/>
                <w:b/>
                <w:color w:val="auto"/>
                <w:kern w:val="0"/>
                <w:sz w:val="32"/>
                <w:szCs w:val="32"/>
              </w:rPr>
            </w:pPr>
          </w:p>
        </w:tc>
        <w:tc>
          <w:tcPr>
            <w:tcW w:w="1276" w:type="dxa"/>
            <w:tcBorders>
              <w:left w:val="single" w:color="auto" w:sz="4" w:space="0"/>
            </w:tcBorders>
          </w:tcPr>
          <w:p w14:paraId="5E1644AC">
            <w:pPr>
              <w:jc w:val="center"/>
              <w:rPr>
                <w:rFonts w:hint="eastAsia" w:ascii="宋体" w:hAnsi="宋体" w:eastAsia="宋体" w:cs="宋体"/>
                <w:b/>
                <w:color w:val="auto"/>
                <w:kern w:val="0"/>
                <w:sz w:val="32"/>
                <w:szCs w:val="32"/>
              </w:rPr>
            </w:pPr>
          </w:p>
        </w:tc>
      </w:tr>
    </w:tbl>
    <w:p w14:paraId="6A9D724F">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14:paraId="2AB298DF">
      <w:pPr>
        <w:jc w:val="center"/>
        <w:rPr>
          <w:rFonts w:hint="eastAsia" w:ascii="宋体" w:hAnsi="宋体" w:eastAsia="宋体" w:cs="宋体"/>
          <w:b/>
          <w:color w:val="auto"/>
          <w:kern w:val="0"/>
          <w:sz w:val="32"/>
          <w:szCs w:val="32"/>
        </w:rPr>
      </w:pPr>
    </w:p>
    <w:p w14:paraId="1D63BD55">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5ACB3A8E">
      <w:pPr>
        <w:ind w:firstLine="1911" w:firstLineChars="595"/>
        <w:rPr>
          <w:rFonts w:hint="eastAsia" w:ascii="宋体" w:hAnsi="宋体" w:eastAsia="宋体" w:cs="宋体"/>
          <w:b/>
          <w:bCs/>
          <w:color w:val="auto"/>
          <w:sz w:val="32"/>
          <w:szCs w:val="32"/>
        </w:rPr>
      </w:pPr>
    </w:p>
    <w:p w14:paraId="7DE48331">
      <w:pPr>
        <w:pStyle w:val="2"/>
        <w:rPr>
          <w:rFonts w:hint="eastAsia" w:ascii="宋体" w:hAnsi="宋体" w:eastAsia="宋体" w:cs="宋体"/>
          <w:b/>
          <w:bCs/>
          <w:color w:val="auto"/>
          <w:sz w:val="32"/>
          <w:szCs w:val="32"/>
        </w:rPr>
      </w:pPr>
    </w:p>
    <w:p w14:paraId="78EEF6F1">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77240BE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50450F3B">
      <w:pPr>
        <w:rPr>
          <w:rFonts w:hint="eastAsia" w:ascii="宋体" w:hAnsi="宋体" w:eastAsia="宋体" w:cs="宋体"/>
          <w:b/>
          <w:bCs/>
          <w:color w:val="auto"/>
          <w:sz w:val="32"/>
          <w:szCs w:val="32"/>
        </w:rPr>
      </w:pPr>
    </w:p>
    <w:p w14:paraId="0E5FA1C8">
      <w:pPr>
        <w:pStyle w:val="2"/>
        <w:rPr>
          <w:rFonts w:hint="eastAsia" w:ascii="宋体" w:hAnsi="宋体" w:eastAsia="宋体" w:cs="宋体"/>
          <w:b/>
          <w:bCs/>
          <w:color w:val="auto"/>
          <w:sz w:val="32"/>
          <w:szCs w:val="32"/>
        </w:rPr>
      </w:pPr>
    </w:p>
    <w:p w14:paraId="6F45F873">
      <w:pPr>
        <w:rPr>
          <w:rFonts w:hint="eastAsia" w:ascii="宋体" w:hAnsi="宋体" w:eastAsia="宋体" w:cs="宋体"/>
          <w:b/>
          <w:bCs/>
          <w:color w:val="auto"/>
          <w:sz w:val="32"/>
          <w:szCs w:val="32"/>
        </w:rPr>
      </w:pPr>
    </w:p>
    <w:p w14:paraId="7362C7D0">
      <w:pPr>
        <w:pStyle w:val="2"/>
        <w:rPr>
          <w:rFonts w:hint="eastAsia" w:ascii="宋体" w:hAnsi="宋体" w:eastAsia="宋体" w:cs="宋体"/>
          <w:b/>
          <w:bCs/>
          <w:color w:val="auto"/>
          <w:sz w:val="32"/>
          <w:szCs w:val="32"/>
        </w:rPr>
      </w:pPr>
    </w:p>
    <w:p w14:paraId="3F9E8F80">
      <w:pPr>
        <w:rPr>
          <w:rFonts w:hint="eastAsia" w:ascii="宋体" w:hAnsi="宋体" w:eastAsia="宋体" w:cs="宋体"/>
          <w:b/>
          <w:bCs/>
          <w:color w:val="auto"/>
          <w:sz w:val="32"/>
          <w:szCs w:val="32"/>
        </w:rPr>
      </w:pPr>
    </w:p>
    <w:p w14:paraId="40E17335">
      <w:pPr>
        <w:pStyle w:val="2"/>
        <w:rPr>
          <w:rFonts w:hint="eastAsia" w:ascii="宋体" w:hAnsi="宋体" w:eastAsia="宋体" w:cs="宋体"/>
          <w:b/>
          <w:bCs/>
          <w:color w:val="auto"/>
          <w:sz w:val="32"/>
          <w:szCs w:val="32"/>
        </w:rPr>
      </w:pPr>
    </w:p>
    <w:p w14:paraId="57055564">
      <w:pPr>
        <w:rPr>
          <w:rFonts w:hint="eastAsia" w:ascii="宋体" w:hAnsi="宋体" w:eastAsia="宋体" w:cs="宋体"/>
          <w:b/>
          <w:bCs/>
          <w:color w:val="auto"/>
          <w:sz w:val="32"/>
          <w:szCs w:val="32"/>
        </w:rPr>
      </w:pPr>
    </w:p>
    <w:p w14:paraId="0CC6BDA2">
      <w:pPr>
        <w:pStyle w:val="2"/>
        <w:rPr>
          <w:rFonts w:hint="eastAsia" w:ascii="宋体" w:hAnsi="宋体" w:eastAsia="宋体" w:cs="宋体"/>
          <w:b/>
          <w:bCs/>
          <w:color w:val="auto"/>
          <w:sz w:val="32"/>
          <w:szCs w:val="32"/>
        </w:rPr>
      </w:pPr>
    </w:p>
    <w:p w14:paraId="42AF14D1">
      <w:pPr>
        <w:rPr>
          <w:rFonts w:hint="eastAsia" w:ascii="宋体" w:hAnsi="宋体" w:eastAsia="宋体" w:cs="宋体"/>
          <w:b/>
          <w:bCs/>
          <w:color w:val="auto"/>
          <w:sz w:val="32"/>
          <w:szCs w:val="32"/>
        </w:rPr>
      </w:pPr>
    </w:p>
    <w:p w14:paraId="05CDFDBE">
      <w:pPr>
        <w:pStyle w:val="2"/>
        <w:rPr>
          <w:rFonts w:hint="eastAsia" w:ascii="宋体" w:hAnsi="宋体" w:eastAsia="宋体" w:cs="宋体"/>
          <w:b/>
          <w:bCs/>
          <w:color w:val="auto"/>
          <w:sz w:val="32"/>
          <w:szCs w:val="32"/>
        </w:rPr>
      </w:pPr>
    </w:p>
    <w:p w14:paraId="20ACC6EB">
      <w:pPr>
        <w:rPr>
          <w:rFonts w:hint="eastAsia" w:ascii="宋体" w:hAnsi="宋体" w:eastAsia="宋体" w:cs="宋体"/>
          <w:b/>
          <w:bCs/>
          <w:color w:val="auto"/>
          <w:sz w:val="32"/>
          <w:szCs w:val="32"/>
        </w:rPr>
      </w:pPr>
    </w:p>
    <w:p w14:paraId="6632BB04">
      <w:pPr>
        <w:pStyle w:val="2"/>
        <w:rPr>
          <w:rFonts w:hint="eastAsia" w:ascii="宋体" w:hAnsi="宋体" w:eastAsia="宋体" w:cs="宋体"/>
          <w:b/>
          <w:bCs/>
          <w:color w:val="auto"/>
          <w:sz w:val="32"/>
          <w:szCs w:val="32"/>
        </w:rPr>
      </w:pPr>
    </w:p>
    <w:p w14:paraId="6500C140">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7933E2A1">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36E42D41">
      <w:pPr>
        <w:adjustRightInd w:val="0"/>
        <w:snapToGrid w:val="0"/>
        <w:spacing w:line="360" w:lineRule="auto"/>
        <w:rPr>
          <w:rFonts w:hint="eastAsia" w:ascii="宋体" w:hAnsi="宋体" w:eastAsia="宋体" w:cs="宋体"/>
          <w:color w:val="auto"/>
          <w:sz w:val="24"/>
        </w:rPr>
      </w:pPr>
    </w:p>
    <w:p w14:paraId="6ED89D9D">
      <w:pPr>
        <w:adjustRightInd w:val="0"/>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107FD1F6">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0E7EEE74">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32A6A1AE">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3D89EBF6">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70B68E0E">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092D8351">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2A8057C6">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47560465">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4B79FC6A">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246BBEE3">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4007D4BF">
      <w:pPr>
        <w:autoSpaceDE w:val="0"/>
        <w:autoSpaceDN w:val="0"/>
        <w:spacing w:line="360" w:lineRule="auto"/>
        <w:ind w:left="2"/>
        <w:jc w:val="left"/>
        <w:rPr>
          <w:rFonts w:hint="eastAsia" w:ascii="宋体" w:hAnsi="宋体" w:eastAsia="宋体" w:cs="宋体"/>
          <w:color w:val="auto"/>
          <w:kern w:val="0"/>
          <w:sz w:val="24"/>
          <w:lang w:val="zh-CN"/>
        </w:rPr>
      </w:pPr>
    </w:p>
    <w:p w14:paraId="68A71ED5">
      <w:pPr>
        <w:autoSpaceDE w:val="0"/>
        <w:autoSpaceDN w:val="0"/>
        <w:spacing w:line="360" w:lineRule="auto"/>
        <w:ind w:left="2"/>
        <w:jc w:val="left"/>
        <w:rPr>
          <w:rFonts w:hint="eastAsia" w:ascii="宋体" w:hAnsi="宋体" w:eastAsia="宋体" w:cs="宋体"/>
          <w:color w:val="auto"/>
          <w:kern w:val="0"/>
          <w:sz w:val="24"/>
          <w:lang w:val="zh-CN"/>
        </w:rPr>
      </w:pPr>
    </w:p>
    <w:p w14:paraId="687AEA32">
      <w:pPr>
        <w:autoSpaceDE w:val="0"/>
        <w:autoSpaceDN w:val="0"/>
        <w:spacing w:line="360" w:lineRule="auto"/>
        <w:ind w:left="2"/>
        <w:jc w:val="left"/>
        <w:rPr>
          <w:rFonts w:hint="eastAsia" w:ascii="宋体" w:hAnsi="宋体" w:eastAsia="宋体" w:cs="宋体"/>
          <w:color w:val="auto"/>
          <w:kern w:val="0"/>
          <w:sz w:val="24"/>
          <w:lang w:val="zh-CN"/>
        </w:rPr>
      </w:pPr>
    </w:p>
    <w:p w14:paraId="12EE2D7B">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626033BB">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77B8E98D">
      <w:pPr>
        <w:spacing w:line="360" w:lineRule="auto"/>
        <w:jc w:val="center"/>
        <w:rPr>
          <w:rFonts w:hint="eastAsia" w:ascii="宋体" w:hAnsi="宋体" w:eastAsia="宋体" w:cs="宋体"/>
          <w:b/>
          <w:bCs/>
          <w:color w:val="auto"/>
          <w:sz w:val="24"/>
        </w:rPr>
      </w:pPr>
    </w:p>
    <w:p w14:paraId="50EF1AFE">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328164B">
      <w:pPr>
        <w:spacing w:line="360" w:lineRule="auto"/>
        <w:jc w:val="center"/>
        <w:rPr>
          <w:rFonts w:hint="eastAsia" w:ascii="宋体" w:hAnsi="宋体" w:eastAsia="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numberInDash"/>
          <w:cols w:space="720" w:num="1"/>
          <w:titlePg/>
          <w:docGrid w:linePitch="312" w:charSpace="0"/>
        </w:sectPr>
      </w:pPr>
    </w:p>
    <w:p w14:paraId="37A953E5">
      <w:pPr>
        <w:pStyle w:val="895"/>
        <w:adjustRightInd w:val="0"/>
        <w:snapToGrid w:val="0"/>
        <w:spacing w:before="120" w:beforeLines="0" w:after="120" w:afterLines="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14:paraId="1483FCA3">
      <w:pPr>
        <w:pStyle w:val="895"/>
        <w:adjustRightInd w:val="0"/>
        <w:snapToGrid w:val="0"/>
        <w:spacing w:before="120" w:beforeLines="0" w:after="120" w:afterLines="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14:paraId="2ED8DBCC">
      <w:pPr>
        <w:pStyle w:val="895"/>
        <w:adjustRightInd w:val="0"/>
        <w:snapToGrid w:val="0"/>
        <w:spacing w:before="120" w:beforeLines="0" w:after="120" w:afterLines="0"/>
        <w:jc w:val="center"/>
        <w:rPr>
          <w:rFonts w:hint="eastAsia" w:ascii="宋体" w:hAnsi="宋体" w:eastAsia="宋体" w:cs="宋体"/>
          <w:b/>
          <w:color w:val="auto"/>
          <w:sz w:val="32"/>
          <w:szCs w:val="32"/>
          <w:highlight w:val="none"/>
        </w:rPr>
      </w:pPr>
    </w:p>
    <w:p w14:paraId="42032066">
      <w:pPr>
        <w:pStyle w:val="895"/>
        <w:adjustRightInd w:val="0"/>
        <w:snapToGrid w:val="0"/>
        <w:spacing w:before="120" w:beforeLines="0" w:after="120" w:afterLine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46698BC4">
      <w:pPr>
        <w:pStyle w:val="895"/>
        <w:adjustRightInd w:val="0"/>
        <w:snapToGrid w:val="0"/>
        <w:spacing w:before="120" w:beforeLines="0" w:after="120" w:afterLines="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DC09642">
      <w:pPr>
        <w:pStyle w:val="895"/>
        <w:adjustRightInd w:val="0"/>
        <w:snapToGrid w:val="0"/>
        <w:spacing w:before="120" w:beforeLines="0" w:after="120" w:afterLines="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4AA10734">
      <w:pPr>
        <w:pStyle w:val="896"/>
        <w:widowControl/>
        <w:numPr>
          <w:ilvl w:val="0"/>
          <w:numId w:val="5"/>
        </w:numPr>
        <w:snapToGrid w:val="0"/>
        <w:spacing w:line="380" w:lineRule="exact"/>
        <w:ind w:left="0"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D55CE95">
      <w:pPr>
        <w:pStyle w:val="896"/>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1BA0752C">
      <w:pPr>
        <w:pStyle w:val="896"/>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02AAC1D2">
      <w:pPr>
        <w:pStyle w:val="896"/>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442C799">
      <w:pPr>
        <w:pStyle w:val="895"/>
        <w:widowControl w:val="0"/>
        <w:wordWrap/>
        <w:adjustRightInd/>
        <w:snapToGrid w:val="0"/>
        <w:spacing w:before="120" w:beforeLines="0" w:after="120" w:afterLines="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07EB7C19">
      <w:pPr>
        <w:pStyle w:val="895"/>
        <w:widowControl w:val="0"/>
        <w:wordWrap/>
        <w:adjustRightInd/>
        <w:snapToGrid w:val="0"/>
        <w:spacing w:before="120" w:beforeLines="0" w:after="120" w:afterLines="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7DE5896A">
      <w:pPr>
        <w:pStyle w:val="895"/>
        <w:widowControl w:val="0"/>
        <w:wordWrap/>
        <w:adjustRightInd/>
        <w:snapToGrid w:val="0"/>
        <w:spacing w:before="120" w:beforeLines="0" w:after="120" w:afterLines="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C0ADAED">
      <w:pPr>
        <w:pStyle w:val="895"/>
        <w:widowControl w:val="0"/>
        <w:wordWrap/>
        <w:adjustRightInd/>
        <w:snapToGrid w:val="0"/>
        <w:spacing w:before="120" w:beforeLines="0" w:after="120" w:afterLines="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8070719">
      <w:pPr>
        <w:pStyle w:val="895"/>
        <w:widowControl w:val="0"/>
        <w:wordWrap/>
        <w:adjustRightInd/>
        <w:snapToGrid w:val="0"/>
        <w:spacing w:before="120" w:beforeLines="0" w:after="120" w:afterLines="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ED557E8">
      <w:pPr>
        <w:pStyle w:val="895"/>
        <w:widowControl w:val="0"/>
        <w:wordWrap/>
        <w:adjustRightInd/>
        <w:snapToGrid w:val="0"/>
        <w:spacing w:before="120" w:beforeLines="0" w:after="120" w:afterLines="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36C6536">
      <w:pPr>
        <w:pStyle w:val="895"/>
        <w:widowControl w:val="0"/>
        <w:wordWrap/>
        <w:adjustRightInd/>
        <w:snapToGrid w:val="0"/>
        <w:spacing w:before="120" w:beforeLines="0" w:after="120" w:afterLines="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9B5E7AD">
      <w:pPr>
        <w:pStyle w:val="895"/>
        <w:widowControl w:val="0"/>
        <w:wordWrap/>
        <w:adjustRightInd/>
        <w:snapToGrid w:val="0"/>
        <w:spacing w:before="120" w:beforeLines="0" w:after="120" w:afterLines="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0B758F13">
      <w:pPr>
        <w:pStyle w:val="895"/>
        <w:adjustRightInd w:val="0"/>
        <w:snapToGrid w:val="0"/>
        <w:spacing w:before="120" w:beforeLines="0" w:after="120" w:afterLines="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21998C9">
      <w:pPr>
        <w:pStyle w:val="896"/>
        <w:widowControl/>
        <w:numPr>
          <w:ilvl w:val="0"/>
          <w:numId w:val="6"/>
        </w:numPr>
        <w:snapToGrid w:val="0"/>
        <w:spacing w:line="380" w:lineRule="exact"/>
        <w:ind w:left="0"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0D279254">
      <w:pPr>
        <w:pStyle w:val="896"/>
        <w:widowControl/>
        <w:numPr>
          <w:ilvl w:val="0"/>
          <w:numId w:val="6"/>
        </w:numPr>
        <w:snapToGrid w:val="0"/>
        <w:spacing w:line="380" w:lineRule="exact"/>
        <w:ind w:left="0"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274F0138">
      <w:pPr>
        <w:pStyle w:val="895"/>
        <w:adjustRightInd w:val="0"/>
        <w:snapToGrid w:val="0"/>
        <w:spacing w:before="120" w:beforeLines="0" w:after="120" w:afterLines="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16EE4DE9">
      <w:pPr>
        <w:pStyle w:val="895"/>
        <w:adjustRightInd w:val="0"/>
        <w:snapToGrid w:val="0"/>
        <w:spacing w:before="120" w:beforeLines="0" w:after="120" w:afterLines="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2C704227">
      <w:pPr>
        <w:adjustRightInd w:val="0"/>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14:paraId="535D1AFA">
      <w:pPr>
        <w:spacing w:line="360" w:lineRule="auto"/>
        <w:jc w:val="center"/>
        <w:outlineLvl w:val="0"/>
        <w:rPr>
          <w:rFonts w:hint="eastAsia" w:ascii="宋体" w:hAnsi="宋体" w:eastAsia="宋体" w:cs="宋体"/>
          <w:b/>
          <w:color w:val="auto"/>
          <w:kern w:val="0"/>
          <w:sz w:val="44"/>
          <w:szCs w:val="44"/>
          <w:highlight w:val="none"/>
        </w:rPr>
      </w:pPr>
    </w:p>
    <w:p w14:paraId="52889E3B">
      <w:pPr>
        <w:spacing w:line="360" w:lineRule="auto"/>
        <w:jc w:val="center"/>
        <w:outlineLvl w:val="0"/>
        <w:rPr>
          <w:rFonts w:hint="eastAsia" w:ascii="宋体" w:hAnsi="宋体" w:eastAsia="宋体" w:cs="宋体"/>
          <w:b/>
          <w:color w:val="auto"/>
          <w:kern w:val="0"/>
          <w:sz w:val="44"/>
          <w:szCs w:val="44"/>
          <w:highlight w:val="none"/>
        </w:rPr>
      </w:pPr>
    </w:p>
    <w:p w14:paraId="551DC3D7">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报价文件部分</w:t>
      </w:r>
      <w:r>
        <w:rPr>
          <w:rFonts w:hint="eastAsia" w:ascii="宋体" w:hAnsi="宋体" w:eastAsia="宋体" w:cs="宋体"/>
          <w:b/>
          <w:bCs/>
          <w:color w:val="auto"/>
          <w:sz w:val="44"/>
          <w:szCs w:val="44"/>
          <w:highlight w:val="none"/>
        </w:rPr>
        <w:t>（封面）</w:t>
      </w:r>
    </w:p>
    <w:p w14:paraId="06337E49">
      <w:pPr>
        <w:spacing w:line="360" w:lineRule="auto"/>
        <w:jc w:val="center"/>
        <w:outlineLvl w:val="0"/>
        <w:rPr>
          <w:rFonts w:hint="eastAsia" w:ascii="宋体" w:hAnsi="宋体" w:eastAsia="宋体" w:cs="宋体"/>
          <w:b/>
          <w:color w:val="auto"/>
          <w:kern w:val="0"/>
          <w:sz w:val="36"/>
          <w:szCs w:val="36"/>
          <w:highlight w:val="none"/>
        </w:rPr>
      </w:pPr>
    </w:p>
    <w:p w14:paraId="71A2B638">
      <w:pPr>
        <w:shd w:val="clear" w:color="auto" w:fill="FFFFFF"/>
        <w:adjustRightInd w:val="0"/>
        <w:snapToGri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（项目名称）</w:t>
      </w:r>
    </w:p>
    <w:p w14:paraId="317038E9">
      <w:pPr>
        <w:shd w:val="clear" w:color="auto" w:fill="FFFFFF"/>
        <w:adjustRightInd w:val="0"/>
        <w:snapToGrid w:val="0"/>
        <w:spacing w:line="360" w:lineRule="auto"/>
        <w:jc w:val="center"/>
        <w:outlineLvl w:val="0"/>
        <w:rPr>
          <w:rFonts w:hint="eastAsia" w:ascii="宋体" w:hAnsi="宋体" w:eastAsia="宋体" w:cs="宋体"/>
          <w:b/>
          <w:bCs/>
          <w:color w:val="auto"/>
          <w:sz w:val="52"/>
          <w:szCs w:val="52"/>
          <w:highlight w:val="none"/>
        </w:rPr>
      </w:pPr>
      <w:bookmarkStart w:id="527" w:name="_Toc105"/>
      <w:r>
        <w:rPr>
          <w:rFonts w:hint="eastAsia" w:ascii="宋体" w:hAnsi="宋体" w:eastAsia="宋体" w:cs="宋体"/>
          <w:b/>
          <w:bCs/>
          <w:color w:val="auto"/>
          <w:sz w:val="52"/>
          <w:szCs w:val="52"/>
          <w:highlight w:val="none"/>
        </w:rPr>
        <w:t>报 价 文 件</w:t>
      </w:r>
      <w:bookmarkEnd w:id="527"/>
    </w:p>
    <w:p w14:paraId="3101F0FD">
      <w:pPr>
        <w:widowControl/>
        <w:spacing w:line="360" w:lineRule="auto"/>
        <w:ind w:right="-2"/>
        <w:jc w:val="center"/>
        <w:outlineLvl w:val="1"/>
        <w:rPr>
          <w:rFonts w:hint="eastAsia" w:ascii="宋体" w:hAnsi="宋体" w:eastAsia="宋体" w:cs="宋体"/>
          <w:b/>
          <w:color w:val="auto"/>
          <w:sz w:val="36"/>
          <w:szCs w:val="36"/>
          <w:highlight w:val="none"/>
        </w:rPr>
      </w:pPr>
      <w:bookmarkStart w:id="528" w:name="_Toc22501"/>
      <w:r>
        <w:rPr>
          <w:rFonts w:hint="eastAsia" w:ascii="宋体" w:hAnsi="宋体" w:eastAsia="宋体" w:cs="宋体"/>
          <w:b/>
          <w:color w:val="auto"/>
          <w:sz w:val="36"/>
          <w:szCs w:val="36"/>
          <w:highlight w:val="none"/>
        </w:rPr>
        <w:t>（线上电子招投标）</w:t>
      </w:r>
      <w:bookmarkEnd w:id="528"/>
    </w:p>
    <w:p w14:paraId="04566B6C">
      <w:pPr>
        <w:shd w:val="clear" w:color="auto" w:fill="FFFFFF"/>
        <w:adjustRightInd w:val="0"/>
        <w:snapToGrid w:val="0"/>
        <w:spacing w:line="360" w:lineRule="auto"/>
        <w:jc w:val="center"/>
        <w:outlineLvl w:val="1"/>
        <w:rPr>
          <w:rFonts w:hint="eastAsia" w:ascii="宋体" w:hAnsi="宋体" w:eastAsia="宋体" w:cs="宋体"/>
          <w:b/>
          <w:bCs/>
          <w:color w:val="auto"/>
          <w:sz w:val="36"/>
          <w:szCs w:val="36"/>
          <w:highlight w:val="none"/>
        </w:rPr>
      </w:pPr>
      <w:bookmarkStart w:id="529" w:name="_Toc13670"/>
    </w:p>
    <w:p w14:paraId="51B79EF3">
      <w:pPr>
        <w:shd w:val="clear" w:color="auto" w:fill="FFFFFF"/>
        <w:adjustRightInd w:val="0"/>
        <w:snapToGrid w:val="0"/>
        <w:spacing w:line="360" w:lineRule="auto"/>
        <w:jc w:val="center"/>
        <w:outlineLvl w:val="1"/>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 xml:space="preserve">  招标编号：</w:t>
      </w:r>
      <w:bookmarkEnd w:id="529"/>
      <w:r>
        <w:rPr>
          <w:rFonts w:hint="eastAsia" w:ascii="宋体" w:hAnsi="宋体" w:eastAsia="宋体" w:cs="宋体"/>
          <w:b/>
          <w:bCs/>
          <w:color w:val="auto"/>
          <w:sz w:val="36"/>
          <w:szCs w:val="36"/>
          <w:highlight w:val="none"/>
        </w:rPr>
        <w:t>浙房咨2024【CG-010】</w:t>
      </w:r>
      <w:r>
        <w:rPr>
          <w:rFonts w:hint="eastAsia" w:ascii="宋体" w:hAnsi="宋体" w:cs="宋体"/>
          <w:b/>
          <w:bCs/>
          <w:color w:val="auto"/>
          <w:sz w:val="36"/>
          <w:szCs w:val="36"/>
          <w:highlight w:val="none"/>
          <w:lang w:val="en-US" w:eastAsia="zh-CN"/>
        </w:rPr>
        <w:t>-1</w:t>
      </w:r>
    </w:p>
    <w:p w14:paraId="63698979">
      <w:pPr>
        <w:adjustRightInd w:val="0"/>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w:t>
      </w:r>
    </w:p>
    <w:p w14:paraId="281F5AC9">
      <w:pPr>
        <w:adjustRightInd w:val="0"/>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标</w:t>
      </w:r>
    </w:p>
    <w:p w14:paraId="2D165170">
      <w:pPr>
        <w:adjustRightInd w:val="0"/>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文</w:t>
      </w:r>
    </w:p>
    <w:p w14:paraId="30E86DE8">
      <w:pPr>
        <w:adjustRightInd w:val="0"/>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件</w:t>
      </w:r>
    </w:p>
    <w:p w14:paraId="72BF1BEC">
      <w:pPr>
        <w:adjustRightInd w:val="0"/>
        <w:snapToGrid w:val="0"/>
        <w:spacing w:line="360" w:lineRule="auto"/>
        <w:ind w:firstLine="1680" w:firstLineChars="600"/>
        <w:rPr>
          <w:rFonts w:hint="eastAsia" w:ascii="宋体" w:hAnsi="宋体" w:eastAsia="宋体" w:cs="宋体"/>
          <w:color w:val="auto"/>
          <w:sz w:val="28"/>
          <w:szCs w:val="28"/>
          <w:highlight w:val="none"/>
        </w:rPr>
      </w:pPr>
    </w:p>
    <w:p w14:paraId="4FC501B3">
      <w:pPr>
        <w:adjustRightInd w:val="0"/>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投标人全称：（单位公章或电子公章）</w:t>
      </w:r>
    </w:p>
    <w:p w14:paraId="1C2AF531">
      <w:pPr>
        <w:adjustRightInd w:val="0"/>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投标人地址：</w:t>
      </w:r>
    </w:p>
    <w:p w14:paraId="41243397">
      <w:pPr>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年   月   日</w:t>
      </w:r>
    </w:p>
    <w:p w14:paraId="43F77B2A">
      <w:pPr>
        <w:pageBreakBefore/>
        <w:widowControl w:val="0"/>
        <w:shd w:val="clear" w:color="auto" w:fill="FFFFFF"/>
        <w:adjustRightInd w:val="0"/>
        <w:snapToGrid w:val="0"/>
        <w:spacing w:line="360" w:lineRule="auto"/>
        <w:jc w:val="center"/>
        <w:rPr>
          <w:rFonts w:hint="eastAsia" w:ascii="宋体" w:hAnsi="宋体" w:eastAsia="宋体" w:cs="宋体"/>
          <w:b/>
          <w:bCs/>
          <w:color w:val="auto"/>
          <w:kern w:val="0"/>
          <w:sz w:val="32"/>
          <w:szCs w:val="32"/>
          <w:highlight w:val="none"/>
        </w:rPr>
        <w:sectPr>
          <w:headerReference r:id="rId16" w:type="default"/>
          <w:footerReference r:id="rId17" w:type="default"/>
          <w:pgSz w:w="11906" w:h="16838"/>
          <w:pgMar w:top="993" w:right="1474" w:bottom="1134" w:left="1474" w:header="851" w:footer="641" w:gutter="0"/>
          <w:cols w:space="720" w:num="1"/>
          <w:docGrid w:type="lines" w:linePitch="315" w:charSpace="0"/>
        </w:sectPr>
      </w:pPr>
    </w:p>
    <w:p w14:paraId="56A89E90">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72571E9E">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11CB9CC6">
      <w:pPr>
        <w:spacing w:line="360" w:lineRule="auto"/>
        <w:jc w:val="center"/>
        <w:outlineLvl w:val="0"/>
        <w:rPr>
          <w:rFonts w:hint="eastAsia" w:ascii="宋体" w:hAnsi="宋体" w:eastAsia="宋体" w:cs="宋体"/>
          <w:b/>
          <w:kern w:val="0"/>
          <w:sz w:val="36"/>
          <w:szCs w:val="36"/>
          <w:highlight w:val="none"/>
        </w:rPr>
      </w:pPr>
    </w:p>
    <w:p w14:paraId="2596A4E5">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w:t>
      </w:r>
      <w:r>
        <w:rPr>
          <w:rFonts w:hint="eastAsia" w:ascii="宋体" w:hAnsi="宋体" w:cs="宋体"/>
          <w:sz w:val="24"/>
          <w:highlight w:val="none"/>
          <w:lang w:eastAsia="zh-CN"/>
        </w:rPr>
        <w:t>和报价明细清单</w:t>
      </w:r>
      <w:r>
        <w:rPr>
          <w:rFonts w:hint="eastAsia" w:ascii="宋体" w:hAnsi="宋体" w:eastAsia="宋体" w:cs="宋体"/>
          <w:sz w:val="24"/>
          <w:highlight w:val="none"/>
        </w:rPr>
        <w:t>）…………………………………（页码）</w:t>
      </w:r>
    </w:p>
    <w:p w14:paraId="51D3D51A">
      <w:pPr>
        <w:adjustRightInd w:val="0"/>
        <w:snapToGrid w:val="0"/>
        <w:spacing w:line="360" w:lineRule="auto"/>
        <w:ind w:right="480"/>
        <w:jc w:val="center"/>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（2）中小企业声明函……………………………………………………………（页码）</w:t>
      </w:r>
    </w:p>
    <w:p w14:paraId="6E6063E9">
      <w:pPr>
        <w:adjustRightInd w:val="0"/>
        <w:snapToGrid w:val="0"/>
        <w:spacing w:line="360" w:lineRule="auto"/>
        <w:ind w:right="480"/>
        <w:jc w:val="center"/>
        <w:rPr>
          <w:rFonts w:hint="eastAsia" w:ascii="宋体" w:hAnsi="宋体" w:eastAsia="宋体" w:cs="宋体"/>
          <w:b/>
          <w:kern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rPr>
        <w:t>报价情况说明（如供应商报价低于项目预算50%的，应当提交本文档，详细阐述不影响产品质量或者诚信履约的具体原因）</w:t>
      </w:r>
      <w:r>
        <w:rPr>
          <w:rFonts w:hint="eastAsia" w:ascii="宋体" w:hAnsi="宋体" w:eastAsia="宋体" w:cs="宋体"/>
          <w:sz w:val="24"/>
          <w:szCs w:val="24"/>
          <w:highlight w:val="none"/>
        </w:rPr>
        <w:t>…………………………………（页码）</w:t>
      </w:r>
    </w:p>
    <w:p w14:paraId="4CF2C00E">
      <w:pPr>
        <w:adjustRightInd w:val="0"/>
        <w:snapToGrid w:val="0"/>
        <w:spacing w:line="360" w:lineRule="auto"/>
        <w:ind w:right="480"/>
        <w:jc w:val="center"/>
        <w:rPr>
          <w:rFonts w:hint="eastAsia" w:ascii="宋体" w:hAnsi="宋体" w:eastAsia="宋体" w:cs="宋体"/>
          <w:b/>
          <w:kern w:val="0"/>
          <w:sz w:val="32"/>
          <w:szCs w:val="32"/>
          <w:highlight w:val="none"/>
          <w:lang w:val="en-US" w:eastAsia="zh-CN"/>
        </w:rPr>
      </w:pPr>
      <w:r>
        <w:rPr>
          <w:rFonts w:hint="eastAsia" w:ascii="宋体" w:hAnsi="宋体" w:eastAsia="宋体" w:cs="宋体"/>
          <w:b/>
          <w:kern w:val="0"/>
          <w:sz w:val="32"/>
          <w:szCs w:val="32"/>
          <w:highlight w:val="none"/>
          <w:lang w:val="en-US" w:eastAsia="zh-CN"/>
        </w:rPr>
        <w:t>注：分</w:t>
      </w:r>
      <w:r>
        <w:rPr>
          <w:rFonts w:hint="eastAsia" w:ascii="宋体" w:hAnsi="宋体" w:cs="宋体"/>
          <w:b/>
          <w:kern w:val="0"/>
          <w:sz w:val="32"/>
          <w:szCs w:val="32"/>
          <w:highlight w:val="none"/>
          <w:lang w:val="en-US" w:eastAsia="zh-CN"/>
        </w:rPr>
        <w:t>二</w:t>
      </w:r>
      <w:r>
        <w:rPr>
          <w:rFonts w:hint="eastAsia" w:ascii="宋体" w:hAnsi="宋体" w:eastAsia="宋体" w:cs="宋体"/>
          <w:b/>
          <w:kern w:val="0"/>
          <w:sz w:val="32"/>
          <w:szCs w:val="32"/>
          <w:highlight w:val="none"/>
          <w:lang w:val="en-US" w:eastAsia="zh-CN"/>
        </w:rPr>
        <w:t>个标项分别进行报价；</w:t>
      </w:r>
    </w:p>
    <w:p w14:paraId="22C73141">
      <w:pPr>
        <w:spacing w:line="360" w:lineRule="auto"/>
        <w:ind w:firstLine="0"/>
        <w:rPr>
          <w:rFonts w:hint="eastAsia" w:ascii="宋体" w:hAnsi="宋体" w:eastAsia="宋体" w:cs="宋体"/>
          <w:b w:val="0"/>
          <w:bCs w:val="0"/>
          <w:sz w:val="24"/>
          <w:szCs w:val="24"/>
          <w:highlight w:val="none"/>
          <w:lang w:val="en-US" w:eastAsia="zh-CN"/>
        </w:rPr>
      </w:pPr>
    </w:p>
    <w:p w14:paraId="34FD9517">
      <w:pPr>
        <w:adjustRightInd w:val="0"/>
        <w:snapToGrid w:val="0"/>
        <w:spacing w:line="360" w:lineRule="auto"/>
        <w:ind w:right="480"/>
        <w:jc w:val="center"/>
        <w:rPr>
          <w:rFonts w:hint="eastAsia" w:ascii="宋体" w:hAnsi="宋体" w:eastAsia="宋体" w:cs="宋体"/>
          <w:b/>
          <w:kern w:val="0"/>
          <w:sz w:val="32"/>
          <w:szCs w:val="32"/>
          <w:highlight w:val="none"/>
        </w:rPr>
      </w:pPr>
    </w:p>
    <w:p w14:paraId="25A03FD8">
      <w:pPr>
        <w:adjustRightInd w:val="0"/>
        <w:snapToGrid w:val="0"/>
        <w:spacing w:line="360" w:lineRule="auto"/>
        <w:ind w:right="480"/>
        <w:jc w:val="center"/>
        <w:rPr>
          <w:rFonts w:hint="eastAsia" w:ascii="宋体" w:hAnsi="宋体" w:eastAsia="宋体" w:cs="宋体"/>
          <w:b/>
          <w:kern w:val="0"/>
          <w:sz w:val="32"/>
          <w:szCs w:val="32"/>
          <w:highlight w:val="none"/>
        </w:rPr>
      </w:pPr>
    </w:p>
    <w:p w14:paraId="0939D97A">
      <w:pPr>
        <w:adjustRightInd w:val="0"/>
        <w:snapToGrid w:val="0"/>
        <w:spacing w:line="360" w:lineRule="auto"/>
        <w:ind w:right="480"/>
        <w:jc w:val="center"/>
        <w:rPr>
          <w:rFonts w:hint="eastAsia" w:ascii="宋体" w:hAnsi="宋体" w:eastAsia="宋体" w:cs="宋体"/>
          <w:b/>
          <w:kern w:val="0"/>
          <w:sz w:val="32"/>
          <w:szCs w:val="32"/>
          <w:highlight w:val="none"/>
        </w:rPr>
      </w:pPr>
    </w:p>
    <w:p w14:paraId="5409410A">
      <w:pPr>
        <w:adjustRightInd w:val="0"/>
        <w:snapToGrid w:val="0"/>
        <w:spacing w:line="360" w:lineRule="auto"/>
        <w:ind w:right="480"/>
        <w:jc w:val="center"/>
        <w:rPr>
          <w:rFonts w:hint="eastAsia" w:ascii="宋体" w:hAnsi="宋体" w:eastAsia="宋体" w:cs="宋体"/>
          <w:b/>
          <w:kern w:val="0"/>
          <w:sz w:val="32"/>
          <w:szCs w:val="32"/>
          <w:highlight w:val="none"/>
        </w:rPr>
      </w:pPr>
    </w:p>
    <w:p w14:paraId="67A28894">
      <w:pPr>
        <w:adjustRightInd w:val="0"/>
        <w:snapToGrid w:val="0"/>
        <w:spacing w:line="360" w:lineRule="auto"/>
        <w:ind w:right="480"/>
        <w:jc w:val="center"/>
        <w:rPr>
          <w:rFonts w:hint="eastAsia" w:ascii="宋体" w:hAnsi="宋体" w:eastAsia="宋体" w:cs="宋体"/>
          <w:b/>
          <w:kern w:val="0"/>
          <w:sz w:val="32"/>
          <w:szCs w:val="32"/>
          <w:highlight w:val="none"/>
        </w:rPr>
      </w:pPr>
    </w:p>
    <w:p w14:paraId="7CC0F1CE">
      <w:pPr>
        <w:adjustRightInd w:val="0"/>
        <w:snapToGrid w:val="0"/>
        <w:spacing w:line="360" w:lineRule="auto"/>
        <w:ind w:right="480"/>
        <w:jc w:val="center"/>
        <w:rPr>
          <w:rFonts w:hint="eastAsia" w:ascii="宋体" w:hAnsi="宋体" w:eastAsia="宋体" w:cs="宋体"/>
          <w:b/>
          <w:kern w:val="0"/>
          <w:sz w:val="32"/>
          <w:szCs w:val="32"/>
          <w:highlight w:val="none"/>
        </w:rPr>
      </w:pPr>
    </w:p>
    <w:p w14:paraId="6211C9B1">
      <w:pPr>
        <w:adjustRightInd w:val="0"/>
        <w:snapToGrid w:val="0"/>
        <w:spacing w:line="360" w:lineRule="auto"/>
        <w:ind w:right="480"/>
        <w:jc w:val="center"/>
        <w:rPr>
          <w:rFonts w:hint="eastAsia" w:ascii="宋体" w:hAnsi="宋体" w:eastAsia="宋体" w:cs="宋体"/>
          <w:b/>
          <w:kern w:val="0"/>
          <w:sz w:val="32"/>
          <w:szCs w:val="32"/>
          <w:highlight w:val="none"/>
        </w:rPr>
      </w:pPr>
    </w:p>
    <w:p w14:paraId="5280ED89">
      <w:pPr>
        <w:adjustRightInd w:val="0"/>
        <w:snapToGrid w:val="0"/>
        <w:spacing w:line="360" w:lineRule="auto"/>
        <w:ind w:right="480"/>
        <w:jc w:val="center"/>
        <w:rPr>
          <w:rFonts w:hint="eastAsia" w:ascii="宋体" w:hAnsi="宋体" w:eastAsia="宋体" w:cs="宋体"/>
          <w:b/>
          <w:kern w:val="0"/>
          <w:sz w:val="32"/>
          <w:szCs w:val="32"/>
          <w:highlight w:val="none"/>
        </w:rPr>
      </w:pPr>
    </w:p>
    <w:p w14:paraId="71F278E0">
      <w:pPr>
        <w:adjustRightInd w:val="0"/>
        <w:snapToGrid w:val="0"/>
        <w:spacing w:line="360" w:lineRule="auto"/>
        <w:ind w:right="480"/>
        <w:jc w:val="center"/>
        <w:rPr>
          <w:rFonts w:hint="eastAsia" w:ascii="宋体" w:hAnsi="宋体" w:eastAsia="宋体" w:cs="宋体"/>
          <w:b/>
          <w:kern w:val="0"/>
          <w:sz w:val="32"/>
          <w:szCs w:val="32"/>
          <w:highlight w:val="none"/>
        </w:rPr>
      </w:pPr>
    </w:p>
    <w:p w14:paraId="579EB712">
      <w:pPr>
        <w:adjustRightInd w:val="0"/>
        <w:snapToGrid w:val="0"/>
        <w:spacing w:line="360" w:lineRule="auto"/>
        <w:ind w:right="480"/>
        <w:jc w:val="center"/>
        <w:rPr>
          <w:rFonts w:hint="eastAsia" w:ascii="宋体" w:hAnsi="宋体" w:eastAsia="宋体" w:cs="宋体"/>
          <w:b/>
          <w:kern w:val="0"/>
          <w:sz w:val="32"/>
          <w:szCs w:val="32"/>
          <w:highlight w:val="none"/>
        </w:rPr>
      </w:pPr>
    </w:p>
    <w:p w14:paraId="3ED8EA31">
      <w:pPr>
        <w:adjustRightInd w:val="0"/>
        <w:snapToGrid w:val="0"/>
        <w:spacing w:line="360" w:lineRule="auto"/>
        <w:ind w:right="480"/>
        <w:jc w:val="center"/>
        <w:rPr>
          <w:rFonts w:hint="eastAsia" w:ascii="宋体" w:hAnsi="宋体" w:eastAsia="宋体" w:cs="宋体"/>
          <w:b/>
          <w:kern w:val="0"/>
          <w:sz w:val="32"/>
          <w:szCs w:val="32"/>
          <w:highlight w:val="none"/>
        </w:rPr>
      </w:pPr>
    </w:p>
    <w:p w14:paraId="5EF11A75">
      <w:pPr>
        <w:adjustRightInd w:val="0"/>
        <w:snapToGrid w:val="0"/>
        <w:spacing w:line="360" w:lineRule="auto"/>
        <w:ind w:right="480"/>
        <w:jc w:val="center"/>
        <w:rPr>
          <w:rFonts w:hint="eastAsia" w:ascii="宋体" w:hAnsi="宋体" w:eastAsia="宋体" w:cs="宋体"/>
          <w:b/>
          <w:kern w:val="0"/>
          <w:sz w:val="32"/>
          <w:szCs w:val="32"/>
          <w:highlight w:val="none"/>
        </w:rPr>
      </w:pPr>
    </w:p>
    <w:p w14:paraId="59158D11">
      <w:pPr>
        <w:adjustRightInd w:val="0"/>
        <w:snapToGrid w:val="0"/>
        <w:spacing w:line="360" w:lineRule="auto"/>
        <w:ind w:right="480"/>
        <w:jc w:val="center"/>
        <w:rPr>
          <w:rFonts w:hint="eastAsia" w:ascii="宋体" w:hAnsi="宋体" w:eastAsia="宋体" w:cs="宋体"/>
          <w:b/>
          <w:kern w:val="0"/>
          <w:sz w:val="32"/>
          <w:szCs w:val="32"/>
          <w:highlight w:val="none"/>
        </w:rPr>
      </w:pPr>
    </w:p>
    <w:p w14:paraId="52701BBE">
      <w:pPr>
        <w:adjustRightInd w:val="0"/>
        <w:snapToGrid w:val="0"/>
        <w:spacing w:line="360" w:lineRule="auto"/>
        <w:ind w:right="480"/>
        <w:jc w:val="center"/>
        <w:rPr>
          <w:rFonts w:hint="eastAsia" w:ascii="宋体" w:hAnsi="宋体" w:eastAsia="宋体" w:cs="宋体"/>
          <w:b/>
          <w:kern w:val="0"/>
          <w:sz w:val="32"/>
          <w:szCs w:val="32"/>
          <w:highlight w:val="none"/>
        </w:rPr>
      </w:pPr>
    </w:p>
    <w:p w14:paraId="02349C9E">
      <w:pPr>
        <w:pStyle w:val="628"/>
        <w:tabs>
          <w:tab w:val="clear" w:pos="720"/>
        </w:tabs>
        <w:adjustRightInd w:val="0"/>
        <w:snapToGrid w:val="0"/>
        <w:spacing w:before="120" w:after="120"/>
        <w:ind w:firstLine="643"/>
        <w:outlineLvl w:val="9"/>
        <w:rPr>
          <w:rFonts w:hint="eastAsia"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518BBA6">
      <w:pPr>
        <w:pStyle w:val="628"/>
        <w:tabs>
          <w:tab w:val="clear" w:pos="720"/>
        </w:tabs>
        <w:adjustRightInd w:val="0"/>
        <w:snapToGrid w:val="0"/>
        <w:spacing w:before="120" w:after="120"/>
        <w:ind w:firstLine="643"/>
        <w:outlineLvl w:val="9"/>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29266FA3">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2E77A91">
      <w:pPr>
        <w:adjustRightInd w:val="0"/>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2024年建设工程消防验收、备案（抽查）技术服务采购项目</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浙房咨2024【CG-010】</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170338A7">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w:t>
      </w:r>
      <w:r>
        <w:rPr>
          <w:rFonts w:hint="eastAsia" w:ascii="宋体" w:hAnsi="宋体" w:cs="宋体"/>
          <w:b/>
          <w:color w:val="auto"/>
          <w:kern w:val="0"/>
          <w:sz w:val="24"/>
          <w:highlight w:val="none"/>
          <w:lang w:val="en-US" w:eastAsia="zh-CN"/>
        </w:rPr>
        <w:t>标项一/标项二</w:t>
      </w:r>
      <w:r>
        <w:rPr>
          <w:rFonts w:hint="eastAsia" w:ascii="宋体" w:hAnsi="宋体" w:eastAsia="宋体" w:cs="宋体"/>
          <w:b/>
          <w:color w:val="auto"/>
          <w:kern w:val="0"/>
          <w:sz w:val="24"/>
          <w:highlight w:val="none"/>
          <w:lang w:val="zh-CN"/>
        </w:rPr>
        <w:t>）(单位均为人民币元)</w:t>
      </w:r>
    </w:p>
    <w:tbl>
      <w:tblPr>
        <w:tblStyle w:val="63"/>
        <w:tblW w:w="95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75"/>
        <w:gridCol w:w="1487"/>
        <w:gridCol w:w="1815"/>
        <w:gridCol w:w="3480"/>
      </w:tblGrid>
      <w:tr w14:paraId="208E27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5" w:hRule="atLeast"/>
          <w:tblHeader/>
          <w:jc w:val="center"/>
        </w:trPr>
        <w:tc>
          <w:tcPr>
            <w:tcW w:w="2775" w:type="dxa"/>
            <w:tcBorders>
              <w:right w:val="single" w:color="auto" w:sz="4" w:space="0"/>
            </w:tcBorders>
            <w:vAlign w:val="center"/>
          </w:tcPr>
          <w:p w14:paraId="1A7B6D13">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cs="宋体"/>
                <w:b/>
                <w:bCs/>
                <w:color w:val="auto"/>
                <w:sz w:val="24"/>
                <w:szCs w:val="22"/>
                <w:highlight w:val="none"/>
                <w:lang w:eastAsia="zh-CN"/>
              </w:rPr>
              <w:t>标项名称</w:t>
            </w:r>
          </w:p>
        </w:tc>
        <w:tc>
          <w:tcPr>
            <w:tcW w:w="1487" w:type="dxa"/>
            <w:tcBorders>
              <w:left w:val="single" w:color="auto" w:sz="4" w:space="0"/>
              <w:right w:val="single" w:color="auto" w:sz="4" w:space="0"/>
            </w:tcBorders>
            <w:vAlign w:val="center"/>
          </w:tcPr>
          <w:p w14:paraId="7B25A7D1">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1815" w:type="dxa"/>
            <w:tcBorders>
              <w:left w:val="single" w:color="auto" w:sz="4" w:space="0"/>
              <w:right w:val="single" w:color="auto" w:sz="4" w:space="0"/>
            </w:tcBorders>
            <w:vAlign w:val="center"/>
          </w:tcPr>
          <w:p w14:paraId="27D9BA2C">
            <w:pPr>
              <w:spacing w:line="360" w:lineRule="auto"/>
              <w:jc w:val="center"/>
              <w:rPr>
                <w:rFonts w:ascii="宋体" w:hAnsi="宋体" w:eastAsia="宋体" w:cs="宋体"/>
                <w:b/>
                <w:bCs/>
                <w:color w:val="auto"/>
                <w:sz w:val="24"/>
                <w:szCs w:val="22"/>
                <w:highlight w:val="none"/>
                <w:lang w:val="en-US" w:eastAsia="zh-CN"/>
              </w:rPr>
            </w:pPr>
            <w:r>
              <w:rPr>
                <w:rFonts w:hint="eastAsia" w:ascii="宋体" w:hAnsi="宋体" w:cs="宋体"/>
                <w:b/>
                <w:bCs/>
                <w:color w:val="auto"/>
                <w:sz w:val="24"/>
                <w:szCs w:val="22"/>
                <w:highlight w:val="none"/>
                <w:lang w:val="en-US" w:eastAsia="zh-CN"/>
              </w:rPr>
              <w:t>项目负责人</w:t>
            </w:r>
          </w:p>
        </w:tc>
        <w:tc>
          <w:tcPr>
            <w:tcW w:w="3480" w:type="dxa"/>
            <w:tcBorders>
              <w:left w:val="single" w:color="auto" w:sz="4" w:space="0"/>
              <w:right w:val="single" w:color="auto" w:sz="4" w:space="0"/>
            </w:tcBorders>
            <w:vAlign w:val="center"/>
          </w:tcPr>
          <w:p w14:paraId="631EB04E">
            <w:pPr>
              <w:spacing w:line="360" w:lineRule="auto"/>
              <w:jc w:val="center"/>
              <w:rPr>
                <w:rFonts w:hint="eastAsia" w:ascii="宋体" w:hAnsi="宋体" w:eastAsia="宋体" w:cs="宋体"/>
                <w:b/>
                <w:bCs/>
                <w:color w:val="auto"/>
                <w:sz w:val="24"/>
                <w:szCs w:val="22"/>
                <w:highlight w:val="none"/>
                <w:lang w:val="en-US" w:eastAsia="zh-CN"/>
              </w:rPr>
            </w:pPr>
            <w:r>
              <w:rPr>
                <w:rFonts w:hint="eastAsia" w:ascii="仿宋_GB2312" w:hAnsi="仿宋_GB2312" w:eastAsia="仿宋_GB2312" w:cs="仿宋_GB2312"/>
                <w:b/>
                <w:bCs/>
                <w:color w:val="000000"/>
                <w:kern w:val="2"/>
                <w:sz w:val="24"/>
                <w:szCs w:val="22"/>
              </w:rPr>
              <w:t>投标</w:t>
            </w:r>
            <w:r>
              <w:rPr>
                <w:rFonts w:hint="eastAsia" w:ascii="仿宋_GB2312" w:hAnsi="仿宋_GB2312" w:eastAsia="仿宋_GB2312" w:cs="仿宋_GB2312"/>
                <w:b/>
                <w:bCs/>
                <w:color w:val="000000"/>
                <w:kern w:val="2"/>
                <w:sz w:val="24"/>
                <w:szCs w:val="22"/>
                <w:lang w:val="en-US" w:eastAsia="zh-CN"/>
              </w:rPr>
              <w:t>报价（</w:t>
            </w:r>
            <w:r>
              <w:rPr>
                <w:rFonts w:hint="eastAsia" w:ascii="仿宋_GB2312" w:hAnsi="仿宋_GB2312" w:eastAsia="仿宋_GB2312" w:cs="仿宋_GB2312"/>
                <w:color w:val="000000"/>
                <w:kern w:val="2"/>
                <w:sz w:val="24"/>
                <w:szCs w:val="22"/>
                <w:lang w:val="en-US" w:eastAsia="zh-CN"/>
              </w:rPr>
              <w:t>元）</w:t>
            </w:r>
          </w:p>
        </w:tc>
      </w:tr>
      <w:tr w14:paraId="12B2C1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56" w:hRule="atLeast"/>
          <w:jc w:val="center"/>
        </w:trPr>
        <w:tc>
          <w:tcPr>
            <w:tcW w:w="2775" w:type="dxa"/>
            <w:vMerge w:val="restart"/>
            <w:tcBorders>
              <w:right w:val="single" w:color="auto" w:sz="4" w:space="0"/>
            </w:tcBorders>
            <w:vAlign w:val="center"/>
          </w:tcPr>
          <w:p w14:paraId="1DDC5C22">
            <w:pPr>
              <w:spacing w:line="360" w:lineRule="auto"/>
              <w:jc w:val="center"/>
              <w:rPr>
                <w:rFonts w:hint="eastAsia" w:ascii="宋体" w:hAnsi="宋体" w:eastAsia="宋体" w:cs="宋体"/>
                <w:color w:val="auto"/>
                <w:sz w:val="24"/>
                <w:szCs w:val="22"/>
                <w:highlight w:val="none"/>
                <w:u w:val="none"/>
                <w:lang w:eastAsia="zh-CN"/>
              </w:rPr>
            </w:pPr>
          </w:p>
        </w:tc>
        <w:tc>
          <w:tcPr>
            <w:tcW w:w="1487" w:type="dxa"/>
            <w:vMerge w:val="restart"/>
            <w:tcBorders>
              <w:left w:val="single" w:color="auto" w:sz="4" w:space="0"/>
              <w:right w:val="single" w:color="auto" w:sz="4" w:space="0"/>
            </w:tcBorders>
            <w:vAlign w:val="center"/>
          </w:tcPr>
          <w:p w14:paraId="5A3EBDBB">
            <w:pPr>
              <w:spacing w:line="360" w:lineRule="auto"/>
              <w:jc w:val="center"/>
              <w:rPr>
                <w:rFonts w:hint="eastAsia" w:ascii="宋体" w:hAnsi="宋体" w:eastAsia="宋体" w:cs="宋体"/>
                <w:color w:val="auto"/>
                <w:sz w:val="24"/>
                <w:szCs w:val="22"/>
                <w:highlight w:val="none"/>
                <w:lang w:eastAsia="zh-CN"/>
              </w:rPr>
            </w:pPr>
          </w:p>
        </w:tc>
        <w:tc>
          <w:tcPr>
            <w:tcW w:w="1815" w:type="dxa"/>
            <w:vMerge w:val="restart"/>
            <w:tcBorders>
              <w:left w:val="single" w:color="auto" w:sz="4" w:space="0"/>
              <w:right w:val="single" w:color="auto" w:sz="4" w:space="0"/>
            </w:tcBorders>
            <w:vAlign w:val="center"/>
          </w:tcPr>
          <w:p w14:paraId="0F75658C">
            <w:pPr>
              <w:spacing w:line="360" w:lineRule="auto"/>
              <w:jc w:val="center"/>
              <w:rPr>
                <w:rFonts w:hint="eastAsia" w:ascii="宋体" w:hAnsi="宋体" w:eastAsia="宋体" w:cs="宋体"/>
                <w:color w:val="auto"/>
                <w:sz w:val="24"/>
                <w:szCs w:val="22"/>
                <w:highlight w:val="none"/>
                <w:lang w:eastAsia="zh-CN"/>
              </w:rPr>
            </w:pPr>
          </w:p>
        </w:tc>
        <w:tc>
          <w:tcPr>
            <w:tcW w:w="3480" w:type="dxa"/>
            <w:tcBorders>
              <w:left w:val="single" w:color="auto" w:sz="4" w:space="0"/>
              <w:right w:val="single" w:color="auto" w:sz="4" w:space="0"/>
            </w:tcBorders>
            <w:vAlign w:val="center"/>
          </w:tcPr>
          <w:p w14:paraId="350C1145">
            <w:pPr>
              <w:spacing w:before="0" w:beforeAutospacing="0" w:after="0" w:afterAutospacing="0" w:line="360" w:lineRule="auto"/>
              <w:ind w:left="0" w:right="0"/>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rPr>
              <w:t>小写：</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元；</w:t>
            </w:r>
          </w:p>
        </w:tc>
      </w:tr>
      <w:tr w14:paraId="631646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1" w:hRule="atLeast"/>
          <w:jc w:val="center"/>
        </w:trPr>
        <w:tc>
          <w:tcPr>
            <w:tcW w:w="2775" w:type="dxa"/>
            <w:vMerge w:val="continue"/>
            <w:tcBorders>
              <w:right w:val="single" w:color="auto" w:sz="4" w:space="0"/>
            </w:tcBorders>
          </w:tcPr>
          <w:p w14:paraId="25DC70BE"/>
        </w:tc>
        <w:tc>
          <w:tcPr>
            <w:tcW w:w="1487" w:type="dxa"/>
            <w:vMerge w:val="continue"/>
            <w:tcBorders>
              <w:left w:val="single" w:color="auto" w:sz="4" w:space="0"/>
              <w:right w:val="single" w:color="auto" w:sz="4" w:space="0"/>
            </w:tcBorders>
          </w:tcPr>
          <w:p w14:paraId="3DEFA2FE"/>
        </w:tc>
        <w:tc>
          <w:tcPr>
            <w:tcW w:w="1815" w:type="dxa"/>
            <w:vMerge w:val="continue"/>
            <w:tcBorders>
              <w:left w:val="single" w:color="auto" w:sz="4" w:space="0"/>
              <w:right w:val="single" w:color="auto" w:sz="4" w:space="0"/>
            </w:tcBorders>
          </w:tcPr>
          <w:p w14:paraId="198EAC88"/>
        </w:tc>
        <w:tc>
          <w:tcPr>
            <w:tcW w:w="3480" w:type="dxa"/>
            <w:tcBorders>
              <w:left w:val="single" w:color="auto" w:sz="6" w:space="0"/>
            </w:tcBorders>
            <w:vAlign w:val="center"/>
          </w:tcPr>
          <w:p w14:paraId="50F337D7">
            <w:pPr>
              <w:spacing w:before="0" w:beforeAutospacing="0" w:after="0" w:afterAutospacing="0" w:line="360" w:lineRule="auto"/>
              <w:ind w:left="0" w:right="0"/>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rPr>
              <w:t>大</w:t>
            </w:r>
            <w:r>
              <w:rPr>
                <w:rFonts w:hint="eastAsia" w:ascii="仿宋_GB2312" w:hAnsi="仿宋_GB2312" w:eastAsia="仿宋_GB2312" w:cs="仿宋_GB2312"/>
                <w:color w:val="000000"/>
                <w:kern w:val="2"/>
                <w:sz w:val="24"/>
                <w:szCs w:val="22"/>
              </w:rPr>
              <w:t>写：</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元；</w:t>
            </w:r>
          </w:p>
        </w:tc>
      </w:tr>
    </w:tbl>
    <w:p w14:paraId="51373522">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注：</w:t>
      </w:r>
      <w:r>
        <w:rPr>
          <w:rFonts w:hint="eastAsia" w:ascii="宋体" w:hAnsi="宋体" w:eastAsia="宋体" w:cs="宋体"/>
          <w:kern w:val="0"/>
          <w:sz w:val="24"/>
          <w:highlight w:val="none"/>
          <w:lang w:val="zh-CN"/>
        </w:rPr>
        <w:t>1、投标人需按本表格式填写，</w:t>
      </w:r>
      <w:r>
        <w:rPr>
          <w:rFonts w:hint="eastAsia" w:ascii="宋体" w:hAnsi="宋体" w:eastAsia="宋体" w:cs="宋体"/>
          <w:kern w:val="0"/>
          <w:sz w:val="24"/>
          <w:highlight w:val="none"/>
        </w:rPr>
        <w:t>否则视为</w:t>
      </w:r>
      <w:r>
        <w:rPr>
          <w:rFonts w:hint="eastAsia" w:ascii="宋体" w:hAnsi="宋体" w:eastAsia="宋体" w:cs="宋体"/>
          <w:sz w:val="24"/>
          <w:highlight w:val="none"/>
        </w:rPr>
        <w:t>投标文件含有采购人不能接受的附加条件，投标无效。</w:t>
      </w:r>
    </w:p>
    <w:p w14:paraId="775E37AF">
      <w:pPr>
        <w:adjustRightInd w:val="0"/>
        <w:snapToGrid w:val="0"/>
        <w:spacing w:line="360" w:lineRule="auto"/>
        <w:ind w:left="-2" w:firstLine="480" w:firstLineChars="200"/>
        <w:rPr>
          <w:rFonts w:hint="eastAsia" w:ascii="宋体" w:hAnsi="宋体" w:cs="宋体"/>
          <w:kern w:val="0"/>
          <w:sz w:val="24"/>
          <w:highlight w:val="none"/>
          <w:lang w:val="zh-CN"/>
        </w:rPr>
      </w:pPr>
      <w:r>
        <w:rPr>
          <w:rFonts w:hint="eastAsia" w:ascii="宋体" w:hAnsi="宋体" w:eastAsia="宋体" w:cs="宋体"/>
          <w:kern w:val="0"/>
          <w:sz w:val="24"/>
          <w:highlight w:val="none"/>
          <w:lang w:val="zh-CN"/>
        </w:rPr>
        <w:t>2、</w:t>
      </w:r>
      <w:r>
        <w:rPr>
          <w:rFonts w:hint="eastAsia" w:ascii="宋体" w:hAnsi="宋体" w:cs="宋体"/>
          <w:kern w:val="0"/>
          <w:sz w:val="24"/>
          <w:highlight w:val="none"/>
          <w:lang w:val="zh-CN"/>
        </w:rPr>
        <w:t>有关本项目实施所涉及的一切费用均计入报价。</w:t>
      </w:r>
      <w:r>
        <w:rPr>
          <w:rFonts w:hint="eastAsia" w:ascii="宋体" w:hAnsi="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highlight w:val="none"/>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kern w:val="0"/>
          <w:sz w:val="24"/>
          <w:highlight w:val="none"/>
          <w:lang w:val="zh-CN"/>
        </w:rPr>
        <w:t>采购内容未包含在《开标一览表（报价表）》名称栏中，投标人不能作出合理解释的，视为投标文件含有采购人不能接受的附加条件的，投标无效。</w:t>
      </w:r>
    </w:p>
    <w:p w14:paraId="61CB87F1">
      <w:pPr>
        <w:adjustRightInd w:val="0"/>
        <w:snapToGrid/>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14:paraId="661DD0E3">
      <w:pPr>
        <w:adjustRightInd w:val="0"/>
        <w:snapToGrid w:val="0"/>
        <w:spacing w:line="360" w:lineRule="auto"/>
        <w:ind w:firstLine="480"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color w:val="FF0000"/>
          <w:kern w:val="0"/>
          <w:sz w:val="24"/>
          <w:szCs w:val="22"/>
          <w:highlight w:val="none"/>
          <w:lang w:val="zh-CN"/>
        </w:rPr>
        <w:t>4、</w:t>
      </w:r>
      <w:r>
        <w:rPr>
          <w:rFonts w:hint="eastAsia" w:ascii="宋体" w:hAnsi="宋体" w:eastAsia="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1F2FE0">
      <w:pPr>
        <w:autoSpaceDE w:val="0"/>
        <w:autoSpaceDN w:val="0"/>
        <w:spacing w:line="360" w:lineRule="auto"/>
        <w:ind w:left="0"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1ED8D141">
      <w:pPr>
        <w:spacing w:line="360" w:lineRule="auto"/>
        <w:ind w:left="4620" w:leftChars="2200" w:firstLine="720" w:firstLineChars="3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713BF24">
      <w:pPr>
        <w:jc w:val="center"/>
        <w:rPr>
          <w:rFonts w:hint="eastAsia" w:ascii="宋体" w:hAnsi="宋体" w:eastAsia="宋体" w:cs="宋体"/>
          <w:sz w:val="32"/>
          <w:szCs w:val="32"/>
          <w:highlight w:val="none"/>
        </w:rPr>
      </w:pPr>
    </w:p>
    <w:p w14:paraId="1CE988B7">
      <w:pPr>
        <w:jc w:val="both"/>
        <w:rPr>
          <w:rFonts w:hint="eastAsia" w:ascii="宋体" w:hAnsi="宋体" w:eastAsia="宋体" w:cs="宋体"/>
          <w:sz w:val="32"/>
          <w:szCs w:val="32"/>
          <w:highlight w:val="none"/>
        </w:rPr>
      </w:pPr>
    </w:p>
    <w:p w14:paraId="43F4E5AE">
      <w:pPr>
        <w:pStyle w:val="3"/>
        <w:keepNext/>
        <w:keepLines/>
        <w:pageBreakBefore/>
        <w:widowControl/>
        <w:spacing w:before="100" w:beforeAutospacing="1" w:after="100" w:afterAutospacing="1" w:line="360" w:lineRule="auto"/>
        <w:ind w:left="0" w:firstLine="0"/>
        <w:jc w:val="center"/>
        <w:rPr>
          <w:rFonts w:hint="eastAsia" w:ascii="宋体" w:hAnsi="宋体" w:eastAsia="宋体" w:cs="宋体"/>
          <w:highlight w:val="none"/>
        </w:rPr>
      </w:pPr>
      <w:r>
        <w:rPr>
          <w:rFonts w:hint="eastAsia" w:ascii="宋体" w:hAnsi="宋体" w:eastAsia="宋体" w:cs="宋体"/>
          <w:highlight w:val="none"/>
        </w:rPr>
        <w:t>附件</w:t>
      </w:r>
    </w:p>
    <w:p w14:paraId="6FA5B7AB">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14:paraId="1ECE285D">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残疾人福利性单位声明函</w:t>
      </w:r>
    </w:p>
    <w:p w14:paraId="52408E1F">
      <w:pPr>
        <w:spacing w:line="360" w:lineRule="auto"/>
        <w:rPr>
          <w:rFonts w:hint="eastAsia" w:ascii="宋体" w:hAnsi="宋体" w:eastAsia="宋体" w:cs="宋体"/>
          <w:b/>
          <w:spacing w:val="6"/>
          <w:sz w:val="30"/>
          <w:szCs w:val="30"/>
          <w:highlight w:val="none"/>
        </w:rPr>
      </w:pPr>
    </w:p>
    <w:p w14:paraId="3C81043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w:t>
      </w:r>
      <w:r>
        <w:rPr>
          <w:rFonts w:hint="eastAsia" w:ascii="宋体" w:hAnsi="宋体" w:eastAsia="宋体" w:cs="宋体"/>
          <w:color w:val="auto"/>
          <w:sz w:val="24"/>
          <w:highlight w:val="none"/>
        </w:rPr>
        <w:t>》（财库〔2017〕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FBBDBB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73FAFFC1">
      <w:pPr>
        <w:spacing w:line="360" w:lineRule="auto"/>
        <w:ind w:firstLine="480" w:firstLineChars="200"/>
        <w:rPr>
          <w:rFonts w:hint="eastAsia" w:ascii="宋体" w:hAnsi="宋体" w:eastAsia="宋体" w:cs="宋体"/>
          <w:sz w:val="24"/>
          <w:highlight w:val="none"/>
        </w:rPr>
      </w:pPr>
    </w:p>
    <w:p w14:paraId="754C901F">
      <w:pPr>
        <w:spacing w:line="360" w:lineRule="auto"/>
        <w:ind w:firstLine="480" w:firstLineChars="200"/>
        <w:rPr>
          <w:rFonts w:hint="eastAsia" w:ascii="宋体" w:hAnsi="宋体" w:eastAsia="宋体" w:cs="宋体"/>
          <w:sz w:val="24"/>
          <w:highlight w:val="none"/>
        </w:rPr>
      </w:pPr>
    </w:p>
    <w:p w14:paraId="027E3C6A">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1C657C78">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6B0CFE6D">
      <w:pPr>
        <w:spacing w:line="360" w:lineRule="auto"/>
        <w:ind w:firstLine="480" w:firstLineChars="200"/>
        <w:rPr>
          <w:rFonts w:hint="eastAsia" w:ascii="宋体" w:hAnsi="宋体" w:eastAsia="宋体" w:cs="宋体"/>
          <w:sz w:val="24"/>
          <w:highlight w:val="none"/>
        </w:rPr>
      </w:pPr>
    </w:p>
    <w:p w14:paraId="42D128FF">
      <w:pPr>
        <w:spacing w:line="360" w:lineRule="auto"/>
        <w:ind w:firstLine="420" w:firstLineChars="200"/>
        <w:rPr>
          <w:rFonts w:hint="eastAsia" w:ascii="宋体" w:hAnsi="宋体" w:eastAsia="宋体" w:cs="宋体"/>
          <w:highlight w:val="none"/>
        </w:rPr>
      </w:pPr>
    </w:p>
    <w:p w14:paraId="3E7CB21C">
      <w:pPr>
        <w:spacing w:line="360" w:lineRule="auto"/>
        <w:ind w:firstLine="420" w:firstLineChars="200"/>
        <w:rPr>
          <w:rFonts w:hint="eastAsia" w:ascii="宋体" w:hAnsi="宋体" w:eastAsia="宋体" w:cs="宋体"/>
          <w:highlight w:val="none"/>
        </w:rPr>
      </w:pPr>
    </w:p>
    <w:p w14:paraId="66B7E1E7">
      <w:pPr>
        <w:spacing w:line="360" w:lineRule="auto"/>
        <w:ind w:firstLine="420" w:firstLineChars="200"/>
        <w:rPr>
          <w:rFonts w:hint="eastAsia" w:ascii="宋体" w:hAnsi="宋体" w:eastAsia="宋体" w:cs="宋体"/>
          <w:highlight w:val="none"/>
        </w:rPr>
      </w:pPr>
    </w:p>
    <w:p w14:paraId="5266B153">
      <w:pPr>
        <w:spacing w:line="360" w:lineRule="auto"/>
        <w:ind w:firstLine="420" w:firstLineChars="200"/>
        <w:rPr>
          <w:rFonts w:hint="eastAsia" w:ascii="宋体" w:hAnsi="宋体" w:eastAsia="宋体" w:cs="宋体"/>
          <w:highlight w:val="none"/>
        </w:rPr>
      </w:pPr>
    </w:p>
    <w:p w14:paraId="61AC4DD5">
      <w:pPr>
        <w:spacing w:line="360" w:lineRule="auto"/>
        <w:rPr>
          <w:rFonts w:hint="eastAsia" w:ascii="宋体" w:hAnsi="宋体" w:eastAsia="宋体" w:cs="宋体"/>
          <w:b/>
          <w:sz w:val="24"/>
          <w:highlight w:val="none"/>
        </w:rPr>
      </w:pPr>
    </w:p>
    <w:p w14:paraId="3D94FBD5">
      <w:pPr>
        <w:spacing w:line="360" w:lineRule="auto"/>
        <w:rPr>
          <w:rFonts w:hint="eastAsia" w:ascii="宋体" w:hAnsi="宋体" w:eastAsia="宋体" w:cs="宋体"/>
          <w:b/>
          <w:sz w:val="24"/>
          <w:highlight w:val="none"/>
        </w:rPr>
      </w:pPr>
    </w:p>
    <w:p w14:paraId="18FB77E7">
      <w:pPr>
        <w:spacing w:line="360" w:lineRule="auto"/>
        <w:rPr>
          <w:rFonts w:hint="eastAsia" w:ascii="宋体" w:hAnsi="宋体" w:eastAsia="宋体" w:cs="宋体"/>
          <w:b/>
          <w:sz w:val="24"/>
          <w:highlight w:val="none"/>
        </w:rPr>
      </w:pPr>
    </w:p>
    <w:p w14:paraId="149AD35A">
      <w:pPr>
        <w:spacing w:line="360" w:lineRule="auto"/>
        <w:rPr>
          <w:rFonts w:hint="eastAsia" w:ascii="宋体" w:hAnsi="宋体" w:eastAsia="宋体" w:cs="宋体"/>
          <w:b/>
          <w:sz w:val="24"/>
          <w:highlight w:val="none"/>
        </w:rPr>
      </w:pPr>
    </w:p>
    <w:p w14:paraId="1C6053E7">
      <w:pPr>
        <w:spacing w:line="360" w:lineRule="auto"/>
        <w:rPr>
          <w:rFonts w:hint="eastAsia" w:ascii="宋体" w:hAnsi="宋体" w:eastAsia="宋体" w:cs="宋体"/>
          <w:b/>
          <w:sz w:val="24"/>
          <w:highlight w:val="none"/>
        </w:rPr>
      </w:pPr>
    </w:p>
    <w:p w14:paraId="1FA9171D">
      <w:pPr>
        <w:spacing w:line="360" w:lineRule="auto"/>
        <w:rPr>
          <w:rFonts w:hint="eastAsia" w:ascii="宋体" w:hAnsi="宋体" w:eastAsia="宋体" w:cs="宋体"/>
          <w:b/>
          <w:sz w:val="24"/>
          <w:highlight w:val="none"/>
        </w:rPr>
      </w:pPr>
    </w:p>
    <w:p w14:paraId="3F1DF693">
      <w:pPr>
        <w:spacing w:line="360" w:lineRule="auto"/>
        <w:rPr>
          <w:rFonts w:hint="eastAsia" w:ascii="宋体" w:hAnsi="宋体" w:eastAsia="宋体" w:cs="宋体"/>
          <w:b/>
          <w:sz w:val="24"/>
          <w:highlight w:val="none"/>
        </w:rPr>
      </w:pPr>
    </w:p>
    <w:p w14:paraId="22ABD5F2">
      <w:pPr>
        <w:spacing w:line="360" w:lineRule="auto"/>
        <w:rPr>
          <w:rFonts w:hint="eastAsia" w:ascii="宋体" w:hAnsi="宋体" w:eastAsia="宋体" w:cs="宋体"/>
          <w:b/>
          <w:sz w:val="24"/>
          <w:highlight w:val="none"/>
        </w:rPr>
      </w:pPr>
    </w:p>
    <w:p w14:paraId="6BC9B7BD">
      <w:pPr>
        <w:spacing w:line="360" w:lineRule="auto"/>
        <w:rPr>
          <w:rFonts w:hint="eastAsia" w:ascii="宋体" w:hAnsi="宋体" w:eastAsia="宋体" w:cs="宋体"/>
          <w:b/>
          <w:sz w:val="24"/>
          <w:highlight w:val="none"/>
        </w:rPr>
      </w:pPr>
    </w:p>
    <w:p w14:paraId="4408DCA9">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4FD61382">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29F9A622">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0B4F8D3A">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779EF6F6">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63D04F6C">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68CDED07">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09D12986">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14C161B4">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1F64F54F">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0F0A81AE">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6C088E7D">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7419BE28">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0EDB3004">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1EF914B4">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746AE396">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6D26E4FD">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3431637D">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14:paraId="0FE7F210">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1806D983">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35518A67">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7FE3FF94">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173A29DC">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6EA6C119">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0990BB8E">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6A1A712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5BB2297F">
      <w:pPr>
        <w:spacing w:line="360" w:lineRule="auto"/>
        <w:jc w:val="center"/>
        <w:rPr>
          <w:rFonts w:hint="eastAsia" w:ascii="宋体" w:hAnsi="宋体" w:eastAsia="宋体" w:cs="宋体"/>
          <w:b/>
          <w:bCs/>
          <w:sz w:val="24"/>
          <w:highlight w:val="none"/>
        </w:rPr>
      </w:pPr>
    </w:p>
    <w:p w14:paraId="516C6ED0">
      <w:pPr>
        <w:spacing w:line="360" w:lineRule="auto"/>
        <w:rPr>
          <w:rFonts w:hint="eastAsia" w:ascii="宋体" w:hAnsi="宋体" w:eastAsia="宋体" w:cs="宋体"/>
          <w:b/>
          <w:sz w:val="24"/>
          <w:highlight w:val="none"/>
        </w:rPr>
      </w:pPr>
    </w:p>
    <w:p w14:paraId="39799550">
      <w:pPr>
        <w:spacing w:line="360" w:lineRule="auto"/>
        <w:rPr>
          <w:rFonts w:hint="eastAsia" w:ascii="宋体" w:hAnsi="宋体" w:eastAsia="宋体" w:cs="宋体"/>
          <w:b/>
          <w:sz w:val="24"/>
          <w:highlight w:val="none"/>
        </w:rPr>
      </w:pPr>
    </w:p>
    <w:p w14:paraId="5C4D2919">
      <w:pPr>
        <w:spacing w:line="360" w:lineRule="auto"/>
        <w:rPr>
          <w:rFonts w:hint="eastAsia" w:ascii="宋体" w:hAnsi="宋体" w:eastAsia="宋体" w:cs="宋体"/>
          <w:b/>
          <w:sz w:val="24"/>
          <w:highlight w:val="none"/>
        </w:rPr>
      </w:pPr>
    </w:p>
    <w:p w14:paraId="3AC885B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23BE7CC8">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442ACD10">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6EED88FA">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1D5EB53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031C8600">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3A05588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105A5BE9">
      <w:pPr>
        <w:widowControl/>
        <w:spacing w:line="360" w:lineRule="auto"/>
        <w:ind w:firstLine="600" w:firstLineChars="200"/>
        <w:jc w:val="left"/>
        <w:rPr>
          <w:rFonts w:hint="eastAsia" w:ascii="宋体" w:hAnsi="宋体" w:eastAsia="宋体" w:cs="宋体"/>
          <w:sz w:val="30"/>
          <w:szCs w:val="30"/>
          <w:highlight w:val="none"/>
        </w:rPr>
      </w:pPr>
    </w:p>
    <w:p w14:paraId="47C43E63">
      <w:pPr>
        <w:spacing w:line="360" w:lineRule="auto"/>
        <w:jc w:val="center"/>
        <w:rPr>
          <w:rFonts w:hint="eastAsia" w:ascii="宋体" w:hAnsi="宋体" w:eastAsia="宋体" w:cs="宋体"/>
          <w:b/>
          <w:spacing w:val="6"/>
          <w:sz w:val="32"/>
          <w:szCs w:val="32"/>
          <w:highlight w:val="none"/>
        </w:rPr>
      </w:pPr>
    </w:p>
    <w:p w14:paraId="0CBDEF03">
      <w:pPr>
        <w:spacing w:line="360" w:lineRule="auto"/>
        <w:jc w:val="center"/>
        <w:rPr>
          <w:rFonts w:hint="eastAsia" w:ascii="宋体" w:hAnsi="宋体" w:eastAsia="宋体" w:cs="宋体"/>
          <w:b/>
          <w:spacing w:val="6"/>
          <w:sz w:val="32"/>
          <w:szCs w:val="32"/>
          <w:highlight w:val="none"/>
        </w:rPr>
      </w:pPr>
    </w:p>
    <w:p w14:paraId="5B002EF1">
      <w:pPr>
        <w:spacing w:line="360" w:lineRule="auto"/>
        <w:jc w:val="center"/>
        <w:rPr>
          <w:rFonts w:hint="eastAsia" w:ascii="宋体" w:hAnsi="宋体" w:eastAsia="宋体" w:cs="宋体"/>
          <w:b/>
          <w:spacing w:val="6"/>
          <w:sz w:val="32"/>
          <w:szCs w:val="32"/>
          <w:highlight w:val="none"/>
        </w:rPr>
      </w:pPr>
    </w:p>
    <w:p w14:paraId="7FA5E06D">
      <w:pPr>
        <w:spacing w:line="360" w:lineRule="auto"/>
        <w:jc w:val="center"/>
        <w:rPr>
          <w:rFonts w:hint="eastAsia" w:ascii="宋体" w:hAnsi="宋体" w:eastAsia="宋体" w:cs="宋体"/>
          <w:b/>
          <w:spacing w:val="6"/>
          <w:sz w:val="32"/>
          <w:szCs w:val="32"/>
          <w:highlight w:val="none"/>
        </w:rPr>
      </w:pPr>
    </w:p>
    <w:p w14:paraId="73A93F53">
      <w:pPr>
        <w:spacing w:line="360" w:lineRule="auto"/>
        <w:jc w:val="center"/>
        <w:rPr>
          <w:rFonts w:hint="eastAsia" w:ascii="宋体" w:hAnsi="宋体" w:eastAsia="宋体" w:cs="宋体"/>
          <w:b/>
          <w:spacing w:val="6"/>
          <w:sz w:val="32"/>
          <w:szCs w:val="32"/>
          <w:highlight w:val="none"/>
        </w:rPr>
      </w:pPr>
    </w:p>
    <w:p w14:paraId="4BB573FC">
      <w:pPr>
        <w:spacing w:line="360" w:lineRule="auto"/>
        <w:jc w:val="center"/>
        <w:rPr>
          <w:rFonts w:hint="eastAsia" w:ascii="宋体" w:hAnsi="宋体" w:eastAsia="宋体" w:cs="宋体"/>
          <w:b/>
          <w:spacing w:val="6"/>
          <w:sz w:val="32"/>
          <w:szCs w:val="32"/>
          <w:highlight w:val="none"/>
        </w:rPr>
      </w:pPr>
    </w:p>
    <w:p w14:paraId="510E6866">
      <w:pPr>
        <w:spacing w:line="360" w:lineRule="auto"/>
        <w:jc w:val="center"/>
        <w:rPr>
          <w:rFonts w:hint="eastAsia" w:ascii="宋体" w:hAnsi="宋体" w:eastAsia="宋体" w:cs="宋体"/>
          <w:b/>
          <w:spacing w:val="6"/>
          <w:sz w:val="32"/>
          <w:szCs w:val="32"/>
          <w:highlight w:val="none"/>
        </w:rPr>
      </w:pPr>
    </w:p>
    <w:p w14:paraId="6173A758">
      <w:pPr>
        <w:spacing w:line="360" w:lineRule="auto"/>
        <w:jc w:val="center"/>
        <w:rPr>
          <w:rFonts w:hint="eastAsia" w:ascii="宋体" w:hAnsi="宋体" w:eastAsia="宋体" w:cs="宋体"/>
          <w:b/>
          <w:spacing w:val="6"/>
          <w:sz w:val="32"/>
          <w:szCs w:val="32"/>
          <w:highlight w:val="none"/>
        </w:rPr>
      </w:pPr>
    </w:p>
    <w:p w14:paraId="3AED3BA0">
      <w:pPr>
        <w:spacing w:line="360" w:lineRule="auto"/>
        <w:jc w:val="center"/>
        <w:rPr>
          <w:rFonts w:hint="eastAsia" w:ascii="宋体" w:hAnsi="宋体" w:eastAsia="宋体" w:cs="宋体"/>
          <w:b/>
          <w:spacing w:val="6"/>
          <w:sz w:val="32"/>
          <w:szCs w:val="32"/>
          <w:highlight w:val="none"/>
        </w:rPr>
      </w:pPr>
    </w:p>
    <w:p w14:paraId="3A41F7F3">
      <w:pPr>
        <w:spacing w:line="360" w:lineRule="auto"/>
        <w:jc w:val="center"/>
        <w:rPr>
          <w:rFonts w:hint="eastAsia" w:ascii="宋体" w:hAnsi="宋体" w:eastAsia="宋体" w:cs="宋体"/>
          <w:b/>
          <w:spacing w:val="6"/>
          <w:sz w:val="32"/>
          <w:szCs w:val="32"/>
          <w:highlight w:val="none"/>
        </w:rPr>
      </w:pPr>
    </w:p>
    <w:p w14:paraId="35865836">
      <w:pPr>
        <w:spacing w:line="360" w:lineRule="auto"/>
        <w:jc w:val="center"/>
        <w:rPr>
          <w:rFonts w:hint="eastAsia" w:ascii="宋体" w:hAnsi="宋体" w:eastAsia="宋体" w:cs="宋体"/>
          <w:b/>
          <w:spacing w:val="6"/>
          <w:sz w:val="32"/>
          <w:szCs w:val="32"/>
          <w:highlight w:val="none"/>
        </w:rPr>
      </w:pPr>
    </w:p>
    <w:p w14:paraId="12B83612">
      <w:pPr>
        <w:spacing w:line="360" w:lineRule="auto"/>
        <w:jc w:val="center"/>
        <w:rPr>
          <w:rFonts w:hint="eastAsia" w:ascii="宋体" w:hAnsi="宋体" w:eastAsia="宋体" w:cs="宋体"/>
          <w:b/>
          <w:spacing w:val="6"/>
          <w:sz w:val="32"/>
          <w:szCs w:val="32"/>
          <w:highlight w:val="none"/>
        </w:rPr>
      </w:pPr>
    </w:p>
    <w:p w14:paraId="6E1F03EF">
      <w:pPr>
        <w:spacing w:line="360" w:lineRule="auto"/>
        <w:jc w:val="left"/>
        <w:rPr>
          <w:rFonts w:hint="eastAsia" w:ascii="宋体" w:hAnsi="宋体" w:eastAsia="宋体" w:cs="宋体"/>
          <w:b/>
          <w:spacing w:val="6"/>
          <w:sz w:val="32"/>
          <w:szCs w:val="32"/>
          <w:highlight w:val="none"/>
        </w:rPr>
      </w:pPr>
    </w:p>
    <w:p w14:paraId="1FF5A312">
      <w:pPr>
        <w:spacing w:line="360" w:lineRule="auto"/>
        <w:jc w:val="left"/>
        <w:rPr>
          <w:rFonts w:hint="eastAsia" w:ascii="宋体" w:hAnsi="宋体" w:eastAsia="宋体" w:cs="宋体"/>
          <w:b/>
          <w:spacing w:val="6"/>
          <w:sz w:val="32"/>
          <w:szCs w:val="32"/>
          <w:highlight w:val="none"/>
        </w:rPr>
      </w:pPr>
    </w:p>
    <w:p w14:paraId="0BF6876F">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21427304">
      <w:pPr>
        <w:spacing w:line="360" w:lineRule="auto"/>
        <w:jc w:val="center"/>
        <w:rPr>
          <w:rFonts w:hint="eastAsia" w:ascii="宋体" w:hAnsi="宋体" w:eastAsia="宋体" w:cs="宋体"/>
          <w:b/>
          <w:sz w:val="24"/>
          <w:highlight w:val="none"/>
        </w:rPr>
      </w:pPr>
    </w:p>
    <w:p w14:paraId="04600891">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4E7C1FD8">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4E59D613">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04F76C8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1AC9906">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43D67806">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3BC916CC">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3834DE40">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386A37C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6623946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519EFB7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6DA9C832">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26022AA5">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0D102D2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13442D5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A26FD2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A6EB1DC">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22C9E374">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6CF208AE">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4D3865A2">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6319D6BE">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14:paraId="2CC81F8A">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60A02A7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045AE08F">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73ED3C7F">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49CF3F1D">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04903A5C">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14:paraId="309030BC">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05CEA81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11607C16">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19301F9A">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700E6F6E">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403865D7">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21005723">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487CF6AB">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208495DA">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7AB44AC4">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5A82B36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5933286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0EFF2B0C">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037318AC">
      <w:pPr>
        <w:spacing w:line="360" w:lineRule="auto"/>
        <w:rPr>
          <w:rFonts w:hint="eastAsia" w:ascii="宋体" w:hAnsi="宋体" w:eastAsia="宋体" w:cs="宋体"/>
          <w:b/>
          <w:sz w:val="24"/>
          <w:highlight w:val="none"/>
        </w:rPr>
      </w:pPr>
    </w:p>
    <w:p w14:paraId="306BD210">
      <w:pPr>
        <w:spacing w:line="360" w:lineRule="auto"/>
        <w:rPr>
          <w:rFonts w:hint="eastAsia" w:ascii="宋体" w:hAnsi="宋体" w:eastAsia="宋体" w:cs="宋体"/>
          <w:b/>
          <w:sz w:val="24"/>
          <w:highlight w:val="none"/>
        </w:rPr>
      </w:pPr>
    </w:p>
    <w:p w14:paraId="54A28CD1">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302B9F6A">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28AEE444">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2E60520F">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6D007F12">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6731555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12FCF2F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211D9B98">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72A0ACFC">
      <w:pPr>
        <w:spacing w:line="360" w:lineRule="auto"/>
        <w:rPr>
          <w:rFonts w:hint="eastAsia" w:ascii="宋体" w:hAnsi="宋体" w:eastAsia="宋体" w:cs="宋体"/>
          <w:b/>
          <w:sz w:val="24"/>
          <w:highlight w:val="none"/>
        </w:rPr>
      </w:pPr>
    </w:p>
    <w:p w14:paraId="6933A36F">
      <w:pPr>
        <w:autoSpaceDE w:val="0"/>
        <w:autoSpaceDN w:val="0"/>
        <w:jc w:val="center"/>
        <w:rPr>
          <w:rFonts w:hint="eastAsia" w:ascii="宋体" w:hAnsi="宋体" w:eastAsia="宋体" w:cs="宋体"/>
          <w:b/>
          <w:spacing w:val="6"/>
          <w:sz w:val="32"/>
          <w:szCs w:val="32"/>
          <w:highlight w:val="none"/>
        </w:rPr>
      </w:pPr>
    </w:p>
    <w:p w14:paraId="02411F94">
      <w:pPr>
        <w:autoSpaceDE w:val="0"/>
        <w:autoSpaceDN w:val="0"/>
        <w:jc w:val="center"/>
        <w:rPr>
          <w:rFonts w:hint="eastAsia" w:ascii="宋体" w:hAnsi="宋体" w:eastAsia="宋体" w:cs="宋体"/>
          <w:b/>
          <w:spacing w:val="6"/>
          <w:sz w:val="32"/>
          <w:szCs w:val="32"/>
          <w:highlight w:val="none"/>
        </w:rPr>
      </w:pPr>
    </w:p>
    <w:p w14:paraId="1378BB92">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14:paraId="45644CE7">
      <w:pPr>
        <w:spacing w:line="360" w:lineRule="auto"/>
        <w:rPr>
          <w:rFonts w:hint="eastAsia" w:ascii="宋体" w:hAnsi="宋体" w:eastAsia="宋体" w:cs="宋体"/>
          <w:color w:val="auto"/>
          <w:sz w:val="24"/>
          <w:highlight w:val="none"/>
          <w:u w:val="single"/>
        </w:rPr>
      </w:pPr>
    </w:p>
    <w:p w14:paraId="0988FD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3D772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F93DD6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64299668">
      <w:pPr>
        <w:spacing w:line="360" w:lineRule="auto"/>
        <w:ind w:firstLine="494"/>
        <w:rPr>
          <w:rFonts w:hint="eastAsia" w:ascii="宋体" w:hAnsi="宋体" w:eastAsia="宋体" w:cs="宋体"/>
          <w:sz w:val="24"/>
          <w:highlight w:val="none"/>
        </w:rPr>
      </w:pPr>
    </w:p>
    <w:p w14:paraId="5E1F95F4">
      <w:pPr>
        <w:spacing w:line="360" w:lineRule="auto"/>
        <w:ind w:firstLine="494"/>
        <w:rPr>
          <w:rFonts w:hint="eastAsia" w:ascii="宋体" w:hAnsi="宋体" w:eastAsia="宋体" w:cs="宋体"/>
          <w:sz w:val="24"/>
          <w:highlight w:val="none"/>
        </w:rPr>
      </w:pPr>
    </w:p>
    <w:p w14:paraId="6870DC80">
      <w:pPr>
        <w:spacing w:line="360" w:lineRule="auto"/>
        <w:ind w:firstLine="494"/>
        <w:rPr>
          <w:rFonts w:hint="eastAsia" w:ascii="宋体" w:hAnsi="宋体" w:eastAsia="宋体" w:cs="宋体"/>
          <w:sz w:val="24"/>
          <w:highlight w:val="none"/>
        </w:rPr>
      </w:pPr>
    </w:p>
    <w:p w14:paraId="6BD38359">
      <w:pPr>
        <w:spacing w:line="360" w:lineRule="auto"/>
        <w:ind w:firstLine="494"/>
        <w:rPr>
          <w:rFonts w:hint="eastAsia" w:ascii="宋体" w:hAnsi="宋体" w:eastAsia="宋体" w:cs="宋体"/>
          <w:sz w:val="24"/>
          <w:highlight w:val="none"/>
        </w:rPr>
      </w:pPr>
    </w:p>
    <w:p w14:paraId="69A8871D">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7431CB0B">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40D9118C">
      <w:pPr>
        <w:rPr>
          <w:rFonts w:hint="eastAsia" w:ascii="宋体" w:hAnsi="宋体" w:eastAsia="宋体" w:cs="宋体"/>
          <w:sz w:val="24"/>
          <w:highlight w:val="none"/>
        </w:rPr>
      </w:pPr>
      <w:r>
        <w:rPr>
          <w:rFonts w:hint="eastAsia" w:ascii="宋体" w:hAnsi="宋体" w:eastAsia="宋体" w:cs="宋体"/>
          <w:b/>
          <w:bCs/>
          <w:sz w:val="24"/>
          <w:highlight w:val="none"/>
        </w:rPr>
        <w:t>附：</w:t>
      </w:r>
    </w:p>
    <w:p w14:paraId="07288C07">
      <w:pPr>
        <w:spacing w:line="360" w:lineRule="auto"/>
        <w:rPr>
          <w:rFonts w:hint="eastAsia" w:ascii="宋体" w:hAnsi="宋体" w:eastAsia="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5080" t="4444" r="14604" b="8889"/>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txbx>
                        <w:txbxContent>
                          <w:p w14:paraId="51D60E46">
                            <w:pPr>
                              <w:jc w:val="center"/>
                            </w:pPr>
                          </w:p>
                        </w:txbxContent>
                      </wps:txbx>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barANgAAAAKAQAA&#10;DwAAAAAAAAABACAAAAAiAAAAZHJzL2Rvd25yZXYueG1sUEsBAhQAFAAAAAgAh07iQMiPBF4ZAgAA&#10;WwQAAA4AAAAAAAAAAQAgAAAAJwEAAGRycy9lMm9Eb2MueG1sUEsFBgAAAAAGAAYAWQEAALIFAAAA&#10;AA==&#10;">
                <v:fill on="t" focussize="0,0"/>
                <v:stroke color="#000000" joinstyle="miter"/>
                <v:imagedata o:title=""/>
                <o:lock v:ext="edit" aspectratio="f"/>
                <v:textbox>
                  <w:txbxContent>
                    <w:p w14:paraId="51D60E46">
                      <w:pPr>
                        <w:jc w:val="center"/>
                      </w:pPr>
                    </w:p>
                  </w:txbxContent>
                </v:textbox>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4" r="13970" b="8889"/>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txbx>
                        <w:txbxContent>
                          <w:p w14:paraId="24530451">
                            <w:pPr>
                              <w:jc w:val="center"/>
                            </w:pPr>
                          </w:p>
                        </w:txbxContent>
                      </wps:txbx>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3TsFjYAAAACgEA&#10;AA8AAAAAAAAAAQAgAAAAIgAAAGRycy9kb3ducmV2LnhtbFBLAQIUABQAAAAIAIdO4kAyzhvrGgIA&#10;AFsEAAAOAAAAAAAAAAEAIAAAACcBAABkcnMvZTJvRG9jLnhtbFBLBQYAAAAABgAGAFkBAACzBQAA&#10;AAA=&#10;">
                <v:fill on="t" focussize="0,0"/>
                <v:stroke color="#000000" joinstyle="miter"/>
                <v:imagedata o:title=""/>
                <o:lock v:ext="edit" aspectratio="f"/>
                <v:textbox>
                  <w:txbxContent>
                    <w:p w14:paraId="24530451">
                      <w:pPr>
                        <w:jc w:val="center"/>
                      </w:pPr>
                    </w:p>
                  </w:txbxContent>
                </v:textbox>
              </v:rect>
            </w:pict>
          </mc:Fallback>
        </mc:AlternateContent>
      </w:r>
      <w:r>
        <w:rPr>
          <w:rFonts w:hint="eastAsia" w:ascii="宋体" w:hAnsi="宋体" w:eastAsia="宋体" w:cs="宋体"/>
          <w:sz w:val="24"/>
          <w:highlight w:val="none"/>
        </w:rPr>
        <w:t>投标单位法定名称章（印模）                投标单位“XX专用章”（印模）</w:t>
      </w:r>
    </w:p>
    <w:p w14:paraId="1B6C787A">
      <w:pPr>
        <w:autoSpaceDE w:val="0"/>
        <w:autoSpaceDN w:val="0"/>
        <w:jc w:val="center"/>
        <w:rPr>
          <w:rFonts w:hint="eastAsia" w:ascii="宋体" w:hAnsi="宋体" w:eastAsia="宋体" w:cs="宋体"/>
          <w:b/>
          <w:spacing w:val="6"/>
          <w:sz w:val="32"/>
          <w:szCs w:val="32"/>
          <w:highlight w:val="none"/>
        </w:rPr>
      </w:pPr>
    </w:p>
    <w:p w14:paraId="647E21FF">
      <w:pPr>
        <w:autoSpaceDE w:val="0"/>
        <w:autoSpaceDN w:val="0"/>
        <w:jc w:val="center"/>
        <w:rPr>
          <w:rFonts w:hint="eastAsia" w:ascii="宋体" w:hAnsi="宋体" w:eastAsia="宋体" w:cs="宋体"/>
          <w:b/>
          <w:spacing w:val="6"/>
          <w:sz w:val="32"/>
          <w:szCs w:val="32"/>
          <w:highlight w:val="none"/>
        </w:rPr>
      </w:pPr>
    </w:p>
    <w:p w14:paraId="68C1D58E">
      <w:pPr>
        <w:autoSpaceDE w:val="0"/>
        <w:autoSpaceDN w:val="0"/>
        <w:jc w:val="center"/>
        <w:rPr>
          <w:rFonts w:hint="eastAsia" w:ascii="宋体" w:hAnsi="宋体" w:eastAsia="宋体" w:cs="宋体"/>
          <w:b/>
          <w:spacing w:val="6"/>
          <w:sz w:val="32"/>
          <w:szCs w:val="32"/>
          <w:highlight w:val="none"/>
        </w:rPr>
      </w:pPr>
    </w:p>
    <w:p w14:paraId="1146EA0E">
      <w:pPr>
        <w:autoSpaceDE w:val="0"/>
        <w:autoSpaceDN w:val="0"/>
        <w:jc w:val="center"/>
        <w:rPr>
          <w:rFonts w:hint="eastAsia" w:ascii="宋体" w:hAnsi="宋体" w:eastAsia="宋体" w:cs="宋体"/>
          <w:b/>
          <w:spacing w:val="6"/>
          <w:sz w:val="32"/>
          <w:szCs w:val="32"/>
          <w:highlight w:val="none"/>
        </w:rPr>
      </w:pPr>
    </w:p>
    <w:p w14:paraId="5FBF1691">
      <w:pPr>
        <w:autoSpaceDE w:val="0"/>
        <w:autoSpaceDN w:val="0"/>
        <w:jc w:val="center"/>
        <w:rPr>
          <w:rFonts w:hint="eastAsia" w:ascii="宋体" w:hAnsi="宋体" w:eastAsia="宋体" w:cs="宋体"/>
          <w:b/>
          <w:spacing w:val="6"/>
          <w:sz w:val="32"/>
          <w:szCs w:val="32"/>
          <w:highlight w:val="none"/>
        </w:rPr>
      </w:pPr>
    </w:p>
    <w:p w14:paraId="04BFC864">
      <w:pPr>
        <w:autoSpaceDE w:val="0"/>
        <w:autoSpaceDN w:val="0"/>
        <w:jc w:val="center"/>
        <w:rPr>
          <w:rFonts w:hint="eastAsia" w:ascii="宋体" w:hAnsi="宋体" w:eastAsia="宋体" w:cs="宋体"/>
          <w:b/>
          <w:spacing w:val="6"/>
          <w:sz w:val="32"/>
          <w:szCs w:val="32"/>
          <w:highlight w:val="none"/>
        </w:rPr>
      </w:pPr>
    </w:p>
    <w:p w14:paraId="14B9590D">
      <w:pPr>
        <w:autoSpaceDE w:val="0"/>
        <w:autoSpaceDN w:val="0"/>
        <w:jc w:val="center"/>
        <w:rPr>
          <w:rFonts w:hint="eastAsia" w:ascii="宋体" w:hAnsi="宋体" w:eastAsia="宋体" w:cs="宋体"/>
          <w:b/>
          <w:spacing w:val="6"/>
          <w:sz w:val="32"/>
          <w:szCs w:val="32"/>
          <w:highlight w:val="none"/>
        </w:rPr>
      </w:pPr>
    </w:p>
    <w:p w14:paraId="0003588F">
      <w:pPr>
        <w:autoSpaceDE w:val="0"/>
        <w:autoSpaceDN w:val="0"/>
        <w:jc w:val="center"/>
        <w:rPr>
          <w:rFonts w:hint="eastAsia" w:ascii="宋体" w:hAnsi="宋体" w:eastAsia="宋体" w:cs="宋体"/>
          <w:b/>
          <w:spacing w:val="6"/>
          <w:sz w:val="32"/>
          <w:szCs w:val="32"/>
          <w:highlight w:val="none"/>
        </w:rPr>
      </w:pPr>
    </w:p>
    <w:p w14:paraId="5762BF94">
      <w:pPr>
        <w:autoSpaceDE w:val="0"/>
        <w:autoSpaceDN w:val="0"/>
        <w:jc w:val="center"/>
        <w:rPr>
          <w:rFonts w:hint="eastAsia" w:ascii="宋体" w:hAnsi="宋体" w:eastAsia="宋体" w:cs="宋体"/>
          <w:b/>
          <w:spacing w:val="6"/>
          <w:sz w:val="32"/>
          <w:szCs w:val="32"/>
          <w:highlight w:val="none"/>
        </w:rPr>
      </w:pPr>
    </w:p>
    <w:p w14:paraId="1322A414">
      <w:pPr>
        <w:autoSpaceDE w:val="0"/>
        <w:autoSpaceDN w:val="0"/>
        <w:jc w:val="center"/>
        <w:rPr>
          <w:rFonts w:hint="eastAsia" w:ascii="宋体" w:hAnsi="宋体" w:eastAsia="宋体" w:cs="宋体"/>
          <w:b/>
          <w:spacing w:val="6"/>
          <w:sz w:val="32"/>
          <w:szCs w:val="32"/>
          <w:highlight w:val="none"/>
        </w:rPr>
      </w:pPr>
    </w:p>
    <w:p w14:paraId="609CBB97">
      <w:pPr>
        <w:autoSpaceDE w:val="0"/>
        <w:autoSpaceDN w:val="0"/>
        <w:jc w:val="center"/>
        <w:rPr>
          <w:rFonts w:hint="eastAsia" w:ascii="宋体" w:hAnsi="宋体" w:eastAsia="宋体" w:cs="宋体"/>
          <w:b/>
          <w:spacing w:val="6"/>
          <w:sz w:val="32"/>
          <w:szCs w:val="32"/>
          <w:highlight w:val="none"/>
        </w:rPr>
      </w:pPr>
    </w:p>
    <w:p w14:paraId="378AB4C3">
      <w:pPr>
        <w:autoSpaceDE w:val="0"/>
        <w:autoSpaceDN w:val="0"/>
        <w:jc w:val="center"/>
        <w:rPr>
          <w:rFonts w:hint="eastAsia" w:ascii="宋体" w:hAnsi="宋体" w:eastAsia="宋体" w:cs="宋体"/>
          <w:b/>
          <w:spacing w:val="6"/>
          <w:sz w:val="32"/>
          <w:szCs w:val="32"/>
          <w:highlight w:val="none"/>
        </w:rPr>
      </w:pPr>
    </w:p>
    <w:p w14:paraId="0089C935">
      <w:pPr>
        <w:autoSpaceDE w:val="0"/>
        <w:autoSpaceDN w:val="0"/>
        <w:jc w:val="center"/>
        <w:rPr>
          <w:rFonts w:hint="eastAsia" w:ascii="宋体" w:hAnsi="宋体" w:eastAsia="宋体" w:cs="宋体"/>
          <w:b/>
          <w:spacing w:val="6"/>
          <w:sz w:val="32"/>
          <w:szCs w:val="32"/>
          <w:highlight w:val="none"/>
        </w:rPr>
      </w:pPr>
    </w:p>
    <w:p w14:paraId="61A47A75">
      <w:pPr>
        <w:autoSpaceDE w:val="0"/>
        <w:autoSpaceDN w:val="0"/>
        <w:jc w:val="center"/>
        <w:rPr>
          <w:rFonts w:hint="eastAsia" w:ascii="宋体" w:hAnsi="宋体" w:eastAsia="宋体" w:cs="宋体"/>
          <w:b/>
          <w:spacing w:val="6"/>
          <w:sz w:val="32"/>
          <w:szCs w:val="32"/>
          <w:highlight w:val="none"/>
        </w:rPr>
      </w:pPr>
    </w:p>
    <w:p w14:paraId="5485195E">
      <w:pPr>
        <w:autoSpaceDE w:val="0"/>
        <w:autoSpaceDN w:val="0"/>
        <w:jc w:val="center"/>
        <w:rPr>
          <w:rFonts w:hint="eastAsia" w:ascii="宋体" w:hAnsi="宋体" w:eastAsia="宋体" w:cs="宋体"/>
          <w:b/>
          <w:spacing w:val="6"/>
          <w:sz w:val="32"/>
          <w:szCs w:val="32"/>
          <w:highlight w:val="none"/>
        </w:rPr>
      </w:pPr>
    </w:p>
    <w:p w14:paraId="491DD080">
      <w:pPr>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14:paraId="467A56FB">
      <w:pPr>
        <w:autoSpaceDE w:val="0"/>
        <w:autoSpaceDN w:val="0"/>
        <w:jc w:val="center"/>
        <w:rPr>
          <w:rFonts w:hint="eastAsia" w:ascii="宋体" w:hAnsi="宋体" w:eastAsia="宋体" w:cs="宋体"/>
          <w:b/>
          <w:kern w:val="0"/>
          <w:sz w:val="32"/>
          <w:szCs w:val="32"/>
          <w:highlight w:val="none"/>
          <w:lang w:val="zh-CN"/>
        </w:rPr>
      </w:pPr>
      <w:r>
        <w:rPr>
          <w:rFonts w:hint="eastAsia" w:ascii="宋体" w:hAnsi="宋体" w:eastAsia="宋体" w:cs="宋体"/>
          <w:b/>
          <w:spacing w:val="6"/>
          <w:sz w:val="32"/>
          <w:szCs w:val="32"/>
          <w:highlight w:val="none"/>
        </w:rPr>
        <w:t>附件5：</w:t>
      </w:r>
      <w:r>
        <w:rPr>
          <w:rFonts w:hint="eastAsia" w:ascii="宋体" w:hAnsi="宋体" w:eastAsia="宋体" w:cs="宋体"/>
          <w:b/>
          <w:kern w:val="0"/>
          <w:sz w:val="32"/>
          <w:szCs w:val="32"/>
          <w:highlight w:val="none"/>
          <w:lang w:val="zh-CN"/>
        </w:rPr>
        <w:t>联合协议</w:t>
      </w:r>
    </w:p>
    <w:p w14:paraId="2FABE4A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sz w:val="24"/>
          <w:highlight w:val="none"/>
        </w:rPr>
        <w:t>（以联合体形式投标的，提供联合协议；本项目不接受联合体投标或者投标人不以</w:t>
      </w:r>
      <w:r>
        <w:rPr>
          <w:rFonts w:hint="eastAsia" w:ascii="宋体" w:hAnsi="宋体" w:eastAsia="宋体" w:cs="宋体"/>
          <w:b/>
          <w:color w:val="auto"/>
          <w:sz w:val="24"/>
          <w:highlight w:val="none"/>
        </w:rPr>
        <w:t>联合体形式投标的，则不需要提供）</w:t>
      </w:r>
    </w:p>
    <w:p w14:paraId="585D2288">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9638B3A">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15D6A6A6">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14:paraId="034248BD">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5C61E3C4">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129A5AB7">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3DC6BCB8">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14:paraId="3966D903">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50ABBB2B">
      <w:pPr>
        <w:adjustRightInd w:val="0"/>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（联合体成员X,……）</w:t>
      </w:r>
      <w:r>
        <w:rPr>
          <w:rFonts w:hint="eastAsia" w:ascii="宋体" w:hAnsi="宋体" w:eastAsia="宋体" w:cs="宋体"/>
          <w:kern w:val="0"/>
          <w:sz w:val="24"/>
          <w:highlight w:val="none"/>
        </w:rPr>
        <w:t>提供的服务由小微企业承接，其合同份额占到合同总金额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3858095B">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p>
    <w:p w14:paraId="65BC38E9">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31655954">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56459DCE">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0790A9D6">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57AC8E6F">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68F8072E">
      <w:pPr>
        <w:adjustRightInd w:val="0"/>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641449F">
      <w:pPr>
        <w:adjustRightInd w:val="0"/>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0210D995">
      <w:pPr>
        <w:adjustRightInd w:val="0"/>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74C6A47E">
      <w:pPr>
        <w:adjustRightInd w:val="0"/>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6DF583F8">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18817FE9">
      <w:pPr>
        <w:autoSpaceDE w:val="0"/>
        <w:autoSpaceDN w:val="0"/>
        <w:jc w:val="center"/>
        <w:rPr>
          <w:rFonts w:hint="eastAsia" w:ascii="宋体" w:hAnsi="宋体" w:eastAsia="宋体" w:cs="宋体"/>
          <w:b/>
          <w:spacing w:val="6"/>
          <w:sz w:val="32"/>
          <w:szCs w:val="32"/>
          <w:highlight w:val="none"/>
        </w:rPr>
      </w:pPr>
    </w:p>
    <w:p w14:paraId="39206982">
      <w:pPr>
        <w:autoSpaceDE w:val="0"/>
        <w:autoSpaceDN w:val="0"/>
        <w:jc w:val="center"/>
        <w:rPr>
          <w:rFonts w:hint="eastAsia" w:ascii="宋体" w:hAnsi="宋体" w:eastAsia="宋体" w:cs="宋体"/>
          <w:b/>
          <w:spacing w:val="6"/>
          <w:sz w:val="32"/>
          <w:szCs w:val="32"/>
          <w:highlight w:val="none"/>
        </w:rPr>
      </w:pPr>
    </w:p>
    <w:p w14:paraId="7CDD88BC">
      <w:pPr>
        <w:autoSpaceDE w:val="0"/>
        <w:autoSpaceDN w:val="0"/>
        <w:jc w:val="center"/>
        <w:rPr>
          <w:rFonts w:hint="eastAsia" w:ascii="宋体" w:hAnsi="宋体" w:eastAsia="宋体" w:cs="宋体"/>
          <w:b/>
          <w:spacing w:val="6"/>
          <w:sz w:val="32"/>
          <w:szCs w:val="32"/>
          <w:highlight w:val="none"/>
        </w:rPr>
      </w:pPr>
    </w:p>
    <w:p w14:paraId="6F786DD2">
      <w:pPr>
        <w:autoSpaceDE w:val="0"/>
        <w:autoSpaceDN w:val="0"/>
        <w:jc w:val="center"/>
        <w:rPr>
          <w:rFonts w:hint="eastAsia" w:ascii="宋体" w:hAnsi="宋体" w:eastAsia="宋体" w:cs="宋体"/>
          <w:b/>
          <w:spacing w:val="6"/>
          <w:sz w:val="32"/>
          <w:szCs w:val="32"/>
          <w:highlight w:val="none"/>
        </w:rPr>
      </w:pPr>
    </w:p>
    <w:p w14:paraId="0F60CE28">
      <w:pPr>
        <w:autoSpaceDE w:val="0"/>
        <w:autoSpaceDN w:val="0"/>
        <w:jc w:val="center"/>
        <w:rPr>
          <w:rFonts w:hint="eastAsia" w:ascii="宋体" w:hAnsi="宋体" w:eastAsia="宋体" w:cs="宋体"/>
          <w:b/>
          <w:spacing w:val="6"/>
          <w:sz w:val="32"/>
          <w:szCs w:val="32"/>
          <w:highlight w:val="none"/>
        </w:rPr>
      </w:pPr>
    </w:p>
    <w:p w14:paraId="69E5625D">
      <w:pPr>
        <w:autoSpaceDE w:val="0"/>
        <w:autoSpaceDN w:val="0"/>
        <w:jc w:val="center"/>
        <w:rPr>
          <w:rFonts w:hint="eastAsia" w:ascii="宋体" w:hAnsi="宋体" w:eastAsia="宋体" w:cs="宋体"/>
          <w:b/>
          <w:spacing w:val="6"/>
          <w:sz w:val="32"/>
          <w:szCs w:val="32"/>
          <w:highlight w:val="none"/>
        </w:rPr>
      </w:pPr>
    </w:p>
    <w:p w14:paraId="5B2FF9DF">
      <w:pPr>
        <w:autoSpaceDE w:val="0"/>
        <w:autoSpaceDN w:val="0"/>
        <w:jc w:val="center"/>
        <w:rPr>
          <w:rFonts w:hint="eastAsia" w:ascii="宋体" w:hAnsi="宋体" w:eastAsia="宋体" w:cs="宋体"/>
          <w:b/>
          <w:spacing w:val="6"/>
          <w:sz w:val="32"/>
          <w:szCs w:val="32"/>
          <w:highlight w:val="none"/>
        </w:rPr>
      </w:pPr>
    </w:p>
    <w:p w14:paraId="04A9C3D6">
      <w:pPr>
        <w:autoSpaceDE w:val="0"/>
        <w:autoSpaceDN w:val="0"/>
        <w:jc w:val="center"/>
        <w:rPr>
          <w:rFonts w:hint="eastAsia" w:ascii="宋体" w:hAnsi="宋体" w:eastAsia="宋体" w:cs="宋体"/>
          <w:b/>
          <w:spacing w:val="6"/>
          <w:sz w:val="32"/>
          <w:szCs w:val="32"/>
          <w:highlight w:val="none"/>
        </w:rPr>
      </w:pPr>
    </w:p>
    <w:p w14:paraId="6A2C0A67">
      <w:pPr>
        <w:autoSpaceDE w:val="0"/>
        <w:autoSpaceDN w:val="0"/>
        <w:jc w:val="center"/>
        <w:rPr>
          <w:rFonts w:hint="eastAsia" w:ascii="宋体" w:hAnsi="宋体" w:eastAsia="宋体" w:cs="宋体"/>
          <w:b/>
          <w:spacing w:val="6"/>
          <w:sz w:val="32"/>
          <w:szCs w:val="32"/>
          <w:highlight w:val="none"/>
        </w:rPr>
      </w:pPr>
    </w:p>
    <w:p w14:paraId="45E0E3FD">
      <w:pPr>
        <w:autoSpaceDE w:val="0"/>
        <w:autoSpaceDN w:val="0"/>
        <w:jc w:val="center"/>
        <w:rPr>
          <w:rFonts w:hint="eastAsia" w:ascii="宋体" w:hAnsi="宋体" w:eastAsia="宋体" w:cs="宋体"/>
          <w:b/>
          <w:spacing w:val="6"/>
          <w:sz w:val="32"/>
          <w:szCs w:val="32"/>
          <w:highlight w:val="none"/>
        </w:rPr>
      </w:pPr>
    </w:p>
    <w:p w14:paraId="3B7E7821">
      <w:pPr>
        <w:autoSpaceDE w:val="0"/>
        <w:autoSpaceDN w:val="0"/>
        <w:jc w:val="center"/>
        <w:rPr>
          <w:rFonts w:hint="eastAsia" w:ascii="宋体" w:hAnsi="宋体" w:eastAsia="宋体" w:cs="宋体"/>
          <w:b/>
          <w:spacing w:val="6"/>
          <w:sz w:val="32"/>
          <w:szCs w:val="32"/>
          <w:highlight w:val="none"/>
        </w:rPr>
      </w:pPr>
    </w:p>
    <w:p w14:paraId="243D9850">
      <w:pPr>
        <w:autoSpaceDE w:val="0"/>
        <w:autoSpaceDN w:val="0"/>
        <w:jc w:val="center"/>
        <w:rPr>
          <w:rFonts w:hint="eastAsia" w:ascii="宋体" w:hAnsi="宋体" w:eastAsia="宋体" w:cs="宋体"/>
          <w:b/>
          <w:spacing w:val="6"/>
          <w:sz w:val="32"/>
          <w:szCs w:val="32"/>
          <w:highlight w:val="none"/>
        </w:rPr>
      </w:pPr>
    </w:p>
    <w:p w14:paraId="11083F35">
      <w:pPr>
        <w:autoSpaceDE w:val="0"/>
        <w:autoSpaceDN w:val="0"/>
        <w:jc w:val="center"/>
        <w:rPr>
          <w:rFonts w:hint="eastAsia" w:ascii="宋体" w:hAnsi="宋体" w:eastAsia="宋体" w:cs="宋体"/>
          <w:b/>
          <w:spacing w:val="6"/>
          <w:sz w:val="32"/>
          <w:szCs w:val="32"/>
          <w:highlight w:val="none"/>
        </w:rPr>
      </w:pPr>
    </w:p>
    <w:p w14:paraId="0EB5B160">
      <w:pPr>
        <w:autoSpaceDE w:val="0"/>
        <w:autoSpaceDN w:val="0"/>
        <w:jc w:val="center"/>
        <w:rPr>
          <w:rFonts w:hint="eastAsia" w:ascii="宋体" w:hAnsi="宋体" w:eastAsia="宋体" w:cs="宋体"/>
          <w:b/>
          <w:spacing w:val="6"/>
          <w:sz w:val="32"/>
          <w:szCs w:val="32"/>
          <w:highlight w:val="none"/>
        </w:rPr>
      </w:pPr>
    </w:p>
    <w:p w14:paraId="3A18088B">
      <w:pPr>
        <w:autoSpaceDE w:val="0"/>
        <w:autoSpaceDN w:val="0"/>
        <w:jc w:val="center"/>
        <w:rPr>
          <w:rFonts w:hint="eastAsia" w:ascii="宋体" w:hAnsi="宋体" w:eastAsia="宋体" w:cs="宋体"/>
          <w:b/>
          <w:spacing w:val="6"/>
          <w:sz w:val="32"/>
          <w:szCs w:val="32"/>
          <w:highlight w:val="none"/>
        </w:rPr>
      </w:pPr>
    </w:p>
    <w:p w14:paraId="1E792B0C">
      <w:pPr>
        <w:autoSpaceDE w:val="0"/>
        <w:autoSpaceDN w:val="0"/>
        <w:jc w:val="center"/>
        <w:rPr>
          <w:rFonts w:hint="eastAsia" w:ascii="宋体" w:hAnsi="宋体" w:eastAsia="宋体" w:cs="宋体"/>
          <w:b/>
          <w:spacing w:val="6"/>
          <w:sz w:val="32"/>
          <w:szCs w:val="32"/>
          <w:highlight w:val="none"/>
        </w:rPr>
      </w:pPr>
    </w:p>
    <w:p w14:paraId="0C746CE5">
      <w:pPr>
        <w:autoSpaceDE w:val="0"/>
        <w:autoSpaceDN w:val="0"/>
        <w:jc w:val="center"/>
        <w:rPr>
          <w:rFonts w:hint="eastAsia" w:ascii="宋体" w:hAnsi="宋体" w:eastAsia="宋体" w:cs="宋体"/>
          <w:b/>
          <w:spacing w:val="6"/>
          <w:sz w:val="32"/>
          <w:szCs w:val="32"/>
          <w:highlight w:val="none"/>
        </w:rPr>
      </w:pPr>
    </w:p>
    <w:p w14:paraId="4319A3CC">
      <w:pPr>
        <w:autoSpaceDE w:val="0"/>
        <w:autoSpaceDN w:val="0"/>
        <w:jc w:val="center"/>
        <w:rPr>
          <w:rFonts w:hint="eastAsia" w:ascii="宋体" w:hAnsi="宋体" w:eastAsia="宋体" w:cs="宋体"/>
          <w:b/>
          <w:spacing w:val="6"/>
          <w:sz w:val="32"/>
          <w:szCs w:val="32"/>
          <w:highlight w:val="none"/>
        </w:rPr>
      </w:pPr>
    </w:p>
    <w:p w14:paraId="76E0FB5D">
      <w:pPr>
        <w:autoSpaceDE w:val="0"/>
        <w:autoSpaceDN w:val="0"/>
        <w:jc w:val="center"/>
        <w:rPr>
          <w:rFonts w:hint="eastAsia" w:ascii="宋体" w:hAnsi="宋体" w:eastAsia="宋体" w:cs="宋体"/>
          <w:b/>
          <w:spacing w:val="6"/>
          <w:sz w:val="32"/>
          <w:szCs w:val="32"/>
          <w:highlight w:val="none"/>
        </w:rPr>
      </w:pPr>
    </w:p>
    <w:p w14:paraId="4D2564CB">
      <w:pPr>
        <w:autoSpaceDE w:val="0"/>
        <w:autoSpaceDN w:val="0"/>
        <w:jc w:val="center"/>
        <w:rPr>
          <w:rFonts w:hint="eastAsia" w:ascii="宋体" w:hAnsi="宋体" w:eastAsia="宋体" w:cs="宋体"/>
          <w:b/>
          <w:spacing w:val="6"/>
          <w:sz w:val="32"/>
          <w:szCs w:val="32"/>
          <w:highlight w:val="none"/>
        </w:rPr>
      </w:pPr>
    </w:p>
    <w:p w14:paraId="3B2D33CF">
      <w:pPr>
        <w:autoSpaceDE w:val="0"/>
        <w:autoSpaceDN w:val="0"/>
        <w:jc w:val="center"/>
        <w:rPr>
          <w:rFonts w:hint="eastAsia" w:ascii="宋体" w:hAnsi="宋体" w:eastAsia="宋体" w:cs="宋体"/>
          <w:b/>
          <w:spacing w:val="6"/>
          <w:sz w:val="32"/>
          <w:szCs w:val="32"/>
          <w:highlight w:val="none"/>
        </w:rPr>
      </w:pPr>
    </w:p>
    <w:p w14:paraId="59A14394">
      <w:pPr>
        <w:autoSpaceDE w:val="0"/>
        <w:autoSpaceDN w:val="0"/>
        <w:jc w:val="center"/>
        <w:rPr>
          <w:rFonts w:hint="eastAsia" w:ascii="宋体" w:hAnsi="宋体" w:eastAsia="宋体" w:cs="宋体"/>
          <w:b/>
          <w:spacing w:val="6"/>
          <w:sz w:val="32"/>
          <w:szCs w:val="32"/>
          <w:highlight w:val="none"/>
        </w:rPr>
      </w:pPr>
    </w:p>
    <w:p w14:paraId="2D9ACE44">
      <w:pPr>
        <w:autoSpaceDE w:val="0"/>
        <w:autoSpaceDN w:val="0"/>
        <w:jc w:val="center"/>
        <w:rPr>
          <w:rFonts w:hint="eastAsia" w:ascii="宋体" w:hAnsi="宋体" w:eastAsia="宋体" w:cs="宋体"/>
          <w:b/>
          <w:spacing w:val="6"/>
          <w:sz w:val="32"/>
          <w:szCs w:val="32"/>
          <w:highlight w:val="none"/>
        </w:rPr>
      </w:pPr>
    </w:p>
    <w:p w14:paraId="0B922F55">
      <w:pPr>
        <w:adjustRightInd w:val="0"/>
        <w:snapToGrid/>
        <w:spacing w:line="240" w:lineRule="auto"/>
        <w:ind w:firstLine="0"/>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14:paraId="7E759CE2">
      <w:pPr>
        <w:adjustRightInd w:val="0"/>
        <w:snapToGrid w:val="0"/>
        <w:spacing w:line="360" w:lineRule="auto"/>
        <w:ind w:firstLine="3666" w:firstLineChars="1100"/>
        <w:rPr>
          <w:rFonts w:hint="eastAsia" w:ascii="宋体" w:hAnsi="宋体" w:eastAsia="宋体" w:cs="宋体"/>
          <w:b/>
          <w:kern w:val="0"/>
          <w:sz w:val="32"/>
          <w:szCs w:val="32"/>
          <w:highlight w:val="none"/>
        </w:rPr>
      </w:pPr>
      <w:r>
        <w:rPr>
          <w:rFonts w:hint="eastAsia" w:ascii="宋体" w:hAnsi="宋体" w:eastAsia="宋体" w:cs="宋体"/>
          <w:b/>
          <w:spacing w:val="6"/>
          <w:sz w:val="32"/>
          <w:szCs w:val="32"/>
          <w:highlight w:val="none"/>
        </w:rPr>
        <w:t>附件6：</w:t>
      </w:r>
      <w:r>
        <w:rPr>
          <w:rFonts w:hint="eastAsia" w:ascii="宋体" w:hAnsi="宋体" w:eastAsia="宋体" w:cs="宋体"/>
          <w:b/>
          <w:kern w:val="0"/>
          <w:sz w:val="32"/>
          <w:szCs w:val="32"/>
          <w:highlight w:val="none"/>
        </w:rPr>
        <w:t>分包意向协议</w:t>
      </w:r>
    </w:p>
    <w:p w14:paraId="56BB14B4">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01F5C467">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color w:val="0000FF"/>
          <w:sz w:val="24"/>
          <w:highlight w:val="none"/>
        </w:rPr>
        <w:t>（项目名称）</w:t>
      </w:r>
      <w:r>
        <w:rPr>
          <w:rFonts w:hint="eastAsia" w:ascii="宋体" w:hAnsi="宋体" w:eastAsia="宋体" w:cs="宋体"/>
          <w:sz w:val="24"/>
          <w:highlight w:val="none"/>
        </w:rPr>
        <w:t>【招标编号：</w:t>
      </w:r>
      <w:r>
        <w:rPr>
          <w:rFonts w:hint="eastAsia" w:ascii="宋体" w:hAnsi="宋体" w:eastAsia="宋体" w:cs="宋体"/>
          <w:color w:val="FF0000"/>
          <w:sz w:val="24"/>
          <w:highlight w:val="none"/>
        </w:rPr>
        <w:t>（采购编号）</w:t>
      </w:r>
      <w:r>
        <w:rPr>
          <w:rFonts w:hint="eastAsia" w:ascii="宋体" w:hAnsi="宋体" w:eastAsia="宋体" w:cs="宋体"/>
          <w:sz w:val="24"/>
          <w:highlight w:val="none"/>
        </w:rPr>
        <w:t>】</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1DAA5D34">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0719D0C3">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（分包供应商2名称），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1E585FD6">
      <w:pPr>
        <w:jc w:val="center"/>
        <w:rPr>
          <w:rFonts w:hint="eastAsia" w:ascii="宋体" w:hAnsi="宋体" w:eastAsia="宋体" w:cs="宋体"/>
          <w:highlight w:val="none"/>
        </w:rPr>
      </w:pPr>
      <w:r>
        <w:rPr>
          <w:rFonts w:hint="eastAsia" w:ascii="宋体" w:hAnsi="宋体" w:eastAsia="宋体" w:cs="宋体"/>
          <w:highlight w:val="none"/>
        </w:rPr>
        <w:t>……</w:t>
      </w:r>
    </w:p>
    <w:p w14:paraId="4CA1FE60">
      <w:pPr>
        <w:rPr>
          <w:rFonts w:hint="eastAsia" w:ascii="宋体" w:hAnsi="宋体" w:eastAsia="宋体" w:cs="宋体"/>
          <w:highlight w:val="none"/>
        </w:rPr>
      </w:pPr>
      <w:r>
        <w:rPr>
          <w:rFonts w:hint="eastAsia" w:ascii="宋体" w:hAnsi="宋体" w:eastAsia="宋体" w:cs="宋体"/>
          <w:highlight w:val="none"/>
          <w:lang w:val="zh-CN"/>
        </w:rPr>
        <w:t xml:space="preserve"> </w:t>
      </w:r>
    </w:p>
    <w:p w14:paraId="4F21DC41">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w:t>
      </w:r>
    </w:p>
    <w:p w14:paraId="302A71AE">
      <w:pPr>
        <w:adjustRightInd w:val="0"/>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（分包供应商X,……）提供的服务全部由小微企业承接，</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1D4E4441">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p>
    <w:p w14:paraId="16DC4EF7">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1A3F4872">
      <w:pPr>
        <w:adjustRightInd w:val="0"/>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095ACBD">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38517544">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66553C46">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367FBADA">
      <w:pPr>
        <w:adjustRightInd w:val="0"/>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2304BF4A">
      <w:pPr>
        <w:adjustRightInd w:val="0"/>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7695EC25">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18C30807">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33B112E1">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3E1C6F6A">
      <w:pPr>
        <w:adjustRightInd w:val="0"/>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八、其他</w:t>
      </w:r>
    </w:p>
    <w:p w14:paraId="30D29B83">
      <w:pPr>
        <w:adjustRightInd w:val="0"/>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投标人名称(电子签名)：</w:t>
      </w:r>
    </w:p>
    <w:p w14:paraId="327C3A08">
      <w:pPr>
        <w:adjustRightInd w:val="0"/>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14:paraId="1E066735">
      <w:pPr>
        <w:adjustRightInd w:val="0"/>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6B00B840">
      <w:pPr>
        <w:adjustRightInd w:val="0"/>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25599E53">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23BA17DE">
      <w:pPr>
        <w:autoSpaceDE w:val="0"/>
        <w:autoSpaceDN w:val="0"/>
        <w:jc w:val="center"/>
        <w:rPr>
          <w:rFonts w:hint="eastAsia" w:ascii="宋体" w:hAnsi="宋体" w:eastAsia="宋体" w:cs="宋体"/>
          <w:b/>
          <w:spacing w:val="6"/>
          <w:sz w:val="32"/>
          <w:szCs w:val="32"/>
          <w:highlight w:val="none"/>
        </w:rPr>
      </w:pPr>
    </w:p>
    <w:p w14:paraId="4B80CBD2">
      <w:pPr>
        <w:autoSpaceDE w:val="0"/>
        <w:autoSpaceDN w:val="0"/>
        <w:jc w:val="center"/>
        <w:rPr>
          <w:rFonts w:hint="eastAsia" w:ascii="宋体" w:hAnsi="宋体" w:eastAsia="宋体" w:cs="宋体"/>
          <w:b/>
          <w:spacing w:val="6"/>
          <w:sz w:val="32"/>
          <w:szCs w:val="32"/>
          <w:highlight w:val="none"/>
        </w:rPr>
      </w:pPr>
    </w:p>
    <w:p w14:paraId="3B03C575">
      <w:pPr>
        <w:autoSpaceDE w:val="0"/>
        <w:autoSpaceDN w:val="0"/>
        <w:jc w:val="center"/>
        <w:rPr>
          <w:rFonts w:hint="eastAsia" w:ascii="宋体" w:hAnsi="宋体" w:eastAsia="宋体" w:cs="宋体"/>
          <w:b/>
          <w:spacing w:val="6"/>
          <w:sz w:val="32"/>
          <w:szCs w:val="32"/>
          <w:highlight w:val="none"/>
        </w:rPr>
      </w:pPr>
    </w:p>
    <w:p w14:paraId="79FE9F17">
      <w:pPr>
        <w:autoSpaceDE w:val="0"/>
        <w:autoSpaceDN w:val="0"/>
        <w:jc w:val="center"/>
        <w:rPr>
          <w:rFonts w:hint="eastAsia" w:ascii="宋体" w:hAnsi="宋体" w:eastAsia="宋体" w:cs="宋体"/>
          <w:b/>
          <w:spacing w:val="6"/>
          <w:sz w:val="32"/>
          <w:szCs w:val="32"/>
          <w:highlight w:val="none"/>
        </w:rPr>
      </w:pPr>
    </w:p>
    <w:p w14:paraId="45750319">
      <w:pPr>
        <w:autoSpaceDE w:val="0"/>
        <w:autoSpaceDN w:val="0"/>
        <w:jc w:val="center"/>
        <w:rPr>
          <w:rFonts w:hint="eastAsia" w:ascii="宋体" w:hAnsi="宋体" w:eastAsia="宋体" w:cs="宋体"/>
          <w:b/>
          <w:spacing w:val="6"/>
          <w:sz w:val="32"/>
          <w:szCs w:val="32"/>
          <w:highlight w:val="none"/>
        </w:rPr>
      </w:pPr>
    </w:p>
    <w:p w14:paraId="596B2B0E">
      <w:pPr>
        <w:autoSpaceDE w:val="0"/>
        <w:autoSpaceDN w:val="0"/>
        <w:jc w:val="center"/>
        <w:rPr>
          <w:rFonts w:hint="eastAsia" w:ascii="宋体" w:hAnsi="宋体" w:eastAsia="宋体" w:cs="宋体"/>
          <w:b/>
          <w:spacing w:val="6"/>
          <w:sz w:val="32"/>
          <w:szCs w:val="32"/>
          <w:highlight w:val="none"/>
        </w:rPr>
      </w:pPr>
    </w:p>
    <w:p w14:paraId="5C2919E4">
      <w:pPr>
        <w:autoSpaceDE w:val="0"/>
        <w:autoSpaceDN w:val="0"/>
        <w:jc w:val="center"/>
        <w:rPr>
          <w:rFonts w:hint="eastAsia" w:ascii="宋体" w:hAnsi="宋体" w:eastAsia="宋体" w:cs="宋体"/>
          <w:b/>
          <w:spacing w:val="6"/>
          <w:sz w:val="32"/>
          <w:szCs w:val="32"/>
          <w:highlight w:val="none"/>
        </w:rPr>
      </w:pPr>
    </w:p>
    <w:p w14:paraId="23FC56D3">
      <w:pPr>
        <w:autoSpaceDE w:val="0"/>
        <w:autoSpaceDN w:val="0"/>
        <w:jc w:val="center"/>
        <w:rPr>
          <w:rFonts w:hint="eastAsia" w:ascii="宋体" w:hAnsi="宋体" w:eastAsia="宋体" w:cs="宋体"/>
          <w:b/>
          <w:spacing w:val="6"/>
          <w:sz w:val="32"/>
          <w:szCs w:val="32"/>
          <w:highlight w:val="none"/>
        </w:rPr>
      </w:pPr>
    </w:p>
    <w:p w14:paraId="0347BA3E">
      <w:pPr>
        <w:autoSpaceDE w:val="0"/>
        <w:autoSpaceDN w:val="0"/>
        <w:jc w:val="center"/>
        <w:rPr>
          <w:rFonts w:hint="eastAsia" w:ascii="宋体" w:hAnsi="宋体" w:eastAsia="宋体" w:cs="宋体"/>
          <w:b/>
          <w:spacing w:val="6"/>
          <w:sz w:val="32"/>
          <w:szCs w:val="32"/>
          <w:highlight w:val="none"/>
        </w:rPr>
      </w:pPr>
    </w:p>
    <w:p w14:paraId="61D4E977">
      <w:pPr>
        <w:autoSpaceDE w:val="0"/>
        <w:autoSpaceDN w:val="0"/>
        <w:jc w:val="center"/>
        <w:rPr>
          <w:rFonts w:hint="eastAsia" w:ascii="宋体" w:hAnsi="宋体" w:eastAsia="宋体" w:cs="宋体"/>
          <w:b/>
          <w:spacing w:val="6"/>
          <w:sz w:val="32"/>
          <w:szCs w:val="32"/>
          <w:highlight w:val="none"/>
        </w:rPr>
      </w:pPr>
    </w:p>
    <w:p w14:paraId="15307DAF">
      <w:pPr>
        <w:autoSpaceDE w:val="0"/>
        <w:autoSpaceDN w:val="0"/>
        <w:jc w:val="center"/>
        <w:rPr>
          <w:rFonts w:hint="eastAsia" w:ascii="宋体" w:hAnsi="宋体" w:eastAsia="宋体" w:cs="宋体"/>
          <w:b/>
          <w:spacing w:val="6"/>
          <w:sz w:val="32"/>
          <w:szCs w:val="32"/>
          <w:highlight w:val="none"/>
        </w:rPr>
      </w:pPr>
    </w:p>
    <w:p w14:paraId="343EFD05">
      <w:pPr>
        <w:autoSpaceDE w:val="0"/>
        <w:autoSpaceDN w:val="0"/>
        <w:jc w:val="center"/>
        <w:rPr>
          <w:rFonts w:hint="eastAsia" w:ascii="宋体" w:hAnsi="宋体" w:eastAsia="宋体" w:cs="宋体"/>
          <w:b/>
          <w:spacing w:val="6"/>
          <w:sz w:val="32"/>
          <w:szCs w:val="32"/>
          <w:highlight w:val="none"/>
        </w:rPr>
      </w:pPr>
    </w:p>
    <w:p w14:paraId="3761B4C3">
      <w:pPr>
        <w:autoSpaceDE w:val="0"/>
        <w:autoSpaceDN w:val="0"/>
        <w:jc w:val="center"/>
        <w:rPr>
          <w:rFonts w:hint="eastAsia" w:ascii="宋体" w:hAnsi="宋体" w:eastAsia="宋体" w:cs="宋体"/>
          <w:b/>
          <w:spacing w:val="6"/>
          <w:sz w:val="32"/>
          <w:szCs w:val="32"/>
          <w:highlight w:val="none"/>
        </w:rPr>
      </w:pPr>
    </w:p>
    <w:p w14:paraId="57F1562D">
      <w:pPr>
        <w:autoSpaceDE w:val="0"/>
        <w:autoSpaceDN w:val="0"/>
        <w:jc w:val="center"/>
        <w:rPr>
          <w:rFonts w:hint="eastAsia" w:ascii="宋体" w:hAnsi="宋体" w:eastAsia="宋体" w:cs="宋体"/>
          <w:b/>
          <w:spacing w:val="6"/>
          <w:sz w:val="32"/>
          <w:szCs w:val="32"/>
          <w:highlight w:val="none"/>
        </w:rPr>
      </w:pPr>
    </w:p>
    <w:p w14:paraId="2A6F6C0B">
      <w:pPr>
        <w:autoSpaceDE w:val="0"/>
        <w:autoSpaceDN w:val="0"/>
        <w:jc w:val="center"/>
        <w:rPr>
          <w:rFonts w:hint="eastAsia" w:ascii="宋体" w:hAnsi="宋体" w:eastAsia="宋体" w:cs="宋体"/>
          <w:b/>
          <w:spacing w:val="6"/>
          <w:sz w:val="32"/>
          <w:szCs w:val="32"/>
          <w:highlight w:val="none"/>
        </w:rPr>
      </w:pPr>
    </w:p>
    <w:p w14:paraId="06CD2F79">
      <w:pPr>
        <w:autoSpaceDE w:val="0"/>
        <w:autoSpaceDN w:val="0"/>
        <w:jc w:val="center"/>
        <w:rPr>
          <w:rFonts w:hint="eastAsia" w:ascii="宋体" w:hAnsi="宋体" w:eastAsia="宋体" w:cs="宋体"/>
          <w:b/>
          <w:spacing w:val="6"/>
          <w:sz w:val="32"/>
          <w:szCs w:val="32"/>
          <w:highlight w:val="none"/>
        </w:rPr>
      </w:pPr>
    </w:p>
    <w:p w14:paraId="5A99E014">
      <w:pPr>
        <w:autoSpaceDE w:val="0"/>
        <w:autoSpaceDN w:val="0"/>
        <w:jc w:val="center"/>
        <w:rPr>
          <w:rFonts w:hint="eastAsia" w:ascii="宋体" w:hAnsi="宋体" w:eastAsia="宋体" w:cs="宋体"/>
          <w:b/>
          <w:spacing w:val="6"/>
          <w:sz w:val="32"/>
          <w:szCs w:val="32"/>
          <w:highlight w:val="none"/>
        </w:rPr>
      </w:pPr>
    </w:p>
    <w:p w14:paraId="5E3E2AF0">
      <w:pPr>
        <w:autoSpaceDE w:val="0"/>
        <w:autoSpaceDN w:val="0"/>
        <w:jc w:val="center"/>
        <w:rPr>
          <w:rFonts w:hint="eastAsia" w:ascii="宋体" w:hAnsi="宋体" w:eastAsia="宋体" w:cs="宋体"/>
          <w:b/>
          <w:spacing w:val="6"/>
          <w:sz w:val="32"/>
          <w:szCs w:val="32"/>
          <w:highlight w:val="none"/>
        </w:rPr>
      </w:pPr>
    </w:p>
    <w:p w14:paraId="0C2F064C">
      <w:pPr>
        <w:autoSpaceDE w:val="0"/>
        <w:autoSpaceDN w:val="0"/>
        <w:jc w:val="center"/>
        <w:rPr>
          <w:rFonts w:hint="eastAsia" w:ascii="宋体" w:hAnsi="宋体" w:eastAsia="宋体" w:cs="宋体"/>
          <w:b/>
          <w:spacing w:val="6"/>
          <w:sz w:val="32"/>
          <w:szCs w:val="32"/>
          <w:highlight w:val="none"/>
        </w:rPr>
      </w:pPr>
    </w:p>
    <w:p w14:paraId="685BC5E4">
      <w:pPr>
        <w:autoSpaceDE w:val="0"/>
        <w:autoSpaceDN w:val="0"/>
        <w:jc w:val="center"/>
        <w:rPr>
          <w:rFonts w:hint="eastAsia" w:ascii="宋体" w:hAnsi="宋体" w:eastAsia="宋体" w:cs="宋体"/>
          <w:b/>
          <w:spacing w:val="6"/>
          <w:sz w:val="32"/>
          <w:szCs w:val="32"/>
          <w:highlight w:val="none"/>
        </w:rPr>
      </w:pPr>
    </w:p>
    <w:p w14:paraId="25C6D21A">
      <w:pPr>
        <w:autoSpaceDE w:val="0"/>
        <w:autoSpaceDN w:val="0"/>
        <w:jc w:val="center"/>
        <w:rPr>
          <w:rFonts w:hint="eastAsia" w:ascii="宋体" w:hAnsi="宋体" w:eastAsia="宋体" w:cs="宋体"/>
          <w:b/>
          <w:spacing w:val="6"/>
          <w:sz w:val="32"/>
          <w:szCs w:val="32"/>
          <w:highlight w:val="none"/>
        </w:rPr>
      </w:pPr>
    </w:p>
    <w:p w14:paraId="21C79B61">
      <w:pPr>
        <w:autoSpaceDE w:val="0"/>
        <w:autoSpaceDN w:val="0"/>
        <w:jc w:val="center"/>
        <w:rPr>
          <w:rFonts w:hint="eastAsia" w:ascii="宋体" w:hAnsi="宋体" w:eastAsia="宋体" w:cs="宋体"/>
          <w:b/>
          <w:spacing w:val="6"/>
          <w:sz w:val="32"/>
          <w:szCs w:val="32"/>
          <w:highlight w:val="none"/>
        </w:rPr>
      </w:pPr>
    </w:p>
    <w:p w14:paraId="6E31385A">
      <w:pPr>
        <w:autoSpaceDE w:val="0"/>
        <w:autoSpaceDN w:val="0"/>
        <w:jc w:val="center"/>
        <w:rPr>
          <w:rFonts w:hint="eastAsia" w:ascii="宋体" w:hAnsi="宋体" w:eastAsia="宋体" w:cs="宋体"/>
          <w:b/>
          <w:spacing w:val="6"/>
          <w:sz w:val="32"/>
          <w:szCs w:val="32"/>
          <w:highlight w:val="none"/>
        </w:rPr>
      </w:pPr>
    </w:p>
    <w:p w14:paraId="550EA2A8">
      <w:pPr>
        <w:autoSpaceDE w:val="0"/>
        <w:autoSpaceDN w:val="0"/>
        <w:jc w:val="center"/>
        <w:rPr>
          <w:rFonts w:hint="eastAsia" w:ascii="宋体" w:hAnsi="宋体" w:eastAsia="宋体" w:cs="宋体"/>
          <w:b/>
          <w:spacing w:val="6"/>
          <w:sz w:val="32"/>
          <w:szCs w:val="32"/>
          <w:highlight w:val="none"/>
        </w:rPr>
      </w:pPr>
    </w:p>
    <w:p w14:paraId="2162EDF6">
      <w:pPr>
        <w:autoSpaceDE w:val="0"/>
        <w:autoSpaceDN w:val="0"/>
        <w:jc w:val="center"/>
        <w:rPr>
          <w:rFonts w:hint="eastAsia" w:ascii="宋体" w:hAnsi="宋体" w:eastAsia="宋体" w:cs="宋体"/>
          <w:b/>
          <w:spacing w:val="6"/>
          <w:sz w:val="32"/>
          <w:szCs w:val="32"/>
          <w:highlight w:val="none"/>
        </w:rPr>
      </w:pPr>
    </w:p>
    <w:p w14:paraId="624D3CBF">
      <w:pPr>
        <w:autoSpaceDE w:val="0"/>
        <w:autoSpaceDN w:val="0"/>
        <w:jc w:val="center"/>
        <w:rPr>
          <w:rFonts w:hint="eastAsia" w:ascii="宋体" w:hAnsi="宋体" w:eastAsia="宋体" w:cs="宋体"/>
          <w:b/>
          <w:spacing w:val="6"/>
          <w:sz w:val="32"/>
          <w:szCs w:val="32"/>
          <w:highlight w:val="none"/>
        </w:rPr>
      </w:pPr>
    </w:p>
    <w:p w14:paraId="2E513F9E">
      <w:pPr>
        <w:autoSpaceDE w:val="0"/>
        <w:autoSpaceDN w:val="0"/>
        <w:jc w:val="center"/>
        <w:rPr>
          <w:rFonts w:hint="eastAsia" w:ascii="宋体" w:hAnsi="宋体" w:eastAsia="宋体" w:cs="宋体"/>
          <w:b/>
          <w:spacing w:val="6"/>
          <w:sz w:val="32"/>
          <w:szCs w:val="32"/>
          <w:highlight w:val="none"/>
        </w:rPr>
      </w:pPr>
    </w:p>
    <w:p w14:paraId="6A5B5ADD">
      <w:pPr>
        <w:spacing w:line="360" w:lineRule="auto"/>
        <w:jc w:val="left"/>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附件7：中小企业声明函</w:t>
      </w:r>
    </w:p>
    <w:p w14:paraId="5D51E8D7">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7C8EC102">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14:paraId="68DFA495">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3E73ECD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16F5032E">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001B3E5A">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02A9419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0F7EF721">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14:paraId="2449F222">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eastAsia="宋体" w:cs="宋体"/>
          <w:color w:val="auto"/>
          <w:sz w:val="24"/>
        </w:rPr>
        <w:t>日 期：</w:t>
      </w:r>
      <w:r>
        <w:rPr>
          <w:rFonts w:hint="eastAsia" w:ascii="宋体" w:hAnsi="宋体" w:eastAsia="宋体" w:cs="宋体"/>
          <w:color w:val="auto"/>
          <w:sz w:val="24"/>
          <w:lang w:val="en-US" w:eastAsia="zh-CN"/>
        </w:rPr>
        <w:t xml:space="preserve">  年   月   日</w:t>
      </w:r>
    </w:p>
    <w:p w14:paraId="13F7F1D3">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14:paraId="43A2639C">
      <w:pPr>
        <w:spacing w:line="360" w:lineRule="auto"/>
        <w:ind w:right="420"/>
        <w:rPr>
          <w:rFonts w:hint="eastAsia" w:ascii="宋体" w:hAnsi="宋体" w:eastAsia="宋体" w:cs="宋体"/>
          <w:color w:val="auto"/>
          <w:sz w:val="24"/>
        </w:rPr>
      </w:pPr>
    </w:p>
    <w:p w14:paraId="2CB5C3E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14:paraId="69384D51">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3FADE77">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1FD663">
      <w:pPr>
        <w:rPr>
          <w:rFonts w:hint="eastAsia" w:ascii="宋体" w:hAnsi="宋体" w:eastAsia="宋体" w:cs="宋体"/>
          <w:highlight w:val="none"/>
          <w:lang w:val="en-US"/>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lang w:val="en-US"/>
        </w:rPr>
        <w:br w:type="page"/>
      </w: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040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75E033D">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3D83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D756DB9">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D847FA">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9E8844">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1ABA18">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7C5C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FA5CBE7"/>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F56FD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A2071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E1559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1928D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6131D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9A7BA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EC1A4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333B3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505F5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13FE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B0D13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C088FC">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27A3C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A3CF54">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B7D83C">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8223D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36969E">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F09445">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82D4F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3A86F1">
            <w:pPr>
              <w:spacing w:before="0" w:beforeAutospacing="0" w:after="0" w:afterAutospacing="0"/>
              <w:ind w:left="0" w:right="0"/>
              <w:rPr>
                <w:rFonts w:hint="eastAsia" w:ascii="宋体" w:hAnsi="宋体" w:eastAsia="宋体" w:cs="宋体"/>
                <w:color w:val="auto"/>
                <w:sz w:val="20"/>
                <w:highlight w:val="none"/>
              </w:rPr>
            </w:pPr>
          </w:p>
        </w:tc>
      </w:tr>
      <w:tr w14:paraId="1204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C88BE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AC17E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4485F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3E6CD5">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C6F92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697A3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541A7C">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2761A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2F9A7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EAA41B">
            <w:pPr>
              <w:spacing w:before="0" w:beforeAutospacing="0" w:after="0" w:afterAutospacing="0"/>
              <w:ind w:left="0" w:right="0"/>
              <w:rPr>
                <w:rFonts w:hint="eastAsia" w:ascii="宋体" w:hAnsi="宋体" w:eastAsia="宋体" w:cs="宋体"/>
                <w:color w:val="auto"/>
                <w:sz w:val="20"/>
                <w:highlight w:val="none"/>
              </w:rPr>
            </w:pPr>
          </w:p>
        </w:tc>
      </w:tr>
      <w:tr w14:paraId="4124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C8DA3E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36D2F2">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E0C26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E028B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6747E7">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6D1BF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D85A2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DAD095">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5C1BD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A5DF2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6DD2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B62C8B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F4029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0840B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2DE46B">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39925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029E9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386964">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24FEE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522BE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D474AA">
            <w:pPr>
              <w:spacing w:before="0" w:beforeAutospacing="0" w:after="0" w:afterAutospacing="0"/>
              <w:ind w:left="0" w:right="0"/>
              <w:rPr>
                <w:rFonts w:hint="eastAsia" w:ascii="宋体" w:hAnsi="宋体" w:eastAsia="宋体" w:cs="宋体"/>
                <w:color w:val="auto"/>
                <w:sz w:val="20"/>
                <w:highlight w:val="none"/>
              </w:rPr>
            </w:pPr>
          </w:p>
        </w:tc>
      </w:tr>
      <w:tr w14:paraId="0BD6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0455E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5DBAA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3312B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FF315D">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96F81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F8D8D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6B69AF">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C3D5E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9ABC7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71FD61">
            <w:pPr>
              <w:spacing w:before="0" w:beforeAutospacing="0" w:after="0" w:afterAutospacing="0"/>
              <w:ind w:left="0" w:right="0"/>
              <w:rPr>
                <w:rFonts w:hint="eastAsia" w:ascii="宋体" w:hAnsi="宋体" w:eastAsia="宋体" w:cs="宋体"/>
                <w:color w:val="auto"/>
                <w:sz w:val="20"/>
                <w:highlight w:val="none"/>
              </w:rPr>
            </w:pPr>
          </w:p>
        </w:tc>
      </w:tr>
      <w:tr w14:paraId="1863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68F0A5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71BEE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D4FD6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4C596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18D48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E7945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302A19">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9CFB2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0581F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03ABD0">
            <w:pPr>
              <w:spacing w:before="0" w:beforeAutospacing="0" w:after="0" w:afterAutospacing="0"/>
              <w:ind w:left="0" w:right="0"/>
              <w:rPr>
                <w:rFonts w:hint="eastAsia" w:ascii="宋体" w:hAnsi="宋体" w:eastAsia="宋体" w:cs="宋体"/>
                <w:color w:val="auto"/>
                <w:sz w:val="20"/>
                <w:highlight w:val="none"/>
              </w:rPr>
            </w:pPr>
          </w:p>
        </w:tc>
      </w:tr>
      <w:tr w14:paraId="3746B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B4028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A5DE4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B577F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572A86">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D2580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F3266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3F4833">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CB1E8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3C49A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2511D7">
            <w:pPr>
              <w:spacing w:before="0" w:beforeAutospacing="0" w:after="0" w:afterAutospacing="0"/>
              <w:ind w:left="0" w:right="0"/>
              <w:rPr>
                <w:rFonts w:hint="eastAsia" w:ascii="宋体" w:hAnsi="宋体" w:eastAsia="宋体" w:cs="宋体"/>
                <w:color w:val="auto"/>
                <w:sz w:val="20"/>
                <w:highlight w:val="none"/>
              </w:rPr>
            </w:pPr>
          </w:p>
        </w:tc>
      </w:tr>
      <w:tr w14:paraId="35F9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A7018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E0DAD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A03BA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9A5423">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1C2BA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55ED8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46E248">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79099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56623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43B55F">
            <w:pPr>
              <w:spacing w:before="0" w:beforeAutospacing="0" w:after="0" w:afterAutospacing="0"/>
              <w:ind w:left="0" w:right="0"/>
              <w:rPr>
                <w:rFonts w:hint="eastAsia" w:ascii="宋体" w:hAnsi="宋体" w:eastAsia="宋体" w:cs="宋体"/>
                <w:color w:val="auto"/>
                <w:sz w:val="20"/>
                <w:highlight w:val="none"/>
              </w:rPr>
            </w:pPr>
          </w:p>
        </w:tc>
      </w:tr>
      <w:tr w14:paraId="5504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D21C1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D7CB3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B535A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2B5458">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D4D63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08A26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708661">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826FC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22B2B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AF2CBD">
            <w:pPr>
              <w:spacing w:before="0" w:beforeAutospacing="0" w:after="0" w:afterAutospacing="0"/>
              <w:ind w:left="0" w:right="0"/>
              <w:rPr>
                <w:rFonts w:hint="eastAsia" w:ascii="宋体" w:hAnsi="宋体" w:eastAsia="宋体" w:cs="宋体"/>
                <w:color w:val="auto"/>
                <w:sz w:val="20"/>
                <w:highlight w:val="none"/>
              </w:rPr>
            </w:pPr>
          </w:p>
        </w:tc>
      </w:tr>
      <w:tr w14:paraId="45AB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58F98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8150B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BBF9A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1E7DD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CAFB5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A71E3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96601E">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6834A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60EF8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966339">
            <w:pPr>
              <w:spacing w:before="0" w:beforeAutospacing="0" w:after="0" w:afterAutospacing="0"/>
              <w:ind w:left="0" w:right="0"/>
              <w:rPr>
                <w:rFonts w:hint="eastAsia" w:ascii="宋体" w:hAnsi="宋体" w:eastAsia="宋体" w:cs="宋体"/>
                <w:color w:val="auto"/>
                <w:sz w:val="20"/>
                <w:highlight w:val="none"/>
              </w:rPr>
            </w:pPr>
          </w:p>
        </w:tc>
      </w:tr>
      <w:tr w14:paraId="506D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AC706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92C09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B622E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D7ED8E">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E3A74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5D394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FE0325">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EC201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3D26B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F4ED96">
            <w:pPr>
              <w:spacing w:before="0" w:beforeAutospacing="0" w:after="0" w:afterAutospacing="0"/>
              <w:ind w:left="0" w:right="0"/>
              <w:rPr>
                <w:rFonts w:hint="eastAsia" w:ascii="宋体" w:hAnsi="宋体" w:eastAsia="宋体" w:cs="宋体"/>
                <w:color w:val="auto"/>
                <w:sz w:val="20"/>
                <w:highlight w:val="none"/>
              </w:rPr>
            </w:pPr>
          </w:p>
        </w:tc>
      </w:tr>
      <w:tr w14:paraId="3DDC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568C2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AF38D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0EB56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F60662">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45F14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1D2E6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D6964D">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63D5A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2DB2E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E1FB26">
            <w:pPr>
              <w:spacing w:before="0" w:beforeAutospacing="0" w:after="0" w:afterAutospacing="0"/>
              <w:ind w:left="0" w:right="0"/>
              <w:rPr>
                <w:rFonts w:hint="eastAsia" w:ascii="宋体" w:hAnsi="宋体" w:eastAsia="宋体" w:cs="宋体"/>
                <w:color w:val="auto"/>
                <w:sz w:val="20"/>
                <w:highlight w:val="none"/>
              </w:rPr>
            </w:pPr>
          </w:p>
        </w:tc>
      </w:tr>
      <w:tr w14:paraId="7081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1B732F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D3FD0D">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65F5C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AB8DB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43D16D">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C10BA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CAC4A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01930B">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80A12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611AB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71E3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1D2364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D3A5A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2C1D6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F3859D">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88197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C9A43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48A82A">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7319A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41126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AB985B">
            <w:pPr>
              <w:spacing w:before="0" w:beforeAutospacing="0" w:after="0" w:afterAutospacing="0"/>
              <w:ind w:left="0" w:right="0"/>
              <w:rPr>
                <w:rFonts w:hint="eastAsia" w:ascii="宋体" w:hAnsi="宋体" w:eastAsia="宋体" w:cs="宋体"/>
                <w:color w:val="auto"/>
                <w:sz w:val="20"/>
                <w:highlight w:val="none"/>
              </w:rPr>
            </w:pPr>
          </w:p>
        </w:tc>
      </w:tr>
      <w:tr w14:paraId="5781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99C492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30B18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3603FA">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163D6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58DD8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7418B4">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AD42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FE9E5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23DED3">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4ABC5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3FC5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135AA8B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2C5D80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59B635D">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033CA83">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1BC68F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EF36B12">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876D961">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08F7B7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EE9B848">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F4A7BB4">
            <w:pPr>
              <w:spacing w:before="0" w:beforeAutospacing="0" w:after="0" w:afterAutospacing="0"/>
              <w:ind w:left="0" w:right="0"/>
              <w:rPr>
                <w:rFonts w:hint="eastAsia" w:ascii="宋体" w:hAnsi="宋体" w:eastAsia="宋体" w:cs="宋体"/>
                <w:color w:val="auto"/>
                <w:sz w:val="20"/>
                <w:highlight w:val="none"/>
              </w:rPr>
            </w:pPr>
          </w:p>
        </w:tc>
      </w:tr>
      <w:tr w14:paraId="2CA4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291FA3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3978B9DA">
      <w:pPr>
        <w:pStyle w:val="2"/>
        <w:rPr>
          <w:rFonts w:hint="eastAsia" w:ascii="宋体" w:hAnsi="宋体" w:eastAsia="宋体" w:cs="宋体"/>
          <w:highlight w:val="none"/>
          <w:lang w:val="en-US"/>
        </w:rPr>
      </w:pPr>
    </w:p>
    <w:p w14:paraId="0EBD2E09">
      <w:pPr>
        <w:jc w:val="both"/>
        <w:rPr>
          <w:rFonts w:hint="eastAsia" w:ascii="宋体" w:hAnsi="宋体" w:eastAsia="宋体" w:cs="宋体"/>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14:paraId="0F50E23B">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14:paraId="4CE85F6F">
      <w:pPr>
        <w:jc w:val="center"/>
        <w:rPr>
          <w:rFonts w:hint="eastAsia" w:ascii="宋体" w:hAnsi="宋体" w:eastAsia="宋体" w:cs="宋体"/>
          <w:b/>
          <w:color w:val="auto"/>
          <w:sz w:val="48"/>
          <w:szCs w:val="48"/>
          <w:highlight w:val="none"/>
        </w:rPr>
      </w:pPr>
    </w:p>
    <w:p w14:paraId="1A0DC9DC">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2F897E40">
      <w:pPr>
        <w:rPr>
          <w:rFonts w:hint="eastAsia" w:ascii="宋体" w:hAnsi="宋体" w:eastAsia="宋体" w:cs="宋体"/>
          <w:color w:val="auto"/>
          <w:sz w:val="30"/>
          <w:szCs w:val="30"/>
          <w:highlight w:val="none"/>
        </w:rPr>
      </w:pPr>
    </w:p>
    <w:p w14:paraId="5C772F47">
      <w:pPr>
        <w:rPr>
          <w:rFonts w:hint="eastAsia" w:ascii="宋体" w:hAnsi="宋体" w:eastAsia="宋体" w:cs="宋体"/>
          <w:color w:val="auto"/>
          <w:sz w:val="30"/>
          <w:szCs w:val="30"/>
          <w:highlight w:val="none"/>
        </w:rPr>
      </w:pPr>
      <w:r>
        <w:rPr>
          <w:rFonts w:hint="eastAsia" w:ascii="宋体" w:hAnsi="宋体" w:cs="宋体"/>
          <w:color w:val="auto"/>
          <w:sz w:val="30"/>
          <w:szCs w:val="30"/>
          <w:highlight w:val="none"/>
          <w:u w:val="single"/>
          <w:lang w:val="en-US" w:eastAsia="zh-CN"/>
        </w:rPr>
        <w:t>浙江省房地产管理咨询有限公司</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w:t>
      </w:r>
    </w:p>
    <w:p w14:paraId="4CED5C01">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5DBE39A6">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461FFDD9">
      <w:pPr>
        <w:spacing w:line="780" w:lineRule="exact"/>
        <w:ind w:firstLine="450" w:firstLineChars="150"/>
        <w:rPr>
          <w:rFonts w:hint="eastAsia" w:ascii="宋体" w:hAnsi="宋体" w:eastAsia="宋体" w:cs="宋体"/>
          <w:color w:val="auto"/>
          <w:sz w:val="30"/>
          <w:szCs w:val="30"/>
          <w:highlight w:val="none"/>
        </w:rPr>
      </w:pPr>
    </w:p>
    <w:p w14:paraId="282063E2">
      <w:pPr>
        <w:spacing w:line="780" w:lineRule="exact"/>
        <w:jc w:val="both"/>
        <w:rPr>
          <w:rFonts w:hint="eastAsia" w:ascii="宋体" w:hAnsi="宋体" w:eastAsia="宋体" w:cs="宋体"/>
          <w:color w:val="auto"/>
          <w:sz w:val="30"/>
          <w:szCs w:val="30"/>
          <w:highlight w:val="none"/>
          <w:lang w:eastAsia="zh-CN"/>
        </w:rPr>
      </w:pPr>
    </w:p>
    <w:p w14:paraId="7D422FBB">
      <w:pPr>
        <w:spacing w:line="780" w:lineRule="exact"/>
        <w:jc w:val="both"/>
        <w:rPr>
          <w:rFonts w:hint="eastAsia" w:ascii="宋体" w:hAnsi="宋体" w:eastAsia="宋体" w:cs="宋体"/>
          <w:color w:val="auto"/>
          <w:sz w:val="30"/>
          <w:szCs w:val="30"/>
          <w:highlight w:val="none"/>
          <w:lang w:eastAsia="zh-CN"/>
        </w:rPr>
      </w:pPr>
    </w:p>
    <w:p w14:paraId="2161DC38">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14:paraId="488D5849">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w:t>
      </w:r>
      <w:r>
        <w:rPr>
          <w:rFonts w:hint="eastAsia" w:ascii="宋体" w:hAnsi="宋体" w:cs="宋体"/>
          <w:color w:val="auto"/>
          <w:sz w:val="30"/>
          <w:szCs w:val="30"/>
          <w:highlight w:val="none"/>
          <w:lang w:val="en-US" w:eastAsia="zh-CN"/>
        </w:rPr>
        <w:t>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10C066D7">
      <w:pPr>
        <w:rPr>
          <w:rFonts w:hint="eastAsia" w:ascii="宋体" w:hAnsi="宋体" w:eastAsia="宋体" w:cs="宋体"/>
          <w:color w:val="auto"/>
          <w:highlight w:val="none"/>
        </w:rPr>
      </w:pPr>
    </w:p>
    <w:p w14:paraId="48A49DAD">
      <w:pPr>
        <w:spacing w:line="360" w:lineRule="auto"/>
        <w:rPr>
          <w:rFonts w:hint="eastAsia" w:ascii="宋体" w:hAnsi="宋体" w:eastAsia="宋体" w:cs="宋体"/>
          <w:bCs/>
          <w:sz w:val="24"/>
          <w:highlight w:val="none"/>
        </w:rPr>
      </w:pPr>
    </w:p>
    <w:p w14:paraId="55998590">
      <w:pPr>
        <w:rPr>
          <w:rFonts w:hint="eastAsia" w:ascii="宋体" w:hAnsi="宋体" w:eastAsia="宋体" w:cs="宋体"/>
          <w:highlight w:val="none"/>
        </w:rPr>
      </w:pPr>
    </w:p>
    <w:p w14:paraId="21CD4A80">
      <w:pPr>
        <w:pStyle w:val="2"/>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
    <w:altName w:val="微软雅黑"/>
    <w:panose1 w:val="00000000000000000000"/>
    <w:charset w:val="00"/>
    <w:family w:val="auto"/>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4C2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B9163">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26" name="文本框 26"/>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14:paraId="5BB9A5B2">
                          <w:pPr>
                            <w:pStyle w:val="41"/>
                          </w:pPr>
                          <w:r>
                            <w:fldChar w:fldCharType="begin"/>
                          </w:r>
                          <w:r>
                            <w:instrText xml:space="preserve"> PAGE  \* MERGEFORMAT </w:instrText>
                          </w:r>
                          <w:r>
                            <w:fldChar w:fldCharType="separate"/>
                          </w:r>
                          <w:r>
                            <w:t>87</w:t>
                          </w:r>
                          <w:r>
                            <w:fldChar w:fldCharType="end"/>
                          </w:r>
                        </w:p>
                      </w:txbxContent>
                    </wps:txbx>
                    <wps:bodyPr vert="horz" wrap="none" lIns="0" tIns="0" rIns="0" bIns="0" anchor="t" anchorCtr="0" upright="0">
                      <a:spAutoFit/>
                    </wps:bodyPr>
                  </wps:wsp>
                </a:graphicData>
              </a:graphic>
            </wp:anchor>
          </w:drawing>
        </mc:Choice>
        <mc:Fallback>
          <w:pict>
            <v:rect id="文本框 26"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UlydUAAAADAQAADwAAAAAAAAABACAAAAAiAAAAZHJzL2Rvd25y&#10;ZXYueG1sUEsBAhQAFAAAAAgAh07iQLaAMucBAgAA9gMAAA4AAAAAAAAAAQAgAAAAJAEAAGRycy9l&#10;Mm9Eb2MueG1sUEsFBgAAAAAGAAYAWQEAAJcFAAAAAA==&#10;">
              <v:fill on="f" focussize="0,0"/>
              <v:stroke on="f" weight="0.5pt" joinstyle="round"/>
              <v:imagedata o:title=""/>
              <o:lock v:ext="edit" aspectratio="f"/>
              <v:textbox inset="0mm,0mm,0mm,0mm" style="mso-fit-shape-to-text:t;">
                <w:txbxContent>
                  <w:p w14:paraId="5BB9A5B2">
                    <w:pPr>
                      <w:pStyle w:val="41"/>
                    </w:pPr>
                    <w:r>
                      <w:fldChar w:fldCharType="begin"/>
                    </w:r>
                    <w:r>
                      <w:instrText xml:space="preserve"> PAGE  \* MERGEFORMAT </w:instrText>
                    </w:r>
                    <w:r>
                      <w:fldChar w:fldCharType="separate"/>
                    </w:r>
                    <w:r>
                      <w:t>87</w:t>
                    </w:r>
                    <w:r>
                      <w:fldChar w:fldCharType="end"/>
                    </w:r>
                  </w:p>
                </w:txbxContent>
              </v:textbox>
            </v:rect>
          </w:pict>
        </mc:Fallback>
      </mc:AlternateContent>
    </w:r>
  </w:p>
  <w:p w14:paraId="02FCA57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A45D">
    <w:pPr>
      <w:pStyle w:val="41"/>
      <w:jc w:val="left"/>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27" name="文本框 27"/>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14:paraId="629916F8">
                          <w:pPr>
                            <w:pStyle w:val="41"/>
                          </w:pPr>
                          <w:r>
                            <w:fldChar w:fldCharType="begin"/>
                          </w:r>
                          <w:r>
                            <w:instrText xml:space="preserve"> PAGE  \* MERGEFORMAT </w:instrText>
                          </w:r>
                          <w:r>
                            <w:fldChar w:fldCharType="separate"/>
                          </w:r>
                          <w:r>
                            <w:t>89</w:t>
                          </w:r>
                          <w:r>
                            <w:fldChar w:fldCharType="end"/>
                          </w:r>
                        </w:p>
                      </w:txbxContent>
                    </wps:txbx>
                    <wps:bodyPr vert="horz" wrap="none" lIns="0" tIns="0" rIns="0" bIns="0" anchor="t" anchorCtr="0" upright="0">
                      <a:spAutoFit/>
                    </wps:bodyPr>
                  </wps:wsp>
                </a:graphicData>
              </a:graphic>
            </wp:anchor>
          </w:drawing>
        </mc:Choice>
        <mc:Fallback>
          <w:pict>
            <v:rect id="文本框 27"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FJcnVAAAAAwEAAA8AAAAAAAAAAQAgAAAAIgAAAGRycy9kb3du&#10;cmV2LnhtbFBLAQIUABQAAAAIAIdO4kAC9GFEAgIAAPYDAAAOAAAAAAAAAAEAIAAAACQBAABkcnMv&#10;ZTJvRG9jLnhtbFBLBQYAAAAABgAGAFkBAACYBQAAAAA=&#10;">
              <v:fill on="f" focussize="0,0"/>
              <v:stroke on="f" weight="0.5pt" joinstyle="round"/>
              <v:imagedata o:title=""/>
              <o:lock v:ext="edit" aspectratio="f"/>
              <v:textbox inset="0mm,0mm,0mm,0mm" style="mso-fit-shape-to-text:t;">
                <w:txbxContent>
                  <w:p w14:paraId="629916F8">
                    <w:pPr>
                      <w:pStyle w:val="41"/>
                    </w:pPr>
                    <w:r>
                      <w:fldChar w:fldCharType="begin"/>
                    </w:r>
                    <w:r>
                      <w:instrText xml:space="preserve"> PAGE  \* MERGEFORMAT </w:instrText>
                    </w:r>
                    <w:r>
                      <w:fldChar w:fldCharType="separate"/>
                    </w:r>
                    <w:r>
                      <w:t>89</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8A0C">
    <w:pPr>
      <w:pStyle w:val="41"/>
      <w:framePr w:wrap="around" w:vAnchor="text" w:hAnchor="margin" w:xAlign="right" w:y="1"/>
      <w:rPr>
        <w:rStyle w:val="67"/>
      </w:rPr>
    </w:pPr>
    <w:r>
      <w:fldChar w:fldCharType="begin"/>
    </w:r>
    <w:r>
      <w:rPr>
        <w:rStyle w:val="67"/>
      </w:rPr>
      <w:instrText xml:space="preserve">PAGE  </w:instrText>
    </w:r>
    <w:r>
      <w:fldChar w:fldCharType="separate"/>
    </w:r>
    <w:r>
      <w:t xml:space="preserve"> </w:t>
    </w:r>
    <w:r>
      <w:fldChar w:fldCharType="end"/>
    </w:r>
  </w:p>
  <w:p w14:paraId="0E9B9DFF">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DDE4">
    <w:pPr>
      <w:pStyle w:val="41"/>
      <w:jc w:val="left"/>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28" name="文本框 28"/>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14:paraId="0C2EDF92">
                          <w:pPr>
                            <w:pStyle w:val="41"/>
                          </w:pPr>
                          <w:r>
                            <w:fldChar w:fldCharType="begin"/>
                          </w:r>
                          <w:r>
                            <w:instrText xml:space="preserve"> PAGE  \* MERGEFORMAT </w:instrText>
                          </w:r>
                          <w:r>
                            <w:fldChar w:fldCharType="separate"/>
                          </w:r>
                          <w:r>
                            <w:t>88</w:t>
                          </w:r>
                          <w:r>
                            <w:fldChar w:fldCharType="end"/>
                          </w:r>
                        </w:p>
                      </w:txbxContent>
                    </wps:txbx>
                    <wps:bodyPr vert="horz" wrap="none" lIns="0" tIns="0" rIns="0" bIns="0" anchor="t" anchorCtr="0" upright="0">
                      <a:spAutoFit/>
                    </wps:bodyPr>
                  </wps:wsp>
                </a:graphicData>
              </a:graphic>
            </wp:anchor>
          </w:drawing>
        </mc:Choice>
        <mc:Fallback>
          <w:pict>
            <v:rect id="文本框 28"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UlydUAAAADAQAADwAAAAAAAAABACAAAAAiAAAAZHJzL2Rvd25y&#10;ZXYueG1sUEsBAhQAFAAAAAgAh07iQOsB94ABAgAA9gMAAA4AAAAAAAAAAQAgAAAAJAEAAGRycy9l&#10;Mm9Eb2MueG1sUEsFBgAAAAAGAAYAWQEAAJcFAAAAAA==&#10;">
              <v:fill on="f" focussize="0,0"/>
              <v:stroke on="f" weight="0.5pt" joinstyle="round"/>
              <v:imagedata o:title=""/>
              <o:lock v:ext="edit" aspectratio="f"/>
              <v:textbox inset="0mm,0mm,0mm,0mm" style="mso-fit-shape-to-text:t;">
                <w:txbxContent>
                  <w:p w14:paraId="0C2EDF92">
                    <w:pPr>
                      <w:pStyle w:val="41"/>
                    </w:pPr>
                    <w:r>
                      <w:fldChar w:fldCharType="begin"/>
                    </w:r>
                    <w:r>
                      <w:instrText xml:space="preserve"> PAGE  \* MERGEFORMAT </w:instrText>
                    </w:r>
                    <w:r>
                      <w:fldChar w:fldCharType="separate"/>
                    </w:r>
                    <w:r>
                      <w:t>88</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A30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5AAE">
    <w:pPr>
      <w:pStyle w:val="41"/>
      <w:framePr w:wrap="around" w:vAnchor="text" w:hAnchor="margin" w:xAlign="right" w:y="1"/>
      <w:rPr>
        <w:rStyle w:val="67"/>
      </w:rPr>
    </w:pPr>
    <w:r>
      <w:fldChar w:fldCharType="begin"/>
    </w:r>
    <w:r>
      <w:rPr>
        <w:rStyle w:val="67"/>
      </w:rPr>
      <w:instrText xml:space="preserve">PAGE  </w:instrText>
    </w:r>
    <w:r>
      <w:fldChar w:fldCharType="separate"/>
    </w:r>
    <w:r>
      <w:t xml:space="preserve"> </w:t>
    </w:r>
    <w:r>
      <w:fldChar w:fldCharType="end"/>
    </w:r>
  </w:p>
  <w:p w14:paraId="0471CCE7">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2049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0" w:name="_Toc36110187"/>
    <w:bookmarkStart w:id="531" w:name="_Toc164085800"/>
    <w:bookmarkStart w:id="532" w:name="_Toc91899912"/>
    <w:bookmarkStart w:id="533" w:name="_Toc131845147"/>
    <w:r>
      <w:rPr>
        <w:rFonts w:hint="eastAsia" w:ascii="仿宋_GB2312" w:eastAsia="仿宋_GB2312"/>
        <w:kern w:val="0"/>
        <w:szCs w:val="21"/>
      </w:rPr>
      <w:t xml:space="preserve"> 页</w:t>
    </w:r>
    <w:bookmarkEnd w:id="530"/>
    <w:bookmarkEnd w:id="531"/>
    <w:bookmarkEnd w:id="532"/>
    <w:bookmarkEnd w:id="5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AFB84">
    <w:pPr>
      <w:pStyle w:val="41"/>
      <w:framePr w:wrap="around" w:vAnchor="text" w:hAnchor="margin" w:xAlign="right" w:y="1"/>
      <w:rPr>
        <w:rStyle w:val="67"/>
      </w:rPr>
    </w:pPr>
    <w:r>
      <w:fldChar w:fldCharType="begin"/>
    </w:r>
    <w:r>
      <w:rPr>
        <w:rStyle w:val="67"/>
      </w:rPr>
      <w:instrText xml:space="preserve">PAGE  </w:instrText>
    </w:r>
    <w:r>
      <w:fldChar w:fldCharType="separate"/>
    </w:r>
    <w:r>
      <w:t xml:space="preserve"> </w:t>
    </w:r>
    <w:r>
      <w:fldChar w:fldCharType="end"/>
    </w:r>
  </w:p>
  <w:p w14:paraId="52876DA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37D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4A1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C8BE5">
    <w:pPr>
      <w:pStyle w:val="41"/>
      <w:rPr>
        <w:color w:val="0000FF"/>
        <w:u w:val="thick"/>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9" name="文本框 19"/>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14:paraId="568979B4">
                          <w:pPr>
                            <w:pStyle w:val="41"/>
                          </w:pPr>
                          <w:r>
                            <w:fldChar w:fldCharType="begin"/>
                          </w:r>
                          <w:r>
                            <w:instrText xml:space="preserve"> PAGE  \* MERGEFORMAT </w:instrText>
                          </w:r>
                          <w:r>
                            <w:fldChar w:fldCharType="separate"/>
                          </w:r>
                          <w:r>
                            <w:t>55</w:t>
                          </w:r>
                          <w:r>
                            <w:fldChar w:fldCharType="end"/>
                          </w:r>
                        </w:p>
                      </w:txbxContent>
                    </wps:txbx>
                    <wps:bodyPr vert="horz" wrap="none" lIns="0" tIns="0" rIns="0" bIns="0" anchor="t" anchorCtr="0" upright="0">
                      <a:spAutoFit/>
                    </wps:bodyPr>
                  </wps:wsp>
                </a:graphicData>
              </a:graphic>
            </wp:anchor>
          </w:drawing>
        </mc:Choice>
        <mc:Fallback>
          <w:pict>
            <v:rect id="文本框 19"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UlydUAAAADAQAADwAAAAAAAAABACAAAAAiAAAAZHJzL2Rvd25y&#10;ZXYueG1sUEsBAhQAFAAAAAgAh07iQD0eJK0BAgAA9gMAAA4AAAAAAAAAAQAgAAAAJAEAAGRycy9l&#10;Mm9Eb2MueG1sUEsFBgAAAAAGAAYAWQEAAJcFAAAAAA==&#10;">
              <v:fill on="f" focussize="0,0"/>
              <v:stroke on="f" weight="0.5pt" joinstyle="round"/>
              <v:imagedata o:title=""/>
              <o:lock v:ext="edit" aspectratio="f"/>
              <v:textbox inset="0mm,0mm,0mm,0mm" style="mso-fit-shape-to-text:t;">
                <w:txbxContent>
                  <w:p w14:paraId="568979B4">
                    <w:pPr>
                      <w:pStyle w:val="41"/>
                    </w:pPr>
                    <w:r>
                      <w:fldChar w:fldCharType="begin"/>
                    </w:r>
                    <w:r>
                      <w:instrText xml:space="preserve"> PAGE  \* MERGEFORMAT </w:instrText>
                    </w:r>
                    <w:r>
                      <w:fldChar w:fldCharType="separate"/>
                    </w:r>
                    <w:r>
                      <w:t>55</w:t>
                    </w:r>
                    <w:r>
                      <w:fldChar w:fldCharType="end"/>
                    </w:r>
                  </w:p>
                </w:txbxContent>
              </v:textbox>
            </v:rect>
          </w:pict>
        </mc:Fallback>
      </mc:AlternateContent>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6200" cy="153035"/>
              <wp:effectExtent l="0" t="0" r="0" b="0"/>
              <wp:wrapNone/>
              <wp:docPr id="6" name="Rectangle 5"/>
              <wp:cNvGraphicFramePr/>
              <a:graphic xmlns:a="http://schemas.openxmlformats.org/drawingml/2006/main">
                <a:graphicData uri="http://schemas.microsoft.com/office/word/2010/wordprocessingShape">
                  <wps:wsp>
                    <wps:cNvSpPr/>
                    <wps:spPr>
                      <a:xfrm>
                        <a:off x="0" y="0"/>
                        <a:ext cx="76200" cy="153339"/>
                      </a:xfrm>
                      <a:prstGeom prst="rect">
                        <a:avLst/>
                      </a:prstGeom>
                      <a:noFill/>
                      <a:ln cap="flat" cmpd="sng">
                        <a:noFill/>
                        <a:prstDash val="solid"/>
                        <a:round/>
                      </a:ln>
                    </wps:spPr>
                    <wps:txbx>
                      <w:txbxContent>
                        <w:p w14:paraId="020F6DE3"/>
                      </w:txbxContent>
                    </wps:txbx>
                    <wps:bodyPr vert="horz" wrap="none" lIns="0" tIns="0" rIns="0" bIns="0" anchor="t" anchorCtr="0" upright="1">
                      <a:spAutoFit/>
                    </wps:bodyPr>
                  </wps:wsp>
                </a:graphicData>
              </a:graphic>
            </wp:anchor>
          </w:drawing>
        </mc:Choice>
        <mc:Fallback>
          <w:pict>
            <v:rect id="Rectangle 5" o:spid="_x0000_s1026" o:spt="1" style="position:absolute;left:0pt;margin-top:0pt;height:12.05pt;width:6pt;mso-position-horizontal:right;mso-position-horizontal-relative:margin;mso-wrap-style:none;z-index:251659264;mso-width-relative:page;mso-height-relative:page;" filled="f" stroked="f" coordsize="21600,21600" o:gfxdata="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VarcdAA&#10;AAADAQAADwAAAAAAAAABACAAAAAiAAAAZHJzL2Rvd25yZXYueG1sUEsBAhQAFAAAAAgAh07iQITS&#10;Kx/uAQAA6gMAAA4AAAAAAAAAAQAgAAAAHwEAAGRycy9lMm9Eb2MueG1sUEsFBgAAAAAGAAYAWQEA&#10;AH8FAAAAAA==&#10;">
              <v:fill on="f" focussize="0,0"/>
              <v:stroke on="f" joinstyle="round"/>
              <v:imagedata o:title=""/>
              <o:lock v:ext="edit" aspectratio="f"/>
              <v:textbox inset="0mm,0mm,0mm,0mm" style="mso-fit-shape-to-text:t;">
                <w:txbxContent>
                  <w:p w14:paraId="020F6DE3"/>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69E2">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2" name="文本框 12"/>
              <wp:cNvGraphicFramePr/>
              <a:graphic xmlns:a="http://schemas.openxmlformats.org/drawingml/2006/main">
                <a:graphicData uri="http://schemas.microsoft.com/office/word/2010/wordprocessingShape">
                  <wps:wsp>
                    <wps:cNvSpPr/>
                    <wps:spPr>
                      <a:xfrm>
                        <a:off x="0" y="0"/>
                        <a:ext cx="247575" cy="131433"/>
                      </a:xfrm>
                      <a:prstGeom prst="rect">
                        <a:avLst/>
                      </a:prstGeom>
                      <a:noFill/>
                      <a:ln w="15875" cap="flat" cmpd="sng">
                        <a:noFill/>
                        <a:prstDash val="solid"/>
                        <a:round/>
                      </a:ln>
                    </wps:spPr>
                    <wps:txbx>
                      <w:txbxContent>
                        <w:p w14:paraId="2EA51CD4">
                          <w:pPr>
                            <w:pStyle w:val="41"/>
                          </w:pPr>
                          <w:r>
                            <w:fldChar w:fldCharType="begin"/>
                          </w:r>
                          <w:r>
                            <w:instrText xml:space="preserve"> PAGE  \* MERGEFORMAT </w:instrText>
                          </w:r>
                          <w:r>
                            <w:fldChar w:fldCharType="separate"/>
                          </w:r>
                          <w:r>
                            <w:t>54</w:t>
                          </w:r>
                          <w:r>
                            <w:fldChar w:fldCharType="end"/>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I5HwdMAAAADAQAADwAAAAAAAAABACAAAAAiAAAAZHJzL2Rvd25y&#10;ZXYueG1sUEsBAhQAFAAAAAgAh07iQD8lDMUDAgAA9wMAAA4AAAAAAAAAAQAgAAAAIgEAAGRycy9l&#10;Mm9Eb2MueG1sUEsFBgAAAAAGAAYAWQEAAJcFAAAAAA==&#10;">
              <v:fill on="f" focussize="0,0"/>
              <v:stroke on="f" weight="1.25pt" joinstyle="round"/>
              <v:imagedata o:title=""/>
              <o:lock v:ext="edit" aspectratio="f"/>
              <v:textbox inset="0mm,0mm,0mm,0mm" style="mso-fit-shape-to-text:t;">
                <w:txbxContent>
                  <w:p w14:paraId="2EA51CD4">
                    <w:pPr>
                      <w:pStyle w:val="41"/>
                    </w:pPr>
                    <w:r>
                      <w:fldChar w:fldCharType="begin"/>
                    </w:r>
                    <w:r>
                      <w:instrText xml:space="preserve"> PAGE  \* MERGEFORMAT </w:instrText>
                    </w:r>
                    <w:r>
                      <w:fldChar w:fldCharType="separate"/>
                    </w:r>
                    <w:r>
                      <w:t>54</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284480"/>
              <wp:effectExtent l="0" t="0" r="0" b="0"/>
              <wp:wrapNone/>
              <wp:docPr id="13" name="矩形 13"/>
              <wp:cNvGraphicFramePr/>
              <a:graphic xmlns:a="http://schemas.openxmlformats.org/drawingml/2006/main">
                <a:graphicData uri="http://schemas.microsoft.com/office/word/2010/wordprocessingShape">
                  <wps:wsp>
                    <wps:cNvSpPr/>
                    <wps:spPr>
                      <a:xfrm>
                        <a:off x="0" y="0"/>
                        <a:ext cx="76200" cy="284773"/>
                      </a:xfrm>
                      <a:prstGeom prst="rect">
                        <a:avLst/>
                      </a:prstGeom>
                      <a:noFill/>
                      <a:ln cap="flat" cmpd="sng">
                        <a:noFill/>
                        <a:prstDash val="solid"/>
                        <a:round/>
                      </a:ln>
                    </wps:spPr>
                    <wps:txbx>
                      <w:txbxContent>
                        <w:p w14:paraId="2AAC1F39">
                          <w:pPr>
                            <w:pStyle w:val="41"/>
                            <w:jc w:val="center"/>
                          </w:pPr>
                        </w:p>
                        <w:p w14:paraId="17CF3EDE"/>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22.4pt;width:6pt;mso-position-horizontal:center;mso-position-horizontal-relative:margin;mso-wrap-style:none;z-index:251659264;mso-width-relative:page;mso-height-relative:page;" filled="f" stroked="f" coordsize="21600,21600" o:gfxdata="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ztVZ0AAAAAMBAAAPAAAAAAAAAAEAIAAAACIAAABkcnMvZG93bnJldi54bWxQSwECFAAU&#10;AAAACACHTuJAbOab4/kBAADpAwAADgAAAAAAAAABACAAAAAfAQAAZHJzL2Uyb0RvYy54bWxQSwUG&#10;AAAAAAYABgBZAQAAigUAAAAA&#10;">
              <v:fill on="f" focussize="0,0"/>
              <v:stroke on="f" joinstyle="round"/>
              <v:imagedata o:title=""/>
              <o:lock v:ext="edit" aspectratio="f"/>
              <v:textbox inset="0mm,0mm,0mm,0mm" style="mso-fit-shape-to-text:t;">
                <w:txbxContent>
                  <w:p w14:paraId="2AAC1F39">
                    <w:pPr>
                      <w:pStyle w:val="41"/>
                      <w:jc w:val="center"/>
                    </w:pPr>
                  </w:p>
                  <w:p w14:paraId="17CF3EDE"/>
                </w:txbxContent>
              </v:textbox>
            </v:rect>
          </w:pict>
        </mc:Fallback>
      </mc:AlternateContent>
    </w:r>
  </w:p>
  <w:p w14:paraId="228D07A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B2C6">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0" name="文本框 10"/>
              <wp:cNvGraphicFramePr/>
              <a:graphic xmlns:a="http://schemas.openxmlformats.org/drawingml/2006/main">
                <a:graphicData uri="http://schemas.microsoft.com/office/word/2010/wordprocessingShape">
                  <wps:wsp>
                    <wps:cNvSpPr/>
                    <wps:spPr>
                      <a:xfrm>
                        <a:off x="0" y="0"/>
                        <a:ext cx="247575" cy="131433"/>
                      </a:xfrm>
                      <a:prstGeom prst="rect">
                        <a:avLst/>
                      </a:prstGeom>
                      <a:noFill/>
                      <a:ln w="15875" cap="flat" cmpd="sng">
                        <a:noFill/>
                        <a:prstDash val="solid"/>
                        <a:round/>
                      </a:ln>
                    </wps:spPr>
                    <wps:txbx>
                      <w:txbxContent>
                        <w:p w14:paraId="33016F82">
                          <w:pPr>
                            <w:pStyle w:val="41"/>
                          </w:pPr>
                          <w:r>
                            <w:fldChar w:fldCharType="begin"/>
                          </w:r>
                          <w:r>
                            <w:instrText xml:space="preserve"> PAGE  \* MERGEFORMAT </w:instrText>
                          </w:r>
                          <w:r>
                            <w:fldChar w:fldCharType="separate"/>
                          </w:r>
                          <w:r>
                            <w:t>53</w:t>
                          </w:r>
                          <w:r>
                            <w:fldChar w:fldCharType="end"/>
                          </w:r>
                        </w:p>
                      </w:txbxContent>
                    </wps:txbx>
                    <wps:bodyPr vert="horz" wrap="none" lIns="0" tIns="0" rIns="0" bIns="0" anchor="t" anchorCtr="0" upright="0">
                      <a:spAutoFit/>
                    </wps:bodyPr>
                  </wps:wsp>
                </a:graphicData>
              </a:graphic>
            </wp:anchor>
          </w:drawing>
        </mc:Choice>
        <mc:Fallback>
          <w:pict>
            <v:rect id="文本框 10"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I5HwdMAAAADAQAADwAAAAAAAAABACAAAAAiAAAAZHJzL2Rvd25y&#10;ZXYueG1sUEsBAhQAFAAAAAgAh07iQLxqI4cDAgAA9wMAAA4AAAAAAAAAAQAgAAAAIgEAAGRycy9l&#10;Mm9Eb2MueG1sUEsFBgAAAAAGAAYAWQEAAJcFAAAAAA==&#10;">
              <v:fill on="f" focussize="0,0"/>
              <v:stroke on="f" weight="1.25pt" joinstyle="round"/>
              <v:imagedata o:title=""/>
              <o:lock v:ext="edit" aspectratio="f"/>
              <v:textbox inset="0mm,0mm,0mm,0mm" style="mso-fit-shape-to-text:t;">
                <w:txbxContent>
                  <w:p w14:paraId="33016F82">
                    <w:pPr>
                      <w:pStyle w:val="41"/>
                    </w:pPr>
                    <w:r>
                      <w:fldChar w:fldCharType="begin"/>
                    </w:r>
                    <w:r>
                      <w:instrText xml:space="preserve"> PAGE  \* MERGEFORMAT </w:instrText>
                    </w:r>
                    <w:r>
                      <w:fldChar w:fldCharType="separate"/>
                    </w:r>
                    <w:r>
                      <w:t>53</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284480"/>
              <wp:effectExtent l="0" t="0" r="0" b="0"/>
              <wp:wrapNone/>
              <wp:docPr id="11" name="矩形 11"/>
              <wp:cNvGraphicFramePr/>
              <a:graphic xmlns:a="http://schemas.openxmlformats.org/drawingml/2006/main">
                <a:graphicData uri="http://schemas.microsoft.com/office/word/2010/wordprocessingShape">
                  <wps:wsp>
                    <wps:cNvSpPr/>
                    <wps:spPr>
                      <a:xfrm>
                        <a:off x="0" y="0"/>
                        <a:ext cx="76200" cy="284773"/>
                      </a:xfrm>
                      <a:prstGeom prst="rect">
                        <a:avLst/>
                      </a:prstGeom>
                      <a:noFill/>
                      <a:ln cap="flat" cmpd="sng">
                        <a:noFill/>
                        <a:prstDash val="solid"/>
                        <a:round/>
                      </a:ln>
                    </wps:spPr>
                    <wps:txbx>
                      <w:txbxContent>
                        <w:p w14:paraId="2333B89F">
                          <w:pPr>
                            <w:pStyle w:val="41"/>
                            <w:jc w:val="center"/>
                          </w:pPr>
                        </w:p>
                        <w:p w14:paraId="63C1FCE1"/>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22.4pt;width:6pt;mso-position-horizontal:center;mso-position-horizontal-relative:margin;mso-wrap-style:none;z-index:251659264;mso-width-relative:page;mso-height-relative:page;" filled="f" stroked="f" coordsize="21600,21600" o:gfxdata="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ztVZ0AAAAAMBAAAPAAAAAAAAAAEAIAAAACIAAABkcnMvZG93bnJldi54bWxQSwECFAAU&#10;AAAACACHTuJAwjos1/kBAADpAwAADgAAAAAAAAABACAAAAAfAQAAZHJzL2Uyb0RvYy54bWxQSwUG&#10;AAAAAAYABgBZAQAAigUAAAAA&#10;">
              <v:fill on="f" focussize="0,0"/>
              <v:stroke on="f" joinstyle="round"/>
              <v:imagedata o:title=""/>
              <o:lock v:ext="edit" aspectratio="f"/>
              <v:textbox inset="0mm,0mm,0mm,0mm" style="mso-fit-shape-to-text:t;">
                <w:txbxContent>
                  <w:p w14:paraId="2333B89F">
                    <w:pPr>
                      <w:pStyle w:val="41"/>
                      <w:jc w:val="center"/>
                    </w:pPr>
                  </w:p>
                  <w:p w14:paraId="63C1FCE1"/>
                </w:txbxContent>
              </v:textbox>
            </v:rect>
          </w:pict>
        </mc:Fallback>
      </mc:AlternateContent>
    </w:r>
  </w:p>
  <w:p w14:paraId="6B5CC10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9897D">
    <w:pPr>
      <w:rPr>
        <w:rFonts w:ascii="仿宋_GB2312" w:eastAsia="仿宋_GB231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24" name="文本框 24"/>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14:paraId="0DB32D00">
                          <w:pPr>
                            <w:pStyle w:val="41"/>
                          </w:pPr>
                          <w:r>
                            <w:fldChar w:fldCharType="begin"/>
                          </w:r>
                          <w:r>
                            <w:instrText xml:space="preserve"> PAGE  \* MERGEFORMAT </w:instrText>
                          </w:r>
                          <w:r>
                            <w:fldChar w:fldCharType="separate"/>
                          </w:r>
                          <w:r>
                            <w:t>85</w:t>
                          </w:r>
                          <w:r>
                            <w:fldChar w:fldCharType="end"/>
                          </w:r>
                        </w:p>
                      </w:txbxContent>
                    </wps:txbx>
                    <wps:bodyPr vert="horz" wrap="none" lIns="0" tIns="0" rIns="0" bIns="0" anchor="t" anchorCtr="0" upright="0">
                      <a:spAutoFit/>
                    </wps:bodyPr>
                  </wps:wsp>
                </a:graphicData>
              </a:graphic>
            </wp:anchor>
          </w:drawing>
        </mc:Choice>
        <mc:Fallback>
          <w:pict>
            <v:rect id="文本框 24"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FJcnVAAAAAwEAAA8AAAAAAAAAAQAgAAAAIgAAAGRycy9kb3du&#10;cmV2LnhtbFBLAQIUABQAAAAIAIdO4kCfb+V6AgIAAPYDAAAOAAAAAAAAAAEAIAAAACQBAABkcnMv&#10;ZTJvRG9jLnhtbFBLBQYAAAAABgAGAFkBAACYBQAAAAA=&#10;">
              <v:fill on="f" focussize="0,0"/>
              <v:stroke on="f" weight="0.5pt" joinstyle="round"/>
              <v:imagedata o:title=""/>
              <o:lock v:ext="edit" aspectratio="f"/>
              <v:textbox inset="0mm,0mm,0mm,0mm" style="mso-fit-shape-to-text:t;">
                <w:txbxContent>
                  <w:p w14:paraId="0DB32D00">
                    <w:pPr>
                      <w:pStyle w:val="41"/>
                    </w:pPr>
                    <w:r>
                      <w:fldChar w:fldCharType="begin"/>
                    </w:r>
                    <w:r>
                      <w:instrText xml:space="preserve"> PAGE  \* MERGEFORMAT </w:instrText>
                    </w:r>
                    <w:r>
                      <w:fldChar w:fldCharType="separate"/>
                    </w:r>
                    <w:r>
                      <w:t>85</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56838">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noFill/>
                      <a:ln w="6350" cap="flat" cmpd="sng">
                        <a:noFill/>
                        <a:prstDash val="solid"/>
                        <a:round/>
                      </a:ln>
                    </wps:spPr>
                    <wps:txbx>
                      <w:txbxContent>
                        <w:p w14:paraId="711B8F29">
                          <w:pPr>
                            <w:pStyle w:val="4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Lf9LUAAAABQEAAA8AAAAAAAAAAQAgAAAAIgAAAGRycy9kb3ducmV2&#10;LnhtbFBLAQIUABQAAAAIAIdO4kBYwcjiAAIAAPgDAAAOAAAAAAAAAAEAIAAAACMBAABkcnMvZTJv&#10;RG9jLnhtbFBLBQYAAAAABgAGAFkBAACVBQAAAAA=&#10;">
              <v:fill on="f" focussize="0,0"/>
              <v:stroke on="f" weight="0.5pt" joinstyle="round"/>
              <v:imagedata o:title=""/>
              <o:lock v:ext="edit" aspectratio="f"/>
              <v:textbox inset="0mm,0mm,0mm,0mm" style="mso-fit-shape-to-text:t;">
                <w:txbxContent>
                  <w:p w14:paraId="711B8F29">
                    <w:pPr>
                      <w:pStyle w:val="41"/>
                    </w:pPr>
                    <w:r>
                      <w:fldChar w:fldCharType="begin"/>
                    </w:r>
                    <w:r>
                      <w:instrText xml:space="preserve"> PAGE  \* MERGEFORMAT </w:instrText>
                    </w:r>
                    <w:r>
                      <w:fldChar w:fldCharType="separate"/>
                    </w:r>
                    <w:r>
                      <w:t>1</w:t>
                    </w:r>
                    <w:r>
                      <w:fldChar w:fldCharType="end"/>
                    </w:r>
                  </w:p>
                </w:txbxContent>
              </v:textbox>
            </v:rect>
          </w:pict>
        </mc:Fallback>
      </mc:AlternateContent>
    </w:r>
  </w:p>
  <w:p w14:paraId="708428B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2E67">
    <w:pPr>
      <w:pStyle w:val="42"/>
      <w:pBdr>
        <w:bottom w:val="single" w:color="auto" w:sz="6" w:space="4"/>
      </w:pBdr>
      <w:jc w:val="right"/>
    </w:pPr>
    <w:r>
      <w:t></w:t>
    </w:r>
    <w:r>
      <w:rPr>
        <w:rFonts w:hint="eastAsia"/>
      </w:rPr>
      <w:t xml:space="preserve">             </w:t>
    </w:r>
    <w:r>
      <w:t>杭州市政府采购公开招标文件</w:t>
    </w:r>
  </w:p>
  <w:p w14:paraId="29C2534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D696">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2D84">
    <w:pPr>
      <w:pStyle w:val="42"/>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75F62">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771A8">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DA8C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2C798">
    <w:pPr>
      <w:pStyle w:val="42"/>
      <w:pBdr>
        <w:bottom w:val="single" w:color="auto" w:sz="6" w:space="4"/>
      </w:pBdr>
      <w:jc w:val="right"/>
    </w:pPr>
    <w:r>
      <w:t></w:t>
    </w:r>
    <w:r>
      <w:rPr>
        <w:rFonts w:hint="eastAsia"/>
      </w:rPr>
      <w:t xml:space="preserve">             </w:t>
    </w:r>
    <w:r>
      <w:t>杭州市政府采购公开招标文件</w:t>
    </w:r>
  </w:p>
  <w:p w14:paraId="55195E62">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C3072">
    <w:pPr>
      <w:pStyle w:val="42"/>
      <w:pBdr>
        <w:bottom w:val="none" w:color="auto" w:sz="0" w:space="0"/>
      </w:pBdr>
      <w:ind w:firstLine="6480" w:firstLineChars="3600"/>
      <w:jc w:val="both"/>
      <w:rPr>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908E">
    <w:pPr>
      <w:pStyle w:val="42"/>
      <w:rPr>
        <w:rFonts w:ascii="仿宋_GB2312" w:eastAsia="仿宋_GB2312"/>
        <w:b/>
        <w:i/>
        <w:u w:val="single"/>
      </w:rPr>
    </w:pPr>
    <w:r>
      <w:t></w:t>
    </w:r>
    <w:r>
      <w:rPr>
        <w:rFonts w:hint="eastAsia"/>
      </w:rPr>
      <w:t xml:space="preserve">                                                  </w:t>
    </w:r>
    <w:r>
      <w:t>杭州市政府采购公开招标文件</w:t>
    </w:r>
  </w:p>
  <w:p w14:paraId="225CDEC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C1E4A">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6F37">
    <w:pPr>
      <w:pStyle w:val="42"/>
      <w:rPr>
        <w:rFonts w:ascii="仿宋_GB2312" w:eastAsia="仿宋_GB2312"/>
        <w:b/>
        <w:i/>
        <w:u w:val="single"/>
      </w:rPr>
    </w:pPr>
    <w:r>
      <w:t></w:t>
    </w:r>
    <w:r>
      <w:rPr>
        <w:rFonts w:hint="eastAsia"/>
      </w:rPr>
      <w:t xml:space="preserve">                                                  </w:t>
    </w:r>
    <w:r>
      <w:t>杭州市政府采购公开招标文件</w:t>
    </w:r>
  </w:p>
  <w:p w14:paraId="01A9466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08F5">
    <w:pPr>
      <w:pStyle w:val="42"/>
      <w:jc w:val="right"/>
      <w:rPr>
        <w:rFonts w:ascii="仿宋_GB2312" w:eastAsia="仿宋_GB2312"/>
        <w:b/>
        <w:i/>
        <w:u w:val="single"/>
      </w:rPr>
    </w:pPr>
    <w:r>
      <w:rPr>
        <w:rFonts w:hint="eastAsia"/>
      </w:rPr>
      <w:t xml:space="preserve">                                  </w:t>
    </w:r>
    <w:r>
      <w:t>杭州市政府采购公开招标文件</w:t>
    </w:r>
  </w:p>
  <w:p w14:paraId="7E2CC02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9A8C">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1EED4"/>
    <w:multiLevelType w:val="singleLevel"/>
    <w:tmpl w:val="AFB1EED4"/>
    <w:lvl w:ilvl="0" w:tentative="0">
      <w:start w:val="5"/>
      <w:numFmt w:val="decimal"/>
      <w:suff w:val="nothing"/>
      <w:lvlText w:val="%1、"/>
      <w:lvlJc w:val="left"/>
    </w:lvl>
  </w:abstractNum>
  <w:abstractNum w:abstractNumId="1">
    <w:nsid w:val="FFD42C76"/>
    <w:multiLevelType w:val="singleLevel"/>
    <w:tmpl w:val="FFD42C76"/>
    <w:lvl w:ilvl="0" w:tentative="0">
      <w:start w:val="2"/>
      <w:numFmt w:val="chineseCounting"/>
      <w:suff w:val="nothing"/>
      <w:lvlText w:val="%1、"/>
      <w:lvlJc w:val="left"/>
      <w:rPr>
        <w:rFonts w:hint="eastAsia"/>
      </w:rPr>
    </w:lvl>
  </w:abstractNum>
  <w:abstractNum w:abstractNumId="2">
    <w:nsid w:val="1033FE67"/>
    <w:multiLevelType w:val="singleLevel"/>
    <w:tmpl w:val="1033FE67"/>
    <w:lvl w:ilvl="0" w:tentative="0">
      <w:start w:val="3"/>
      <w:numFmt w:val="decimal"/>
      <w:suff w:val="nothing"/>
      <w:lvlText w:val="%1）"/>
      <w:lvlJc w:val="left"/>
    </w:lvl>
  </w:abstractNum>
  <w:abstractNum w:abstractNumId="3">
    <w:nsid w:val="4A9AEB2B"/>
    <w:multiLevelType w:val="singleLevel"/>
    <w:tmpl w:val="4A9AEB2B"/>
    <w:lvl w:ilvl="0" w:tentative="0">
      <w:start w:val="1"/>
      <w:numFmt w:val="decimal"/>
      <w:lvlText w:val="(%1)"/>
      <w:lvlJc w:val="left"/>
      <w:pPr>
        <w:ind w:left="425" w:hanging="425"/>
      </w:pPr>
      <w:rPr>
        <w:rFonts w:hint="default"/>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TA3Yzk5NWUwYmU3YTdhYWVjODJiOGM3Yjg2ZjkwOGEifQ=="/>
    <w:docVar w:name="KSO_WPS_MARK_KEY" w:val="1e702a91-810b-42e4-9101-1dd5a4e0d7fe"/>
  </w:docVars>
  <w:rsids>
    <w:rsidRoot w:val="00000000"/>
    <w:rsid w:val="11217DAE"/>
    <w:rsid w:val="143D1EDA"/>
    <w:rsid w:val="2DDA0C8C"/>
    <w:rsid w:val="3A7422A9"/>
    <w:rsid w:val="3BC4519D"/>
    <w:rsid w:val="46713B77"/>
    <w:rsid w:val="5289067D"/>
    <w:rsid w:val="59AF58E4"/>
    <w:rsid w:val="59CE513A"/>
    <w:rsid w:val="6456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7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76"/>
    <w:qFormat/>
    <w:uiPriority w:val="0"/>
    <w:pPr>
      <w:keepNext/>
      <w:keepLines/>
      <w:tabs>
        <w:tab w:val="left" w:pos="900"/>
      </w:tabs>
      <w:spacing w:before="260" w:after="260" w:line="415" w:lineRule="auto"/>
      <w:ind w:left="900" w:hanging="720"/>
      <w:outlineLvl w:val="2"/>
    </w:pPr>
    <w:rPr>
      <w:b/>
      <w:bCs/>
      <w:sz w:val="32"/>
      <w:szCs w:val="32"/>
    </w:rPr>
  </w:style>
  <w:style w:type="paragraph" w:styleId="6">
    <w:name w:val="heading 4"/>
    <w:basedOn w:val="1"/>
    <w:next w:val="1"/>
    <w:link w:val="77"/>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7">
    <w:name w:val="heading 5"/>
    <w:basedOn w:val="1"/>
    <w:next w:val="1"/>
    <w:link w:val="78"/>
    <w:qFormat/>
    <w:uiPriority w:val="0"/>
    <w:pPr>
      <w:keepNext/>
      <w:keepLines/>
      <w:tabs>
        <w:tab w:val="left" w:pos="1008"/>
      </w:tabs>
      <w:spacing w:before="280" w:after="290" w:line="377" w:lineRule="auto"/>
      <w:ind w:left="1008" w:hanging="1008"/>
      <w:outlineLvl w:val="4"/>
    </w:pPr>
    <w:rPr>
      <w:b/>
      <w:bCs/>
      <w:sz w:val="28"/>
      <w:szCs w:val="28"/>
    </w:rPr>
  </w:style>
  <w:style w:type="paragraph" w:styleId="8">
    <w:name w:val="heading 6"/>
    <w:basedOn w:val="1"/>
    <w:next w:val="1"/>
    <w:link w:val="79"/>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9">
    <w:name w:val="heading 7"/>
    <w:basedOn w:val="1"/>
    <w:next w:val="1"/>
    <w:link w:val="80"/>
    <w:qFormat/>
    <w:uiPriority w:val="0"/>
    <w:pPr>
      <w:keepNext/>
      <w:keepLines/>
      <w:tabs>
        <w:tab w:val="left" w:pos="1296"/>
      </w:tabs>
      <w:spacing w:before="240" w:after="64" w:line="319" w:lineRule="auto"/>
      <w:ind w:left="1296" w:hanging="1296"/>
      <w:outlineLvl w:val="6"/>
    </w:pPr>
    <w:rPr>
      <w:b/>
      <w:bCs/>
      <w:sz w:val="24"/>
    </w:rPr>
  </w:style>
  <w:style w:type="paragraph" w:styleId="10">
    <w:name w:val="heading 8"/>
    <w:basedOn w:val="1"/>
    <w:next w:val="1"/>
    <w:link w:val="81"/>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1">
    <w:name w:val="heading 9"/>
    <w:basedOn w:val="1"/>
    <w:next w:val="1"/>
    <w:link w:val="82"/>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4">
    <w:name w:val="Default Paragraph Font"/>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qFormat/>
    <w:uiPriority w:val="0"/>
    <w:pPr>
      <w:jc w:val="left"/>
    </w:pPr>
  </w:style>
  <w:style w:type="paragraph" w:styleId="20">
    <w:name w:val="Salutation"/>
    <w:basedOn w:val="1"/>
    <w:next w:val="1"/>
    <w:qFormat/>
    <w:uiPriority w:val="0"/>
    <w:rPr>
      <w:rFonts w:ascii="仿宋_GB2312" w:eastAsia="仿宋_GB2312"/>
      <w:sz w:val="28"/>
      <w:szCs w:val="20"/>
    </w:rPr>
  </w:style>
  <w:style w:type="paragraph" w:styleId="21">
    <w:name w:val="Body Text 3"/>
    <w:basedOn w:val="1"/>
    <w:qFormat/>
    <w:uiPriority w:val="0"/>
    <w:pPr>
      <w:jc w:val="center"/>
    </w:pPr>
    <w:rPr>
      <w:szCs w:val="20"/>
    </w:rPr>
  </w:style>
  <w:style w:type="paragraph" w:styleId="22">
    <w:name w:val="List Bullet 3"/>
    <w:basedOn w:val="1"/>
    <w:qFormat/>
    <w:uiPriority w:val="0"/>
    <w:pPr>
      <w:adjustRightInd w:val="0"/>
      <w:snapToGrid w:val="0"/>
      <w:spacing w:line="360" w:lineRule="auto"/>
      <w:ind w:left="360" w:right="238" w:hanging="360"/>
      <w:contextualSpacing/>
    </w:pPr>
    <w:rPr>
      <w:sz w:val="24"/>
    </w:rPr>
  </w:style>
  <w:style w:type="paragraph" w:styleId="23">
    <w:name w:val="Body Text"/>
    <w:basedOn w:val="1"/>
    <w:next w:val="2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qFormat/>
    <w:uiPriority w:val="0"/>
    <w:pPr>
      <w:ind w:firstLine="420"/>
    </w:pPr>
    <w:rPr>
      <w:rFonts w:hAnsi="Calibri" w:cs="Times New Roman"/>
      <w:snapToGrid/>
      <w:szCs w:val="20"/>
    </w:rPr>
  </w:style>
  <w:style w:type="paragraph" w:styleId="25">
    <w:name w:val="toc 6"/>
    <w:basedOn w:val="1"/>
    <w:next w:val="1"/>
    <w:qFormat/>
    <w:uiPriority w:val="0"/>
    <w:pPr>
      <w:ind w:left="1000" w:leftChars="1000"/>
    </w:pPr>
  </w:style>
  <w:style w:type="paragraph" w:styleId="26">
    <w:name w:val="Body Text Indent"/>
    <w:basedOn w:val="1"/>
    <w:qFormat/>
    <w:uiPriority w:val="0"/>
    <w:pPr>
      <w:spacing w:line="480" w:lineRule="exact"/>
      <w:ind w:firstLine="20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8">
    <w:name w:val="List 2"/>
    <w:basedOn w:val="1"/>
    <w:qFormat/>
    <w:uiPriority w:val="0"/>
    <w:pPr>
      <w:adjustRightInd/>
      <w:spacing w:line="360" w:lineRule="auto"/>
      <w:ind w:left="400" w:leftChars="200" w:hanging="200" w:hangingChars="200"/>
    </w:pPr>
    <w:rPr>
      <w:rFonts w:eastAsia="微软雅黑"/>
    </w:rPr>
  </w:style>
  <w:style w:type="paragraph" w:styleId="29">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800" w:leftChars="800"/>
    </w:pPr>
  </w:style>
  <w:style w:type="paragraph" w:styleId="33">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4">
    <w:name w:val="Plain Text"/>
    <w:basedOn w:val="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1400" w:leftChars="1400"/>
    </w:pPr>
  </w:style>
  <w:style w:type="paragraph" w:styleId="37">
    <w:name w:val="Date"/>
    <w:basedOn w:val="1"/>
    <w:next w:val="1"/>
    <w:qFormat/>
    <w:uiPriority w:val="0"/>
    <w:pPr>
      <w:ind w:left="2500" w:leftChars="2500"/>
    </w:pPr>
    <w:rPr>
      <w:rFonts w:ascii="宋体"/>
      <w:sz w:val="24"/>
      <w:szCs w:val="21"/>
      <w:lang w:val="zh-CN"/>
    </w:rPr>
  </w:style>
  <w:style w:type="paragraph" w:styleId="38">
    <w:name w:val="Body Text Indent 2"/>
    <w:basedOn w:val="1"/>
    <w:qFormat/>
    <w:uiPriority w:val="0"/>
    <w:pPr>
      <w:spacing w:line="360" w:lineRule="auto"/>
      <w:ind w:firstLine="601"/>
      <w:textAlignment w:val="baseline"/>
    </w:pPr>
    <w:rPr>
      <w:rFonts w:ascii="宋体"/>
      <w:kern w:val="0"/>
      <w:sz w:val="28"/>
      <w:szCs w:val="20"/>
    </w:rPr>
  </w:style>
  <w:style w:type="paragraph" w:styleId="39">
    <w:name w:val="endnote text"/>
    <w:basedOn w:val="1"/>
    <w:qFormat/>
    <w:uiPriority w:val="0"/>
    <w:rPr>
      <w:lang w:val="zh-CN"/>
    </w:rPr>
  </w:style>
  <w:style w:type="paragraph" w:styleId="40">
    <w:name w:val="Balloon Text"/>
    <w:basedOn w:val="1"/>
    <w:qFormat/>
    <w:uiPriority w:val="0"/>
    <w:rPr>
      <w:sz w:val="18"/>
      <w:szCs w:val="18"/>
    </w:rPr>
  </w:style>
  <w:style w:type="paragraph" w:styleId="41">
    <w:name w:val="footer"/>
    <w:basedOn w:val="1"/>
    <w:qFormat/>
    <w:uiPriority w:val="0"/>
    <w:pPr>
      <w:tabs>
        <w:tab w:val="center" w:pos="4153"/>
        <w:tab w:val="right" w:pos="8306"/>
      </w:tabs>
      <w:adjustRightInd w:val="0"/>
      <w:snapToGrid w:val="0"/>
      <w:jc w:val="left"/>
    </w:pPr>
    <w:rPr>
      <w:sz w:val="18"/>
      <w:szCs w:val="18"/>
    </w:rPr>
  </w:style>
  <w:style w:type="paragraph" w:styleId="42">
    <w:name w:val="header"/>
    <w:basedOn w:val="1"/>
    <w:next w:val="43"/>
    <w:qFormat/>
    <w:uiPriority w:val="0"/>
    <w:pPr>
      <w:pBdr>
        <w:bottom w:val="single" w:color="auto" w:sz="6" w:space="1"/>
      </w:pBdr>
      <w:tabs>
        <w:tab w:val="center" w:pos="4153"/>
        <w:tab w:val="right" w:pos="8306"/>
      </w:tabs>
      <w:adjustRightInd w:val="0"/>
      <w:snapToGrid w:val="0"/>
      <w:jc w:val="center"/>
    </w:pPr>
    <w:rPr>
      <w:sz w:val="18"/>
      <w:szCs w:val="18"/>
    </w:rPr>
  </w:style>
  <w:style w:type="paragraph" w:customStyle="1" w:styleId="43">
    <w:name w:val="Quote1"/>
    <w:basedOn w:val="1"/>
    <w:next w:val="1"/>
    <w:autoRedefine/>
    <w:qFormat/>
    <w:uiPriority w:val="0"/>
    <w:pPr>
      <w:widowControl/>
      <w:wordWrap w:val="0"/>
      <w:spacing w:before="200" w:after="160"/>
      <w:ind w:left="864" w:right="864"/>
      <w:jc w:val="center"/>
    </w:pPr>
    <w:rPr>
      <w:rFonts w:ascii="宋体"/>
      <w:i/>
      <w:color w:val="404040"/>
    </w:rPr>
  </w:style>
  <w:style w:type="paragraph" w:styleId="44">
    <w:name w:val="Signature"/>
    <w:basedOn w:val="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60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1"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qFormat/>
    <w:uiPriority w:val="0"/>
    <w:pPr>
      <w:adjustRightInd/>
      <w:snapToGrid/>
      <w:spacing w:before="60" w:after="60" w:line="300" w:lineRule="exact"/>
      <w:ind w:firstLine="0"/>
    </w:pPr>
    <w:rPr>
      <w:rFonts w:ascii="Calibri" w:hAnsi="Calibri"/>
      <w:snapToGrid/>
      <w:color w:val="0000FF"/>
      <w:kern w:val="0"/>
      <w:sz w:val="21"/>
    </w:rPr>
  </w:style>
  <w:style w:type="paragraph" w:styleId="53">
    <w:name w:val="List 5"/>
    <w:basedOn w:val="1"/>
    <w:qFormat/>
    <w:uiPriority w:val="0"/>
    <w:pPr>
      <w:adjustRightInd/>
      <w:ind w:left="1000" w:leftChars="800" w:hanging="200" w:hangingChars="200"/>
    </w:pPr>
  </w:style>
  <w:style w:type="paragraph" w:styleId="54">
    <w:name w:val="Body Text Indent 3"/>
    <w:basedOn w:val="1"/>
    <w:qFormat/>
    <w:uiPriority w:val="0"/>
    <w:pPr>
      <w:spacing w:line="360" w:lineRule="auto"/>
      <w:ind w:firstLine="420"/>
    </w:pPr>
    <w:rPr>
      <w:sz w:val="24"/>
      <w:szCs w:val="20"/>
    </w:rPr>
  </w:style>
  <w:style w:type="paragraph" w:styleId="55">
    <w:name w:val="toc 2"/>
    <w:basedOn w:val="1"/>
    <w:next w:val="1"/>
    <w:qFormat/>
    <w:uiPriority w:val="0"/>
    <w:pPr>
      <w:ind w:left="200" w:leftChars="200"/>
    </w:pPr>
  </w:style>
  <w:style w:type="paragraph" w:styleId="56">
    <w:name w:val="toc 9"/>
    <w:basedOn w:val="1"/>
    <w:next w:val="1"/>
    <w:qFormat/>
    <w:uiPriority w:val="0"/>
    <w:pPr>
      <w:ind w:left="1600" w:leftChars="1600"/>
    </w:pPr>
  </w:style>
  <w:style w:type="paragraph" w:styleId="57">
    <w:name w:val="Body Text 2"/>
    <w:basedOn w:val="1"/>
    <w:qFormat/>
    <w:uiPriority w:val="0"/>
    <w:pPr>
      <w:spacing w:after="120" w:line="480" w:lineRule="auto"/>
    </w:pPr>
  </w:style>
  <w:style w:type="paragraph" w:styleId="5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qFormat/>
    <w:uiPriority w:val="0"/>
    <w:rPr>
      <w:b/>
      <w:bCs/>
    </w:rPr>
  </w:style>
  <w:style w:type="paragraph" w:styleId="62">
    <w:name w:val="Body Text First Indent 2"/>
    <w:basedOn w:val="26"/>
    <w:qFormat/>
    <w:uiPriority w:val="0"/>
    <w:pPr>
      <w:adjustRightInd/>
      <w:spacing w:after="120" w:line="240" w:lineRule="auto"/>
      <w:ind w:left="200" w:leftChars="200"/>
    </w:pPr>
    <w:rPr>
      <w:sz w:val="21"/>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0"/>
    <w:rPr>
      <w:sz w:val="21"/>
      <w:szCs w:val="21"/>
    </w:rPr>
  </w:style>
  <w:style w:type="character" w:customStyle="1" w:styleId="74">
    <w:name w:val="heading 1 Char"/>
    <w:basedOn w:val="64"/>
    <w:link w:val="3"/>
    <w:qFormat/>
    <w:uiPriority w:val="0"/>
    <w:rPr>
      <w:rFonts w:ascii="Times New Roman" w:hAnsi="Times New Roman" w:eastAsia="宋体" w:cs="Times New Roman"/>
      <w:b/>
      <w:bCs/>
      <w:kern w:val="44"/>
      <w:sz w:val="44"/>
      <w:szCs w:val="44"/>
      <w:lang w:val="en-US" w:eastAsia="zh-CN" w:bidi="ar-SA"/>
    </w:rPr>
  </w:style>
  <w:style w:type="character" w:customStyle="1" w:styleId="75">
    <w:name w:val="heading 2 Char"/>
    <w:basedOn w:val="64"/>
    <w:link w:val="2"/>
    <w:qFormat/>
    <w:uiPriority w:val="0"/>
    <w:rPr>
      <w:rFonts w:ascii="仿宋_GB2312" w:hAnsi="仿宋" w:eastAsia="仿宋_GB2312" w:cs="Times New Roman"/>
      <w:b/>
      <w:bCs/>
      <w:kern w:val="2"/>
      <w:sz w:val="32"/>
      <w:szCs w:val="32"/>
      <w:lang w:val="zh-CN" w:eastAsia="zh-CN" w:bidi="ar-SA"/>
    </w:rPr>
  </w:style>
  <w:style w:type="character" w:customStyle="1" w:styleId="76">
    <w:name w:val="heading 3 Char"/>
    <w:basedOn w:val="64"/>
    <w:link w:val="4"/>
    <w:qFormat/>
    <w:uiPriority w:val="0"/>
    <w:rPr>
      <w:rFonts w:ascii="Times New Roman" w:hAnsi="Times New Roman" w:eastAsia="宋体" w:cs="Times New Roman"/>
      <w:b/>
      <w:bCs/>
      <w:kern w:val="2"/>
      <w:sz w:val="32"/>
      <w:szCs w:val="32"/>
      <w:lang w:val="en-US" w:eastAsia="zh-CN" w:bidi="ar-SA"/>
    </w:rPr>
  </w:style>
  <w:style w:type="character" w:customStyle="1" w:styleId="77">
    <w:name w:val="heading 4 Char"/>
    <w:basedOn w:val="64"/>
    <w:link w:val="6"/>
    <w:qFormat/>
    <w:uiPriority w:val="0"/>
    <w:rPr>
      <w:rFonts w:ascii="Arial" w:hAnsi="Arial" w:eastAsia="黑体" w:cs="Times New Roman"/>
      <w:b/>
      <w:bCs/>
      <w:kern w:val="2"/>
      <w:sz w:val="28"/>
      <w:szCs w:val="28"/>
      <w:lang w:val="zh-CN" w:eastAsia="zh-CN" w:bidi="ar-SA"/>
    </w:rPr>
  </w:style>
  <w:style w:type="character" w:customStyle="1" w:styleId="78">
    <w:name w:val="heading 5 Char"/>
    <w:basedOn w:val="64"/>
    <w:link w:val="7"/>
    <w:qFormat/>
    <w:uiPriority w:val="0"/>
    <w:rPr>
      <w:rFonts w:ascii="Times New Roman" w:hAnsi="Times New Roman" w:eastAsia="宋体" w:cs="Times New Roman"/>
      <w:b/>
      <w:bCs/>
      <w:kern w:val="2"/>
      <w:sz w:val="28"/>
      <w:szCs w:val="28"/>
      <w:lang w:val="en-US" w:eastAsia="zh-CN" w:bidi="ar-SA"/>
    </w:rPr>
  </w:style>
  <w:style w:type="character" w:customStyle="1" w:styleId="79">
    <w:name w:val="heading 6 Char"/>
    <w:basedOn w:val="64"/>
    <w:link w:val="8"/>
    <w:qFormat/>
    <w:uiPriority w:val="0"/>
    <w:rPr>
      <w:rFonts w:ascii="Arial" w:hAnsi="Arial" w:eastAsia="黑体" w:cs="Times New Roman"/>
      <w:b/>
      <w:bCs/>
      <w:kern w:val="2"/>
      <w:sz w:val="24"/>
      <w:szCs w:val="24"/>
      <w:lang w:val="en-US" w:eastAsia="zh-CN" w:bidi="ar-SA"/>
    </w:rPr>
  </w:style>
  <w:style w:type="character" w:customStyle="1" w:styleId="80">
    <w:name w:val="heading 7 Char"/>
    <w:basedOn w:val="64"/>
    <w:link w:val="9"/>
    <w:qFormat/>
    <w:uiPriority w:val="0"/>
    <w:rPr>
      <w:rFonts w:ascii="Times New Roman" w:hAnsi="Times New Roman" w:eastAsia="宋体" w:cs="Times New Roman"/>
      <w:b/>
      <w:bCs/>
      <w:kern w:val="2"/>
      <w:sz w:val="24"/>
      <w:szCs w:val="24"/>
      <w:lang w:val="en-US" w:eastAsia="zh-CN" w:bidi="ar-SA"/>
    </w:rPr>
  </w:style>
  <w:style w:type="character" w:customStyle="1" w:styleId="81">
    <w:name w:val="heading 8 Char"/>
    <w:basedOn w:val="64"/>
    <w:link w:val="10"/>
    <w:qFormat/>
    <w:uiPriority w:val="0"/>
    <w:rPr>
      <w:rFonts w:ascii="Arial" w:hAnsi="Arial" w:eastAsia="黑体" w:cs="Times New Roman"/>
      <w:kern w:val="2"/>
      <w:sz w:val="24"/>
      <w:szCs w:val="24"/>
      <w:lang w:val="en-US" w:eastAsia="zh-CN" w:bidi="ar-SA"/>
    </w:rPr>
  </w:style>
  <w:style w:type="character" w:customStyle="1" w:styleId="82">
    <w:name w:val="heading 9 Char"/>
    <w:basedOn w:val="64"/>
    <w:link w:val="11"/>
    <w:qFormat/>
    <w:uiPriority w:val="0"/>
    <w:rPr>
      <w:rFonts w:ascii="Arial" w:hAnsi="Arial" w:eastAsia="黑体" w:cs="Times New Roman"/>
      <w:kern w:val="2"/>
      <w:sz w:val="21"/>
      <w:szCs w:val="21"/>
      <w:lang w:val="en-US" w:eastAsia="zh-CN" w:bidi="ar-SA"/>
    </w:rPr>
  </w:style>
  <w:style w:type="paragraph" w:customStyle="1" w:styleId="83">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qFormat/>
    <w:uiPriority w:val="0"/>
    <w:pPr>
      <w:adjustRightInd w:val="0"/>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0"/>
    <w:rPr>
      <w:rFonts w:ascii="仿宋_GB2312" w:hAnsi="仿宋_GB2312" w:eastAsia="仿宋_GB2312"/>
      <w:kern w:val="2"/>
      <w:sz w:val="28"/>
    </w:rPr>
  </w:style>
  <w:style w:type="character" w:customStyle="1" w:styleId="90">
    <w:name w:val="标题 3 Char1"/>
    <w:qFormat/>
    <w:uiPriority w:val="0"/>
    <w:rPr>
      <w:rFonts w:ascii="华文中宋" w:hAnsi="华文中宋" w:eastAsia="华文中宋"/>
      <w:b/>
      <w:bCs/>
      <w:kern w:val="2"/>
      <w:sz w:val="32"/>
      <w:szCs w:val="32"/>
      <w:lang w:val="en-US" w:eastAsia="zh-CN" w:bidi="ar-SA"/>
    </w:rPr>
  </w:style>
  <w:style w:type="character" w:customStyle="1" w:styleId="91">
    <w:name w:val="Heading 1 Char"/>
    <w:qFormat/>
    <w:uiPriority w:val="0"/>
    <w:rPr>
      <w:rFonts w:ascii="Times New Roman" w:hAnsi="Times New Roman" w:eastAsia="黑体" w:cs="Times New Roman"/>
      <w:b/>
      <w:kern w:val="0"/>
      <w:sz w:val="24"/>
      <w:szCs w:val="24"/>
    </w:rPr>
  </w:style>
  <w:style w:type="paragraph" w:customStyle="1" w:styleId="92">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0"/>
    <w:rPr>
      <w:b/>
      <w:kern w:val="2"/>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98">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99">
    <w:name w:val="未处理的提及1"/>
    <w:qFormat/>
    <w:uiPriority w:val="0"/>
    <w:rPr>
      <w:color w:val="808080"/>
      <w:shd w:val="clear" w:color="auto" w:fill="E6E6E6"/>
    </w:rPr>
  </w:style>
  <w:style w:type="character" w:customStyle="1" w:styleId="100">
    <w:name w:val="txt"/>
    <w:qFormat/>
    <w:uiPriority w:val="0"/>
    <w:rPr>
      <w:rFonts w:ascii="仿宋_GB2312" w:hAnsi="仿宋_GB2312" w:eastAsia="微软雅黑"/>
      <w:b/>
      <w:kern w:val="2"/>
      <w:sz w:val="32"/>
      <w:szCs w:val="32"/>
      <w:lang w:val="en-US" w:eastAsia="zh-CN" w:bidi="ar-SA"/>
    </w:rPr>
  </w:style>
  <w:style w:type="character" w:customStyle="1" w:styleId="101">
    <w:name w:val="二级标题 Char Char"/>
    <w:qFormat/>
    <w:uiPriority w:val="0"/>
    <w:rPr>
      <w:rFonts w:ascii="宋体" w:hAnsi="宋体" w:eastAsia="宋体"/>
      <w:b/>
      <w:snapToGrid w:val="0"/>
      <w:kern w:val="2"/>
      <w:sz w:val="24"/>
      <w:szCs w:val="24"/>
      <w:lang w:val="en-US" w:eastAsia="zh-CN" w:bidi="ar-SA"/>
    </w:rPr>
  </w:style>
  <w:style w:type="character" w:customStyle="1" w:styleId="102">
    <w:name w:val="Char Char32"/>
    <w:qFormat/>
    <w:uiPriority w:val="0"/>
    <w:rPr>
      <w:b/>
      <w:kern w:val="2"/>
      <w:sz w:val="24"/>
      <w:szCs w:val="24"/>
    </w:rPr>
  </w:style>
  <w:style w:type="character" w:customStyle="1" w:styleId="103">
    <w:name w:val="PI Char1"/>
    <w:qFormat/>
    <w:uiPriority w:val="0"/>
    <w:rPr>
      <w:rFonts w:ascii="宋体" w:hAnsi="宋体"/>
      <w:kern w:val="2"/>
      <w:sz w:val="24"/>
      <w:szCs w:val="24"/>
    </w:rPr>
  </w:style>
  <w:style w:type="character" w:customStyle="1" w:styleId="104">
    <w:name w:val="tw4winTerm"/>
    <w:qFormat/>
    <w:uiPriority w:val="0"/>
    <w:rPr>
      <w:color w:val="0000FF"/>
    </w:rPr>
  </w:style>
  <w:style w:type="character" w:customStyle="1" w:styleId="105">
    <w:name w:val="Footer Char"/>
    <w:qFormat/>
    <w:locked/>
    <w:uiPriority w:val="0"/>
    <w:rPr>
      <w:rFonts w:eastAsia="宋体"/>
      <w:kern w:val="2"/>
      <w:sz w:val="18"/>
      <w:lang w:val="en-US" w:eastAsia="zh-CN" w:bidi="ar-SA"/>
    </w:rPr>
  </w:style>
  <w:style w:type="character" w:customStyle="1" w:styleId="106">
    <w:name w:val="普通文字 Char Char1"/>
    <w:qFormat/>
    <w:uiPriority w:val="0"/>
    <w:rPr>
      <w:rFonts w:ascii="宋体" w:hAnsi="Courier New"/>
      <w:kern w:val="2"/>
      <w:sz w:val="21"/>
    </w:rPr>
  </w:style>
  <w:style w:type="character" w:customStyle="1" w:styleId="107">
    <w:name w:val="Char Char101"/>
    <w:qFormat/>
    <w:uiPriority w:val="0"/>
    <w:rPr>
      <w:rFonts w:ascii="宋体" w:hAnsi="宋体"/>
      <w:kern w:val="2"/>
      <w:sz w:val="21"/>
      <w:szCs w:val="24"/>
      <w:lang w:val="en-US" w:eastAsia="zh-CN"/>
    </w:rPr>
  </w:style>
  <w:style w:type="character" w:customStyle="1" w:styleId="108">
    <w:name w:val="标题 4 Char"/>
    <w:qFormat/>
    <w:uiPriority w:val="0"/>
    <w:rPr>
      <w:rFonts w:ascii="Arial" w:hAnsi="Arial" w:eastAsia="黑体"/>
      <w:b/>
      <w:kern w:val="2"/>
      <w:sz w:val="28"/>
    </w:rPr>
  </w:style>
  <w:style w:type="character" w:customStyle="1" w:styleId="109">
    <w:name w:val="链接"/>
    <w:qFormat/>
    <w:uiPriority w:val="0"/>
    <w:rPr>
      <w:color w:val="0000FF"/>
      <w:sz w:val="21"/>
      <w:szCs w:val="21"/>
      <w:u w:val="single"/>
    </w:rPr>
  </w:style>
  <w:style w:type="character" w:customStyle="1" w:styleId="110">
    <w:name w:val="h4 Char"/>
    <w:qFormat/>
    <w:uiPriority w:val="0"/>
    <w:rPr>
      <w:rFonts w:ascii="Arial" w:hAnsi="Arial" w:eastAsia="黑体"/>
      <w:b/>
      <w:bCs/>
      <w:kern w:val="2"/>
      <w:sz w:val="28"/>
      <w:szCs w:val="28"/>
      <w:lang w:val="zh-CN" w:eastAsia="zh-CN" w:bidi="ar-SA"/>
    </w:rPr>
  </w:style>
  <w:style w:type="paragraph" w:customStyle="1" w:styleId="111">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2">
    <w:name w:val="标题 3 字符"/>
    <w:qFormat/>
    <w:uiPriority w:val="0"/>
    <w:rPr>
      <w:b/>
      <w:bCs/>
      <w:kern w:val="2"/>
      <w:sz w:val="32"/>
      <w:szCs w:val="32"/>
    </w:rPr>
  </w:style>
  <w:style w:type="character" w:customStyle="1" w:styleId="113">
    <w:name w:val="样式6 Char"/>
    <w:qFormat/>
    <w:uiPriority w:val="0"/>
    <w:rPr>
      <w:rFonts w:ascii="仿宋_GB2312" w:hAnsi="宋体" w:eastAsia="仿宋_GB2312"/>
      <w:b/>
      <w:bCs/>
      <w:kern w:val="2"/>
      <w:sz w:val="24"/>
      <w:szCs w:val="24"/>
      <w:lang w:val="en-US" w:eastAsia="zh-CN" w:bidi="ar-SA"/>
    </w:rPr>
  </w:style>
  <w:style w:type="character" w:customStyle="1" w:styleId="114">
    <w:name w:val="Char Char14"/>
    <w:qFormat/>
    <w:uiPriority w:val="0"/>
    <w:rPr>
      <w:rFonts w:ascii="黑体" w:hAnsi="黑体" w:eastAsia="黑体"/>
    </w:rPr>
  </w:style>
  <w:style w:type="character" w:customStyle="1" w:styleId="115">
    <w:name w:val="Heading 2 Hidden Char"/>
    <w:qFormat/>
    <w:uiPriority w:val="0"/>
    <w:rPr>
      <w:rFonts w:ascii="仿宋_GB2312" w:eastAsia="仿宋_GB2312"/>
      <w:b/>
      <w:bCs/>
      <w:kern w:val="2"/>
      <w:sz w:val="24"/>
      <w:szCs w:val="24"/>
      <w:lang w:val="zh-CN" w:eastAsia="zh-CN" w:bidi="ar-SA"/>
    </w:rPr>
  </w:style>
  <w:style w:type="character" w:customStyle="1" w:styleId="116">
    <w:name w:val="font11"/>
    <w:qFormat/>
    <w:uiPriority w:val="0"/>
    <w:rPr>
      <w:rFonts w:ascii="Times New Roman" w:hAnsi="Times New Roman" w:cs="Times New Roman"/>
      <w:color w:val="000000"/>
      <w:sz w:val="22"/>
      <w:szCs w:val="22"/>
      <w:u w:val="none"/>
    </w:rPr>
  </w:style>
  <w:style w:type="character" w:customStyle="1" w:styleId="117">
    <w:name w:val="表正文 Char1"/>
    <w:qFormat/>
    <w:uiPriority w:val="0"/>
    <w:rPr>
      <w:rFonts w:ascii="宋体" w:eastAsia="宋体"/>
      <w:snapToGrid w:val="0"/>
      <w:color w:val="000000"/>
      <w:kern w:val="28"/>
      <w:sz w:val="28"/>
    </w:rPr>
  </w:style>
  <w:style w:type="character" w:customStyle="1" w:styleId="118">
    <w:name w:val="blue1"/>
    <w:basedOn w:val="64"/>
    <w:qFormat/>
    <w:uiPriority w:val="0"/>
    <w:rPr>
      <w:rFonts w:ascii="Arial" w:hAnsi="Arial" w:eastAsia="黑体" w:cs="Arial"/>
      <w:snapToGrid w:val="0"/>
      <w:kern w:val="0"/>
      <w:szCs w:val="21"/>
    </w:rPr>
  </w:style>
  <w:style w:type="character" w:customStyle="1" w:styleId="119">
    <w:name w:val="标书1 Char"/>
    <w:qFormat/>
    <w:uiPriority w:val="0"/>
    <w:rPr>
      <w:rFonts w:eastAsia="宋体"/>
      <w:b/>
      <w:bCs/>
      <w:kern w:val="44"/>
      <w:sz w:val="44"/>
      <w:szCs w:val="44"/>
      <w:lang w:val="en-US" w:eastAsia="zh-CN" w:bidi="ar-SA"/>
    </w:rPr>
  </w:style>
  <w:style w:type="character" w:customStyle="1" w:styleId="120">
    <w:name w:val="样式5 Char"/>
    <w:qFormat/>
    <w:uiPriority w:val="0"/>
    <w:rPr>
      <w:rFonts w:ascii="仿宋_GB2312" w:hAnsi="仿宋" w:eastAsia="仿宋_GB2312"/>
      <w:kern w:val="2"/>
      <w:sz w:val="24"/>
      <w:szCs w:val="24"/>
    </w:rPr>
  </w:style>
  <w:style w:type="character" w:customStyle="1" w:styleId="121">
    <w:name w:val="样式4 Char"/>
    <w:qFormat/>
    <w:uiPriority w:val="0"/>
    <w:rPr>
      <w:rFonts w:ascii="仿宋_GB2312" w:hAnsi="仿宋" w:eastAsia="仿宋_GB2312"/>
      <w:b/>
      <w:kern w:val="2"/>
      <w:sz w:val="32"/>
      <w:szCs w:val="32"/>
      <w:lang w:bidi="ar-SA"/>
    </w:rPr>
  </w:style>
  <w:style w:type="character" w:customStyle="1" w:styleId="122">
    <w:name w:val="插图说明 Char"/>
    <w:qFormat/>
    <w:uiPriority w:val="0"/>
    <w:rPr>
      <w:rFonts w:eastAsia="黑体"/>
      <w:sz w:val="24"/>
      <w:lang w:val="en-US" w:eastAsia="zh-CN"/>
    </w:rPr>
  </w:style>
  <w:style w:type="paragraph" w:customStyle="1" w:styleId="123">
    <w:name w:val="正文2"/>
    <w:basedOn w:val="1"/>
    <w:qFormat/>
    <w:uiPriority w:val="0"/>
    <w:pPr>
      <w:spacing w:before="156" w:line="360" w:lineRule="auto"/>
      <w:ind w:firstLine="200" w:firstLineChars="200"/>
    </w:pPr>
    <w:rPr>
      <w:sz w:val="24"/>
      <w:szCs w:val="20"/>
    </w:rPr>
  </w:style>
  <w:style w:type="character" w:customStyle="1" w:styleId="124">
    <w:name w:val="Char Char24"/>
    <w:qFormat/>
    <w:uiPriority w:val="0"/>
    <w:rPr>
      <w:kern w:val="2"/>
      <w:sz w:val="21"/>
    </w:rPr>
  </w:style>
  <w:style w:type="character" w:customStyle="1" w:styleId="125">
    <w:name w:val="普通文字 Char1 Char"/>
    <w:qFormat/>
    <w:uiPriority w:val="0"/>
    <w:rPr>
      <w:rFonts w:ascii="宋体" w:hAnsi="Courier New" w:eastAsia="宋体"/>
      <w:kern w:val="2"/>
      <w:sz w:val="21"/>
      <w:szCs w:val="24"/>
      <w:lang w:val="en-US" w:eastAsia="zh-CN" w:bidi="ar-SA"/>
    </w:rPr>
  </w:style>
  <w:style w:type="character" w:customStyle="1" w:styleId="126">
    <w:name w:val="h3 Char1"/>
    <w:qFormat/>
    <w:uiPriority w:val="0"/>
    <w:rPr>
      <w:rFonts w:eastAsia="宋体"/>
      <w:b/>
      <w:bCs/>
      <w:kern w:val="2"/>
      <w:sz w:val="32"/>
      <w:szCs w:val="32"/>
      <w:lang w:bidi="ar-SA"/>
    </w:rPr>
  </w:style>
  <w:style w:type="character" w:customStyle="1" w:styleId="127">
    <w:name w:val="标题 Char1"/>
    <w:qFormat/>
    <w:uiPriority w:val="0"/>
    <w:rPr>
      <w:rFonts w:ascii="Cambria" w:hAnsi="Cambria" w:eastAsia="宋体" w:cs="Times New Roman"/>
      <w:b/>
      <w:bCs/>
      <w:sz w:val="32"/>
      <w:szCs w:val="32"/>
      <w:lang w:bidi="ar-SA"/>
    </w:rPr>
  </w:style>
  <w:style w:type="character" w:customStyle="1" w:styleId="128">
    <w:name w:val="gf正文1 Char"/>
    <w:qFormat/>
    <w:uiPriority w:val="0"/>
    <w:rPr>
      <w:rFonts w:ascii="宋体" w:hAnsi="宋体" w:eastAsia="宋体" w:cs="宋体"/>
      <w:kern w:val="2"/>
      <w:sz w:val="24"/>
      <w:szCs w:val="24"/>
      <w:lang w:val="en-US" w:eastAsia="zh-CN" w:bidi="ar-SA"/>
    </w:rPr>
  </w:style>
  <w:style w:type="character" w:customStyle="1" w:styleId="129">
    <w:name w:val="正文文本缩进 Char1"/>
    <w:qFormat/>
    <w:uiPriority w:val="0"/>
    <w:rPr>
      <w:rFonts w:ascii="Calibri" w:hAnsi="Calibri"/>
      <w:sz w:val="28"/>
    </w:rPr>
  </w:style>
  <w:style w:type="paragraph" w:customStyle="1" w:styleId="130">
    <w:name w:val="无间隔1"/>
    <w:qFormat/>
    <w:uiPriority w:val="0"/>
    <w:rPr>
      <w:rFonts w:ascii="Times New Roman" w:hAnsi="Times New Roman" w:eastAsia="宋体" w:cs="Times New Roman"/>
      <w:sz w:val="22"/>
      <w:szCs w:val="22"/>
      <w:lang w:val="en-US" w:eastAsia="zh-CN" w:bidi="ar-SA"/>
    </w:rPr>
  </w:style>
  <w:style w:type="character" w:customStyle="1" w:styleId="131">
    <w:name w:val="样式7 Char"/>
    <w:qFormat/>
    <w:uiPriority w:val="0"/>
    <w:rPr>
      <w:rFonts w:ascii="仿宋_GB2312" w:hAnsi="仿宋" w:eastAsia="仿宋_GB2312"/>
      <w:b/>
      <w:kern w:val="2"/>
      <w:sz w:val="24"/>
      <w:szCs w:val="24"/>
    </w:rPr>
  </w:style>
  <w:style w:type="character" w:customStyle="1" w:styleId="132">
    <w:name w:val="font12gray1"/>
    <w:qFormat/>
    <w:uiPriority w:val="0"/>
    <w:rPr>
      <w:rFonts w:ascii="仿宋_GB2312" w:hAnsi="仿宋_GB2312" w:eastAsia="微软雅黑"/>
      <w:b/>
      <w:spacing w:val="300"/>
      <w:kern w:val="2"/>
      <w:sz w:val="18"/>
      <w:szCs w:val="18"/>
      <w:lang w:val="en-US" w:eastAsia="zh-CN" w:bidi="ar-SA"/>
    </w:rPr>
  </w:style>
  <w:style w:type="character" w:customStyle="1" w:styleId="133">
    <w:name w:val="Char Char7"/>
    <w:qFormat/>
    <w:uiPriority w:val="0"/>
    <w:rPr>
      <w:rFonts w:eastAsia="宋体"/>
      <w:kern w:val="2"/>
      <w:sz w:val="21"/>
      <w:szCs w:val="24"/>
      <w:lang w:val="en-US" w:eastAsia="zh-CN" w:bidi="ar-SA"/>
    </w:rPr>
  </w:style>
  <w:style w:type="character" w:customStyle="1" w:styleId="134">
    <w:name w:val="表名 Char"/>
    <w:qFormat/>
    <w:uiPriority w:val="0"/>
    <w:rPr>
      <w:rFonts w:eastAsia="宋体"/>
      <w:b/>
      <w:bCs/>
      <w:kern w:val="2"/>
      <w:sz w:val="24"/>
      <w:szCs w:val="24"/>
      <w:lang w:val="en-US" w:eastAsia="zh-CN" w:bidi="ar-SA"/>
    </w:rPr>
  </w:style>
  <w:style w:type="character" w:customStyle="1" w:styleId="135">
    <w:name w:val="Document Map Char"/>
    <w:qFormat/>
    <w:locked/>
    <w:uiPriority w:val="0"/>
    <w:rPr>
      <w:rFonts w:eastAsia="宋体"/>
      <w:kern w:val="2"/>
      <w:sz w:val="21"/>
      <w:szCs w:val="24"/>
      <w:lang w:val="en-US" w:eastAsia="zh-CN" w:bidi="ar-SA"/>
    </w:rPr>
  </w:style>
  <w:style w:type="character" w:customStyle="1" w:styleId="136">
    <w:name w:val="font41"/>
    <w:qFormat/>
    <w:uiPriority w:val="0"/>
    <w:rPr>
      <w:rFonts w:ascii="仿宋_GB2312" w:eastAsia="仿宋_GB2312" w:cs="仿宋_GB2312"/>
      <w:color w:val="000000"/>
      <w:sz w:val="22"/>
      <w:szCs w:val="22"/>
      <w:u w:val="none"/>
    </w:rPr>
  </w:style>
  <w:style w:type="paragraph" w:customStyle="1" w:styleId="1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纯文本_0_0"/>
    <w:basedOn w:val="137"/>
    <w:qFormat/>
    <w:uiPriority w:val="0"/>
    <w:rPr>
      <w:rFonts w:ascii="宋体" w:hAnsi="Courier New"/>
      <w:szCs w:val="21"/>
    </w:rPr>
  </w:style>
  <w:style w:type="character" w:customStyle="1" w:styleId="139">
    <w:name w:val="Balloon Text Char"/>
    <w:qFormat/>
    <w:locked/>
    <w:uiPriority w:val="0"/>
    <w:rPr>
      <w:rFonts w:eastAsia="宋体"/>
      <w:kern w:val="2"/>
      <w:sz w:val="18"/>
      <w:szCs w:val="18"/>
      <w:lang w:val="en-US" w:eastAsia="zh-CN" w:bidi="ar-SA"/>
    </w:rPr>
  </w:style>
  <w:style w:type="character" w:customStyle="1" w:styleId="140">
    <w:name w:val="正文 项目 Char"/>
    <w:qFormat/>
    <w:uiPriority w:val="0"/>
    <w:rPr>
      <w:rFonts w:ascii="仿宋_GB2312" w:hAnsi="仿宋_GB2312" w:eastAsia="仿宋_GB2312"/>
      <w:kern w:val="2"/>
      <w:sz w:val="24"/>
      <w:lang w:bidi="ar-SA"/>
    </w:rPr>
  </w:style>
  <w:style w:type="character" w:customStyle="1" w:styleId="141">
    <w:name w:val="正文 项目2 Char"/>
    <w:basedOn w:val="140"/>
    <w:qFormat/>
    <w:uiPriority w:val="0"/>
    <w:rPr>
      <w:rFonts w:ascii="仿宋_GB2312" w:hAnsi="仿宋_GB2312" w:eastAsia="仿宋_GB2312"/>
      <w:kern w:val="2"/>
      <w:sz w:val="24"/>
      <w:lang w:bidi="ar-SA"/>
    </w:rPr>
  </w:style>
  <w:style w:type="character" w:customStyle="1" w:styleId="142">
    <w:name w:val="h Char Char1"/>
    <w:qFormat/>
    <w:uiPriority w:val="0"/>
    <w:rPr>
      <w:rFonts w:eastAsia="宋体"/>
      <w:kern w:val="2"/>
      <w:sz w:val="18"/>
      <w:szCs w:val="18"/>
      <w:lang w:val="en-US" w:eastAsia="zh-CN" w:bidi="ar-SA"/>
    </w:rPr>
  </w:style>
  <w:style w:type="character" w:customStyle="1" w:styleId="143">
    <w:name w:val="Char Char27"/>
    <w:qFormat/>
    <w:uiPriority w:val="0"/>
    <w:rPr>
      <w:rFonts w:ascii="宋体" w:hAnsi="宋体" w:eastAsia="宋体"/>
      <w:color w:val="000000"/>
      <w:kern w:val="2"/>
      <w:sz w:val="28"/>
      <w:lang w:val="en-US" w:eastAsia="zh-CN" w:bidi="ar-SA"/>
    </w:rPr>
  </w:style>
  <w:style w:type="character" w:customStyle="1" w:styleId="144">
    <w:name w:val="px14"/>
    <w:qFormat/>
    <w:uiPriority w:val="0"/>
    <w:rPr>
      <w:rFonts w:ascii="仿宋_GB2312" w:hAnsi="仿宋_GB2312" w:eastAsia="微软雅黑" w:cs="Times New Roman"/>
      <w:b/>
      <w:kern w:val="2"/>
      <w:sz w:val="32"/>
      <w:szCs w:val="32"/>
      <w:lang w:val="en-US" w:eastAsia="zh-CN" w:bidi="ar-SA"/>
    </w:rPr>
  </w:style>
  <w:style w:type="character" w:customStyle="1" w:styleId="145">
    <w:name w:val="HTML 预设格式 Char1"/>
    <w:qFormat/>
    <w:uiPriority w:val="0"/>
    <w:rPr>
      <w:rFonts w:ascii="Courier New" w:hAnsi="Courier New" w:eastAsia="宋体" w:cs="Courier New"/>
      <w:sz w:val="20"/>
      <w:szCs w:val="20"/>
    </w:rPr>
  </w:style>
  <w:style w:type="character" w:customStyle="1" w:styleId="146">
    <w:name w:val="普通文字 Char1"/>
    <w:qFormat/>
    <w:uiPriority w:val="0"/>
    <w:rPr>
      <w:rFonts w:ascii="宋体" w:hAnsi="Courier New" w:eastAsia="宋体"/>
      <w:kern w:val="2"/>
      <w:sz w:val="21"/>
      <w:lang w:val="en-US" w:eastAsia="zh-CN"/>
    </w:rPr>
  </w:style>
  <w:style w:type="character" w:customStyle="1" w:styleId="147">
    <w:name w:val="hei16b1"/>
    <w:qFormat/>
    <w:uiPriority w:val="0"/>
    <w:rPr>
      <w:rFonts w:ascii="Arial" w:hAnsi="Arial" w:cs="Arial"/>
      <w:b/>
      <w:bCs/>
      <w:color w:val="000000"/>
      <w:sz w:val="24"/>
      <w:szCs w:val="24"/>
    </w:rPr>
  </w:style>
  <w:style w:type="paragraph" w:customStyle="1" w:styleId="148">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49">
    <w:name w:val="Char Char19"/>
    <w:qFormat/>
    <w:uiPriority w:val="0"/>
    <w:rPr>
      <w:rFonts w:ascii="宋体" w:hAnsi="宋体"/>
      <w:i/>
      <w:sz w:val="24"/>
      <w:szCs w:val="24"/>
    </w:rPr>
  </w:style>
  <w:style w:type="character" w:customStyle="1" w:styleId="150">
    <w:name w:val="页脚 Char"/>
    <w:qFormat/>
    <w:uiPriority w:val="0"/>
    <w:rPr>
      <w:rFonts w:eastAsia="仿宋_GB2312"/>
      <w:kern w:val="2"/>
      <w:sz w:val="18"/>
      <w:lang w:val="en-US" w:eastAsia="zh-CN"/>
    </w:rPr>
  </w:style>
  <w:style w:type="character" w:customStyle="1" w:styleId="151">
    <w:name w:val="批注主题 Char"/>
    <w:qFormat/>
    <w:uiPriority w:val="0"/>
    <w:rPr>
      <w:rFonts w:eastAsia="宋体"/>
      <w:b/>
      <w:bCs/>
      <w:kern w:val="2"/>
      <w:sz w:val="21"/>
      <w:szCs w:val="24"/>
      <w:lang w:val="en-US" w:eastAsia="zh-CN" w:bidi="ar-SA"/>
    </w:rPr>
  </w:style>
  <w:style w:type="character" w:customStyle="1" w:styleId="152">
    <w:name w:val="Comment Text Char"/>
    <w:qFormat/>
    <w:locked/>
    <w:uiPriority w:val="0"/>
    <w:rPr>
      <w:rFonts w:ascii="宋体" w:hAnsi="宋体" w:eastAsia="宋体"/>
      <w:kern w:val="2"/>
      <w:sz w:val="24"/>
      <w:lang w:val="en-US" w:eastAsia="zh-CN" w:bidi="ar-SA"/>
    </w:rPr>
  </w:style>
  <w:style w:type="character" w:customStyle="1" w:styleId="153">
    <w:name w:val="标题 2 字符"/>
    <w:qFormat/>
    <w:uiPriority w:val="0"/>
    <w:rPr>
      <w:rFonts w:ascii="仿宋_GB2312" w:hAnsi="Times New Roman" w:eastAsia="仿宋_GB2312" w:cs="Times New Roman"/>
      <w:b/>
      <w:kern w:val="2"/>
      <w:sz w:val="24"/>
      <w:lang w:val="zh-CN"/>
    </w:rPr>
  </w:style>
  <w:style w:type="character" w:customStyle="1" w:styleId="154">
    <w:name w:val="Char Char72"/>
    <w:qFormat/>
    <w:uiPriority w:val="0"/>
    <w:rPr>
      <w:rFonts w:eastAsia="宋体"/>
      <w:kern w:val="2"/>
      <w:sz w:val="21"/>
      <w:szCs w:val="24"/>
      <w:lang w:val="en-US" w:eastAsia="zh-CN" w:bidi="ar-SA"/>
    </w:rPr>
  </w:style>
  <w:style w:type="character" w:customStyle="1" w:styleId="155">
    <w:name w:val="正文文本缩进 Char2"/>
    <w:qFormat/>
    <w:uiPriority w:val="0"/>
    <w:rPr>
      <w:rFonts w:ascii="Times New Roman" w:hAnsi="Times New Roman" w:eastAsia="宋体" w:cs="Times New Roman"/>
      <w:snapToGrid w:val="0"/>
      <w:kern w:val="0"/>
      <w:szCs w:val="24"/>
    </w:rPr>
  </w:style>
  <w:style w:type="character" w:customStyle="1" w:styleId="156">
    <w:name w:val="样式2 Char"/>
    <w:qFormat/>
    <w:uiPriority w:val="0"/>
    <w:rPr>
      <w:rFonts w:ascii="仿宋_GB2312" w:hAnsi="仿宋" w:eastAsia="仿宋_GB2312" w:cs="仿宋_GB2312"/>
      <w:b/>
      <w:bCs/>
      <w:sz w:val="32"/>
      <w:szCs w:val="30"/>
      <w:lang w:val="zh-CN"/>
    </w:rPr>
  </w:style>
  <w:style w:type="paragraph" w:customStyle="1" w:styleId="157">
    <w:name w:val="表格名称"/>
    <w:basedOn w:val="2"/>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58">
    <w:name w:val="Char Char4"/>
    <w:qFormat/>
    <w:uiPriority w:val="0"/>
    <w:rPr>
      <w:rFonts w:eastAsia="宋体"/>
      <w:b/>
      <w:sz w:val="24"/>
      <w:lang w:val="en-GB" w:eastAsia="zh-CN" w:bidi="ar-SA"/>
    </w:rPr>
  </w:style>
  <w:style w:type="character" w:customStyle="1" w:styleId="159">
    <w:name w:val="c7 style3"/>
    <w:qFormat/>
    <w:uiPriority w:val="0"/>
  </w:style>
  <w:style w:type="character" w:customStyle="1" w:styleId="160">
    <w:name w:val="正文文本 3 Char1"/>
    <w:qFormat/>
    <w:uiPriority w:val="0"/>
    <w:rPr>
      <w:rFonts w:ascii="Times New Roman" w:hAnsi="Times New Roman" w:eastAsia="宋体" w:cs="Times New Roman"/>
      <w:sz w:val="16"/>
      <w:szCs w:val="16"/>
    </w:rPr>
  </w:style>
  <w:style w:type="character" w:customStyle="1" w:styleId="161">
    <w:name w:val="tw4winInternal"/>
    <w:qFormat/>
    <w:uiPriority w:val="0"/>
    <w:rPr>
      <w:rFonts w:ascii="Courier New" w:hAnsi="Courier New" w:cs="Courier New"/>
      <w:color w:val="FF0000"/>
      <w:lang w:val="en-US" w:eastAsia="zh-CN"/>
    </w:rPr>
  </w:style>
  <w:style w:type="character" w:customStyle="1" w:styleId="162">
    <w:name w:val="Char Char10"/>
    <w:qFormat/>
    <w:uiPriority w:val="0"/>
    <w:rPr>
      <w:rFonts w:ascii="宋体" w:hAnsi="宋体"/>
      <w:kern w:val="2"/>
      <w:sz w:val="21"/>
      <w:szCs w:val="24"/>
      <w:lang w:val="en-US" w:eastAsia="zh-CN"/>
    </w:rPr>
  </w:style>
  <w:style w:type="character" w:customStyle="1" w:styleId="163">
    <w:name w:val="shadow11"/>
    <w:qFormat/>
    <w:uiPriority w:val="0"/>
    <w:rPr>
      <w:color w:val="000000"/>
      <w:sz w:val="21"/>
    </w:rPr>
  </w:style>
  <w:style w:type="character" w:customStyle="1" w:styleId="164">
    <w:name w:val="正文非缩进 Char3"/>
    <w:qFormat/>
    <w:uiPriority w:val="0"/>
    <w:rPr>
      <w:rFonts w:ascii="宋体" w:eastAsia="宋体"/>
      <w:snapToGrid w:val="0"/>
      <w:color w:val="000000"/>
      <w:kern w:val="28"/>
      <w:sz w:val="28"/>
      <w:lang w:val="en-US" w:eastAsia="zh-CN" w:bidi="ar-SA"/>
    </w:rPr>
  </w:style>
  <w:style w:type="character" w:customStyle="1" w:styleId="165">
    <w:name w:val="Char Char"/>
    <w:qFormat/>
    <w:uiPriority w:val="0"/>
    <w:rPr>
      <w:rFonts w:ascii="宋体" w:hAnsi="Courier New" w:eastAsia="宋体"/>
      <w:kern w:val="2"/>
      <w:sz w:val="21"/>
      <w:lang w:val="en-US" w:eastAsia="zh-CN" w:bidi="ar-SA"/>
    </w:rPr>
  </w:style>
  <w:style w:type="character" w:customStyle="1" w:styleId="166">
    <w:name w:val="签名 Char1"/>
    <w:qFormat/>
    <w:uiPriority w:val="0"/>
    <w:rPr>
      <w:rFonts w:ascii="Times New Roman" w:hAnsi="Times New Roman" w:eastAsia="宋体" w:cs="Times New Roman"/>
      <w:szCs w:val="24"/>
    </w:rPr>
  </w:style>
  <w:style w:type="character" w:customStyle="1" w:styleId="167">
    <w:name w:val="Char Char18"/>
    <w:qFormat/>
    <w:uiPriority w:val="0"/>
    <w:rPr>
      <w:rFonts w:ascii="宋体" w:hAnsi="宋体"/>
      <w:sz w:val="28"/>
    </w:rPr>
  </w:style>
  <w:style w:type="character" w:customStyle="1" w:styleId="168">
    <w:name w:val="批注文字 Char"/>
    <w:qFormat/>
    <w:uiPriority w:val="0"/>
    <w:rPr>
      <w:kern w:val="2"/>
      <w:sz w:val="21"/>
      <w:szCs w:val="24"/>
    </w:rPr>
  </w:style>
  <w:style w:type="character" w:customStyle="1" w:styleId="169">
    <w:name w:val="Char Char22"/>
    <w:qFormat/>
    <w:uiPriority w:val="0"/>
    <w:rPr>
      <w:rFonts w:ascii="宋体" w:hAnsi="宋体"/>
      <w:kern w:val="2"/>
      <w:sz w:val="24"/>
      <w:szCs w:val="24"/>
    </w:rPr>
  </w:style>
  <w:style w:type="character" w:customStyle="1" w:styleId="170">
    <w:name w:val="pt141"/>
    <w:qFormat/>
    <w:uiPriority w:val="0"/>
    <w:rPr>
      <w:color w:val="330066"/>
      <w:sz w:val="22"/>
      <w:szCs w:val="22"/>
    </w:rPr>
  </w:style>
  <w:style w:type="character" w:customStyle="1" w:styleId="171">
    <w:name w:val="正文文本缩进 2 Char1"/>
    <w:qFormat/>
    <w:uiPriority w:val="0"/>
    <w:rPr>
      <w:rFonts w:ascii="Times New Roman" w:hAnsi="Times New Roman" w:eastAsia="宋体" w:cs="Times New Roman"/>
      <w:szCs w:val="24"/>
    </w:rPr>
  </w:style>
  <w:style w:type="character" w:customStyle="1" w:styleId="172">
    <w:name w:val="Char Char611"/>
    <w:qFormat/>
    <w:uiPriority w:val="0"/>
    <w:rPr>
      <w:rFonts w:eastAsia="宋体"/>
      <w:kern w:val="2"/>
      <w:sz w:val="21"/>
      <w:szCs w:val="24"/>
      <w:lang w:val="en-US" w:eastAsia="zh-CN" w:bidi="ar-SA"/>
    </w:rPr>
  </w:style>
  <w:style w:type="character" w:customStyle="1" w:styleId="173">
    <w:name w:val="highlight1"/>
    <w:qFormat/>
    <w:uiPriority w:val="0"/>
    <w:rPr>
      <w:rFonts w:ascii="仿宋_GB2312" w:hAnsi="仿宋_GB2312" w:eastAsia="微软雅黑"/>
      <w:b/>
      <w:kern w:val="2"/>
      <w:sz w:val="23"/>
      <w:szCs w:val="23"/>
      <w:lang w:val="en-US" w:eastAsia="zh-CN" w:bidi="ar-SA"/>
    </w:rPr>
  </w:style>
  <w:style w:type="paragraph" w:customStyle="1" w:styleId="174">
    <w:name w:val="my正文"/>
    <w:basedOn w:val="1"/>
    <w:qFormat/>
    <w:uiPriority w:val="0"/>
    <w:pPr>
      <w:adjustRightInd/>
      <w:spacing w:line="360" w:lineRule="auto"/>
      <w:ind w:firstLine="200" w:firstLineChars="200"/>
    </w:pPr>
    <w:rPr>
      <w:rFonts w:ascii="Tahoma" w:hAnsi="Tahoma"/>
      <w:kern w:val="0"/>
      <w:sz w:val="24"/>
    </w:rPr>
  </w:style>
  <w:style w:type="character" w:customStyle="1" w:styleId="175">
    <w:name w:val="Used by Word for text of Help footnotes Char Char1"/>
    <w:qFormat/>
    <w:uiPriority w:val="0"/>
    <w:rPr>
      <w:color w:val="0000FF"/>
      <w:sz w:val="21"/>
    </w:rPr>
  </w:style>
  <w:style w:type="character" w:customStyle="1" w:styleId="176">
    <w:name w:val="页眉 Char"/>
    <w:qFormat/>
    <w:uiPriority w:val="0"/>
    <w:rPr>
      <w:rFonts w:eastAsia="仿宋_GB2312"/>
      <w:kern w:val="2"/>
      <w:sz w:val="18"/>
      <w:lang w:val="en-US" w:eastAsia="zh-CN"/>
    </w:rPr>
  </w:style>
  <w:style w:type="character" w:customStyle="1" w:styleId="177">
    <w:name w:val="FA正文 Char Char"/>
    <w:qFormat/>
    <w:uiPriority w:val="0"/>
    <w:rPr>
      <w:rFonts w:hAnsi="宋体"/>
      <w:kern w:val="2"/>
      <w:sz w:val="24"/>
      <w:lang w:bidi="ar-SA"/>
    </w:rPr>
  </w:style>
  <w:style w:type="character" w:customStyle="1" w:styleId="178">
    <w:name w:val="纯文本 字符"/>
    <w:qFormat/>
    <w:uiPriority w:val="0"/>
    <w:rPr>
      <w:rFonts w:ascii="宋体" w:hAnsi="Courier New" w:eastAsia="宋体" w:cs="Arial"/>
      <w:snapToGrid w:val="0"/>
      <w:kern w:val="2"/>
      <w:sz w:val="21"/>
      <w:szCs w:val="21"/>
      <w:lang w:val="en-US" w:eastAsia="zh-CN" w:bidi="ar-SA"/>
    </w:rPr>
  </w:style>
  <w:style w:type="paragraph" w:customStyle="1" w:styleId="179">
    <w:name w:val="样式 标题 3h33rd level3BOD 0H3l3CTHeading 3 - oldLevel 3 He..."/>
    <w:basedOn w:val="4"/>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0">
    <w:name w:val="3级"/>
    <w:basedOn w:val="179"/>
    <w:qFormat/>
    <w:uiPriority w:val="0"/>
    <w:pPr>
      <w:ind w:left="0" w:firstLine="288"/>
    </w:pPr>
    <w:rPr>
      <w:rFonts w:hAnsi="宋体"/>
      <w:snapToGrid/>
    </w:rPr>
  </w:style>
  <w:style w:type="character" w:customStyle="1" w:styleId="181">
    <w:name w:val="myp11"/>
    <w:qFormat/>
    <w:uiPriority w:val="0"/>
    <w:rPr>
      <w:rFonts w:ascii="仿宋_GB2312" w:hAnsi="仿宋_GB2312" w:eastAsia="微软雅黑"/>
      <w:b/>
      <w:kern w:val="2"/>
      <w:sz w:val="32"/>
      <w:szCs w:val="32"/>
      <w:lang w:val="en-US" w:eastAsia="zh-CN" w:bidi="ar-SA"/>
    </w:rPr>
  </w:style>
  <w:style w:type="character" w:customStyle="1" w:styleId="182">
    <w:name w:val="H6 Char"/>
    <w:qFormat/>
    <w:uiPriority w:val="0"/>
    <w:rPr>
      <w:rFonts w:ascii="Arial" w:hAnsi="Arial" w:eastAsia="黑体"/>
      <w:b/>
      <w:bCs/>
      <w:kern w:val="2"/>
      <w:sz w:val="24"/>
      <w:szCs w:val="24"/>
    </w:rPr>
  </w:style>
  <w:style w:type="character" w:customStyle="1" w:styleId="183">
    <w:name w:val="Char Char91"/>
    <w:qFormat/>
    <w:uiPriority w:val="0"/>
    <w:rPr>
      <w:rFonts w:eastAsia="宋体"/>
      <w:kern w:val="2"/>
      <w:sz w:val="18"/>
      <w:szCs w:val="18"/>
      <w:lang w:val="en-US" w:eastAsia="zh-CN" w:bidi="ar-SA"/>
    </w:rPr>
  </w:style>
  <w:style w:type="character" w:customStyle="1" w:styleId="184">
    <w:name w:val="副标题 Char1"/>
    <w:qFormat/>
    <w:uiPriority w:val="0"/>
    <w:rPr>
      <w:rFonts w:ascii="Cambria" w:hAnsi="Cambria" w:eastAsia="宋体" w:cs="Times New Roman"/>
      <w:b/>
      <w:bCs/>
      <w:snapToGrid w:val="0"/>
      <w:kern w:val="28"/>
      <w:sz w:val="32"/>
      <w:szCs w:val="32"/>
    </w:rPr>
  </w:style>
  <w:style w:type="character" w:customStyle="1" w:styleId="185">
    <w:name w:val="font61"/>
    <w:qFormat/>
    <w:uiPriority w:val="0"/>
    <w:rPr>
      <w:rFonts w:ascii="仿宋" w:hAnsi="仿宋" w:eastAsia="仿宋" w:cs="仿宋"/>
      <w:color w:val="000000"/>
      <w:sz w:val="20"/>
      <w:szCs w:val="20"/>
      <w:u w:val="none"/>
    </w:rPr>
  </w:style>
  <w:style w:type="character" w:customStyle="1" w:styleId="18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7">
    <w:name w:val="Char Char211"/>
    <w:qFormat/>
    <w:uiPriority w:val="0"/>
    <w:rPr>
      <w:rFonts w:eastAsia="宋体"/>
      <w:b/>
      <w:bCs/>
      <w:kern w:val="2"/>
      <w:sz w:val="21"/>
      <w:szCs w:val="24"/>
      <w:lang w:val="en-US" w:eastAsia="zh-CN" w:bidi="ar-SA"/>
    </w:rPr>
  </w:style>
  <w:style w:type="character" w:customStyle="1" w:styleId="188">
    <w:name w:val="标题 2 Char"/>
    <w:qFormat/>
    <w:uiPriority w:val="0"/>
    <w:rPr>
      <w:rFonts w:ascii="Arial" w:hAnsi="Arial" w:eastAsia="黑体"/>
      <w:b/>
      <w:kern w:val="2"/>
      <w:sz w:val="32"/>
      <w:lang w:val="en-US" w:eastAsia="zh-CN"/>
    </w:rPr>
  </w:style>
  <w:style w:type="character" w:customStyle="1" w:styleId="189">
    <w:name w:val="maywed421"/>
    <w:qFormat/>
    <w:uiPriority w:val="0"/>
    <w:rPr>
      <w:color w:val="366FB6"/>
      <w:u w:val="none"/>
    </w:rPr>
  </w:style>
  <w:style w:type="character" w:customStyle="1" w:styleId="190">
    <w:name w:val="正文文本缩进 Char"/>
    <w:qFormat/>
    <w:uiPriority w:val="0"/>
    <w:rPr>
      <w:rFonts w:ascii="宋体" w:hAnsi="宋体"/>
      <w:kern w:val="2"/>
      <w:sz w:val="24"/>
      <w:szCs w:val="24"/>
    </w:rPr>
  </w:style>
  <w:style w:type="character" w:customStyle="1" w:styleId="191">
    <w:name w:val="Char Char102"/>
    <w:qFormat/>
    <w:uiPriority w:val="0"/>
    <w:rPr>
      <w:rFonts w:ascii="宋体" w:hAnsi="宋体"/>
      <w:kern w:val="2"/>
      <w:sz w:val="21"/>
      <w:szCs w:val="24"/>
      <w:lang w:val="en-US" w:eastAsia="zh-CN"/>
    </w:rPr>
  </w:style>
  <w:style w:type="character" w:customStyle="1" w:styleId="192">
    <w:name w:val="页眉 Char1"/>
    <w:qFormat/>
    <w:uiPriority w:val="0"/>
    <w:rPr>
      <w:rFonts w:eastAsia="宋体"/>
      <w:kern w:val="2"/>
      <w:sz w:val="18"/>
      <w:szCs w:val="18"/>
      <w:lang w:val="en-US" w:eastAsia="zh-CN" w:bidi="ar-SA"/>
    </w:rPr>
  </w:style>
  <w:style w:type="character" w:customStyle="1" w:styleId="193">
    <w:name w:val="md"/>
    <w:basedOn w:val="64"/>
    <w:qFormat/>
    <w:uiPriority w:val="0"/>
    <w:rPr>
      <w:rFonts w:ascii="Arial" w:hAnsi="Arial" w:eastAsia="黑体" w:cs="Arial"/>
      <w:snapToGrid w:val="0"/>
      <w:kern w:val="0"/>
      <w:szCs w:val="21"/>
    </w:rPr>
  </w:style>
  <w:style w:type="character" w:customStyle="1" w:styleId="194">
    <w:name w:val="big1"/>
    <w:qFormat/>
    <w:uiPriority w:val="0"/>
    <w:rPr>
      <w:rFonts w:ascii="宋体" w:hAnsi="宋体" w:eastAsia="宋体"/>
      <w:color w:val="333333"/>
      <w:sz w:val="22"/>
      <w:szCs w:val="22"/>
    </w:rPr>
  </w:style>
  <w:style w:type="character" w:customStyle="1" w:styleId="195">
    <w:name w:val="Char Char311"/>
    <w:qFormat/>
    <w:uiPriority w:val="0"/>
    <w:rPr>
      <w:rFonts w:eastAsia="宋体"/>
      <w:kern w:val="2"/>
      <w:sz w:val="21"/>
      <w:szCs w:val="24"/>
      <w:lang w:val="en-US" w:eastAsia="zh-CN" w:bidi="ar-SA"/>
    </w:rPr>
  </w:style>
  <w:style w:type="character" w:customStyle="1" w:styleId="196">
    <w:name w:val="Char Char81"/>
    <w:qFormat/>
    <w:uiPriority w:val="0"/>
    <w:rPr>
      <w:rFonts w:eastAsia="宋体"/>
      <w:b/>
      <w:sz w:val="24"/>
      <w:lang w:val="en-GB" w:eastAsia="zh-CN"/>
    </w:rPr>
  </w:style>
  <w:style w:type="character" w:customStyle="1" w:styleId="197">
    <w:name w:val="样式3 Char"/>
    <w:basedOn w:val="156"/>
    <w:qFormat/>
    <w:uiPriority w:val="0"/>
    <w:rPr>
      <w:rFonts w:ascii="仿宋_GB2312" w:hAnsi="仿宋" w:eastAsia="仿宋_GB2312" w:cs="仿宋_GB2312"/>
      <w:sz w:val="32"/>
      <w:szCs w:val="30"/>
      <w:lang w:val="zh-CN"/>
    </w:rPr>
  </w:style>
  <w:style w:type="character" w:customStyle="1" w:styleId="198">
    <w:name w:val="正文首行缩进 2 Char1"/>
    <w:qFormat/>
    <w:uiPriority w:val="0"/>
    <w:rPr>
      <w:rFonts w:ascii="Times New Roman" w:hAnsi="Times New Roman" w:eastAsia="宋体" w:cs="Times New Roman"/>
      <w:kern w:val="2"/>
      <w:sz w:val="24"/>
      <w:szCs w:val="24"/>
    </w:rPr>
  </w:style>
  <w:style w:type="character" w:customStyle="1" w:styleId="199">
    <w:name w:val="副标题 Char2"/>
    <w:qFormat/>
    <w:uiPriority w:val="0"/>
    <w:rPr>
      <w:rFonts w:ascii="Cambria" w:hAnsi="Cambria" w:eastAsia="宋体" w:cs="Times New Roman"/>
      <w:b/>
      <w:bCs/>
      <w:snapToGrid w:val="0"/>
      <w:kern w:val="28"/>
      <w:sz w:val="32"/>
      <w:szCs w:val="32"/>
    </w:rPr>
  </w:style>
  <w:style w:type="paragraph" w:customStyle="1" w:styleId="200">
    <w:name w:val="标题4-dyf"/>
    <w:basedOn w:val="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1">
    <w:name w:val="dectext1"/>
    <w:qFormat/>
    <w:uiPriority w:val="0"/>
    <w:rPr>
      <w:rFonts w:ascii="宋体" w:hAnsi="宋体" w:eastAsia="宋体"/>
      <w:color w:val="333333"/>
      <w:sz w:val="21"/>
      <w:szCs w:val="21"/>
      <w:u w:val="none"/>
    </w:rPr>
  </w:style>
  <w:style w:type="paragraph" w:customStyle="1" w:styleId="202">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3">
    <w:name w:val="Header Char"/>
    <w:qFormat/>
    <w:locked/>
    <w:uiPriority w:val="0"/>
    <w:rPr>
      <w:rFonts w:eastAsia="宋体"/>
      <w:kern w:val="2"/>
      <w:sz w:val="18"/>
      <w:szCs w:val="18"/>
      <w:lang w:val="en-US" w:eastAsia="zh-CN" w:bidi="ar-SA"/>
    </w:rPr>
  </w:style>
  <w:style w:type="character" w:customStyle="1" w:styleId="204">
    <w:name w:val="Char Char12"/>
    <w:qFormat/>
    <w:uiPriority w:val="0"/>
    <w:rPr>
      <w:rFonts w:ascii="仿宋_GB2312" w:eastAsia="仿宋_GB2312"/>
      <w:b/>
      <w:bCs/>
      <w:kern w:val="2"/>
      <w:sz w:val="24"/>
      <w:szCs w:val="24"/>
      <w:lang w:val="zh-CN" w:eastAsia="zh-CN" w:bidi="ar-SA"/>
    </w:rPr>
  </w:style>
  <w:style w:type="character" w:customStyle="1" w:styleId="205">
    <w:name w:val="普通文字 Char3"/>
    <w:qFormat/>
    <w:uiPriority w:val="0"/>
    <w:rPr>
      <w:rFonts w:ascii="宋体" w:hAnsi="Courier New" w:eastAsia="宋体"/>
      <w:kern w:val="2"/>
      <w:sz w:val="21"/>
      <w:lang w:val="en-US" w:eastAsia="zh-CN" w:bidi="ar-SA"/>
    </w:rPr>
  </w:style>
  <w:style w:type="character" w:customStyle="1" w:styleId="206">
    <w:name w:val="公文正文 Char"/>
    <w:qFormat/>
    <w:uiPriority w:val="0"/>
    <w:rPr>
      <w:rFonts w:ascii="仿宋_GB2312" w:eastAsia="仿宋_GB2312"/>
      <w:kern w:val="2"/>
      <w:sz w:val="24"/>
      <w:szCs w:val="24"/>
      <w:lang w:val="en-US" w:eastAsia="zh-CN" w:bidi="ar-SA"/>
    </w:rPr>
  </w:style>
  <w:style w:type="character" w:customStyle="1" w:styleId="207">
    <w:name w:val="正文首行缩进 Char Char Char Char Char"/>
    <w:qFormat/>
    <w:uiPriority w:val="0"/>
    <w:rPr>
      <w:rFonts w:ascii="宋体"/>
      <w:kern w:val="2"/>
      <w:sz w:val="24"/>
      <w:lang w:val="zh-CN"/>
    </w:rPr>
  </w:style>
  <w:style w:type="character" w:customStyle="1" w:styleId="208">
    <w:name w:val="PI Char"/>
    <w:qFormat/>
    <w:uiPriority w:val="0"/>
    <w:rPr>
      <w:rFonts w:ascii="宋体" w:hAnsi="宋体" w:eastAsia="宋体"/>
      <w:kern w:val="2"/>
      <w:sz w:val="24"/>
      <w:szCs w:val="24"/>
      <w:lang w:val="en-US" w:eastAsia="zh-CN" w:bidi="ar-SA"/>
    </w:rPr>
  </w:style>
  <w:style w:type="paragraph" w:customStyle="1" w:styleId="20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0">
    <w:name w:val="style91"/>
    <w:qFormat/>
    <w:uiPriority w:val="0"/>
    <w:rPr>
      <w:color w:val="333333"/>
    </w:rPr>
  </w:style>
  <w:style w:type="character" w:customStyle="1" w:styleId="211">
    <w:name w:val="列出段落 Char2"/>
    <w:qFormat/>
    <w:uiPriority w:val="0"/>
    <w:rPr>
      <w:rFonts w:ascii="Calibri" w:hAnsi="Calibri"/>
      <w:kern w:val="2"/>
      <w:sz w:val="28"/>
    </w:rPr>
  </w:style>
  <w:style w:type="character" w:customStyle="1" w:styleId="212">
    <w:name w:val="mdeck"/>
    <w:qFormat/>
    <w:uiPriority w:val="0"/>
    <w:rPr>
      <w:rFonts w:ascii="仿宋_GB2312" w:hAnsi="仿宋_GB2312" w:eastAsia="微软雅黑"/>
      <w:b/>
      <w:kern w:val="2"/>
      <w:sz w:val="32"/>
      <w:szCs w:val="32"/>
      <w:lang w:val="en-US" w:eastAsia="zh-CN" w:bidi="ar-SA"/>
    </w:rPr>
  </w:style>
  <w:style w:type="character" w:customStyle="1" w:styleId="213">
    <w:name w:val="unnamed11"/>
    <w:qFormat/>
    <w:uiPriority w:val="0"/>
    <w:rPr>
      <w:sz w:val="20"/>
      <w:szCs w:val="20"/>
    </w:rPr>
  </w:style>
  <w:style w:type="character" w:customStyle="1" w:styleId="214">
    <w:name w:val="正文文本 Char2"/>
    <w:qFormat/>
    <w:uiPriority w:val="0"/>
    <w:rPr>
      <w:rFonts w:ascii="Times New Roman" w:hAnsi="Times New Roman" w:eastAsia="宋体" w:cs="Times New Roman"/>
      <w:snapToGrid w:val="0"/>
      <w:kern w:val="0"/>
      <w:szCs w:val="24"/>
    </w:rPr>
  </w:style>
  <w:style w:type="character" w:customStyle="1" w:styleId="215">
    <w:name w:val="标书正文格式 Char"/>
    <w:qFormat/>
    <w:uiPriority w:val="0"/>
    <w:rPr>
      <w:rFonts w:eastAsia="楷体_GB2312"/>
      <w:kern w:val="2"/>
      <w:sz w:val="24"/>
      <w:szCs w:val="24"/>
      <w:lang w:bidi="ar-SA"/>
    </w:rPr>
  </w:style>
  <w:style w:type="character" w:customStyle="1" w:styleId="216">
    <w:name w:val="Char Char11"/>
    <w:qFormat/>
    <w:locked/>
    <w:uiPriority w:val="0"/>
    <w:rPr>
      <w:rFonts w:ascii="宋体" w:hAnsi="宋体" w:eastAsia="宋体"/>
      <w:b/>
      <w:kern w:val="2"/>
      <w:sz w:val="24"/>
      <w:szCs w:val="24"/>
      <w:lang w:val="en-US" w:eastAsia="zh-CN" w:bidi="ar-SA"/>
    </w:rPr>
  </w:style>
  <w:style w:type="character" w:customStyle="1" w:styleId="217">
    <w:name w:val="ca-131"/>
    <w:qFormat/>
    <w:uiPriority w:val="0"/>
    <w:rPr>
      <w:rFonts w:ascii="仿宋_GB2312" w:eastAsia="仿宋_GB2312"/>
      <w:b/>
      <w:bCs/>
      <w:color w:val="000000"/>
      <w:spacing w:val="-20"/>
      <w:sz w:val="24"/>
      <w:szCs w:val="24"/>
    </w:rPr>
  </w:style>
  <w:style w:type="character" w:customStyle="1" w:styleId="218">
    <w:name w:val="tw4winMark"/>
    <w:qFormat/>
    <w:uiPriority w:val="0"/>
    <w:rPr>
      <w:rFonts w:ascii="Courier New" w:hAnsi="Courier New" w:cs="Courier New"/>
      <w:vanish/>
      <w:color w:val="800080"/>
      <w:sz w:val="24"/>
      <w:szCs w:val="24"/>
      <w:vertAlign w:val="subscript"/>
    </w:rPr>
  </w:style>
  <w:style w:type="paragraph" w:customStyle="1" w:styleId="219">
    <w:name w:val="正文样式"/>
    <w:basedOn w:val="1"/>
    <w:qFormat/>
    <w:uiPriority w:val="0"/>
    <w:pPr>
      <w:adjustRightInd/>
      <w:spacing w:line="360" w:lineRule="auto"/>
      <w:ind w:firstLine="200" w:firstLineChars="200"/>
    </w:pPr>
    <w:rPr>
      <w:kern w:val="0"/>
      <w:sz w:val="24"/>
    </w:rPr>
  </w:style>
  <w:style w:type="character" w:customStyle="1" w:styleId="220">
    <w:name w:val="表正文 Char3"/>
    <w:qFormat/>
    <w:uiPriority w:val="0"/>
    <w:rPr>
      <w:rFonts w:eastAsia="宋体"/>
    </w:rPr>
  </w:style>
  <w:style w:type="character" w:customStyle="1" w:styleId="221">
    <w:name w:val="H5 Char"/>
    <w:qFormat/>
    <w:uiPriority w:val="0"/>
    <w:rPr>
      <w:b/>
      <w:bCs/>
      <w:kern w:val="2"/>
      <w:sz w:val="28"/>
      <w:szCs w:val="28"/>
    </w:rPr>
  </w:style>
  <w:style w:type="character" w:customStyle="1" w:styleId="222">
    <w:name w:val="Char Char3"/>
    <w:qFormat/>
    <w:uiPriority w:val="0"/>
    <w:rPr>
      <w:rFonts w:eastAsia="宋体"/>
      <w:kern w:val="2"/>
      <w:sz w:val="21"/>
      <w:szCs w:val="24"/>
      <w:lang w:val="en-US" w:eastAsia="zh-CN" w:bidi="ar-SA"/>
    </w:rPr>
  </w:style>
  <w:style w:type="character" w:customStyle="1" w:styleId="223">
    <w:name w:val="正文 编号 Char"/>
    <w:qFormat/>
    <w:uiPriority w:val="0"/>
    <w:rPr>
      <w:rFonts w:ascii="仿宋_GB2312" w:hAnsi="仿宋_GB2312" w:eastAsia="仿宋_GB2312"/>
      <w:kern w:val="2"/>
      <w:sz w:val="24"/>
      <w:lang w:bidi="ar-SA"/>
    </w:rPr>
  </w:style>
  <w:style w:type="character" w:customStyle="1" w:styleId="224">
    <w:name w:val="question-title2"/>
    <w:qFormat/>
    <w:uiPriority w:val="0"/>
    <w:rPr>
      <w:rFonts w:ascii="Arial" w:hAnsi="Arial" w:eastAsia="黑体" w:cs="Arial"/>
      <w:snapToGrid w:val="0"/>
      <w:kern w:val="0"/>
      <w:szCs w:val="21"/>
    </w:rPr>
  </w:style>
  <w:style w:type="paragraph" w:customStyle="1" w:styleId="225">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26">
    <w:name w:val="Char Char15"/>
    <w:qFormat/>
    <w:uiPriority w:val="0"/>
    <w:rPr>
      <w:rFonts w:ascii="宋体" w:hAnsi="宋体"/>
      <w:kern w:val="2"/>
      <w:sz w:val="21"/>
    </w:rPr>
  </w:style>
  <w:style w:type="character" w:customStyle="1" w:styleId="227">
    <w:name w:val="正文缩进 Char3"/>
    <w:qFormat/>
    <w:uiPriority w:val="0"/>
    <w:rPr>
      <w:rFonts w:ascii="宋体" w:eastAsia="宋体"/>
      <w:snapToGrid w:val="0"/>
      <w:color w:val="000000"/>
      <w:kern w:val="28"/>
      <w:sz w:val="28"/>
      <w:lang w:val="en-US" w:eastAsia="zh-CN" w:bidi="ar-SA"/>
    </w:rPr>
  </w:style>
  <w:style w:type="paragraph" w:customStyle="1" w:styleId="228">
    <w:name w:val="列表1"/>
    <w:basedOn w:val="1"/>
    <w:next w:val="229"/>
    <w:qFormat/>
    <w:uiPriority w:val="0"/>
    <w:pPr>
      <w:widowControl/>
      <w:adjustRightInd/>
      <w:spacing w:after="200" w:line="360" w:lineRule="auto"/>
      <w:ind w:left="720" w:firstLine="200" w:firstLineChars="200"/>
      <w:jc w:val="left"/>
    </w:pPr>
    <w:rPr>
      <w:kern w:val="0"/>
      <w:sz w:val="24"/>
      <w:szCs w:val="20"/>
    </w:rPr>
  </w:style>
  <w:style w:type="paragraph" w:styleId="229">
    <w:name w:val="List Paragraph"/>
    <w:basedOn w:val="1"/>
    <w:qFormat/>
    <w:uiPriority w:val="0"/>
    <w:pPr>
      <w:spacing w:line="360" w:lineRule="auto"/>
      <w:ind w:firstLine="200" w:firstLineChars="200"/>
    </w:pPr>
    <w:rPr>
      <w:rFonts w:eastAsia="楷体_GB2312" w:cs="Lucida Sans"/>
      <w:sz w:val="24"/>
    </w:rPr>
  </w:style>
  <w:style w:type="character" w:customStyle="1" w:styleId="230">
    <w:name w:val="Char Char8"/>
    <w:qFormat/>
    <w:uiPriority w:val="0"/>
    <w:rPr>
      <w:rFonts w:eastAsia="宋体"/>
      <w:b/>
      <w:sz w:val="24"/>
      <w:lang w:val="en-GB" w:eastAsia="zh-CN"/>
    </w:rPr>
  </w:style>
  <w:style w:type="character" w:customStyle="1" w:styleId="231">
    <w:name w:val="Normal Indent Char Char"/>
    <w:qFormat/>
    <w:uiPriority w:val="0"/>
    <w:rPr>
      <w:rFonts w:eastAsia="宋体"/>
      <w:kern w:val="2"/>
      <w:sz w:val="21"/>
      <w:lang w:val="en-US" w:eastAsia="zh-CN" w:bidi="ar-SA"/>
    </w:rPr>
  </w:style>
  <w:style w:type="character" w:customStyle="1" w:styleId="232">
    <w:name w:val="列表段落 字符"/>
    <w:qFormat/>
    <w:uiPriority w:val="0"/>
  </w:style>
  <w:style w:type="character" w:customStyle="1" w:styleId="233">
    <w:name w:val="Ò³Ã¼ Char Char1"/>
    <w:qFormat/>
    <w:uiPriority w:val="0"/>
    <w:rPr>
      <w:rFonts w:eastAsia="宋体"/>
      <w:kern w:val="2"/>
      <w:sz w:val="18"/>
      <w:szCs w:val="18"/>
      <w:lang w:val="en-US" w:eastAsia="zh-CN" w:bidi="ar-SA"/>
    </w:rPr>
  </w:style>
  <w:style w:type="character" w:customStyle="1" w:styleId="234">
    <w:name w:val="方案正文 Char"/>
    <w:qFormat/>
    <w:uiPriority w:val="0"/>
    <w:rPr>
      <w:rFonts w:ascii="仿宋_GB2312" w:eastAsia="仿宋_GB2312"/>
      <w:b/>
      <w:color w:val="000000"/>
      <w:kern w:val="2"/>
      <w:sz w:val="24"/>
      <w:lang w:val="en-US" w:eastAsia="zh-CN" w:bidi="ar-SA"/>
    </w:rPr>
  </w:style>
  <w:style w:type="character" w:customStyle="1" w:styleId="235">
    <w:name w:val="Char Char30"/>
    <w:qFormat/>
    <w:uiPriority w:val="0"/>
    <w:rPr>
      <w:rFonts w:ascii="Arial" w:hAnsi="Arial" w:eastAsia="黑体"/>
      <w:kern w:val="2"/>
      <w:sz w:val="21"/>
      <w:szCs w:val="21"/>
    </w:rPr>
  </w:style>
  <w:style w:type="character" w:customStyle="1" w:styleId="236">
    <w:name w:val="font01"/>
    <w:qFormat/>
    <w:uiPriority w:val="0"/>
    <w:rPr>
      <w:rFonts w:ascii="微软雅黑" w:hAnsi="微软雅黑" w:eastAsia="微软雅黑" w:cs="微软雅黑"/>
      <w:color w:val="000000"/>
      <w:sz w:val="20"/>
      <w:szCs w:val="20"/>
      <w:u w:val="none"/>
    </w:rPr>
  </w:style>
  <w:style w:type="character" w:customStyle="1" w:styleId="237">
    <w:name w:val="Char Char20"/>
    <w:qFormat/>
    <w:uiPriority w:val="0"/>
    <w:rPr>
      <w:kern w:val="2"/>
      <w:sz w:val="24"/>
    </w:rPr>
  </w:style>
  <w:style w:type="character" w:customStyle="1" w:styleId="238">
    <w:name w:val="tw4winExternal"/>
    <w:qFormat/>
    <w:uiPriority w:val="0"/>
    <w:rPr>
      <w:rFonts w:ascii="Courier New" w:hAnsi="Courier New" w:cs="Courier New"/>
      <w:color w:val="808080"/>
      <w:lang w:val="en-US" w:eastAsia="zh-CN"/>
    </w:rPr>
  </w:style>
  <w:style w:type="character" w:customStyle="1" w:styleId="239">
    <w:name w:val="标题 4 Char1"/>
    <w:qFormat/>
    <w:uiPriority w:val="0"/>
    <w:rPr>
      <w:rFonts w:ascii="Cambria" w:hAnsi="Cambria" w:eastAsia="宋体" w:cs="Times New Roman"/>
      <w:b/>
      <w:bCs/>
      <w:kern w:val="2"/>
      <w:sz w:val="28"/>
      <w:szCs w:val="28"/>
    </w:rPr>
  </w:style>
  <w:style w:type="character" w:customStyle="1" w:styleId="240">
    <w:name w:val="批注文字 Char2"/>
    <w:qFormat/>
    <w:uiPriority w:val="0"/>
    <w:rPr>
      <w:rFonts w:ascii="Times New Roman" w:hAnsi="Times New Roman" w:eastAsia="宋体" w:cs="Times New Roman"/>
      <w:snapToGrid w:val="0"/>
      <w:kern w:val="0"/>
      <w:szCs w:val="24"/>
    </w:rPr>
  </w:style>
  <w:style w:type="character" w:customStyle="1" w:styleId="241">
    <w:name w:val="正文文本 2 Char"/>
    <w:qFormat/>
    <w:uiPriority w:val="0"/>
    <w:rPr>
      <w:rFonts w:eastAsia="宋体"/>
      <w:kern w:val="2"/>
      <w:sz w:val="21"/>
      <w:szCs w:val="24"/>
      <w:lang w:val="en-US" w:eastAsia="zh-CN" w:bidi="ar-SA"/>
    </w:rPr>
  </w:style>
  <w:style w:type="character" w:customStyle="1" w:styleId="242">
    <w:name w:val="Ò³Ã¼ Char Char"/>
    <w:qFormat/>
    <w:uiPriority w:val="0"/>
    <w:rPr>
      <w:rFonts w:eastAsia="宋体"/>
      <w:kern w:val="2"/>
      <w:sz w:val="18"/>
      <w:lang w:val="en-US" w:eastAsia="zh-CN" w:bidi="ar-SA"/>
    </w:rPr>
  </w:style>
  <w:style w:type="character" w:customStyle="1" w:styleId="243">
    <w:name w:val="message1"/>
    <w:qFormat/>
    <w:uiPriority w:val="0"/>
    <w:rPr>
      <w:rFonts w:ascii="Tahoma" w:hAnsi="Tahoma" w:cs="Tahoma"/>
      <w:sz w:val="18"/>
      <w:szCs w:val="18"/>
    </w:rPr>
  </w:style>
  <w:style w:type="character" w:customStyle="1" w:styleId="244">
    <w:name w:val="Char Char23"/>
    <w:qFormat/>
    <w:uiPriority w:val="0"/>
    <w:rPr>
      <w:color w:val="0000FF"/>
      <w:sz w:val="21"/>
    </w:rPr>
  </w:style>
  <w:style w:type="character" w:customStyle="1" w:styleId="245">
    <w:name w:val="批注框文本 字符"/>
    <w:qFormat/>
    <w:uiPriority w:val="0"/>
    <w:rPr>
      <w:rFonts w:ascii="Arial" w:hAnsi="Arial" w:eastAsia="黑体" w:cs="Arial"/>
      <w:snapToGrid w:val="0"/>
      <w:kern w:val="0"/>
      <w:sz w:val="18"/>
      <w:szCs w:val="18"/>
    </w:rPr>
  </w:style>
  <w:style w:type="character" w:customStyle="1" w:styleId="246">
    <w:name w:val="纯文本 Char2"/>
    <w:qFormat/>
    <w:uiPriority w:val="0"/>
    <w:rPr>
      <w:rFonts w:ascii="宋体" w:hAnsi="Courier New" w:eastAsia="宋体" w:cs="Courier New"/>
    </w:rPr>
  </w:style>
  <w:style w:type="character" w:customStyle="1" w:styleId="247">
    <w:name w:val="Char Char25"/>
    <w:qFormat/>
    <w:uiPriority w:val="0"/>
    <w:rPr>
      <w:rFonts w:ascii="宋体" w:hAnsi="宋体"/>
      <w:kern w:val="2"/>
      <w:sz w:val="24"/>
      <w:lang w:val="zh-CN"/>
    </w:rPr>
  </w:style>
  <w:style w:type="character" w:customStyle="1" w:styleId="248">
    <w:name w:val="Char Char411"/>
    <w:qFormat/>
    <w:uiPriority w:val="0"/>
    <w:rPr>
      <w:rFonts w:eastAsia="宋体"/>
      <w:b/>
      <w:sz w:val="24"/>
      <w:lang w:val="en-GB" w:eastAsia="zh-CN" w:bidi="ar-SA"/>
    </w:rPr>
  </w:style>
  <w:style w:type="character" w:customStyle="1" w:styleId="249">
    <w:name w:val="Heading 7 Char"/>
    <w:qFormat/>
    <w:locked/>
    <w:uiPriority w:val="0"/>
    <w:rPr>
      <w:rFonts w:ascii="宋体" w:hAnsi="宋体" w:eastAsia="宋体"/>
      <w:b/>
      <w:bCs/>
      <w:kern w:val="2"/>
      <w:sz w:val="24"/>
      <w:szCs w:val="24"/>
      <w:lang w:val="en-US" w:eastAsia="zh-CN" w:bidi="ar-SA"/>
    </w:rPr>
  </w:style>
  <w:style w:type="paragraph" w:customStyle="1" w:styleId="250">
    <w:name w:val="此正文"/>
    <w:basedOn w:val="1"/>
    <w:qFormat/>
    <w:uiPriority w:val="0"/>
    <w:pPr>
      <w:adjustRightInd/>
      <w:spacing w:line="360" w:lineRule="auto"/>
      <w:ind w:firstLine="200" w:firstLineChars="200"/>
    </w:pPr>
    <w:rPr>
      <w:sz w:val="24"/>
    </w:rPr>
  </w:style>
  <w:style w:type="character" w:customStyle="1" w:styleId="251">
    <w:name w:val="Char Char2"/>
    <w:qFormat/>
    <w:uiPriority w:val="0"/>
    <w:rPr>
      <w:rFonts w:eastAsia="宋体"/>
      <w:b/>
      <w:bCs/>
      <w:kern w:val="2"/>
      <w:sz w:val="21"/>
      <w:szCs w:val="24"/>
      <w:lang w:val="en-US" w:eastAsia="zh-CN" w:bidi="ar-SA"/>
    </w:rPr>
  </w:style>
  <w:style w:type="character" w:customStyle="1" w:styleId="252">
    <w:name w:val="Footer-Even Char1"/>
    <w:qFormat/>
    <w:uiPriority w:val="0"/>
    <w:rPr>
      <w:rFonts w:eastAsia="宋体"/>
      <w:kern w:val="2"/>
      <w:sz w:val="18"/>
      <w:szCs w:val="18"/>
      <w:lang w:val="en-US" w:eastAsia="zh-CN" w:bidi="ar-SA"/>
    </w:rPr>
  </w:style>
  <w:style w:type="character" w:customStyle="1" w:styleId="253">
    <w:name w:val="Char Char29"/>
    <w:qFormat/>
    <w:uiPriority w:val="0"/>
    <w:rPr>
      <w:rFonts w:ascii="Arial" w:hAnsi="Arial" w:eastAsia="微软雅黑"/>
      <w:b/>
      <w:kern w:val="2"/>
      <w:sz w:val="44"/>
      <w:szCs w:val="32"/>
      <w:lang w:val="en-US" w:eastAsia="zh-CN" w:bidi="ar-SA"/>
    </w:rPr>
  </w:style>
  <w:style w:type="character" w:customStyle="1" w:styleId="254">
    <w:name w:val="font81"/>
    <w:qFormat/>
    <w:uiPriority w:val="0"/>
    <w:rPr>
      <w:rFonts w:ascii="微软雅黑" w:hAnsi="微软雅黑" w:eastAsia="微软雅黑" w:cs="微软雅黑"/>
      <w:color w:val="000000"/>
      <w:sz w:val="20"/>
      <w:szCs w:val="20"/>
      <w:u w:val="none"/>
    </w:rPr>
  </w:style>
  <w:style w:type="character" w:customStyle="1" w:styleId="255">
    <w:name w:val="Char Char312"/>
    <w:qFormat/>
    <w:uiPriority w:val="0"/>
    <w:rPr>
      <w:rFonts w:ascii="Times New Roman" w:hAnsi="Times New Roman" w:eastAsia="宋体" w:cs="Times New Roman"/>
      <w:b/>
      <w:kern w:val="2"/>
      <w:sz w:val="32"/>
      <w:szCs w:val="24"/>
      <w:lang w:val="en-US" w:eastAsia="zh-CN" w:bidi="ar-SA"/>
    </w:rPr>
  </w:style>
  <w:style w:type="character" w:customStyle="1" w:styleId="256">
    <w:name w:val="t21"/>
    <w:qFormat/>
    <w:uiPriority w:val="0"/>
    <w:rPr>
      <w:rFonts w:ascii="仿宋_GB2312" w:hAnsi="仿宋_GB2312" w:eastAsia="微软雅黑"/>
      <w:b/>
      <w:kern w:val="2"/>
      <w:sz w:val="23"/>
      <w:szCs w:val="23"/>
      <w:lang w:val="en-US" w:eastAsia="zh-CN" w:bidi="ar-SA"/>
    </w:rPr>
  </w:style>
  <w:style w:type="character" w:customStyle="1" w:styleId="257">
    <w:name w:val="样式8 Char"/>
    <w:qFormat/>
    <w:uiPriority w:val="0"/>
    <w:rPr>
      <w:rFonts w:ascii="仿宋_GB2312" w:hAnsi="宋体" w:eastAsia="仿宋_GB2312"/>
      <w:b/>
      <w:bCs/>
      <w:kern w:val="2"/>
      <w:sz w:val="24"/>
      <w:szCs w:val="24"/>
    </w:rPr>
  </w:style>
  <w:style w:type="character" w:customStyle="1" w:styleId="258">
    <w:name w:val="表格 Char Char"/>
    <w:qFormat/>
    <w:uiPriority w:val="0"/>
    <w:rPr>
      <w:rFonts w:ascii="宋体" w:hAnsi="宋体" w:eastAsia="宋体"/>
      <w:lang w:bidi="ar-SA"/>
    </w:rPr>
  </w:style>
  <w:style w:type="character" w:customStyle="1" w:styleId="259">
    <w:name w:val="正文文本 字符1"/>
    <w:qFormat/>
    <w:uiPriority w:val="0"/>
    <w:rPr>
      <w:rFonts w:ascii="Calibri" w:hAnsi="Calibri" w:eastAsia="黑体" w:cs="Arial"/>
      <w:snapToGrid w:val="0"/>
      <w:kern w:val="2"/>
      <w:sz w:val="28"/>
      <w:szCs w:val="21"/>
    </w:rPr>
  </w:style>
  <w:style w:type="character" w:customStyle="1" w:styleId="260">
    <w:name w:val="标题 6 Char1"/>
    <w:qFormat/>
    <w:uiPriority w:val="0"/>
    <w:rPr>
      <w:rFonts w:ascii="Arial" w:hAnsi="Arial" w:eastAsia="黑体" w:cs="Times New Roman"/>
      <w:b/>
      <w:sz w:val="24"/>
      <w:szCs w:val="20"/>
      <w:lang w:bidi="ar-SA"/>
    </w:rPr>
  </w:style>
  <w:style w:type="character" w:customStyle="1" w:styleId="261">
    <w:name w:val="带编号样式 Char"/>
    <w:qFormat/>
    <w:uiPriority w:val="0"/>
    <w:rPr>
      <w:rFonts w:ascii="仿宋_GB2312" w:eastAsia="仿宋_GB2312"/>
      <w:color w:val="000000"/>
      <w:sz w:val="24"/>
      <w:lang w:bidi="ar-SA"/>
    </w:rPr>
  </w:style>
  <w:style w:type="character" w:customStyle="1" w:styleId="262">
    <w:name w:val="unnamed31"/>
    <w:qFormat/>
    <w:uiPriority w:val="0"/>
    <w:rPr>
      <w:rFonts w:ascii="Tahoma" w:hAnsi="Tahoma" w:eastAsia="宋体"/>
      <w:b/>
      <w:kern w:val="2"/>
      <w:sz w:val="24"/>
      <w:szCs w:val="32"/>
      <w:u w:val="none"/>
      <w:lang w:val="en-US" w:eastAsia="zh-CN" w:bidi="ar-SA"/>
    </w:rPr>
  </w:style>
  <w:style w:type="character" w:customStyle="1" w:styleId="263">
    <w:name w:val="正文首行缩进 Char Char Char Char Char Char1"/>
    <w:qFormat/>
    <w:uiPriority w:val="0"/>
    <w:rPr>
      <w:rFonts w:ascii="宋体" w:eastAsia="宋体"/>
      <w:kern w:val="2"/>
      <w:sz w:val="24"/>
      <w:szCs w:val="24"/>
      <w:lang w:val="zh-CN" w:bidi="ar-SA"/>
    </w:rPr>
  </w:style>
  <w:style w:type="character" w:customStyle="1" w:styleId="264">
    <w:name w:val="文本正文 Char Char"/>
    <w:qFormat/>
    <w:locked/>
    <w:uiPriority w:val="0"/>
    <w:rPr>
      <w:sz w:val="24"/>
      <w:lang w:bidi="ar-SA"/>
    </w:rPr>
  </w:style>
  <w:style w:type="character" w:customStyle="1" w:styleId="265">
    <w:name w:val="正文缩进 字符"/>
    <w:qFormat/>
    <w:uiPriority w:val="0"/>
    <w:rPr>
      <w:rFonts w:ascii="宋体" w:eastAsia="宋体"/>
      <w:snapToGrid w:val="0"/>
      <w:color w:val="000000"/>
      <w:kern w:val="28"/>
      <w:sz w:val="28"/>
      <w:lang w:val="en-US" w:eastAsia="zh-CN" w:bidi="ar-SA"/>
    </w:rPr>
  </w:style>
  <w:style w:type="paragraph" w:customStyle="1" w:styleId="266">
    <w:name w:val="样式 标题 4h4H4Fab-4T5Ref Heading 1rh1Heading sqlsect 1.2.3...."/>
    <w:basedOn w:val="6"/>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67">
    <w:name w:val="样式 样式 标题 4h4H4Fab-4T5Ref Heading 1rh1Heading sqlsect 1.2.3.... +..."/>
    <w:basedOn w:val="266"/>
    <w:qFormat/>
    <w:uiPriority w:val="0"/>
  </w:style>
  <w:style w:type="character" w:customStyle="1" w:styleId="268">
    <w:name w:val="正文非缩进 Char"/>
    <w:qFormat/>
    <w:uiPriority w:val="0"/>
    <w:rPr>
      <w:rFonts w:ascii="宋体" w:eastAsia="宋体"/>
      <w:snapToGrid w:val="0"/>
      <w:color w:val="000000"/>
      <w:kern w:val="28"/>
      <w:sz w:val="28"/>
      <w:lang w:val="en-US" w:eastAsia="zh-CN" w:bidi="ar-SA"/>
    </w:rPr>
  </w:style>
  <w:style w:type="character" w:customStyle="1" w:styleId="269">
    <w:name w:val="Char Char5"/>
    <w:qFormat/>
    <w:uiPriority w:val="0"/>
    <w:rPr>
      <w:rFonts w:ascii="宋体" w:hAnsi="Courier New" w:eastAsia="宋体"/>
      <w:kern w:val="2"/>
      <w:sz w:val="21"/>
      <w:lang w:val="en-US" w:eastAsia="zh-CN"/>
    </w:rPr>
  </w:style>
  <w:style w:type="character" w:customStyle="1" w:styleId="270">
    <w:name w:val="称呼 Char1"/>
    <w:qFormat/>
    <w:uiPriority w:val="0"/>
    <w:rPr>
      <w:rFonts w:ascii="Times New Roman" w:hAnsi="Times New Roman" w:eastAsia="宋体" w:cs="Times New Roman"/>
      <w:szCs w:val="24"/>
    </w:rPr>
  </w:style>
  <w:style w:type="character" w:customStyle="1" w:styleId="271">
    <w:name w:val="正文1 Char"/>
    <w:qFormat/>
    <w:uiPriority w:val="0"/>
    <w:rPr>
      <w:rFonts w:ascii="宋体" w:eastAsia="宋体"/>
      <w:snapToGrid w:val="0"/>
      <w:color w:val="000000"/>
      <w:kern w:val="28"/>
      <w:sz w:val="28"/>
      <w:lang w:val="en-US" w:eastAsia="zh-CN" w:bidi="ar-SA"/>
    </w:rPr>
  </w:style>
  <w:style w:type="character" w:customStyle="1" w:styleId="272">
    <w:name w:val="正文缩进 Char1"/>
    <w:qFormat/>
    <w:uiPriority w:val="0"/>
    <w:rPr>
      <w:rFonts w:ascii="宋体" w:eastAsia="宋体"/>
      <w:snapToGrid w:val="0"/>
      <w:color w:val="000000"/>
      <w:kern w:val="28"/>
      <w:sz w:val="28"/>
      <w:lang w:val="en-US" w:eastAsia="zh-CN" w:bidi="ar-SA"/>
    </w:rPr>
  </w:style>
  <w:style w:type="character" w:customStyle="1" w:styleId="273">
    <w:name w:val="font21"/>
    <w:qFormat/>
    <w:uiPriority w:val="0"/>
    <w:rPr>
      <w:rFonts w:ascii="宋体" w:hAnsi="宋体" w:eastAsia="宋体"/>
      <w:kern w:val="2"/>
      <w:sz w:val="28"/>
      <w:szCs w:val="28"/>
      <w:lang w:val="en-US" w:eastAsia="zh-CN" w:bidi="ar-SA"/>
    </w:rPr>
  </w:style>
  <w:style w:type="character" w:customStyle="1" w:styleId="274">
    <w:name w:val="Char Char26"/>
    <w:qFormat/>
    <w:uiPriority w:val="0"/>
    <w:rPr>
      <w:kern w:val="2"/>
      <w:sz w:val="21"/>
      <w:szCs w:val="24"/>
    </w:rPr>
  </w:style>
  <w:style w:type="paragraph" w:customStyle="1" w:styleId="275">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76">
    <w:name w:val="批注框文本 Char1"/>
    <w:qFormat/>
    <w:uiPriority w:val="0"/>
    <w:rPr>
      <w:rFonts w:ascii="Times New Roman" w:hAnsi="Times New Roman" w:eastAsia="宋体" w:cs="Times New Roman"/>
      <w:sz w:val="18"/>
      <w:szCs w:val="18"/>
    </w:rPr>
  </w:style>
  <w:style w:type="paragraph" w:customStyle="1" w:styleId="277">
    <w:name w:val="纯文本1"/>
    <w:basedOn w:val="1"/>
    <w:qFormat/>
    <w:uiPriority w:val="0"/>
    <w:pPr>
      <w:adjustRightInd/>
    </w:pPr>
    <w:rPr>
      <w:rFonts w:ascii="宋体" w:hAnsi="Courier New"/>
      <w:kern w:val="0"/>
      <w:sz w:val="20"/>
      <w:szCs w:val="20"/>
    </w:rPr>
  </w:style>
  <w:style w:type="character" w:customStyle="1" w:styleId="278">
    <w:name w:val="h3 Char"/>
    <w:qFormat/>
    <w:uiPriority w:val="0"/>
    <w:rPr>
      <w:rFonts w:eastAsia="宋体"/>
      <w:b/>
      <w:kern w:val="2"/>
      <w:sz w:val="32"/>
      <w:lang w:val="en-US" w:eastAsia="zh-CN" w:bidi="ar-SA"/>
    </w:rPr>
  </w:style>
  <w:style w:type="character" w:customStyle="1" w:styleId="279">
    <w:name w:val="dandyren_title1"/>
    <w:qFormat/>
    <w:uiPriority w:val="0"/>
    <w:rPr>
      <w:b/>
      <w:bCs/>
      <w:color w:val="FF6633"/>
      <w:sz w:val="18"/>
      <w:szCs w:val="18"/>
    </w:rPr>
  </w:style>
  <w:style w:type="character" w:customStyle="1" w:styleId="280">
    <w:name w:val="Char Char31"/>
    <w:qFormat/>
    <w:uiPriority w:val="0"/>
    <w:rPr>
      <w:rFonts w:ascii="Arial" w:hAnsi="Arial" w:eastAsia="黑体"/>
      <w:kern w:val="2"/>
      <w:sz w:val="24"/>
      <w:szCs w:val="24"/>
    </w:rPr>
  </w:style>
  <w:style w:type="character" w:customStyle="1" w:styleId="281">
    <w:name w:val="h Char1"/>
    <w:qFormat/>
    <w:uiPriority w:val="0"/>
    <w:rPr>
      <w:sz w:val="18"/>
      <w:szCs w:val="18"/>
    </w:rPr>
  </w:style>
  <w:style w:type="character" w:customStyle="1" w:styleId="282">
    <w:name w:val="solutionfonts"/>
    <w:qFormat/>
    <w:uiPriority w:val="0"/>
  </w:style>
  <w:style w:type="character" w:customStyle="1" w:styleId="283">
    <w:name w:val="首行缩进 Char"/>
    <w:qFormat/>
    <w:uiPriority w:val="0"/>
    <w:rPr>
      <w:rFonts w:ascii="宋体" w:eastAsia="宋体"/>
      <w:kern w:val="2"/>
      <w:sz w:val="24"/>
      <w:lang w:val="en-US" w:eastAsia="zh-CN" w:bidi="ar-SA"/>
    </w:rPr>
  </w:style>
  <w:style w:type="character" w:customStyle="1" w:styleId="284">
    <w:name w:val="Char Char52"/>
    <w:qFormat/>
    <w:uiPriority w:val="0"/>
    <w:rPr>
      <w:rFonts w:ascii="宋体" w:hAnsi="Courier New" w:eastAsia="宋体"/>
      <w:kern w:val="2"/>
      <w:sz w:val="21"/>
      <w:lang w:val="en-US" w:eastAsia="zh-CN"/>
    </w:rPr>
  </w:style>
  <w:style w:type="character" w:customStyle="1" w:styleId="285">
    <w:name w:val="font31"/>
    <w:qFormat/>
    <w:uiPriority w:val="0"/>
    <w:rPr>
      <w:rFonts w:ascii="仿宋" w:hAnsi="仿宋" w:eastAsia="仿宋" w:cs="仿宋"/>
      <w:color w:val="000000"/>
      <w:sz w:val="20"/>
      <w:szCs w:val="20"/>
      <w:u w:val="none"/>
    </w:rPr>
  </w:style>
  <w:style w:type="paragraph" w:customStyle="1" w:styleId="286">
    <w:name w:val="正文说明"/>
    <w:basedOn w:val="1"/>
    <w:qFormat/>
    <w:uiPriority w:val="0"/>
    <w:pPr>
      <w:adjustRightInd/>
      <w:spacing w:line="360" w:lineRule="auto"/>
    </w:pPr>
    <w:rPr>
      <w:kern w:val="0"/>
      <w:sz w:val="24"/>
    </w:rPr>
  </w:style>
  <w:style w:type="character" w:customStyle="1" w:styleId="287">
    <w:name w:val="脚注文本 Char1"/>
    <w:qFormat/>
    <w:uiPriority w:val="0"/>
    <w:rPr>
      <w:rFonts w:ascii="Times New Roman" w:hAnsi="Times New Roman" w:eastAsia="宋体" w:cs="Times New Roman"/>
      <w:sz w:val="18"/>
      <w:szCs w:val="18"/>
    </w:rPr>
  </w:style>
  <w:style w:type="character" w:customStyle="1" w:styleId="288">
    <w:name w:val="Char Char1211"/>
    <w:qFormat/>
    <w:uiPriority w:val="0"/>
    <w:rPr>
      <w:rFonts w:ascii="仿宋_GB2312" w:eastAsia="仿宋_GB2312"/>
      <w:b/>
      <w:bCs/>
      <w:kern w:val="2"/>
      <w:sz w:val="24"/>
      <w:szCs w:val="24"/>
      <w:lang w:val="zh-CN" w:eastAsia="zh-CN" w:bidi="ar-SA"/>
    </w:rPr>
  </w:style>
  <w:style w:type="character" w:customStyle="1" w:styleId="289">
    <w:name w:val="标题 Char"/>
    <w:qFormat/>
    <w:uiPriority w:val="0"/>
    <w:rPr>
      <w:rFonts w:eastAsia="宋体"/>
      <w:b/>
      <w:sz w:val="24"/>
      <w:lang w:val="en-GB" w:eastAsia="zh-CN" w:bidi="ar-SA"/>
    </w:rPr>
  </w:style>
  <w:style w:type="character" w:customStyle="1" w:styleId="290">
    <w:name w:val="Char Char35"/>
    <w:qFormat/>
    <w:uiPriority w:val="0"/>
    <w:rPr>
      <w:rFonts w:ascii="Arial" w:hAnsi="Arial" w:eastAsia="黑体"/>
      <w:b/>
      <w:kern w:val="2"/>
      <w:sz w:val="28"/>
      <w:szCs w:val="28"/>
      <w:lang w:val="zh-CN"/>
    </w:rPr>
  </w:style>
  <w:style w:type="character" w:customStyle="1" w:styleId="291">
    <w:name w:val="纯文本 Char Char Char"/>
    <w:qFormat/>
    <w:uiPriority w:val="0"/>
    <w:rPr>
      <w:rFonts w:ascii="宋体" w:hAnsi="Courier New" w:eastAsia="宋体"/>
      <w:kern w:val="2"/>
      <w:sz w:val="21"/>
      <w:lang w:val="en-US" w:eastAsia="zh-CN" w:bidi="ar-SA"/>
    </w:rPr>
  </w:style>
  <w:style w:type="paragraph" w:customStyle="1" w:styleId="292">
    <w:name w:val="Table Text"/>
    <w:basedOn w:val="1"/>
    <w:qFormat/>
    <w:uiPriority w:val="0"/>
    <w:pPr>
      <w:widowControl/>
      <w:spacing w:before="60" w:after="60"/>
      <w:jc w:val="left"/>
    </w:pPr>
    <w:rPr>
      <w:kern w:val="0"/>
      <w:sz w:val="24"/>
    </w:rPr>
  </w:style>
  <w:style w:type="character" w:customStyle="1" w:styleId="293">
    <w:name w:val="正文1 Char1"/>
    <w:qFormat/>
    <w:uiPriority w:val="0"/>
    <w:rPr>
      <w:rFonts w:ascii="仿宋_GB2312" w:hAnsi="Courier New" w:eastAsia="仿宋_GB2312"/>
      <w:kern w:val="28"/>
      <w:sz w:val="24"/>
      <w:szCs w:val="24"/>
      <w:lang w:val="en-US" w:eastAsia="zh-CN"/>
    </w:rPr>
  </w:style>
  <w:style w:type="character" w:customStyle="1" w:styleId="294">
    <w:name w:val="页脚 Char1"/>
    <w:qFormat/>
    <w:uiPriority w:val="0"/>
    <w:rPr>
      <w:rFonts w:eastAsia="宋体"/>
      <w:kern w:val="2"/>
      <w:sz w:val="18"/>
      <w:szCs w:val="18"/>
      <w:lang w:val="en-US" w:eastAsia="zh-CN" w:bidi="ar-SA"/>
    </w:rPr>
  </w:style>
  <w:style w:type="character" w:customStyle="1" w:styleId="295">
    <w:name w:val="Bold"/>
    <w:qFormat/>
    <w:uiPriority w:val="0"/>
    <w:rPr>
      <w:rFonts w:ascii="Arial" w:hAnsi="Arial" w:eastAsia="黑体" w:cs="Times New Roman"/>
      <w:b/>
      <w:kern w:val="2"/>
      <w:sz w:val="32"/>
      <w:szCs w:val="32"/>
      <w:lang w:val="en-US" w:eastAsia="zh-CN" w:bidi="ar-SA"/>
    </w:rPr>
  </w:style>
  <w:style w:type="character" w:customStyle="1" w:styleId="296">
    <w:name w:val="hui3"/>
    <w:qFormat/>
    <w:uiPriority w:val="0"/>
    <w:rPr>
      <w:color w:val="333333"/>
    </w:rPr>
  </w:style>
  <w:style w:type="character" w:customStyle="1" w:styleId="297">
    <w:name w:val="Char Char17"/>
    <w:qFormat/>
    <w:uiPriority w:val="0"/>
    <w:rPr>
      <w:rFonts w:eastAsia="仿宋_GB2312"/>
      <w:sz w:val="24"/>
    </w:rPr>
  </w:style>
  <w:style w:type="character" w:customStyle="1" w:styleId="298">
    <w:name w:val="标题 4 字符"/>
    <w:qFormat/>
    <w:uiPriority w:val="0"/>
    <w:rPr>
      <w:rFonts w:ascii="等线 Light" w:hAnsi="等线 Light" w:eastAsia="等线 Light" w:cs="Times New Roman"/>
      <w:b/>
      <w:bCs/>
      <w:snapToGrid w:val="0"/>
      <w:kern w:val="0"/>
      <w:sz w:val="28"/>
      <w:szCs w:val="28"/>
    </w:rPr>
  </w:style>
  <w:style w:type="character" w:customStyle="1" w:styleId="299">
    <w:name w:val="Char Char37"/>
    <w:qFormat/>
    <w:uiPriority w:val="0"/>
    <w:rPr>
      <w:b/>
      <w:kern w:val="2"/>
      <w:sz w:val="44"/>
      <w:szCs w:val="44"/>
    </w:rPr>
  </w:style>
  <w:style w:type="character" w:customStyle="1" w:styleId="300">
    <w:name w:val="列出段落 Char"/>
    <w:qFormat/>
    <w:uiPriority w:val="0"/>
    <w:rPr>
      <w:rFonts w:eastAsia="楷体_GB2312" w:cs="Lucida Sans"/>
      <w:kern w:val="2"/>
      <w:sz w:val="24"/>
      <w:szCs w:val="24"/>
      <w:lang w:val="en-US" w:eastAsia="zh-CN" w:bidi="ar-SA"/>
    </w:rPr>
  </w:style>
  <w:style w:type="character" w:customStyle="1" w:styleId="301">
    <w:name w:val="正文文本缩进 3 Char1"/>
    <w:qFormat/>
    <w:uiPriority w:val="0"/>
    <w:rPr>
      <w:rFonts w:ascii="Times New Roman" w:hAnsi="Times New Roman" w:eastAsia="宋体" w:cs="Times New Roman"/>
      <w:sz w:val="16"/>
      <w:szCs w:val="16"/>
    </w:rPr>
  </w:style>
  <w:style w:type="paragraph" w:customStyle="1" w:styleId="302">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3">
    <w:name w:val="Table Text Char1"/>
    <w:qFormat/>
    <w:uiPriority w:val="0"/>
    <w:rPr>
      <w:rFonts w:eastAsia="宋体"/>
      <w:sz w:val="24"/>
      <w:szCs w:val="24"/>
      <w:lang w:val="en-US" w:eastAsia="zh-CN" w:bidi="ar-SA"/>
    </w:rPr>
  </w:style>
  <w:style w:type="character" w:customStyle="1" w:styleId="304">
    <w:name w:val="标题 1 Char Char"/>
    <w:qFormat/>
    <w:uiPriority w:val="0"/>
    <w:rPr>
      <w:rFonts w:ascii="宋体" w:hAnsi="宋体" w:eastAsia="宋体"/>
      <w:b/>
      <w:spacing w:val="-2"/>
      <w:sz w:val="24"/>
      <w:lang w:val="en-US" w:eastAsia="zh-CN" w:bidi="ar-SA"/>
    </w:rPr>
  </w:style>
  <w:style w:type="paragraph" w:customStyle="1" w:styleId="305">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6">
    <w:name w:val="标书表格字体格式 Char"/>
    <w:qFormat/>
    <w:uiPriority w:val="0"/>
    <w:rPr>
      <w:kern w:val="2"/>
      <w:sz w:val="21"/>
      <w:szCs w:val="24"/>
      <w:lang w:bidi="ar-SA"/>
    </w:rPr>
  </w:style>
  <w:style w:type="character" w:customStyle="1" w:styleId="307">
    <w:name w:val="tw4winError"/>
    <w:qFormat/>
    <w:uiPriority w:val="0"/>
    <w:rPr>
      <w:rFonts w:ascii="Courier New" w:hAnsi="Courier New" w:cs="Courier New"/>
      <w:color w:val="00FF00"/>
      <w:sz w:val="40"/>
      <w:szCs w:val="40"/>
    </w:rPr>
  </w:style>
  <w:style w:type="character" w:customStyle="1" w:styleId="308">
    <w:name w:val="Body Text(ch) Char Char"/>
    <w:qFormat/>
    <w:uiPriority w:val="0"/>
    <w:rPr>
      <w:rFonts w:ascii="宋体"/>
      <w:kern w:val="2"/>
      <w:sz w:val="24"/>
      <w:szCs w:val="21"/>
      <w:lang w:val="zh-CN"/>
    </w:rPr>
  </w:style>
  <w:style w:type="character" w:customStyle="1" w:styleId="309">
    <w:name w:val="正文首行缩进两字 Char"/>
    <w:qFormat/>
    <w:uiPriority w:val="0"/>
    <w:rPr>
      <w:sz w:val="24"/>
      <w:szCs w:val="24"/>
      <w:lang w:val="en-US" w:eastAsia="zh-CN" w:bidi="ar-SA"/>
    </w:rPr>
  </w:style>
  <w:style w:type="character" w:customStyle="1" w:styleId="310">
    <w:name w:val="正文文本 Char"/>
    <w:qFormat/>
    <w:uiPriority w:val="0"/>
    <w:rPr>
      <w:rFonts w:eastAsia="宋体"/>
      <w:kern w:val="2"/>
      <w:sz w:val="24"/>
      <w:szCs w:val="24"/>
      <w:lang w:val="en-US" w:eastAsia="zh-CN" w:bidi="ar-SA"/>
    </w:rPr>
  </w:style>
  <w:style w:type="character" w:customStyle="1" w:styleId="311">
    <w:name w:val="文档结构图 字符1"/>
    <w:qFormat/>
    <w:uiPriority w:val="0"/>
    <w:rPr>
      <w:rFonts w:ascii="宋体" w:hAnsi="Calibri" w:eastAsia="黑体" w:cs="Arial"/>
      <w:snapToGrid w:val="0"/>
      <w:kern w:val="2"/>
      <w:sz w:val="18"/>
      <w:szCs w:val="18"/>
    </w:rPr>
  </w:style>
  <w:style w:type="character" w:customStyle="1" w:styleId="312">
    <w:name w:val="content"/>
    <w:qFormat/>
    <w:uiPriority w:val="0"/>
  </w:style>
  <w:style w:type="character" w:customStyle="1" w:styleId="313">
    <w:name w:val="tw4winPopup"/>
    <w:qFormat/>
    <w:uiPriority w:val="0"/>
    <w:rPr>
      <w:rFonts w:ascii="Courier New" w:hAnsi="Courier New" w:cs="Courier New"/>
      <w:color w:val="008000"/>
      <w:lang w:val="en-US" w:eastAsia="zh-CN"/>
    </w:rPr>
  </w:style>
  <w:style w:type="character" w:customStyle="1" w:styleId="314">
    <w:name w:val="param-name"/>
    <w:qFormat/>
    <w:uiPriority w:val="0"/>
    <w:rPr>
      <w:rFonts w:ascii="Arial" w:hAnsi="Arial" w:eastAsia="黑体" w:cs="Arial"/>
      <w:snapToGrid w:val="0"/>
      <w:kern w:val="0"/>
      <w:szCs w:val="21"/>
    </w:rPr>
  </w:style>
  <w:style w:type="character" w:customStyle="1" w:styleId="315">
    <w:name w:val="标准正文格式 Char"/>
    <w:qFormat/>
    <w:uiPriority w:val="0"/>
    <w:rPr>
      <w:rFonts w:ascii="宋体" w:hAnsi="宋体" w:eastAsia="仿宋_GB2312" w:cs="宋体"/>
      <w:color w:val="000000"/>
      <w:sz w:val="24"/>
      <w:lang w:val="en-US" w:eastAsia="zh-CN" w:bidi="ar-SA"/>
    </w:rPr>
  </w:style>
  <w:style w:type="character" w:customStyle="1" w:styleId="316">
    <w:name w:val="Char Char212"/>
    <w:qFormat/>
    <w:uiPriority w:val="0"/>
    <w:rPr>
      <w:rFonts w:eastAsia="宋体"/>
      <w:b/>
      <w:bCs/>
      <w:kern w:val="2"/>
      <w:sz w:val="21"/>
      <w:szCs w:val="24"/>
      <w:lang w:val="en-US" w:eastAsia="zh-CN" w:bidi="ar-SA"/>
    </w:rPr>
  </w:style>
  <w:style w:type="character" w:customStyle="1" w:styleId="317">
    <w:name w:val="文档结构图 Char"/>
    <w:qFormat/>
    <w:uiPriority w:val="0"/>
    <w:rPr>
      <w:rFonts w:eastAsia="宋体"/>
      <w:kern w:val="2"/>
      <w:sz w:val="21"/>
      <w:szCs w:val="24"/>
      <w:lang w:val="en-US" w:eastAsia="zh-CN" w:bidi="ar-SA"/>
    </w:rPr>
  </w:style>
  <w:style w:type="character" w:customStyle="1" w:styleId="318">
    <w:name w:val="zbggmain style9"/>
    <w:qFormat/>
    <w:uiPriority w:val="0"/>
  </w:style>
  <w:style w:type="character" w:customStyle="1" w:styleId="319">
    <w:name w:val="Char Char16"/>
    <w:qFormat/>
    <w:uiPriority w:val="0"/>
    <w:rPr>
      <w:kern w:val="2"/>
      <w:sz w:val="18"/>
      <w:szCs w:val="18"/>
    </w:rPr>
  </w:style>
  <w:style w:type="character" w:customStyle="1" w:styleId="320">
    <w:name w:val="font51"/>
    <w:qFormat/>
    <w:uiPriority w:val="0"/>
    <w:rPr>
      <w:rFonts w:ascii="仿宋" w:hAnsi="仿宋" w:eastAsia="仿宋" w:cs="仿宋"/>
      <w:color w:val="000000"/>
      <w:sz w:val="20"/>
      <w:szCs w:val="20"/>
      <w:u w:val="none"/>
    </w:rPr>
  </w:style>
  <w:style w:type="character" w:customStyle="1" w:styleId="321">
    <w:name w:val="Char Char82"/>
    <w:qFormat/>
    <w:uiPriority w:val="0"/>
    <w:rPr>
      <w:rFonts w:eastAsia="宋体"/>
      <w:b/>
      <w:sz w:val="24"/>
      <w:lang w:val="en-GB" w:eastAsia="zh-CN"/>
    </w:rPr>
  </w:style>
  <w:style w:type="character" w:customStyle="1" w:styleId="322">
    <w:name w:val="日期 Char1"/>
    <w:qFormat/>
    <w:uiPriority w:val="0"/>
    <w:rPr>
      <w:rFonts w:ascii="Times New Roman" w:hAnsi="Times New Roman" w:eastAsia="宋体" w:cs="Times New Roman"/>
      <w:szCs w:val="24"/>
    </w:rPr>
  </w:style>
  <w:style w:type="character" w:customStyle="1" w:styleId="323">
    <w:name w:val="页眉 字符"/>
    <w:qFormat/>
    <w:uiPriority w:val="0"/>
    <w:rPr>
      <w:kern w:val="2"/>
      <w:sz w:val="18"/>
      <w:szCs w:val="18"/>
    </w:rPr>
  </w:style>
  <w:style w:type="character" w:customStyle="1" w:styleId="324">
    <w:name w:val="Char Char33"/>
    <w:qFormat/>
    <w:uiPriority w:val="0"/>
    <w:rPr>
      <w:rFonts w:ascii="Arial" w:hAnsi="Arial" w:eastAsia="黑体"/>
      <w:b/>
      <w:kern w:val="2"/>
      <w:sz w:val="24"/>
      <w:szCs w:val="24"/>
    </w:rPr>
  </w:style>
  <w:style w:type="paragraph" w:customStyle="1" w:styleId="325">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6">
    <w:name w:val="Char Char121"/>
    <w:qFormat/>
    <w:uiPriority w:val="0"/>
    <w:rPr>
      <w:rFonts w:ascii="仿宋_GB2312" w:eastAsia="仿宋_GB2312"/>
      <w:b/>
      <w:bCs/>
      <w:kern w:val="2"/>
      <w:sz w:val="24"/>
      <w:szCs w:val="24"/>
      <w:lang w:val="zh-CN" w:eastAsia="zh-CN" w:bidi="ar-SA"/>
    </w:rPr>
  </w:style>
  <w:style w:type="character" w:customStyle="1" w:styleId="327">
    <w:name w:val="Footer-Even Char"/>
    <w:qFormat/>
    <w:uiPriority w:val="0"/>
    <w:rPr>
      <w:rFonts w:eastAsia="宋体"/>
      <w:kern w:val="2"/>
      <w:sz w:val="18"/>
      <w:lang w:val="en-US" w:eastAsia="zh-CN" w:bidi="ar-SA"/>
    </w:rPr>
  </w:style>
  <w:style w:type="character" w:customStyle="1" w:styleId="328">
    <w:name w:val="Char Char36"/>
    <w:qFormat/>
    <w:uiPriority w:val="0"/>
    <w:rPr>
      <w:rFonts w:ascii="仿宋_GB2312" w:hAnsi="仿宋_GB2312" w:eastAsia="仿宋_GB2312" w:cs="Arial"/>
      <w:b/>
      <w:kern w:val="2"/>
      <w:sz w:val="32"/>
      <w:szCs w:val="32"/>
      <w:lang w:val="zh-CN" w:eastAsia="zh-CN" w:bidi="ar-SA"/>
    </w:rPr>
  </w:style>
  <w:style w:type="character" w:customStyle="1" w:styleId="329">
    <w:name w:val="Char Char61"/>
    <w:qFormat/>
    <w:uiPriority w:val="0"/>
    <w:rPr>
      <w:rFonts w:eastAsia="宋体"/>
      <w:kern w:val="2"/>
      <w:sz w:val="21"/>
      <w:szCs w:val="24"/>
      <w:lang w:val="en-US" w:eastAsia="zh-CN" w:bidi="ar-SA"/>
    </w:rPr>
  </w:style>
  <w:style w:type="character" w:customStyle="1" w:styleId="330">
    <w:name w:val="正文文字缩进 2 Char Char"/>
    <w:qFormat/>
    <w:uiPriority w:val="0"/>
    <w:rPr>
      <w:rFonts w:ascii="宋体"/>
      <w:sz w:val="28"/>
    </w:rPr>
  </w:style>
  <w:style w:type="character" w:customStyle="1" w:styleId="331">
    <w:name w:val="f141"/>
    <w:qFormat/>
    <w:uiPriority w:val="0"/>
    <w:rPr>
      <w:rFonts w:ascii="Tahoma" w:hAnsi="Tahoma" w:eastAsia="宋体"/>
      <w:b/>
      <w:kern w:val="2"/>
      <w:sz w:val="21"/>
      <w:szCs w:val="21"/>
      <w:lang w:val="en-US" w:eastAsia="zh-CN" w:bidi="ar-SA"/>
    </w:rPr>
  </w:style>
  <w:style w:type="paragraph" w:customStyle="1" w:styleId="332">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3">
    <w:name w:val="标题 3 Char2"/>
    <w:qFormat/>
    <w:uiPriority w:val="0"/>
    <w:rPr>
      <w:rFonts w:eastAsia="宋体"/>
      <w:b/>
      <w:bCs/>
      <w:kern w:val="2"/>
      <w:sz w:val="32"/>
      <w:szCs w:val="32"/>
      <w:lang w:val="en-US" w:eastAsia="zh-CN" w:bidi="ar-SA"/>
    </w:rPr>
  </w:style>
  <w:style w:type="character" w:customStyle="1" w:styleId="334">
    <w:name w:val="apple-converted-space"/>
    <w:qFormat/>
    <w:uiPriority w:val="0"/>
  </w:style>
  <w:style w:type="character" w:customStyle="1" w:styleId="335">
    <w:name w:val="Char Char9"/>
    <w:qFormat/>
    <w:uiPriority w:val="0"/>
    <w:rPr>
      <w:rFonts w:eastAsia="宋体"/>
      <w:kern w:val="2"/>
      <w:sz w:val="18"/>
      <w:szCs w:val="18"/>
      <w:lang w:val="en-US" w:eastAsia="zh-CN" w:bidi="ar-SA"/>
    </w:rPr>
  </w:style>
  <w:style w:type="character" w:customStyle="1" w:styleId="336">
    <w:name w:val="Char Char41"/>
    <w:qFormat/>
    <w:uiPriority w:val="0"/>
    <w:rPr>
      <w:rFonts w:eastAsia="宋体"/>
      <w:b/>
      <w:sz w:val="24"/>
      <w:lang w:val="en-GB" w:eastAsia="zh-CN" w:bidi="ar-SA"/>
    </w:rPr>
  </w:style>
  <w:style w:type="character" w:customStyle="1" w:styleId="337">
    <w:name w:val="large1"/>
    <w:qFormat/>
    <w:uiPriority w:val="0"/>
    <w:rPr>
      <w:rFonts w:ascii="宋体" w:hAnsi="宋体" w:eastAsia="宋体"/>
      <w:sz w:val="21"/>
      <w:szCs w:val="21"/>
    </w:rPr>
  </w:style>
  <w:style w:type="paragraph" w:customStyle="1" w:styleId="338">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39">
    <w:name w:val="Char Char13"/>
    <w:qFormat/>
    <w:uiPriority w:val="0"/>
    <w:rPr>
      <w:rFonts w:ascii="宋体" w:hAnsi="宋体"/>
      <w:kern w:val="2"/>
      <w:sz w:val="21"/>
      <w:szCs w:val="24"/>
    </w:rPr>
  </w:style>
  <w:style w:type="character" w:customStyle="1" w:styleId="340">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1">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2">
    <w:name w:val="批注文字 字符"/>
    <w:qFormat/>
    <w:uiPriority w:val="0"/>
    <w:rPr>
      <w:rFonts w:ascii="Arial" w:hAnsi="Arial" w:eastAsia="黑体" w:cs="Arial"/>
      <w:snapToGrid w:val="0"/>
      <w:kern w:val="0"/>
      <w:szCs w:val="21"/>
    </w:rPr>
  </w:style>
  <w:style w:type="character" w:customStyle="1" w:styleId="343">
    <w:name w:val="Char Char161"/>
    <w:qFormat/>
    <w:uiPriority w:val="0"/>
    <w:rPr>
      <w:rFonts w:eastAsia="宋体"/>
      <w:b/>
      <w:kern w:val="2"/>
      <w:sz w:val="32"/>
      <w:lang w:val="en-US" w:eastAsia="zh-CN"/>
    </w:rPr>
  </w:style>
  <w:style w:type="character" w:customStyle="1" w:styleId="344">
    <w:name w:val="javascript"/>
    <w:qFormat/>
    <w:uiPriority w:val="0"/>
  </w:style>
  <w:style w:type="character" w:customStyle="1" w:styleId="345">
    <w:name w:val="图名 Char"/>
    <w:qFormat/>
    <w:uiPriority w:val="0"/>
    <w:rPr>
      <w:rFonts w:ascii="Arial" w:hAnsi="Arial" w:eastAsia="黑体"/>
      <w:kern w:val="2"/>
      <w:sz w:val="24"/>
      <w:szCs w:val="24"/>
      <w:lang w:val="en-US" w:eastAsia="zh-CN" w:bidi="ar-SA"/>
    </w:rPr>
  </w:style>
  <w:style w:type="character" w:customStyle="1" w:styleId="346">
    <w:name w:val="Used by Word for text of Help footnotes Char Char"/>
    <w:qFormat/>
    <w:uiPriority w:val="0"/>
    <w:rPr>
      <w:rFonts w:ascii="Times New Roman" w:hAnsi="Times New Roman" w:eastAsia="宋体" w:cs="Times New Roman"/>
      <w:sz w:val="20"/>
      <w:szCs w:val="20"/>
    </w:rPr>
  </w:style>
  <w:style w:type="paragraph" w:customStyle="1" w:styleId="347">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48">
    <w:name w:val="Font Style82"/>
    <w:qFormat/>
    <w:uiPriority w:val="0"/>
    <w:rPr>
      <w:rFonts w:ascii="宋体" w:eastAsia="宋体" w:cs="宋体"/>
      <w:color w:val="000000"/>
      <w:sz w:val="14"/>
      <w:szCs w:val="14"/>
    </w:rPr>
  </w:style>
  <w:style w:type="character" w:customStyle="1" w:styleId="349">
    <w:name w:val="标题 2 Char Char"/>
    <w:qFormat/>
    <w:uiPriority w:val="0"/>
    <w:rPr>
      <w:rFonts w:ascii="楷体_GB2312" w:hAnsi="Arial" w:eastAsia="楷体_GB2312"/>
      <w:b/>
      <w:bCs/>
      <w:kern w:val="2"/>
      <w:sz w:val="24"/>
      <w:szCs w:val="32"/>
      <w:lang w:val="en-US" w:eastAsia="zh-CN" w:bidi="ar-SA"/>
    </w:rPr>
  </w:style>
  <w:style w:type="character" w:customStyle="1" w:styleId="350">
    <w:name w:val="未用 Char"/>
    <w:qFormat/>
    <w:uiPriority w:val="0"/>
    <w:rPr>
      <w:rFonts w:ascii="Arial" w:hAnsi="Arial" w:eastAsia="黑体"/>
      <w:kern w:val="2"/>
      <w:sz w:val="21"/>
      <w:szCs w:val="21"/>
      <w:lang w:val="en-US" w:eastAsia="zh-CN" w:bidi="ar-SA"/>
    </w:rPr>
  </w:style>
  <w:style w:type="character" w:customStyle="1" w:styleId="351">
    <w:name w:val="myp1111"/>
    <w:qFormat/>
    <w:uiPriority w:val="0"/>
    <w:rPr>
      <w:rFonts w:ascii="ˎ̥" w:hAnsi="ˎ̥"/>
      <w:color w:val="000000"/>
      <w:sz w:val="20"/>
      <w:szCs w:val="20"/>
      <w:u w:val="none"/>
    </w:rPr>
  </w:style>
  <w:style w:type="character" w:customStyle="1" w:styleId="352">
    <w:name w:val="h Char Char"/>
    <w:qFormat/>
    <w:uiPriority w:val="0"/>
    <w:rPr>
      <w:rFonts w:eastAsia="宋体"/>
      <w:kern w:val="2"/>
      <w:sz w:val="18"/>
      <w:lang w:val="en-US" w:eastAsia="zh-CN" w:bidi="ar-SA"/>
    </w:rPr>
  </w:style>
  <w:style w:type="paragraph" w:customStyle="1" w:styleId="353">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4">
    <w:name w:val="正文首行缩进 Char Char Char Char Char Char"/>
    <w:qFormat/>
    <w:uiPriority w:val="0"/>
    <w:rPr>
      <w:rFonts w:ascii="宋体" w:eastAsia="宋体"/>
      <w:kern w:val="2"/>
      <w:sz w:val="24"/>
      <w:lang w:val="zh-CN" w:bidi="ar-SA"/>
    </w:rPr>
  </w:style>
  <w:style w:type="character" w:customStyle="1" w:styleId="355">
    <w:name w:val="样式 宋体"/>
    <w:qFormat/>
    <w:uiPriority w:val="0"/>
    <w:rPr>
      <w:rFonts w:ascii="宋体" w:hAnsi="宋体"/>
      <w:sz w:val="24"/>
    </w:rPr>
  </w:style>
  <w:style w:type="character" w:customStyle="1" w:styleId="356">
    <w:name w:val="tw4winJump"/>
    <w:qFormat/>
    <w:uiPriority w:val="0"/>
    <w:rPr>
      <w:rFonts w:ascii="Courier New" w:hAnsi="Courier New" w:cs="Courier New"/>
      <w:color w:val="008080"/>
      <w:lang w:val="en-US" w:eastAsia="zh-CN"/>
    </w:rPr>
  </w:style>
  <w:style w:type="character" w:customStyle="1" w:styleId="357">
    <w:name w:val="标题 1 字符"/>
    <w:qFormat/>
    <w:uiPriority w:val="0"/>
    <w:rPr>
      <w:rFonts w:ascii="Arial" w:hAnsi="Arial" w:eastAsia="黑体" w:cs="Arial"/>
      <w:b/>
      <w:bCs/>
      <w:snapToGrid w:val="0"/>
      <w:kern w:val="44"/>
      <w:sz w:val="44"/>
      <w:szCs w:val="44"/>
    </w:rPr>
  </w:style>
  <w:style w:type="character" w:customStyle="1" w:styleId="358">
    <w:name w:val="style36"/>
    <w:basedOn w:val="64"/>
    <w:qFormat/>
    <w:uiPriority w:val="0"/>
    <w:rPr>
      <w:rFonts w:ascii="Arial" w:hAnsi="Arial" w:eastAsia="黑体" w:cs="Arial"/>
      <w:snapToGrid w:val="0"/>
      <w:kern w:val="0"/>
      <w:szCs w:val="21"/>
    </w:rPr>
  </w:style>
  <w:style w:type="character" w:customStyle="1" w:styleId="359">
    <w:name w:val="pt9"/>
    <w:qFormat/>
    <w:uiPriority w:val="0"/>
    <w:rPr>
      <w:rFonts w:ascii="仿宋_GB2312" w:hAnsi="仿宋_GB2312" w:eastAsia="微软雅黑"/>
      <w:b/>
      <w:kern w:val="2"/>
      <w:sz w:val="32"/>
      <w:szCs w:val="32"/>
      <w:lang w:val="en-US" w:eastAsia="zh-CN" w:bidi="ar-SA"/>
    </w:rPr>
  </w:style>
  <w:style w:type="character" w:customStyle="1" w:styleId="360">
    <w:name w:val="DO_NOT_TRANSLATE"/>
    <w:qFormat/>
    <w:uiPriority w:val="0"/>
    <w:rPr>
      <w:rFonts w:ascii="Courier New" w:hAnsi="Courier New" w:cs="Courier New"/>
      <w:color w:val="800000"/>
      <w:lang w:val="en-US" w:eastAsia="zh-CN"/>
    </w:rPr>
  </w:style>
  <w:style w:type="character" w:customStyle="1" w:styleId="361">
    <w:name w:val="标书1 Char1"/>
    <w:qFormat/>
    <w:uiPriority w:val="0"/>
    <w:rPr>
      <w:rFonts w:eastAsia="宋体"/>
      <w:b/>
      <w:bCs/>
      <w:kern w:val="44"/>
      <w:sz w:val="44"/>
      <w:szCs w:val="44"/>
      <w:lang w:val="en-US" w:eastAsia="zh-CN" w:bidi="ar-SA"/>
    </w:rPr>
  </w:style>
  <w:style w:type="character" w:customStyle="1" w:styleId="362">
    <w:name w:val="页脚 字符"/>
    <w:qFormat/>
    <w:uiPriority w:val="0"/>
    <w:rPr>
      <w:kern w:val="2"/>
      <w:sz w:val="18"/>
      <w:szCs w:val="18"/>
    </w:rPr>
  </w:style>
  <w:style w:type="character" w:customStyle="1" w:styleId="363">
    <w:name w:val="正文2 Char"/>
    <w:qFormat/>
    <w:uiPriority w:val="0"/>
    <w:rPr>
      <w:rFonts w:eastAsia="宋体"/>
      <w:kern w:val="2"/>
      <w:sz w:val="24"/>
      <w:lang w:val="en-US" w:eastAsia="zh-CN" w:bidi="ar-SA"/>
    </w:rPr>
  </w:style>
  <w:style w:type="character" w:customStyle="1" w:styleId="364">
    <w:name w:val="Char Char21"/>
    <w:qFormat/>
    <w:uiPriority w:val="0"/>
    <w:rPr>
      <w:rFonts w:ascii="宋体" w:hAnsi="宋体"/>
      <w:kern w:val="2"/>
      <w:sz w:val="24"/>
      <w:szCs w:val="21"/>
      <w:lang w:val="zh-CN"/>
    </w:rPr>
  </w:style>
  <w:style w:type="paragraph" w:customStyle="1" w:styleId="365">
    <w:name w:val="样式 正文缩进 + 首行缩进:  2 字符"/>
    <w:basedOn w:val="5"/>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6">
    <w:name w:val="gray6"/>
    <w:basedOn w:val="64"/>
    <w:qFormat/>
    <w:uiPriority w:val="0"/>
    <w:rPr>
      <w:rFonts w:ascii="Arial" w:hAnsi="Arial" w:eastAsia="黑体" w:cs="Arial"/>
      <w:snapToGrid w:val="0"/>
      <w:kern w:val="0"/>
      <w:szCs w:val="21"/>
    </w:rPr>
  </w:style>
  <w:style w:type="character" w:customStyle="1" w:styleId="367">
    <w:name w:val="hui"/>
    <w:basedOn w:val="64"/>
    <w:qFormat/>
    <w:uiPriority w:val="0"/>
    <w:rPr>
      <w:rFonts w:ascii="Arial" w:hAnsi="Arial" w:eastAsia="黑体" w:cs="Arial"/>
      <w:snapToGrid w:val="0"/>
      <w:kern w:val="0"/>
      <w:szCs w:val="21"/>
    </w:rPr>
  </w:style>
  <w:style w:type="character" w:customStyle="1" w:styleId="368">
    <w:name w:val="哈哈正文 Char Char"/>
    <w:qFormat/>
    <w:uiPriority w:val="0"/>
    <w:rPr>
      <w:rFonts w:ascii="宋体" w:hAnsi="宋体" w:eastAsia="宋体" w:cs="宋体"/>
      <w:kern w:val="2"/>
      <w:sz w:val="24"/>
      <w:lang w:val="en-US" w:eastAsia="zh-CN" w:bidi="ar-SA"/>
    </w:rPr>
  </w:style>
  <w:style w:type="paragraph" w:customStyle="1" w:styleId="369">
    <w:name w:val="样式 正文文本缩进 + 左侧:  2 字符 首行缩进:  2 字符"/>
    <w:basedOn w:val="26"/>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3">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4">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7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76">
    <w:name w:val="标题4_自定义"/>
    <w:basedOn w:val="6"/>
    <w:qFormat/>
    <w:uiPriority w:val="0"/>
    <w:pPr>
      <w:adjustRightInd/>
      <w:spacing w:before="0" w:after="0" w:line="360" w:lineRule="auto"/>
    </w:pPr>
    <w:rPr>
      <w:rFonts w:ascii="Verdana" w:hAnsi="Verdana" w:eastAsia="Verdana"/>
      <w:sz w:val="21"/>
      <w:lang w:val="en-US"/>
    </w:rPr>
  </w:style>
  <w:style w:type="paragraph" w:customStyle="1" w:styleId="377">
    <w:name w:val="My正文"/>
    <w:basedOn w:val="1"/>
    <w:qFormat/>
    <w:uiPriority w:val="0"/>
    <w:pPr>
      <w:spacing w:before="120" w:line="360" w:lineRule="auto"/>
      <w:ind w:firstLine="567"/>
    </w:pPr>
    <w:rPr>
      <w:rFonts w:ascii="Arial" w:hAnsi="Arial"/>
      <w:sz w:val="20"/>
      <w:szCs w:val="20"/>
    </w:rPr>
  </w:style>
  <w:style w:type="paragraph" w:customStyle="1" w:styleId="378">
    <w:name w:val="正文 内标 序号标"/>
    <w:basedOn w:val="377"/>
    <w:qFormat/>
    <w:uiPriority w:val="0"/>
    <w:pPr>
      <w:tabs>
        <w:tab w:val="left" w:pos="0"/>
      </w:tabs>
      <w:adjustRightInd/>
      <w:spacing w:before="0"/>
      <w:ind w:firstLine="482"/>
    </w:pPr>
    <w:rPr>
      <w:rFonts w:ascii="微软雅黑" w:hAnsi="微软雅黑"/>
      <w:sz w:val="24"/>
      <w:szCs w:val="24"/>
    </w:rPr>
  </w:style>
  <w:style w:type="paragraph" w:customStyle="1" w:styleId="37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2">
    <w:name w:val="修订2"/>
    <w:qFormat/>
    <w:uiPriority w:val="0"/>
    <w:rPr>
      <w:rFonts w:ascii="Times New Roman" w:hAnsi="Times New Roman" w:eastAsia="宋体" w:cs="Times New Roman"/>
      <w:kern w:val="2"/>
      <w:sz w:val="21"/>
      <w:szCs w:val="20"/>
      <w:lang w:val="en-US" w:eastAsia="zh-CN" w:bidi="ar-SA"/>
    </w:rPr>
  </w:style>
  <w:style w:type="paragraph" w:customStyle="1" w:styleId="38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5">
    <w:name w:val="文章标题"/>
    <w:next w:val="386"/>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86">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87">
    <w:name w:val="Char1 Char Char Char5"/>
    <w:basedOn w:val="1"/>
    <w:qFormat/>
    <w:uiPriority w:val="0"/>
    <w:pPr>
      <w:adjustRightInd/>
      <w:ind w:firstLine="200" w:firstLineChars="200"/>
    </w:pPr>
    <w:rPr>
      <w:rFonts w:ascii="Tahoma" w:hAnsi="Tahoma"/>
      <w:sz w:val="24"/>
      <w:szCs w:val="20"/>
    </w:rPr>
  </w:style>
  <w:style w:type="paragraph" w:customStyle="1" w:styleId="38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0">
    <w:name w:val="Char Char Char Char Char Char Char Char"/>
    <w:basedOn w:val="1"/>
    <w:qFormat/>
    <w:uiPriority w:val="0"/>
    <w:pPr>
      <w:tabs>
        <w:tab w:val="left" w:pos="360"/>
      </w:tabs>
    </w:pPr>
    <w:rPr>
      <w:sz w:val="24"/>
      <w:szCs w:val="20"/>
    </w:rPr>
  </w:style>
  <w:style w:type="paragraph" w:customStyle="1" w:styleId="391">
    <w:name w:val="Char Char11 Char Char Char"/>
    <w:basedOn w:val="1"/>
    <w:qFormat/>
    <w:uiPriority w:val="0"/>
    <w:pPr>
      <w:spacing w:line="360" w:lineRule="auto"/>
    </w:pPr>
    <w:rPr>
      <w:szCs w:val="20"/>
    </w:rPr>
  </w:style>
  <w:style w:type="paragraph" w:customStyle="1" w:styleId="392">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3">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4">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5">
    <w:name w:val="样式3"/>
    <w:basedOn w:val="394"/>
    <w:qFormat/>
    <w:uiPriority w:val="0"/>
    <w:pPr>
      <w:spacing w:before="100" w:beforeLines="100"/>
      <w:jc w:val="left"/>
    </w:pPr>
  </w:style>
  <w:style w:type="paragraph" w:customStyle="1" w:styleId="396">
    <w:name w:val="Char Char1 Char Char1 Char Char1"/>
    <w:basedOn w:val="1"/>
    <w:qFormat/>
    <w:uiPriority w:val="0"/>
    <w:pPr>
      <w:tabs>
        <w:tab w:val="left" w:pos="840"/>
      </w:tabs>
      <w:ind w:left="840" w:hanging="420"/>
    </w:pPr>
    <w:rPr>
      <w:rFonts w:ascii="Tahoma" w:hAnsi="Tahoma"/>
      <w:sz w:val="24"/>
    </w:rPr>
  </w:style>
  <w:style w:type="paragraph" w:customStyle="1" w:styleId="39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98">
    <w:name w:val="标书标题2"/>
    <w:basedOn w:val="2"/>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39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0">
    <w:name w:val="正文21"/>
    <w:basedOn w:val="1"/>
    <w:qFormat/>
    <w:uiPriority w:val="0"/>
    <w:pPr>
      <w:adjustRightInd/>
      <w:spacing w:before="156" w:line="360" w:lineRule="auto"/>
      <w:ind w:firstLine="200" w:firstLineChars="200"/>
    </w:pPr>
    <w:rPr>
      <w:sz w:val="24"/>
      <w:szCs w:val="20"/>
    </w:rPr>
  </w:style>
  <w:style w:type="paragraph" w:customStyle="1" w:styleId="401">
    <w:name w:val="Test2"/>
    <w:basedOn w:val="2"/>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3">
    <w:name w:val="Char1"/>
    <w:basedOn w:val="1"/>
    <w:qFormat/>
    <w:uiPriority w:val="0"/>
    <w:rPr>
      <w:rFonts w:ascii="仿宋_GB2312" w:eastAsia="仿宋_GB2312"/>
      <w:b/>
      <w:sz w:val="32"/>
      <w:szCs w:val="32"/>
    </w:rPr>
  </w:style>
  <w:style w:type="paragraph" w:customStyle="1" w:styleId="40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6">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0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08">
    <w:name w:val="4级标题"/>
    <w:basedOn w:val="229"/>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09">
    <w:name w:val="5级标题"/>
    <w:basedOn w:val="408"/>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10">
    <w:name w:val="6级标题"/>
    <w:basedOn w:val="409"/>
    <w:qFormat/>
    <w:uiPriority w:val="0"/>
    <w:pPr>
      <w:keepNext/>
      <w:spacing w:before="0" w:beforeLines="0" w:after="0" w:afterLines="0"/>
      <w:outlineLvl w:val="5"/>
    </w:pPr>
  </w:style>
  <w:style w:type="paragraph" w:customStyle="1" w:styleId="411">
    <w:name w:val="样式 正文文本缩进 + 段前: 2 字符"/>
    <w:basedOn w:val="1"/>
    <w:qFormat/>
    <w:uiPriority w:val="0"/>
    <w:pPr>
      <w:adjustRightInd/>
      <w:ind w:left="200" w:leftChars="200"/>
      <w:jc w:val="left"/>
    </w:pPr>
    <w:rPr>
      <w:sz w:val="28"/>
      <w:szCs w:val="20"/>
      <w:lang w:eastAsia="zh-TW"/>
    </w:rPr>
  </w:style>
  <w:style w:type="paragraph" w:customStyle="1" w:styleId="412">
    <w:name w:val="Char2 Char Char"/>
    <w:basedOn w:val="1"/>
    <w:qFormat/>
    <w:uiPriority w:val="0"/>
    <w:pPr>
      <w:adjustRightInd/>
    </w:pPr>
    <w:rPr>
      <w:rFonts w:ascii="Tahoma" w:hAnsi="Tahoma"/>
      <w:sz w:val="24"/>
      <w:szCs w:val="20"/>
    </w:rPr>
  </w:style>
  <w:style w:type="paragraph" w:customStyle="1" w:styleId="413">
    <w:name w:val="_Style 11"/>
    <w:basedOn w:val="1"/>
    <w:qFormat/>
    <w:uiPriority w:val="0"/>
    <w:pPr>
      <w:adjustRightInd/>
      <w:ind w:firstLine="200" w:firstLineChars="200"/>
    </w:pPr>
    <w:rPr>
      <w:rFonts w:eastAsia="仿宋_GB2312"/>
      <w:sz w:val="28"/>
    </w:rPr>
  </w:style>
  <w:style w:type="paragraph" w:customStyle="1" w:styleId="41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5">
    <w:name w:val="Char Char Char"/>
    <w:basedOn w:val="1"/>
    <w:qFormat/>
    <w:uiPriority w:val="0"/>
    <w:rPr>
      <w:rFonts w:ascii="Tahoma" w:hAnsi="Tahoma"/>
      <w:sz w:val="24"/>
      <w:szCs w:val="20"/>
    </w:rPr>
  </w:style>
  <w:style w:type="paragraph" w:customStyle="1" w:styleId="416">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17">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18">
    <w:name w:val="No Spacing"/>
    <w:basedOn w:val="1"/>
    <w:qFormat/>
    <w:uiPriority w:val="0"/>
    <w:rPr>
      <w:szCs w:val="22"/>
    </w:rPr>
  </w:style>
  <w:style w:type="paragraph" w:customStyle="1" w:styleId="41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20">
    <w:name w:val="Char Char Char Char Char Char Char Char Char Char Char Char1 Char1"/>
    <w:basedOn w:val="1"/>
    <w:qFormat/>
    <w:uiPriority w:val="0"/>
    <w:rPr>
      <w:rFonts w:ascii="Tahoma" w:hAnsi="Tahoma" w:cs="仿宋_GB2312"/>
      <w:sz w:val="24"/>
      <w:szCs w:val="20"/>
    </w:rPr>
  </w:style>
  <w:style w:type="paragraph" w:customStyle="1" w:styleId="42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2">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2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4">
    <w:name w:val="MM Topic 2"/>
    <w:basedOn w:val="2"/>
    <w:qFormat/>
    <w:uiPriority w:val="0"/>
    <w:pPr>
      <w:tabs>
        <w:tab w:val="left" w:pos="1260"/>
      </w:tabs>
      <w:ind w:left="1260" w:hanging="420"/>
    </w:pPr>
    <w:rPr>
      <w:rFonts w:ascii="Arial" w:hAnsi="Arial" w:eastAsia="黑体"/>
      <w:lang w:val="en-US"/>
    </w:rPr>
  </w:style>
  <w:style w:type="paragraph" w:customStyle="1" w:styleId="425">
    <w:name w:val="五级无标题条"/>
    <w:basedOn w:val="1"/>
    <w:qFormat/>
    <w:uiPriority w:val="0"/>
    <w:pPr>
      <w:adjustRightInd/>
    </w:pPr>
  </w:style>
  <w:style w:type="paragraph" w:customStyle="1" w:styleId="426">
    <w:name w:val="Char5"/>
    <w:basedOn w:val="1"/>
    <w:qFormat/>
    <w:uiPriority w:val="0"/>
    <w:rPr>
      <w:rFonts w:ascii="仿宋_GB2312" w:eastAsia="仿宋_GB2312"/>
      <w:b/>
      <w:sz w:val="32"/>
      <w:szCs w:val="32"/>
    </w:rPr>
  </w:style>
  <w:style w:type="paragraph" w:customStyle="1" w:styleId="427">
    <w:name w:val="TOC 标题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8">
    <w:name w:val="彩色列表 - 强调文字颜色 12"/>
    <w:basedOn w:val="1"/>
    <w:qFormat/>
    <w:uiPriority w:val="0"/>
    <w:pPr>
      <w:adjustRightInd/>
      <w:ind w:firstLine="200" w:firstLineChars="200"/>
    </w:pPr>
    <w:rPr>
      <w:rFonts w:ascii="Calibri" w:hAnsi="Calibri"/>
      <w:szCs w:val="22"/>
    </w:rPr>
  </w:style>
  <w:style w:type="paragraph" w:customStyle="1" w:styleId="42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Char2"/>
    <w:basedOn w:val="1"/>
    <w:qFormat/>
    <w:uiPriority w:val="0"/>
    <w:rPr>
      <w:rFonts w:ascii="仿宋_GB2312" w:eastAsia="仿宋_GB2312"/>
      <w:b/>
      <w:sz w:val="32"/>
      <w:szCs w:val="32"/>
    </w:rPr>
  </w:style>
  <w:style w:type="paragraph" w:customStyle="1" w:styleId="431">
    <w:name w:val="数字标题3"/>
    <w:basedOn w:val="4"/>
    <w:next w:val="1"/>
    <w:qFormat/>
    <w:uiPriority w:val="0"/>
    <w:pPr>
      <w:spacing w:line="240" w:lineRule="auto"/>
    </w:pPr>
    <w:rPr>
      <w:sz w:val="28"/>
      <w:szCs w:val="28"/>
    </w:rPr>
  </w:style>
  <w:style w:type="paragraph" w:customStyle="1" w:styleId="432">
    <w:name w:val="FA正文"/>
    <w:basedOn w:val="1"/>
    <w:qFormat/>
    <w:uiPriority w:val="0"/>
    <w:pPr>
      <w:spacing w:line="360" w:lineRule="auto"/>
      <w:ind w:firstLine="200" w:firstLineChars="200"/>
    </w:pPr>
    <w:rPr>
      <w:rFonts w:hAnsi="宋体"/>
      <w:sz w:val="24"/>
      <w:szCs w:val="20"/>
    </w:rPr>
  </w:style>
  <w:style w:type="paragraph" w:customStyle="1" w:styleId="433">
    <w:name w:val="MM Topic 5"/>
    <w:basedOn w:val="7"/>
    <w:qFormat/>
    <w:uiPriority w:val="0"/>
    <w:pPr>
      <w:tabs>
        <w:tab w:val="left" w:pos="2520"/>
      </w:tabs>
      <w:adjustRightInd/>
      <w:ind w:left="2520" w:hanging="420"/>
    </w:pPr>
  </w:style>
  <w:style w:type="paragraph" w:customStyle="1" w:styleId="434">
    <w:name w:val="Char Char Char Char Char Char Char Char Char Char1"/>
    <w:basedOn w:val="1"/>
    <w:qFormat/>
    <w:uiPriority w:val="0"/>
    <w:rPr>
      <w:rFonts w:ascii="仿宋_GB2312" w:eastAsia="仿宋_GB2312"/>
      <w:b/>
      <w:sz w:val="32"/>
      <w:szCs w:val="32"/>
    </w:rPr>
  </w:style>
  <w:style w:type="paragraph" w:customStyle="1" w:styleId="4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6">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37">
    <w:name w:val="Char2 Char Char Char"/>
    <w:basedOn w:val="1"/>
    <w:qFormat/>
    <w:uiPriority w:val="0"/>
    <w:rPr>
      <w:rFonts w:ascii="仿宋_GB2312" w:eastAsia="仿宋_GB2312"/>
      <w:b/>
      <w:sz w:val="32"/>
      <w:szCs w:val="32"/>
    </w:rPr>
  </w:style>
  <w:style w:type="paragraph" w:customStyle="1" w:styleId="438">
    <w:name w:val="Char2 Char Char Char1"/>
    <w:basedOn w:val="1"/>
    <w:qFormat/>
    <w:uiPriority w:val="0"/>
    <w:rPr>
      <w:rFonts w:ascii="仿宋_GB2312" w:eastAsia="仿宋_GB2312"/>
      <w:b/>
      <w:sz w:val="32"/>
      <w:szCs w:val="32"/>
    </w:rPr>
  </w:style>
  <w:style w:type="paragraph" w:customStyle="1" w:styleId="439">
    <w:name w:val="默认段落样式"/>
    <w:basedOn w:val="123"/>
    <w:qFormat/>
    <w:uiPriority w:val="0"/>
    <w:pPr>
      <w:spacing w:before="0"/>
      <w:outlineLvl w:val="2"/>
    </w:pPr>
    <w:rPr>
      <w:rFonts w:ascii="仿宋_GB2312" w:hAnsi="宋体" w:eastAsia="仿宋_GB2312"/>
      <w:color w:val="000000"/>
      <w:szCs w:val="24"/>
    </w:rPr>
  </w:style>
  <w:style w:type="paragraph" w:customStyle="1" w:styleId="440">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4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2">
    <w:name w:val="MM Topic 3"/>
    <w:basedOn w:val="4"/>
    <w:qFormat/>
    <w:uiPriority w:val="0"/>
    <w:pPr>
      <w:tabs>
        <w:tab w:val="left" w:pos="1680"/>
      </w:tabs>
      <w:adjustRightInd/>
      <w:ind w:left="1680" w:hanging="420"/>
    </w:pPr>
  </w:style>
  <w:style w:type="paragraph" w:customStyle="1" w:styleId="443">
    <w:name w:val="标准小四"/>
    <w:basedOn w:val="1"/>
    <w:qFormat/>
    <w:uiPriority w:val="0"/>
    <w:pPr>
      <w:spacing w:line="360" w:lineRule="auto"/>
      <w:ind w:firstLine="200" w:firstLineChars="200"/>
    </w:pPr>
    <w:rPr>
      <w:rFonts w:ascii="Arial" w:hAnsi="Arial"/>
      <w:sz w:val="24"/>
      <w:szCs w:val="21"/>
    </w:rPr>
  </w:style>
  <w:style w:type="paragraph" w:customStyle="1" w:styleId="44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445">
    <w:name w:val="表格（小）"/>
    <w:basedOn w:val="1"/>
    <w:qFormat/>
    <w:uiPriority w:val="0"/>
    <w:pPr>
      <w:adjustRightInd/>
      <w:snapToGrid w:val="0"/>
      <w:spacing w:line="300" w:lineRule="auto"/>
    </w:pPr>
    <w:rPr>
      <w:rFonts w:eastAsia="仿宋"/>
      <w:szCs w:val="21"/>
    </w:rPr>
  </w:style>
  <w:style w:type="paragraph" w:customStyle="1" w:styleId="446">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47">
    <w:name w:val="Char2 Char Char1"/>
    <w:basedOn w:val="1"/>
    <w:qFormat/>
    <w:uiPriority w:val="0"/>
    <w:pPr>
      <w:adjustRightInd/>
    </w:pPr>
    <w:rPr>
      <w:rFonts w:ascii="Tahoma" w:hAnsi="Tahoma"/>
      <w:sz w:val="24"/>
      <w:szCs w:val="20"/>
    </w:rPr>
  </w:style>
  <w:style w:type="paragraph" w:customStyle="1" w:styleId="448">
    <w:name w:val="列出段落5"/>
    <w:basedOn w:val="1"/>
    <w:qFormat/>
    <w:uiPriority w:val="0"/>
    <w:pPr>
      <w:spacing w:line="360" w:lineRule="auto"/>
      <w:ind w:firstLine="200" w:firstLineChars="200"/>
    </w:pPr>
    <w:rPr>
      <w:rFonts w:eastAsia="楷体_GB2312" w:cs="Lucida Sans"/>
      <w:sz w:val="24"/>
    </w:rPr>
  </w:style>
  <w:style w:type="paragraph" w:customStyle="1" w:styleId="44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0">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45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2">
    <w:name w:val="TOC 标题1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5">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6">
    <w:name w:val="_Style 3"/>
    <w:basedOn w:val="1"/>
    <w:qFormat/>
    <w:uiPriority w:val="0"/>
    <w:pPr>
      <w:adjustRightInd/>
      <w:ind w:firstLine="200" w:firstLineChars="200"/>
    </w:pPr>
    <w:rPr>
      <w:rFonts w:eastAsia="仿宋_GB2312"/>
      <w:sz w:val="28"/>
    </w:rPr>
  </w:style>
  <w:style w:type="paragraph" w:customStyle="1" w:styleId="45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5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9">
    <w:name w:val="左对齐表格文字"/>
    <w:basedOn w:val="1"/>
    <w:qFormat/>
    <w:uiPriority w:val="0"/>
    <w:pPr>
      <w:adjustRightInd/>
      <w:ind w:firstLine="200" w:firstLineChars="200"/>
      <w:jc w:val="right"/>
    </w:pPr>
  </w:style>
  <w:style w:type="paragraph" w:customStyle="1" w:styleId="460">
    <w:name w:val="Char Char11 Char Char Char Char Char Char Char Char Char"/>
    <w:basedOn w:val="1"/>
    <w:qFormat/>
    <w:uiPriority w:val="0"/>
    <w:pPr>
      <w:spacing w:line="360" w:lineRule="auto"/>
    </w:pPr>
    <w:rPr>
      <w:szCs w:val="20"/>
    </w:rPr>
  </w:style>
  <w:style w:type="paragraph" w:customStyle="1" w:styleId="461">
    <w:name w:val="正文1.25"/>
    <w:basedOn w:val="1"/>
    <w:qFormat/>
    <w:uiPriority w:val="0"/>
    <w:pPr>
      <w:adjustRightInd/>
      <w:spacing w:line="300" w:lineRule="auto"/>
      <w:ind w:firstLine="200" w:firstLineChars="200"/>
    </w:pPr>
    <w:rPr>
      <w:sz w:val="24"/>
      <w:szCs w:val="20"/>
    </w:rPr>
  </w:style>
  <w:style w:type="paragraph" w:customStyle="1" w:styleId="46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6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5">
    <w:name w:val="Char Char1 Char Char Char1"/>
    <w:basedOn w:val="1"/>
    <w:qFormat/>
    <w:uiPriority w:val="0"/>
    <w:rPr>
      <w:rFonts w:ascii="仿宋_GB2312" w:eastAsia="仿宋_GB2312"/>
      <w:b/>
      <w:sz w:val="32"/>
      <w:szCs w:val="20"/>
    </w:rPr>
  </w:style>
  <w:style w:type="paragraph" w:customStyle="1" w:styleId="466">
    <w:name w:val="列出段落2"/>
    <w:basedOn w:val="1"/>
    <w:qFormat/>
    <w:uiPriority w:val="0"/>
    <w:pPr>
      <w:adjustRightInd/>
      <w:ind w:firstLine="200" w:firstLineChars="200"/>
    </w:pPr>
    <w:rPr>
      <w:rFonts w:ascii="宋体" w:hAnsi="宋体"/>
      <w:sz w:val="24"/>
    </w:rPr>
  </w:style>
  <w:style w:type="paragraph" w:customStyle="1" w:styleId="467">
    <w:name w:val="默认段落字体 Para Char Char Char Char Char Char Char"/>
    <w:basedOn w:val="1"/>
    <w:qFormat/>
    <w:uiPriority w:val="0"/>
    <w:rPr>
      <w:rFonts w:eastAsia="仿宋_GB2312"/>
      <w:sz w:val="28"/>
      <w:szCs w:val="20"/>
    </w:rPr>
  </w:style>
  <w:style w:type="paragraph" w:customStyle="1" w:styleId="46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69">
    <w:name w:val="样式 标题 4PIM 4H4h4bulletblbbH41H42H43H44H45H46H47H48...1"/>
    <w:basedOn w:val="6"/>
    <w:qFormat/>
    <w:uiPriority w:val="0"/>
    <w:pPr>
      <w:keepNext/>
      <w:keepLines/>
      <w:widowControl/>
      <w:jc w:val="left"/>
    </w:pPr>
    <w:rPr>
      <w:rFonts w:cs="宋体"/>
      <w:sz w:val="24"/>
      <w:szCs w:val="20"/>
    </w:rPr>
  </w:style>
  <w:style w:type="paragraph" w:customStyle="1" w:styleId="470">
    <w:name w:val="彩色列表 - 强调文字颜色 11"/>
    <w:basedOn w:val="1"/>
    <w:qFormat/>
    <w:uiPriority w:val="0"/>
    <w:pPr>
      <w:adjustRightInd/>
      <w:ind w:firstLine="200" w:firstLineChars="200"/>
    </w:pPr>
    <w:rPr>
      <w:rFonts w:ascii="Calibri" w:hAnsi="Calibri"/>
      <w:szCs w:val="22"/>
    </w:rPr>
  </w:style>
  <w:style w:type="paragraph" w:customStyle="1" w:styleId="471">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4">
    <w:name w:val="Char Char Char1 Char1"/>
    <w:basedOn w:val="1"/>
    <w:qFormat/>
    <w:uiPriority w:val="0"/>
    <w:rPr>
      <w:szCs w:val="20"/>
    </w:rPr>
  </w:style>
  <w:style w:type="paragraph" w:customStyle="1" w:styleId="47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77">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7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7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0">
    <w:name w:val="CM14"/>
    <w:basedOn w:val="209"/>
    <w:next w:val="209"/>
    <w:qFormat/>
    <w:uiPriority w:val="0"/>
    <w:pPr>
      <w:spacing w:after="68"/>
    </w:pPr>
    <w:rPr>
      <w:rFonts w:ascii="FHLHE E+ Futura Bk" w:hAnsi="FHLHE E+ Futura Bk" w:eastAsia="FHLHE E+ Futura Bk" w:cs="Times New Roman"/>
      <w:color w:val="auto"/>
    </w:rPr>
  </w:style>
  <w:style w:type="paragraph" w:customStyle="1" w:styleId="48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2">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4">
    <w:name w:val="正文文字 2"/>
    <w:basedOn w:val="209"/>
    <w:next w:val="209"/>
    <w:qFormat/>
    <w:uiPriority w:val="0"/>
    <w:rPr>
      <w:rFonts w:ascii="宋体" w:eastAsia="宋体" w:cs="Times New Roman"/>
      <w:color w:val="auto"/>
    </w:rPr>
  </w:style>
  <w:style w:type="paragraph" w:customStyle="1" w:styleId="485">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6">
    <w:name w:val="Char Char1 Char"/>
    <w:basedOn w:val="1"/>
    <w:qFormat/>
    <w:uiPriority w:val="0"/>
    <w:rPr>
      <w:rFonts w:ascii="仿宋_GB2312" w:eastAsia="仿宋_GB2312"/>
      <w:b/>
      <w:sz w:val="32"/>
      <w:szCs w:val="32"/>
    </w:rPr>
  </w:style>
  <w:style w:type="paragraph" w:customStyle="1" w:styleId="48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9">
    <w:name w:val="Char Char111"/>
    <w:basedOn w:val="1"/>
    <w:qFormat/>
    <w:uiPriority w:val="0"/>
    <w:pPr>
      <w:spacing w:line="360" w:lineRule="auto"/>
    </w:pPr>
    <w:rPr>
      <w:szCs w:val="20"/>
    </w:rPr>
  </w:style>
  <w:style w:type="paragraph" w:customStyle="1" w:styleId="490">
    <w:name w:val="Char"/>
    <w:basedOn w:val="1"/>
    <w:qFormat/>
    <w:uiPriority w:val="0"/>
    <w:rPr>
      <w:rFonts w:ascii="仿宋_GB2312" w:eastAsia="仿宋_GB2312"/>
      <w:b/>
      <w:sz w:val="32"/>
      <w:szCs w:val="32"/>
    </w:rPr>
  </w:style>
  <w:style w:type="paragraph" w:customStyle="1" w:styleId="49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3">
    <w:name w:val="Char Char Char1 Char"/>
    <w:basedOn w:val="1"/>
    <w:qFormat/>
    <w:uiPriority w:val="0"/>
    <w:rPr>
      <w:szCs w:val="20"/>
    </w:rPr>
  </w:style>
  <w:style w:type="paragraph" w:customStyle="1" w:styleId="494">
    <w:name w:val="正文标准"/>
    <w:basedOn w:val="1"/>
    <w:qFormat/>
    <w:uiPriority w:val="0"/>
    <w:pPr>
      <w:adjustRightInd/>
      <w:spacing w:line="360" w:lineRule="auto"/>
      <w:ind w:firstLine="200" w:firstLineChars="200"/>
    </w:pPr>
    <w:rPr>
      <w:rFonts w:ascii="宋体" w:hAnsi="Calibri"/>
      <w:sz w:val="24"/>
    </w:rPr>
  </w:style>
  <w:style w:type="paragraph" w:customStyle="1" w:styleId="495">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9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7">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498">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49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0">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01">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3">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0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7">
    <w:name w:val="Char Char Char Char Char Char Char Char Char Char"/>
    <w:basedOn w:val="1"/>
    <w:qFormat/>
    <w:uiPriority w:val="0"/>
    <w:rPr>
      <w:rFonts w:ascii="仿宋_GB2312" w:eastAsia="仿宋_GB2312"/>
      <w:b/>
      <w:sz w:val="32"/>
      <w:szCs w:val="32"/>
    </w:rPr>
  </w:style>
  <w:style w:type="paragraph" w:customStyle="1" w:styleId="50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9">
    <w:name w:val="_正文段落"/>
    <w:basedOn w:val="1"/>
    <w:qFormat/>
    <w:uiPriority w:val="0"/>
    <w:pPr>
      <w:adjustRightInd/>
      <w:ind w:firstLine="560"/>
    </w:pPr>
    <w:rPr>
      <w:rFonts w:ascii="仿宋_GB2312" w:hAnsi="仿宋" w:eastAsia="仿宋_GB2312"/>
      <w:kern w:val="0"/>
      <w:sz w:val="28"/>
      <w:szCs w:val="28"/>
    </w:rPr>
  </w:style>
  <w:style w:type="paragraph" w:customStyle="1" w:styleId="510">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12">
    <w:name w:val="正文（首行缩进）"/>
    <w:basedOn w:val="26"/>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4">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6">
    <w:name w:val="Char Char Char1 Char2"/>
    <w:basedOn w:val="1"/>
    <w:qFormat/>
    <w:uiPriority w:val="0"/>
    <w:rPr>
      <w:szCs w:val="20"/>
    </w:rPr>
  </w:style>
  <w:style w:type="paragraph" w:customStyle="1" w:styleId="51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8">
    <w:name w:val="默认段落字体 Para Char"/>
    <w:basedOn w:val="1"/>
    <w:qFormat/>
    <w:uiPriority w:val="0"/>
    <w:rPr>
      <w:rFonts w:ascii="Tahoma" w:hAnsi="Tahoma"/>
      <w:sz w:val="24"/>
      <w:szCs w:val="20"/>
    </w:rPr>
  </w:style>
  <w:style w:type="paragraph" w:customStyle="1" w:styleId="519">
    <w:name w:val="标题五"/>
    <w:basedOn w:val="1"/>
    <w:qFormat/>
    <w:uiPriority w:val="0"/>
    <w:pPr>
      <w:adjustRightInd/>
      <w:spacing w:before="50" w:beforeLines="50" w:line="360" w:lineRule="auto"/>
    </w:pPr>
    <w:rPr>
      <w:b/>
      <w:sz w:val="24"/>
    </w:rPr>
  </w:style>
  <w:style w:type="paragraph" w:customStyle="1" w:styleId="520">
    <w:name w:val="Char Char1101"/>
    <w:basedOn w:val="1"/>
    <w:qFormat/>
    <w:uiPriority w:val="0"/>
    <w:pPr>
      <w:spacing w:line="360" w:lineRule="auto"/>
    </w:pPr>
    <w:rPr>
      <w:rFonts w:ascii="Tahoma" w:hAnsi="Tahoma"/>
      <w:sz w:val="24"/>
      <w:szCs w:val="20"/>
    </w:rPr>
  </w:style>
  <w:style w:type="paragraph" w:customStyle="1" w:styleId="521">
    <w:name w:val="Char Char Char Char Char Char Char Char1"/>
    <w:basedOn w:val="1"/>
    <w:qFormat/>
    <w:uiPriority w:val="0"/>
    <w:pPr>
      <w:tabs>
        <w:tab w:val="left" w:pos="360"/>
      </w:tabs>
    </w:pPr>
    <w:rPr>
      <w:sz w:val="24"/>
      <w:szCs w:val="20"/>
    </w:rPr>
  </w:style>
  <w:style w:type="paragraph" w:customStyle="1" w:styleId="522">
    <w:name w:val="Char Char Char 字元 字元"/>
    <w:basedOn w:val="1"/>
    <w:qFormat/>
    <w:uiPriority w:val="0"/>
    <w:pPr>
      <w:adjustRightInd/>
      <w:spacing w:line="360" w:lineRule="auto"/>
      <w:ind w:firstLine="200" w:firstLineChars="200"/>
    </w:pPr>
    <w:rPr>
      <w:szCs w:val="20"/>
    </w:rPr>
  </w:style>
  <w:style w:type="paragraph" w:customStyle="1" w:styleId="52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4">
    <w:name w:val="Char Char Char Char Char Char Char"/>
    <w:basedOn w:val="1"/>
    <w:qFormat/>
    <w:uiPriority w:val="0"/>
    <w:rPr>
      <w:rFonts w:ascii="仿宋_GB2312" w:eastAsia="仿宋_GB2312"/>
      <w:b/>
      <w:sz w:val="32"/>
      <w:szCs w:val="32"/>
    </w:rPr>
  </w:style>
  <w:style w:type="paragraph" w:customStyle="1" w:styleId="52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2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29">
    <w:name w:val="批注框文本 Char Char"/>
    <w:basedOn w:val="1"/>
    <w:qFormat/>
    <w:uiPriority w:val="0"/>
    <w:pPr>
      <w:adjustRightInd/>
    </w:pPr>
    <w:rPr>
      <w:sz w:val="18"/>
      <w:szCs w:val="20"/>
    </w:rPr>
  </w:style>
  <w:style w:type="paragraph" w:customStyle="1" w:styleId="5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4">
    <w:name w:val="索引 11"/>
    <w:basedOn w:val="1"/>
    <w:next w:val="1"/>
    <w:qFormat/>
    <w:uiPriority w:val="0"/>
    <w:pPr>
      <w:adjustRightInd/>
      <w:spacing w:line="360" w:lineRule="auto"/>
    </w:pPr>
    <w:rPr>
      <w:rFonts w:ascii="仿宋_GB2312" w:eastAsia="仿宋_GB2312"/>
      <w:sz w:val="24"/>
      <w:szCs w:val="20"/>
    </w:rPr>
  </w:style>
  <w:style w:type="paragraph" w:customStyle="1" w:styleId="53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6">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37">
    <w:name w:val="正文文字缩进项目"/>
    <w:basedOn w:val="26"/>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38">
    <w:name w:val="文档正文"/>
    <w:basedOn w:val="1"/>
    <w:qFormat/>
    <w:uiPriority w:val="0"/>
    <w:pPr>
      <w:spacing w:line="480" w:lineRule="atLeast"/>
      <w:ind w:firstLine="567"/>
      <w:textAlignment w:val="baseline"/>
    </w:pPr>
    <w:rPr>
      <w:kern w:val="0"/>
      <w:sz w:val="24"/>
      <w:szCs w:val="20"/>
    </w:rPr>
  </w:style>
  <w:style w:type="paragraph" w:customStyle="1" w:styleId="539">
    <w:name w:val="正文文字表格居中"/>
    <w:basedOn w:val="1"/>
    <w:next w:val="57"/>
    <w:qFormat/>
    <w:uiPriority w:val="0"/>
    <w:pPr>
      <w:adjustRightInd w:val="0"/>
      <w:snapToGrid w:val="0"/>
      <w:spacing w:line="360" w:lineRule="auto"/>
    </w:pPr>
    <w:rPr>
      <w:rFonts w:ascii="宋体"/>
      <w:b/>
      <w:sz w:val="24"/>
      <w:szCs w:val="20"/>
    </w:rPr>
  </w:style>
  <w:style w:type="paragraph" w:customStyle="1" w:styleId="540">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2">
    <w:name w:val="Plain Text1"/>
    <w:basedOn w:val="1"/>
    <w:qFormat/>
    <w:uiPriority w:val="0"/>
    <w:pPr>
      <w:adjustRightInd/>
    </w:pPr>
    <w:rPr>
      <w:rFonts w:ascii="宋体" w:hAnsi="Courier New"/>
    </w:rPr>
  </w:style>
  <w:style w:type="paragraph" w:customStyle="1" w:styleId="543">
    <w:name w:val="Char3"/>
    <w:basedOn w:val="1"/>
    <w:qFormat/>
    <w:uiPriority w:val="0"/>
    <w:pPr>
      <w:adjustRightInd/>
    </w:pPr>
    <w:rPr>
      <w:rFonts w:ascii="仿宋_GB2312" w:eastAsia="仿宋_GB2312"/>
      <w:b/>
      <w:sz w:val="32"/>
      <w:szCs w:val="32"/>
    </w:rPr>
  </w:style>
  <w:style w:type="paragraph" w:customStyle="1" w:styleId="5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6">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47">
    <w:name w:val="List Paragraph1"/>
    <w:basedOn w:val="1"/>
    <w:qFormat/>
    <w:uiPriority w:val="0"/>
    <w:pPr>
      <w:spacing w:line="360" w:lineRule="auto"/>
      <w:ind w:firstLine="200" w:firstLineChars="200"/>
    </w:pPr>
    <w:rPr>
      <w:rFonts w:eastAsia="楷体_GB2312" w:cs="Lucida Sans"/>
      <w:sz w:val="24"/>
    </w:rPr>
  </w:style>
  <w:style w:type="paragraph" w:customStyle="1" w:styleId="548">
    <w:name w:val="样式 标题 3标题 3 Char第二层条h33Bold Headbh章标题1小标题level_3PIM 3..."/>
    <w:basedOn w:val="4"/>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0">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1">
    <w:name w:val="Char3 Char Char Char"/>
    <w:basedOn w:val="1"/>
    <w:qFormat/>
    <w:uiPriority w:val="0"/>
    <w:pPr>
      <w:widowControl/>
      <w:adjustRightInd/>
      <w:spacing w:after="160" w:line="240" w:lineRule="exact"/>
      <w:jc w:val="left"/>
    </w:pPr>
    <w:rPr>
      <w:szCs w:val="20"/>
    </w:rPr>
  </w:style>
  <w:style w:type="paragraph" w:customStyle="1" w:styleId="552">
    <w:name w:val="表格内文"/>
    <w:basedOn w:val="1"/>
    <w:qFormat/>
    <w:uiPriority w:val="0"/>
    <w:pPr>
      <w:adjustRightInd/>
      <w:spacing w:line="360" w:lineRule="auto"/>
    </w:pPr>
    <w:rPr>
      <w:rFonts w:ascii="宋体" w:hAnsi="宋体" w:cs="宋体"/>
      <w:color w:val="000000"/>
      <w:szCs w:val="20"/>
    </w:rPr>
  </w:style>
  <w:style w:type="paragraph" w:customStyle="1" w:styleId="553">
    <w:name w:val="表格标题2"/>
    <w:basedOn w:val="552"/>
    <w:qFormat/>
    <w:uiPriority w:val="0"/>
    <w:rPr>
      <w:b/>
    </w:rPr>
  </w:style>
  <w:style w:type="paragraph" w:customStyle="1" w:styleId="554">
    <w:name w:val="Char Char Char Char Char Char Char Char Char Char2"/>
    <w:basedOn w:val="1"/>
    <w:qFormat/>
    <w:uiPriority w:val="0"/>
    <w:rPr>
      <w:rFonts w:ascii="仿宋_GB2312" w:eastAsia="仿宋_GB2312"/>
      <w:b/>
      <w:sz w:val="32"/>
      <w:szCs w:val="32"/>
    </w:rPr>
  </w:style>
  <w:style w:type="paragraph" w:customStyle="1" w:styleId="555">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57">
    <w:name w:val="Char Char11 Char Char Char Char Char Char Char Char Char11"/>
    <w:basedOn w:val="1"/>
    <w:qFormat/>
    <w:uiPriority w:val="0"/>
    <w:pPr>
      <w:spacing w:line="360" w:lineRule="auto"/>
    </w:pPr>
    <w:rPr>
      <w:szCs w:val="20"/>
    </w:rPr>
  </w:style>
  <w:style w:type="paragraph" w:customStyle="1" w:styleId="55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5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0">
    <w:name w:val="MM Topic 1"/>
    <w:basedOn w:val="3"/>
    <w:qFormat/>
    <w:uiPriority w:val="0"/>
    <w:pPr>
      <w:tabs>
        <w:tab w:val="left" w:pos="840"/>
      </w:tabs>
      <w:adjustRightInd/>
      <w:ind w:left="840" w:hanging="420"/>
    </w:pPr>
  </w:style>
  <w:style w:type="paragraph" w:customStyle="1" w:styleId="561">
    <w:name w:val="样式 标题 2标题2H2Heading 2 HiddenHeading 2 CCBSheading 22nd lev..."/>
    <w:basedOn w:val="2"/>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62">
    <w:name w:val="文本正文 Char"/>
    <w:basedOn w:val="1"/>
    <w:qFormat/>
    <w:uiPriority w:val="0"/>
    <w:pPr>
      <w:spacing w:line="360" w:lineRule="auto"/>
      <w:ind w:firstLine="200" w:firstLineChars="200"/>
    </w:pPr>
    <w:rPr>
      <w:kern w:val="0"/>
      <w:sz w:val="24"/>
      <w:szCs w:val="20"/>
    </w:rPr>
  </w:style>
  <w:style w:type="paragraph" w:customStyle="1" w:styleId="563">
    <w:name w:val="表格"/>
    <w:basedOn w:val="1"/>
    <w:qFormat/>
    <w:uiPriority w:val="0"/>
    <w:pPr>
      <w:adjustRightInd w:val="0"/>
      <w:snapToGrid w:val="0"/>
      <w:ind w:firstLine="21" w:firstLineChars="21"/>
    </w:pPr>
    <w:rPr>
      <w:rFonts w:ascii="宋体" w:hAnsi="宋体"/>
      <w:kern w:val="0"/>
      <w:sz w:val="20"/>
      <w:szCs w:val="20"/>
    </w:rPr>
  </w:style>
  <w:style w:type="paragraph" w:customStyle="1" w:styleId="564">
    <w:name w:val="标书标题4"/>
    <w:basedOn w:val="6"/>
    <w:qFormat/>
    <w:uiPriority w:val="0"/>
    <w:pPr>
      <w:keepNext/>
      <w:keepLines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5">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6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表格项目符号 2"/>
    <w:basedOn w:val="30"/>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8">
    <w:name w:val="EB_表格"/>
    <w:basedOn w:val="1"/>
    <w:qFormat/>
    <w:uiPriority w:val="0"/>
    <w:pPr>
      <w:adjustRightInd/>
      <w:spacing w:line="300" w:lineRule="auto"/>
      <w:jc w:val="center"/>
    </w:pPr>
  </w:style>
  <w:style w:type="paragraph" w:customStyle="1" w:styleId="569">
    <w:name w:val="_Style 6"/>
    <w:basedOn w:val="1"/>
    <w:qFormat/>
    <w:uiPriority w:val="0"/>
    <w:pPr>
      <w:adjustRightInd/>
      <w:ind w:firstLine="200" w:firstLineChars="200"/>
    </w:pPr>
    <w:rPr>
      <w:rFonts w:eastAsia="仿宋_GB2312"/>
      <w:sz w:val="28"/>
    </w:rPr>
  </w:style>
  <w:style w:type="paragraph" w:customStyle="1" w:styleId="570">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57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4">
    <w:name w:val="正文表标题"/>
    <w:next w:val="575"/>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75">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76">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77">
    <w:name w:val="trademark"/>
    <w:qFormat/>
    <w:uiPriority w:val="0"/>
    <w:pPr>
      <w:spacing w:after="60"/>
    </w:pPr>
    <w:rPr>
      <w:rFonts w:ascii="Futura Bk" w:hAnsi="Futura Bk" w:eastAsia="宋体" w:cs="Times New Roman"/>
      <w:sz w:val="15"/>
      <w:szCs w:val="20"/>
      <w:lang w:val="en-US" w:eastAsia="zh-CN" w:bidi="ar-SA"/>
    </w:rPr>
  </w:style>
  <w:style w:type="paragraph" w:customStyle="1" w:styleId="578">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9">
    <w:name w:val="Char Char1 Char Char Char Char Char Char1"/>
    <w:basedOn w:val="1"/>
    <w:qFormat/>
    <w:uiPriority w:val="0"/>
    <w:rPr>
      <w:rFonts w:ascii="仿宋_GB2312" w:eastAsia="仿宋_GB2312"/>
      <w:b/>
      <w:sz w:val="32"/>
      <w:szCs w:val="20"/>
    </w:rPr>
  </w:style>
  <w:style w:type="paragraph" w:customStyle="1" w:styleId="58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1">
    <w:name w:val="Char1 Char Char Char1"/>
    <w:basedOn w:val="1"/>
    <w:qFormat/>
    <w:uiPriority w:val="0"/>
    <w:pPr>
      <w:adjustRightInd/>
      <w:ind w:firstLine="200" w:firstLineChars="200"/>
    </w:pPr>
    <w:rPr>
      <w:rFonts w:ascii="Tahoma" w:hAnsi="Tahoma"/>
      <w:sz w:val="24"/>
      <w:szCs w:val="20"/>
    </w:rPr>
  </w:style>
  <w:style w:type="paragraph" w:customStyle="1" w:styleId="582">
    <w:name w:val="a1"/>
    <w:basedOn w:val="1"/>
    <w:qFormat/>
    <w:uiPriority w:val="0"/>
    <w:pPr>
      <w:widowControl/>
      <w:spacing w:line="300" w:lineRule="atLeast"/>
      <w:jc w:val="left"/>
    </w:pPr>
    <w:rPr>
      <w:rFonts w:ascii="宋体" w:hAnsi="宋体"/>
      <w:kern w:val="0"/>
      <w:sz w:val="18"/>
      <w:szCs w:val="20"/>
    </w:rPr>
  </w:style>
  <w:style w:type="paragraph" w:customStyle="1" w:styleId="5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4">
    <w:name w:val="样式7"/>
    <w:basedOn w:val="583"/>
    <w:next w:val="1"/>
    <w:qFormat/>
    <w:uiPriority w:val="0"/>
    <w:pPr>
      <w:spacing w:after="50" w:afterLines="50"/>
      <w:jc w:val="left"/>
      <w:outlineLvl w:val="3"/>
    </w:pPr>
    <w:rPr>
      <w:sz w:val="24"/>
      <w:szCs w:val="24"/>
    </w:rPr>
  </w:style>
  <w:style w:type="paragraph" w:customStyle="1" w:styleId="58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7">
    <w:name w:val="样式 样式2 + 左侧:  1 字符 右侧:  1 字符"/>
    <w:basedOn w:val="39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8">
    <w:name w:val="Char2 Char Char2"/>
    <w:basedOn w:val="1"/>
    <w:qFormat/>
    <w:uiPriority w:val="0"/>
    <w:pPr>
      <w:adjustRightInd/>
    </w:pPr>
    <w:rPr>
      <w:rFonts w:ascii="Tahoma" w:hAnsi="Tahoma"/>
      <w:sz w:val="24"/>
      <w:szCs w:val="20"/>
    </w:rPr>
  </w:style>
  <w:style w:type="paragraph" w:customStyle="1" w:styleId="589">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90">
    <w:name w:val="章标题"/>
    <w:next w:val="575"/>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91">
    <w:name w:val="一级条标题"/>
    <w:basedOn w:val="590"/>
    <w:next w:val="575"/>
    <w:qFormat/>
    <w:uiPriority w:val="0"/>
    <w:pPr>
      <w:tabs>
        <w:tab w:val="left" w:pos="1680"/>
      </w:tabs>
      <w:spacing w:before="0" w:beforeLines="0" w:after="0" w:afterLines="0"/>
      <w:ind w:left="1680"/>
      <w:outlineLvl w:val="2"/>
    </w:pPr>
  </w:style>
  <w:style w:type="paragraph" w:customStyle="1" w:styleId="592">
    <w:name w:val="二级条标题"/>
    <w:basedOn w:val="591"/>
    <w:next w:val="575"/>
    <w:qFormat/>
    <w:uiPriority w:val="0"/>
    <w:pPr>
      <w:tabs>
        <w:tab w:val="left" w:pos="2100"/>
      </w:tabs>
      <w:ind w:left="0"/>
      <w:outlineLvl w:val="3"/>
    </w:pPr>
  </w:style>
  <w:style w:type="paragraph" w:customStyle="1" w:styleId="593">
    <w:name w:val="三级条标题"/>
    <w:basedOn w:val="592"/>
    <w:next w:val="575"/>
    <w:qFormat/>
    <w:uiPriority w:val="0"/>
    <w:pPr>
      <w:tabs>
        <w:tab w:val="left" w:pos="2520"/>
      </w:tabs>
      <w:ind w:left="2520"/>
      <w:outlineLvl w:val="4"/>
    </w:pPr>
  </w:style>
  <w:style w:type="paragraph" w:customStyle="1" w:styleId="594">
    <w:name w:val="数字标题2"/>
    <w:basedOn w:val="2"/>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59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1">
    <w:name w:val="正文 项目2"/>
    <w:basedOn w:val="600"/>
    <w:qFormat/>
    <w:uiPriority w:val="0"/>
    <w:pPr>
      <w:spacing w:after="0"/>
      <w:ind w:left="900"/>
    </w:pPr>
  </w:style>
  <w:style w:type="paragraph" w:customStyle="1" w:styleId="602">
    <w:name w:val="Body Text 2*"/>
    <w:basedOn w:val="1"/>
    <w:qFormat/>
    <w:uiPriority w:val="0"/>
    <w:pPr>
      <w:widowControl/>
      <w:adjustRightInd/>
      <w:ind w:left="720" w:hanging="720"/>
    </w:pPr>
    <w:rPr>
      <w:color w:val="000000"/>
      <w:kern w:val="0"/>
      <w:sz w:val="24"/>
      <w:szCs w:val="20"/>
      <w:lang w:val="en-GB"/>
    </w:rPr>
  </w:style>
  <w:style w:type="paragraph" w:customStyle="1" w:styleId="603">
    <w:name w:val="表1"/>
    <w:basedOn w:val="1"/>
    <w:qFormat/>
    <w:uiPriority w:val="0"/>
    <w:pPr>
      <w:tabs>
        <w:tab w:val="left" w:pos="703"/>
      </w:tabs>
      <w:adjustRightInd/>
      <w:spacing w:line="360" w:lineRule="auto"/>
      <w:ind w:left="703"/>
      <w:jc w:val="center"/>
    </w:pPr>
  </w:style>
  <w:style w:type="paragraph" w:customStyle="1" w:styleId="604">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05">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06">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07">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08">
    <w:name w:val="2级标题"/>
    <w:basedOn w:val="607"/>
    <w:qFormat/>
    <w:uiPriority w:val="0"/>
    <w:pPr>
      <w:jc w:val="left"/>
      <w:outlineLvl w:val="1"/>
    </w:pPr>
    <w:rPr>
      <w:rFonts w:ascii="Times New Roman" w:hAnsi="Times New Roman" w:eastAsia="仿宋"/>
      <w:sz w:val="30"/>
    </w:rPr>
  </w:style>
  <w:style w:type="paragraph" w:customStyle="1" w:styleId="609">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10">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3">
    <w:name w:val="bullet"/>
    <w:basedOn w:val="1"/>
    <w:qFormat/>
    <w:uiPriority w:val="0"/>
    <w:pPr>
      <w:tabs>
        <w:tab w:val="left" w:pos="840"/>
      </w:tabs>
      <w:adjustRightInd/>
      <w:ind w:left="840" w:hanging="420"/>
    </w:pPr>
  </w:style>
  <w:style w:type="paragraph" w:customStyle="1" w:styleId="61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5">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1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8">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19">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1">
    <w:name w:val="MM Topic 4"/>
    <w:basedOn w:val="6"/>
    <w:qFormat/>
    <w:uiPriority w:val="0"/>
    <w:pPr>
      <w:tabs>
        <w:tab w:val="left" w:pos="2100"/>
      </w:tabs>
      <w:adjustRightInd/>
      <w:ind w:left="2100" w:hanging="420"/>
    </w:pPr>
    <w:rPr>
      <w:lang w:val="en-US"/>
    </w:rPr>
  </w:style>
  <w:style w:type="paragraph" w:customStyle="1" w:styleId="622">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4">
    <w:name w:val="Char Char11 Char Char Char Char Char Char Char Char Char1"/>
    <w:basedOn w:val="1"/>
    <w:qFormat/>
    <w:uiPriority w:val="0"/>
    <w:pPr>
      <w:spacing w:line="360" w:lineRule="auto"/>
    </w:pPr>
    <w:rPr>
      <w:szCs w:val="20"/>
    </w:rPr>
  </w:style>
  <w:style w:type="paragraph" w:customStyle="1" w:styleId="625">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6">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27">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2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4">
    <w:name w:val="单元格居中"/>
    <w:basedOn w:val="1"/>
    <w:qFormat/>
    <w:uiPriority w:val="0"/>
    <w:pPr>
      <w:adjustRightInd/>
      <w:spacing w:line="360" w:lineRule="auto"/>
      <w:jc w:val="center"/>
    </w:pPr>
    <w:rPr>
      <w:sz w:val="24"/>
    </w:rPr>
  </w:style>
  <w:style w:type="paragraph" w:customStyle="1" w:styleId="635">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36">
    <w:name w:val="Char Char Char Char Char Char Char1"/>
    <w:basedOn w:val="1"/>
    <w:qFormat/>
    <w:uiPriority w:val="0"/>
    <w:rPr>
      <w:rFonts w:ascii="仿宋_GB2312" w:eastAsia="仿宋_GB2312"/>
      <w:b/>
      <w:sz w:val="32"/>
      <w:szCs w:val="32"/>
    </w:rPr>
  </w:style>
  <w:style w:type="paragraph" w:customStyle="1" w:styleId="637">
    <w:name w:val="正文缩进1"/>
    <w:basedOn w:val="1"/>
    <w:next w:val="26"/>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3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39">
    <w:name w:val="Char3 Char Char Char11"/>
    <w:basedOn w:val="1"/>
    <w:qFormat/>
    <w:uiPriority w:val="0"/>
    <w:pPr>
      <w:widowControl/>
      <w:adjustRightInd/>
      <w:spacing w:after="160" w:line="240" w:lineRule="exact"/>
      <w:jc w:val="left"/>
    </w:pPr>
    <w:rPr>
      <w:szCs w:val="20"/>
    </w:rPr>
  </w:style>
  <w:style w:type="paragraph" w:customStyle="1" w:styleId="640">
    <w:name w:val="Char Char1121"/>
    <w:basedOn w:val="1"/>
    <w:qFormat/>
    <w:uiPriority w:val="0"/>
    <w:pPr>
      <w:spacing w:line="360" w:lineRule="auto"/>
    </w:pPr>
    <w:rPr>
      <w:szCs w:val="20"/>
    </w:rPr>
  </w:style>
  <w:style w:type="paragraph" w:customStyle="1" w:styleId="641">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3">
    <w:name w:val="Normal0"/>
    <w:qFormat/>
    <w:uiPriority w:val="0"/>
    <w:rPr>
      <w:rFonts w:ascii="Times New Roman" w:hAnsi="Times New Roman" w:eastAsia="宋体" w:cs="Times New Roman"/>
      <w:sz w:val="20"/>
      <w:szCs w:val="20"/>
      <w:lang w:val="en-US" w:eastAsia="zh-CN" w:bidi="ar-SA"/>
    </w:rPr>
  </w:style>
  <w:style w:type="paragraph" w:customStyle="1" w:styleId="644">
    <w:name w:val="带编号样式"/>
    <w:basedOn w:val="562"/>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4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47">
    <w:name w:val="封面"/>
    <w:basedOn w:val="1"/>
    <w:qFormat/>
    <w:uiPriority w:val="0"/>
    <w:pPr>
      <w:spacing w:line="360" w:lineRule="atLeast"/>
      <w:jc w:val="right"/>
      <w:textAlignment w:val="baseline"/>
    </w:pPr>
    <w:rPr>
      <w:rFonts w:ascii="Symbol" w:hAnsi="Symbol"/>
      <w:kern w:val="0"/>
      <w:szCs w:val="20"/>
    </w:rPr>
  </w:style>
  <w:style w:type="paragraph" w:customStyle="1" w:styleId="64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9">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0">
    <w:name w:val="默认段落字体 Para Char Char Char1 Char"/>
    <w:basedOn w:val="1"/>
    <w:qFormat/>
    <w:uiPriority w:val="0"/>
    <w:pPr>
      <w:spacing w:line="240" w:lineRule="atLeast"/>
      <w:ind w:left="420" w:firstLine="420"/>
    </w:pPr>
    <w:rPr>
      <w:sz w:val="24"/>
    </w:rPr>
  </w:style>
  <w:style w:type="paragraph" w:customStyle="1" w:styleId="651">
    <w:name w:val="WW-正文文字缩进 2"/>
    <w:basedOn w:val="1"/>
    <w:qFormat/>
    <w:uiPriority w:val="0"/>
    <w:pPr>
      <w:widowControl w:val="0"/>
      <w:suppressAutoHyphens/>
      <w:adjustRightInd/>
      <w:ind w:firstLine="420"/>
    </w:pPr>
    <w:rPr>
      <w:kern w:val="2"/>
      <w:szCs w:val="20"/>
    </w:rPr>
  </w:style>
  <w:style w:type="paragraph" w:customStyle="1" w:styleId="65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3">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654">
    <w:name w:val="有符号正文"/>
    <w:basedOn w:val="1"/>
    <w:qFormat/>
    <w:uiPriority w:val="0"/>
    <w:pPr>
      <w:adjustRightInd/>
      <w:spacing w:line="400" w:lineRule="exact"/>
      <w:ind w:firstLine="200" w:firstLineChars="200"/>
    </w:pPr>
    <w:rPr>
      <w:rFonts w:ascii="Arial" w:hAnsi="Arial"/>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57">
    <w:name w:val="4"/>
    <w:basedOn w:val="1"/>
    <w:next w:val="38"/>
    <w:qFormat/>
    <w:uiPriority w:val="0"/>
    <w:pPr>
      <w:spacing w:after="120" w:line="480" w:lineRule="auto"/>
      <w:ind w:left="200" w:leftChars="200"/>
    </w:pPr>
    <w:rPr>
      <w:sz w:val="24"/>
      <w:szCs w:val="20"/>
    </w:rPr>
  </w:style>
  <w:style w:type="paragraph" w:customStyle="1" w:styleId="65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9">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60">
    <w:name w:val="样式 标题 3H3 + 两端对齐"/>
    <w:basedOn w:val="4"/>
    <w:qFormat/>
    <w:uiPriority w:val="0"/>
    <w:pPr>
      <w:keepNext/>
      <w:keepLines w:val="0"/>
      <w:spacing w:before="0" w:after="0" w:line="240" w:lineRule="auto"/>
      <w:jc w:val="left"/>
    </w:pPr>
    <w:rPr>
      <w:rFonts w:cs="宋体"/>
      <w:sz w:val="21"/>
      <w:szCs w:val="20"/>
    </w:rPr>
  </w:style>
  <w:style w:type="paragraph" w:customStyle="1" w:styleId="66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6">
    <w:name w:val="Char Char1 Char Char Char"/>
    <w:basedOn w:val="1"/>
    <w:qFormat/>
    <w:uiPriority w:val="0"/>
    <w:rPr>
      <w:rFonts w:ascii="仿宋_GB2312" w:eastAsia="仿宋_GB2312"/>
      <w:b/>
      <w:sz w:val="32"/>
      <w:szCs w:val="20"/>
    </w:rPr>
  </w:style>
  <w:style w:type="paragraph" w:customStyle="1" w:styleId="667">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0">
    <w:name w:val="Char Char1 Char Char Char2"/>
    <w:basedOn w:val="1"/>
    <w:qFormat/>
    <w:uiPriority w:val="0"/>
    <w:rPr>
      <w:rFonts w:ascii="仿宋_GB2312" w:eastAsia="仿宋_GB2312"/>
      <w:b/>
      <w:sz w:val="32"/>
      <w:szCs w:val="32"/>
    </w:rPr>
  </w:style>
  <w:style w:type="paragraph" w:customStyle="1" w:styleId="671">
    <w:name w:val="Char3 Char Char Char1"/>
    <w:basedOn w:val="1"/>
    <w:qFormat/>
    <w:uiPriority w:val="0"/>
    <w:pPr>
      <w:widowControl/>
      <w:adjustRightInd/>
      <w:spacing w:after="160" w:line="240" w:lineRule="exact"/>
      <w:jc w:val="left"/>
    </w:pPr>
    <w:rPr>
      <w:szCs w:val="20"/>
    </w:rPr>
  </w:style>
  <w:style w:type="paragraph" w:customStyle="1" w:styleId="672">
    <w:name w:val="Char1 Char Char Char21"/>
    <w:basedOn w:val="1"/>
    <w:qFormat/>
    <w:uiPriority w:val="0"/>
    <w:rPr>
      <w:rFonts w:ascii="Tahoma" w:hAnsi="Tahoma"/>
      <w:sz w:val="24"/>
      <w:szCs w:val="20"/>
    </w:rPr>
  </w:style>
  <w:style w:type="paragraph" w:customStyle="1" w:styleId="67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4">
    <w:name w:val="正文（标题三）"/>
    <w:basedOn w:val="1"/>
    <w:qFormat/>
    <w:uiPriority w:val="0"/>
    <w:pPr>
      <w:spacing w:line="360" w:lineRule="auto"/>
      <w:ind w:firstLine="200" w:firstLineChars="200"/>
    </w:pPr>
    <w:rPr>
      <w:sz w:val="24"/>
    </w:rPr>
  </w:style>
  <w:style w:type="paragraph" w:customStyle="1" w:styleId="675">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7">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78">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0">
    <w:name w:val="Char1 Char Char Char4"/>
    <w:basedOn w:val="1"/>
    <w:qFormat/>
    <w:uiPriority w:val="0"/>
    <w:pPr>
      <w:adjustRightInd/>
      <w:ind w:firstLine="200" w:firstLineChars="200"/>
    </w:pPr>
    <w:rPr>
      <w:rFonts w:ascii="Tahoma" w:hAnsi="Tahoma"/>
      <w:sz w:val="24"/>
      <w:szCs w:val="20"/>
    </w:rPr>
  </w:style>
  <w:style w:type="paragraph" w:customStyle="1" w:styleId="681">
    <w:name w:val="_标题2"/>
    <w:basedOn w:val="648"/>
    <w:next w:val="648"/>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2">
    <w:name w:val="样式1 + (中宋体"/>
    <w:basedOn w:val="659"/>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4">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6">
    <w:name w:val="四号　首行缩进"/>
    <w:basedOn w:val="1"/>
    <w:qFormat/>
    <w:uiPriority w:val="0"/>
    <w:pPr>
      <w:adjustRightInd/>
      <w:spacing w:line="360" w:lineRule="auto"/>
    </w:pPr>
    <w:rPr>
      <w:rFonts w:ascii="宋体" w:hAnsi="宋体"/>
      <w:szCs w:val="20"/>
    </w:rPr>
  </w:style>
  <w:style w:type="paragraph" w:customStyle="1" w:styleId="68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88">
    <w:name w:val="Char Char Char Char Char Char Char Char Char Char Char1 Char"/>
    <w:basedOn w:val="1"/>
    <w:qFormat/>
    <w:uiPriority w:val="0"/>
    <w:pPr>
      <w:adjustRightInd/>
    </w:pPr>
    <w:rPr>
      <w:rFonts w:ascii="Tahoma" w:hAnsi="Tahoma"/>
      <w:sz w:val="24"/>
    </w:rPr>
  </w:style>
  <w:style w:type="paragraph" w:customStyle="1" w:styleId="689">
    <w:name w:val="Char Char Char Char11"/>
    <w:basedOn w:val="1"/>
    <w:qFormat/>
    <w:uiPriority w:val="0"/>
    <w:rPr>
      <w:rFonts w:ascii="Tahoma" w:hAnsi="Tahoma"/>
      <w:sz w:val="24"/>
      <w:szCs w:val="20"/>
    </w:rPr>
  </w:style>
  <w:style w:type="paragraph" w:customStyle="1" w:styleId="69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1">
    <w:name w:val="Char Char Char Char"/>
    <w:basedOn w:val="1"/>
    <w:qFormat/>
    <w:uiPriority w:val="0"/>
    <w:rPr>
      <w:rFonts w:ascii="Tahoma" w:hAnsi="Tahoma"/>
      <w:sz w:val="24"/>
      <w:szCs w:val="20"/>
    </w:rPr>
  </w:style>
  <w:style w:type="paragraph" w:customStyle="1" w:styleId="692">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3">
    <w:name w:val="Char19"/>
    <w:basedOn w:val="1"/>
    <w:qFormat/>
    <w:uiPriority w:val="0"/>
    <w:pPr>
      <w:adjustRightInd/>
    </w:pPr>
    <w:rPr>
      <w:szCs w:val="20"/>
    </w:rPr>
  </w:style>
  <w:style w:type="paragraph" w:customStyle="1" w:styleId="69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5">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696">
    <w:name w:val="_Style 5"/>
    <w:basedOn w:val="1"/>
    <w:qFormat/>
    <w:uiPriority w:val="0"/>
    <w:pPr>
      <w:adjustRightInd/>
      <w:ind w:firstLine="200" w:firstLineChars="200"/>
    </w:pPr>
    <w:rPr>
      <w:rFonts w:eastAsia="仿宋_GB2312"/>
      <w:sz w:val="28"/>
    </w:rPr>
  </w:style>
  <w:style w:type="paragraph" w:customStyle="1" w:styleId="697">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8">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69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0">
    <w:name w:val="标书表格字体格式"/>
    <w:next w:val="694"/>
    <w:qFormat/>
    <w:uiPriority w:val="0"/>
    <w:rPr>
      <w:rFonts w:ascii="Times New Roman" w:hAnsi="Times New Roman" w:eastAsia="宋体" w:cs="Times New Roman"/>
      <w:kern w:val="2"/>
      <w:sz w:val="21"/>
      <w:szCs w:val="24"/>
      <w:lang w:val="en-US" w:eastAsia="zh-CN" w:bidi="ar-SA"/>
    </w:rPr>
  </w:style>
  <w:style w:type="paragraph" w:customStyle="1" w:styleId="701">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2">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3">
    <w:name w:val="修订3"/>
    <w:qFormat/>
    <w:uiPriority w:val="0"/>
    <w:rPr>
      <w:rFonts w:ascii="Times New Roman" w:hAnsi="Times New Roman" w:eastAsia="宋体" w:cs="Times New Roman"/>
      <w:kern w:val="2"/>
      <w:sz w:val="21"/>
      <w:szCs w:val="20"/>
      <w:lang w:val="en-US" w:eastAsia="zh-CN" w:bidi="ar-SA"/>
    </w:rPr>
  </w:style>
  <w:style w:type="paragraph" w:customStyle="1" w:styleId="704">
    <w:name w:val="CSS1级正文 Char"/>
    <w:basedOn w:val="23"/>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0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6">
    <w:name w:val="表文字"/>
    <w:qFormat/>
    <w:uiPriority w:val="0"/>
    <w:rPr>
      <w:rFonts w:ascii="宋体" w:hAnsi="Times New Roman" w:eastAsia="宋体" w:cs="Times New Roman"/>
      <w:kern w:val="2"/>
      <w:sz w:val="20"/>
      <w:szCs w:val="20"/>
      <w:lang w:val="en-US" w:eastAsia="zh-CN" w:bidi="ar-SA"/>
    </w:rPr>
  </w:style>
  <w:style w:type="paragraph" w:customStyle="1" w:styleId="70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8">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9">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0">
    <w:name w:val="Char Char Char Char Char Char Char Char2"/>
    <w:basedOn w:val="1"/>
    <w:qFormat/>
    <w:uiPriority w:val="0"/>
    <w:pPr>
      <w:tabs>
        <w:tab w:val="left" w:pos="360"/>
      </w:tabs>
    </w:pPr>
    <w:rPr>
      <w:sz w:val="24"/>
      <w:szCs w:val="20"/>
    </w:rPr>
  </w:style>
  <w:style w:type="paragraph" w:customStyle="1" w:styleId="711">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4">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16">
    <w:name w:val="正文－恩普"/>
    <w:basedOn w:val="5"/>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1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18">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19">
    <w:name w:val="p0"/>
    <w:basedOn w:val="1"/>
    <w:qFormat/>
    <w:uiPriority w:val="0"/>
    <w:pPr>
      <w:widowControl/>
      <w:adjustRightInd/>
    </w:pPr>
    <w:rPr>
      <w:kern w:val="0"/>
      <w:szCs w:val="21"/>
    </w:rPr>
  </w:style>
  <w:style w:type="paragraph" w:customStyle="1" w:styleId="720">
    <w:name w:val="Char6"/>
    <w:basedOn w:val="1"/>
    <w:qFormat/>
    <w:uiPriority w:val="0"/>
    <w:rPr>
      <w:rFonts w:ascii="仿宋_GB2312" w:eastAsia="仿宋_GB2312"/>
      <w:b/>
      <w:sz w:val="32"/>
      <w:szCs w:val="32"/>
    </w:rPr>
  </w:style>
  <w:style w:type="paragraph" w:customStyle="1" w:styleId="721">
    <w:name w:val="Char111"/>
    <w:basedOn w:val="1"/>
    <w:qFormat/>
    <w:uiPriority w:val="0"/>
    <w:rPr>
      <w:rFonts w:ascii="仿宋_GB2312" w:eastAsia="仿宋_GB2312"/>
      <w:b/>
      <w:sz w:val="32"/>
      <w:szCs w:val="32"/>
    </w:rPr>
  </w:style>
  <w:style w:type="paragraph" w:customStyle="1" w:styleId="72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2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4">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5">
    <w:name w:val="Char1 Char Char Char2"/>
    <w:basedOn w:val="1"/>
    <w:qFormat/>
    <w:uiPriority w:val="0"/>
    <w:pPr>
      <w:adjustRightInd/>
      <w:ind w:firstLine="200" w:firstLineChars="200"/>
    </w:pPr>
    <w:rPr>
      <w:rFonts w:ascii="Tahoma" w:hAnsi="Tahoma"/>
      <w:sz w:val="24"/>
      <w:szCs w:val="20"/>
    </w:rPr>
  </w:style>
  <w:style w:type="paragraph" w:customStyle="1" w:styleId="726">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27">
    <w:name w:val="样式 标题 1 + 黑色 段前: 0.5 行 段后: 0.5 行1"/>
    <w:basedOn w:val="3"/>
    <w:qFormat/>
    <w:uiPriority w:val="0"/>
    <w:pPr>
      <w:keepNext/>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28">
    <w:name w:val="Char Char Char Char Char Char Char2"/>
    <w:basedOn w:val="1"/>
    <w:qFormat/>
    <w:uiPriority w:val="0"/>
    <w:rPr>
      <w:rFonts w:ascii="仿宋_GB2312" w:eastAsia="仿宋_GB2312"/>
      <w:b/>
      <w:sz w:val="32"/>
      <w:szCs w:val="32"/>
    </w:rPr>
  </w:style>
  <w:style w:type="paragraph" w:customStyle="1" w:styleId="729">
    <w:name w:val="四级条标题"/>
    <w:basedOn w:val="593"/>
    <w:next w:val="575"/>
    <w:qFormat/>
    <w:uiPriority w:val="0"/>
    <w:pPr>
      <w:tabs>
        <w:tab w:val="left" w:pos="2940"/>
        <w:tab w:val="clear" w:pos="2520"/>
      </w:tabs>
      <w:ind w:left="2940"/>
      <w:outlineLvl w:val="5"/>
    </w:pPr>
  </w:style>
  <w:style w:type="paragraph" w:customStyle="1" w:styleId="730">
    <w:name w:val="五级条标题"/>
    <w:basedOn w:val="729"/>
    <w:next w:val="575"/>
    <w:qFormat/>
    <w:uiPriority w:val="0"/>
    <w:pPr>
      <w:tabs>
        <w:tab w:val="left" w:pos="3360"/>
      </w:tabs>
      <w:ind w:left="3360"/>
      <w:outlineLvl w:val="6"/>
    </w:pPr>
  </w:style>
  <w:style w:type="paragraph" w:customStyle="1" w:styleId="731">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2">
    <w:name w:val="Char23"/>
    <w:basedOn w:val="1"/>
    <w:qFormat/>
    <w:uiPriority w:val="0"/>
    <w:rPr>
      <w:rFonts w:ascii="仿宋_GB2312" w:eastAsia="仿宋_GB2312"/>
      <w:b/>
      <w:sz w:val="32"/>
      <w:szCs w:val="32"/>
    </w:rPr>
  </w:style>
  <w:style w:type="paragraph" w:customStyle="1" w:styleId="733">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4">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5">
    <w:name w:val="首行缩进"/>
    <w:basedOn w:val="1"/>
    <w:qFormat/>
    <w:uiPriority w:val="0"/>
    <w:pPr>
      <w:spacing w:line="360" w:lineRule="auto"/>
      <w:ind w:firstLine="200" w:firstLineChars="200"/>
    </w:pPr>
    <w:rPr>
      <w:rFonts w:ascii="宋体"/>
      <w:sz w:val="24"/>
      <w:szCs w:val="20"/>
    </w:rPr>
  </w:style>
  <w:style w:type="paragraph" w:customStyle="1" w:styleId="73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37">
    <w:name w:val="单元格左对齐"/>
    <w:basedOn w:val="1"/>
    <w:qFormat/>
    <w:uiPriority w:val="0"/>
    <w:pPr>
      <w:adjustRightInd/>
      <w:spacing w:line="360" w:lineRule="auto"/>
    </w:pPr>
    <w:rPr>
      <w:sz w:val="24"/>
    </w:rPr>
  </w:style>
  <w:style w:type="paragraph" w:customStyle="1" w:styleId="738">
    <w:name w:val="正文主体"/>
    <w:basedOn w:val="559"/>
    <w:qFormat/>
    <w:uiPriority w:val="0"/>
  </w:style>
  <w:style w:type="paragraph" w:customStyle="1" w:styleId="739">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42">
    <w:name w:val="正文（首行缩进2字符）"/>
    <w:basedOn w:val="1"/>
    <w:qFormat/>
    <w:uiPriority w:val="0"/>
    <w:pPr>
      <w:adjustRightInd/>
      <w:spacing w:line="360" w:lineRule="auto"/>
      <w:ind w:firstLine="200" w:firstLineChars="200"/>
    </w:pPr>
    <w:rPr>
      <w:sz w:val="24"/>
      <w:szCs w:val="20"/>
    </w:rPr>
  </w:style>
  <w:style w:type="paragraph" w:customStyle="1" w:styleId="743">
    <w:name w:val="P1"/>
    <w:basedOn w:val="1"/>
    <w:qFormat/>
    <w:uiPriority w:val="0"/>
    <w:pPr>
      <w:adjustRightInd/>
      <w:spacing w:line="288" w:lineRule="auto"/>
      <w:ind w:firstLine="200" w:firstLineChars="200"/>
    </w:pPr>
  </w:style>
  <w:style w:type="paragraph" w:customStyle="1" w:styleId="744">
    <w:name w:val="列表内容"/>
    <w:basedOn w:val="1"/>
    <w:next w:val="1"/>
    <w:qFormat/>
    <w:uiPriority w:val="0"/>
    <w:pPr>
      <w:widowControl/>
      <w:tabs>
        <w:tab w:val="left" w:pos="840"/>
      </w:tabs>
      <w:ind w:left="840" w:hanging="420"/>
      <w:jc w:val="left"/>
    </w:pPr>
    <w:rPr>
      <w:kern w:val="0"/>
      <w:sz w:val="18"/>
    </w:rPr>
  </w:style>
  <w:style w:type="paragraph" w:customStyle="1" w:styleId="745">
    <w:name w:val="Char Char11 Char Char Char1"/>
    <w:basedOn w:val="1"/>
    <w:qFormat/>
    <w:uiPriority w:val="0"/>
    <w:pPr>
      <w:spacing w:line="360" w:lineRule="auto"/>
    </w:pPr>
    <w:rPr>
      <w:szCs w:val="20"/>
    </w:rPr>
  </w:style>
  <w:style w:type="paragraph" w:customStyle="1" w:styleId="74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47">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48">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49">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50">
    <w:name w:val="正文文字缩进2字"/>
    <w:basedOn w:val="23"/>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1">
    <w:name w:val="默认段落字体 Para Char Char Char Char"/>
    <w:basedOn w:val="1"/>
    <w:qFormat/>
    <w:uiPriority w:val="0"/>
    <w:pPr>
      <w:spacing w:line="360" w:lineRule="auto"/>
    </w:pPr>
    <w:rPr>
      <w:szCs w:val="20"/>
    </w:rPr>
  </w:style>
  <w:style w:type="paragraph" w:customStyle="1" w:styleId="7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4">
    <w:name w:val="Char2 Char Char Char2"/>
    <w:basedOn w:val="1"/>
    <w:qFormat/>
    <w:uiPriority w:val="0"/>
    <w:rPr>
      <w:rFonts w:ascii="仿宋_GB2312" w:eastAsia="仿宋_GB2312"/>
      <w:b/>
      <w:sz w:val="32"/>
      <w:szCs w:val="32"/>
    </w:rPr>
  </w:style>
  <w:style w:type="paragraph" w:customStyle="1" w:styleId="75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6">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57">
    <w:name w:val="正文 首行缩进:  2 字符 Char"/>
    <w:basedOn w:val="1"/>
    <w:qFormat/>
    <w:uiPriority w:val="0"/>
    <w:pPr>
      <w:adjustRightInd/>
      <w:spacing w:line="360" w:lineRule="auto"/>
      <w:ind w:firstLine="480"/>
    </w:pPr>
    <w:rPr>
      <w:rFonts w:cs="宋体"/>
      <w:sz w:val="24"/>
      <w:szCs w:val="20"/>
    </w:rPr>
  </w:style>
  <w:style w:type="paragraph" w:customStyle="1" w:styleId="758">
    <w:name w:val="Char Char4 Char Char"/>
    <w:basedOn w:val="1"/>
    <w:qFormat/>
    <w:uiPriority w:val="0"/>
    <w:pPr>
      <w:widowControl/>
      <w:adjustRightInd/>
      <w:spacing w:after="160" w:line="240" w:lineRule="exact"/>
      <w:jc w:val="left"/>
    </w:pPr>
  </w:style>
  <w:style w:type="paragraph" w:customStyle="1" w:styleId="759">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0">
    <w:name w:val="Char Char11 Char Char Char2"/>
    <w:basedOn w:val="1"/>
    <w:qFormat/>
    <w:uiPriority w:val="0"/>
    <w:pPr>
      <w:spacing w:line="360" w:lineRule="auto"/>
    </w:pPr>
    <w:rPr>
      <w:szCs w:val="20"/>
    </w:rPr>
  </w:style>
  <w:style w:type="paragraph" w:customStyle="1" w:styleId="76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3">
    <w:name w:val="数字标题4"/>
    <w:basedOn w:val="6"/>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67">
    <w:name w:val="Char311"/>
    <w:basedOn w:val="1"/>
    <w:qFormat/>
    <w:uiPriority w:val="0"/>
    <w:pPr>
      <w:adjustRightInd/>
      <w:ind w:firstLine="200" w:firstLineChars="200"/>
    </w:pPr>
    <w:rPr>
      <w:rFonts w:ascii="Tahoma" w:hAnsi="Tahoma"/>
      <w:sz w:val="24"/>
      <w:szCs w:val="20"/>
    </w:rPr>
  </w:style>
  <w:style w:type="paragraph" w:customStyle="1" w:styleId="76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9">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70">
    <w:name w:val="正文 内标"/>
    <w:basedOn w:val="685"/>
    <w:qFormat/>
    <w:uiPriority w:val="0"/>
    <w:pPr>
      <w:tabs>
        <w:tab w:val="left" w:pos="0"/>
      </w:tabs>
      <w:ind w:left="900" w:firstLine="0" w:firstLineChars="0"/>
    </w:pPr>
  </w:style>
  <w:style w:type="paragraph" w:customStyle="1" w:styleId="771">
    <w:name w:val="Bulleted List"/>
    <w:basedOn w:val="1"/>
    <w:qFormat/>
    <w:uiPriority w:val="0"/>
    <w:pPr>
      <w:tabs>
        <w:tab w:val="left" w:pos="1260"/>
      </w:tabs>
      <w:adjustRightInd/>
      <w:ind w:left="1260" w:hanging="420"/>
    </w:pPr>
  </w:style>
  <w:style w:type="paragraph" w:customStyle="1" w:styleId="772">
    <w:name w:val="样式 正文文本缩进 2 + 仿宋_GB2312 黑色 行距: 1.5 倍行距"/>
    <w:basedOn w:val="38"/>
    <w:qFormat/>
    <w:uiPriority w:val="0"/>
    <w:pPr>
      <w:adjustRightInd/>
      <w:ind w:firstLine="200" w:firstLineChars="200"/>
      <w:textAlignment w:val="auto"/>
    </w:pPr>
    <w:rPr>
      <w:rFonts w:hAnsi="宋体" w:cs="宋体"/>
      <w:color w:val="000000"/>
      <w:kern w:val="2"/>
      <w:sz w:val="24"/>
    </w:rPr>
  </w:style>
  <w:style w:type="paragraph" w:customStyle="1" w:styleId="773">
    <w:name w:val="样式 左侧:  0.85 厘米"/>
    <w:basedOn w:val="1"/>
    <w:qFormat/>
    <w:uiPriority w:val="0"/>
    <w:pPr>
      <w:adjustRightInd/>
      <w:spacing w:line="360" w:lineRule="auto"/>
    </w:pPr>
    <w:rPr>
      <w:rFonts w:cs="宋体"/>
      <w:sz w:val="24"/>
      <w:szCs w:val="20"/>
    </w:rPr>
  </w:style>
  <w:style w:type="paragraph" w:customStyle="1" w:styleId="774">
    <w:name w:val="Char Char Char Char Char Char Char Char Char Char Char Char1 Char"/>
    <w:basedOn w:val="1"/>
    <w:qFormat/>
    <w:uiPriority w:val="0"/>
    <w:rPr>
      <w:rFonts w:ascii="Tahoma" w:hAnsi="Tahoma" w:cs="仿宋_GB2312"/>
      <w:sz w:val="24"/>
      <w:szCs w:val="20"/>
    </w:rPr>
  </w:style>
  <w:style w:type="paragraph" w:customStyle="1" w:styleId="775">
    <w:name w:val="正文1"/>
    <w:basedOn w:val="33"/>
    <w:qFormat/>
    <w:uiPriority w:val="0"/>
    <w:pPr>
      <w:ind w:left="0" w:leftChars="0" w:firstLine="200" w:firstLineChars="200"/>
    </w:pPr>
    <w:rPr>
      <w:rFonts w:ascii="仿宋_GB2312" w:hAnsi="Courier New" w:eastAsia="仿宋_GB2312"/>
      <w:kern w:val="28"/>
      <w:sz w:val="24"/>
    </w:rPr>
  </w:style>
  <w:style w:type="paragraph" w:customStyle="1" w:styleId="77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7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8">
    <w:name w:val="模板普通正文"/>
    <w:basedOn w:val="26"/>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79">
    <w:name w:val="Char Char1 Char Char Char Char Char Char"/>
    <w:basedOn w:val="1"/>
    <w:qFormat/>
    <w:uiPriority w:val="0"/>
    <w:rPr>
      <w:rFonts w:ascii="仿宋_GB2312" w:eastAsia="仿宋_GB2312"/>
      <w:b/>
      <w:sz w:val="32"/>
      <w:szCs w:val="20"/>
    </w:rPr>
  </w:style>
  <w:style w:type="paragraph" w:customStyle="1" w:styleId="78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1">
    <w:name w:val="Char Char1 Char Char Char Char Char Char2"/>
    <w:basedOn w:val="1"/>
    <w:qFormat/>
    <w:uiPriority w:val="0"/>
    <w:rPr>
      <w:rFonts w:ascii="仿宋_GB2312" w:eastAsia="仿宋_GB2312"/>
      <w:b/>
      <w:sz w:val="32"/>
      <w:szCs w:val="20"/>
    </w:rPr>
  </w:style>
  <w:style w:type="paragraph" w:customStyle="1" w:styleId="78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6">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87">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8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1">
    <w:name w:val="Char31"/>
    <w:basedOn w:val="1"/>
    <w:qFormat/>
    <w:uiPriority w:val="0"/>
    <w:pPr>
      <w:adjustRightInd/>
    </w:pPr>
    <w:rPr>
      <w:rFonts w:ascii="仿宋_GB2312" w:eastAsia="仿宋_GB2312"/>
      <w:b/>
      <w:sz w:val="32"/>
      <w:szCs w:val="32"/>
    </w:rPr>
  </w:style>
  <w:style w:type="paragraph" w:customStyle="1" w:styleId="792">
    <w:name w:val="样式 标题 3h33rd level3Heading 3 - oldH3l3CTheading 3Headin..."/>
    <w:basedOn w:val="4"/>
    <w:qFormat/>
    <w:uiPriority w:val="0"/>
    <w:pPr>
      <w:adjustRightInd w:val="0"/>
      <w:snapToGrid w:val="0"/>
      <w:ind w:left="0" w:firstLine="0"/>
      <w:jc w:val="left"/>
    </w:pPr>
    <w:rPr>
      <w:rFonts w:eastAsia="黑体" w:cs="宋体"/>
      <w:sz w:val="28"/>
      <w:szCs w:val="20"/>
    </w:rPr>
  </w:style>
  <w:style w:type="paragraph" w:customStyle="1" w:styleId="793">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5">
    <w:name w:val="Char Char1"/>
    <w:basedOn w:val="1"/>
    <w:qFormat/>
    <w:uiPriority w:val="0"/>
    <w:pPr>
      <w:widowControl/>
      <w:spacing w:after="160" w:line="240" w:lineRule="exact"/>
      <w:jc w:val="left"/>
    </w:pPr>
    <w:rPr>
      <w:rFonts w:eastAsia="仿宋_GB2312"/>
      <w:sz w:val="28"/>
    </w:rPr>
  </w:style>
  <w:style w:type="paragraph" w:customStyle="1" w:styleId="796">
    <w:name w:val="Char21"/>
    <w:basedOn w:val="1"/>
    <w:qFormat/>
    <w:uiPriority w:val="0"/>
    <w:pPr>
      <w:adjustRightInd/>
      <w:ind w:firstLine="200" w:firstLineChars="200"/>
    </w:pPr>
    <w:rPr>
      <w:rFonts w:ascii="仿宋_GB2312" w:eastAsia="仿宋_GB2312"/>
      <w:b/>
      <w:sz w:val="32"/>
      <w:szCs w:val="32"/>
    </w:rPr>
  </w:style>
  <w:style w:type="paragraph" w:customStyle="1" w:styleId="797">
    <w:name w:val="列表段落1"/>
    <w:basedOn w:val="1"/>
    <w:qFormat/>
    <w:uiPriority w:val="0"/>
    <w:pPr>
      <w:adjustRightInd/>
      <w:ind w:right="238" w:firstLine="420"/>
    </w:pPr>
    <w:rPr>
      <w:rFonts w:ascii="Calibri" w:hAnsi="Calibri"/>
      <w:sz w:val="24"/>
    </w:rPr>
  </w:style>
  <w:style w:type="paragraph" w:customStyle="1" w:styleId="798">
    <w:name w:val="Char Char110"/>
    <w:basedOn w:val="1"/>
    <w:qFormat/>
    <w:uiPriority w:val="0"/>
    <w:pPr>
      <w:spacing w:line="360" w:lineRule="auto"/>
    </w:pPr>
    <w:rPr>
      <w:rFonts w:ascii="Tahoma" w:hAnsi="Tahoma"/>
      <w:sz w:val="24"/>
      <w:szCs w:val="20"/>
    </w:rPr>
  </w:style>
  <w:style w:type="paragraph" w:customStyle="1" w:styleId="79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1">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80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3">
    <w:name w:val="Char Char Char Char Char Char Char Char Char Char Char Char1 Char2"/>
    <w:basedOn w:val="1"/>
    <w:qFormat/>
    <w:uiPriority w:val="0"/>
    <w:rPr>
      <w:rFonts w:ascii="Tahoma" w:hAnsi="Tahoma" w:cs="仿宋_GB2312"/>
      <w:sz w:val="24"/>
      <w:szCs w:val="20"/>
    </w:rPr>
  </w:style>
  <w:style w:type="paragraph" w:customStyle="1" w:styleId="80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6">
    <w:name w:val="样式 列表编号 + 段后: 0.5 行"/>
    <w:basedOn w:val="15"/>
    <w:qFormat/>
    <w:uiPriority w:val="0"/>
    <w:pPr>
      <w:tabs>
        <w:tab w:val="clear" w:pos="390"/>
        <w:tab w:val="clear" w:pos="454"/>
      </w:tabs>
      <w:adjustRightInd/>
      <w:spacing w:after="0" w:afterLines="0"/>
      <w:ind w:left="840" w:hanging="420"/>
      <w:contextualSpacing/>
    </w:pPr>
    <w:rPr>
      <w:rFonts w:cs="宋体"/>
    </w:rPr>
  </w:style>
  <w:style w:type="paragraph" w:customStyle="1" w:styleId="80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8">
    <w:name w:val="_Style 12"/>
    <w:basedOn w:val="18"/>
    <w:qFormat/>
    <w:uiPriority w:val="0"/>
    <w:pPr>
      <w:adjustRightInd w:val="0"/>
      <w:snapToGrid w:val="0"/>
      <w:spacing w:line="360" w:lineRule="auto"/>
    </w:pPr>
  </w:style>
  <w:style w:type="paragraph" w:customStyle="1" w:styleId="80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10">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11">
    <w:name w:val="_Style 94"/>
    <w:basedOn w:val="1"/>
    <w:next w:val="229"/>
    <w:qFormat/>
    <w:uiPriority w:val="0"/>
    <w:pPr>
      <w:adjustRightInd/>
      <w:spacing w:line="360" w:lineRule="auto"/>
      <w:ind w:firstLine="200" w:firstLineChars="200"/>
    </w:pPr>
    <w:rPr>
      <w:rFonts w:ascii="Calibri" w:hAnsi="Calibri"/>
      <w:sz w:val="28"/>
      <w:szCs w:val="20"/>
    </w:rPr>
  </w:style>
  <w:style w:type="paragraph" w:customStyle="1" w:styleId="812">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1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5">
    <w:name w:val="3级标题"/>
    <w:basedOn w:val="608"/>
    <w:qFormat/>
    <w:uiPriority w:val="0"/>
    <w:pPr>
      <w:outlineLvl w:val="2"/>
    </w:pPr>
  </w:style>
  <w:style w:type="paragraph" w:customStyle="1" w:styleId="81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7">
    <w:name w:val="Char1 Char Char Char3"/>
    <w:basedOn w:val="1"/>
    <w:qFormat/>
    <w:uiPriority w:val="0"/>
    <w:pPr>
      <w:adjustRightInd/>
      <w:ind w:firstLine="200" w:firstLineChars="200"/>
    </w:pPr>
    <w:rPr>
      <w:rFonts w:ascii="Tahoma" w:hAnsi="Tahoma"/>
      <w:sz w:val="24"/>
      <w:szCs w:val="20"/>
    </w:rPr>
  </w:style>
  <w:style w:type="paragraph" w:customStyle="1" w:styleId="81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9">
    <w:name w:val="MM Empty"/>
    <w:basedOn w:val="1"/>
    <w:qFormat/>
    <w:uiPriority w:val="0"/>
    <w:pPr>
      <w:adjustRightInd/>
    </w:pPr>
  </w:style>
  <w:style w:type="paragraph" w:customStyle="1" w:styleId="820">
    <w:name w:val="Char24"/>
    <w:basedOn w:val="1"/>
    <w:qFormat/>
    <w:uiPriority w:val="0"/>
    <w:rPr>
      <w:rFonts w:ascii="仿宋_GB2312" w:eastAsia="仿宋_GB2312"/>
      <w:b/>
      <w:sz w:val="32"/>
      <w:szCs w:val="32"/>
    </w:rPr>
  </w:style>
  <w:style w:type="paragraph" w:customStyle="1" w:styleId="821">
    <w:name w:val="正文箭头"/>
    <w:basedOn w:val="473"/>
    <w:qFormat/>
    <w:uiPriority w:val="0"/>
  </w:style>
  <w:style w:type="paragraph" w:customStyle="1" w:styleId="822">
    <w:name w:val="U_编号2"/>
    <w:basedOn w:val="1"/>
    <w:qFormat/>
    <w:uiPriority w:val="0"/>
    <w:pPr>
      <w:tabs>
        <w:tab w:val="left" w:pos="785"/>
      </w:tabs>
      <w:adjustRightInd/>
      <w:spacing w:before="10" w:beforeLines="10" w:after="10" w:afterLines="10" w:line="300" w:lineRule="auto"/>
    </w:pPr>
    <w:rPr>
      <w:sz w:val="24"/>
    </w:rPr>
  </w:style>
  <w:style w:type="paragraph" w:customStyle="1" w:styleId="82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5">
    <w:name w:val="标书标题3"/>
    <w:basedOn w:val="4"/>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6">
    <w:name w:val="TOC 标题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7">
    <w:name w:val="_Style 1"/>
    <w:basedOn w:val="1"/>
    <w:qFormat/>
    <w:uiPriority w:val="0"/>
    <w:pPr>
      <w:adjustRightInd/>
      <w:ind w:firstLine="200" w:firstLineChars="200"/>
    </w:pPr>
    <w:rPr>
      <w:rFonts w:eastAsia="仿宋_GB2312"/>
      <w:sz w:val="28"/>
    </w:rPr>
  </w:style>
  <w:style w:type="paragraph" w:customStyle="1" w:styleId="828">
    <w:name w:val="表格 内容"/>
    <w:basedOn w:val="664"/>
    <w:qFormat/>
    <w:uiPriority w:val="0"/>
    <w:rPr>
      <w:b w:val="0"/>
      <w:sz w:val="20"/>
    </w:rPr>
  </w:style>
  <w:style w:type="paragraph" w:customStyle="1" w:styleId="829">
    <w:name w:val="正文首行缩进1"/>
    <w:basedOn w:val="23"/>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3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1">
    <w:name w:val="数字标题5"/>
    <w:basedOn w:val="7"/>
    <w:next w:val="1"/>
    <w:qFormat/>
    <w:uiPriority w:val="0"/>
    <w:pPr>
      <w:tabs>
        <w:tab w:val="left" w:pos="1080"/>
      </w:tabs>
      <w:ind w:left="1080" w:hanging="1080"/>
    </w:pPr>
  </w:style>
  <w:style w:type="paragraph" w:customStyle="1" w:styleId="832">
    <w:name w:val="数字标题1"/>
    <w:basedOn w:val="3"/>
    <w:next w:val="1"/>
    <w:qFormat/>
    <w:uiPriority w:val="0"/>
    <w:pPr>
      <w:tabs>
        <w:tab w:val="left" w:pos="480"/>
      </w:tabs>
      <w:ind w:left="480" w:hanging="480"/>
    </w:pPr>
  </w:style>
  <w:style w:type="paragraph" w:customStyle="1" w:styleId="83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4">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35">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37">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8">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9">
    <w:name w:val="0"/>
    <w:basedOn w:val="1"/>
    <w:qFormat/>
    <w:uiPriority w:val="0"/>
    <w:pPr>
      <w:widowControl/>
    </w:pPr>
    <w:rPr>
      <w:kern w:val="0"/>
      <w:sz w:val="24"/>
      <w:szCs w:val="20"/>
    </w:rPr>
  </w:style>
  <w:style w:type="paragraph" w:customStyle="1" w:styleId="840">
    <w:name w:val="Char Char113"/>
    <w:basedOn w:val="1"/>
    <w:qFormat/>
    <w:uiPriority w:val="0"/>
    <w:pPr>
      <w:widowControl/>
      <w:spacing w:after="160" w:line="240" w:lineRule="exact"/>
      <w:jc w:val="left"/>
    </w:pPr>
    <w:rPr>
      <w:rFonts w:eastAsia="仿宋_GB2312"/>
      <w:sz w:val="28"/>
    </w:rPr>
  </w:style>
  <w:style w:type="paragraph" w:customStyle="1" w:styleId="841">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2">
    <w:name w:val="_Style 8"/>
    <w:basedOn w:val="1"/>
    <w:qFormat/>
    <w:uiPriority w:val="0"/>
    <w:pPr>
      <w:adjustRightInd/>
      <w:ind w:firstLine="200" w:firstLineChars="200"/>
    </w:pPr>
    <w:rPr>
      <w:rFonts w:eastAsia="仿宋_GB2312"/>
      <w:sz w:val="28"/>
    </w:rPr>
  </w:style>
  <w:style w:type="paragraph" w:customStyle="1" w:styleId="84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4">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4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6">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4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8">
    <w:name w:val="Char Char112"/>
    <w:basedOn w:val="1"/>
    <w:qFormat/>
    <w:uiPriority w:val="0"/>
    <w:pPr>
      <w:widowControl/>
      <w:spacing w:after="160" w:line="240" w:lineRule="exact"/>
      <w:jc w:val="left"/>
    </w:pPr>
    <w:rPr>
      <w:rFonts w:eastAsia="仿宋_GB2312"/>
      <w:sz w:val="28"/>
    </w:rPr>
  </w:style>
  <w:style w:type="paragraph" w:customStyle="1" w:styleId="849">
    <w:name w:val="正文 图"/>
    <w:basedOn w:val="377"/>
    <w:qFormat/>
    <w:uiPriority w:val="0"/>
    <w:pPr>
      <w:adjustRightInd/>
      <w:spacing w:before="0"/>
      <w:ind w:firstLine="0"/>
      <w:jc w:val="center"/>
    </w:pPr>
    <w:rPr>
      <w:rFonts w:ascii="微软雅黑" w:hAnsi="微软雅黑"/>
    </w:rPr>
  </w:style>
  <w:style w:type="paragraph" w:customStyle="1" w:styleId="85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2">
    <w:name w:val="Thf"/>
    <w:basedOn w:val="497"/>
    <w:qFormat/>
    <w:uiPriority w:val="0"/>
    <w:pPr>
      <w:ind w:left="0"/>
    </w:pPr>
  </w:style>
  <w:style w:type="paragraph" w:customStyle="1" w:styleId="85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4">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55">
    <w:name w:val="注释"/>
    <w:basedOn w:val="1"/>
    <w:qFormat/>
    <w:uiPriority w:val="0"/>
    <w:pPr>
      <w:adjustRightInd/>
      <w:spacing w:line="360" w:lineRule="auto"/>
      <w:ind w:firstLine="480"/>
    </w:pPr>
    <w:rPr>
      <w:sz w:val="24"/>
    </w:rPr>
  </w:style>
  <w:style w:type="paragraph" w:customStyle="1" w:styleId="856">
    <w:name w:val="列出段落111"/>
    <w:basedOn w:val="1"/>
    <w:qFormat/>
    <w:uiPriority w:val="0"/>
    <w:pPr>
      <w:ind w:firstLine="200" w:firstLineChars="200"/>
    </w:pPr>
  </w:style>
  <w:style w:type="character" w:customStyle="1" w:styleId="857">
    <w:name w:val="交叉引用"/>
    <w:qFormat/>
    <w:uiPriority w:val="0"/>
    <w:rPr>
      <w:rFonts w:ascii="Arial" w:hAnsi="Arial" w:eastAsia="黑体"/>
      <w:snapToGrid w:val="0"/>
      <w:color w:val="0000FF"/>
      <w:kern w:val="0"/>
      <w:sz w:val="20"/>
      <w:szCs w:val="21"/>
      <w:u w:val="single"/>
      <w:lang w:val="en-US" w:eastAsia="zh-CN"/>
    </w:rPr>
  </w:style>
  <w:style w:type="character" w:customStyle="1" w:styleId="858">
    <w:name w:val="正文缩进 字符1"/>
    <w:qFormat/>
    <w:uiPriority w:val="0"/>
    <w:rPr>
      <w:rFonts w:ascii="宋体" w:eastAsia="宋体"/>
      <w:snapToGrid w:val="0"/>
      <w:color w:val="000000"/>
      <w:kern w:val="28"/>
      <w:sz w:val="28"/>
      <w:lang w:val="en-US" w:eastAsia="zh-CN" w:bidi="ar-SA"/>
    </w:rPr>
  </w:style>
  <w:style w:type="character" w:customStyle="1" w:styleId="859">
    <w:name w:val="页脚 字符1"/>
    <w:qFormat/>
    <w:locked/>
    <w:uiPriority w:val="0"/>
    <w:rPr>
      <w:kern w:val="2"/>
      <w:sz w:val="18"/>
      <w:szCs w:val="18"/>
    </w:rPr>
  </w:style>
  <w:style w:type="character" w:customStyle="1" w:styleId="860">
    <w:name w:val="页眉 字符1"/>
    <w:qFormat/>
    <w:uiPriority w:val="0"/>
    <w:rPr>
      <w:kern w:val="2"/>
      <w:sz w:val="18"/>
      <w:szCs w:val="18"/>
    </w:rPr>
  </w:style>
  <w:style w:type="paragraph" w:customStyle="1" w:styleId="861">
    <w:name w:val="标准文本"/>
    <w:basedOn w:val="1"/>
    <w:qFormat/>
    <w:uiPriority w:val="0"/>
    <w:pPr>
      <w:adjustRightInd/>
      <w:spacing w:line="360" w:lineRule="auto"/>
      <w:ind w:firstLine="200" w:firstLineChars="200"/>
    </w:pPr>
    <w:rPr>
      <w:rFonts w:cs="宋体"/>
      <w:sz w:val="24"/>
      <w:szCs w:val="20"/>
    </w:rPr>
  </w:style>
  <w:style w:type="character" w:customStyle="1" w:styleId="862">
    <w:name w:val="Char Char213"/>
    <w:qFormat/>
    <w:uiPriority w:val="0"/>
    <w:rPr>
      <w:rFonts w:eastAsia="Century Gothic"/>
      <w:b/>
      <w:bCs/>
      <w:kern w:val="44"/>
      <w:sz w:val="32"/>
      <w:szCs w:val="44"/>
      <w:lang w:val="en-US" w:eastAsia="zh-CN" w:bidi="ar-SA"/>
    </w:rPr>
  </w:style>
  <w:style w:type="character" w:customStyle="1" w:styleId="863">
    <w:name w:val="apple-style-span"/>
    <w:qFormat/>
    <w:uiPriority w:val="0"/>
    <w:rPr>
      <w:rFonts w:ascii="Arial" w:hAnsi="Arial" w:eastAsia="黑体" w:cs="Arial"/>
      <w:snapToGrid w:val="0"/>
      <w:kern w:val="0"/>
      <w:szCs w:val="21"/>
    </w:rPr>
  </w:style>
  <w:style w:type="character" w:customStyle="1" w:styleId="864">
    <w:name w:val="15"/>
    <w:qFormat/>
    <w:uiPriority w:val="0"/>
    <w:rPr>
      <w:rFonts w:ascii="Calibri" w:hAnsi="Calibri"/>
      <w:color w:val="0000FF"/>
      <w:u w:val="single"/>
    </w:rPr>
  </w:style>
  <w:style w:type="character" w:customStyle="1" w:styleId="865">
    <w:name w:val="16"/>
    <w:qFormat/>
    <w:uiPriority w:val="0"/>
    <w:rPr>
      <w:rFonts w:ascii="宋体" w:hAnsi="宋体" w:eastAsia="宋体"/>
      <w:color w:val="000000"/>
      <w:sz w:val="20"/>
      <w:szCs w:val="20"/>
    </w:rPr>
  </w:style>
  <w:style w:type="character" w:customStyle="1" w:styleId="866">
    <w:name w:val="edui-unclickable"/>
    <w:qFormat/>
    <w:uiPriority w:val="0"/>
    <w:rPr>
      <w:color w:val="808080"/>
    </w:rPr>
  </w:style>
  <w:style w:type="character" w:customStyle="1" w:styleId="867">
    <w:name w:val="tpc_content1"/>
    <w:qFormat/>
    <w:uiPriority w:val="0"/>
    <w:rPr>
      <w:sz w:val="20"/>
      <w:szCs w:val="20"/>
    </w:rPr>
  </w:style>
  <w:style w:type="character" w:customStyle="1" w:styleId="868">
    <w:name w:val="正文文本缩进 字符"/>
    <w:qFormat/>
    <w:uiPriority w:val="0"/>
    <w:rPr>
      <w:rFonts w:ascii="Century Gothic" w:hAnsi="Century Gothic" w:eastAsia="Century Gothic"/>
      <w:kern w:val="2"/>
      <w:sz w:val="24"/>
      <w:lang w:val="en-US" w:eastAsia="zh-CN" w:bidi="ar-SA"/>
    </w:rPr>
  </w:style>
  <w:style w:type="character" w:customStyle="1" w:styleId="869">
    <w:name w:val="正文文本 2 字符"/>
    <w:qFormat/>
    <w:uiPriority w:val="0"/>
    <w:rPr>
      <w:rFonts w:ascii="Arial" w:hAnsi="Arial" w:eastAsia="宋体"/>
      <w:kern w:val="2"/>
      <w:sz w:val="24"/>
      <w:szCs w:val="24"/>
      <w:lang w:val="en-US" w:eastAsia="zh-CN" w:bidi="ar-SA"/>
    </w:rPr>
  </w:style>
  <w:style w:type="character" w:customStyle="1" w:styleId="870">
    <w:name w:val="edui-clickable2"/>
    <w:qFormat/>
    <w:uiPriority w:val="0"/>
    <w:rPr>
      <w:color w:val="0000FF"/>
      <w:u w:val="single"/>
    </w:rPr>
  </w:style>
  <w:style w:type="character" w:customStyle="1" w:styleId="871">
    <w:name w:val="style1"/>
    <w:qFormat/>
    <w:uiPriority w:val="0"/>
    <w:rPr>
      <w:rFonts w:ascii="Arial" w:hAnsi="Arial" w:eastAsia="黑体" w:cs="Arial"/>
      <w:snapToGrid w:val="0"/>
      <w:kern w:val="0"/>
      <w:szCs w:val="21"/>
    </w:rPr>
  </w:style>
  <w:style w:type="character" w:customStyle="1" w:styleId="872">
    <w:name w:val="zbggtop11 style5"/>
    <w:qFormat/>
    <w:uiPriority w:val="0"/>
    <w:rPr>
      <w:rFonts w:ascii="Arial" w:hAnsi="Arial" w:eastAsia="黑体" w:cs="Arial"/>
      <w:snapToGrid w:val="0"/>
      <w:kern w:val="0"/>
      <w:szCs w:val="21"/>
    </w:rPr>
  </w:style>
  <w:style w:type="character" w:customStyle="1" w:styleId="87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4">
    <w:name w:val="bulletintext1"/>
    <w:qFormat/>
    <w:uiPriority w:val="0"/>
    <w:rPr>
      <w:color w:val="000000"/>
      <w:sz w:val="18"/>
    </w:rPr>
  </w:style>
  <w:style w:type="paragraph" w:customStyle="1" w:styleId="875">
    <w:name w:val="_Style 947"/>
    <w:basedOn w:val="1"/>
    <w:next w:val="229"/>
    <w:qFormat/>
    <w:uiPriority w:val="0"/>
    <w:pPr>
      <w:adjustRightInd/>
      <w:ind w:firstLine="200" w:firstLineChars="200"/>
    </w:pPr>
  </w:style>
  <w:style w:type="paragraph" w:customStyle="1" w:styleId="87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77">
    <w:name w:val="纯文本2"/>
    <w:basedOn w:val="1"/>
    <w:qFormat/>
    <w:uiPriority w:val="0"/>
    <w:pPr>
      <w:adjustRightInd/>
      <w:snapToGrid w:val="0"/>
      <w:jc w:val="left"/>
    </w:pPr>
    <w:rPr>
      <w:rFonts w:ascii="Century Gothic" w:hAnsi="楷体_GB2312" w:eastAsia="Century Gothic"/>
      <w:szCs w:val="20"/>
    </w:rPr>
  </w:style>
  <w:style w:type="paragraph" w:customStyle="1" w:styleId="878">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7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1">
    <w:name w:val="Blockquote"/>
    <w:basedOn w:val="1"/>
    <w:qFormat/>
    <w:uiPriority w:val="0"/>
    <w:pPr>
      <w:autoSpaceDE w:val="0"/>
      <w:autoSpaceDN w:val="0"/>
      <w:spacing w:before="100" w:after="100"/>
      <w:ind w:left="360" w:right="360"/>
      <w:jc w:val="left"/>
    </w:pPr>
    <w:rPr>
      <w:kern w:val="0"/>
      <w:sz w:val="24"/>
      <w:szCs w:val="20"/>
    </w:rPr>
  </w:style>
  <w:style w:type="paragraph" w:customStyle="1" w:styleId="882">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3">
    <w:name w:val="Table Paragraph"/>
    <w:basedOn w:val="1"/>
    <w:qFormat/>
    <w:uiPriority w:val="0"/>
    <w:pPr>
      <w:adjustRightInd/>
      <w:jc w:val="left"/>
    </w:pPr>
    <w:rPr>
      <w:rFonts w:ascii="Calibri" w:hAnsi="Calibri"/>
      <w:kern w:val="0"/>
      <w:sz w:val="22"/>
      <w:szCs w:val="22"/>
    </w:rPr>
  </w:style>
  <w:style w:type="paragraph" w:customStyle="1" w:styleId="8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87">
    <w:name w:val="ksfind_class_select1"/>
    <w:basedOn w:val="64"/>
    <w:qFormat/>
    <w:uiPriority w:val="0"/>
    <w:rPr>
      <w:color w:val="000000"/>
      <w:shd w:val="clear" w:color="auto" w:fill="EFD200"/>
    </w:rPr>
  </w:style>
  <w:style w:type="character" w:customStyle="1" w:styleId="888">
    <w:name w:val="font71"/>
    <w:qFormat/>
    <w:uiPriority w:val="0"/>
    <w:rPr>
      <w:rFonts w:ascii="宋体" w:hAnsi="宋体" w:eastAsia="宋体" w:cs="宋体"/>
      <w:color w:val="000000"/>
      <w:sz w:val="22"/>
      <w:szCs w:val="22"/>
      <w:u w:val="none"/>
    </w:rPr>
  </w:style>
  <w:style w:type="character" w:customStyle="1" w:styleId="889">
    <w:name w:val="font91"/>
    <w:qFormat/>
    <w:uiPriority w:val="0"/>
    <w:rPr>
      <w:rFonts w:ascii="仿宋" w:hAnsi="仿宋" w:eastAsia="仿宋" w:cs="仿宋"/>
      <w:color w:val="000000"/>
      <w:sz w:val="22"/>
      <w:szCs w:val="22"/>
      <w:u w:val="none"/>
    </w:rPr>
  </w:style>
  <w:style w:type="paragraph" w:customStyle="1" w:styleId="890">
    <w:name w:val="修订4"/>
    <w:qFormat/>
    <w:uiPriority w:val="0"/>
    <w:rPr>
      <w:rFonts w:ascii="Times New Roman" w:hAnsi="Times New Roman" w:eastAsia="宋体" w:cs="Times New Roman"/>
      <w:kern w:val="2"/>
      <w:sz w:val="21"/>
      <w:szCs w:val="24"/>
      <w:lang w:val="en-US" w:eastAsia="zh-CN" w:bidi="ar-SA"/>
    </w:rPr>
  </w:style>
  <w:style w:type="paragraph" w:customStyle="1" w:styleId="891">
    <w:name w:val="正文_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2">
    <w:name w:val="正文_2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3">
    <w:name w:val="NormalCharacter"/>
    <w:qFormat/>
    <w:uiPriority w:val="0"/>
    <w:rPr>
      <w:rFonts w:ascii="仿宋_GB2312" w:eastAsia="仿宋_GB2312"/>
      <w:b/>
      <w:sz w:val="32"/>
    </w:rPr>
  </w:style>
  <w:style w:type="paragraph" w:customStyle="1" w:styleId="894">
    <w:name w:val="[Normal]"/>
    <w:autoRedefine/>
    <w:qFormat/>
    <w:uiPriority w:val="0"/>
    <w:rPr>
      <w:rFonts w:ascii="宋体" w:hAnsi="宋体" w:eastAsia="宋体" w:cs="Times New Roman"/>
      <w:sz w:val="24"/>
      <w:szCs w:val="22"/>
      <w:lang w:val="zh-CN" w:eastAsia="zh-CN" w:bidi="ar-SA"/>
    </w:rPr>
  </w:style>
  <w:style w:type="paragraph" w:customStyle="1" w:styleId="895">
    <w:name w:val="Plain Text"/>
    <w:basedOn w:val="1"/>
    <w:autoRedefine/>
    <w:qFormat/>
    <w:uiPriority w:val="0"/>
    <w:pPr>
      <w:spacing w:before="50" w:beforeLines="50" w:after="50" w:afterLines="50" w:line="400" w:lineRule="exact"/>
    </w:pPr>
    <w:rPr>
      <w:rFonts w:ascii="宋体" w:hAnsi="Courier New"/>
      <w:sz w:val="24"/>
    </w:rPr>
  </w:style>
  <w:style w:type="paragraph" w:customStyle="1" w:styleId="896">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42B44-F74D-481C-8F4C-A0663D1D2099}">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87</Pages>
  <Words>46620</Words>
  <Characters>49223</Characters>
  <Lines>0</Lines>
  <Paragraphs>1419</Paragraphs>
  <TotalTime>107</TotalTime>
  <ScaleCrop>false</ScaleCrop>
  <LinksUpToDate>false</LinksUpToDate>
  <CharactersWithSpaces>55042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2021-07-29T16:22:00Z</dcterms:created>
  <dc:creator>玥</dc:creator>
  <cp:lastModifiedBy>妙妙还是那个妙妙呀</cp:lastModifiedBy>
  <cp:lastPrinted>2024-08-01T03:46:00Z</cp:lastPrinted>
  <dcterms:modified xsi:type="dcterms:W3CDTF">2024-10-10T08:16:10Z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34116B3A43B440E98F26A6746954AFBA_13</vt:lpwstr>
  </property>
</Properties>
</file>