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none"/>
        </w:rPr>
        <w:drawing>
          <wp:inline distT="0" distB="0" distL="0" distR="0">
            <wp:extent cx="1310005" cy="438150"/>
            <wp:effectExtent l="0" t="0" r="698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10005" cy="438150"/>
                    </a:xfrm>
                    <a:prstGeom prst="rect">
                      <a:avLst/>
                    </a:prstGeom>
                    <a:noFill/>
                    <a:ln>
                      <a:noFill/>
                    </a:ln>
                  </pic:spPr>
                </pic:pic>
              </a:graphicData>
            </a:graphic>
          </wp:inline>
        </w:drawing>
      </w:r>
    </w:p>
    <w:p>
      <w:pPr>
        <w:adjustRightInd/>
        <w:spacing w:line="360" w:lineRule="auto"/>
        <w:jc w:val="center"/>
        <w:rPr>
          <w:rFonts w:hint="eastAsia" w:cs="仿宋_GB2312" w:asciiTheme="minorEastAsia" w:hAnsiTheme="minorEastAsia" w:eastAsiaTheme="minorEastAsia"/>
          <w:b/>
          <w:color w:val="auto"/>
          <w:w w:val="80"/>
          <w:sz w:val="44"/>
          <w:szCs w:val="44"/>
          <w:highlight w:val="none"/>
        </w:rPr>
      </w:pPr>
      <w:bookmarkStart w:id="124" w:name="_GoBack"/>
      <w:r>
        <w:rPr>
          <w:rFonts w:hint="eastAsia" w:cs="仿宋_GB2312" w:asciiTheme="minorEastAsia" w:hAnsiTheme="minorEastAsia" w:eastAsiaTheme="minorEastAsia"/>
          <w:b/>
          <w:color w:val="auto"/>
          <w:w w:val="80"/>
          <w:sz w:val="44"/>
          <w:szCs w:val="44"/>
          <w:highlight w:val="none"/>
        </w:rPr>
        <w:t>S216长兴至安吉公路长兴县泗安至和平段工程（318</w:t>
      </w:r>
      <w:bookmarkEnd w:id="124"/>
      <w:r>
        <w:rPr>
          <w:rFonts w:hint="eastAsia" w:cs="仿宋_GB2312" w:asciiTheme="minorEastAsia" w:hAnsiTheme="minorEastAsia" w:eastAsiaTheme="minorEastAsia"/>
          <w:b/>
          <w:color w:val="auto"/>
          <w:w w:val="80"/>
          <w:sz w:val="44"/>
          <w:szCs w:val="44"/>
          <w:highlight w:val="none"/>
        </w:rPr>
        <w:t>国道至302省道段）建设管理平台技术咨询服务</w:t>
      </w:r>
    </w:p>
    <w:p>
      <w:pPr>
        <w:rPr>
          <w:color w:val="auto"/>
          <w:highlight w:val="none"/>
        </w:rPr>
      </w:pPr>
    </w:p>
    <w:p>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pPr>
        <w:adjustRightInd/>
        <w:spacing w:line="360" w:lineRule="auto"/>
        <w:jc w:val="center"/>
        <w:rPr>
          <w:rFonts w:hint="eastAsia"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hint="eastAsia"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hint="eastAsia" w:cs="仿宋_GB2312" w:asciiTheme="minorEastAsia" w:hAnsiTheme="minorEastAsia" w:eastAsiaTheme="minorEastAsia"/>
          <w:color w:val="auto"/>
          <w:sz w:val="30"/>
          <w:szCs w:val="30"/>
          <w:highlight w:val="none"/>
        </w:rPr>
      </w:pPr>
    </w:p>
    <w:p>
      <w:pPr>
        <w:snapToGrid w:val="0"/>
        <w:spacing w:line="360" w:lineRule="auto"/>
        <w:jc w:val="center"/>
        <w:rPr>
          <w:rFonts w:hint="eastAsia"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 xml:space="preserve">项目编号:（  </w:t>
      </w:r>
      <w:r>
        <w:rPr>
          <w:rFonts w:hint="eastAsia" w:cs="仿宋_GB2312" w:asciiTheme="minorEastAsia" w:hAnsiTheme="minorEastAsia" w:eastAsiaTheme="minorEastAsia"/>
          <w:color w:val="auto"/>
          <w:sz w:val="30"/>
          <w:szCs w:val="30"/>
          <w:highlight w:val="none"/>
          <w:lang w:val="en-US" w:eastAsia="zh-CN"/>
        </w:rPr>
        <w:t>YHZFCG-006</w:t>
      </w:r>
      <w:r>
        <w:rPr>
          <w:rFonts w:hint="eastAsia" w:cs="仿宋_GB2312" w:asciiTheme="minorEastAsia" w:hAnsiTheme="minorEastAsia" w:eastAsiaTheme="minorEastAsia"/>
          <w:color w:val="auto"/>
          <w:sz w:val="30"/>
          <w:szCs w:val="30"/>
          <w:highlight w:val="none"/>
        </w:rPr>
        <w:t xml:space="preserve"> ）</w:t>
      </w:r>
    </w:p>
    <w:p>
      <w:pPr>
        <w:pStyle w:val="214"/>
        <w:widowControl w:val="0"/>
        <w:spacing w:before="0" w:beforeAutospacing="0" w:after="0" w:afterAutospacing="0" w:line="360" w:lineRule="auto"/>
        <w:textAlignment w:val="auto"/>
        <w:rPr>
          <w:rFonts w:cs="仿宋_GB2312" w:asciiTheme="minorEastAsia" w:hAnsiTheme="minorEastAsia" w:eastAsiaTheme="minorEastAsia"/>
          <w:color w:val="auto"/>
          <w:kern w:val="2"/>
          <w:highlight w:val="none"/>
        </w:rPr>
      </w:pPr>
    </w:p>
    <w:p>
      <w:pPr>
        <w:pStyle w:val="214"/>
        <w:widowControl w:val="0"/>
        <w:spacing w:before="0" w:beforeAutospacing="0" w:after="0" w:afterAutospacing="0" w:line="360" w:lineRule="auto"/>
        <w:textAlignment w:val="auto"/>
        <w:rPr>
          <w:rFonts w:cs="仿宋_GB2312" w:asciiTheme="minorEastAsia" w:hAnsiTheme="minorEastAsia" w:eastAsiaTheme="minorEastAsia"/>
          <w:color w:val="auto"/>
          <w:kern w:val="2"/>
          <w:highlight w:val="none"/>
        </w:rPr>
      </w:pPr>
    </w:p>
    <w:p>
      <w:pPr>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pPr>
        <w:snapToGrid w:val="0"/>
        <w:spacing w:line="360" w:lineRule="auto"/>
        <w:jc w:val="center"/>
        <w:rPr>
          <w:rFonts w:hint="eastAsia" w:cs="仿宋_GB2312" w:asciiTheme="minorEastAsia" w:hAnsiTheme="minorEastAsia" w:eastAsiaTheme="minorEastAsia"/>
          <w:color w:val="auto"/>
          <w:sz w:val="32"/>
          <w:szCs w:val="32"/>
          <w:highlight w:val="none"/>
        </w:rPr>
      </w:pPr>
    </w:p>
    <w:p>
      <w:pPr>
        <w:pStyle w:val="22"/>
        <w:spacing w:after="120" w:line="480" w:lineRule="auto"/>
        <w:jc w:val="center"/>
        <w:rPr>
          <w:rFonts w:ascii="Times New Roman"/>
          <w:color w:val="auto"/>
          <w:spacing w:val="-2"/>
          <w:sz w:val="30"/>
          <w:szCs w:val="30"/>
          <w:highlight w:val="none"/>
        </w:rPr>
      </w:pPr>
      <w:r>
        <w:rPr>
          <w:color w:val="auto"/>
          <w:spacing w:val="-2"/>
          <w:sz w:val="30"/>
          <w:szCs w:val="30"/>
          <w:highlight w:val="none"/>
        </w:rPr>
        <w:t>采购单位：</w:t>
      </w:r>
      <w:r>
        <w:rPr>
          <w:color w:val="auto"/>
          <w:spacing w:val="-2"/>
          <w:sz w:val="30"/>
          <w:szCs w:val="30"/>
          <w:highlight w:val="none"/>
          <w:u w:val="single"/>
        </w:rPr>
        <w:t>长兴县交通建设发展中心</w:t>
      </w:r>
      <w:r>
        <w:rPr>
          <w:rFonts w:ascii="Times New Roman"/>
          <w:color w:val="auto"/>
          <w:spacing w:val="-2"/>
          <w:sz w:val="30"/>
          <w:szCs w:val="30"/>
          <w:highlight w:val="none"/>
          <w:u w:val="single"/>
        </w:rPr>
        <w:t xml:space="preserve"> </w:t>
      </w:r>
      <w:r>
        <w:rPr>
          <w:color w:val="auto"/>
          <w:spacing w:val="-2"/>
          <w:sz w:val="30"/>
          <w:szCs w:val="30"/>
          <w:highlight w:val="none"/>
          <w:u w:val="single"/>
        </w:rPr>
        <w:t>（盖章）</w:t>
      </w:r>
    </w:p>
    <w:p>
      <w:pPr>
        <w:ind w:firstLine="1184" w:firstLineChars="400"/>
        <w:rPr>
          <w:color w:val="auto"/>
          <w:sz w:val="24"/>
          <w:highlight w:val="none"/>
        </w:rPr>
      </w:pPr>
      <w:r>
        <w:rPr>
          <w:rFonts w:hint="eastAsia" w:ascii="宋体" w:hAnsi="宋体"/>
          <w:color w:val="auto"/>
          <w:spacing w:val="-2"/>
          <w:sz w:val="30"/>
          <w:szCs w:val="30"/>
          <w:highlight w:val="none"/>
        </w:rPr>
        <w:t>采购</w:t>
      </w:r>
      <w:r>
        <w:rPr>
          <w:rFonts w:ascii="宋体" w:hAnsi="宋体"/>
          <w:color w:val="auto"/>
          <w:spacing w:val="-2"/>
          <w:sz w:val="30"/>
          <w:szCs w:val="30"/>
          <w:highlight w:val="none"/>
        </w:rPr>
        <w:t>代理：</w:t>
      </w:r>
      <w:r>
        <w:rPr>
          <w:rFonts w:ascii="宋体" w:hAnsi="宋体"/>
          <w:color w:val="auto"/>
          <w:spacing w:val="-2"/>
          <w:sz w:val="30"/>
          <w:szCs w:val="30"/>
          <w:highlight w:val="none"/>
          <w:u w:val="single"/>
        </w:rPr>
        <w:t>耀华建设管理有限公司</w:t>
      </w:r>
      <w:r>
        <w:rPr>
          <w:color w:val="auto"/>
          <w:spacing w:val="-2"/>
          <w:sz w:val="30"/>
          <w:szCs w:val="30"/>
          <w:highlight w:val="none"/>
          <w:u w:val="single"/>
        </w:rPr>
        <w:t xml:space="preserve"> </w:t>
      </w:r>
      <w:r>
        <w:rPr>
          <w:rFonts w:ascii="宋体" w:hAnsi="宋体"/>
          <w:color w:val="auto"/>
          <w:spacing w:val="-2"/>
          <w:sz w:val="30"/>
          <w:szCs w:val="30"/>
          <w:highlight w:val="none"/>
          <w:u w:val="single"/>
        </w:rPr>
        <w:t>（盖章）</w:t>
      </w:r>
    </w:p>
    <w:p>
      <w:pPr>
        <w:snapToGrid w:val="0"/>
        <w:spacing w:line="360" w:lineRule="auto"/>
        <w:jc w:val="center"/>
        <w:rPr>
          <w:rFonts w:hint="eastAsia"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二四年</w:t>
      </w:r>
      <w:r>
        <w:rPr>
          <w:rFonts w:hint="eastAsia" w:cs="仿宋_GB2312" w:asciiTheme="minorEastAsia" w:hAnsiTheme="minorEastAsia" w:eastAsiaTheme="minorEastAsia"/>
          <w:bCs/>
          <w:color w:val="auto"/>
          <w:sz w:val="32"/>
          <w:szCs w:val="32"/>
          <w:highlight w:val="none"/>
          <w:lang w:val="en-US" w:eastAsia="zh-CN"/>
        </w:rPr>
        <w:t>十</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九</w:t>
      </w:r>
      <w:r>
        <w:rPr>
          <w:rFonts w:hint="eastAsia" w:cs="仿宋_GB2312" w:asciiTheme="minorEastAsia" w:hAnsiTheme="minorEastAsia" w:eastAsiaTheme="minorEastAsia"/>
          <w:bCs/>
          <w:color w:val="auto"/>
          <w:sz w:val="32"/>
          <w:szCs w:val="32"/>
          <w:highlight w:val="none"/>
        </w:rPr>
        <w:t>日</w:t>
      </w:r>
    </w:p>
    <w:p>
      <w:pPr>
        <w:widowControl/>
        <w:adjustRightInd/>
        <w:jc w:val="left"/>
        <w:rPr>
          <w:rFonts w:hint="eastAsia" w:cs="仿宋_GB2312" w:asciiTheme="minorEastAsia" w:hAnsiTheme="minorEastAsia" w:eastAsiaTheme="minorEastAsia"/>
          <w:color w:val="auto"/>
          <w:sz w:val="24"/>
          <w:highlight w:val="none"/>
        </w:rPr>
      </w:pPr>
      <w:bookmarkStart w:id="0" w:name="_Hlt67893495"/>
      <w:bookmarkEnd w:id="0"/>
      <w:r>
        <w:rPr>
          <w:rFonts w:cs="仿宋_GB2312" w:asciiTheme="minorEastAsia" w:hAnsiTheme="minorEastAsia" w:eastAsiaTheme="minorEastAsia"/>
          <w:color w:val="auto"/>
          <w:sz w:val="24"/>
          <w:highlight w:val="none"/>
        </w:rPr>
        <w:br w:type="page"/>
      </w:r>
    </w:p>
    <w:p>
      <w:pPr>
        <w:tabs>
          <w:tab w:val="left" w:pos="2268"/>
        </w:tabs>
        <w:spacing w:line="360" w:lineRule="auto"/>
        <w:jc w:val="center"/>
        <w:rPr>
          <w:rFonts w:hint="eastAsia" w:cs="仿宋_GB2312" w:asciiTheme="minorEastAsia" w:hAnsiTheme="minorEastAsia" w:eastAsiaTheme="minorEastAsia"/>
          <w:color w:val="auto"/>
          <w:sz w:val="24"/>
          <w:highlight w:val="none"/>
        </w:rPr>
      </w:pPr>
    </w:p>
    <w:p>
      <w:pPr>
        <w:spacing w:line="360" w:lineRule="auto"/>
        <w:jc w:val="center"/>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hint="eastAsia" w:cs="仿宋_GB2312" w:asciiTheme="minorEastAsia" w:hAnsiTheme="minorEastAsia" w:eastAsiaTheme="minorEastAsia"/>
          <w:color w:val="auto"/>
          <w:sz w:val="32"/>
          <w:szCs w:val="32"/>
          <w:highlight w:val="none"/>
        </w:rPr>
      </w:pPr>
    </w:p>
    <w:p>
      <w:pPr>
        <w:spacing w:line="360" w:lineRule="auto"/>
        <w:rPr>
          <w:rFonts w:hint="eastAsia" w:cs="仿宋_GB2312" w:asciiTheme="minorEastAsia" w:hAnsiTheme="minorEastAsia" w:eastAsiaTheme="minorEastAsia"/>
          <w:color w:val="auto"/>
          <w:sz w:val="32"/>
          <w:szCs w:val="32"/>
          <w:highlight w:val="none"/>
        </w:rPr>
      </w:pPr>
    </w:p>
    <w:p>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合同条款</w:t>
      </w:r>
    </w:p>
    <w:p>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报价格式</w:t>
      </w:r>
    </w:p>
    <w:p>
      <w:pPr>
        <w:spacing w:line="360" w:lineRule="auto"/>
        <w:ind w:firstLine="549" w:firstLineChars="229"/>
        <w:rPr>
          <w:rFonts w:hint="eastAsia"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hint="eastAsia" w:cs="仿宋_GB2312" w:asciiTheme="minorEastAsia" w:hAnsiTheme="minorEastAsia" w:eastAsiaTheme="minorEastAsia"/>
          <w:color w:val="auto"/>
          <w:sz w:val="24"/>
          <w:highlight w:val="none"/>
        </w:rPr>
      </w:pPr>
    </w:p>
    <w:p>
      <w:pPr>
        <w:spacing w:line="360" w:lineRule="auto"/>
        <w:ind w:firstLine="549" w:firstLineChars="229"/>
        <w:rPr>
          <w:rFonts w:hint="eastAsia" w:cs="仿宋_GB2312" w:asciiTheme="minorEastAsia" w:hAnsiTheme="minorEastAsia" w:eastAsiaTheme="minorEastAsia"/>
          <w:color w:val="auto"/>
          <w:sz w:val="24"/>
          <w:highlight w:val="none"/>
        </w:rPr>
      </w:pPr>
    </w:p>
    <w:p>
      <w:pPr>
        <w:spacing w:line="360" w:lineRule="auto"/>
        <w:ind w:firstLine="549" w:firstLineChars="229"/>
        <w:rPr>
          <w:rFonts w:hint="eastAsia" w:cs="仿宋_GB2312" w:asciiTheme="minorEastAsia" w:hAnsiTheme="minorEastAsia" w:eastAsiaTheme="minorEastAsia"/>
          <w:color w:val="auto"/>
          <w:sz w:val="24"/>
          <w:highlight w:val="none"/>
        </w:rPr>
      </w:pPr>
    </w:p>
    <w:p>
      <w:pPr>
        <w:spacing w:line="360" w:lineRule="auto"/>
        <w:ind w:firstLine="549" w:firstLineChars="229"/>
        <w:rPr>
          <w:rFonts w:hint="eastAsia" w:cs="仿宋_GB2312" w:asciiTheme="minorEastAsia" w:hAnsiTheme="minorEastAsia" w:eastAsiaTheme="minorEastAsia"/>
          <w:color w:val="auto"/>
          <w:sz w:val="24"/>
          <w:highlight w:val="none"/>
        </w:rPr>
      </w:pPr>
    </w:p>
    <w:p>
      <w:pPr>
        <w:spacing w:line="360" w:lineRule="auto"/>
        <w:ind w:firstLine="549" w:firstLineChars="229"/>
        <w:rPr>
          <w:rFonts w:hint="eastAsia" w:cs="仿宋_GB2312" w:asciiTheme="minorEastAsia" w:hAnsiTheme="minorEastAsia" w:eastAsiaTheme="minorEastAsia"/>
          <w:color w:val="auto"/>
          <w:sz w:val="24"/>
          <w:highlight w:val="none"/>
        </w:rPr>
      </w:pPr>
    </w:p>
    <w:p>
      <w:pPr>
        <w:spacing w:line="360" w:lineRule="auto"/>
        <w:ind w:firstLine="549" w:firstLineChars="229"/>
        <w:rPr>
          <w:rFonts w:hint="eastAsia" w:cs="仿宋_GB2312" w:asciiTheme="minorEastAsia" w:hAnsiTheme="minorEastAsia" w:eastAsiaTheme="minorEastAsia"/>
          <w:color w:val="auto"/>
          <w:sz w:val="24"/>
          <w:highlight w:val="none"/>
        </w:rPr>
      </w:pPr>
    </w:p>
    <w:p>
      <w:pPr>
        <w:spacing w:line="360" w:lineRule="auto"/>
        <w:ind w:firstLine="549" w:firstLineChars="229"/>
        <w:rPr>
          <w:rFonts w:hint="eastAsia" w:cs="仿宋_GB2312" w:asciiTheme="minorEastAsia" w:hAnsiTheme="minorEastAsia" w:eastAsiaTheme="minorEastAsia"/>
          <w:color w:val="auto"/>
          <w:sz w:val="24"/>
          <w:highlight w:val="none"/>
        </w:rPr>
      </w:pPr>
    </w:p>
    <w:p>
      <w:pPr>
        <w:spacing w:line="360" w:lineRule="auto"/>
        <w:ind w:firstLine="549" w:firstLineChars="229"/>
        <w:rPr>
          <w:rFonts w:hint="eastAsia" w:cs="仿宋_GB2312" w:asciiTheme="minorEastAsia" w:hAnsiTheme="minorEastAsia" w:eastAsiaTheme="minorEastAsia"/>
          <w:color w:val="auto"/>
          <w:sz w:val="24"/>
          <w:highlight w:val="none"/>
        </w:rPr>
      </w:pPr>
    </w:p>
    <w:p>
      <w:pPr>
        <w:spacing w:line="360" w:lineRule="auto"/>
        <w:ind w:firstLine="549" w:firstLineChars="229"/>
        <w:rPr>
          <w:rFonts w:hint="eastAsia" w:cs="仿宋_GB2312" w:asciiTheme="minorEastAsia" w:hAnsiTheme="minorEastAsia" w:eastAsiaTheme="minorEastAsia"/>
          <w:color w:val="auto"/>
          <w:sz w:val="24"/>
          <w:highlight w:val="none"/>
        </w:rPr>
      </w:pPr>
    </w:p>
    <w:p>
      <w:pPr>
        <w:spacing w:line="360" w:lineRule="auto"/>
        <w:ind w:firstLine="549" w:firstLineChars="229"/>
        <w:rPr>
          <w:rFonts w:hint="eastAsia" w:cs="仿宋_GB2312" w:asciiTheme="minorEastAsia" w:hAnsiTheme="minorEastAsia" w:eastAsiaTheme="minorEastAsia"/>
          <w:color w:val="auto"/>
          <w:sz w:val="24"/>
          <w:highlight w:val="none"/>
        </w:rPr>
      </w:pPr>
    </w:p>
    <w:p>
      <w:pPr>
        <w:spacing w:line="360" w:lineRule="auto"/>
        <w:rPr>
          <w:rFonts w:hint="eastAsia" w:cs="仿宋_GB2312" w:asciiTheme="minorEastAsia" w:hAnsiTheme="minorEastAsia" w:eastAsiaTheme="minorEastAsia"/>
          <w:color w:val="auto"/>
          <w:sz w:val="24"/>
          <w:highlight w:val="none"/>
        </w:rPr>
      </w:pPr>
    </w:p>
    <w:p>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竞争性磋商邀请公告</w:t>
      </w:r>
    </w:p>
    <w:p>
      <w:pPr>
        <w:spacing w:line="360" w:lineRule="auto"/>
        <w:rPr>
          <w:rFonts w:hint="eastAsia"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bookmarkStart w:id="11" w:name="OLE_LINK22"/>
      <w:bookmarkStart w:id="12" w:name="OLE_LINK23"/>
      <w:r>
        <w:rPr>
          <w:rFonts w:hint="eastAsia" w:asciiTheme="minorEastAsia" w:hAnsiTheme="minorEastAsia" w:eastAsiaTheme="minorEastAsia"/>
          <w:color w:val="auto"/>
          <w:sz w:val="24"/>
          <w:highlight w:val="none"/>
          <w:u w:val="single"/>
        </w:rPr>
        <w:t>S216长兴至安吉公路长兴县泗安至和平段工程（318国道至302省道段）建设管理平台技术咨询服务</w:t>
      </w:r>
      <w:bookmarkEnd w:id="11"/>
      <w:bookmarkEnd w:id="12"/>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hint="eastAsia" w:asciiTheme="minorEastAsia" w:hAnsiTheme="minorEastAsia" w:eastAsiaTheme="minorEastAsia"/>
          <w:color w:val="auto"/>
          <w:sz w:val="24"/>
          <w:highlight w:val="none"/>
        </w:rPr>
      </w:pPr>
    </w:p>
    <w:p>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13" w:name="_Toc28359012"/>
      <w:bookmarkStart w:id="14" w:name="_Toc35393798"/>
      <w:bookmarkStart w:id="15" w:name="_Toc28359089"/>
      <w:bookmarkStart w:id="16" w:name="_Toc35393629"/>
      <w:r>
        <w:rPr>
          <w:rFonts w:hint="eastAsia" w:cs="宋体" w:asciiTheme="minorEastAsia" w:hAnsiTheme="minorEastAsia" w:eastAsiaTheme="minorEastAsia"/>
          <w:color w:val="auto"/>
          <w:sz w:val="24"/>
          <w:szCs w:val="24"/>
          <w:highlight w:val="none"/>
        </w:rPr>
        <w:t>一、项目基本情况</w:t>
      </w:r>
      <w:bookmarkEnd w:id="13"/>
      <w:bookmarkEnd w:id="14"/>
      <w:bookmarkEnd w:id="15"/>
      <w:bookmarkEnd w:id="16"/>
    </w:p>
    <w:p>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rPr>
        <w:t>YHZFCG-00</w:t>
      </w:r>
      <w:r>
        <w:rPr>
          <w:rFonts w:hint="eastAsia" w:asciiTheme="minorEastAsia" w:hAnsiTheme="minorEastAsia" w:eastAsiaTheme="minorEastAsia"/>
          <w:color w:val="auto"/>
          <w:sz w:val="24"/>
          <w:highlight w:val="none"/>
          <w:lang w:val="en-US" w:eastAsia="zh-CN"/>
        </w:rPr>
        <w:t>6</w:t>
      </w:r>
    </w:p>
    <w:p>
      <w:pPr>
        <w:spacing w:line="360" w:lineRule="auto"/>
        <w:ind w:left="1384" w:leftChars="200" w:hanging="964" w:hangingChars="4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rPr>
        <w:t>S216长兴至安吉公路长兴县泗安至和平段工程（318国道至302省道段）建设管理平台技术咨询服务</w:t>
      </w:r>
    </w:p>
    <w:p>
      <w:pPr>
        <w:spacing w:line="360" w:lineRule="auto"/>
        <w:ind w:left="1384" w:leftChars="200" w:hanging="964" w:hangingChars="4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预算金额（元）：1450000元；</w:t>
      </w:r>
      <w:r>
        <w:rPr>
          <w:rFonts w:asciiTheme="minorEastAsia" w:hAnsiTheme="minorEastAsia" w:eastAsiaTheme="minorEastAsia"/>
          <w:b/>
          <w:color w:val="auto"/>
          <w:sz w:val="24"/>
          <w:highlight w:val="none"/>
        </w:rPr>
        <w:t xml:space="preserve"> </w:t>
      </w:r>
    </w:p>
    <w:p>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最高限价（元）：1450000元；</w:t>
      </w:r>
    </w:p>
    <w:p>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pPr>
        <w:spacing w:line="360" w:lineRule="auto"/>
        <w:ind w:firstLine="480" w:firstLineChars="200"/>
        <w:rPr>
          <w:rFonts w:hint="eastAsia" w:hAnsi="宋体" w:cs="宋体"/>
          <w:bCs/>
          <w:color w:val="auto"/>
          <w:sz w:val="24"/>
          <w:highlight w:val="none"/>
        </w:rPr>
      </w:pPr>
      <w:r>
        <w:rPr>
          <w:rFonts w:hint="eastAsia" w:hAnsi="宋体" w:cs="宋体"/>
          <w:bCs/>
          <w:color w:val="auto"/>
          <w:sz w:val="24"/>
          <w:highlight w:val="none"/>
        </w:rPr>
        <w:t>标项内容：S216长兴至安吉公路长兴县泗安至和平段工程（318国道至302省道段）建设管理平台技术咨询服务。</w:t>
      </w:r>
    </w:p>
    <w:p>
      <w:pPr>
        <w:spacing w:line="360" w:lineRule="auto"/>
        <w:ind w:firstLine="480" w:firstLineChars="200"/>
        <w:rPr>
          <w:rFonts w:hint="eastAsia" w:hAnsi="宋体" w:cs="宋体"/>
          <w:bCs/>
          <w:color w:val="auto"/>
          <w:sz w:val="24"/>
          <w:highlight w:val="none"/>
        </w:rPr>
      </w:pPr>
      <w:r>
        <w:rPr>
          <w:rFonts w:hint="eastAsia" w:hAnsi="宋体" w:cs="宋体"/>
          <w:bCs/>
          <w:color w:val="auto"/>
          <w:sz w:val="24"/>
          <w:highlight w:val="none"/>
        </w:rPr>
        <w:t>数量：1</w:t>
      </w:r>
    </w:p>
    <w:p>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hAnsi="宋体" w:cs="宋体"/>
          <w:bCs/>
          <w:color w:val="auto"/>
          <w:sz w:val="24"/>
          <w:highlight w:val="none"/>
        </w:rPr>
        <w:t>单位：项</w:t>
      </w:r>
      <w:r>
        <w:rPr>
          <w:rFonts w:hint="eastAsia" w:cs="仿宋_GB2312" w:asciiTheme="minorEastAsia" w:hAnsiTheme="minorEastAsia" w:eastAsiaTheme="minorEastAsia"/>
          <w:b/>
          <w:color w:val="auto"/>
          <w:sz w:val="24"/>
          <w:highlight w:val="none"/>
        </w:rPr>
        <w:t>。</w:t>
      </w:r>
    </w:p>
    <w:p>
      <w:pPr>
        <w:spacing w:line="360" w:lineRule="auto"/>
        <w:ind w:firstLine="482" w:firstLineChars="200"/>
        <w:rPr>
          <w:rFonts w:hint="eastAsia" w:hAnsi="宋体" w:cs="宋体"/>
          <w:bCs/>
          <w:color w:val="auto"/>
          <w:sz w:val="24"/>
          <w:highlight w:val="none"/>
        </w:rPr>
      </w:pPr>
      <w:r>
        <w:rPr>
          <w:rFonts w:hint="eastAsia" w:hAnsi="宋体" w:cs="宋体"/>
          <w:b/>
          <w:color w:val="auto"/>
          <w:sz w:val="24"/>
          <w:highlight w:val="none"/>
        </w:rPr>
        <w:t>项目概况：</w:t>
      </w:r>
      <w:r>
        <w:rPr>
          <w:rFonts w:hint="eastAsia" w:hAnsi="宋体" w:cs="宋体"/>
          <w:bCs/>
          <w:color w:val="auto"/>
          <w:sz w:val="24"/>
          <w:highlight w:val="none"/>
        </w:rPr>
        <w:t xml:space="preserve"> S216长兴至安吉公路长兴县泗安至和平段工程（318国道至302省道段）（以下简称“本项目”）路线起点位于S216与G318交叉口，起点桩号为K27+928.216，路线往南沿现状X225虹林线和X212观青线走向在里塘加油站南侧偏离现状道路至观青线西侧现状农村公路，下穿商合杭高铁（K34+209.28处）并与观青线相交后与长兴县吴山大桥工程起点相接，利用长兴县吴山大桥工程（K35+713.117～K36+747.084段长约1.03公里）走向跨越西苕溪后继续往南跨晓墅港（Ⅶ级航道）后路线往西南，与现状观青线相交后路线沿现状乡道终点与S302相交于长安村附近，终点桩号K40+675.248，路线全长约12.74公里，其中新建段约11.71公里，利用段约1.03公里。全线共设大桥231.04m/1座、中小桥308.36m/9座（含改路桥梁2座），涵洞约42道，道班房约2700m</w:t>
      </w:r>
      <w:r>
        <w:rPr>
          <w:rFonts w:hint="eastAsia" w:hAnsi="宋体" w:cs="宋体"/>
          <w:bCs/>
          <w:color w:val="auto"/>
          <w:sz w:val="24"/>
          <w:highlight w:val="none"/>
          <w:vertAlign w:val="superscript"/>
        </w:rPr>
        <w:t>2</w:t>
      </w:r>
      <w:r>
        <w:rPr>
          <w:rFonts w:hint="eastAsia" w:hAnsi="宋体" w:cs="宋体"/>
          <w:bCs/>
          <w:color w:val="auto"/>
          <w:sz w:val="24"/>
          <w:highlight w:val="none"/>
        </w:rPr>
        <w:t>/1处。项目概算总投资为65816.0438万元，其中建筑安装工程费为31549.1193万元。</w:t>
      </w:r>
    </w:p>
    <w:p>
      <w:pPr>
        <w:spacing w:line="360" w:lineRule="auto"/>
        <w:ind w:firstLine="482" w:firstLineChars="200"/>
        <w:rPr>
          <w:rFonts w:hint="eastAsia" w:hAnsi="宋体" w:cs="宋体"/>
          <w:bCs/>
          <w:color w:val="auto"/>
          <w:sz w:val="24"/>
          <w:highlight w:val="none"/>
        </w:rPr>
      </w:pPr>
      <w:bookmarkStart w:id="17" w:name="OLE_LINK35"/>
      <w:bookmarkStart w:id="18" w:name="OLE_LINK36"/>
      <w:r>
        <w:rPr>
          <w:rFonts w:hint="eastAsia" w:hAnsi="宋体" w:cs="宋体"/>
          <w:b/>
          <w:color w:val="auto"/>
          <w:sz w:val="24"/>
          <w:highlight w:val="none"/>
        </w:rPr>
        <w:t>招标范围：</w:t>
      </w:r>
      <w:r>
        <w:rPr>
          <w:rFonts w:hint="eastAsia" w:hAnsi="宋体" w:cs="宋体"/>
          <w:bCs/>
          <w:color w:val="auto"/>
          <w:sz w:val="24"/>
          <w:highlight w:val="none"/>
        </w:rPr>
        <w:t>S216长兴至安吉公路长兴县泗安至和平段工程（318国道至302省道段）建设管理平台，主要建设内容包括：项目建设指挥中心、前期管理、规章制度、考勤管理、进度管理、安全管理、质量管理（质量检查）、设计管理、产业工人管理、清廉党建、系统管理、智慧工地集成模块及配套移动端与相关配套硬件设施与维护服务，其中项目建设指挥中心包括项目总览、征地拆迁、进度管理、质量管理（质量检查）、安全管理、智慧工地、视频监控及清廉党建模块。</w:t>
      </w:r>
    </w:p>
    <w:bookmarkEnd w:id="17"/>
    <w:bookmarkEnd w:id="18"/>
    <w:p>
      <w:pPr>
        <w:spacing w:line="360" w:lineRule="auto"/>
        <w:ind w:firstLine="482" w:firstLineChars="200"/>
        <w:rPr>
          <w:rFonts w:hint="eastAsia" w:hAnsi="宋体" w:cs="宋体"/>
          <w:bCs/>
          <w:color w:val="auto"/>
          <w:sz w:val="24"/>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hAnsi="宋体" w:cs="宋体"/>
          <w:bCs/>
          <w:color w:val="auto"/>
          <w:sz w:val="24"/>
          <w:highlight w:val="none"/>
        </w:rPr>
        <w:t>从合同签订之日起至工程交工验收[其中：合同签订之日起系统开发期3个月，开发后系统试运行及优化阶段3个月，维护期至本项目交工验收为止]。</w:t>
      </w:r>
    </w:p>
    <w:p>
      <w:pPr>
        <w:spacing w:line="360" w:lineRule="auto"/>
        <w:ind w:left="2107" w:leftChars="200" w:hanging="1687" w:hangingChars="7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Theme="minorEastAsia" w:hAnsiTheme="minorEastAsia" w:eastAsiaTheme="minorEastAsia"/>
              <w:b/>
              <w:color w:val="auto"/>
              <w:sz w:val="24"/>
              <w:highlight w:val="none"/>
            </w:rPr>
            <w:sym w:font="Wingdings" w:char="F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否。</w:t>
      </w:r>
    </w:p>
    <w:p>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19" w:name="_Toc35393630"/>
      <w:bookmarkStart w:id="20" w:name="_Toc35393799"/>
      <w:bookmarkStart w:id="21" w:name="_Toc28359013"/>
      <w:bookmarkStart w:id="22" w:name="_Toc28359090"/>
      <w:r>
        <w:rPr>
          <w:rFonts w:hint="eastAsia" w:cs="宋体" w:asciiTheme="minorEastAsia" w:hAnsiTheme="minorEastAsia" w:eastAsiaTheme="minorEastAsia"/>
          <w:color w:val="auto"/>
          <w:sz w:val="24"/>
          <w:szCs w:val="24"/>
          <w:highlight w:val="none"/>
        </w:rPr>
        <w:t>二、申请人的资格要求：</w:t>
      </w:r>
      <w:bookmarkEnd w:id="19"/>
      <w:bookmarkEnd w:id="20"/>
      <w:bookmarkEnd w:id="21"/>
      <w:bookmarkEnd w:id="22"/>
    </w:p>
    <w:p>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2. 以联合体形式响应的，提供联合体协议书；</w:t>
      </w:r>
    </w:p>
    <w:p>
      <w:pPr>
        <w:spacing w:line="360" w:lineRule="auto"/>
        <w:ind w:firstLine="480" w:firstLineChars="20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3.落实政府采购政策需满足的资格要求：无；</w:t>
      </w:r>
    </w:p>
    <w:p>
      <w:pPr>
        <w:spacing w:line="360" w:lineRule="auto"/>
        <w:ind w:firstLine="480" w:firstLineChars="200"/>
        <w:rPr>
          <w:rFonts w:hint="eastAsia" w:cs="宋体" w:asciiTheme="minorEastAsia" w:hAnsiTheme="minorEastAsia" w:eastAsiaTheme="minorEastAsia"/>
          <w:color w:val="auto"/>
          <w:sz w:val="24"/>
          <w:highlight w:val="none"/>
        </w:rPr>
      </w:pPr>
      <w:bookmarkStart w:id="23" w:name="OLE_LINK70"/>
      <w:bookmarkStart w:id="24" w:name="OLE_LINK69"/>
      <w:bookmarkStart w:id="25" w:name="OLE_LINK71"/>
      <w:r>
        <w:rPr>
          <w:rFonts w:hint="eastAsia" w:cs="宋体" w:asciiTheme="minorEastAsia" w:hAnsiTheme="minorEastAsia" w:eastAsiaTheme="minorEastAsia"/>
          <w:color w:val="auto"/>
          <w:sz w:val="24"/>
          <w:highlight w:val="none"/>
        </w:rPr>
        <w:t>4.本项目的特定资格要求：</w:t>
      </w:r>
      <w:bookmarkEnd w:id="23"/>
      <w:bookmarkEnd w:id="24"/>
      <w:r>
        <w:rPr>
          <w:rFonts w:hint="eastAsia" w:cs="宋体" w:asciiTheme="minorEastAsia" w:hAnsiTheme="minorEastAsia" w:eastAsiaTheme="minorEastAsia"/>
          <w:color w:val="auto"/>
          <w:sz w:val="24"/>
          <w:highlight w:val="none"/>
        </w:rPr>
        <w:t>无</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25"/>
    <w:p>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26" w:name="_Toc35393631"/>
      <w:bookmarkStart w:id="27" w:name="_Toc28359091"/>
      <w:bookmarkStart w:id="28" w:name="_Toc35393800"/>
      <w:bookmarkStart w:id="29" w:name="_Toc28359014"/>
      <w:r>
        <w:rPr>
          <w:rFonts w:hint="eastAsia" w:cs="宋体" w:asciiTheme="minorEastAsia" w:hAnsiTheme="minorEastAsia" w:eastAsiaTheme="minorEastAsia"/>
          <w:color w:val="auto"/>
          <w:sz w:val="24"/>
          <w:szCs w:val="24"/>
          <w:highlight w:val="none"/>
        </w:rPr>
        <w:t>三、获取（下载）采购文件</w:t>
      </w:r>
      <w:bookmarkEnd w:id="26"/>
      <w:bookmarkEnd w:id="27"/>
      <w:bookmarkEnd w:id="28"/>
      <w:bookmarkEnd w:id="29"/>
    </w:p>
    <w:p>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2024年</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日至2024年</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22</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hint="eastAsia"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30" w:name="_Toc28359092"/>
      <w:bookmarkStart w:id="31" w:name="_Toc35393632"/>
      <w:bookmarkStart w:id="32" w:name="_Toc35393801"/>
      <w:bookmarkStart w:id="33" w:name="_Toc28359015"/>
      <w:r>
        <w:rPr>
          <w:rFonts w:hint="eastAsia" w:cs="宋体" w:asciiTheme="minorEastAsia" w:hAnsiTheme="minorEastAsia" w:eastAsiaTheme="minorEastAsia"/>
          <w:color w:val="auto"/>
          <w:sz w:val="24"/>
          <w:szCs w:val="24"/>
          <w:highlight w:val="none"/>
        </w:rPr>
        <w:t>四、响应文件提交</w:t>
      </w:r>
      <w:bookmarkEnd w:id="30"/>
      <w:bookmarkEnd w:id="31"/>
      <w:bookmarkEnd w:id="32"/>
      <w:bookmarkEnd w:id="33"/>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 xml:space="preserve"> 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34" w:name="_Toc35393802"/>
      <w:bookmarkStart w:id="35" w:name="_Toc35393633"/>
      <w:bookmarkStart w:id="36" w:name="_Toc28359093"/>
      <w:bookmarkStart w:id="37" w:name="_Toc28359016"/>
      <w:r>
        <w:rPr>
          <w:rFonts w:hint="eastAsia" w:cs="宋体" w:asciiTheme="minorEastAsia" w:hAnsiTheme="minorEastAsia" w:eastAsiaTheme="minorEastAsia"/>
          <w:color w:val="auto"/>
          <w:sz w:val="24"/>
          <w:szCs w:val="24"/>
          <w:highlight w:val="none"/>
        </w:rPr>
        <w:t>五、响应文件开启</w:t>
      </w:r>
      <w:bookmarkEnd w:id="34"/>
      <w:bookmarkEnd w:id="35"/>
      <w:bookmarkEnd w:id="36"/>
      <w:bookmarkEnd w:id="37"/>
    </w:p>
    <w:p>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 xml:space="preserve">月 </w:t>
      </w:r>
      <w:r>
        <w:rPr>
          <w:rFonts w:hint="eastAsia" w:asciiTheme="minorEastAsia" w:hAnsiTheme="minorEastAsia" w:eastAsiaTheme="minorEastAsia"/>
          <w:bCs/>
          <w:color w:val="auto"/>
          <w:sz w:val="24"/>
          <w:highlight w:val="none"/>
          <w:u w:val="single"/>
          <w:lang w:val="en-US" w:eastAsia="zh-CN"/>
        </w:rPr>
        <w:t>22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地点：长兴县公共资源交易中心开标室（龙山街道锦绣路8号市民服务中心4楼），</w:t>
      </w:r>
      <w:r>
        <w:rPr>
          <w:rFonts w:hint="eastAsia" w:cs="宋体" w:asciiTheme="minorEastAsia" w:hAnsiTheme="minorEastAsia" w:eastAsiaTheme="minorEastAsia"/>
          <w:color w:val="auto"/>
          <w:sz w:val="24"/>
          <w:highlight w:val="none"/>
        </w:rPr>
        <w:t>政采云平台（https://www.zcygov.cn/）。</w:t>
      </w:r>
    </w:p>
    <w:p>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38" w:name="_Toc28359017"/>
      <w:bookmarkStart w:id="39" w:name="_Toc28359094"/>
      <w:bookmarkStart w:id="40" w:name="_Toc35393803"/>
      <w:bookmarkStart w:id="41" w:name="_Toc35393634"/>
      <w:r>
        <w:rPr>
          <w:rFonts w:hint="eastAsia" w:cs="宋体" w:asciiTheme="minorEastAsia" w:hAnsiTheme="minorEastAsia" w:eastAsiaTheme="minorEastAsia"/>
          <w:color w:val="auto"/>
          <w:sz w:val="24"/>
          <w:szCs w:val="24"/>
          <w:highlight w:val="none"/>
        </w:rPr>
        <w:t>六、公告期限</w:t>
      </w:r>
      <w:bookmarkEnd w:id="38"/>
      <w:bookmarkEnd w:id="39"/>
      <w:bookmarkEnd w:id="40"/>
      <w:bookmarkEnd w:id="41"/>
    </w:p>
    <w:p>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自本公告发布之日起至</w:t>
      </w:r>
      <w:r>
        <w:rPr>
          <w:rFonts w:hint="eastAsia" w:cs="宋体" w:asciiTheme="minorEastAsia" w:hAnsiTheme="minorEastAsia" w:eastAsiaTheme="minorEastAsia"/>
          <w:color w:val="auto"/>
          <w:kern w:val="0"/>
          <w:sz w:val="24"/>
          <w:highlight w:val="none"/>
          <w:lang w:val="en-US" w:eastAsia="zh-CN"/>
        </w:rPr>
        <w:t>响应截止之日</w:t>
      </w:r>
      <w:r>
        <w:rPr>
          <w:rFonts w:hint="eastAsia" w:cs="宋体" w:asciiTheme="minorEastAsia" w:hAnsiTheme="minorEastAsia" w:eastAsiaTheme="minorEastAsia"/>
          <w:color w:val="auto"/>
          <w:kern w:val="0"/>
          <w:sz w:val="24"/>
          <w:highlight w:val="none"/>
        </w:rPr>
        <w:t>。</w:t>
      </w:r>
    </w:p>
    <w:p>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42" w:name="_Toc35393635"/>
      <w:bookmarkStart w:id="43" w:name="_Toc35393804"/>
      <w:r>
        <w:rPr>
          <w:rFonts w:hint="eastAsia" w:cs="宋体" w:asciiTheme="minorEastAsia" w:hAnsiTheme="minorEastAsia" w:eastAsiaTheme="minorEastAsia"/>
          <w:color w:val="auto"/>
          <w:sz w:val="24"/>
          <w:szCs w:val="24"/>
          <w:highlight w:val="none"/>
        </w:rPr>
        <w:t>七、其他补充事宜</w:t>
      </w:r>
      <w:bookmarkEnd w:id="42"/>
      <w:bookmarkEnd w:id="43"/>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44" w:name="_Toc35393805"/>
      <w:bookmarkStart w:id="45" w:name="_Toc28359095"/>
      <w:bookmarkStart w:id="46" w:name="_Toc35393636"/>
      <w:bookmarkStart w:id="47"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44"/>
      <w:bookmarkEnd w:id="45"/>
      <w:bookmarkEnd w:id="46"/>
      <w:bookmarkEnd w:id="47"/>
    </w:p>
    <w:p>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48" w:name="_Toc35393806"/>
      <w:bookmarkStart w:id="49" w:name="_Toc35393637"/>
      <w:bookmarkStart w:id="50" w:name="_Toc28359019"/>
      <w:bookmarkStart w:id="51" w:name="_Toc28359096"/>
      <w:r>
        <w:rPr>
          <w:rFonts w:hint="eastAsia" w:cs="宋体" w:asciiTheme="minorEastAsia" w:hAnsiTheme="minorEastAsia" w:eastAsiaTheme="minorEastAsia"/>
          <w:color w:val="auto"/>
          <w:sz w:val="24"/>
          <w:szCs w:val="24"/>
          <w:highlight w:val="none"/>
        </w:rPr>
        <w:t>1.采购人信息</w:t>
      </w:r>
      <w:bookmarkEnd w:id="48"/>
      <w:bookmarkEnd w:id="49"/>
      <w:bookmarkEnd w:id="50"/>
      <w:bookmarkEnd w:id="51"/>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称：长兴县交通建设发展中心</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址：长兴县长州路799号</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 朱高凯</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w:t>
      </w:r>
      <w:r>
        <w:rPr>
          <w:rFonts w:asciiTheme="minorEastAsia" w:hAnsiTheme="minorEastAsia" w:eastAsiaTheme="minorEastAsia"/>
          <w:color w:val="auto"/>
          <w:sz w:val="24"/>
          <w:highlight w:val="none"/>
        </w:rPr>
        <w:t>0572-6873713</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 刘女士</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asciiTheme="minorEastAsia" w:hAnsiTheme="minorEastAsia" w:eastAsiaTheme="minorEastAsia"/>
          <w:color w:val="auto"/>
          <w:sz w:val="24"/>
          <w:highlight w:val="none"/>
        </w:rPr>
        <w:t>0572-6221460</w:t>
      </w:r>
    </w:p>
    <w:p>
      <w:pPr>
        <w:pStyle w:val="3"/>
        <w:numPr>
          <w:ilvl w:val="0"/>
          <w:numId w:val="0"/>
        </w:numPr>
        <w:ind w:left="432" w:hanging="432"/>
        <w:rPr>
          <w:rFonts w:hint="eastAsia" w:cs="宋体" w:asciiTheme="minorEastAsia" w:hAnsiTheme="minorEastAsia" w:eastAsiaTheme="minorEastAsia"/>
          <w:color w:val="auto"/>
          <w:sz w:val="24"/>
          <w:highlight w:val="none"/>
        </w:rPr>
      </w:pPr>
      <w:bookmarkStart w:id="52" w:name="_Toc35393638"/>
      <w:bookmarkStart w:id="53" w:name="_Toc28359020"/>
      <w:bookmarkStart w:id="54" w:name="_Toc35393807"/>
      <w:bookmarkStart w:id="55" w:name="_Toc28359097"/>
      <w:r>
        <w:rPr>
          <w:rFonts w:hint="eastAsia" w:cs="宋体" w:asciiTheme="minorEastAsia" w:hAnsiTheme="minorEastAsia" w:eastAsiaTheme="minorEastAsia"/>
          <w:color w:val="auto"/>
          <w:sz w:val="24"/>
          <w:szCs w:val="24"/>
          <w:highlight w:val="none"/>
        </w:rPr>
        <w:t>2.采购代理机构信息</w:t>
      </w:r>
      <w:bookmarkEnd w:id="52"/>
      <w:bookmarkEnd w:id="53"/>
      <w:bookmarkEnd w:id="54"/>
      <w:bookmarkEnd w:id="55"/>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称：耀华建设管理有限公司             </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址：杭州市中山北路632号越都商务大厦702室</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项目联系人（询问）：张彬彬</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w:t>
      </w:r>
      <w:r>
        <w:rPr>
          <w:rFonts w:asciiTheme="minorEastAsia" w:hAnsiTheme="minorEastAsia" w:eastAsiaTheme="minorEastAsia"/>
          <w:color w:val="auto"/>
          <w:sz w:val="24"/>
          <w:highlight w:val="none"/>
        </w:rPr>
        <w:t>0571-85383936</w:t>
      </w:r>
      <w:r>
        <w:rPr>
          <w:rFonts w:hint="eastAsia" w:asciiTheme="minorEastAsia" w:hAnsiTheme="minorEastAsia" w:eastAsiaTheme="minorEastAsia"/>
          <w:color w:val="auto"/>
          <w:sz w:val="24"/>
          <w:highlight w:val="none"/>
        </w:rPr>
        <w:t xml:space="preserve"> </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质疑联系人：赵姝炫 </w:t>
      </w: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asciiTheme="minorEastAsia" w:hAnsiTheme="minorEastAsia" w:eastAsiaTheme="minorEastAsia"/>
          <w:color w:val="auto"/>
          <w:sz w:val="24"/>
          <w:highlight w:val="none"/>
        </w:rPr>
        <w:t>0571-85383936</w:t>
      </w:r>
      <w:r>
        <w:rPr>
          <w:rFonts w:hint="eastAsia" w:asciiTheme="minorEastAsia" w:hAnsiTheme="minorEastAsia" w:eastAsiaTheme="minorEastAsia"/>
          <w:color w:val="auto"/>
          <w:sz w:val="24"/>
          <w:highlight w:val="none"/>
        </w:rPr>
        <w:t xml:space="preserve"> </w:t>
      </w:r>
    </w:p>
    <w:p>
      <w:pPr>
        <w:spacing w:line="360" w:lineRule="auto"/>
        <w:rPr>
          <w:rFonts w:hint="eastAsia" w:asciiTheme="minorEastAsia" w:hAnsiTheme="minorEastAsia" w:eastAsiaTheme="minorEastAsia"/>
          <w:b/>
          <w:color w:val="auto"/>
          <w:sz w:val="24"/>
          <w:highlight w:val="none"/>
        </w:rPr>
      </w:pPr>
      <w:bookmarkStart w:id="56" w:name="_Toc35393808"/>
      <w:bookmarkStart w:id="57" w:name="_Toc35393639"/>
      <w:bookmarkStart w:id="58" w:name="_Toc28359098"/>
      <w:bookmarkStart w:id="59"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p>
      <w:pPr>
        <w:spacing w:line="360" w:lineRule="auto"/>
        <w:rPr>
          <w:rFonts w:hint="eastAsia"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End w:id="56"/>
      <w:bookmarkEnd w:id="57"/>
      <w:bookmarkEnd w:id="58"/>
      <w:bookmarkEnd w:id="59"/>
      <w:r>
        <w:rPr>
          <w:rFonts w:hint="eastAsia" w:ascii="宋体" w:hAnsi="宋体" w:cs="宋体"/>
          <w:color w:val="auto"/>
          <w:sz w:val="24"/>
          <w:highlight w:val="none"/>
        </w:rPr>
        <w:t>名    称：长兴县财政局政府采购监督管理科</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址：长兴县龙山街道锦绣路6号兴国商务楼1号楼1305室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：佘科</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w:t>
      </w:r>
      <w:r>
        <w:rPr>
          <w:rFonts w:ascii="宋体" w:hAnsi="宋体" w:cs="宋体"/>
          <w:color w:val="auto"/>
          <w:sz w:val="24"/>
          <w:highlight w:val="none"/>
        </w:rPr>
        <w:t>0572-6027789</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pPr>
        <w:spacing w:line="360" w:lineRule="auto"/>
        <w:ind w:firstLine="480" w:firstLineChars="200"/>
        <w:rPr>
          <w:rFonts w:hint="eastAsia" w:asciiTheme="minorEastAsia" w:hAnsiTheme="minorEastAsia" w:eastAsiaTheme="minorEastAsia"/>
          <w:color w:val="auto"/>
          <w:sz w:val="24"/>
          <w:highlight w:val="none"/>
        </w:rPr>
      </w:pPr>
    </w:p>
    <w:p>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pStyle w:val="2"/>
        <w:rPr>
          <w:rFonts w:hint="eastAsia"/>
          <w:color w:val="auto"/>
          <w:highlight w:val="none"/>
        </w:rPr>
      </w:pPr>
      <w:r>
        <w:rPr>
          <w:rFonts w:hint="eastAsia"/>
          <w:color w:val="auto"/>
          <w:highlight w:val="none"/>
        </w:rPr>
        <w:br w:type="page"/>
      </w: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pPr>
        <w:pStyle w:val="424"/>
        <w:spacing w:before="0" w:line="400" w:lineRule="exact"/>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1.征集供应商</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采用公告方式邀请供应商。</w:t>
      </w:r>
    </w:p>
    <w:p>
      <w:pPr>
        <w:pStyle w:val="424"/>
        <w:spacing w:before="0" w:line="400" w:lineRule="exact"/>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color w:val="auto"/>
          <w:szCs w:val="24"/>
          <w:highlight w:val="none"/>
        </w:rPr>
        <w:t>www.creditchina.gov.cn</w:t>
      </w:r>
      <w:r>
        <w:rPr>
          <w:rStyle w:val="68"/>
          <w:rFonts w:hint="eastAsia" w:asciiTheme="minorEastAsia" w:hAnsiTheme="minorEastAsia" w:eastAsiaTheme="minorEastAsia"/>
          <w:color w:val="auto"/>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424"/>
        <w:spacing w:before="0" w:line="400" w:lineRule="exact"/>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424"/>
        <w:spacing w:before="0" w:line="400" w:lineRule="exact"/>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424"/>
        <w:spacing w:before="0" w:line="400" w:lineRule="exact"/>
        <w:ind w:firstLine="0" w:firstLineChars="0"/>
        <w:rPr>
          <w:rFonts w:hint="eastAsia"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400" w:lineRule="exact"/>
        <w:ind w:firstLine="48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424"/>
        <w:spacing w:before="0" w:line="400" w:lineRule="exact"/>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424"/>
        <w:spacing w:before="0" w:line="400" w:lineRule="exact"/>
        <w:ind w:firstLine="480"/>
        <w:rPr>
          <w:rFonts w:hint="eastAsia" w:asciiTheme="minorEastAsia" w:hAnsiTheme="minorEastAsia" w:eastAsiaTheme="minorEastAsia"/>
          <w:b/>
          <w:color w:val="auto"/>
          <w:highlight w:val="none"/>
        </w:rPr>
      </w:pPr>
      <w:r>
        <w:rPr>
          <w:rFonts w:hint="eastAsia" w:asciiTheme="minorEastAsia" w:hAnsiTheme="minorEastAsia" w:eastAsiaTheme="minorEastAsia"/>
          <w:color w:val="auto"/>
          <w:szCs w:val="24"/>
          <w:highlight w:val="none"/>
        </w:rPr>
        <w:t>5.4采购人组织验收。</w:t>
      </w:r>
    </w:p>
    <w:p>
      <w:pPr>
        <w:pStyle w:val="424"/>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widowControl/>
        <w:adjustRightInd/>
        <w:jc w:val="left"/>
        <w:rPr>
          <w:rFonts w:hint="eastAsia"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jc w:val="center"/>
        <w:rPr>
          <w:b/>
          <w:bCs/>
          <w:color w:val="auto"/>
          <w:sz w:val="30"/>
          <w:szCs w:val="30"/>
          <w:highlight w:val="none"/>
        </w:rPr>
      </w:pPr>
      <w:r>
        <w:rPr>
          <w:rFonts w:hint="eastAsia"/>
          <w:b/>
          <w:bCs/>
          <w:color w:val="auto"/>
          <w:sz w:val="30"/>
          <w:szCs w:val="30"/>
          <w:highlight w:val="none"/>
        </w:rPr>
        <w:t>一、前附表</w:t>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1556"/>
        <w:gridCol w:w="6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color w:val="auto"/>
                <w:sz w:val="24"/>
                <w:highlight w:val="none"/>
              </w:rPr>
            </w:pPr>
            <w:r>
              <w:rPr>
                <w:rFonts w:hint="eastAsia" w:cs="宋体" w:asciiTheme="minorEastAsia" w:hAnsiTheme="minorEastAsia" w:eastAsiaTheme="minorEastAsia"/>
                <w:b/>
                <w:color w:val="auto"/>
                <w:sz w:val="24"/>
                <w:highlight w:val="none"/>
              </w:rPr>
              <w:t>序号</w:t>
            </w:r>
          </w:p>
        </w:tc>
        <w:tc>
          <w:tcPr>
            <w:tcW w:w="1556" w:type="dxa"/>
            <w:vAlign w:val="center"/>
          </w:tcPr>
          <w:p>
            <w:pPr>
              <w:jc w:val="center"/>
              <w:rPr>
                <w:color w:val="auto"/>
                <w:sz w:val="24"/>
                <w:highlight w:val="none"/>
              </w:rPr>
            </w:pPr>
            <w:r>
              <w:rPr>
                <w:rFonts w:hint="eastAsia" w:cs="宋体" w:asciiTheme="minorEastAsia" w:hAnsiTheme="minorEastAsia" w:eastAsiaTheme="minorEastAsia"/>
                <w:b/>
                <w:color w:val="auto"/>
                <w:sz w:val="24"/>
                <w:highlight w:val="none"/>
              </w:rPr>
              <w:t>事项</w:t>
            </w:r>
          </w:p>
        </w:tc>
        <w:tc>
          <w:tcPr>
            <w:tcW w:w="6017" w:type="dxa"/>
            <w:vAlign w:val="center"/>
          </w:tcPr>
          <w:p>
            <w:pPr>
              <w:jc w:val="center"/>
              <w:rPr>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color w:val="auto"/>
                <w:szCs w:val="21"/>
                <w:highlight w:val="none"/>
              </w:rPr>
            </w:pPr>
            <w:r>
              <w:rPr>
                <w:rFonts w:hint="eastAsia" w:cs="宋体" w:asciiTheme="minorEastAsia" w:hAnsiTheme="minorEastAsia" w:eastAsiaTheme="minorEastAsia"/>
                <w:color w:val="auto"/>
                <w:szCs w:val="21"/>
                <w:highlight w:val="none"/>
              </w:rPr>
              <w:t>1</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项目属性</w:t>
            </w:r>
          </w:p>
        </w:tc>
        <w:tc>
          <w:tcPr>
            <w:tcW w:w="6017" w:type="dxa"/>
            <w:vAlign w:val="center"/>
          </w:tcPr>
          <w:p>
            <w:pPr>
              <w:rPr>
                <w:color w:val="auto"/>
                <w:szCs w:val="21"/>
                <w:highlight w:val="none"/>
              </w:rPr>
            </w:pPr>
            <w:r>
              <w:rPr>
                <w:rFonts w:hint="eastAsia" w:cs="宋体" w:asciiTheme="minorEastAsia" w:hAnsiTheme="minorEastAsia" w:eastAsiaTheme="minorEastAsia"/>
                <w:color w:val="auto"/>
                <w:szCs w:val="21"/>
                <w:highlight w:val="none"/>
              </w:rPr>
              <w:t>服务类。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color w:val="auto"/>
                <w:szCs w:val="21"/>
                <w:highlight w:val="none"/>
              </w:rPr>
            </w:pPr>
            <w:r>
              <w:rPr>
                <w:rFonts w:hint="eastAsia" w:cs="宋体" w:asciiTheme="minorEastAsia" w:hAnsiTheme="minorEastAsia" w:eastAsiaTheme="minorEastAsia"/>
                <w:color w:val="auto"/>
                <w:szCs w:val="21"/>
                <w:highlight w:val="none"/>
              </w:rPr>
              <w:t>2</w:t>
            </w:r>
          </w:p>
        </w:tc>
        <w:tc>
          <w:tcPr>
            <w:tcW w:w="1556" w:type="dxa"/>
            <w:vAlign w:val="center"/>
          </w:tcPr>
          <w:p>
            <w:pPr>
              <w:rPr>
                <w:color w:val="auto"/>
                <w:szCs w:val="21"/>
                <w:highlight w:val="none"/>
              </w:rPr>
            </w:pPr>
            <w:r>
              <w:rPr>
                <w:rFonts w:hint="eastAsia" w:cs="宋体" w:asciiTheme="minorEastAsia" w:hAnsiTheme="minorEastAsia" w:eastAsiaTheme="minorEastAsia"/>
                <w:b/>
                <w:color w:val="auto"/>
                <w:kern w:val="0"/>
                <w:szCs w:val="21"/>
                <w:highlight w:val="none"/>
              </w:rPr>
              <w:t>采购标的</w:t>
            </w:r>
          </w:p>
        </w:tc>
        <w:tc>
          <w:tcPr>
            <w:tcW w:w="6017" w:type="dxa"/>
            <w:vAlign w:val="center"/>
          </w:tcPr>
          <w:p>
            <w:pPr>
              <w:rPr>
                <w:color w:val="auto"/>
                <w:szCs w:val="21"/>
                <w:highlight w:val="none"/>
              </w:rPr>
            </w:pPr>
            <w:r>
              <w:rPr>
                <w:rFonts w:hint="eastAsia" w:cs="宋体" w:asciiTheme="minorEastAsia" w:hAnsiTheme="minorEastAsia" w:eastAsiaTheme="minorEastAsia"/>
                <w:color w:val="auto"/>
                <w:kern w:val="0"/>
                <w:szCs w:val="21"/>
                <w:highlight w:val="none"/>
              </w:rPr>
              <w:t>标的：</w:t>
            </w:r>
            <w:r>
              <w:rPr>
                <w:rFonts w:hint="eastAsia" w:cs="宋体" w:asciiTheme="minorEastAsia" w:hAnsiTheme="minorEastAsia" w:eastAsiaTheme="minorEastAsia"/>
                <w:color w:val="auto"/>
                <w:kern w:val="0"/>
                <w:szCs w:val="21"/>
                <w:highlight w:val="none"/>
                <w:u w:val="single"/>
              </w:rPr>
              <w:t>S216长兴</w:t>
            </w:r>
            <w:r>
              <w:rPr>
                <w:rFonts w:cs="宋体" w:asciiTheme="minorEastAsia" w:hAnsiTheme="minorEastAsia" w:eastAsiaTheme="minorEastAsia"/>
                <w:color w:val="auto"/>
                <w:kern w:val="0"/>
                <w:szCs w:val="21"/>
                <w:highlight w:val="none"/>
                <w:u w:val="single"/>
              </w:rPr>
              <w:softHyphen/>
            </w:r>
            <w:r>
              <w:rPr>
                <w:rFonts w:hint="eastAsia" w:cs="宋体" w:asciiTheme="minorEastAsia" w:hAnsiTheme="minorEastAsia" w:eastAsiaTheme="minorEastAsia"/>
                <w:color w:val="auto"/>
                <w:kern w:val="0"/>
                <w:szCs w:val="21"/>
                <w:highlight w:val="none"/>
                <w:u w:val="single"/>
              </w:rPr>
              <w:softHyphen/>
            </w:r>
            <w:r>
              <w:rPr>
                <w:rFonts w:cs="宋体" w:asciiTheme="minorEastAsia" w:hAnsiTheme="minorEastAsia" w:eastAsiaTheme="minorEastAsia"/>
                <w:color w:val="auto"/>
                <w:kern w:val="0"/>
                <w:szCs w:val="21"/>
                <w:highlight w:val="none"/>
                <w:u w:val="single"/>
              </w:rPr>
              <w:softHyphen/>
            </w:r>
            <w:r>
              <w:rPr>
                <w:rFonts w:hint="eastAsia" w:cs="宋体" w:asciiTheme="minorEastAsia" w:hAnsiTheme="minorEastAsia" w:eastAsiaTheme="minorEastAsia"/>
                <w:color w:val="auto"/>
                <w:kern w:val="0"/>
                <w:szCs w:val="21"/>
                <w:highlight w:val="none"/>
                <w:u w:val="single"/>
              </w:rPr>
              <w:t>至安吉公路长兴县泗安至和平段工程（318国道至302省道段）建设管理平台技术咨询服务，</w:t>
            </w:r>
            <w:r>
              <w:rPr>
                <w:rFonts w:hint="eastAsia" w:cs="宋体" w:asciiTheme="minorEastAsia" w:hAnsiTheme="minorEastAsia" w:eastAsiaTheme="minorEastAsia"/>
                <w:color w:val="auto"/>
                <w:kern w:val="0"/>
                <w:szCs w:val="21"/>
                <w:highlight w:val="none"/>
              </w:rPr>
              <w:t>属于</w:t>
            </w:r>
            <w:r>
              <w:rPr>
                <w:rFonts w:hint="eastAsia" w:cs="宋体" w:asciiTheme="minorEastAsia" w:hAnsiTheme="minorEastAsia" w:eastAsiaTheme="minorEastAsia"/>
                <w:color w:val="auto"/>
                <w:kern w:val="0"/>
                <w:szCs w:val="21"/>
                <w:highlight w:val="none"/>
                <w:u w:val="single"/>
              </w:rPr>
              <w:t>软件和信息技术服务业</w:t>
            </w:r>
            <w:r>
              <w:rPr>
                <w:rFonts w:hint="eastAsia" w:cs="宋体" w:asciiTheme="minorEastAsia" w:hAnsiTheme="minorEastAsia" w:eastAsiaTheme="minorEastAsia"/>
                <w:color w:val="auto"/>
                <w:kern w:val="0"/>
                <w:szCs w:val="21"/>
                <w:highlight w:val="none"/>
              </w:rPr>
              <w:t>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color w:val="auto"/>
                <w:szCs w:val="21"/>
                <w:highlight w:val="none"/>
              </w:rPr>
            </w:pPr>
            <w:r>
              <w:rPr>
                <w:rFonts w:hint="eastAsia" w:cs="宋体" w:asciiTheme="minorEastAsia" w:hAnsiTheme="minorEastAsia" w:eastAsiaTheme="minorEastAsia"/>
                <w:color w:val="auto"/>
                <w:szCs w:val="21"/>
                <w:highlight w:val="none"/>
              </w:rPr>
              <w:t>3</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是否允许采购进口产品</w:t>
            </w:r>
          </w:p>
        </w:tc>
        <w:tc>
          <w:tcPr>
            <w:tcW w:w="6017" w:type="dxa"/>
            <w:vAlign w:val="center"/>
          </w:tcPr>
          <w:p>
            <w:pPr>
              <w:rPr>
                <w:color w:val="auto"/>
                <w:szCs w:val="21"/>
                <w:highlight w:val="none"/>
              </w:rPr>
            </w:pPr>
            <w:sdt>
              <w:sdtPr>
                <w:rPr>
                  <w:rFonts w:hint="eastAsia" w:cs="宋体" w:asciiTheme="minorEastAsia" w:hAnsiTheme="minorEastAsia" w:eastAsiaTheme="minorEastAsia"/>
                  <w:color w:val="auto"/>
                  <w:kern w:val="0"/>
                  <w:szCs w:val="21"/>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cs="宋体" w:asciiTheme="minorEastAsia" w:hAnsiTheme="minorEastAsia" w:eastAsiaTheme="minorEastAsia"/>
                    <w:color w:val="auto"/>
                    <w:kern w:val="0"/>
                    <w:szCs w:val="21"/>
                    <w:highlight w:val="none"/>
                  </w:rPr>
                  <w:sym w:font="Wingdings" w:char="F0FE"/>
                </w:r>
              </w:sdtContent>
            </w:sdt>
            <w:r>
              <w:rPr>
                <w:rFonts w:hint="eastAsia" w:cs="宋体" w:asciiTheme="minorEastAsia" w:hAnsiTheme="minorEastAsia" w:eastAsiaTheme="minorEastAsia"/>
                <w:color w:val="auto"/>
                <w:kern w:val="0"/>
                <w:szCs w:val="21"/>
                <w:highlight w:val="none"/>
              </w:rPr>
              <w:t>本项目不允许采购进口产品。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color w:val="auto"/>
                <w:szCs w:val="21"/>
                <w:highlight w:val="none"/>
              </w:rPr>
            </w:pPr>
            <w:r>
              <w:rPr>
                <w:rFonts w:hint="eastAsia" w:cs="宋体" w:asciiTheme="minorEastAsia" w:hAnsiTheme="minorEastAsia" w:eastAsiaTheme="minorEastAsia"/>
                <w:color w:val="auto"/>
                <w:szCs w:val="21"/>
                <w:highlight w:val="none"/>
              </w:rPr>
              <w:t>4</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分包</w:t>
            </w:r>
          </w:p>
        </w:tc>
        <w:tc>
          <w:tcPr>
            <w:tcW w:w="6017" w:type="dxa"/>
            <w:vAlign w:val="center"/>
          </w:tcPr>
          <w:p>
            <w:pPr>
              <w:rPr>
                <w:color w:val="auto"/>
                <w:szCs w:val="21"/>
                <w:highlight w:val="none"/>
              </w:rPr>
            </w:pPr>
            <w:r>
              <w:rPr>
                <w:rFonts w:hint="eastAsia" w:cs="宋体" w:asciiTheme="minorEastAsia" w:hAnsiTheme="minorEastAsia" w:eastAsiaTheme="minorEastAsia"/>
                <w:color w:val="auto"/>
                <w:kern w:val="0"/>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color w:val="auto"/>
                <w:szCs w:val="21"/>
                <w:highlight w:val="none"/>
              </w:rPr>
            </w:pPr>
            <w:r>
              <w:rPr>
                <w:rFonts w:hint="eastAsia" w:cs="宋体" w:asciiTheme="minorEastAsia" w:hAnsiTheme="minorEastAsia" w:eastAsiaTheme="minorEastAsia"/>
                <w:color w:val="auto"/>
                <w:szCs w:val="21"/>
                <w:highlight w:val="none"/>
              </w:rPr>
              <w:t>5</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开标前答疑会或现场考察</w:t>
            </w:r>
          </w:p>
        </w:tc>
        <w:tc>
          <w:tcPr>
            <w:tcW w:w="6017" w:type="dxa"/>
            <w:vAlign w:val="center"/>
          </w:tcPr>
          <w:p>
            <w:pPr>
              <w:rPr>
                <w:color w:val="auto"/>
                <w:szCs w:val="21"/>
                <w:highlight w:val="none"/>
              </w:rPr>
            </w:pPr>
            <w:sdt>
              <w:sdtPr>
                <w:rPr>
                  <w:rFonts w:hint="eastAsia" w:cs="宋体" w:asciiTheme="minorEastAsia" w:hAnsiTheme="minorEastAsia" w:eastAsiaTheme="minorEastAsia"/>
                  <w:color w:val="auto"/>
                  <w:kern w:val="0"/>
                  <w:szCs w:val="21"/>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cs="宋体" w:asciiTheme="minorEastAsia" w:hAnsiTheme="minorEastAsia" w:eastAsiaTheme="minorEastAsia"/>
                    <w:color w:val="auto"/>
                    <w:kern w:val="0"/>
                    <w:szCs w:val="21"/>
                    <w:highlight w:val="none"/>
                  </w:rPr>
                  <w:sym w:font="Wingdings" w:char="F0FE"/>
                </w:r>
              </w:sdtContent>
            </w:sdt>
            <w:r>
              <w:rPr>
                <w:rFonts w:hint="eastAsia" w:cs="宋体" w:asciiTheme="minorEastAsia" w:hAnsiTheme="minorEastAsia" w:eastAsiaTheme="minorEastAsia"/>
                <w:color w:val="auto"/>
                <w:kern w:val="0"/>
                <w:szCs w:val="21"/>
                <w:highlight w:val="none"/>
              </w:rPr>
              <w:t>A</w:t>
            </w:r>
            <w:r>
              <w:rPr>
                <w:rFonts w:hint="eastAsia" w:cs="宋体" w:asciiTheme="minorEastAsia" w:hAnsiTheme="minorEastAsia" w:eastAsiaTheme="minorEastAsia"/>
                <w:color w:val="auto"/>
                <w:szCs w:val="21"/>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color w:val="auto"/>
                <w:szCs w:val="21"/>
                <w:highlight w:val="none"/>
              </w:rPr>
            </w:pPr>
            <w:r>
              <w:rPr>
                <w:rFonts w:hint="eastAsia" w:cs="宋体" w:asciiTheme="minorEastAsia" w:hAnsiTheme="minorEastAsia" w:eastAsiaTheme="minorEastAsia"/>
                <w:color w:val="auto"/>
                <w:szCs w:val="21"/>
                <w:highlight w:val="none"/>
              </w:rPr>
              <w:t>6</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样品提供</w:t>
            </w:r>
          </w:p>
        </w:tc>
        <w:tc>
          <w:tcPr>
            <w:tcW w:w="6017" w:type="dxa"/>
            <w:vAlign w:val="center"/>
          </w:tcPr>
          <w:p>
            <w:pPr>
              <w:rPr>
                <w:color w:val="auto"/>
                <w:szCs w:val="21"/>
                <w:highlight w:val="none"/>
              </w:rPr>
            </w:pPr>
            <w:sdt>
              <w:sdtPr>
                <w:rPr>
                  <w:rFonts w:hint="eastAsia" w:cs="宋体" w:asciiTheme="minorEastAsia" w:hAnsiTheme="minorEastAsia" w:eastAsiaTheme="minorEastAsia"/>
                  <w:color w:val="auto"/>
                  <w:kern w:val="0"/>
                  <w:szCs w:val="21"/>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cs="宋体" w:asciiTheme="minorEastAsia" w:hAnsiTheme="minorEastAsia" w:eastAsiaTheme="minorEastAsia"/>
                    <w:color w:val="auto"/>
                    <w:kern w:val="0"/>
                    <w:szCs w:val="21"/>
                    <w:highlight w:val="none"/>
                  </w:rPr>
                  <w:sym w:font="Wingdings" w:char="F0FE"/>
                </w:r>
              </w:sdtContent>
            </w:sdt>
            <w:r>
              <w:rPr>
                <w:rFonts w:hint="eastAsia" w:cs="宋体" w:asciiTheme="minorEastAsia" w:hAnsiTheme="minorEastAsia" w:eastAsiaTheme="minorEastAsia"/>
                <w:color w:val="auto"/>
                <w:kern w:val="0"/>
                <w:szCs w:val="21"/>
                <w:highlight w:val="none"/>
              </w:rPr>
              <w:t>A</w:t>
            </w:r>
            <w:r>
              <w:rPr>
                <w:rFonts w:hint="eastAsia" w:cs="宋体" w:asciiTheme="minorEastAsia" w:hAnsiTheme="minorEastAsia" w:eastAsiaTheme="minorEastAsia"/>
                <w:color w:val="auto"/>
                <w:szCs w:val="21"/>
                <w:highlight w:val="none"/>
              </w:rPr>
              <w:t>不要求提供。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color w:val="auto"/>
                <w:szCs w:val="21"/>
                <w:highlight w:val="none"/>
              </w:rPr>
            </w:pPr>
            <w:r>
              <w:rPr>
                <w:rFonts w:hint="eastAsia" w:cs="宋体" w:asciiTheme="minorEastAsia" w:hAnsiTheme="minorEastAsia" w:eastAsiaTheme="minorEastAsia"/>
                <w:color w:val="auto"/>
                <w:szCs w:val="21"/>
                <w:highlight w:val="none"/>
              </w:rPr>
              <w:t>7</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方案讲解演示</w:t>
            </w:r>
          </w:p>
        </w:tc>
        <w:tc>
          <w:tcPr>
            <w:tcW w:w="6017" w:type="dxa"/>
            <w:vAlign w:val="center"/>
          </w:tcPr>
          <w:p>
            <w:pPr>
              <w:rPr>
                <w:color w:val="auto"/>
                <w:szCs w:val="21"/>
                <w:highlight w:val="none"/>
              </w:rPr>
            </w:pPr>
            <w:sdt>
              <w:sdtPr>
                <w:rPr>
                  <w:rFonts w:hint="eastAsia" w:cs="宋体" w:asciiTheme="minorEastAsia" w:hAnsiTheme="minorEastAsia" w:eastAsiaTheme="minorEastAsia"/>
                  <w:color w:val="auto"/>
                  <w:kern w:val="0"/>
                  <w:szCs w:val="21"/>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cs="宋体" w:asciiTheme="minorEastAsia" w:hAnsiTheme="minorEastAsia" w:eastAsiaTheme="minorEastAsia"/>
                    <w:color w:val="auto"/>
                    <w:kern w:val="0"/>
                    <w:szCs w:val="21"/>
                    <w:highlight w:val="none"/>
                  </w:rPr>
                  <w:sym w:font="Wingdings" w:char="F0FE"/>
                </w:r>
              </w:sdtContent>
            </w:sdt>
            <w:r>
              <w:rPr>
                <w:rFonts w:hint="eastAsia" w:cs="宋体" w:asciiTheme="minorEastAsia" w:hAnsiTheme="minorEastAsia" w:eastAsiaTheme="minorEastAsia"/>
                <w:color w:val="auto"/>
                <w:kern w:val="0"/>
                <w:szCs w:val="21"/>
                <w:highlight w:val="none"/>
              </w:rPr>
              <w:t>A</w:t>
            </w:r>
            <w:r>
              <w:rPr>
                <w:rFonts w:hint="eastAsia" w:cs="宋体" w:asciiTheme="minorEastAsia" w:hAnsiTheme="minorEastAsia" w:eastAsiaTheme="minorEastAsia"/>
                <w:color w:val="auto"/>
                <w:szCs w:val="21"/>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Merge w:val="restart"/>
            <w:vAlign w:val="center"/>
          </w:tcPr>
          <w:p>
            <w:pPr>
              <w:jc w:val="center"/>
              <w:rPr>
                <w:color w:val="auto"/>
                <w:szCs w:val="21"/>
                <w:highlight w:val="none"/>
              </w:rPr>
            </w:pPr>
            <w:r>
              <w:rPr>
                <w:rFonts w:hint="eastAsia" w:cs="宋体" w:asciiTheme="minorEastAsia" w:hAnsiTheme="minorEastAsia" w:eastAsiaTheme="minorEastAsia"/>
                <w:color w:val="auto"/>
                <w:szCs w:val="21"/>
                <w:highlight w:val="none"/>
              </w:rPr>
              <w:t>8</w:t>
            </w:r>
          </w:p>
        </w:tc>
        <w:tc>
          <w:tcPr>
            <w:tcW w:w="1556" w:type="dxa"/>
            <w:vMerge w:val="restart"/>
            <w:vAlign w:val="center"/>
          </w:tcPr>
          <w:p>
            <w:pPr>
              <w:rPr>
                <w:color w:val="auto"/>
                <w:szCs w:val="21"/>
                <w:highlight w:val="none"/>
              </w:rPr>
            </w:pPr>
            <w:r>
              <w:rPr>
                <w:rFonts w:hint="eastAsia" w:cs="宋体" w:asciiTheme="minorEastAsia" w:hAnsiTheme="minorEastAsia" w:eastAsiaTheme="minorEastAsia"/>
                <w:b/>
                <w:color w:val="auto"/>
                <w:szCs w:val="21"/>
                <w:highlight w:val="none"/>
              </w:rPr>
              <w:t>供应商应当提供的资格、资信证明文件</w:t>
            </w:r>
          </w:p>
        </w:tc>
        <w:tc>
          <w:tcPr>
            <w:tcW w:w="6017" w:type="dxa"/>
            <w:vAlign w:val="center"/>
          </w:tcPr>
          <w:p>
            <w:pPr>
              <w:spacing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（1）资格证明文件：见招标文件第三部分-“六、响应文件的编制”-“2响应文件的组成”-（2）资格部分。</w:t>
            </w:r>
          </w:p>
          <w:p>
            <w:pPr>
              <w:rPr>
                <w:color w:val="auto"/>
                <w:szCs w:val="21"/>
                <w:highlight w:val="none"/>
              </w:rPr>
            </w:pPr>
            <w:r>
              <w:rPr>
                <w:rFonts w:hint="eastAsia" w:cs="宋体" w:asciiTheme="minorEastAsia" w:hAnsiTheme="minorEastAsia" w:eastAsiaTheme="minorEastAsia"/>
                <w:color w:val="auto"/>
                <w:kern w:val="0"/>
                <w:szCs w:val="21"/>
                <w:highlight w:val="none"/>
                <w:lang w:val="zh-CN"/>
              </w:rPr>
              <w:t>供应商未提供有效的资格证明文件的，视为供应商不具备磋商文件中规定的资格要求，响应无效。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Merge w:val="continue"/>
            <w:vAlign w:val="center"/>
          </w:tcPr>
          <w:p>
            <w:pPr>
              <w:jc w:val="center"/>
              <w:rPr>
                <w:color w:val="auto"/>
                <w:szCs w:val="21"/>
                <w:highlight w:val="none"/>
              </w:rPr>
            </w:pPr>
          </w:p>
        </w:tc>
        <w:tc>
          <w:tcPr>
            <w:tcW w:w="1556" w:type="dxa"/>
            <w:vMerge w:val="continue"/>
            <w:vAlign w:val="center"/>
          </w:tcPr>
          <w:p>
            <w:pPr>
              <w:rPr>
                <w:color w:val="auto"/>
                <w:szCs w:val="21"/>
                <w:highlight w:val="none"/>
              </w:rPr>
            </w:pPr>
          </w:p>
        </w:tc>
        <w:tc>
          <w:tcPr>
            <w:tcW w:w="6017" w:type="dxa"/>
            <w:vAlign w:val="center"/>
          </w:tcPr>
          <w:p>
            <w:pPr>
              <w:rPr>
                <w:color w:val="auto"/>
                <w:szCs w:val="21"/>
                <w:highlight w:val="none"/>
              </w:rPr>
            </w:pPr>
            <w:r>
              <w:rPr>
                <w:rFonts w:hint="eastAsia" w:cs="宋体" w:asciiTheme="minorEastAsia" w:hAnsiTheme="minorEastAsia" w:eastAsiaTheme="minorEastAsia"/>
                <w:color w:val="auto"/>
                <w:szCs w:val="21"/>
                <w:highlight w:val="none"/>
              </w:rPr>
              <w:t>（2）资信证明文件：根据磋商文件第五部分评审标准提供。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9</w:t>
            </w:r>
          </w:p>
        </w:tc>
        <w:tc>
          <w:tcPr>
            <w:tcW w:w="1556" w:type="dxa"/>
            <w:vAlign w:val="center"/>
          </w:tcPr>
          <w:p>
            <w:pPr>
              <w:snapToGrid w:val="0"/>
              <w:spacing w:line="360" w:lineRule="auto"/>
              <w:jc w:val="center"/>
              <w:rPr>
                <w:color w:val="auto"/>
                <w:szCs w:val="21"/>
                <w:highlight w:val="none"/>
              </w:rPr>
            </w:pPr>
            <w:r>
              <w:rPr>
                <w:rFonts w:hint="eastAsia" w:cs="宋体" w:asciiTheme="minorEastAsia" w:hAnsiTheme="minorEastAsia" w:eastAsiaTheme="minorEastAsia"/>
                <w:b/>
                <w:color w:val="auto"/>
                <w:sz w:val="24"/>
                <w:highlight w:val="none"/>
                <w:lang w:val="en-US" w:eastAsia="zh-CN"/>
              </w:rPr>
              <w:t>澄清、修改</w:t>
            </w:r>
          </w:p>
        </w:tc>
        <w:tc>
          <w:tcPr>
            <w:tcW w:w="6017" w:type="dxa"/>
            <w:vAlign w:val="center"/>
          </w:tcPr>
          <w:p>
            <w:pPr>
              <w:spacing w:line="360" w:lineRule="auto"/>
              <w:rPr>
                <w:color w:val="auto"/>
                <w:szCs w:val="21"/>
                <w:highlight w:val="none"/>
              </w:rPr>
            </w:pPr>
            <w:r>
              <w:rPr>
                <w:rFonts w:hint="eastAsia" w:cs="宋体" w:asciiTheme="minorEastAsia" w:hAnsiTheme="minorEastAsia" w:eastAsiaTheme="minorEastAsia"/>
                <w:color w:val="auto"/>
                <w:sz w:val="24"/>
                <w:highlight w:val="none"/>
                <w:lang w:val="en-US" w:eastAsia="zh-CN"/>
              </w:rPr>
              <w:t>已获取磋商文件的潜在供应商，若有问题需要澄清，应于2024年10月17日16:30前，以书面形式（加盖单位公章发送至530325832@qq.com）向采购代理机构提出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10</w:t>
            </w:r>
          </w:p>
        </w:tc>
        <w:tc>
          <w:tcPr>
            <w:tcW w:w="1556" w:type="dxa"/>
            <w:vAlign w:val="center"/>
          </w:tcPr>
          <w:p>
            <w:pP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节能产品、环境标志产品</w:t>
            </w:r>
          </w:p>
        </w:tc>
        <w:tc>
          <w:tcPr>
            <w:tcW w:w="6017" w:type="dxa"/>
            <w:vAlign w:val="center"/>
          </w:tcPr>
          <w:p>
            <w:pP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rFonts w:hint="default" w:eastAsia="宋体"/>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11</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最后报价要求</w:t>
            </w:r>
          </w:p>
        </w:tc>
        <w:tc>
          <w:tcPr>
            <w:tcW w:w="6017" w:type="dxa"/>
            <w:vAlign w:val="center"/>
          </w:tcPr>
          <w:p>
            <w:pPr>
              <w:snapToGrid w:val="0"/>
              <w:spacing w:line="360" w:lineRule="auto"/>
              <w:jc w:val="left"/>
              <w:rPr>
                <w:rFonts w:hint="eastAsia" w:cs="宋体" w:asciiTheme="minorEastAsia" w:hAnsiTheme="minorEastAsia" w:eastAsiaTheme="minorEastAsia"/>
                <w:b/>
                <w:color w:val="auto"/>
                <w:kern w:val="0"/>
                <w:szCs w:val="21"/>
                <w:highlight w:val="none"/>
                <w:lang w:val="zh-CN"/>
              </w:rPr>
            </w:pPr>
            <w:r>
              <w:rPr>
                <w:rFonts w:hint="eastAsia" w:cs="宋体" w:asciiTheme="minorEastAsia" w:hAnsiTheme="minorEastAsia" w:eastAsiaTheme="minorEastAsia"/>
                <w:color w:val="auto"/>
                <w:kern w:val="0"/>
                <w:szCs w:val="21"/>
                <w:highlight w:val="none"/>
                <w:lang w:val="zh-CN"/>
              </w:rPr>
              <w:t>有关本项目实施所需的所有费用（含税费）均计入最后报价。《最后报价</w:t>
            </w:r>
            <w:r>
              <w:rPr>
                <w:rFonts w:hint="eastAsia" w:cs="宋体" w:asciiTheme="minorEastAsia" w:hAnsiTheme="minorEastAsia" w:eastAsiaTheme="minorEastAsia"/>
                <w:color w:val="auto"/>
                <w:szCs w:val="21"/>
                <w:highlight w:val="none"/>
              </w:rPr>
              <w:t>一览表（报价表）</w:t>
            </w:r>
            <w:r>
              <w:rPr>
                <w:rFonts w:hint="eastAsia" w:cs="宋体" w:asciiTheme="minorEastAsia" w:hAnsiTheme="minorEastAsia" w:eastAsiaTheme="minorEastAsia"/>
                <w:color w:val="auto"/>
                <w:kern w:val="0"/>
                <w:szCs w:val="21"/>
                <w:highlight w:val="none"/>
                <w:lang w:val="zh-CN"/>
              </w:rPr>
              <w:t>》</w:t>
            </w:r>
            <w:r>
              <w:rPr>
                <w:rFonts w:hint="eastAsia" w:cs="宋体" w:asciiTheme="minorEastAsia" w:hAnsiTheme="minorEastAsia" w:eastAsiaTheme="minorEastAsia"/>
                <w:color w:val="auto"/>
                <w:szCs w:val="21"/>
                <w:highlight w:val="none"/>
              </w:rPr>
              <w:t>是最后报价的唯一载体</w:t>
            </w:r>
            <w:r>
              <w:rPr>
                <w:rFonts w:hint="eastAsia" w:cs="宋体" w:asciiTheme="minorEastAsia" w:hAnsiTheme="minorEastAsia" w:eastAsiaTheme="minorEastAsia"/>
                <w:color w:val="auto"/>
                <w:kern w:val="0"/>
                <w:szCs w:val="21"/>
                <w:highlight w:val="none"/>
                <w:lang w:val="zh-CN"/>
              </w:rPr>
              <w:t>。磋商文件中价格全部采用人民币报价。磋商文件未列明，而供应商认为必需的费用也需列入报价。</w:t>
            </w:r>
          </w:p>
          <w:p>
            <w:pPr>
              <w:snapToGrid w:val="0"/>
              <w:spacing w:line="360" w:lineRule="auto"/>
              <w:jc w:val="left"/>
              <w:rPr>
                <w:rFonts w:hint="eastAsia" w:cs="宋体" w:asciiTheme="minorEastAsia" w:hAnsiTheme="minorEastAsia" w:eastAsiaTheme="minorEastAsia"/>
                <w:b/>
                <w:color w:val="auto"/>
                <w:kern w:val="0"/>
                <w:szCs w:val="21"/>
                <w:highlight w:val="none"/>
                <w:lang w:val="zh-CN"/>
              </w:rPr>
            </w:pPr>
            <w:r>
              <w:rPr>
                <w:rFonts w:hint="eastAsia" w:cs="宋体" w:asciiTheme="minorEastAsia" w:hAnsiTheme="minorEastAsia" w:eastAsiaTheme="minorEastAsia"/>
                <w:b/>
                <w:color w:val="auto"/>
                <w:kern w:val="0"/>
                <w:szCs w:val="21"/>
                <w:highlight w:val="none"/>
                <w:lang w:val="zh-CN"/>
              </w:rPr>
              <w:t>最后报价出现下列情形的，响应无效：</w:t>
            </w:r>
          </w:p>
          <w:p>
            <w:pPr>
              <w:snapToGrid w:val="0"/>
              <w:spacing w:line="360" w:lineRule="auto"/>
              <w:ind w:firstLine="211" w:firstLineChars="100"/>
              <w:jc w:val="left"/>
              <w:rPr>
                <w:rFonts w:hint="eastAsia" w:cs="宋体" w:asciiTheme="minorEastAsia" w:hAnsiTheme="minorEastAsia" w:eastAsiaTheme="minorEastAsia"/>
                <w:b/>
                <w:color w:val="auto"/>
                <w:kern w:val="0"/>
                <w:szCs w:val="21"/>
                <w:highlight w:val="none"/>
                <w:lang w:val="zh-CN"/>
              </w:rPr>
            </w:pPr>
            <w:r>
              <w:rPr>
                <w:rFonts w:hint="eastAsia" w:cs="宋体" w:asciiTheme="minorEastAsia" w:hAnsiTheme="minorEastAsia" w:eastAsiaTheme="minorEastAsia"/>
                <w:b/>
                <w:color w:val="auto"/>
                <w:kern w:val="0"/>
                <w:szCs w:val="21"/>
                <w:highlight w:val="none"/>
                <w:lang w:val="zh-CN"/>
              </w:rPr>
              <w:t>响应文件出现不是唯一的、有选择性的最后报价的；</w:t>
            </w:r>
          </w:p>
          <w:p>
            <w:pPr>
              <w:snapToGrid w:val="0"/>
              <w:spacing w:line="360" w:lineRule="auto"/>
              <w:ind w:firstLine="211" w:firstLineChars="100"/>
              <w:jc w:val="left"/>
              <w:rPr>
                <w:rFonts w:hint="eastAsia"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b/>
                <w:color w:val="auto"/>
                <w:kern w:val="0"/>
                <w:szCs w:val="21"/>
                <w:highlight w:val="none"/>
                <w:lang w:val="zh-CN"/>
              </w:rPr>
              <w:t>最后报价超过磋商文件中规定的预算金额或者最高限价的;</w:t>
            </w:r>
          </w:p>
          <w:p>
            <w:pPr>
              <w:spacing w:line="360" w:lineRule="auto"/>
              <w:ind w:firstLine="211" w:firstLineChars="10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kern w:val="0"/>
                <w:szCs w:val="21"/>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Cs w:val="21"/>
                <w:highlight w:val="none"/>
              </w:rPr>
              <w:t>;</w:t>
            </w:r>
          </w:p>
          <w:p>
            <w:pPr>
              <w:rPr>
                <w:color w:val="auto"/>
                <w:szCs w:val="21"/>
                <w:highlight w:val="none"/>
              </w:rPr>
            </w:pPr>
            <w:r>
              <w:rPr>
                <w:rFonts w:hint="eastAsia" w:cs="宋体" w:asciiTheme="minorEastAsia" w:hAnsiTheme="minorEastAsia" w:eastAsiaTheme="minorEastAsia"/>
                <w:b/>
                <w:color w:val="auto"/>
                <w:kern w:val="0"/>
                <w:szCs w:val="21"/>
                <w:highlight w:val="none"/>
              </w:rPr>
              <w:t>供应商对根据修正原则修正后的报价不确认的</w:t>
            </w:r>
            <w:r>
              <w:rPr>
                <w:rFonts w:hint="eastAsia" w:cs="宋体" w:asciiTheme="minorEastAsia" w:hAnsiTheme="minorEastAsia" w:eastAsiaTheme="minorEastAsia"/>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rFonts w:hint="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2</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中小企业信用融资</w:t>
            </w:r>
          </w:p>
        </w:tc>
        <w:tc>
          <w:tcPr>
            <w:tcW w:w="6017" w:type="dxa"/>
            <w:vAlign w:val="center"/>
          </w:tcPr>
          <w:p>
            <w:pPr>
              <w:rPr>
                <w:color w:val="auto"/>
                <w:szCs w:val="21"/>
                <w:highlight w:val="none"/>
              </w:rPr>
            </w:pPr>
            <w:r>
              <w:rPr>
                <w:rFonts w:hint="eastAsia" w:cs="宋体" w:asciiTheme="minorEastAsia" w:hAnsiTheme="minorEastAsia" w:eastAsiaTheme="minorEastAsia"/>
                <w:snapToGrid w:val="0"/>
                <w:color w:val="auto"/>
                <w:kern w:val="28"/>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rFonts w:hint="default" w:eastAsia="宋体"/>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13</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 xml:space="preserve">备份响应文件送达地点和签收人员 </w:t>
            </w:r>
          </w:p>
        </w:tc>
        <w:tc>
          <w:tcPr>
            <w:tcW w:w="6017" w:type="dxa"/>
            <w:vAlign w:val="center"/>
          </w:tcPr>
          <w:p>
            <w:pPr>
              <w:rPr>
                <w:color w:val="auto"/>
                <w:szCs w:val="21"/>
                <w:highlight w:val="none"/>
              </w:rPr>
            </w:pPr>
            <w:r>
              <w:rPr>
                <w:rFonts w:hint="eastAsia" w:cs="宋体" w:asciiTheme="minorEastAsia" w:hAnsiTheme="minorEastAsia" w:eastAsiaTheme="minorEastAsia"/>
                <w:color w:val="auto"/>
                <w:kern w:val="28"/>
                <w:szCs w:val="21"/>
                <w:highlight w:val="none"/>
              </w:rPr>
              <w:t>备份响应文件送达地点：</w:t>
            </w:r>
            <w:r>
              <w:rPr>
                <w:rFonts w:hint="eastAsia" w:cs="宋体" w:asciiTheme="minorEastAsia" w:hAnsiTheme="minorEastAsia" w:eastAsiaTheme="minorEastAsia"/>
                <w:color w:val="auto"/>
                <w:szCs w:val="21"/>
                <w:highlight w:val="none"/>
                <w:u w:val="single"/>
              </w:rPr>
              <w:t>耀华建设管理有限公司（杭州市中山北路632号越都商务大厦702室）张彬彬13889259991</w:t>
            </w:r>
            <w:r>
              <w:rPr>
                <w:rFonts w:hint="eastAsia" w:cs="宋体" w:asciiTheme="minorEastAsia" w:hAnsiTheme="minorEastAsia" w:eastAsiaTheme="minorEastAsia"/>
                <w:color w:val="auto"/>
                <w:kern w:val="28"/>
                <w:szCs w:val="21"/>
                <w:highlight w:val="none"/>
              </w:rPr>
              <w:t>；备份响应文件签收人员联系电话：</w:t>
            </w:r>
            <w:r>
              <w:rPr>
                <w:rFonts w:cs="宋体" w:asciiTheme="minorEastAsia" w:hAnsiTheme="minorEastAsia" w:eastAsiaTheme="minorEastAsia"/>
                <w:color w:val="auto"/>
                <w:szCs w:val="21"/>
                <w:highlight w:val="none"/>
                <w:u w:val="single"/>
              </w:rPr>
              <w:t>0571-85383936</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采购人、采购代理机构不强制或变相强制供应商提交备份响应文件。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rFonts w:hint="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4</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特别说明</w:t>
            </w:r>
          </w:p>
        </w:tc>
        <w:tc>
          <w:tcPr>
            <w:tcW w:w="6017" w:type="dxa"/>
            <w:vAlign w:val="center"/>
          </w:tcPr>
          <w:p>
            <w:pPr>
              <w:rPr>
                <w:color w:val="auto"/>
                <w:szCs w:val="21"/>
                <w:highlight w:val="none"/>
              </w:rPr>
            </w:pPr>
            <w:r>
              <w:rPr>
                <w:rFonts w:hint="eastAsia" w:ascii="宋体" w:hAnsi="宋体" w:cs="宋体"/>
                <w:snapToGrid w:val="0"/>
                <w:color w:val="auto"/>
                <w:kern w:val="28"/>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rFonts w:hint="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5</w:t>
            </w:r>
          </w:p>
        </w:tc>
        <w:tc>
          <w:tcPr>
            <w:tcW w:w="1556" w:type="dxa"/>
            <w:vAlign w:val="center"/>
          </w:tcPr>
          <w:p>
            <w:pPr>
              <w:rPr>
                <w:color w:val="auto"/>
                <w:szCs w:val="21"/>
                <w:highlight w:val="none"/>
              </w:rPr>
            </w:pPr>
            <w:r>
              <w:rPr>
                <w:rFonts w:hint="eastAsia" w:cs="宋体" w:asciiTheme="minorEastAsia" w:hAnsiTheme="minorEastAsia" w:eastAsiaTheme="minorEastAsia"/>
                <w:b/>
                <w:color w:val="auto"/>
                <w:szCs w:val="21"/>
                <w:highlight w:val="none"/>
              </w:rPr>
              <w:t>采购代理服务费及造价咨询服务费</w:t>
            </w:r>
          </w:p>
        </w:tc>
        <w:tc>
          <w:tcPr>
            <w:tcW w:w="6017" w:type="dxa"/>
            <w:vAlign w:val="center"/>
          </w:tcPr>
          <w:p>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招标代理费用收费标准：参照国家发改委《关于降低部分建设项目收费标准规范收费行为等有关问题的通知》（发改价格[2011]534号文）规定收费标准，按单个标段中标价对应不同服务类型的费率标准计算出代理费，乘以55％收取。</w:t>
            </w:r>
          </w:p>
          <w:p>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造价服务费：参照《浙江省物价局关于进一步完善工程造价咨询服务费的通知》（浙价服[2009]84号文）中的“清单计价法：工程量清单及预算、招标控制价的编制或审核”计费费率，以单个标段中标价为计费基数，计算出的造价服务费，乘以46％收取。</w:t>
            </w:r>
          </w:p>
          <w:p>
            <w:pPr>
              <w:rPr>
                <w:color w:val="auto"/>
                <w:szCs w:val="21"/>
                <w:highlight w:val="none"/>
              </w:rPr>
            </w:pPr>
            <w:r>
              <w:rPr>
                <w:rFonts w:hint="eastAsia" w:ascii="宋体" w:hAnsi="宋体" w:cs="宋体"/>
                <w:snapToGrid w:val="0"/>
                <w:color w:val="auto"/>
                <w:kern w:val="28"/>
                <w:szCs w:val="21"/>
                <w:highlight w:val="none"/>
              </w:rPr>
              <w:t>本次采购代理费由采购人支付。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16</w:t>
            </w:r>
          </w:p>
        </w:tc>
        <w:tc>
          <w:tcPr>
            <w:tcW w:w="1556" w:type="dxa"/>
            <w:vAlign w:val="center"/>
          </w:tcPr>
          <w:p>
            <w:pPr>
              <w:rPr>
                <w:rFonts w:hint="eastAsia" w:cs="宋体" w:asciiTheme="minorEastAsia" w:hAnsiTheme="minorEastAsia" w:eastAsiaTheme="minorEastAsia"/>
                <w:b/>
                <w:color w:val="auto"/>
                <w:szCs w:val="21"/>
                <w:highlight w:val="none"/>
                <w:lang w:val="en-US" w:eastAsia="zh-CN"/>
              </w:rPr>
            </w:pPr>
            <w:r>
              <w:rPr>
                <w:rFonts w:hint="eastAsia" w:cs="宋体" w:asciiTheme="minorEastAsia" w:hAnsiTheme="minorEastAsia" w:eastAsiaTheme="minorEastAsia"/>
                <w:b/>
                <w:color w:val="auto"/>
                <w:szCs w:val="21"/>
                <w:highlight w:val="none"/>
                <w:lang w:val="en-US" w:eastAsia="zh-CN"/>
              </w:rPr>
              <w:t>履约保证金</w:t>
            </w:r>
          </w:p>
        </w:tc>
        <w:tc>
          <w:tcPr>
            <w:tcW w:w="6017" w:type="dxa"/>
            <w:vAlign w:val="center"/>
          </w:tcPr>
          <w:p>
            <w:pPr>
              <w:rPr>
                <w:rFonts w:hint="eastAsia" w:ascii="宋体" w:hAnsi="宋体" w:eastAsia="宋体" w:cs="宋体"/>
                <w:snapToGrid w:val="0"/>
                <w:color w:val="auto"/>
                <w:kern w:val="28"/>
                <w:szCs w:val="21"/>
                <w:highlight w:val="none"/>
                <w:lang w:eastAsia="zh-CN"/>
              </w:rPr>
            </w:pPr>
            <w:r>
              <w:rPr>
                <w:rFonts w:hint="eastAsia" w:ascii="宋体" w:hAnsi="宋体" w:cs="宋体"/>
                <w:snapToGrid w:val="0"/>
                <w:color w:val="auto"/>
                <w:kern w:val="28"/>
                <w:szCs w:val="21"/>
                <w:highlight w:val="none"/>
              </w:rPr>
              <w:t>供应商提供的履约保证金为合同价的1%。履约保证金可以用现金（电汇或银行汇票形式）或工程保函（银行保函或保险机构保证保险保单或融资担保公司保函）等形式交纳</w:t>
            </w:r>
            <w:r>
              <w:rPr>
                <w:rFonts w:hint="eastAsia" w:ascii="宋体" w:hAnsi="宋体" w:cs="宋体"/>
                <w:snapToGrid w:val="0"/>
                <w:color w:val="auto"/>
                <w:kern w:val="28"/>
                <w:szCs w:val="21"/>
                <w:highlight w:val="none"/>
                <w:lang w:eastAsia="zh-CN"/>
              </w:rPr>
              <w:t>。</w:t>
            </w:r>
          </w:p>
        </w:tc>
      </w:tr>
    </w:tbl>
    <w:p>
      <w:pPr>
        <w:snapToGrid w:val="0"/>
        <w:jc w:val="center"/>
        <w:rPr>
          <w:rFonts w:hint="eastAsia"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Style w:val="68"/>
          <w:rFonts w:hint="eastAsia" w:asciiTheme="minorEastAsia" w:hAnsiTheme="minorEastAsia" w:eastAsiaTheme="minorEastAsia"/>
          <w:color w:val="auto"/>
          <w:sz w:val="24"/>
          <w:highlight w:val="none"/>
        </w:rPr>
        <w:t>https://www.zcygov.cn/</w:t>
      </w:r>
      <w:r>
        <w:rPr>
          <w:rStyle w:val="68"/>
          <w:rFonts w:hint="eastAsia" w:asciiTheme="minorEastAsia" w:hAnsiTheme="minorEastAsia" w:eastAsiaTheme="minorEastAsia"/>
          <w:color w:val="auto"/>
          <w:sz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hint="eastAsia"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424"/>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424"/>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1"/>
        <w:spacing w:line="360" w:lineRule="auto"/>
        <w:ind w:firstLine="360" w:firstLineChars="15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hint="eastAsia" w:cs="仿宋_GB2312" w:asciiTheme="minorEastAsia" w:hAnsiTheme="minorEastAsia" w:eastAsiaTheme="minorEastAsia"/>
          <w:b/>
          <w:color w:val="auto"/>
          <w:sz w:val="24"/>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424"/>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1"/>
        <w:spacing w:line="360" w:lineRule="auto"/>
        <w:ind w:firstLine="360" w:firstLineChars="1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宋体" w:hAnsi="宋体" w:cs="宋体"/>
          <w:color w:val="auto"/>
          <w:sz w:val="24"/>
          <w:highlight w:val="none"/>
        </w:rPr>
      </w:pPr>
    </w:p>
    <w:p>
      <w:pPr>
        <w:pStyle w:val="31"/>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hint="eastAsia" w:asciiTheme="minorEastAsia" w:hAnsiTheme="minorEastAsia" w:eastAsiaTheme="minorEastAsia"/>
          <w:color w:val="auto"/>
          <w:sz w:val="24"/>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1"/>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1"/>
        <w:spacing w:line="360" w:lineRule="auto"/>
        <w:ind w:firstLine="482" w:firstLineChars="200"/>
        <w:rPr>
          <w:rFonts w:hint="eastAsia"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rPr>
          <w:snapToGrid/>
          <w:color w:val="auto"/>
          <w:highlight w:val="none"/>
        </w:rPr>
      </w:pPr>
      <w:r>
        <w:rPr>
          <w:rFonts w:hint="eastAsia"/>
          <w:snapToGrid/>
          <w:color w:val="auto"/>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1"/>
        <w:spacing w:line="360" w:lineRule="auto"/>
        <w:ind w:firstLine="482"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3.2质疑函</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1"/>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rPr>
          <w:color w:val="auto"/>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1"/>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1"/>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1"/>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424"/>
        <w:snapToGrid w:val="0"/>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pPr>
        <w:pStyle w:val="424"/>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424"/>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pPr>
        <w:pStyle w:val="424"/>
        <w:snapToGrid w:val="0"/>
        <w:spacing w:before="0"/>
        <w:ind w:firstLine="482"/>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2"/>
        <w:rPr>
          <w:rFonts w:hint="eastAsia"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1"/>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1"/>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1"/>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1"/>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1"/>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p>
    <w:p>
      <w:pPr>
        <w:pStyle w:val="31"/>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B</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1"/>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C、符合特定资格条件的有关证明材料。</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法定代表人身份证明或法定代表人的授权委托书；</w:t>
      </w:r>
    </w:p>
    <w:p>
      <w:pPr>
        <w:pStyle w:val="31"/>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pPr>
        <w:pStyle w:val="31"/>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w:t>
      </w:r>
    </w:p>
    <w:p>
      <w:pPr>
        <w:pStyle w:val="31"/>
        <w:spacing w:line="360" w:lineRule="auto"/>
        <w:ind w:firstLine="480" w:firstLineChars="200"/>
        <w:rPr>
          <w:rFonts w:hint="eastAsia" w:asciiTheme="minorEastAsia" w:hAnsiTheme="minorEastAsia" w:eastAsiaTheme="minorEastAsia"/>
          <w:snapToGrid w:val="0"/>
          <w:color w:val="auto"/>
          <w:sz w:val="24"/>
          <w:highlight w:val="none"/>
        </w:rPr>
      </w:pPr>
      <w:r>
        <w:rPr>
          <w:rFonts w:hint="eastAsia" w:asciiTheme="minorEastAsia" w:hAnsiTheme="minorEastAsia" w:eastAsiaTheme="minorEastAsia"/>
          <w:snapToGrid w:val="0"/>
          <w:color w:val="auto"/>
          <w:sz w:val="24"/>
          <w:highlight w:val="none"/>
        </w:rPr>
        <w:t>（6）主要业绩证明</w:t>
      </w:r>
    </w:p>
    <w:p>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（7）主要小组人员</w:t>
      </w:r>
    </w:p>
    <w:p>
      <w:pPr>
        <w:pStyle w:val="31"/>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（8）关于对磋商文件中有关条款的拒绝声明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1"/>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kern w:val="0"/>
          <w:sz w:val="24"/>
          <w:highlight w:val="none"/>
          <w:lang w:val="zh-CN"/>
        </w:rPr>
        <w:t>认为需要的其他商务文件或说明 (如果有) ；</w:t>
      </w:r>
    </w:p>
    <w:p>
      <w:pPr>
        <w:pStyle w:val="31"/>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w:t>
      </w:r>
      <w:r>
        <w:rPr>
          <w:rFonts w:hint="eastAsia" w:asciiTheme="minorEastAsia" w:hAnsiTheme="minorEastAsia" w:eastAsiaTheme="minorEastAsia"/>
          <w:color w:val="auto"/>
          <w:sz w:val="24"/>
          <w:highlight w:val="none"/>
          <w:lang w:val="zh-CN"/>
        </w:rPr>
        <w:t>技术文件。</w:t>
      </w:r>
    </w:p>
    <w:p>
      <w:pPr>
        <w:pStyle w:val="31"/>
        <w:spacing w:line="36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（11）</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1"/>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2）</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1"/>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highlight w:val="none"/>
          <w:lang w:val="zh-CN"/>
        </w:rPr>
        <w:t>报价文件</w:t>
      </w:r>
    </w:p>
    <w:p>
      <w:pPr>
        <w:pStyle w:val="31"/>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w:t>
      </w:r>
      <w:r>
        <w:rPr>
          <w:rFonts w:hint="eastAsia" w:cs="仿宋_GB2312" w:asciiTheme="minorEastAsia" w:hAnsiTheme="minorEastAsia" w:eastAsiaTheme="minorEastAsia"/>
          <w:color w:val="auto"/>
          <w:kern w:val="0"/>
          <w:sz w:val="24"/>
          <w:highlight w:val="none"/>
        </w:rPr>
        <w:t>八</w:t>
      </w:r>
      <w:r>
        <w:rPr>
          <w:rFonts w:hint="eastAsia" w:cs="仿宋_GB2312" w:asciiTheme="minorEastAsia" w:hAnsiTheme="minorEastAsia" w:eastAsiaTheme="minorEastAsia"/>
          <w:color w:val="auto"/>
          <w:kern w:val="0"/>
          <w:sz w:val="24"/>
          <w:highlight w:val="none"/>
          <w:lang w:val="zh-CN"/>
        </w:rPr>
        <w:t>部分规定的格式进行，混乱的编排导致响应文件被误读或磋商小组查找不到有效文件是供应商的风险。</w:t>
      </w:r>
    </w:p>
    <w:p>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424"/>
        <w:snapToGrid w:val="0"/>
        <w:spacing w:before="0"/>
        <w:ind w:firstLine="48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424"/>
        <w:snapToGrid w:val="0"/>
        <w:spacing w:before="0"/>
        <w:ind w:firstLine="480"/>
        <w:rPr>
          <w:rFonts w:hint="eastAsia"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424"/>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1"/>
        <w:spacing w:line="360" w:lineRule="auto"/>
        <w:ind w:firstLine="480" w:firstLineChars="200"/>
        <w:rPr>
          <w:rFonts w:hint="eastAsia" w:cs="仿宋_GB2312" w:asciiTheme="minorEastAsia" w:hAnsiTheme="minorEastAsia" w:eastAsiaTheme="minorEastAsia"/>
          <w:color w:val="auto"/>
          <w:sz w:val="24"/>
          <w:szCs w:val="24"/>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424"/>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424"/>
        <w:ind w:firstLine="480"/>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采购人、采购代理机构可以视情况延长提交响应文件的截止时间。在上述情况下，采购代理机构与供应商以前在响应截止期方面的全部权利、责任和义务，将适用于延长至新的响应截止期。</w:t>
      </w:r>
    </w:p>
    <w:p>
      <w:pPr>
        <w:pStyle w:val="31"/>
        <w:spacing w:line="360" w:lineRule="auto"/>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1"/>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w:t>
      </w:r>
      <w:r>
        <w:rPr>
          <w:rFonts w:hint="eastAsia" w:cs="仿宋_GB2312" w:asciiTheme="minorEastAsia" w:hAnsiTheme="minorEastAsia" w:eastAsiaTheme="minorEastAsia"/>
          <w:color w:val="auto"/>
          <w:sz w:val="24"/>
          <w:szCs w:val="24"/>
          <w:highlight w:val="none"/>
          <w:lang w:val="en-US" w:eastAsia="zh-CN"/>
        </w:rPr>
        <w:t>2024年10月21日16:00</w:t>
      </w:r>
      <w:r>
        <w:rPr>
          <w:rFonts w:hint="eastAsia" w:cs="仿宋_GB2312" w:asciiTheme="minorEastAsia" w:hAnsiTheme="minorEastAsia" w:eastAsiaTheme="minorEastAsia"/>
          <w:color w:val="auto"/>
          <w:sz w:val="24"/>
          <w:szCs w:val="24"/>
          <w:highlight w:val="none"/>
        </w:rPr>
        <w:t>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pPr>
        <w:pStyle w:val="31"/>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1"/>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pPr>
        <w:pStyle w:val="31"/>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1"/>
        <w:spacing w:line="360" w:lineRule="auto"/>
        <w:ind w:firstLine="361"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1"/>
        <w:spacing w:line="360" w:lineRule="auto"/>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1"/>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1"/>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1"/>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424"/>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424"/>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color w:val="auto"/>
          <w:szCs w:val="24"/>
          <w:highlight w:val="none"/>
        </w:rPr>
        <w:t>www.creditchina.gov.cn</w:t>
      </w:r>
      <w:r>
        <w:rPr>
          <w:rStyle w:val="68"/>
          <w:rFonts w:hint="eastAsia" w:asciiTheme="minorEastAsia" w:hAnsiTheme="minorEastAsia" w:eastAsiaTheme="minorEastAsia"/>
          <w:color w:val="auto"/>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424"/>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424"/>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424"/>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hint="eastAsia" w:cs="仿宋_GB2312" w:asciiTheme="minorEastAsia" w:hAnsiTheme="minorEastAsia" w:eastAsiaTheme="minorEastAsia"/>
          <w:b/>
          <w:color w:val="auto"/>
          <w:sz w:val="24"/>
          <w:szCs w:val="24"/>
          <w:highlight w:val="none"/>
        </w:rPr>
      </w:pPr>
    </w:p>
    <w:p>
      <w:pPr>
        <w:adjustRightInd/>
        <w:spacing w:line="360" w:lineRule="auto"/>
        <w:jc w:val="center"/>
        <w:outlineLvl w:val="0"/>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hint="eastAsia"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1"/>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adjustRightInd/>
        <w:spacing w:line="360" w:lineRule="auto"/>
        <w:jc w:val="center"/>
        <w:outlineLvl w:val="0"/>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424"/>
        <w:spacing w:before="0"/>
        <w:ind w:firstLine="0" w:firstLineChars="0"/>
        <w:rPr>
          <w:rFonts w:hint="eastAsia"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424"/>
        <w:spacing w:before="0"/>
        <w:ind w:firstLine="0" w:firstLineChars="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424"/>
        <w:spacing w:before="0"/>
        <w:ind w:firstLine="0" w:firstLineChars="0"/>
        <w:rPr>
          <w:rFonts w:hint="eastAsia"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1"/>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hint="eastAsia"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60" w:name="_Hlk101184471"/>
      <w:r>
        <w:rPr>
          <w:rFonts w:hint="eastAsia" w:cs="宋体" w:asciiTheme="minorEastAsia" w:hAnsiTheme="minorEastAsia" w:eastAsiaTheme="minorEastAsia"/>
          <w:color w:val="auto"/>
          <w:sz w:val="24"/>
          <w:highlight w:val="none"/>
        </w:rPr>
        <w:t>资格审查情况、评审专家抽取规则、符合性审查情况、</w:t>
      </w:r>
      <w:bookmarkEnd w:id="60"/>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hint="eastAsia"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424"/>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424"/>
        <w:snapToGrid w:val="0"/>
        <w:spacing w:before="0" w:after="120"/>
        <w:ind w:firstLine="480"/>
        <w:rPr>
          <w:rFonts w:hint="eastAsia"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拟签订的合同文本要求成交供应商提交履约保证金的，履约保证金的形式及金额见前附表</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numPr>
          <w:ilvl w:val="255"/>
          <w:numId w:val="0"/>
        </w:numPr>
        <w:rPr>
          <w:rFonts w:hint="eastAsia"/>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tabs>
          <w:tab w:val="left" w:pos="0"/>
        </w:tabs>
        <w:spacing w:line="360" w:lineRule="auto"/>
        <w:rPr>
          <w:rFonts w:hint="eastAsia" w:cs="宋体" w:asciiTheme="minorEastAsia" w:hAnsiTheme="minorEastAsia" w:eastAsiaTheme="minorEastAsia"/>
          <w:snapToGrid w:val="0"/>
          <w:color w:val="auto"/>
          <w:kern w:val="28"/>
          <w:sz w:val="24"/>
          <w:highlight w:val="none"/>
        </w:rPr>
      </w:pPr>
    </w:p>
    <w:p>
      <w:pPr>
        <w:snapToGrid w:val="0"/>
        <w:spacing w:line="360" w:lineRule="auto"/>
        <w:jc w:val="center"/>
        <w:rPr>
          <w:rFonts w:hint="eastAsia" w:cs="仿宋_GB2312" w:asciiTheme="minorEastAsia" w:hAnsiTheme="minorEastAsia" w:eastAsiaTheme="minorEastAsia"/>
          <w:b/>
          <w:color w:val="auto"/>
          <w:sz w:val="36"/>
          <w:szCs w:val="36"/>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3"/>
        <w:spacing w:line="360"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cs="仿宋_GB2312" w:asciiTheme="minorEastAsia" w:hAnsiTheme="minorEastAsia" w:eastAsiaTheme="minorEastAsia"/>
          <w:b/>
          <w:color w:val="auto"/>
          <w:sz w:val="36"/>
          <w:szCs w:val="36"/>
          <w:highlight w:val="none"/>
        </w:rPr>
      </w:pPr>
    </w:p>
    <w:p>
      <w:pPr>
        <w:snapToGrid w:val="0"/>
        <w:spacing w:line="360" w:lineRule="auto"/>
        <w:jc w:val="center"/>
        <w:rPr>
          <w:rFonts w:hint="eastAsia"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hint="eastAsia"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61" w:name="_Hlt75236101"/>
      <w:bookmarkEnd w:id="61"/>
      <w:bookmarkStart w:id="62" w:name="_Hlt74714665"/>
      <w:bookmarkEnd w:id="62"/>
      <w:bookmarkStart w:id="63" w:name="_Hlt75236011"/>
      <w:bookmarkEnd w:id="63"/>
      <w:bookmarkStart w:id="64" w:name="_Hlt74729768"/>
      <w:bookmarkEnd w:id="64"/>
      <w:bookmarkStart w:id="65" w:name="_Hlt74730295"/>
      <w:bookmarkEnd w:id="65"/>
      <w:bookmarkStart w:id="66" w:name="_Hlt75236290"/>
      <w:bookmarkEnd w:id="66"/>
      <w:bookmarkStart w:id="67" w:name="_Hlt68072990"/>
      <w:bookmarkEnd w:id="67"/>
      <w:bookmarkStart w:id="68" w:name="_Hlt74707468"/>
      <w:bookmarkEnd w:id="68"/>
      <w:bookmarkStart w:id="69" w:name="_Hlt68057669"/>
      <w:bookmarkEnd w:id="69"/>
      <w:bookmarkStart w:id="70" w:name="_Toc164416483"/>
      <w:bookmarkStart w:id="71" w:name="第三部分"/>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pPr>
        <w:adjustRightInd/>
        <w:spacing w:line="360" w:lineRule="auto"/>
        <w:jc w:val="left"/>
        <w:outlineLvl w:val="0"/>
        <w:rPr>
          <w:rFonts w:hint="eastAsia"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pPr>
        <w:adjustRightInd/>
        <w:spacing w:line="360" w:lineRule="auto"/>
        <w:jc w:val="left"/>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一、项目概况及招标范围</w:t>
      </w:r>
    </w:p>
    <w:p>
      <w:pPr>
        <w:spacing w:line="360" w:lineRule="auto"/>
        <w:ind w:firstLine="480" w:firstLineChars="200"/>
        <w:rPr>
          <w:color w:val="auto"/>
          <w:sz w:val="24"/>
          <w:highlight w:val="none"/>
        </w:rPr>
      </w:pPr>
      <w:r>
        <w:rPr>
          <w:rFonts w:hint="eastAsia"/>
          <w:color w:val="auto"/>
          <w:sz w:val="24"/>
          <w:highlight w:val="none"/>
        </w:rPr>
        <w:t>1.1项目概况：</w:t>
      </w:r>
      <w:r>
        <w:rPr>
          <w:color w:val="auto"/>
          <w:sz w:val="24"/>
          <w:highlight w:val="none"/>
        </w:rPr>
        <w:t>S216长兴至安吉公路长兴县泗安至和平段工程（318国道至302省道段）（以下简称“本项目”）路线起点位于S216与G318交叉口，起点桩号为K27+928.216，路线往南沿现状X225虹林线和X212观青线走向在里塘加油站南侧偏离现状道路至观青线西侧现状农村公路，下穿商合杭高铁（K34+209.28处）并与观青线相交后与长兴县吴山大桥工程起点相接，利用长兴县吴山大桥工程（K35+713.117～K36+747.084段长约1.03公里）走向跨越西苕溪后继续往南跨晓墅港（Ⅶ级航道）后路线往西南，与现状观青线相交后路线沿现状乡道终点与S302相交于长安村附近，终点桩号K40+675.248，路线全长约12.74公里，其中新建段约11.71公里，利用段约1.03公里。全线共设大桥231.04m/1座、中小桥308.36m/9座（含改路桥梁2座），涵洞约42道，道班房约2700m2/1处。项目概算总投资为65816.0438万元，其中建筑安装工程费为31549.1193万元。</w:t>
      </w:r>
    </w:p>
    <w:p>
      <w:pPr>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u w:val="single"/>
        </w:rPr>
        <w:t>▲</w:t>
      </w:r>
      <w:r>
        <w:rPr>
          <w:rFonts w:hint="eastAsia"/>
          <w:color w:val="auto"/>
          <w:sz w:val="24"/>
          <w:highlight w:val="none"/>
        </w:rPr>
        <w:t>1.2招标范围：</w:t>
      </w:r>
      <w:bookmarkStart w:id="72" w:name="OLE_LINK31"/>
      <w:bookmarkStart w:id="73" w:name="OLE_LINK30"/>
      <w:r>
        <w:rPr>
          <w:rFonts w:hint="eastAsia"/>
          <w:color w:val="auto"/>
          <w:sz w:val="24"/>
          <w:highlight w:val="none"/>
        </w:rPr>
        <w:t>S216长兴至安吉公路长兴县泗安至和平段工程（318国道至302省道段）建设管理平台，主要建设内容包括：项目建设指挥中心、前期管理、规章制度、考勤管理、进度管理、安全管理、质量管理（质量检查）、设计管理、产业工人管理、清廉党建、系统管理、智慧工地集成模块及配套移动端与相关配套硬件设施与维护服务，其中项目建设指挥中心包括项目总览、征地拆迁、进度管理、质量管理（质量检查）、安全管理、智慧工地、视频监控及清廉党建模块。</w:t>
      </w:r>
    </w:p>
    <w:bookmarkEnd w:id="72"/>
    <w:bookmarkEnd w:id="73"/>
    <w:p>
      <w:pPr>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u w:val="single"/>
        </w:rPr>
        <w:t>▲</w:t>
      </w:r>
      <w:r>
        <w:rPr>
          <w:rFonts w:hint="eastAsia"/>
          <w:color w:val="auto"/>
          <w:sz w:val="24"/>
          <w:highlight w:val="none"/>
        </w:rPr>
        <w:t>1.3服务期：从合同签订之日起至工程交工验收[其中：合同签订之日起系统开发期3个月，开发后系统试运行及优化阶段3个月，</w:t>
      </w:r>
      <w:r>
        <w:rPr>
          <w:rFonts w:hint="eastAsia" w:hAnsi="宋体" w:cs="宋体"/>
          <w:bCs/>
          <w:color w:val="auto"/>
          <w:sz w:val="24"/>
          <w:highlight w:val="none"/>
        </w:rPr>
        <w:t>维护期至本项目交工验收为止</w:t>
      </w:r>
      <w:r>
        <w:rPr>
          <w:rFonts w:hint="eastAsia"/>
          <w:color w:val="auto"/>
          <w:sz w:val="24"/>
          <w:highlight w:val="none"/>
        </w:rPr>
        <w:t>]。</w:t>
      </w:r>
    </w:p>
    <w:p>
      <w:pPr>
        <w:adjustRightInd/>
        <w:spacing w:line="360" w:lineRule="auto"/>
        <w:jc w:val="left"/>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二、采购清单</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43"/>
        <w:gridCol w:w="843"/>
        <w:gridCol w:w="4345"/>
        <w:gridCol w:w="568"/>
        <w:gridCol w:w="452"/>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92" w:type="pct"/>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序号</w:t>
            </w: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功能模块/设备名称</w:t>
            </w:r>
          </w:p>
        </w:tc>
        <w:tc>
          <w:tcPr>
            <w:tcW w:w="2549" w:type="pct"/>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功能描述/参数描述</w:t>
            </w:r>
          </w:p>
        </w:tc>
        <w:tc>
          <w:tcPr>
            <w:tcW w:w="333" w:type="pct"/>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单位</w:t>
            </w:r>
          </w:p>
        </w:tc>
        <w:tc>
          <w:tcPr>
            <w:tcW w:w="265" w:type="pct"/>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数量</w:t>
            </w:r>
          </w:p>
        </w:tc>
        <w:tc>
          <w:tcPr>
            <w:tcW w:w="513" w:type="pct"/>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restart"/>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1</w:t>
            </w:r>
          </w:p>
        </w:tc>
        <w:tc>
          <w:tcPr>
            <w:tcW w:w="553" w:type="pct"/>
            <w:vMerge w:val="restar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项目建设指挥中心</w:t>
            </w: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项目总览</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现对S216项目工程整体情况、组织架构、建设进展和标段的基本情况等多维度数据，便于更好更快的展示和介绍项目。</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vMerge w:val="continue"/>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征地拆迁</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展示项目征地拆迁相关指标及情况</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vMerge w:val="continue"/>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进度管理</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展示项目进度相关指标及情况</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vMerge w:val="continue"/>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质量管理</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展示项目质量管理相关指标及情况</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vMerge w:val="continue"/>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安全管理</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展示项目安全管理相关指标及情况</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vMerge w:val="continue"/>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智慧工地</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接入工地智慧物联数据，展示设备分布及监测数据</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vMerge w:val="continue"/>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视频监控</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接入并展示工地视频监控画面，支持随时查看</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vMerge w:val="continue"/>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清廉党建</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展示项目党建相关情况</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前期管理</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涉及工程前期相关资料填报与管理。</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规章制度</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通过上传项目规章制度，利用在线预览功能，方便项目各参建方实时查看对应制度，结合浏览时间要求和浏览记录，实现规章制度学习落实到人</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考勤管理</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实现对工程履约相关人员的考勤管理，支持请假、补卡、审批等功能，记录并形成考勤统计台账。</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进度管理</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用于参建方制定项目总体、年度、季度等进度计划，便于各方参照执行。根据进度计划，按周期填报实际进度。对项目产值进度、形象进度进行自动统计并生成对应报表。</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安全管理</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应用交通建设工程安全码（人员码、设备码、工点码、防汛码），实现重大风险点管控，实现在线安排巡检任务、现场巡查、线上问题整改等闭环处置流程。</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质量管理（质量检查）</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搭配移动端在质量检查过程中发现问题随手拍，按照分部分项工程划分质量问题，并实现质量整改的闭环管理。质量数据由系统后台进行自动统计，并在质量统计页面进行汇总。</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设计管理</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用于图纸和模型的交付管理，通过对各阶段的设计图纸实施统一编码管理，方便各参建方随时快速查阅相关施工图纸的出图进度和图纸内容。</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产业工人管理</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民工工资、民工考勤、民工信息等管理</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清廉党建</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通过清廉党建模块，实现对项目党组织进行有序管理，同时通过上传理论学习资料、支部活动、正负面清单等内容，拓宽党员学习路径，提升党员清廉意识。</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系统管理</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包括多项目管理、项目切换、用户维护、角色定位、功能配置、权限授权、日志管理等。</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vMerge w:val="restar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智慧物联接入</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施工质量管控物联设备接入，包括水泥混凝土拌合、水泥稳定混合料生产、软基处理过程生产监管等</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vMerge w:val="continue"/>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安全生产管控物联设备接入，包括特种设备、桥梁施工监控、高边坡监控等</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vMerge w:val="continue"/>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试验检测管控物联设备接入，包括试验机、桥梁结构健康监测等</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vMerge w:val="continue"/>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远程视频管控物联设备接入</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vMerge w:val="continue"/>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人员管理物联设备接入，包括考勤终端、人员进出站、高风险区域作业人员安全帽监测等</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移动端</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网页端的功能业务模块同步配套开发移动端，包括但不仅限于通讯录、待办事项、消息通知、征地拆迁、考勤管理、质量管理、安全管理等移动端功能。</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92" w:type="pct"/>
            <w:vMerge w:val="restart"/>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2</w:t>
            </w:r>
          </w:p>
        </w:tc>
        <w:tc>
          <w:tcPr>
            <w:tcW w:w="1048" w:type="pct"/>
            <w:gridSpan w:val="2"/>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网络专线</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1）网络专线提供专线专用带宽网络，实现远程组网、信息推送服务等，确保数据传输的稳定性和可靠性；</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2）普通200M专线。</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年·条</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服务器</w:t>
            </w: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国产信创服务器，16核，2.5GHz；内存2*32G；系统盘480G；数据盘4T内置麒麟V10系统；RAID卡：PM8204-2G；网口：双口千兆；电源800W×2</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台</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硬盘录像机</w:t>
            </w: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2U机架式9盘位嵌入式网络硬盘录像机，整机采用短机箱设计，搭载高性能ATX电源</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存储接口：9个SATA接口，已内置8块8TB硬盘，总容量64TB</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视频接口：2×HDMI，2×VGA</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网络接口：2×RJ45 10/100/1000Mbps自适应以太网口</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报警接口：16路报警输入，4路报警输出</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串行接口：1路RS-232接口，1路全双工RS-485接口</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USB接口：2×USB 2.0，2×USB 3.0</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扩展接口：1×eSATA</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输入带宽：384Mbps</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输出带宽：256Mbps</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接入能力：64路H.264、H.265格式高清码流接入</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解码能力：最大支持32×1080P</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显示能力：最大支持8K+1080P、2×4K异源输出</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RAID模式：RAID0、RAID1、RAID5、RAID6、RAID10，支持全局热备</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台</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网络视频存储服务器（含6TB硬盘16块)</w:t>
            </w: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主处理器：64位高性能多核处理器；</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操作系统：国产操作系统；</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控制器：单控制器；</w:t>
            </w:r>
          </w:p>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高速缓存：标配8GB，可扩展至64GB；</w:t>
            </w:r>
          </w:p>
          <w:p>
            <w:pPr>
              <w:widowControl/>
              <w:adjustRightInd/>
              <w:jc w:val="left"/>
              <w:rPr>
                <w:color w:val="auto"/>
                <w:highlight w:val="none"/>
              </w:rPr>
            </w:pPr>
            <w:r>
              <w:rPr>
                <w:rFonts w:hint="eastAsia" w:cs="宋体" w:asciiTheme="majorEastAsia" w:hAnsiTheme="majorEastAsia" w:eastAsiaTheme="majorEastAsia"/>
                <w:color w:val="auto"/>
                <w:kern w:val="0"/>
                <w:sz w:val="24"/>
                <w:highlight w:val="none"/>
              </w:rPr>
              <w:t>视频直存（私有协议）：320路（800Mbps）接入，320路（800Mbps） 存储，320路（800Mbps） 转发，32路（64Mbps）网络回放；</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台</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咨询服务</w:t>
            </w: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与智慧建设管理平台、智慧工地等信息化相关的课题、报奖等相关服务</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等保测评</w:t>
            </w: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统一通过等保二级测评</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2" w:type="pct"/>
            <w:vMerge w:val="continue"/>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55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电子签章与电子签名服务</w:t>
            </w:r>
          </w:p>
        </w:tc>
        <w:tc>
          <w:tcPr>
            <w:tcW w:w="49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2549" w:type="pct"/>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提供3年本项目信息化系统使用期间要求的电子签章及电子签名认证、签署及实施等服务。</w:t>
            </w:r>
          </w:p>
        </w:tc>
        <w:tc>
          <w:tcPr>
            <w:tcW w:w="33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265"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513" w:type="pct"/>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r>
    </w:tbl>
    <w:p>
      <w:pPr>
        <w:adjustRightInd/>
        <w:spacing w:line="360" w:lineRule="auto"/>
        <w:jc w:val="left"/>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三、费用与支付</w:t>
      </w:r>
    </w:p>
    <w:p>
      <w:pPr>
        <w:wordWrap w:val="0"/>
        <w:topLinePunct/>
        <w:spacing w:before="115"/>
        <w:ind w:firstLine="480" w:firstLineChars="200"/>
        <w:rPr>
          <w:rFonts w:hint="eastAsia"/>
          <w:color w:val="auto"/>
          <w:sz w:val="24"/>
          <w:highlight w:val="none"/>
        </w:rPr>
      </w:pPr>
      <w:r>
        <w:rPr>
          <w:rFonts w:hint="eastAsia"/>
          <w:color w:val="auto"/>
          <w:sz w:val="24"/>
          <w:highlight w:val="none"/>
        </w:rPr>
        <w:t>（1）合同签订后，收到乙方发出的付款申请及发票后的1个月内，甲方向乙方支付签约合同价（扣除咨询服务费）的40 %，即</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元 。其中甲方2支付</w:t>
      </w:r>
      <w:r>
        <w:rPr>
          <w:rFonts w:hint="eastAsia"/>
          <w:color w:val="auto"/>
          <w:sz w:val="24"/>
          <w:highlight w:val="none"/>
          <w:u w:val="single"/>
        </w:rPr>
        <w:t xml:space="preserve">         </w:t>
      </w:r>
      <w:r>
        <w:rPr>
          <w:rFonts w:hint="eastAsia"/>
          <w:color w:val="auto"/>
          <w:sz w:val="24"/>
          <w:highlight w:val="none"/>
        </w:rPr>
        <w:t xml:space="preserve">元，大写 </w:t>
      </w:r>
      <w:r>
        <w:rPr>
          <w:rFonts w:hint="eastAsia"/>
          <w:color w:val="auto"/>
          <w:sz w:val="24"/>
          <w:highlight w:val="none"/>
          <w:u w:val="single"/>
        </w:rPr>
        <w:t xml:space="preserve">         </w:t>
      </w:r>
      <w:r>
        <w:rPr>
          <w:rFonts w:hint="eastAsia"/>
          <w:color w:val="auto"/>
          <w:sz w:val="24"/>
          <w:highlight w:val="none"/>
        </w:rPr>
        <w:t>元；甲方3支付</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元。</w:t>
      </w:r>
    </w:p>
    <w:p>
      <w:pPr>
        <w:wordWrap w:val="0"/>
        <w:topLinePunct/>
        <w:spacing w:before="115"/>
        <w:ind w:firstLine="480" w:firstLineChars="200"/>
        <w:rPr>
          <w:rFonts w:hint="eastAsia"/>
          <w:color w:val="auto"/>
          <w:sz w:val="24"/>
          <w:highlight w:val="none"/>
        </w:rPr>
      </w:pPr>
      <w:r>
        <w:rPr>
          <w:rFonts w:hint="eastAsia"/>
          <w:color w:val="auto"/>
          <w:sz w:val="24"/>
          <w:highlight w:val="none"/>
        </w:rPr>
        <w:t>（2）咨询服务费在相关课题申报并通过验收后支付；其中甲方2支付</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元；甲方3支付</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元。</w:t>
      </w:r>
    </w:p>
    <w:p>
      <w:pPr>
        <w:wordWrap w:val="0"/>
        <w:topLinePunct/>
        <w:spacing w:before="115"/>
        <w:ind w:firstLine="480" w:firstLineChars="200"/>
        <w:rPr>
          <w:rFonts w:hint="eastAsia"/>
          <w:color w:val="auto"/>
          <w:sz w:val="24"/>
          <w:highlight w:val="none"/>
        </w:rPr>
      </w:pPr>
      <w:r>
        <w:rPr>
          <w:rFonts w:hint="eastAsia"/>
          <w:color w:val="auto"/>
          <w:sz w:val="24"/>
          <w:highlight w:val="none"/>
        </w:rPr>
        <w:t>（3）本项目系统上线并初验合格后，收到乙方发出的付款申请及发票后的1个月内，经甲方确认后并向乙方支付签约合同价（扣除咨询服务费）的50 %，即</w:t>
      </w:r>
      <w:r>
        <w:rPr>
          <w:rFonts w:hint="eastAsia"/>
          <w:color w:val="auto"/>
          <w:sz w:val="24"/>
          <w:highlight w:val="none"/>
          <w:u w:val="single"/>
        </w:rPr>
        <w:t xml:space="preserve">         </w:t>
      </w:r>
      <w:r>
        <w:rPr>
          <w:rFonts w:hint="eastAsia"/>
          <w:color w:val="auto"/>
          <w:sz w:val="24"/>
          <w:highlight w:val="none"/>
        </w:rPr>
        <w:t xml:space="preserve">元，大写 </w:t>
      </w:r>
      <w:r>
        <w:rPr>
          <w:rFonts w:hint="eastAsia"/>
          <w:color w:val="auto"/>
          <w:sz w:val="24"/>
          <w:highlight w:val="none"/>
          <w:u w:val="single"/>
        </w:rPr>
        <w:t xml:space="preserve">         </w:t>
      </w:r>
      <w:r>
        <w:rPr>
          <w:rFonts w:hint="eastAsia"/>
          <w:color w:val="auto"/>
          <w:sz w:val="24"/>
          <w:highlight w:val="none"/>
        </w:rPr>
        <w:t>元。其中甲方2支付</w:t>
      </w:r>
      <w:r>
        <w:rPr>
          <w:rFonts w:hint="eastAsia"/>
          <w:color w:val="auto"/>
          <w:sz w:val="24"/>
          <w:highlight w:val="none"/>
          <w:u w:val="single"/>
        </w:rPr>
        <w:t xml:space="preserve">         </w:t>
      </w:r>
      <w:r>
        <w:rPr>
          <w:rFonts w:hint="eastAsia"/>
          <w:color w:val="auto"/>
          <w:sz w:val="24"/>
          <w:highlight w:val="none"/>
        </w:rPr>
        <w:t xml:space="preserve">元，大写 </w:t>
      </w:r>
      <w:r>
        <w:rPr>
          <w:rFonts w:hint="eastAsia"/>
          <w:color w:val="auto"/>
          <w:sz w:val="24"/>
          <w:highlight w:val="none"/>
          <w:u w:val="single"/>
        </w:rPr>
        <w:t xml:space="preserve">         </w:t>
      </w:r>
      <w:r>
        <w:rPr>
          <w:rFonts w:hint="eastAsia"/>
          <w:color w:val="auto"/>
          <w:sz w:val="24"/>
          <w:highlight w:val="none"/>
        </w:rPr>
        <w:t>元；甲方3支付</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元。</w:t>
      </w:r>
    </w:p>
    <w:p>
      <w:pPr>
        <w:wordWrap w:val="0"/>
        <w:topLinePunct/>
        <w:spacing w:before="115"/>
        <w:ind w:firstLine="480" w:firstLineChars="200"/>
        <w:rPr>
          <w:color w:val="auto"/>
          <w:highlight w:val="none"/>
        </w:rPr>
      </w:pPr>
      <w:r>
        <w:rPr>
          <w:rFonts w:hint="eastAsia"/>
          <w:color w:val="auto"/>
          <w:sz w:val="24"/>
          <w:highlight w:val="none"/>
        </w:rPr>
        <w:t xml:space="preserve">（4）工程交工验收合格后，经甲方确认后并收到乙方发出的付款申请及发票后的1个月内，甲方1需向乙方支付签约合同价（扣除咨询服务费）的 10 %，即 </w:t>
      </w:r>
      <w:r>
        <w:rPr>
          <w:rFonts w:hint="eastAsia"/>
          <w:color w:val="auto"/>
          <w:sz w:val="24"/>
          <w:highlight w:val="none"/>
          <w:u w:val="single"/>
        </w:rPr>
        <w:t xml:space="preserve">         </w:t>
      </w:r>
      <w:r>
        <w:rPr>
          <w:rFonts w:hint="eastAsia"/>
          <w:color w:val="auto"/>
          <w:sz w:val="24"/>
          <w:highlight w:val="none"/>
        </w:rPr>
        <w:t xml:space="preserve">元，大写 </w:t>
      </w:r>
      <w:r>
        <w:rPr>
          <w:rFonts w:hint="eastAsia"/>
          <w:color w:val="auto"/>
          <w:sz w:val="24"/>
          <w:highlight w:val="none"/>
          <w:u w:val="single"/>
        </w:rPr>
        <w:t xml:space="preserve">         </w:t>
      </w:r>
      <w:r>
        <w:rPr>
          <w:rFonts w:hint="eastAsia"/>
          <w:color w:val="auto"/>
          <w:sz w:val="24"/>
          <w:highlight w:val="none"/>
        </w:rPr>
        <w:t>元。其中甲方2支付</w:t>
      </w:r>
      <w:r>
        <w:rPr>
          <w:rFonts w:hint="eastAsia"/>
          <w:color w:val="auto"/>
          <w:sz w:val="24"/>
          <w:highlight w:val="none"/>
          <w:u w:val="single"/>
        </w:rPr>
        <w:t xml:space="preserve">         </w:t>
      </w:r>
      <w:r>
        <w:rPr>
          <w:rFonts w:hint="eastAsia"/>
          <w:color w:val="auto"/>
          <w:sz w:val="24"/>
          <w:highlight w:val="none"/>
        </w:rPr>
        <w:t xml:space="preserve">元，大写 </w:t>
      </w:r>
      <w:r>
        <w:rPr>
          <w:rFonts w:hint="eastAsia"/>
          <w:color w:val="auto"/>
          <w:sz w:val="24"/>
          <w:highlight w:val="none"/>
          <w:u w:val="single"/>
        </w:rPr>
        <w:t xml:space="preserve">         </w:t>
      </w:r>
      <w:r>
        <w:rPr>
          <w:rFonts w:hint="eastAsia"/>
          <w:color w:val="auto"/>
          <w:sz w:val="24"/>
          <w:highlight w:val="none"/>
        </w:rPr>
        <w:t xml:space="preserve">元；甲方3支付 </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元。同时退还乙方的履约担保。</w:t>
      </w:r>
      <w:r>
        <w:rPr>
          <w:rFonts w:hint="eastAsia"/>
          <w:color w:val="auto"/>
          <w:highlight w:val="none"/>
        </w:rPr>
        <w:br w:type="page"/>
      </w:r>
    </w:p>
    <w:p>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70"/>
      <w:bookmarkEnd w:id="71"/>
      <w:bookmarkStart w:id="74" w:name="第四部分"/>
      <w:r>
        <w:rPr>
          <w:rFonts w:hint="eastAsia" w:cs="仿宋_GB2312" w:asciiTheme="minorEastAsia" w:hAnsiTheme="minorEastAsia" w:eastAsiaTheme="minorEastAsia"/>
          <w:b/>
          <w:color w:val="auto"/>
          <w:sz w:val="36"/>
          <w:szCs w:val="36"/>
          <w:highlight w:val="none"/>
        </w:rPr>
        <w:t>评审方法及评审标准</w:t>
      </w:r>
    </w:p>
    <w:p>
      <w:pPr>
        <w:pStyle w:val="424"/>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 xml:space="preserve">评审方法前附表  </w:t>
      </w:r>
    </w:p>
    <w:tbl>
      <w:tblPr>
        <w:tblStyle w:val="61"/>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516"/>
        <w:gridCol w:w="351"/>
        <w:gridCol w:w="868"/>
        <w:gridCol w:w="510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Cs w:val="24"/>
                <w:highlight w:val="none"/>
              </w:rPr>
            </w:pPr>
            <w:r>
              <w:rPr>
                <w:rFonts w:hint="eastAsia" w:cs="仿宋_GB2312" w:asciiTheme="minorEastAsia" w:hAnsiTheme="minorEastAsia" w:eastAsiaTheme="minorEastAsia"/>
                <w:color w:val="auto"/>
                <w:kern w:val="0"/>
                <w:szCs w:val="24"/>
                <w:highlight w:val="none"/>
              </w:rPr>
              <w:t>序号</w:t>
            </w:r>
          </w:p>
        </w:tc>
        <w:tc>
          <w:tcPr>
            <w:tcW w:w="975" w:type="pct"/>
            <w:gridSpan w:val="3"/>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Cs w:val="24"/>
                <w:highlight w:val="none"/>
              </w:rPr>
            </w:pPr>
            <w:r>
              <w:rPr>
                <w:rFonts w:hint="eastAsia" w:cs="仿宋_GB2312" w:asciiTheme="minorEastAsia" w:hAnsiTheme="minorEastAsia" w:eastAsiaTheme="minorEastAsia"/>
                <w:color w:val="auto"/>
                <w:kern w:val="0"/>
                <w:szCs w:val="24"/>
                <w:highlight w:val="none"/>
              </w:rPr>
              <w:t>评审内容</w:t>
            </w:r>
          </w:p>
        </w:tc>
        <w:tc>
          <w:tcPr>
            <w:tcW w:w="2868" w:type="pct"/>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Cs w:val="24"/>
                <w:highlight w:val="none"/>
              </w:rPr>
            </w:pPr>
            <w:r>
              <w:rPr>
                <w:rFonts w:hint="eastAsia" w:cs="仿宋_GB2312" w:asciiTheme="minorEastAsia" w:hAnsiTheme="minorEastAsia" w:eastAsiaTheme="minorEastAsia"/>
                <w:color w:val="auto"/>
                <w:kern w:val="0"/>
                <w:szCs w:val="24"/>
                <w:highlight w:val="none"/>
              </w:rPr>
              <w:t>评审标准</w:t>
            </w:r>
          </w:p>
        </w:tc>
        <w:tc>
          <w:tcPr>
            <w:tcW w:w="718" w:type="pct"/>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Cs w:val="24"/>
                <w:highlight w:val="none"/>
              </w:rPr>
            </w:pPr>
            <w:r>
              <w:rPr>
                <w:rFonts w:hint="eastAsia" w:cs="仿宋_GB2312" w:asciiTheme="minorEastAsia" w:hAnsiTheme="minorEastAsia" w:eastAsiaTheme="minorEastAsia"/>
                <w:color w:val="auto"/>
                <w:kern w:val="0"/>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Cs w:val="24"/>
                <w:highlight w:val="none"/>
              </w:rPr>
            </w:pPr>
            <w:r>
              <w:rPr>
                <w:rFonts w:hint="eastAsia" w:cs="仿宋_GB2312" w:asciiTheme="minorEastAsia" w:hAnsiTheme="minorEastAsia" w:eastAsiaTheme="minorEastAsia"/>
                <w:color w:val="auto"/>
                <w:kern w:val="0"/>
                <w:szCs w:val="24"/>
                <w:highlight w:val="none"/>
              </w:rPr>
              <w:t>1</w:t>
            </w:r>
          </w:p>
        </w:tc>
        <w:tc>
          <w:tcPr>
            <w:tcW w:w="487" w:type="pct"/>
            <w:gridSpan w:val="2"/>
            <w:vMerge w:val="restart"/>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rPr>
                <w:rFonts w:hint="eastAsia"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rPr>
              <w:t>拟投入本项目的人员和资格能力</w:t>
            </w:r>
          </w:p>
        </w:tc>
        <w:tc>
          <w:tcPr>
            <w:tcW w:w="488" w:type="pct"/>
            <w:tcBorders>
              <w:top w:val="single" w:color="auto" w:sz="8" w:space="0"/>
              <w:left w:val="single" w:color="auto" w:sz="8" w:space="0"/>
              <w:bottom w:val="single" w:color="auto" w:sz="8" w:space="0"/>
              <w:right w:val="single" w:color="auto" w:sz="8" w:space="0"/>
            </w:tcBorders>
            <w:vAlign w:val="center"/>
          </w:tcPr>
          <w:p>
            <w:pPr>
              <w:rPr>
                <w:color w:val="auto"/>
                <w:highlight w:val="none"/>
              </w:rPr>
            </w:pPr>
            <w:r>
              <w:rPr>
                <w:rFonts w:hint="eastAsia"/>
                <w:color w:val="auto"/>
                <w:highlight w:val="none"/>
              </w:rPr>
              <w:t>项目负责人</w:t>
            </w:r>
          </w:p>
          <w:p>
            <w:pPr>
              <w:pStyle w:val="424"/>
              <w:spacing w:before="0" w:line="240" w:lineRule="auto"/>
              <w:ind w:firstLine="0" w:firstLineChars="0"/>
              <w:jc w:val="center"/>
              <w:rPr>
                <w:color w:val="auto"/>
                <w:sz w:val="21"/>
                <w:szCs w:val="24"/>
                <w:highlight w:val="none"/>
              </w:rPr>
            </w:pPr>
          </w:p>
        </w:tc>
        <w:tc>
          <w:tcPr>
            <w:tcW w:w="2868" w:type="pct"/>
            <w:tcBorders>
              <w:top w:val="single" w:color="auto" w:sz="8" w:space="0"/>
              <w:left w:val="single" w:color="auto" w:sz="8" w:space="0"/>
              <w:bottom w:val="single" w:color="auto" w:sz="8" w:space="0"/>
              <w:right w:val="single" w:color="auto" w:sz="8" w:space="0"/>
            </w:tcBorders>
            <w:vAlign w:val="center"/>
          </w:tcPr>
          <w:p>
            <w:pPr>
              <w:ind w:firstLine="420" w:firstLineChars="200"/>
              <w:rPr>
                <w:color w:val="auto"/>
                <w:highlight w:val="none"/>
              </w:rPr>
            </w:pPr>
            <w:r>
              <w:rPr>
                <w:rFonts w:hint="eastAsia"/>
                <w:color w:val="auto"/>
                <w:highlight w:val="none"/>
              </w:rPr>
              <w:t>1、具有交通信息与控制工程高级工程师资格证书的，得1分；</w:t>
            </w:r>
          </w:p>
          <w:p>
            <w:pPr>
              <w:ind w:firstLine="420" w:firstLineChars="200"/>
              <w:rPr>
                <w:color w:val="auto"/>
                <w:highlight w:val="none"/>
              </w:rPr>
            </w:pPr>
            <w:r>
              <w:rPr>
                <w:rFonts w:hint="eastAsia"/>
                <w:color w:val="auto"/>
                <w:highlight w:val="none"/>
              </w:rPr>
              <w:t>2、具有人力资源和社会保障部、工业和信息化部批准颁发的软件设计师证书的得1分；</w:t>
            </w:r>
          </w:p>
          <w:p>
            <w:pPr>
              <w:ind w:firstLine="420" w:firstLineChars="200"/>
              <w:rPr>
                <w:color w:val="auto"/>
                <w:highlight w:val="none"/>
              </w:rPr>
            </w:pPr>
            <w:r>
              <w:rPr>
                <w:rFonts w:hint="eastAsia"/>
                <w:color w:val="auto"/>
                <w:highlight w:val="none"/>
              </w:rPr>
              <w:t>3、</w:t>
            </w:r>
            <w:r>
              <w:rPr>
                <w:color w:val="auto"/>
                <w:highlight w:val="none"/>
              </w:rPr>
              <w:t>20</w:t>
            </w:r>
            <w:r>
              <w:rPr>
                <w:rFonts w:hint="eastAsia"/>
                <w:color w:val="auto"/>
                <w:highlight w:val="none"/>
              </w:rPr>
              <w:t>19</w:t>
            </w:r>
            <w:r>
              <w:rPr>
                <w:color w:val="auto"/>
                <w:highlight w:val="none"/>
              </w:rPr>
              <w:t>年</w:t>
            </w:r>
            <w:r>
              <w:rPr>
                <w:rFonts w:hint="eastAsia"/>
                <w:color w:val="auto"/>
                <w:highlight w:val="none"/>
              </w:rPr>
              <w:t>7</w:t>
            </w:r>
            <w:r>
              <w:rPr>
                <w:color w:val="auto"/>
                <w:highlight w:val="none"/>
              </w:rPr>
              <w:t>月1日（以合同签订时间为准）以来，以项目负责人身份承担过一个</w:t>
            </w:r>
            <w:r>
              <w:rPr>
                <w:rFonts w:hint="eastAsia"/>
                <w:color w:val="auto"/>
                <w:highlight w:val="none"/>
              </w:rPr>
              <w:t>建设管理</w:t>
            </w:r>
            <w:r>
              <w:rPr>
                <w:color w:val="auto"/>
                <w:highlight w:val="none"/>
              </w:rPr>
              <w:t>信息化项目得</w:t>
            </w:r>
            <w:r>
              <w:rPr>
                <w:rFonts w:hint="eastAsia"/>
                <w:color w:val="auto"/>
                <w:highlight w:val="none"/>
              </w:rPr>
              <w:t>0.5</w:t>
            </w:r>
            <w:r>
              <w:rPr>
                <w:color w:val="auto"/>
                <w:highlight w:val="none"/>
              </w:rPr>
              <w:t>分，最多得</w:t>
            </w:r>
            <w:r>
              <w:rPr>
                <w:rFonts w:hint="eastAsia"/>
                <w:color w:val="auto"/>
                <w:highlight w:val="none"/>
              </w:rPr>
              <w:t>0.5</w:t>
            </w:r>
            <w:r>
              <w:rPr>
                <w:color w:val="auto"/>
                <w:highlight w:val="none"/>
              </w:rPr>
              <w:t>分。</w:t>
            </w:r>
          </w:p>
          <w:p>
            <w:pPr>
              <w:ind w:firstLine="420" w:firstLineChars="200"/>
              <w:rPr>
                <w:color w:val="auto"/>
                <w:highlight w:val="none"/>
              </w:rPr>
            </w:pPr>
            <w:r>
              <w:rPr>
                <w:color w:val="auto"/>
                <w:highlight w:val="none"/>
              </w:rPr>
              <w:t>注：</w:t>
            </w:r>
            <w:r>
              <w:rPr>
                <w:rFonts w:hint="eastAsia"/>
                <w:color w:val="auto"/>
                <w:highlight w:val="none"/>
              </w:rPr>
              <w:t>须提供相关人员的证书复印件，否则不得分。</w:t>
            </w:r>
            <w:r>
              <w:rPr>
                <w:color w:val="auto"/>
                <w:highlight w:val="none"/>
              </w:rPr>
              <w:t>项目负责人业绩证明材料为</w:t>
            </w:r>
            <w:r>
              <w:rPr>
                <w:rFonts w:hint="eastAsia"/>
                <w:color w:val="auto"/>
                <w:highlight w:val="none"/>
              </w:rPr>
              <w:t>中标通知书或</w:t>
            </w:r>
            <w:r>
              <w:rPr>
                <w:color w:val="auto"/>
                <w:highlight w:val="none"/>
              </w:rPr>
              <w:t>合同协议书复印件，如以上材料未能体现项目负责人姓名或业绩规模或业绩特征的，还须提供业绩甲方出具的业绩证明原件。材料提供不全或不符合要求的不得分。项目负责人业绩与企业业绩可为同一业绩。</w:t>
            </w:r>
          </w:p>
        </w:tc>
        <w:tc>
          <w:tcPr>
            <w:tcW w:w="718" w:type="pct"/>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Cs w:val="24"/>
                <w:highlight w:val="none"/>
              </w:rPr>
            </w:pPr>
          </w:p>
        </w:tc>
        <w:tc>
          <w:tcPr>
            <w:tcW w:w="487" w:type="pct"/>
            <w:gridSpan w:val="2"/>
            <w:vMerge w:val="continue"/>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jc w:val="center"/>
              <w:rPr>
                <w:rFonts w:hint="eastAsia" w:cs="仿宋_GB2312" w:asciiTheme="minorEastAsia" w:hAnsiTheme="minorEastAsia" w:eastAsiaTheme="minorEastAsia"/>
                <w:color w:val="auto"/>
                <w:kern w:val="0"/>
                <w:sz w:val="21"/>
                <w:szCs w:val="21"/>
                <w:highlight w:val="none"/>
              </w:rPr>
            </w:pPr>
          </w:p>
        </w:tc>
        <w:tc>
          <w:tcPr>
            <w:tcW w:w="488" w:type="pct"/>
            <w:tcBorders>
              <w:top w:val="single" w:color="auto" w:sz="8" w:space="0"/>
              <w:left w:val="single" w:color="auto" w:sz="8" w:space="0"/>
              <w:bottom w:val="single" w:color="auto" w:sz="8" w:space="0"/>
              <w:right w:val="single" w:color="auto" w:sz="8" w:space="0"/>
            </w:tcBorders>
            <w:vAlign w:val="center"/>
          </w:tcPr>
          <w:p>
            <w:pPr>
              <w:rPr>
                <w:color w:val="auto"/>
                <w:highlight w:val="none"/>
              </w:rPr>
            </w:pPr>
            <w:r>
              <w:rPr>
                <w:rFonts w:hint="eastAsia"/>
                <w:color w:val="auto"/>
                <w:highlight w:val="none"/>
              </w:rPr>
              <w:t>技术负责人</w:t>
            </w:r>
          </w:p>
          <w:p>
            <w:pPr>
              <w:pStyle w:val="424"/>
              <w:spacing w:before="0" w:line="240" w:lineRule="auto"/>
              <w:ind w:firstLine="0" w:firstLineChars="0"/>
              <w:jc w:val="center"/>
              <w:rPr>
                <w:color w:val="auto"/>
                <w:sz w:val="21"/>
                <w:szCs w:val="24"/>
                <w:highlight w:val="none"/>
              </w:rPr>
            </w:pPr>
          </w:p>
        </w:tc>
        <w:tc>
          <w:tcPr>
            <w:tcW w:w="2868" w:type="pct"/>
            <w:tcBorders>
              <w:top w:val="single" w:color="auto" w:sz="8" w:space="0"/>
              <w:left w:val="single" w:color="auto" w:sz="8" w:space="0"/>
              <w:bottom w:val="single" w:color="auto" w:sz="8" w:space="0"/>
              <w:right w:val="single" w:color="auto" w:sz="8" w:space="0"/>
            </w:tcBorders>
            <w:vAlign w:val="center"/>
          </w:tcPr>
          <w:p>
            <w:pPr>
              <w:ind w:firstLine="420" w:firstLineChars="200"/>
              <w:rPr>
                <w:color w:val="auto"/>
                <w:highlight w:val="none"/>
              </w:rPr>
            </w:pPr>
            <w:r>
              <w:rPr>
                <w:rFonts w:hint="eastAsia"/>
                <w:color w:val="auto"/>
                <w:highlight w:val="none"/>
              </w:rPr>
              <w:t>1、具有信息技术（系统集成）高级工程师资格证书的，得1分。</w:t>
            </w:r>
          </w:p>
          <w:p>
            <w:pPr>
              <w:ind w:firstLine="420" w:firstLineChars="200"/>
              <w:rPr>
                <w:color w:val="auto"/>
                <w:highlight w:val="none"/>
              </w:rPr>
            </w:pPr>
            <w:r>
              <w:rPr>
                <w:rFonts w:hint="eastAsia"/>
                <w:color w:val="auto"/>
                <w:highlight w:val="none"/>
              </w:rPr>
              <w:t>2、具有人力资源和社会保障部、工业和信息化部批准颁发的信息系统项目管理师证书的，得1分；</w:t>
            </w:r>
          </w:p>
          <w:p>
            <w:pPr>
              <w:ind w:firstLine="420" w:firstLineChars="200"/>
              <w:rPr>
                <w:color w:val="auto"/>
                <w:highlight w:val="none"/>
              </w:rPr>
            </w:pPr>
            <w:r>
              <w:rPr>
                <w:color w:val="auto"/>
                <w:highlight w:val="none"/>
              </w:rPr>
              <w:t>注：</w:t>
            </w:r>
            <w:r>
              <w:rPr>
                <w:rFonts w:hint="eastAsia"/>
                <w:color w:val="auto"/>
                <w:highlight w:val="none"/>
              </w:rPr>
              <w:t>须提供相关人员的证书复印件，否则不得分。</w:t>
            </w:r>
          </w:p>
        </w:tc>
        <w:tc>
          <w:tcPr>
            <w:tcW w:w="718" w:type="pct"/>
            <w:tcBorders>
              <w:top w:val="single" w:color="auto" w:sz="8" w:space="0"/>
              <w:left w:val="single" w:color="auto" w:sz="8" w:space="0"/>
              <w:bottom w:val="single" w:color="auto" w:sz="8" w:space="0"/>
              <w:right w:val="single" w:color="auto" w:sz="8" w:space="0"/>
            </w:tcBorders>
            <w:vAlign w:val="center"/>
          </w:tcPr>
          <w:p>
            <w:pPr>
              <w:jc w:val="center"/>
              <w:rPr>
                <w:color w:val="auto"/>
                <w:highlight w:val="none"/>
              </w:rPr>
            </w:pPr>
            <w:r>
              <w:rPr>
                <w:rFonts w:hint="eastAsia"/>
                <w:color w:val="auto"/>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Cs w:val="24"/>
                <w:highlight w:val="none"/>
              </w:rPr>
            </w:pPr>
          </w:p>
        </w:tc>
        <w:tc>
          <w:tcPr>
            <w:tcW w:w="487" w:type="pct"/>
            <w:gridSpan w:val="2"/>
            <w:vMerge w:val="continue"/>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jc w:val="center"/>
              <w:rPr>
                <w:rFonts w:hint="eastAsia" w:cs="仿宋_GB2312" w:asciiTheme="minorEastAsia" w:hAnsiTheme="minorEastAsia" w:eastAsiaTheme="minorEastAsia"/>
                <w:color w:val="auto"/>
                <w:kern w:val="0"/>
                <w:sz w:val="21"/>
                <w:szCs w:val="21"/>
                <w:highlight w:val="none"/>
              </w:rPr>
            </w:pPr>
          </w:p>
        </w:tc>
        <w:tc>
          <w:tcPr>
            <w:tcW w:w="488" w:type="pct"/>
            <w:tcBorders>
              <w:top w:val="single" w:color="auto" w:sz="8" w:space="0"/>
              <w:left w:val="single" w:color="auto" w:sz="8" w:space="0"/>
              <w:bottom w:val="single" w:color="auto" w:sz="8" w:space="0"/>
              <w:right w:val="single" w:color="auto" w:sz="8" w:space="0"/>
            </w:tcBorders>
            <w:vAlign w:val="center"/>
          </w:tcPr>
          <w:p>
            <w:pPr>
              <w:rPr>
                <w:color w:val="auto"/>
                <w:highlight w:val="none"/>
              </w:rPr>
            </w:pPr>
            <w:r>
              <w:rPr>
                <w:rFonts w:hint="eastAsia"/>
                <w:color w:val="auto"/>
                <w:highlight w:val="none"/>
              </w:rPr>
              <w:t>项目成员</w:t>
            </w:r>
          </w:p>
        </w:tc>
        <w:tc>
          <w:tcPr>
            <w:tcW w:w="2868" w:type="pct"/>
            <w:tcBorders>
              <w:top w:val="single" w:color="auto" w:sz="8" w:space="0"/>
              <w:left w:val="single" w:color="auto" w:sz="8" w:space="0"/>
              <w:bottom w:val="single" w:color="auto" w:sz="8" w:space="0"/>
              <w:right w:val="single" w:color="auto" w:sz="8" w:space="0"/>
            </w:tcBorders>
            <w:vAlign w:val="center"/>
          </w:tcPr>
          <w:p>
            <w:pPr>
              <w:ind w:firstLine="420" w:firstLineChars="200"/>
              <w:rPr>
                <w:color w:val="auto"/>
                <w:highlight w:val="none"/>
              </w:rPr>
            </w:pPr>
            <w:bookmarkStart w:id="75" w:name="OLE_LINK52"/>
            <w:bookmarkStart w:id="76" w:name="OLE_LINK53"/>
            <w:r>
              <w:rPr>
                <w:rFonts w:hint="eastAsia"/>
                <w:color w:val="auto"/>
                <w:highlight w:val="none"/>
              </w:rPr>
              <w:t>1、</w:t>
            </w:r>
            <w:bookmarkEnd w:id="75"/>
            <w:bookmarkEnd w:id="76"/>
            <w:r>
              <w:rPr>
                <w:rFonts w:hint="eastAsia"/>
                <w:color w:val="auto"/>
                <w:highlight w:val="none"/>
              </w:rPr>
              <w:t>具有工程师及以上技术职称（信息技术（技术开发）或信息技术（系统集成）专业），同时具有人力资源和社会保障部、工业和</w:t>
            </w:r>
            <w:bookmarkStart w:id="77" w:name="OLE_LINK17"/>
            <w:bookmarkStart w:id="78" w:name="OLE_LINK16"/>
            <w:r>
              <w:rPr>
                <w:rFonts w:hint="eastAsia"/>
                <w:color w:val="auto"/>
                <w:highlight w:val="none"/>
              </w:rPr>
              <w:t>信息化部批准颁发的信息系统项目管</w:t>
            </w:r>
            <w:bookmarkEnd w:id="77"/>
            <w:bookmarkEnd w:id="78"/>
            <w:r>
              <w:rPr>
                <w:rFonts w:hint="eastAsia"/>
                <w:color w:val="auto"/>
                <w:highlight w:val="none"/>
              </w:rPr>
              <w:t>理师资格证书的每有一个得1分，最多得4分。</w:t>
            </w:r>
          </w:p>
        </w:tc>
        <w:tc>
          <w:tcPr>
            <w:tcW w:w="718" w:type="pct"/>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439" w:type="pct"/>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Cs w:val="24"/>
                <w:highlight w:val="none"/>
              </w:rPr>
            </w:pPr>
            <w:r>
              <w:rPr>
                <w:rFonts w:hint="eastAsia" w:cs="仿宋_GB2312" w:asciiTheme="minorEastAsia" w:hAnsiTheme="minorEastAsia" w:eastAsiaTheme="minorEastAsia"/>
                <w:color w:val="auto"/>
                <w:kern w:val="0"/>
                <w:szCs w:val="24"/>
                <w:highlight w:val="none"/>
              </w:rPr>
              <w:t>2</w:t>
            </w:r>
          </w:p>
        </w:tc>
        <w:tc>
          <w:tcPr>
            <w:tcW w:w="975" w:type="pct"/>
            <w:gridSpan w:val="3"/>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jc w:val="center"/>
              <w:rPr>
                <w:rFonts w:hint="eastAsia" w:cs="仿宋_GB2312" w:asciiTheme="minorEastAsia" w:hAnsiTheme="minorEastAsia" w:eastAsiaTheme="minorEastAsia"/>
                <w:color w:val="auto"/>
                <w:kern w:val="0"/>
                <w:sz w:val="21"/>
                <w:szCs w:val="21"/>
                <w:highlight w:val="none"/>
              </w:rPr>
            </w:pPr>
            <w:r>
              <w:rPr>
                <w:rFonts w:cs="仿宋_GB2312" w:asciiTheme="minorEastAsia" w:hAnsiTheme="minorEastAsia" w:eastAsiaTheme="minorEastAsia"/>
                <w:color w:val="auto"/>
                <w:kern w:val="0"/>
                <w:sz w:val="21"/>
                <w:szCs w:val="21"/>
                <w:highlight w:val="none"/>
              </w:rPr>
              <w:t>投标人与本项目相关的具体业绩</w:t>
            </w:r>
          </w:p>
        </w:tc>
        <w:tc>
          <w:tcPr>
            <w:tcW w:w="2868" w:type="pct"/>
            <w:tcBorders>
              <w:top w:val="single" w:color="auto" w:sz="8" w:space="0"/>
              <w:left w:val="single" w:color="auto" w:sz="8" w:space="0"/>
              <w:bottom w:val="single" w:color="auto" w:sz="8" w:space="0"/>
              <w:right w:val="single" w:color="auto" w:sz="8" w:space="0"/>
            </w:tcBorders>
            <w:vAlign w:val="center"/>
          </w:tcPr>
          <w:p>
            <w:pPr>
              <w:ind w:firstLine="420" w:firstLineChars="200"/>
              <w:rPr>
                <w:color w:val="auto"/>
                <w:highlight w:val="none"/>
              </w:rPr>
            </w:pPr>
            <w:bookmarkStart w:id="79" w:name="OLE_LINK12"/>
            <w:r>
              <w:rPr>
                <w:rFonts w:hint="eastAsia"/>
                <w:color w:val="auto"/>
                <w:highlight w:val="none"/>
              </w:rPr>
              <w:t>自2019年7月1日以来</w:t>
            </w:r>
            <w:bookmarkEnd w:id="79"/>
            <w:r>
              <w:rPr>
                <w:rFonts w:hint="eastAsia"/>
                <w:color w:val="auto"/>
                <w:highlight w:val="none"/>
              </w:rPr>
              <w:t>（以合同签订之日为准），投标人每有</w:t>
            </w:r>
            <w:r>
              <w:rPr>
                <w:color w:val="auto"/>
                <w:highlight w:val="none"/>
              </w:rPr>
              <w:t>一个</w:t>
            </w:r>
            <w:r>
              <w:rPr>
                <w:rFonts w:hint="eastAsia"/>
                <w:color w:val="auto"/>
                <w:highlight w:val="none"/>
              </w:rPr>
              <w:t>建设管理信息化项目业绩的加0.5分，最多加0.5分。</w:t>
            </w:r>
          </w:p>
          <w:p>
            <w:pPr>
              <w:ind w:firstLine="420" w:firstLineChars="200"/>
              <w:rPr>
                <w:color w:val="auto"/>
                <w:highlight w:val="none"/>
              </w:rPr>
            </w:pPr>
            <w:r>
              <w:rPr>
                <w:color w:val="auto"/>
                <w:highlight w:val="none"/>
              </w:rPr>
              <w:t>注：业绩证明材料为合同协议书</w:t>
            </w:r>
            <w:r>
              <w:rPr>
                <w:rFonts w:hint="eastAsia"/>
                <w:color w:val="auto"/>
                <w:highlight w:val="none"/>
              </w:rPr>
              <w:t>或委托书</w:t>
            </w:r>
            <w:r>
              <w:rPr>
                <w:color w:val="auto"/>
                <w:highlight w:val="none"/>
              </w:rPr>
              <w:t>复印件，如以上材料未能体现项业绩规模或业绩特征的，还须提供业绩甲方出具的业绩证明原件。材料提供不全或不符合要求的不得分。项目负责人业绩与企业业绩可为同一业绩。</w:t>
            </w:r>
          </w:p>
        </w:tc>
        <w:tc>
          <w:tcPr>
            <w:tcW w:w="718" w:type="pct"/>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 w:val="21"/>
                <w:szCs w:val="21"/>
                <w:highlight w:val="none"/>
              </w:rPr>
            </w:pPr>
            <w:bookmarkStart w:id="80" w:name="OLE_LINK14"/>
            <w:r>
              <w:rPr>
                <w:rFonts w:hint="eastAsia" w:cs="仿宋_GB2312" w:asciiTheme="minorEastAsia" w:hAnsiTheme="minorEastAsia" w:eastAsiaTheme="minorEastAsia"/>
                <w:color w:val="auto"/>
                <w:kern w:val="0"/>
                <w:sz w:val="21"/>
                <w:szCs w:val="21"/>
                <w:highlight w:val="none"/>
              </w:rPr>
              <w:t>0-0.5分</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tcBorders>
              <w:top w:val="single" w:color="auto" w:sz="8" w:space="0"/>
              <w:left w:val="single" w:color="auto" w:sz="8" w:space="0"/>
              <w:bottom w:val="single" w:color="auto" w:sz="8" w:space="0"/>
              <w:right w:val="single" w:color="auto" w:sz="8" w:space="0"/>
            </w:tcBorders>
            <w:vAlign w:val="center"/>
          </w:tcPr>
          <w:p>
            <w:pPr>
              <w:pStyle w:val="424"/>
              <w:spacing w:before="0"/>
              <w:ind w:firstLine="240" w:firstLineChars="100"/>
              <w:rPr>
                <w:rFonts w:hint="eastAsia" w:cs="仿宋_GB2312" w:asciiTheme="minorEastAsia" w:hAnsiTheme="minorEastAsia" w:eastAsiaTheme="minorEastAsia"/>
                <w:color w:val="auto"/>
                <w:kern w:val="0"/>
                <w:szCs w:val="24"/>
                <w:highlight w:val="none"/>
              </w:rPr>
            </w:pPr>
            <w:bookmarkStart w:id="81" w:name="OLE_LINK3" w:colFirst="2" w:colLast="2"/>
            <w:r>
              <w:rPr>
                <w:rFonts w:hint="eastAsia" w:cs="仿宋_GB2312" w:asciiTheme="minorEastAsia" w:hAnsiTheme="minorEastAsia" w:eastAsiaTheme="minorEastAsia"/>
                <w:color w:val="auto"/>
                <w:kern w:val="0"/>
                <w:szCs w:val="24"/>
                <w:highlight w:val="none"/>
              </w:rPr>
              <w:t>3</w:t>
            </w:r>
          </w:p>
        </w:tc>
        <w:tc>
          <w:tcPr>
            <w:tcW w:w="290" w:type="pct"/>
            <w:vMerge w:val="restart"/>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jc w:val="center"/>
              <w:rPr>
                <w:rFonts w:hint="eastAsia"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rPr>
              <w:t>方案</w:t>
            </w:r>
          </w:p>
        </w:tc>
        <w:tc>
          <w:tcPr>
            <w:tcW w:w="685" w:type="pct"/>
            <w:gridSpan w:val="2"/>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rPr>
                <w:rFonts w:hint="eastAsia"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rPr>
              <w:t>项目系统设计方案</w:t>
            </w:r>
          </w:p>
        </w:tc>
        <w:tc>
          <w:tcPr>
            <w:tcW w:w="2868" w:type="pct"/>
            <w:tcBorders>
              <w:top w:val="single" w:color="auto" w:sz="8" w:space="0"/>
              <w:left w:val="single" w:color="auto" w:sz="8" w:space="0"/>
              <w:bottom w:val="single" w:color="auto" w:sz="8" w:space="0"/>
              <w:right w:val="single" w:color="auto" w:sz="8" w:space="0"/>
            </w:tcBorders>
            <w:vAlign w:val="center"/>
          </w:tcPr>
          <w:p>
            <w:pPr>
              <w:ind w:firstLine="420" w:firstLineChars="200"/>
              <w:rPr>
                <w:color w:val="auto"/>
                <w:highlight w:val="none"/>
              </w:rPr>
            </w:pPr>
            <w:r>
              <w:rPr>
                <w:rFonts w:hint="eastAsia"/>
                <w:color w:val="auto"/>
                <w:highlight w:val="none"/>
              </w:rPr>
              <w:t>体系架构、技术架构、功能架构设计是否完整，系统的整体布设是否科学、合理，细化设计是否充分体现可靠性要求；</w:t>
            </w:r>
          </w:p>
        </w:tc>
        <w:tc>
          <w:tcPr>
            <w:tcW w:w="718" w:type="pct"/>
            <w:tcBorders>
              <w:top w:val="single" w:color="auto" w:sz="8" w:space="0"/>
              <w:left w:val="single" w:color="auto" w:sz="8" w:space="0"/>
              <w:bottom w:val="single" w:color="auto" w:sz="8" w:space="0"/>
              <w:right w:val="single" w:color="auto" w:sz="8" w:space="0"/>
            </w:tcBorders>
            <w:vAlign w:val="center"/>
          </w:tcPr>
          <w:p>
            <w:pPr>
              <w:rPr>
                <w:color w:val="auto"/>
                <w:highlight w:val="none"/>
              </w:rPr>
            </w:pPr>
            <w:r>
              <w:rPr>
                <w:rFonts w:hint="eastAsia"/>
                <w:color w:val="auto"/>
                <w:highlight w:val="none"/>
              </w:rPr>
              <w:t>好21分</w:t>
            </w:r>
          </w:p>
          <w:p>
            <w:pPr>
              <w:rPr>
                <w:color w:val="auto"/>
                <w:highlight w:val="none"/>
              </w:rPr>
            </w:pPr>
            <w:r>
              <w:rPr>
                <w:rFonts w:hint="eastAsia"/>
                <w:color w:val="auto"/>
                <w:highlight w:val="none"/>
              </w:rPr>
              <w:t>较好19分</w:t>
            </w:r>
          </w:p>
          <w:p>
            <w:pPr>
              <w:rPr>
                <w:color w:val="auto"/>
                <w:highlight w:val="none"/>
              </w:rPr>
            </w:pPr>
            <w:r>
              <w:rPr>
                <w:rFonts w:hint="eastAsia"/>
                <w:color w:val="auto"/>
                <w:highlight w:val="none"/>
              </w:rPr>
              <w:t>较不好17分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tcBorders>
              <w:top w:val="single" w:color="auto" w:sz="8" w:space="0"/>
              <w:left w:val="single" w:color="auto" w:sz="8" w:space="0"/>
              <w:bottom w:val="single" w:color="auto" w:sz="8" w:space="0"/>
              <w:right w:val="single" w:color="auto" w:sz="8" w:space="0"/>
            </w:tcBorders>
            <w:vAlign w:val="center"/>
          </w:tcPr>
          <w:p>
            <w:pPr>
              <w:pStyle w:val="424"/>
              <w:spacing w:before="0"/>
              <w:ind w:firstLine="240" w:firstLineChars="100"/>
              <w:rPr>
                <w:rFonts w:hint="eastAsia" w:cs="仿宋_GB2312" w:asciiTheme="minorEastAsia" w:hAnsiTheme="minorEastAsia" w:eastAsiaTheme="minorEastAsia"/>
                <w:color w:val="auto"/>
                <w:kern w:val="0"/>
                <w:szCs w:val="24"/>
                <w:highlight w:val="none"/>
              </w:rPr>
            </w:pPr>
          </w:p>
        </w:tc>
        <w:tc>
          <w:tcPr>
            <w:tcW w:w="290" w:type="pct"/>
            <w:vMerge w:val="continue"/>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jc w:val="center"/>
              <w:rPr>
                <w:rFonts w:hint="eastAsia" w:cs="仿宋_GB2312" w:asciiTheme="minorEastAsia" w:hAnsiTheme="minorEastAsia" w:eastAsiaTheme="minorEastAsia"/>
                <w:color w:val="auto"/>
                <w:kern w:val="0"/>
                <w:sz w:val="21"/>
                <w:szCs w:val="21"/>
                <w:highlight w:val="none"/>
              </w:rPr>
            </w:pPr>
          </w:p>
        </w:tc>
        <w:tc>
          <w:tcPr>
            <w:tcW w:w="685" w:type="pct"/>
            <w:gridSpan w:val="2"/>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rPr>
                <w:rFonts w:hint="eastAsia"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rPr>
              <w:t>项目实施方案</w:t>
            </w:r>
          </w:p>
        </w:tc>
        <w:tc>
          <w:tcPr>
            <w:tcW w:w="2868" w:type="pct"/>
            <w:tcBorders>
              <w:top w:val="single" w:color="auto" w:sz="8" w:space="0"/>
              <w:left w:val="single" w:color="auto" w:sz="8" w:space="0"/>
              <w:bottom w:val="single" w:color="auto" w:sz="8" w:space="0"/>
              <w:right w:val="single" w:color="auto" w:sz="8" w:space="0"/>
            </w:tcBorders>
            <w:vAlign w:val="center"/>
          </w:tcPr>
          <w:p>
            <w:pPr>
              <w:ind w:firstLine="420" w:firstLineChars="200"/>
              <w:rPr>
                <w:color w:val="auto"/>
                <w:highlight w:val="none"/>
              </w:rPr>
            </w:pPr>
            <w:r>
              <w:rPr>
                <w:rFonts w:hint="eastAsia"/>
                <w:color w:val="auto"/>
                <w:highlight w:val="none"/>
              </w:rPr>
              <w:t>根据投标人提供的针对本项目实施方案的科学性、合理性、规范性和可操作性，包括软件开发、试运行、系统管理等内容，以及组织机构、工作程序和步骤、管理和协调方法、关键步骤的思路和要点等内容进行综合评议；</w:t>
            </w:r>
          </w:p>
        </w:tc>
        <w:tc>
          <w:tcPr>
            <w:tcW w:w="718" w:type="pct"/>
            <w:tcBorders>
              <w:top w:val="single" w:color="auto" w:sz="8" w:space="0"/>
              <w:left w:val="single" w:color="auto" w:sz="8" w:space="0"/>
              <w:bottom w:val="single" w:color="auto" w:sz="8" w:space="0"/>
              <w:right w:val="single" w:color="auto" w:sz="8" w:space="0"/>
            </w:tcBorders>
            <w:vAlign w:val="center"/>
          </w:tcPr>
          <w:p>
            <w:pPr>
              <w:rPr>
                <w:color w:val="auto"/>
                <w:highlight w:val="none"/>
              </w:rPr>
            </w:pPr>
            <w:r>
              <w:rPr>
                <w:rFonts w:hint="eastAsia"/>
                <w:color w:val="auto"/>
                <w:highlight w:val="none"/>
              </w:rPr>
              <w:t>好20分</w:t>
            </w:r>
          </w:p>
          <w:p>
            <w:pPr>
              <w:rPr>
                <w:color w:val="auto"/>
                <w:highlight w:val="none"/>
              </w:rPr>
            </w:pPr>
            <w:r>
              <w:rPr>
                <w:rFonts w:hint="eastAsia"/>
                <w:color w:val="auto"/>
                <w:highlight w:val="none"/>
              </w:rPr>
              <w:t>较好18分</w:t>
            </w:r>
          </w:p>
          <w:p>
            <w:pPr>
              <w:rPr>
                <w:color w:val="auto"/>
                <w:highlight w:val="none"/>
              </w:rPr>
            </w:pPr>
            <w:r>
              <w:rPr>
                <w:rFonts w:hint="eastAsia"/>
                <w:color w:val="auto"/>
                <w:highlight w:val="none"/>
              </w:rPr>
              <w:t>较不好16分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tcBorders>
              <w:top w:val="single" w:color="auto" w:sz="8" w:space="0"/>
              <w:left w:val="single" w:color="auto" w:sz="8" w:space="0"/>
              <w:bottom w:val="single" w:color="auto" w:sz="8" w:space="0"/>
              <w:right w:val="single" w:color="auto" w:sz="8" w:space="0"/>
            </w:tcBorders>
            <w:vAlign w:val="center"/>
          </w:tcPr>
          <w:p>
            <w:pPr>
              <w:pStyle w:val="424"/>
              <w:spacing w:before="0"/>
              <w:ind w:firstLine="240" w:firstLineChars="100"/>
              <w:rPr>
                <w:rFonts w:hint="eastAsia" w:cs="仿宋_GB2312" w:asciiTheme="minorEastAsia" w:hAnsiTheme="minorEastAsia" w:eastAsiaTheme="minorEastAsia"/>
                <w:color w:val="auto"/>
                <w:kern w:val="0"/>
                <w:szCs w:val="24"/>
                <w:highlight w:val="none"/>
              </w:rPr>
            </w:pPr>
          </w:p>
        </w:tc>
        <w:tc>
          <w:tcPr>
            <w:tcW w:w="290" w:type="pct"/>
            <w:vMerge w:val="continue"/>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jc w:val="center"/>
              <w:rPr>
                <w:rFonts w:hint="eastAsia" w:cs="仿宋_GB2312" w:asciiTheme="minorEastAsia" w:hAnsiTheme="minorEastAsia" w:eastAsiaTheme="minorEastAsia"/>
                <w:color w:val="auto"/>
                <w:kern w:val="0"/>
                <w:sz w:val="21"/>
                <w:szCs w:val="21"/>
                <w:highlight w:val="none"/>
              </w:rPr>
            </w:pPr>
          </w:p>
        </w:tc>
        <w:tc>
          <w:tcPr>
            <w:tcW w:w="685" w:type="pct"/>
            <w:gridSpan w:val="2"/>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rPr>
                <w:rFonts w:hint="eastAsia" w:cs="仿宋_GB2312" w:asciiTheme="minorEastAsia" w:hAnsiTheme="minorEastAsia" w:eastAsiaTheme="minorEastAsia"/>
                <w:color w:val="auto"/>
                <w:kern w:val="0"/>
                <w:sz w:val="21"/>
                <w:szCs w:val="21"/>
                <w:highlight w:val="none"/>
              </w:rPr>
            </w:pPr>
            <w:r>
              <w:rPr>
                <w:rFonts w:cs="仿宋_GB2312" w:asciiTheme="minorEastAsia" w:hAnsiTheme="minorEastAsia" w:eastAsiaTheme="minorEastAsia"/>
                <w:color w:val="auto"/>
                <w:kern w:val="0"/>
                <w:sz w:val="21"/>
                <w:szCs w:val="21"/>
                <w:highlight w:val="none"/>
              </w:rPr>
              <w:t>项目重难点分析</w:t>
            </w:r>
          </w:p>
        </w:tc>
        <w:tc>
          <w:tcPr>
            <w:tcW w:w="2868" w:type="pct"/>
            <w:tcBorders>
              <w:top w:val="single" w:color="auto" w:sz="8" w:space="0"/>
              <w:left w:val="single" w:color="auto" w:sz="8" w:space="0"/>
              <w:bottom w:val="single" w:color="auto" w:sz="8" w:space="0"/>
              <w:right w:val="single" w:color="auto" w:sz="8" w:space="0"/>
            </w:tcBorders>
            <w:vAlign w:val="center"/>
          </w:tcPr>
          <w:p>
            <w:pPr>
              <w:ind w:firstLine="420" w:firstLineChars="200"/>
              <w:rPr>
                <w:color w:val="auto"/>
                <w:highlight w:val="none"/>
              </w:rPr>
            </w:pPr>
            <w:r>
              <w:rPr>
                <w:rFonts w:hint="eastAsia"/>
                <w:color w:val="auto"/>
                <w:highlight w:val="none"/>
              </w:rPr>
              <w:t>针对本项目的难点及关键点分析和应对方案；</w:t>
            </w:r>
          </w:p>
        </w:tc>
        <w:tc>
          <w:tcPr>
            <w:tcW w:w="718" w:type="pct"/>
            <w:tcBorders>
              <w:top w:val="single" w:color="auto" w:sz="8" w:space="0"/>
              <w:left w:val="single" w:color="auto" w:sz="8" w:space="0"/>
              <w:bottom w:val="single" w:color="auto" w:sz="8" w:space="0"/>
              <w:right w:val="single" w:color="auto" w:sz="8" w:space="0"/>
            </w:tcBorders>
            <w:vAlign w:val="center"/>
          </w:tcPr>
          <w:p>
            <w:pPr>
              <w:rPr>
                <w:color w:val="auto"/>
                <w:highlight w:val="none"/>
              </w:rPr>
            </w:pPr>
            <w:r>
              <w:rPr>
                <w:rFonts w:hint="eastAsia"/>
                <w:color w:val="auto"/>
                <w:highlight w:val="none"/>
              </w:rPr>
              <w:t>好20分</w:t>
            </w:r>
          </w:p>
          <w:p>
            <w:pPr>
              <w:rPr>
                <w:color w:val="auto"/>
                <w:highlight w:val="none"/>
              </w:rPr>
            </w:pPr>
            <w:r>
              <w:rPr>
                <w:rFonts w:hint="eastAsia"/>
                <w:color w:val="auto"/>
                <w:highlight w:val="none"/>
              </w:rPr>
              <w:t>较好18分</w:t>
            </w:r>
          </w:p>
          <w:p>
            <w:pPr>
              <w:rPr>
                <w:color w:val="auto"/>
                <w:highlight w:val="none"/>
              </w:rPr>
            </w:pPr>
            <w:r>
              <w:rPr>
                <w:rFonts w:hint="eastAsia"/>
                <w:color w:val="auto"/>
                <w:highlight w:val="none"/>
              </w:rPr>
              <w:t>较不好16分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tcBorders>
              <w:top w:val="single" w:color="auto" w:sz="8" w:space="0"/>
              <w:left w:val="single" w:color="auto" w:sz="8" w:space="0"/>
              <w:bottom w:val="single" w:color="auto" w:sz="8" w:space="0"/>
              <w:right w:val="single" w:color="auto" w:sz="8" w:space="0"/>
            </w:tcBorders>
            <w:vAlign w:val="center"/>
          </w:tcPr>
          <w:p>
            <w:pPr>
              <w:pStyle w:val="424"/>
              <w:spacing w:before="0"/>
              <w:ind w:firstLine="240" w:firstLineChars="100"/>
              <w:rPr>
                <w:rFonts w:hint="eastAsia" w:cs="仿宋_GB2312" w:asciiTheme="minorEastAsia" w:hAnsiTheme="minorEastAsia" w:eastAsiaTheme="minorEastAsia"/>
                <w:color w:val="auto"/>
                <w:kern w:val="0"/>
                <w:szCs w:val="24"/>
                <w:highlight w:val="none"/>
              </w:rPr>
            </w:pPr>
          </w:p>
        </w:tc>
        <w:tc>
          <w:tcPr>
            <w:tcW w:w="290" w:type="pct"/>
            <w:vMerge w:val="continue"/>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jc w:val="center"/>
              <w:rPr>
                <w:rFonts w:hint="eastAsia" w:cs="仿宋_GB2312" w:asciiTheme="minorEastAsia" w:hAnsiTheme="minorEastAsia" w:eastAsiaTheme="minorEastAsia"/>
                <w:color w:val="auto"/>
                <w:kern w:val="0"/>
                <w:sz w:val="21"/>
                <w:szCs w:val="21"/>
                <w:highlight w:val="none"/>
              </w:rPr>
            </w:pPr>
          </w:p>
        </w:tc>
        <w:tc>
          <w:tcPr>
            <w:tcW w:w="685" w:type="pct"/>
            <w:gridSpan w:val="2"/>
            <w:tcBorders>
              <w:top w:val="single" w:color="auto" w:sz="8" w:space="0"/>
              <w:left w:val="single" w:color="auto" w:sz="8" w:space="0"/>
              <w:bottom w:val="single" w:color="auto" w:sz="8" w:space="0"/>
              <w:right w:val="single" w:color="auto" w:sz="8" w:space="0"/>
            </w:tcBorders>
            <w:vAlign w:val="center"/>
          </w:tcPr>
          <w:p>
            <w:pPr>
              <w:pStyle w:val="424"/>
              <w:spacing w:before="0" w:line="240" w:lineRule="auto"/>
              <w:ind w:firstLine="0" w:firstLineChars="0"/>
              <w:rPr>
                <w:rFonts w:hint="eastAsia" w:cs="仿宋_GB2312" w:asciiTheme="minorEastAsia" w:hAnsiTheme="minorEastAsia" w:eastAsiaTheme="minorEastAsia"/>
                <w:color w:val="auto"/>
                <w:kern w:val="0"/>
                <w:sz w:val="21"/>
                <w:szCs w:val="21"/>
                <w:highlight w:val="none"/>
              </w:rPr>
            </w:pPr>
            <w:r>
              <w:rPr>
                <w:rFonts w:cs="仿宋_GB2312" w:asciiTheme="minorEastAsia" w:hAnsiTheme="minorEastAsia" w:eastAsiaTheme="minorEastAsia"/>
                <w:color w:val="auto"/>
                <w:kern w:val="0"/>
                <w:sz w:val="21"/>
                <w:szCs w:val="21"/>
                <w:highlight w:val="none"/>
              </w:rPr>
              <w:t>项目进度质量保障</w:t>
            </w:r>
          </w:p>
        </w:tc>
        <w:tc>
          <w:tcPr>
            <w:tcW w:w="2868" w:type="pct"/>
            <w:tcBorders>
              <w:top w:val="single" w:color="auto" w:sz="8" w:space="0"/>
              <w:left w:val="single" w:color="auto" w:sz="8" w:space="0"/>
              <w:bottom w:val="single" w:color="auto" w:sz="8" w:space="0"/>
              <w:right w:val="single" w:color="auto" w:sz="8" w:space="0"/>
            </w:tcBorders>
            <w:vAlign w:val="center"/>
          </w:tcPr>
          <w:p>
            <w:pPr>
              <w:ind w:firstLine="420" w:firstLineChars="200"/>
              <w:rPr>
                <w:color w:val="auto"/>
                <w:highlight w:val="none"/>
              </w:rPr>
            </w:pPr>
            <w:r>
              <w:rPr>
                <w:rFonts w:hint="eastAsia"/>
                <w:color w:val="auto"/>
                <w:highlight w:val="none"/>
              </w:rPr>
              <w:t>针对招标项目的质量保证措施、进度保证措施、售后服务保证措施的合理性、可行性进行打分。</w:t>
            </w:r>
          </w:p>
          <w:p>
            <w:pPr>
              <w:ind w:firstLine="420" w:firstLineChars="200"/>
              <w:rPr>
                <w:color w:val="auto"/>
                <w:highlight w:val="none"/>
              </w:rPr>
            </w:pPr>
            <w:r>
              <w:rPr>
                <w:rFonts w:hint="eastAsia"/>
                <w:color w:val="auto"/>
                <w:highlight w:val="none"/>
              </w:rPr>
              <w:t>供应商对本项目的质量保证措施、进度保证措施、售后服务保证措施的合理性、可行性的情况。</w:t>
            </w:r>
          </w:p>
        </w:tc>
        <w:tc>
          <w:tcPr>
            <w:tcW w:w="718" w:type="pct"/>
            <w:tcBorders>
              <w:top w:val="single" w:color="auto" w:sz="8" w:space="0"/>
              <w:left w:val="single" w:color="auto" w:sz="8" w:space="0"/>
              <w:bottom w:val="single" w:color="auto" w:sz="8" w:space="0"/>
              <w:right w:val="single" w:color="auto" w:sz="8" w:space="0"/>
            </w:tcBorders>
            <w:vAlign w:val="center"/>
          </w:tcPr>
          <w:p>
            <w:pPr>
              <w:rPr>
                <w:color w:val="auto"/>
                <w:highlight w:val="none"/>
              </w:rPr>
            </w:pPr>
            <w:r>
              <w:rPr>
                <w:rFonts w:hint="eastAsia"/>
                <w:color w:val="auto"/>
                <w:highlight w:val="none"/>
              </w:rPr>
              <w:t>好20分</w:t>
            </w:r>
          </w:p>
          <w:p>
            <w:pPr>
              <w:rPr>
                <w:color w:val="auto"/>
                <w:highlight w:val="none"/>
              </w:rPr>
            </w:pPr>
            <w:r>
              <w:rPr>
                <w:rFonts w:hint="eastAsia"/>
                <w:color w:val="auto"/>
                <w:highlight w:val="none"/>
              </w:rPr>
              <w:t>较好18分</w:t>
            </w:r>
          </w:p>
          <w:p>
            <w:pPr>
              <w:rPr>
                <w:color w:val="auto"/>
                <w:highlight w:val="none"/>
              </w:rPr>
            </w:pPr>
            <w:r>
              <w:rPr>
                <w:rFonts w:hint="eastAsia"/>
                <w:color w:val="auto"/>
                <w:highlight w:val="none"/>
              </w:rPr>
              <w:t>较不好16分</w:t>
            </w:r>
          </w:p>
        </w:tc>
      </w:tr>
      <w:bookmark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Cs w:val="24"/>
                <w:highlight w:val="none"/>
              </w:rPr>
            </w:pPr>
            <w:r>
              <w:rPr>
                <w:rFonts w:hint="eastAsia" w:cs="仿宋_GB2312" w:asciiTheme="minorEastAsia" w:hAnsiTheme="minorEastAsia" w:eastAsiaTheme="minorEastAsia"/>
                <w:color w:val="auto"/>
                <w:kern w:val="0"/>
                <w:szCs w:val="24"/>
                <w:highlight w:val="none"/>
              </w:rPr>
              <w:t>5</w:t>
            </w:r>
          </w:p>
        </w:tc>
        <w:tc>
          <w:tcPr>
            <w:tcW w:w="975" w:type="pct"/>
            <w:gridSpan w:val="3"/>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Cs w:val="24"/>
                <w:highlight w:val="none"/>
              </w:rPr>
            </w:pPr>
            <w:r>
              <w:rPr>
                <w:rFonts w:hint="eastAsia" w:cs="仿宋_GB2312" w:asciiTheme="minorEastAsia" w:hAnsiTheme="minorEastAsia" w:eastAsiaTheme="minorEastAsia"/>
                <w:color w:val="auto"/>
                <w:kern w:val="0"/>
                <w:szCs w:val="24"/>
                <w:highlight w:val="none"/>
              </w:rPr>
              <w:t>报价</w:t>
            </w:r>
          </w:p>
        </w:tc>
        <w:tc>
          <w:tcPr>
            <w:tcW w:w="2868" w:type="pct"/>
            <w:tcBorders>
              <w:top w:val="single" w:color="auto" w:sz="8" w:space="0"/>
              <w:left w:val="single" w:color="auto" w:sz="8" w:space="0"/>
              <w:bottom w:val="single" w:color="auto" w:sz="8" w:space="0"/>
              <w:right w:val="single" w:color="auto" w:sz="8" w:space="0"/>
            </w:tcBorders>
            <w:vAlign w:val="center"/>
          </w:tcPr>
          <w:p>
            <w:pPr>
              <w:spacing w:line="360" w:lineRule="auto"/>
              <w:outlineLvl w:val="0"/>
              <w:rPr>
                <w:color w:val="auto"/>
                <w:kern w:val="0"/>
                <w:sz w:val="20"/>
                <w:highlight w:val="none"/>
              </w:rPr>
            </w:pPr>
            <w:r>
              <w:rPr>
                <w:rFonts w:hint="eastAsia"/>
                <w:color w:val="auto"/>
                <w:kern w:val="0"/>
                <w:sz w:val="20"/>
                <w:highlight w:val="none"/>
              </w:rPr>
              <w:t>有效最后报价的最低价作为评审基准价，其最低报价为满分；按［最后报价得分=（评审基准价/最后报价）*10］的计算公式计算。</w:t>
            </w:r>
          </w:p>
          <w:p>
            <w:pPr>
              <w:spacing w:line="360" w:lineRule="auto"/>
              <w:outlineLvl w:val="0"/>
              <w:rPr>
                <w:color w:val="auto"/>
                <w:kern w:val="0"/>
                <w:sz w:val="20"/>
                <w:highlight w:val="none"/>
              </w:rPr>
            </w:pPr>
            <w:r>
              <w:rPr>
                <w:rFonts w:hint="eastAsia"/>
                <w:color w:val="auto"/>
                <w:kern w:val="0"/>
                <w:sz w:val="20"/>
                <w:highlight w:val="none"/>
              </w:rPr>
              <w:t>评审过程中，不得去掉报价中的最高报价和最低报价。</w:t>
            </w:r>
          </w:p>
          <w:p>
            <w:pPr>
              <w:spacing w:line="360" w:lineRule="auto"/>
              <w:ind w:firstLine="402" w:firstLineChars="200"/>
              <w:outlineLvl w:val="0"/>
              <w:rPr>
                <w:b/>
                <w:bCs/>
                <w:color w:val="auto"/>
                <w:highlight w:val="none"/>
              </w:rPr>
            </w:pPr>
            <w:r>
              <w:rPr>
                <w:rFonts w:hint="eastAsia"/>
                <w:b/>
                <w:bCs/>
                <w:color w:val="auto"/>
                <w:kern w:val="0"/>
                <w:sz w:val="20"/>
                <w:highlight w:val="none"/>
              </w:rPr>
              <w:t>对小型和微型企业的最后报价给予10%的扣除，用扣除后的价格参与评审。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tc>
        <w:tc>
          <w:tcPr>
            <w:tcW w:w="718" w:type="pct"/>
            <w:tcBorders>
              <w:top w:val="single" w:color="auto" w:sz="8" w:space="0"/>
              <w:left w:val="single" w:color="auto" w:sz="8" w:space="0"/>
              <w:bottom w:val="single" w:color="auto" w:sz="8" w:space="0"/>
              <w:right w:val="single" w:color="auto" w:sz="8" w:space="0"/>
            </w:tcBorders>
            <w:vAlign w:val="center"/>
          </w:tcPr>
          <w:p>
            <w:pPr>
              <w:pStyle w:val="424"/>
              <w:spacing w:before="0"/>
              <w:ind w:firstLine="0" w:firstLineChars="0"/>
              <w:jc w:val="center"/>
              <w:rPr>
                <w:rFonts w:hint="eastAsia"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rPr>
              <w:t>0-10分</w:t>
            </w:r>
          </w:p>
        </w:tc>
      </w:tr>
    </w:tbl>
    <w:p>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pPr>
        <w:pStyle w:val="424"/>
        <w:spacing w:before="0"/>
        <w:ind w:firstLine="643"/>
        <w:jc w:val="center"/>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hint="eastAsia" w:cs="Arial" w:asciiTheme="minorEastAsia" w:hAnsiTheme="minorEastAsia" w:eastAsiaTheme="minorEastAsia"/>
          <w:color w:val="auto"/>
          <w:kern w:val="0"/>
          <w:sz w:val="24"/>
          <w:highlight w:val="none"/>
        </w:rPr>
      </w:pPr>
    </w:p>
    <w:p>
      <w:pPr>
        <w:snapToGrid w:val="0"/>
        <w:spacing w:line="360" w:lineRule="auto"/>
        <w:ind w:left="120" w:leftChars="57" w:firstLine="422" w:firstLineChars="150"/>
        <w:jc w:val="center"/>
        <w:rPr>
          <w:rFonts w:hint="eastAsia"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pPr>
        <w:pStyle w:val="424"/>
        <w:spacing w:before="0"/>
        <w:ind w:firstLine="0" w:firstLineChars="0"/>
        <w:rPr>
          <w:rFonts w:hint="eastAsia"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424"/>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424"/>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424"/>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424"/>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424"/>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424"/>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424"/>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424"/>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424"/>
        <w:spacing w:before="0"/>
        <w:ind w:firstLine="0" w:firstLineChars="0"/>
        <w:rPr>
          <w:rFonts w:hint="eastAsia" w:asciiTheme="minorEastAsia" w:hAnsiTheme="minorEastAsia" w:eastAsiaTheme="minorEastAsia"/>
          <w:b/>
          <w:color w:val="auto"/>
          <w:highlight w:val="none"/>
        </w:rPr>
      </w:pPr>
    </w:p>
    <w:p>
      <w:pPr>
        <w:pStyle w:val="424"/>
        <w:spacing w:before="0"/>
        <w:ind w:firstLine="0"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424"/>
        <w:spacing w:before="0"/>
        <w:ind w:firstLine="472" w:firstLineChars="196"/>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424"/>
        <w:spacing w:before="0"/>
        <w:ind w:firstLine="0" w:firstLineChars="0"/>
        <w:rPr>
          <w:rFonts w:hint="eastAsia" w:asciiTheme="minorEastAsia" w:hAnsiTheme="minorEastAsia" w:eastAsiaTheme="minorEastAsia"/>
          <w:b/>
          <w:color w:val="auto"/>
          <w:highlight w:val="none"/>
        </w:rPr>
      </w:pPr>
    </w:p>
    <w:p>
      <w:pPr>
        <w:pStyle w:val="424"/>
        <w:spacing w:before="0"/>
        <w:ind w:firstLine="0"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424"/>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424"/>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424"/>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3"/>
        <w:spacing w:line="360" w:lineRule="auto"/>
        <w:ind w:firstLine="600" w:firstLineChars="250"/>
        <w:rPr>
          <w:rFonts w:hint="eastAsia"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hint="eastAsia"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响应文件含有采购人不能接受的附加条件的；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响应文件中承诺的响应有效期少于磋商文件中载明的响应有效期的；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供应商所投内容不符合磋商文件中实质性要求的；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所提交的《最后报价一览表》中出现不是唯一的、有选择性的报价的;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最后报价高于本项目采购预算或者最高限价的;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《最后报价一览表》填写不完整或字迹不能辨认或有漏项的；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供应商对根据修正原则修正后的最后报价不确认的；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供应商提供虚假材料响应的（包括但不限于以下情节）；</w:t>
      </w:r>
    </w:p>
    <w:p>
      <w:pPr>
        <w:pStyle w:val="136"/>
        <w:numPr>
          <w:ilvl w:val="0"/>
          <w:numId w:val="7"/>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36"/>
        <w:numPr>
          <w:ilvl w:val="0"/>
          <w:numId w:val="7"/>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36"/>
        <w:numPr>
          <w:ilvl w:val="0"/>
          <w:numId w:val="7"/>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36"/>
        <w:numPr>
          <w:ilvl w:val="0"/>
          <w:numId w:val="7"/>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36"/>
        <w:numPr>
          <w:ilvl w:val="0"/>
          <w:numId w:val="7"/>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供应商有恶意串通、妨碍其他供应商的竞争行为、损害采购人或者其他供应商的合法权益情形的。</w:t>
      </w:r>
    </w:p>
    <w:p>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36"/>
        <w:numPr>
          <w:ilvl w:val="0"/>
          <w:numId w:val="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19</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pPr>
        <w:pStyle w:val="424"/>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hint="eastAsia"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424"/>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hint="eastAsia"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424"/>
        <w:spacing w:before="0"/>
        <w:ind w:firstLine="0" w:firstLineChars="0"/>
        <w:rPr>
          <w:rFonts w:hint="eastAsia"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pPr>
        <w:widowControl/>
        <w:adjustRightInd/>
        <w:jc w:val="left"/>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74"/>
      <w:r>
        <w:rPr>
          <w:rFonts w:hint="eastAsia" w:cs="仿宋_GB2312" w:asciiTheme="minorEastAsia" w:hAnsiTheme="minorEastAsia" w:eastAsiaTheme="minorEastAsia"/>
          <w:b/>
          <w:color w:val="auto"/>
          <w:sz w:val="36"/>
          <w:szCs w:val="36"/>
          <w:highlight w:val="none"/>
        </w:rPr>
        <w:t xml:space="preserve">  拟签订的合同文本</w:t>
      </w:r>
    </w:p>
    <w:p>
      <w:pPr>
        <w:spacing w:line="360" w:lineRule="auto"/>
        <w:rPr>
          <w:rFonts w:hint="eastAsia" w:ascii="宋体" w:hAnsi="宋体"/>
          <w:b/>
          <w:bCs/>
          <w:color w:val="auto"/>
          <w:szCs w:val="22"/>
          <w:highlight w:val="none"/>
        </w:rPr>
      </w:pPr>
      <w:bookmarkStart w:id="82" w:name="_Toc350004465"/>
      <w:bookmarkEnd w:id="82"/>
      <w:bookmarkStart w:id="83" w:name="_Toc152045609"/>
      <w:bookmarkStart w:id="84" w:name="_Toc152042387"/>
      <w:bookmarkStart w:id="85" w:name="_Toc9322408"/>
      <w:bookmarkStart w:id="86" w:name="_Toc27975"/>
      <w:bookmarkStart w:id="87" w:name="_Toc144974577"/>
      <w:bookmarkStart w:id="88" w:name="_Toc29619"/>
      <w:bookmarkStart w:id="89" w:name="OLE_LINK38"/>
      <w:bookmarkStart w:id="90" w:name="OLE_LINK39"/>
      <w:bookmarkStart w:id="91" w:name="第五部分"/>
      <w:bookmarkStart w:id="92" w:name="_Toc86217003"/>
      <w:r>
        <w:rPr>
          <w:rFonts w:hint="eastAsia" w:ascii="宋体" w:hAnsi="宋体"/>
          <w:b/>
          <w:bCs/>
          <w:color w:val="auto"/>
          <w:szCs w:val="22"/>
          <w:highlight w:val="none"/>
        </w:rPr>
        <w:t>合同编号：【                 】</w:t>
      </w:r>
    </w:p>
    <w:p>
      <w:pPr>
        <w:spacing w:line="360" w:lineRule="auto"/>
        <w:rPr>
          <w:rFonts w:hint="eastAsia" w:ascii="宋体" w:hAnsi="宋体"/>
          <w:b/>
          <w:bCs/>
          <w:color w:val="auto"/>
          <w:szCs w:val="22"/>
          <w:highlight w:val="none"/>
        </w:rPr>
      </w:pPr>
    </w:p>
    <w:p>
      <w:pPr>
        <w:spacing w:line="360" w:lineRule="auto"/>
        <w:ind w:left="480" w:firstLine="211" w:firstLineChars="100"/>
        <w:rPr>
          <w:rFonts w:hint="eastAsia" w:ascii="宋体" w:hAnsi="宋体"/>
          <w:b/>
          <w:bCs/>
          <w:color w:val="auto"/>
          <w:szCs w:val="22"/>
          <w:highlight w:val="none"/>
        </w:rPr>
      </w:pPr>
    </w:p>
    <w:p>
      <w:pPr>
        <w:spacing w:line="360" w:lineRule="auto"/>
        <w:ind w:left="480" w:firstLine="211" w:firstLineChars="100"/>
        <w:rPr>
          <w:rFonts w:hint="eastAsia" w:ascii="宋体" w:hAnsi="宋体"/>
          <w:b/>
          <w:bCs/>
          <w:color w:val="auto"/>
          <w:szCs w:val="22"/>
          <w:highlight w:val="none"/>
        </w:rPr>
      </w:pPr>
    </w:p>
    <w:p>
      <w:pPr>
        <w:spacing w:line="360" w:lineRule="auto"/>
        <w:jc w:val="center"/>
        <w:rPr>
          <w:rFonts w:hint="eastAsia" w:ascii="宋体" w:hAnsi="宋体"/>
          <w:b/>
          <w:bCs/>
          <w:color w:val="auto"/>
          <w:sz w:val="44"/>
          <w:szCs w:val="44"/>
          <w:highlight w:val="none"/>
        </w:rPr>
      </w:pPr>
      <w:bookmarkStart w:id="93" w:name="OLE_LINK13"/>
      <w:bookmarkStart w:id="94" w:name="OLE_LINK1"/>
      <w:r>
        <w:rPr>
          <w:rFonts w:hint="eastAsia" w:ascii="宋体" w:hAnsi="宋体"/>
          <w:b/>
          <w:bCs/>
          <w:color w:val="auto"/>
          <w:sz w:val="44"/>
          <w:szCs w:val="44"/>
          <w:highlight w:val="none"/>
        </w:rPr>
        <w:t>S216长兴至安吉公路长兴县泗安至和平段工程（318国道至302省道段）建设管理平台</w:t>
      </w:r>
      <w:bookmarkEnd w:id="93"/>
      <w:r>
        <w:rPr>
          <w:rFonts w:hint="eastAsia" w:ascii="宋体" w:hAnsi="宋体"/>
          <w:b/>
          <w:bCs/>
          <w:color w:val="auto"/>
          <w:sz w:val="44"/>
          <w:szCs w:val="44"/>
          <w:highlight w:val="none"/>
        </w:rPr>
        <w:t>技术咨询服务</w:t>
      </w:r>
      <w:bookmarkEnd w:id="94"/>
    </w:p>
    <w:p>
      <w:pPr>
        <w:pStyle w:val="15"/>
        <w:rPr>
          <w:color w:val="auto"/>
          <w:highlight w:val="none"/>
        </w:rPr>
      </w:pPr>
    </w:p>
    <w:p>
      <w:pPr>
        <w:spacing w:line="360" w:lineRule="auto"/>
        <w:jc w:val="center"/>
        <w:rPr>
          <w:rFonts w:hint="eastAsia" w:ascii="宋体" w:hAnsi="宋体"/>
          <w:b/>
          <w:bCs/>
          <w:color w:val="auto"/>
          <w:sz w:val="56"/>
          <w:szCs w:val="96"/>
          <w:highlight w:val="none"/>
        </w:rPr>
      </w:pPr>
    </w:p>
    <w:p>
      <w:pPr>
        <w:spacing w:line="360" w:lineRule="auto"/>
        <w:jc w:val="center"/>
        <w:rPr>
          <w:rFonts w:hint="eastAsia" w:ascii="宋体" w:hAnsi="宋体"/>
          <w:b/>
          <w:bCs/>
          <w:color w:val="auto"/>
          <w:sz w:val="96"/>
          <w:szCs w:val="96"/>
          <w:highlight w:val="none"/>
        </w:rPr>
      </w:pPr>
      <w:r>
        <w:rPr>
          <w:rFonts w:hint="eastAsia" w:ascii="宋体" w:hAnsi="宋体"/>
          <w:b/>
          <w:bCs/>
          <w:color w:val="auto"/>
          <w:sz w:val="96"/>
          <w:szCs w:val="96"/>
          <w:highlight w:val="none"/>
        </w:rPr>
        <w:t>合  同</w:t>
      </w:r>
    </w:p>
    <w:p>
      <w:pPr>
        <w:spacing w:line="360" w:lineRule="auto"/>
        <w:rPr>
          <w:rFonts w:hint="eastAsia" w:ascii="宋体" w:hAnsi="宋体"/>
          <w:b/>
          <w:bCs/>
          <w:color w:val="auto"/>
          <w:szCs w:val="22"/>
          <w:highlight w:val="none"/>
        </w:rPr>
      </w:pPr>
    </w:p>
    <w:p>
      <w:pPr>
        <w:rPr>
          <w:color w:val="auto"/>
          <w:highlight w:val="none"/>
        </w:rPr>
      </w:pPr>
    </w:p>
    <w:p>
      <w:pPr>
        <w:spacing w:line="360" w:lineRule="auto"/>
        <w:rPr>
          <w:rFonts w:hint="eastAsia" w:ascii="宋体" w:hAnsi="宋体"/>
          <w:b/>
          <w:bCs/>
          <w:color w:val="auto"/>
          <w:szCs w:val="22"/>
          <w:highlight w:val="none"/>
        </w:rPr>
      </w:pPr>
    </w:p>
    <w:p>
      <w:pPr>
        <w:spacing w:line="360" w:lineRule="auto"/>
        <w:ind w:left="480" w:firstLine="281" w:firstLineChars="100"/>
        <w:rPr>
          <w:rFonts w:hint="eastAsia" w:ascii="宋体" w:hAnsi="宋体"/>
          <w:b/>
          <w:bCs/>
          <w:color w:val="auto"/>
          <w:szCs w:val="22"/>
          <w:highlight w:val="none"/>
        </w:rPr>
      </w:pPr>
      <w:r>
        <w:rPr>
          <w:rFonts w:hint="eastAsia" w:ascii="宋体" w:hAnsi="宋体"/>
          <w:b/>
          <w:bCs/>
          <w:color w:val="auto"/>
          <w:sz w:val="28"/>
          <w:szCs w:val="32"/>
          <w:highlight w:val="none"/>
        </w:rPr>
        <w:t>甲方1：</w:t>
      </w:r>
      <w:r>
        <w:rPr>
          <w:rFonts w:hint="eastAsia" w:ascii="宋体" w:hAnsi="宋体"/>
          <w:b/>
          <w:bCs/>
          <w:color w:val="auto"/>
          <w:sz w:val="28"/>
          <w:szCs w:val="32"/>
          <w:highlight w:val="none"/>
          <w:u w:val="single"/>
        </w:rPr>
        <w:t xml:space="preserve">     长兴县交通建设发展中心        </w:t>
      </w:r>
    </w:p>
    <w:p>
      <w:pPr>
        <w:pStyle w:val="15"/>
        <w:rPr>
          <w:color w:val="auto"/>
          <w:highlight w:val="none"/>
        </w:rPr>
      </w:pPr>
    </w:p>
    <w:p>
      <w:pPr>
        <w:spacing w:line="360" w:lineRule="auto"/>
        <w:ind w:left="480" w:firstLine="281" w:firstLineChars="100"/>
        <w:rPr>
          <w:rFonts w:ascii="仿宋" w:hAnsi="仿宋" w:eastAsia="仿宋"/>
          <w:color w:val="auto"/>
          <w:sz w:val="28"/>
          <w:szCs w:val="28"/>
          <w:highlight w:val="none"/>
          <w:u w:val="single"/>
        </w:rPr>
      </w:pPr>
      <w:r>
        <w:rPr>
          <w:rFonts w:hint="eastAsia" w:ascii="宋体" w:hAnsi="宋体"/>
          <w:b/>
          <w:bCs/>
          <w:color w:val="auto"/>
          <w:sz w:val="28"/>
          <w:szCs w:val="32"/>
          <w:highlight w:val="none"/>
        </w:rPr>
        <w:t>甲方2：</w:t>
      </w:r>
      <w:r>
        <w:rPr>
          <w:rFonts w:hint="eastAsia" w:ascii="宋体" w:hAnsi="宋体"/>
          <w:b/>
          <w:bCs/>
          <w:color w:val="auto"/>
          <w:sz w:val="28"/>
          <w:szCs w:val="32"/>
          <w:highlight w:val="none"/>
          <w:u w:val="single"/>
        </w:rPr>
        <w:t xml:space="preserve">  长兴县公路工程有限责任公司 </w:t>
      </w:r>
      <w:r>
        <w:rPr>
          <w:rFonts w:hint="eastAsia" w:ascii="仿宋" w:hAnsi="仿宋" w:eastAsia="仿宋"/>
          <w:color w:val="auto"/>
          <w:sz w:val="28"/>
          <w:szCs w:val="28"/>
          <w:highlight w:val="none"/>
          <w:u w:val="single"/>
        </w:rPr>
        <w:t xml:space="preserve">      </w:t>
      </w:r>
    </w:p>
    <w:p>
      <w:pPr>
        <w:spacing w:line="360" w:lineRule="auto"/>
        <w:ind w:left="480" w:firstLine="281" w:firstLineChars="100"/>
        <w:rPr>
          <w:rFonts w:ascii="宋体" w:hAnsi="宋体"/>
          <w:b/>
          <w:bCs/>
          <w:color w:val="auto"/>
          <w:sz w:val="28"/>
          <w:szCs w:val="32"/>
          <w:highlight w:val="none"/>
        </w:rPr>
      </w:pPr>
    </w:p>
    <w:p>
      <w:pPr>
        <w:spacing w:line="360" w:lineRule="auto"/>
        <w:ind w:left="480" w:firstLine="281" w:firstLineChars="100"/>
        <w:rPr>
          <w:rFonts w:hint="eastAsia" w:ascii="仿宋" w:hAnsi="仿宋" w:eastAsia="仿宋"/>
          <w:color w:val="auto"/>
          <w:sz w:val="28"/>
          <w:szCs w:val="28"/>
          <w:highlight w:val="none"/>
          <w:u w:val="single"/>
        </w:rPr>
      </w:pPr>
      <w:r>
        <w:rPr>
          <w:rFonts w:hint="eastAsia" w:ascii="宋体" w:hAnsi="宋体"/>
          <w:b/>
          <w:bCs/>
          <w:color w:val="auto"/>
          <w:sz w:val="28"/>
          <w:szCs w:val="32"/>
          <w:highlight w:val="none"/>
        </w:rPr>
        <w:t>甲方3：</w:t>
      </w:r>
      <w:r>
        <w:rPr>
          <w:rFonts w:hint="eastAsia" w:asciiTheme="minorEastAsia" w:hAnsiTheme="minorEastAsia" w:eastAsiaTheme="minorEastAsia"/>
          <w:b/>
          <w:bCs/>
          <w:color w:val="auto"/>
          <w:sz w:val="28"/>
          <w:szCs w:val="32"/>
          <w:highlight w:val="none"/>
          <w:u w:val="single"/>
        </w:rPr>
        <w:t xml:space="preserve">  </w:t>
      </w:r>
      <w:r>
        <w:rPr>
          <w:rFonts w:hint="eastAsia" w:asciiTheme="minorEastAsia" w:hAnsiTheme="minorEastAsia" w:eastAsiaTheme="minorEastAsia"/>
          <w:color w:val="auto"/>
          <w:sz w:val="28"/>
          <w:szCs w:val="28"/>
          <w:highlight w:val="none"/>
          <w:u w:val="single"/>
        </w:rPr>
        <w:t xml:space="preserve"> </w:t>
      </w:r>
      <w:r>
        <w:rPr>
          <w:rFonts w:hint="eastAsia" w:ascii="宋体" w:hAnsi="宋体"/>
          <w:b/>
          <w:bCs/>
          <w:color w:val="auto"/>
          <w:sz w:val="28"/>
          <w:szCs w:val="32"/>
          <w:highlight w:val="none"/>
          <w:u w:val="single"/>
        </w:rPr>
        <w:t>浙江交工宏途交通建设有限公司</w:t>
      </w:r>
      <w:r>
        <w:rPr>
          <w:rFonts w:hint="eastAsia" w:asciiTheme="minorEastAsia" w:hAnsiTheme="minorEastAsia" w:eastAsiaTheme="minorEastAsia"/>
          <w:color w:val="auto"/>
          <w:sz w:val="28"/>
          <w:szCs w:val="28"/>
          <w:highlight w:val="none"/>
          <w:u w:val="single"/>
        </w:rPr>
        <w:t xml:space="preserve">        </w:t>
      </w:r>
    </w:p>
    <w:p>
      <w:pPr>
        <w:spacing w:line="360" w:lineRule="auto"/>
        <w:ind w:left="480" w:firstLine="211" w:firstLineChars="100"/>
        <w:rPr>
          <w:rFonts w:hint="eastAsia" w:ascii="宋体" w:hAnsi="宋体"/>
          <w:b/>
          <w:bCs/>
          <w:color w:val="auto"/>
          <w:szCs w:val="22"/>
          <w:highlight w:val="none"/>
        </w:rPr>
      </w:pPr>
    </w:p>
    <w:p>
      <w:pPr>
        <w:spacing w:line="360" w:lineRule="auto"/>
        <w:ind w:left="480" w:firstLine="281" w:firstLineChars="100"/>
        <w:rPr>
          <w:rFonts w:hint="eastAsia" w:ascii="仿宋" w:hAnsi="仿宋" w:eastAsia="仿宋"/>
          <w:color w:val="auto"/>
          <w:sz w:val="28"/>
          <w:szCs w:val="28"/>
          <w:highlight w:val="none"/>
          <w:u w:val="single"/>
        </w:rPr>
      </w:pPr>
      <w:r>
        <w:rPr>
          <w:rFonts w:hint="eastAsia" w:ascii="宋体" w:hAnsi="宋体"/>
          <w:b/>
          <w:bCs/>
          <w:color w:val="auto"/>
          <w:sz w:val="28"/>
          <w:szCs w:val="32"/>
          <w:highlight w:val="none"/>
        </w:rPr>
        <w:t>乙方：</w:t>
      </w:r>
      <w:r>
        <w:rPr>
          <w:rFonts w:hint="eastAsia" w:ascii="宋体" w:hAnsi="宋体"/>
          <w:b/>
          <w:bCs/>
          <w:color w:val="auto"/>
          <w:sz w:val="28"/>
          <w:szCs w:val="32"/>
          <w:highlight w:val="none"/>
          <w:u w:val="single"/>
        </w:rPr>
        <w:t xml:space="preserve">  </w:t>
      </w:r>
      <w:r>
        <w:rPr>
          <w:rFonts w:hint="eastAsia" w:ascii="仿宋" w:hAnsi="仿宋" w:eastAsia="仿宋"/>
          <w:color w:val="auto"/>
          <w:sz w:val="28"/>
          <w:szCs w:val="28"/>
          <w:highlight w:val="none"/>
          <w:u w:val="single"/>
        </w:rPr>
        <w:t xml:space="preserve">                                  </w:t>
      </w:r>
    </w:p>
    <w:p>
      <w:pPr>
        <w:spacing w:line="360" w:lineRule="auto"/>
        <w:ind w:left="480" w:firstLine="281" w:firstLineChars="100"/>
        <w:jc w:val="center"/>
        <w:rPr>
          <w:rFonts w:hint="eastAsia" w:ascii="宋体" w:hAnsi="宋体"/>
          <w:b/>
          <w:bCs/>
          <w:color w:val="auto"/>
          <w:sz w:val="28"/>
          <w:szCs w:val="36"/>
          <w:highlight w:val="none"/>
        </w:rPr>
      </w:pPr>
      <w:r>
        <w:rPr>
          <w:rFonts w:hint="eastAsia" w:ascii="宋体" w:hAnsi="宋体"/>
          <w:b/>
          <w:bCs/>
          <w:color w:val="auto"/>
          <w:sz w:val="28"/>
          <w:szCs w:val="32"/>
          <w:highlight w:val="none"/>
        </w:rPr>
        <w:t>年       月       日</w:t>
      </w:r>
    </w:p>
    <w:p>
      <w:pPr>
        <w:widowControl/>
        <w:spacing w:line="360" w:lineRule="auto"/>
        <w:jc w:val="left"/>
        <w:rPr>
          <w:rFonts w:hint="eastAsia" w:ascii="宋体" w:hAnsi="宋体"/>
          <w:b/>
          <w:bCs/>
          <w:color w:val="auto"/>
          <w:sz w:val="28"/>
          <w:szCs w:val="36"/>
          <w:highlight w:val="none"/>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bookmarkEnd w:id="83"/>
    <w:bookmarkEnd w:id="84"/>
    <w:bookmarkEnd w:id="85"/>
    <w:bookmarkEnd w:id="86"/>
    <w:bookmarkEnd w:id="87"/>
    <w:bookmarkEnd w:id="88"/>
    <w:p>
      <w:pPr>
        <w:spacing w:line="360" w:lineRule="auto"/>
        <w:jc w:val="left"/>
        <w:rPr>
          <w:color w:val="auto"/>
          <w:szCs w:val="21"/>
          <w:highlight w:val="none"/>
          <w:u w:val="single"/>
        </w:rPr>
      </w:pPr>
      <w:bookmarkStart w:id="95" w:name="_Toc228163249"/>
      <w:r>
        <w:rPr>
          <w:rFonts w:hint="eastAsia"/>
          <w:color w:val="auto"/>
          <w:szCs w:val="21"/>
          <w:highlight w:val="none"/>
        </w:rPr>
        <w:t>委托方（甲方1）：</w:t>
      </w:r>
      <w:r>
        <w:rPr>
          <w:color w:val="auto"/>
          <w:szCs w:val="21"/>
          <w:highlight w:val="none"/>
          <w:u w:val="single"/>
        </w:rPr>
        <w:t xml:space="preserve"> </w:t>
      </w:r>
      <w:r>
        <w:rPr>
          <w:rFonts w:hint="eastAsia"/>
          <w:color w:val="auto"/>
          <w:szCs w:val="21"/>
          <w:highlight w:val="none"/>
          <w:u w:val="single"/>
        </w:rPr>
        <w:t>长兴县交通建设发展中心</w:t>
      </w:r>
      <w:r>
        <w:rPr>
          <w:color w:val="auto"/>
          <w:szCs w:val="21"/>
          <w:highlight w:val="none"/>
          <w:u w:val="single"/>
        </w:rPr>
        <w:t xml:space="preserve"> </w:t>
      </w:r>
    </w:p>
    <w:p>
      <w:pPr>
        <w:spacing w:line="360" w:lineRule="auto"/>
        <w:jc w:val="left"/>
        <w:rPr>
          <w:color w:val="auto"/>
          <w:szCs w:val="21"/>
          <w:highlight w:val="none"/>
          <w:u w:val="single"/>
        </w:rPr>
      </w:pPr>
      <w:r>
        <w:rPr>
          <w:rFonts w:hint="eastAsia"/>
          <w:color w:val="auto"/>
          <w:szCs w:val="21"/>
          <w:highlight w:val="none"/>
        </w:rPr>
        <w:t>委托方（甲方2）：</w:t>
      </w:r>
      <w:r>
        <w:rPr>
          <w:color w:val="auto"/>
          <w:szCs w:val="21"/>
          <w:highlight w:val="none"/>
          <w:u w:val="single"/>
        </w:rPr>
        <w:t xml:space="preserve">  </w:t>
      </w:r>
      <w:r>
        <w:rPr>
          <w:rFonts w:hint="eastAsia"/>
          <w:color w:val="auto"/>
          <w:szCs w:val="21"/>
          <w:highlight w:val="none"/>
          <w:u w:val="single"/>
        </w:rPr>
        <w:t xml:space="preserve">长兴县公路工程有限责任公司 </w:t>
      </w:r>
      <w:r>
        <w:rPr>
          <w:color w:val="auto"/>
          <w:szCs w:val="21"/>
          <w:highlight w:val="none"/>
          <w:u w:val="single"/>
        </w:rPr>
        <w:t xml:space="preserve">  </w:t>
      </w:r>
    </w:p>
    <w:p>
      <w:pPr>
        <w:spacing w:line="360" w:lineRule="auto"/>
        <w:jc w:val="left"/>
        <w:rPr>
          <w:rFonts w:hint="eastAsia"/>
          <w:color w:val="auto"/>
          <w:szCs w:val="21"/>
          <w:highlight w:val="none"/>
        </w:rPr>
      </w:pPr>
      <w:r>
        <w:rPr>
          <w:rFonts w:hint="eastAsia"/>
          <w:color w:val="auto"/>
          <w:szCs w:val="21"/>
          <w:highlight w:val="none"/>
        </w:rPr>
        <w:t>委托方（甲方3）：</w:t>
      </w:r>
      <w:r>
        <w:rPr>
          <w:rFonts w:hint="eastAsia"/>
          <w:color w:val="auto"/>
          <w:szCs w:val="21"/>
          <w:highlight w:val="none"/>
          <w:u w:val="single"/>
        </w:rPr>
        <w:t xml:space="preserve">  浙江交工宏途交通建设有限公司 </w:t>
      </w:r>
    </w:p>
    <w:p>
      <w:pPr>
        <w:spacing w:line="360" w:lineRule="auto"/>
        <w:jc w:val="left"/>
        <w:rPr>
          <w:color w:val="auto"/>
          <w:szCs w:val="21"/>
          <w:highlight w:val="none"/>
          <w:u w:val="single"/>
        </w:rPr>
      </w:pPr>
      <w:r>
        <w:rPr>
          <w:rFonts w:hint="eastAsia"/>
          <w:color w:val="auto"/>
          <w:szCs w:val="21"/>
          <w:highlight w:val="none"/>
        </w:rPr>
        <w:t>受托方（乙方）：</w:t>
      </w:r>
      <w:r>
        <w:rPr>
          <w:color w:val="auto"/>
          <w:szCs w:val="21"/>
          <w:highlight w:val="none"/>
          <w:u w:val="single"/>
        </w:rPr>
        <w:t xml:space="preserve">                   </w:t>
      </w:r>
    </w:p>
    <w:p>
      <w:pPr>
        <w:pStyle w:val="15"/>
        <w:rPr>
          <w:color w:val="auto"/>
          <w:highlight w:val="none"/>
        </w:rPr>
      </w:pPr>
    </w:p>
    <w:p>
      <w:pPr>
        <w:spacing w:line="360" w:lineRule="auto"/>
        <w:ind w:firstLine="420" w:firstLineChars="200"/>
        <w:jc w:val="left"/>
        <w:rPr>
          <w:color w:val="auto"/>
          <w:szCs w:val="21"/>
          <w:highlight w:val="none"/>
          <w:u w:val="single"/>
        </w:rPr>
      </w:pPr>
      <w:r>
        <w:rPr>
          <w:rFonts w:hint="eastAsia"/>
          <w:color w:val="auto"/>
          <w:szCs w:val="21"/>
          <w:highlight w:val="none"/>
        </w:rPr>
        <w:t>双方经过平等协商，在真实、充分地表达各自意愿的基础上，根据《政府采购法》、《中华人民共和国民法典》的规定，达成如下协议，并由双方共同恪守。</w:t>
      </w:r>
    </w:p>
    <w:p>
      <w:pPr>
        <w:spacing w:line="360" w:lineRule="auto"/>
        <w:ind w:firstLine="422" w:firstLineChars="200"/>
        <w:jc w:val="left"/>
        <w:rPr>
          <w:color w:val="auto"/>
          <w:szCs w:val="21"/>
          <w:highlight w:val="none"/>
        </w:rPr>
      </w:pPr>
      <w:r>
        <w:rPr>
          <w:rFonts w:hint="eastAsia"/>
          <w:b/>
          <w:bCs/>
          <w:color w:val="auto"/>
          <w:szCs w:val="21"/>
          <w:highlight w:val="none"/>
        </w:rPr>
        <w:t>第一条</w:t>
      </w:r>
      <w:r>
        <w:rPr>
          <w:color w:val="auto"/>
          <w:szCs w:val="21"/>
          <w:highlight w:val="none"/>
        </w:rPr>
        <w:t xml:space="preserve">  </w:t>
      </w:r>
      <w:r>
        <w:rPr>
          <w:rFonts w:hint="eastAsia"/>
          <w:color w:val="auto"/>
          <w:szCs w:val="21"/>
          <w:highlight w:val="none"/>
        </w:rPr>
        <w:t>本合同技术服务的要求如下：</w:t>
      </w:r>
    </w:p>
    <w:p>
      <w:pPr>
        <w:spacing w:line="360" w:lineRule="auto"/>
        <w:jc w:val="left"/>
        <w:rPr>
          <w:color w:val="auto"/>
          <w:szCs w:val="21"/>
          <w:highlight w:val="none"/>
        </w:rPr>
      </w:pPr>
      <w:r>
        <w:rPr>
          <w:color w:val="auto"/>
          <w:szCs w:val="21"/>
          <w:highlight w:val="none"/>
        </w:rPr>
        <w:t xml:space="preserve">    1</w:t>
      </w:r>
      <w:r>
        <w:rPr>
          <w:rFonts w:hint="eastAsia"/>
          <w:color w:val="auto"/>
          <w:szCs w:val="21"/>
          <w:highlight w:val="none"/>
        </w:rPr>
        <w:t>．技术目标：</w:t>
      </w:r>
    </w:p>
    <w:p>
      <w:pPr>
        <w:spacing w:line="360" w:lineRule="auto"/>
        <w:ind w:firstLine="420" w:firstLineChars="200"/>
        <w:rPr>
          <w:color w:val="auto"/>
          <w:szCs w:val="21"/>
          <w:highlight w:val="none"/>
        </w:rPr>
      </w:pPr>
      <w:r>
        <w:rPr>
          <w:rFonts w:hint="eastAsia"/>
          <w:color w:val="auto"/>
          <w:szCs w:val="21"/>
          <w:highlight w:val="none"/>
        </w:rPr>
        <w:t>满足</w:t>
      </w:r>
      <w:r>
        <w:rPr>
          <w:color w:val="auto"/>
          <w:szCs w:val="21"/>
          <w:highlight w:val="none"/>
        </w:rPr>
        <w:t>S216</w:t>
      </w:r>
      <w:r>
        <w:rPr>
          <w:rFonts w:hint="eastAsia"/>
          <w:color w:val="auto"/>
          <w:szCs w:val="21"/>
          <w:highlight w:val="none"/>
        </w:rPr>
        <w:t>长兴至安吉公路长兴县泗安至和平段工程（</w:t>
      </w:r>
      <w:r>
        <w:rPr>
          <w:color w:val="auto"/>
          <w:szCs w:val="21"/>
          <w:highlight w:val="none"/>
        </w:rPr>
        <w:t>318</w:t>
      </w:r>
      <w:r>
        <w:rPr>
          <w:rFonts w:hint="eastAsia"/>
          <w:color w:val="auto"/>
          <w:szCs w:val="21"/>
          <w:highlight w:val="none"/>
        </w:rPr>
        <w:t>国道至</w:t>
      </w:r>
      <w:r>
        <w:rPr>
          <w:color w:val="auto"/>
          <w:szCs w:val="21"/>
          <w:highlight w:val="none"/>
        </w:rPr>
        <w:t>302</w:t>
      </w:r>
      <w:r>
        <w:rPr>
          <w:rFonts w:hint="eastAsia"/>
          <w:color w:val="auto"/>
          <w:szCs w:val="21"/>
          <w:highlight w:val="none"/>
        </w:rPr>
        <w:t>省道段）建设管理平台技术咨询服务项目建设要求。</w:t>
      </w:r>
    </w:p>
    <w:p>
      <w:pPr>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．技术内容：</w:t>
      </w:r>
    </w:p>
    <w:p>
      <w:pPr>
        <w:spacing w:line="360" w:lineRule="auto"/>
        <w:ind w:firstLine="420" w:firstLineChars="200"/>
        <w:rPr>
          <w:color w:val="auto"/>
          <w:szCs w:val="21"/>
          <w:highlight w:val="none"/>
          <w:u w:val="single"/>
        </w:rPr>
      </w:pPr>
      <w:bookmarkStart w:id="96" w:name="OLE_LINK37"/>
      <w:bookmarkStart w:id="97" w:name="OLE_LINK34"/>
      <w:bookmarkStart w:id="98" w:name="OLE_LINK28"/>
      <w:bookmarkStart w:id="99" w:name="OLE_LINK32"/>
      <w:bookmarkStart w:id="100" w:name="OLE_LINK2"/>
      <w:bookmarkStart w:id="101" w:name="OLE_LINK29"/>
      <w:r>
        <w:rPr>
          <w:color w:val="auto"/>
          <w:szCs w:val="21"/>
          <w:highlight w:val="none"/>
        </w:rPr>
        <w:t>S216</w:t>
      </w:r>
      <w:r>
        <w:rPr>
          <w:rFonts w:hint="eastAsia"/>
          <w:color w:val="auto"/>
          <w:szCs w:val="21"/>
          <w:highlight w:val="none"/>
        </w:rPr>
        <w:t>长兴至安吉公路长兴县泗安至和平段工程（</w:t>
      </w:r>
      <w:r>
        <w:rPr>
          <w:color w:val="auto"/>
          <w:szCs w:val="21"/>
          <w:highlight w:val="none"/>
        </w:rPr>
        <w:t>318</w:t>
      </w:r>
      <w:r>
        <w:rPr>
          <w:rFonts w:hint="eastAsia"/>
          <w:color w:val="auto"/>
          <w:szCs w:val="21"/>
          <w:highlight w:val="none"/>
        </w:rPr>
        <w:t>国道至</w:t>
      </w:r>
      <w:r>
        <w:rPr>
          <w:color w:val="auto"/>
          <w:szCs w:val="21"/>
          <w:highlight w:val="none"/>
        </w:rPr>
        <w:t>302</w:t>
      </w:r>
      <w:r>
        <w:rPr>
          <w:rFonts w:hint="eastAsia"/>
          <w:color w:val="auto"/>
          <w:szCs w:val="21"/>
          <w:highlight w:val="none"/>
        </w:rPr>
        <w:t>省道段）建设管理平台，主要建设内容包括：项目建设指挥中心、前期管理、规章制度、考勤管理、进度管理、安全管理、质量管理（质量检查）、设计管理、产业工人管理、清廉党建、系统管理、智慧工地集成模块及配套移动端与相关配套硬件设施与维护服务，其中项目建设指挥中心包括项目总览、征地拆迁、进度管理、质量管理（质量检查）、安全管理、智慧工地、视频监控及清廉党建模块。</w:t>
      </w:r>
    </w:p>
    <w:bookmarkEnd w:id="96"/>
    <w:bookmarkEnd w:id="97"/>
    <w:bookmarkEnd w:id="98"/>
    <w:bookmarkEnd w:id="99"/>
    <w:bookmarkEnd w:id="100"/>
    <w:bookmarkEnd w:id="101"/>
    <w:p>
      <w:pPr>
        <w:spacing w:line="360" w:lineRule="auto"/>
        <w:ind w:firstLine="422" w:firstLineChars="200"/>
        <w:jc w:val="left"/>
        <w:rPr>
          <w:color w:val="auto"/>
          <w:szCs w:val="21"/>
          <w:highlight w:val="none"/>
        </w:rPr>
      </w:pPr>
      <w:r>
        <w:rPr>
          <w:rFonts w:hint="eastAsia"/>
          <w:b/>
          <w:bCs/>
          <w:color w:val="auto"/>
          <w:szCs w:val="21"/>
          <w:highlight w:val="none"/>
        </w:rPr>
        <w:t>第二条</w:t>
      </w:r>
      <w:r>
        <w:rPr>
          <w:color w:val="auto"/>
          <w:szCs w:val="21"/>
          <w:highlight w:val="none"/>
        </w:rPr>
        <w:t xml:space="preserve">  </w:t>
      </w:r>
      <w:r>
        <w:rPr>
          <w:rFonts w:hint="eastAsia"/>
          <w:color w:val="auto"/>
          <w:szCs w:val="21"/>
          <w:highlight w:val="none"/>
        </w:rPr>
        <w:t>乙方应在本合同签订后</w:t>
      </w:r>
      <w:r>
        <w:rPr>
          <w:color w:val="auto"/>
          <w:szCs w:val="21"/>
          <w:highlight w:val="none"/>
          <w:u w:val="single"/>
        </w:rPr>
        <w:t xml:space="preserve"> 30 </w:t>
      </w:r>
      <w:r>
        <w:rPr>
          <w:rFonts w:hint="eastAsia"/>
          <w:color w:val="auto"/>
          <w:szCs w:val="21"/>
          <w:highlight w:val="none"/>
        </w:rPr>
        <w:t>日内向甲方提交项目实施方案。项目实施方案应包括以下主要内容：</w:t>
      </w:r>
    </w:p>
    <w:p>
      <w:pPr>
        <w:spacing w:line="360" w:lineRule="auto"/>
        <w:ind w:firstLine="420" w:firstLineChars="200"/>
        <w:jc w:val="left"/>
        <w:rPr>
          <w:color w:val="auto"/>
          <w:szCs w:val="21"/>
          <w:highlight w:val="none"/>
          <w:u w:val="single"/>
        </w:rPr>
      </w:pPr>
      <w:r>
        <w:rPr>
          <w:color w:val="auto"/>
          <w:szCs w:val="21"/>
          <w:highlight w:val="none"/>
          <w:u w:val="single"/>
        </w:rPr>
        <w:t>1.</w:t>
      </w:r>
      <w:r>
        <w:rPr>
          <w:rFonts w:hint="eastAsia"/>
          <w:color w:val="auto"/>
          <w:szCs w:val="21"/>
          <w:highlight w:val="none"/>
          <w:u w:val="single"/>
        </w:rPr>
        <w:t>项目概况、项目主要建设内容、项目主要实施计划、项目人员投入保障、项目培训、项目维护等。</w:t>
      </w:r>
    </w:p>
    <w:p>
      <w:pPr>
        <w:spacing w:line="360" w:lineRule="auto"/>
        <w:jc w:val="left"/>
        <w:rPr>
          <w:color w:val="auto"/>
          <w:szCs w:val="21"/>
          <w:highlight w:val="none"/>
        </w:rPr>
      </w:pPr>
      <w:r>
        <w:rPr>
          <w:color w:val="auto"/>
          <w:szCs w:val="21"/>
          <w:highlight w:val="none"/>
        </w:rPr>
        <w:t xml:space="preserve">    </w:t>
      </w:r>
      <w:r>
        <w:rPr>
          <w:rFonts w:hint="eastAsia"/>
          <w:b/>
          <w:bCs/>
          <w:color w:val="auto"/>
          <w:szCs w:val="21"/>
          <w:highlight w:val="none"/>
        </w:rPr>
        <w:t>第三条</w:t>
      </w:r>
      <w:r>
        <w:rPr>
          <w:color w:val="auto"/>
          <w:szCs w:val="21"/>
          <w:highlight w:val="none"/>
        </w:rPr>
        <w:t xml:space="preserve">  </w:t>
      </w:r>
      <w:r>
        <w:rPr>
          <w:rFonts w:hint="eastAsia"/>
          <w:color w:val="auto"/>
          <w:szCs w:val="21"/>
          <w:highlight w:val="none"/>
        </w:rPr>
        <w:t>乙方应按下列进度完成工作：</w:t>
      </w:r>
    </w:p>
    <w:p>
      <w:pPr>
        <w:spacing w:line="360" w:lineRule="auto"/>
        <w:ind w:firstLine="420" w:firstLineChars="200"/>
        <w:jc w:val="left"/>
        <w:rPr>
          <w:color w:val="auto"/>
          <w:szCs w:val="21"/>
          <w:highlight w:val="none"/>
        </w:rPr>
      </w:pPr>
      <w:r>
        <w:rPr>
          <w:rFonts w:hint="eastAsia"/>
          <w:color w:val="auto"/>
          <w:kern w:val="0"/>
          <w:szCs w:val="21"/>
          <w:highlight w:val="none"/>
        </w:rPr>
        <w:t>合同签订之日起系统开发期</w:t>
      </w:r>
      <w:r>
        <w:rPr>
          <w:color w:val="auto"/>
          <w:kern w:val="0"/>
          <w:szCs w:val="21"/>
          <w:highlight w:val="none"/>
        </w:rPr>
        <w:t>3</w:t>
      </w:r>
      <w:r>
        <w:rPr>
          <w:rFonts w:hint="eastAsia"/>
          <w:color w:val="auto"/>
          <w:kern w:val="0"/>
          <w:szCs w:val="21"/>
          <w:highlight w:val="none"/>
        </w:rPr>
        <w:t>个月，开发后系统试运行及优化阶段</w:t>
      </w:r>
      <w:r>
        <w:rPr>
          <w:color w:val="auto"/>
          <w:kern w:val="0"/>
          <w:szCs w:val="21"/>
          <w:highlight w:val="none"/>
        </w:rPr>
        <w:t>3</w:t>
      </w:r>
      <w:r>
        <w:rPr>
          <w:rFonts w:hint="eastAsia"/>
          <w:color w:val="auto"/>
          <w:kern w:val="0"/>
          <w:szCs w:val="21"/>
          <w:highlight w:val="none"/>
        </w:rPr>
        <w:t>个月</w:t>
      </w:r>
      <w:r>
        <w:rPr>
          <w:rFonts w:hint="eastAsia"/>
          <w:color w:val="auto"/>
          <w:highlight w:val="none"/>
        </w:rPr>
        <w:t>，</w:t>
      </w:r>
      <w:r>
        <w:rPr>
          <w:rFonts w:hint="eastAsia" w:hAnsi="宋体" w:cs="宋体"/>
          <w:bCs/>
          <w:color w:val="auto"/>
          <w:szCs w:val="21"/>
          <w:highlight w:val="none"/>
        </w:rPr>
        <w:t>维护期至本项目交工验收为止。</w:t>
      </w:r>
    </w:p>
    <w:p>
      <w:pPr>
        <w:spacing w:line="360" w:lineRule="auto"/>
        <w:jc w:val="left"/>
        <w:rPr>
          <w:color w:val="auto"/>
          <w:szCs w:val="21"/>
          <w:highlight w:val="none"/>
        </w:rPr>
      </w:pPr>
      <w:r>
        <w:rPr>
          <w:color w:val="auto"/>
          <w:szCs w:val="21"/>
          <w:highlight w:val="none"/>
        </w:rPr>
        <w:t xml:space="preserve">    </w:t>
      </w:r>
      <w:r>
        <w:rPr>
          <w:rFonts w:hint="eastAsia"/>
          <w:b/>
          <w:bCs/>
          <w:color w:val="auto"/>
          <w:szCs w:val="21"/>
          <w:highlight w:val="none"/>
        </w:rPr>
        <w:t>第四条</w:t>
      </w:r>
      <w:r>
        <w:rPr>
          <w:color w:val="auto"/>
          <w:szCs w:val="21"/>
          <w:highlight w:val="none"/>
        </w:rPr>
        <w:t xml:space="preserve">  </w:t>
      </w:r>
      <w:r>
        <w:rPr>
          <w:rFonts w:hint="eastAsia"/>
          <w:color w:val="auto"/>
          <w:szCs w:val="21"/>
          <w:highlight w:val="none"/>
        </w:rPr>
        <w:t>乙方应向甲方提供的技术资料及协作事项如下：</w:t>
      </w:r>
    </w:p>
    <w:p>
      <w:pPr>
        <w:spacing w:line="360" w:lineRule="auto"/>
        <w:ind w:firstLine="420" w:firstLineChars="200"/>
        <w:jc w:val="left"/>
        <w:rPr>
          <w:color w:val="auto"/>
          <w:szCs w:val="21"/>
          <w:highlight w:val="none"/>
          <w:u w:val="single"/>
        </w:rPr>
      </w:pPr>
      <w:bookmarkStart w:id="102" w:name="_Hlk51232374"/>
      <w:r>
        <w:rPr>
          <w:color w:val="auto"/>
          <w:szCs w:val="21"/>
          <w:highlight w:val="none"/>
        </w:rPr>
        <w:t xml:space="preserve">1. </w:t>
      </w:r>
      <w:r>
        <w:rPr>
          <w:rFonts w:hint="eastAsia"/>
          <w:color w:val="auto"/>
          <w:szCs w:val="21"/>
          <w:highlight w:val="none"/>
        </w:rPr>
        <w:t>技术资料清单：</w:t>
      </w:r>
      <w:r>
        <w:rPr>
          <w:rFonts w:hint="eastAsia"/>
          <w:color w:val="auto"/>
          <w:szCs w:val="21"/>
          <w:highlight w:val="none"/>
          <w:u w:val="single"/>
        </w:rPr>
        <w:t>项目实施方案、用户手册</w:t>
      </w:r>
      <w:r>
        <w:rPr>
          <w:rFonts w:hint="eastAsia"/>
          <w:color w:val="auto"/>
          <w:szCs w:val="21"/>
          <w:highlight w:val="none"/>
        </w:rPr>
        <w:t>。</w:t>
      </w:r>
      <w:bookmarkEnd w:id="102"/>
    </w:p>
    <w:p>
      <w:pPr>
        <w:spacing w:line="360" w:lineRule="auto"/>
        <w:ind w:firstLine="420" w:firstLineChars="200"/>
        <w:jc w:val="left"/>
        <w:rPr>
          <w:color w:val="auto"/>
          <w:szCs w:val="21"/>
          <w:highlight w:val="none"/>
        </w:rPr>
      </w:pPr>
      <w:r>
        <w:rPr>
          <w:color w:val="auto"/>
          <w:szCs w:val="21"/>
          <w:highlight w:val="none"/>
        </w:rPr>
        <w:t xml:space="preserve">2. </w:t>
      </w:r>
      <w:r>
        <w:rPr>
          <w:rFonts w:hint="eastAsia"/>
          <w:color w:val="auto"/>
          <w:szCs w:val="21"/>
          <w:highlight w:val="none"/>
        </w:rPr>
        <w:t>提供时间和方式：</w:t>
      </w:r>
      <w:r>
        <w:rPr>
          <w:color w:val="auto"/>
          <w:szCs w:val="21"/>
          <w:highlight w:val="none"/>
          <w:u w:val="single"/>
        </w:rPr>
        <w:t xml:space="preserve"> </w:t>
      </w:r>
      <w:r>
        <w:rPr>
          <w:rFonts w:hint="eastAsia"/>
          <w:color w:val="auto"/>
          <w:szCs w:val="21"/>
          <w:highlight w:val="none"/>
          <w:u w:val="single"/>
        </w:rPr>
        <w:t>根据合同</w:t>
      </w:r>
      <w:bookmarkStart w:id="103" w:name="OLE_LINK4"/>
      <w:r>
        <w:rPr>
          <w:rFonts w:hint="eastAsia"/>
          <w:color w:val="auto"/>
          <w:szCs w:val="21"/>
          <w:highlight w:val="none"/>
          <w:u w:val="single"/>
        </w:rPr>
        <w:t>进度节点提供对应技术资料，文本提供胶装纸质版及电子版</w:t>
      </w:r>
      <w:r>
        <w:rPr>
          <w:color w:val="auto"/>
          <w:szCs w:val="21"/>
          <w:highlight w:val="none"/>
          <w:u w:val="single"/>
        </w:rPr>
        <w:t xml:space="preserve"> </w:t>
      </w:r>
      <w:r>
        <w:rPr>
          <w:rFonts w:hint="eastAsia"/>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3. </w:t>
      </w:r>
      <w:r>
        <w:rPr>
          <w:rFonts w:hint="eastAsia"/>
          <w:color w:val="auto"/>
          <w:szCs w:val="21"/>
          <w:highlight w:val="none"/>
        </w:rPr>
        <w:t>其他协作事项：</w:t>
      </w:r>
      <w:r>
        <w:rPr>
          <w:color w:val="auto"/>
          <w:szCs w:val="21"/>
          <w:highlight w:val="none"/>
          <w:u w:val="single"/>
        </w:rPr>
        <w:t xml:space="preserve">  </w:t>
      </w:r>
      <w:r>
        <w:rPr>
          <w:rFonts w:hint="eastAsia"/>
          <w:color w:val="auto"/>
          <w:szCs w:val="21"/>
          <w:highlight w:val="none"/>
          <w:u w:val="single"/>
        </w:rPr>
        <w:t>双方协商决</w:t>
      </w:r>
      <w:bookmarkEnd w:id="103"/>
      <w:r>
        <w:rPr>
          <w:rFonts w:hint="eastAsia"/>
          <w:color w:val="auto"/>
          <w:szCs w:val="21"/>
          <w:highlight w:val="none"/>
          <w:u w:val="single"/>
        </w:rPr>
        <w:t>定。</w:t>
      </w:r>
      <w:r>
        <w:rPr>
          <w:color w:val="auto"/>
          <w:szCs w:val="21"/>
          <w:highlight w:val="none"/>
          <w:u w:val="single"/>
        </w:rPr>
        <w:t xml:space="preserve">   </w:t>
      </w:r>
    </w:p>
    <w:p>
      <w:pPr>
        <w:spacing w:line="360" w:lineRule="auto"/>
        <w:ind w:firstLine="420" w:firstLineChars="200"/>
        <w:jc w:val="left"/>
        <w:rPr>
          <w:color w:val="auto"/>
          <w:szCs w:val="21"/>
          <w:highlight w:val="none"/>
        </w:rPr>
      </w:pPr>
      <w:r>
        <w:rPr>
          <w:rFonts w:hint="eastAsia"/>
          <w:color w:val="auto"/>
          <w:szCs w:val="21"/>
          <w:highlight w:val="none"/>
        </w:rPr>
        <w:t>本合同履行完毕后，上述技术资料按以下方式处理：</w:t>
      </w:r>
      <w:r>
        <w:rPr>
          <w:color w:val="auto"/>
          <w:szCs w:val="21"/>
          <w:highlight w:val="none"/>
          <w:u w:val="single"/>
        </w:rPr>
        <w:t xml:space="preserve"> </w:t>
      </w:r>
      <w:r>
        <w:rPr>
          <w:rFonts w:hint="eastAsia"/>
          <w:color w:val="auto"/>
          <w:szCs w:val="21"/>
          <w:highlight w:val="none"/>
          <w:u w:val="single"/>
        </w:rPr>
        <w:t>提交全部成果、项目要求的可编辑电子文档及纸质文档</w:t>
      </w:r>
      <w:r>
        <w:rPr>
          <w:color w:val="auto"/>
          <w:szCs w:val="21"/>
          <w:highlight w:val="none"/>
          <w:u w:val="single"/>
        </w:rPr>
        <w:t xml:space="preserve">  </w:t>
      </w:r>
      <w:r>
        <w:rPr>
          <w:rFonts w:hint="eastAsia"/>
          <w:color w:val="auto"/>
          <w:szCs w:val="21"/>
          <w:highlight w:val="none"/>
        </w:rPr>
        <w:t>。</w:t>
      </w:r>
    </w:p>
    <w:p>
      <w:pPr>
        <w:spacing w:line="360" w:lineRule="auto"/>
        <w:ind w:firstLine="420"/>
        <w:jc w:val="left"/>
        <w:rPr>
          <w:color w:val="auto"/>
          <w:szCs w:val="21"/>
          <w:highlight w:val="none"/>
        </w:rPr>
      </w:pPr>
      <w:r>
        <w:rPr>
          <w:rFonts w:hint="eastAsia"/>
          <w:b/>
          <w:bCs/>
          <w:color w:val="auto"/>
          <w:szCs w:val="21"/>
          <w:highlight w:val="none"/>
        </w:rPr>
        <w:t>第五条</w:t>
      </w:r>
      <w:r>
        <w:rPr>
          <w:color w:val="auto"/>
          <w:szCs w:val="21"/>
          <w:highlight w:val="none"/>
        </w:rPr>
        <w:t xml:space="preserve">  </w:t>
      </w:r>
      <w:r>
        <w:rPr>
          <w:rFonts w:hint="eastAsia"/>
          <w:color w:val="auto"/>
          <w:szCs w:val="21"/>
          <w:highlight w:val="none"/>
        </w:rPr>
        <w:t>甲方应按以下方式支付费用：</w:t>
      </w:r>
    </w:p>
    <w:p>
      <w:pPr>
        <w:spacing w:line="360" w:lineRule="auto"/>
        <w:ind w:firstLine="420"/>
        <w:jc w:val="left"/>
        <w:rPr>
          <w:color w:val="auto"/>
          <w:szCs w:val="21"/>
          <w:highlight w:val="none"/>
          <w:u w:val="single"/>
        </w:rPr>
      </w:pPr>
      <w:r>
        <w:rPr>
          <w:color w:val="auto"/>
          <w:szCs w:val="21"/>
          <w:highlight w:val="none"/>
        </w:rPr>
        <w:t>1</w:t>
      </w:r>
      <w:r>
        <w:rPr>
          <w:rFonts w:hint="eastAsia"/>
          <w:color w:val="auto"/>
          <w:szCs w:val="21"/>
          <w:highlight w:val="none"/>
        </w:rPr>
        <w:t>．合同总金额：</w:t>
      </w:r>
      <w:r>
        <w:rPr>
          <w:rFonts w:hint="eastAsia"/>
          <w:color w:val="auto"/>
          <w:szCs w:val="21"/>
          <w:highlight w:val="none"/>
          <w:u w:val="single"/>
        </w:rPr>
        <w:t>人民币大写     （</w:t>
      </w:r>
      <w:r>
        <w:rPr>
          <w:color w:val="auto"/>
          <w:szCs w:val="21"/>
          <w:highlight w:val="none"/>
          <w:u w:val="single"/>
        </w:rPr>
        <w:t xml:space="preserve">¥ </w:t>
      </w:r>
      <w:r>
        <w:rPr>
          <w:rFonts w:hint="eastAsia"/>
          <w:color w:val="auto"/>
          <w:szCs w:val="21"/>
          <w:highlight w:val="none"/>
          <w:u w:val="single"/>
        </w:rPr>
        <w:t xml:space="preserve">     ）（含税，税率为</w:t>
      </w:r>
      <w:r>
        <w:rPr>
          <w:color w:val="auto"/>
          <w:szCs w:val="21"/>
          <w:highlight w:val="none"/>
          <w:u w:val="single"/>
        </w:rPr>
        <w:t>6%</w:t>
      </w:r>
      <w:r>
        <w:rPr>
          <w:rFonts w:hint="eastAsia"/>
          <w:color w:val="auto"/>
          <w:szCs w:val="21"/>
          <w:highlight w:val="none"/>
          <w:u w:val="single"/>
        </w:rPr>
        <w:t>）。此费用为乙方完成合同约定的义务所需的全部成本及利润。</w:t>
      </w:r>
    </w:p>
    <w:p>
      <w:pPr>
        <w:spacing w:line="360" w:lineRule="auto"/>
        <w:ind w:firstLine="420"/>
        <w:jc w:val="left"/>
        <w:rPr>
          <w:color w:val="auto"/>
          <w:szCs w:val="21"/>
          <w:highlight w:val="none"/>
        </w:rPr>
      </w:pPr>
      <w:r>
        <w:rPr>
          <w:color w:val="auto"/>
          <w:szCs w:val="21"/>
          <w:highlight w:val="none"/>
        </w:rPr>
        <w:t>2</w:t>
      </w:r>
      <w:r>
        <w:rPr>
          <w:rFonts w:hint="eastAsia"/>
          <w:color w:val="auto"/>
          <w:szCs w:val="21"/>
          <w:highlight w:val="none"/>
        </w:rPr>
        <w:t>．技术服务经费分别由甲方2和甲方3按47％：53％的比例</w:t>
      </w:r>
      <w:r>
        <w:rPr>
          <w:rFonts w:hint="eastAsia"/>
          <w:color w:val="auto"/>
          <w:szCs w:val="21"/>
          <w:highlight w:val="none"/>
          <w:u w:val="single"/>
        </w:rPr>
        <w:t>分期</w:t>
      </w:r>
      <w:r>
        <w:rPr>
          <w:rFonts w:hint="eastAsia"/>
          <w:color w:val="auto"/>
          <w:szCs w:val="21"/>
          <w:highlight w:val="none"/>
        </w:rPr>
        <w:t>支付乙方。具体支付方式和时间如下：</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r>
        <w:rPr>
          <w:rFonts w:hint="eastAsia"/>
          <w:color w:val="auto"/>
          <w:szCs w:val="21"/>
          <w:highlight w:val="none"/>
          <w:u w:val="single"/>
        </w:rPr>
        <w:t>合同签订后</w:t>
      </w:r>
      <w:r>
        <w:rPr>
          <w:rFonts w:hint="eastAsia"/>
          <w:color w:val="auto"/>
          <w:szCs w:val="21"/>
          <w:highlight w:val="none"/>
        </w:rPr>
        <w:t>，收到乙方发出的付款申请及发票后的</w:t>
      </w:r>
      <w:r>
        <w:rPr>
          <w:color w:val="auto"/>
          <w:szCs w:val="21"/>
          <w:highlight w:val="none"/>
        </w:rPr>
        <w:t>1</w:t>
      </w:r>
      <w:r>
        <w:rPr>
          <w:rFonts w:hint="eastAsia"/>
          <w:color w:val="auto"/>
          <w:szCs w:val="21"/>
          <w:highlight w:val="none"/>
        </w:rPr>
        <w:t>个月内，</w:t>
      </w:r>
      <w:bookmarkStart w:id="104" w:name="OLE_LINK48"/>
      <w:bookmarkStart w:id="105" w:name="OLE_LINK51"/>
      <w:r>
        <w:rPr>
          <w:rFonts w:hint="eastAsia"/>
          <w:color w:val="auto"/>
          <w:szCs w:val="21"/>
          <w:highlight w:val="none"/>
        </w:rPr>
        <w:t>甲方</w:t>
      </w:r>
      <w:bookmarkEnd w:id="104"/>
      <w:bookmarkEnd w:id="105"/>
      <w:r>
        <w:rPr>
          <w:rFonts w:hint="eastAsia"/>
          <w:color w:val="auto"/>
          <w:szCs w:val="21"/>
          <w:highlight w:val="none"/>
        </w:rPr>
        <w:t>向乙方支付签约合同价（扣除咨询服务费）的</w:t>
      </w:r>
      <w:r>
        <w:rPr>
          <w:color w:val="auto"/>
          <w:szCs w:val="21"/>
          <w:highlight w:val="none"/>
          <w:u w:val="single"/>
        </w:rPr>
        <w:t xml:space="preserve">40 </w:t>
      </w:r>
      <w:r>
        <w:rPr>
          <w:color w:val="auto"/>
          <w:szCs w:val="21"/>
          <w:highlight w:val="none"/>
        </w:rPr>
        <w:t>%</w:t>
      </w:r>
      <w:r>
        <w:rPr>
          <w:rFonts w:hint="eastAsia"/>
          <w:color w:val="auto"/>
          <w:szCs w:val="21"/>
          <w:highlight w:val="none"/>
        </w:rPr>
        <w:t>，即</w:t>
      </w:r>
      <w:r>
        <w:rPr>
          <w:color w:val="auto"/>
          <w:szCs w:val="21"/>
          <w:highlight w:val="none"/>
          <w:u w:val="single"/>
        </w:rPr>
        <w:t xml:space="preserve">         </w:t>
      </w:r>
      <w:r>
        <w:rPr>
          <w:rFonts w:hint="eastAsia"/>
          <w:color w:val="auto"/>
          <w:szCs w:val="21"/>
          <w:highlight w:val="none"/>
        </w:rPr>
        <w:t>元，大写</w:t>
      </w:r>
      <w:r>
        <w:rPr>
          <w:color w:val="auto"/>
          <w:szCs w:val="21"/>
          <w:highlight w:val="none"/>
          <w:u w:val="single"/>
        </w:rPr>
        <w:t xml:space="preserve">              </w:t>
      </w:r>
      <w:r>
        <w:rPr>
          <w:rFonts w:hint="eastAsia"/>
          <w:color w:val="auto"/>
          <w:szCs w:val="21"/>
          <w:highlight w:val="none"/>
          <w:u w:val="single"/>
        </w:rPr>
        <w:t>元</w:t>
      </w:r>
      <w:r>
        <w:rPr>
          <w:color w:val="auto"/>
          <w:szCs w:val="21"/>
          <w:highlight w:val="none"/>
          <w:u w:val="single"/>
        </w:rPr>
        <w:t xml:space="preserve"> </w:t>
      </w:r>
      <w:r>
        <w:rPr>
          <w:rFonts w:hint="eastAsia"/>
          <w:color w:val="auto"/>
          <w:szCs w:val="21"/>
          <w:highlight w:val="none"/>
        </w:rPr>
        <w:t>。其中甲方2支付</w:t>
      </w:r>
      <w:r>
        <w:rPr>
          <w:color w:val="auto"/>
          <w:szCs w:val="21"/>
          <w:highlight w:val="none"/>
          <w:u w:val="single"/>
        </w:rPr>
        <w:t xml:space="preserve">         </w:t>
      </w:r>
      <w:r>
        <w:rPr>
          <w:rFonts w:hint="eastAsia"/>
          <w:color w:val="auto"/>
          <w:szCs w:val="21"/>
          <w:highlight w:val="none"/>
        </w:rPr>
        <w:t>元，大写</w:t>
      </w:r>
      <w:r>
        <w:rPr>
          <w:color w:val="auto"/>
          <w:szCs w:val="21"/>
          <w:highlight w:val="none"/>
          <w:u w:val="single"/>
        </w:rPr>
        <w:t xml:space="preserve">              </w:t>
      </w:r>
      <w:r>
        <w:rPr>
          <w:rFonts w:hint="eastAsia"/>
          <w:color w:val="auto"/>
          <w:szCs w:val="21"/>
          <w:highlight w:val="none"/>
          <w:u w:val="single"/>
        </w:rPr>
        <w:t>元；甲方3支付</w:t>
      </w:r>
      <w:r>
        <w:rPr>
          <w:color w:val="auto"/>
          <w:szCs w:val="21"/>
          <w:highlight w:val="none"/>
          <w:u w:val="single"/>
        </w:rPr>
        <w:t xml:space="preserve">         </w:t>
      </w:r>
      <w:r>
        <w:rPr>
          <w:rFonts w:hint="eastAsia"/>
          <w:color w:val="auto"/>
          <w:szCs w:val="21"/>
          <w:highlight w:val="none"/>
        </w:rPr>
        <w:t>元，大写</w:t>
      </w:r>
      <w:r>
        <w:rPr>
          <w:color w:val="auto"/>
          <w:szCs w:val="21"/>
          <w:highlight w:val="none"/>
          <w:u w:val="single"/>
        </w:rPr>
        <w:t xml:space="preserve">              </w:t>
      </w:r>
      <w:r>
        <w:rPr>
          <w:rFonts w:hint="eastAsia"/>
          <w:color w:val="auto"/>
          <w:szCs w:val="21"/>
          <w:highlight w:val="none"/>
          <w:u w:val="single"/>
        </w:rPr>
        <w:t>元。</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）咨询服务费在相关课题申报并通过验收后支付；其中甲方2支付</w:t>
      </w:r>
      <w:r>
        <w:rPr>
          <w:color w:val="auto"/>
          <w:szCs w:val="21"/>
          <w:highlight w:val="none"/>
          <w:u w:val="single"/>
        </w:rPr>
        <w:t xml:space="preserve">         </w:t>
      </w:r>
      <w:r>
        <w:rPr>
          <w:rFonts w:hint="eastAsia"/>
          <w:color w:val="auto"/>
          <w:szCs w:val="21"/>
          <w:highlight w:val="none"/>
        </w:rPr>
        <w:t>元，大写</w:t>
      </w:r>
      <w:r>
        <w:rPr>
          <w:color w:val="auto"/>
          <w:szCs w:val="21"/>
          <w:highlight w:val="none"/>
          <w:u w:val="single"/>
        </w:rPr>
        <w:t xml:space="preserve">              </w:t>
      </w:r>
      <w:r>
        <w:rPr>
          <w:rFonts w:hint="eastAsia"/>
          <w:color w:val="auto"/>
          <w:szCs w:val="21"/>
          <w:highlight w:val="none"/>
          <w:u w:val="single"/>
        </w:rPr>
        <w:t>元；甲方3支付</w:t>
      </w:r>
      <w:r>
        <w:rPr>
          <w:color w:val="auto"/>
          <w:szCs w:val="21"/>
          <w:highlight w:val="none"/>
          <w:u w:val="single"/>
        </w:rPr>
        <w:t xml:space="preserve">         </w:t>
      </w:r>
      <w:r>
        <w:rPr>
          <w:rFonts w:hint="eastAsia"/>
          <w:color w:val="auto"/>
          <w:szCs w:val="21"/>
          <w:highlight w:val="none"/>
        </w:rPr>
        <w:t>元，大写</w:t>
      </w:r>
      <w:r>
        <w:rPr>
          <w:color w:val="auto"/>
          <w:szCs w:val="21"/>
          <w:highlight w:val="none"/>
          <w:u w:val="single"/>
        </w:rPr>
        <w:t xml:space="preserve">              </w:t>
      </w:r>
      <w:r>
        <w:rPr>
          <w:rFonts w:hint="eastAsia"/>
          <w:color w:val="auto"/>
          <w:szCs w:val="21"/>
          <w:highlight w:val="none"/>
          <w:u w:val="single"/>
        </w:rPr>
        <w:t>元。</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r>
        <w:rPr>
          <w:rFonts w:hint="eastAsia"/>
          <w:color w:val="auto"/>
          <w:szCs w:val="21"/>
          <w:highlight w:val="none"/>
          <w:u w:val="single"/>
        </w:rPr>
        <w:t>本项目系统上线并初验合格后</w:t>
      </w:r>
      <w:r>
        <w:rPr>
          <w:rFonts w:hint="eastAsia"/>
          <w:color w:val="auto"/>
          <w:szCs w:val="21"/>
          <w:highlight w:val="none"/>
        </w:rPr>
        <w:t>，收到乙方发出的付款申请及发票后的</w:t>
      </w:r>
      <w:r>
        <w:rPr>
          <w:color w:val="auto"/>
          <w:szCs w:val="21"/>
          <w:highlight w:val="none"/>
        </w:rPr>
        <w:t>1</w:t>
      </w:r>
      <w:r>
        <w:rPr>
          <w:rFonts w:hint="eastAsia"/>
          <w:color w:val="auto"/>
          <w:szCs w:val="21"/>
          <w:highlight w:val="none"/>
        </w:rPr>
        <w:t>个月内，经甲方确认后并向乙方支付签约合同价（扣除咨询服务费）的</w:t>
      </w:r>
      <w:r>
        <w:rPr>
          <w:rFonts w:hint="eastAsia"/>
          <w:color w:val="auto"/>
          <w:szCs w:val="21"/>
          <w:highlight w:val="none"/>
          <w:u w:val="single"/>
        </w:rPr>
        <w:t>5</w:t>
      </w:r>
      <w:r>
        <w:rPr>
          <w:color w:val="auto"/>
          <w:szCs w:val="21"/>
          <w:highlight w:val="none"/>
          <w:u w:val="single"/>
        </w:rPr>
        <w:t xml:space="preserve">0 </w:t>
      </w:r>
      <w:r>
        <w:rPr>
          <w:color w:val="auto"/>
          <w:szCs w:val="21"/>
          <w:highlight w:val="none"/>
        </w:rPr>
        <w:t>%</w:t>
      </w:r>
      <w:r>
        <w:rPr>
          <w:rFonts w:hint="eastAsia"/>
          <w:color w:val="auto"/>
          <w:szCs w:val="21"/>
          <w:highlight w:val="none"/>
        </w:rPr>
        <w:t>，即</w:t>
      </w:r>
      <w:r>
        <w:rPr>
          <w:color w:val="auto"/>
          <w:szCs w:val="21"/>
          <w:highlight w:val="none"/>
          <w:u w:val="single"/>
        </w:rPr>
        <w:t xml:space="preserve">    </w:t>
      </w:r>
      <w:r>
        <w:rPr>
          <w:rFonts w:hint="eastAsia"/>
          <w:color w:val="auto"/>
          <w:szCs w:val="21"/>
          <w:highlight w:val="none"/>
        </w:rPr>
        <w:t>元，大写</w:t>
      </w:r>
      <w:r>
        <w:rPr>
          <w:color w:val="auto"/>
          <w:szCs w:val="21"/>
          <w:highlight w:val="none"/>
          <w:u w:val="single"/>
        </w:rPr>
        <w:t xml:space="preserve">       </w:t>
      </w:r>
      <w:r>
        <w:rPr>
          <w:rFonts w:hint="eastAsia"/>
          <w:color w:val="auto"/>
          <w:szCs w:val="21"/>
          <w:highlight w:val="none"/>
          <w:u w:val="single"/>
        </w:rPr>
        <w:t>元</w:t>
      </w:r>
      <w:r>
        <w:rPr>
          <w:rFonts w:hint="eastAsia"/>
          <w:color w:val="auto"/>
          <w:szCs w:val="21"/>
          <w:highlight w:val="none"/>
        </w:rPr>
        <w:t>。其中甲方2支付</w:t>
      </w:r>
      <w:r>
        <w:rPr>
          <w:color w:val="auto"/>
          <w:szCs w:val="21"/>
          <w:highlight w:val="none"/>
          <w:u w:val="single"/>
        </w:rPr>
        <w:t xml:space="preserve">         </w:t>
      </w:r>
      <w:r>
        <w:rPr>
          <w:rFonts w:hint="eastAsia"/>
          <w:color w:val="auto"/>
          <w:szCs w:val="21"/>
          <w:highlight w:val="none"/>
        </w:rPr>
        <w:t>元，大写</w:t>
      </w:r>
      <w:r>
        <w:rPr>
          <w:color w:val="auto"/>
          <w:szCs w:val="21"/>
          <w:highlight w:val="none"/>
          <w:u w:val="single"/>
        </w:rPr>
        <w:t xml:space="preserve">              </w:t>
      </w:r>
      <w:r>
        <w:rPr>
          <w:rFonts w:hint="eastAsia"/>
          <w:color w:val="auto"/>
          <w:szCs w:val="21"/>
          <w:highlight w:val="none"/>
          <w:u w:val="single"/>
        </w:rPr>
        <w:t>元；甲方3支付</w:t>
      </w:r>
      <w:r>
        <w:rPr>
          <w:color w:val="auto"/>
          <w:szCs w:val="21"/>
          <w:highlight w:val="none"/>
          <w:u w:val="single"/>
        </w:rPr>
        <w:t xml:space="preserve">         </w:t>
      </w:r>
      <w:r>
        <w:rPr>
          <w:rFonts w:hint="eastAsia"/>
          <w:color w:val="auto"/>
          <w:szCs w:val="21"/>
          <w:highlight w:val="none"/>
        </w:rPr>
        <w:t>元，大写</w:t>
      </w:r>
      <w:r>
        <w:rPr>
          <w:color w:val="auto"/>
          <w:szCs w:val="21"/>
          <w:highlight w:val="none"/>
          <w:u w:val="single"/>
        </w:rPr>
        <w:t xml:space="preserve">              </w:t>
      </w:r>
      <w:r>
        <w:rPr>
          <w:rFonts w:hint="eastAsia"/>
          <w:color w:val="auto"/>
          <w:szCs w:val="21"/>
          <w:highlight w:val="none"/>
          <w:u w:val="single"/>
        </w:rPr>
        <w:t>元。</w:t>
      </w:r>
    </w:p>
    <w:p>
      <w:pPr>
        <w:spacing w:line="360" w:lineRule="auto"/>
        <w:ind w:firstLine="420" w:firstLineChars="200"/>
        <w:rPr>
          <w:color w:val="auto"/>
          <w:szCs w:val="21"/>
          <w:highlight w:val="none"/>
        </w:rPr>
      </w:pPr>
      <w:r>
        <w:rPr>
          <w:rFonts w:hint="eastAsia"/>
          <w:color w:val="auto"/>
          <w:szCs w:val="21"/>
          <w:highlight w:val="none"/>
        </w:rPr>
        <w:t>（4）</w:t>
      </w:r>
      <w:r>
        <w:rPr>
          <w:rFonts w:hint="eastAsia"/>
          <w:color w:val="auto"/>
          <w:szCs w:val="21"/>
          <w:highlight w:val="none"/>
          <w:u w:val="single"/>
        </w:rPr>
        <w:t>工程交工验收合格后</w:t>
      </w:r>
      <w:r>
        <w:rPr>
          <w:rFonts w:hint="eastAsia"/>
          <w:color w:val="auto"/>
          <w:szCs w:val="21"/>
          <w:highlight w:val="none"/>
        </w:rPr>
        <w:t>，经甲方确认后并收到乙方发出的付款申请及发票后的</w:t>
      </w:r>
      <w:r>
        <w:rPr>
          <w:color w:val="auto"/>
          <w:szCs w:val="21"/>
          <w:highlight w:val="none"/>
        </w:rPr>
        <w:t>1</w:t>
      </w:r>
      <w:r>
        <w:rPr>
          <w:rFonts w:hint="eastAsia"/>
          <w:color w:val="auto"/>
          <w:szCs w:val="21"/>
          <w:highlight w:val="none"/>
        </w:rPr>
        <w:t>个月内，甲方</w:t>
      </w:r>
      <w:r>
        <w:rPr>
          <w:color w:val="auto"/>
          <w:szCs w:val="21"/>
          <w:highlight w:val="none"/>
        </w:rPr>
        <w:t>1</w:t>
      </w:r>
      <w:r>
        <w:rPr>
          <w:rFonts w:hint="eastAsia"/>
          <w:color w:val="auto"/>
          <w:szCs w:val="21"/>
          <w:highlight w:val="none"/>
        </w:rPr>
        <w:t>需向乙方支付签约合同价（扣除咨询服务费）的</w:t>
      </w:r>
      <w:r>
        <w:rPr>
          <w:color w:val="auto"/>
          <w:szCs w:val="21"/>
          <w:highlight w:val="none"/>
          <w:u w:val="single"/>
        </w:rPr>
        <w:t xml:space="preserve"> 10 </w:t>
      </w:r>
      <w:r>
        <w:rPr>
          <w:color w:val="auto"/>
          <w:szCs w:val="21"/>
          <w:highlight w:val="none"/>
        </w:rPr>
        <w:t>%</w:t>
      </w:r>
      <w:r>
        <w:rPr>
          <w:rFonts w:hint="eastAsia"/>
          <w:color w:val="auto"/>
          <w:szCs w:val="21"/>
          <w:highlight w:val="none"/>
        </w:rPr>
        <w:t>，即</w:t>
      </w:r>
      <w:r>
        <w:rPr>
          <w:color w:val="auto"/>
          <w:szCs w:val="21"/>
          <w:highlight w:val="none"/>
          <w:u w:val="single"/>
        </w:rPr>
        <w:t xml:space="preserve">         </w:t>
      </w:r>
      <w:r>
        <w:rPr>
          <w:rFonts w:hint="eastAsia"/>
          <w:color w:val="auto"/>
          <w:szCs w:val="21"/>
          <w:highlight w:val="none"/>
        </w:rPr>
        <w:t>元，大写</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元</w:t>
      </w:r>
      <w:r>
        <w:rPr>
          <w:rFonts w:hint="eastAsia"/>
          <w:color w:val="auto"/>
          <w:szCs w:val="21"/>
          <w:highlight w:val="none"/>
        </w:rPr>
        <w:t>。其中甲方2支付</w:t>
      </w:r>
      <w:r>
        <w:rPr>
          <w:color w:val="auto"/>
          <w:szCs w:val="21"/>
          <w:highlight w:val="none"/>
          <w:u w:val="single"/>
        </w:rPr>
        <w:t xml:space="preserve">         </w:t>
      </w:r>
      <w:r>
        <w:rPr>
          <w:rFonts w:hint="eastAsia"/>
          <w:color w:val="auto"/>
          <w:szCs w:val="21"/>
          <w:highlight w:val="none"/>
        </w:rPr>
        <w:t>元，大写</w:t>
      </w:r>
      <w:r>
        <w:rPr>
          <w:color w:val="auto"/>
          <w:szCs w:val="21"/>
          <w:highlight w:val="none"/>
          <w:u w:val="single"/>
        </w:rPr>
        <w:t xml:space="preserve">          </w:t>
      </w:r>
      <w:r>
        <w:rPr>
          <w:rFonts w:hint="eastAsia"/>
          <w:color w:val="auto"/>
          <w:szCs w:val="21"/>
          <w:highlight w:val="none"/>
          <w:u w:val="single"/>
        </w:rPr>
        <w:t>元；甲方3支付</w:t>
      </w:r>
      <w:r>
        <w:rPr>
          <w:color w:val="auto"/>
          <w:szCs w:val="21"/>
          <w:highlight w:val="none"/>
          <w:u w:val="single"/>
        </w:rPr>
        <w:t xml:space="preserve">         </w:t>
      </w:r>
      <w:r>
        <w:rPr>
          <w:rFonts w:hint="eastAsia"/>
          <w:color w:val="auto"/>
          <w:szCs w:val="21"/>
          <w:highlight w:val="none"/>
        </w:rPr>
        <w:t>元，大写</w:t>
      </w:r>
      <w:r>
        <w:rPr>
          <w:color w:val="auto"/>
          <w:szCs w:val="21"/>
          <w:highlight w:val="none"/>
          <w:u w:val="single"/>
        </w:rPr>
        <w:t xml:space="preserve">              </w:t>
      </w:r>
      <w:r>
        <w:rPr>
          <w:rFonts w:hint="eastAsia"/>
          <w:color w:val="auto"/>
          <w:szCs w:val="21"/>
          <w:highlight w:val="none"/>
          <w:u w:val="single"/>
        </w:rPr>
        <w:t>元</w:t>
      </w:r>
      <w:r>
        <w:rPr>
          <w:rFonts w:hint="eastAsia"/>
          <w:color w:val="auto"/>
          <w:szCs w:val="21"/>
          <w:highlight w:val="none"/>
        </w:rPr>
        <w:t>。同时退还乙方的履约担保。</w:t>
      </w:r>
    </w:p>
    <w:p>
      <w:pPr>
        <w:spacing w:line="360" w:lineRule="auto"/>
        <w:ind w:firstLine="420" w:firstLineChars="200"/>
        <w:jc w:val="left"/>
        <w:rPr>
          <w:color w:val="auto"/>
          <w:szCs w:val="21"/>
          <w:highlight w:val="none"/>
        </w:rPr>
      </w:pPr>
      <w:r>
        <w:rPr>
          <w:color w:val="auto"/>
          <w:szCs w:val="21"/>
          <w:highlight w:val="none"/>
        </w:rPr>
        <w:t>3.</w:t>
      </w:r>
      <w:r>
        <w:rPr>
          <w:rFonts w:hint="eastAsia"/>
          <w:color w:val="auto"/>
          <w:szCs w:val="21"/>
          <w:highlight w:val="none"/>
        </w:rPr>
        <w:t>开户银行名称、地址和账号为：</w:t>
      </w:r>
    </w:p>
    <w:p>
      <w:pPr>
        <w:pStyle w:val="15"/>
        <w:rPr>
          <w:color w:val="auto"/>
          <w:szCs w:val="24"/>
          <w:highlight w:val="none"/>
        </w:rPr>
      </w:pPr>
      <w:r>
        <w:rPr>
          <w:rFonts w:hint="eastAsia"/>
          <w:color w:val="auto"/>
          <w:highlight w:val="none"/>
        </w:rPr>
        <w:t>乙方：</w:t>
      </w:r>
    </w:p>
    <w:p>
      <w:pPr>
        <w:spacing w:line="360" w:lineRule="auto"/>
        <w:ind w:firstLine="420" w:firstLineChars="200"/>
        <w:jc w:val="left"/>
        <w:rPr>
          <w:bCs/>
          <w:color w:val="auto"/>
          <w:szCs w:val="21"/>
          <w:highlight w:val="none"/>
          <w:u w:val="single"/>
        </w:rPr>
      </w:pPr>
      <w:r>
        <w:rPr>
          <w:rFonts w:hint="eastAsia"/>
          <w:bCs/>
          <w:color w:val="auto"/>
          <w:szCs w:val="21"/>
          <w:highlight w:val="none"/>
          <w:u w:val="single"/>
        </w:rPr>
        <w:t>开户银行：</w:t>
      </w:r>
      <w:r>
        <w:rPr>
          <w:bCs/>
          <w:color w:val="auto"/>
          <w:szCs w:val="21"/>
          <w:highlight w:val="none"/>
          <w:u w:val="single"/>
        </w:rPr>
        <w:t xml:space="preserve">                          </w:t>
      </w:r>
      <w:r>
        <w:rPr>
          <w:color w:val="auto"/>
          <w:szCs w:val="21"/>
          <w:highlight w:val="none"/>
          <w:u w:val="single"/>
        </w:rPr>
        <w:t xml:space="preserve"> </w:t>
      </w:r>
      <w:r>
        <w:rPr>
          <w:bCs/>
          <w:color w:val="auto"/>
          <w:szCs w:val="21"/>
          <w:highlight w:val="none"/>
          <w:u w:val="single"/>
        </w:rPr>
        <w:t xml:space="preserve">           </w:t>
      </w:r>
    </w:p>
    <w:p>
      <w:pPr>
        <w:spacing w:line="360" w:lineRule="auto"/>
        <w:ind w:firstLine="420" w:firstLineChars="200"/>
        <w:jc w:val="left"/>
        <w:rPr>
          <w:bCs/>
          <w:color w:val="auto"/>
          <w:szCs w:val="21"/>
          <w:highlight w:val="none"/>
          <w:u w:val="single"/>
        </w:rPr>
      </w:pPr>
      <w:r>
        <w:rPr>
          <w:rFonts w:hint="eastAsia"/>
          <w:bCs/>
          <w:color w:val="auto"/>
          <w:szCs w:val="21"/>
          <w:highlight w:val="none"/>
          <w:u w:val="single"/>
        </w:rPr>
        <w:t>帐号：</w:t>
      </w:r>
      <w:r>
        <w:rPr>
          <w:bCs/>
          <w:color w:val="auto"/>
          <w:szCs w:val="21"/>
          <w:highlight w:val="none"/>
          <w:u w:val="single"/>
        </w:rPr>
        <w:t xml:space="preserve">                      </w:t>
      </w:r>
      <w:r>
        <w:rPr>
          <w:color w:val="auto"/>
          <w:szCs w:val="21"/>
          <w:highlight w:val="none"/>
          <w:u w:val="single"/>
        </w:rPr>
        <w:t xml:space="preserve">                     </w:t>
      </w:r>
    </w:p>
    <w:p>
      <w:pPr>
        <w:spacing w:line="360" w:lineRule="auto"/>
        <w:ind w:firstLine="420" w:firstLineChars="200"/>
        <w:jc w:val="left"/>
        <w:rPr>
          <w:bCs/>
          <w:color w:val="auto"/>
          <w:szCs w:val="21"/>
          <w:highlight w:val="none"/>
          <w:u w:val="single"/>
        </w:rPr>
      </w:pPr>
      <w:r>
        <w:rPr>
          <w:rFonts w:hint="eastAsia"/>
          <w:bCs/>
          <w:color w:val="auto"/>
          <w:szCs w:val="21"/>
          <w:highlight w:val="none"/>
          <w:u w:val="single"/>
        </w:rPr>
        <w:t>户名：</w:t>
      </w:r>
      <w:r>
        <w:rPr>
          <w:bCs/>
          <w:color w:val="auto"/>
          <w:szCs w:val="21"/>
          <w:highlight w:val="none"/>
          <w:u w:val="single"/>
        </w:rPr>
        <w:t xml:space="preserve">                                            </w:t>
      </w:r>
    </w:p>
    <w:p>
      <w:pPr>
        <w:spacing w:line="360" w:lineRule="auto"/>
        <w:ind w:firstLine="420" w:firstLineChars="200"/>
        <w:jc w:val="left"/>
        <w:rPr>
          <w:bCs/>
          <w:color w:val="auto"/>
          <w:szCs w:val="21"/>
          <w:highlight w:val="none"/>
          <w:u w:val="single"/>
        </w:rPr>
      </w:pPr>
      <w:r>
        <w:rPr>
          <w:rFonts w:hint="eastAsia"/>
          <w:bCs/>
          <w:color w:val="auto"/>
          <w:szCs w:val="21"/>
          <w:highlight w:val="none"/>
          <w:u w:val="single"/>
        </w:rPr>
        <w:t>行号：</w:t>
      </w:r>
      <w:r>
        <w:rPr>
          <w:color w:val="auto"/>
          <w:szCs w:val="21"/>
          <w:highlight w:val="none"/>
          <w:u w:val="single"/>
        </w:rPr>
        <w:t xml:space="preserve">                  </w:t>
      </w:r>
      <w:r>
        <w:rPr>
          <w:bCs/>
          <w:color w:val="auto"/>
          <w:szCs w:val="21"/>
          <w:highlight w:val="none"/>
          <w:u w:val="single"/>
        </w:rPr>
        <w:t xml:space="preserve">                         </w:t>
      </w:r>
    </w:p>
    <w:p>
      <w:pPr>
        <w:spacing w:line="360" w:lineRule="auto"/>
        <w:jc w:val="left"/>
        <w:rPr>
          <w:color w:val="auto"/>
          <w:szCs w:val="21"/>
          <w:highlight w:val="none"/>
        </w:rPr>
      </w:pPr>
      <w:r>
        <w:rPr>
          <w:color w:val="auto"/>
          <w:szCs w:val="21"/>
          <w:highlight w:val="none"/>
        </w:rPr>
        <w:t xml:space="preserve">   </w:t>
      </w:r>
      <w:bookmarkStart w:id="106" w:name="OLE_LINK9"/>
      <w:r>
        <w:rPr>
          <w:color w:val="auto"/>
          <w:szCs w:val="21"/>
          <w:highlight w:val="none"/>
        </w:rPr>
        <w:t xml:space="preserve"> </w:t>
      </w:r>
      <w:r>
        <w:rPr>
          <w:rFonts w:hint="eastAsia"/>
          <w:b/>
          <w:bCs/>
          <w:color w:val="auto"/>
          <w:szCs w:val="21"/>
          <w:highlight w:val="none"/>
        </w:rPr>
        <w:t>第六条</w:t>
      </w:r>
      <w:r>
        <w:rPr>
          <w:color w:val="auto"/>
          <w:szCs w:val="21"/>
          <w:highlight w:val="none"/>
        </w:rPr>
        <w:t xml:space="preserve">  </w:t>
      </w:r>
      <w:r>
        <w:rPr>
          <w:rFonts w:hint="eastAsia"/>
          <w:color w:val="auto"/>
          <w:szCs w:val="21"/>
          <w:highlight w:val="none"/>
        </w:rPr>
        <w:t>本合同的费用由乙方以</w:t>
      </w:r>
      <w:r>
        <w:rPr>
          <w:rFonts w:hint="eastAsia"/>
          <w:color w:val="auto"/>
          <w:szCs w:val="21"/>
          <w:highlight w:val="none"/>
          <w:u w:val="single"/>
        </w:rPr>
        <w:t>用于</w:t>
      </w:r>
      <w:r>
        <w:rPr>
          <w:color w:val="auto"/>
          <w:szCs w:val="21"/>
          <w:highlight w:val="none"/>
          <w:u w:val="single"/>
        </w:rPr>
        <w:t>S216</w:t>
      </w:r>
      <w:r>
        <w:rPr>
          <w:rFonts w:hint="eastAsia"/>
          <w:color w:val="auto"/>
          <w:szCs w:val="21"/>
          <w:highlight w:val="none"/>
          <w:u w:val="single"/>
        </w:rPr>
        <w:t>长兴至安吉公路长兴县泗安至和平段工程（</w:t>
      </w:r>
      <w:r>
        <w:rPr>
          <w:color w:val="auto"/>
          <w:szCs w:val="21"/>
          <w:highlight w:val="none"/>
          <w:u w:val="single"/>
        </w:rPr>
        <w:t>318</w:t>
      </w:r>
      <w:r>
        <w:rPr>
          <w:rFonts w:hint="eastAsia"/>
          <w:color w:val="auto"/>
          <w:szCs w:val="21"/>
          <w:highlight w:val="none"/>
          <w:u w:val="single"/>
        </w:rPr>
        <w:t>国道至</w:t>
      </w:r>
      <w:r>
        <w:rPr>
          <w:color w:val="auto"/>
          <w:szCs w:val="21"/>
          <w:highlight w:val="none"/>
          <w:u w:val="single"/>
        </w:rPr>
        <w:t>302</w:t>
      </w:r>
      <w:r>
        <w:rPr>
          <w:rFonts w:hint="eastAsia"/>
          <w:color w:val="auto"/>
          <w:szCs w:val="21"/>
          <w:highlight w:val="none"/>
          <w:u w:val="single"/>
        </w:rPr>
        <w:t>省道段）建设管理平台技术咨询服务项目</w:t>
      </w:r>
      <w:r>
        <w:rPr>
          <w:rFonts w:hint="eastAsia"/>
          <w:color w:val="auto"/>
          <w:szCs w:val="21"/>
          <w:highlight w:val="none"/>
        </w:rPr>
        <w:t>的方式使用。</w:t>
      </w:r>
      <w:bookmarkEnd w:id="106"/>
      <w:r>
        <w:rPr>
          <w:rFonts w:hint="eastAsia"/>
          <w:color w:val="auto"/>
          <w:szCs w:val="21"/>
          <w:highlight w:val="none"/>
        </w:rPr>
        <w:t>本项目鉴定</w:t>
      </w:r>
      <w:r>
        <w:rPr>
          <w:color w:val="auto"/>
          <w:szCs w:val="21"/>
          <w:highlight w:val="none"/>
        </w:rPr>
        <w:t>(</w:t>
      </w:r>
      <w:r>
        <w:rPr>
          <w:rFonts w:hint="eastAsia"/>
          <w:color w:val="auto"/>
          <w:szCs w:val="21"/>
          <w:highlight w:val="none"/>
        </w:rPr>
        <w:t>验收</w:t>
      </w:r>
      <w:r>
        <w:rPr>
          <w:color w:val="auto"/>
          <w:szCs w:val="21"/>
          <w:highlight w:val="none"/>
        </w:rPr>
        <w:t>)</w:t>
      </w:r>
      <w:r>
        <w:rPr>
          <w:rFonts w:hint="eastAsia"/>
          <w:color w:val="auto"/>
          <w:szCs w:val="21"/>
          <w:highlight w:val="none"/>
        </w:rPr>
        <w:t>或评审时相应委托费用需按照预算提供决算清单、财务明细、发票复印件等或审计报告，以满足项目决算审计要求。</w:t>
      </w:r>
    </w:p>
    <w:p>
      <w:pPr>
        <w:spacing w:line="360" w:lineRule="auto"/>
        <w:ind w:firstLine="420" w:firstLineChars="200"/>
        <w:jc w:val="left"/>
        <w:rPr>
          <w:color w:val="auto"/>
          <w:szCs w:val="21"/>
          <w:highlight w:val="none"/>
        </w:rPr>
      </w:pPr>
      <w:r>
        <w:rPr>
          <w:rFonts w:hint="eastAsia"/>
          <w:color w:val="auto"/>
          <w:szCs w:val="21"/>
          <w:highlight w:val="none"/>
        </w:rPr>
        <w:t>本项目乙方已充分考虑接口具有通用性，预留满足相关部门的管理系统调用要求的数据接口，做好与相关部门信息管理平台接口的对接，便于后续适用于其他项目上的管理及应用，由此所涉及到的相关费用，乙方已在合同价中综合考虑。</w:t>
      </w:r>
    </w:p>
    <w:p>
      <w:pPr>
        <w:spacing w:line="360" w:lineRule="auto"/>
        <w:ind w:firstLine="422" w:firstLineChars="200"/>
        <w:jc w:val="left"/>
        <w:rPr>
          <w:color w:val="auto"/>
          <w:szCs w:val="21"/>
          <w:highlight w:val="none"/>
        </w:rPr>
      </w:pPr>
      <w:r>
        <w:rPr>
          <w:rFonts w:hint="eastAsia"/>
          <w:b/>
          <w:bCs/>
          <w:color w:val="auto"/>
          <w:szCs w:val="21"/>
          <w:highlight w:val="none"/>
        </w:rPr>
        <w:t>第七条</w:t>
      </w:r>
      <w:r>
        <w:rPr>
          <w:color w:val="auto"/>
          <w:szCs w:val="21"/>
          <w:highlight w:val="none"/>
        </w:rPr>
        <w:t xml:space="preserve">  </w:t>
      </w:r>
      <w:r>
        <w:rPr>
          <w:rFonts w:hint="eastAsia"/>
          <w:color w:val="auto"/>
          <w:szCs w:val="21"/>
          <w:highlight w:val="none"/>
        </w:rPr>
        <w:t>本合同的变更必须由双方协商一致，并以书面形式确定。但有下列情形之一的，一方可以向另一方提出变更合同权利与义务的请求，另一方应当在</w:t>
      </w:r>
      <w:r>
        <w:rPr>
          <w:color w:val="auto"/>
          <w:szCs w:val="21"/>
          <w:highlight w:val="none"/>
          <w:u w:val="single"/>
        </w:rPr>
        <w:t xml:space="preserve">  14  </w:t>
      </w:r>
      <w:r>
        <w:rPr>
          <w:rFonts w:hint="eastAsia"/>
          <w:color w:val="auto"/>
          <w:szCs w:val="21"/>
          <w:highlight w:val="none"/>
        </w:rPr>
        <w:t>日内予以答复；逾期未予答复的，视为不同意。</w:t>
      </w:r>
    </w:p>
    <w:p>
      <w:pPr>
        <w:spacing w:line="360" w:lineRule="auto"/>
        <w:jc w:val="left"/>
        <w:rPr>
          <w:color w:val="auto"/>
          <w:szCs w:val="21"/>
          <w:highlight w:val="none"/>
        </w:rPr>
      </w:pPr>
      <w:r>
        <w:rPr>
          <w:color w:val="auto"/>
          <w:szCs w:val="21"/>
          <w:highlight w:val="none"/>
        </w:rPr>
        <w:t xml:space="preserve">     1</w:t>
      </w:r>
      <w:r>
        <w:rPr>
          <w:rFonts w:hint="eastAsia"/>
          <w:color w:val="auto"/>
          <w:szCs w:val="21"/>
          <w:highlight w:val="none"/>
        </w:rPr>
        <w:t>．</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项目实施有重大调整</w:t>
      </w:r>
      <w:r>
        <w:rPr>
          <w:color w:val="auto"/>
          <w:szCs w:val="21"/>
          <w:highlight w:val="none"/>
          <w:u w:val="single"/>
        </w:rPr>
        <w:t xml:space="preserve">                        </w:t>
      </w:r>
      <w:r>
        <w:rPr>
          <w:rFonts w:hint="eastAsia"/>
          <w:color w:val="auto"/>
          <w:szCs w:val="21"/>
          <w:highlight w:val="none"/>
        </w:rPr>
        <w:t>。</w:t>
      </w:r>
    </w:p>
    <w:p>
      <w:pPr>
        <w:spacing w:line="360" w:lineRule="auto"/>
        <w:ind w:firstLine="422" w:firstLineChars="200"/>
        <w:jc w:val="left"/>
        <w:rPr>
          <w:color w:val="auto"/>
          <w:szCs w:val="21"/>
          <w:highlight w:val="none"/>
        </w:rPr>
      </w:pPr>
      <w:r>
        <w:rPr>
          <w:rFonts w:hint="eastAsia"/>
          <w:b/>
          <w:bCs/>
          <w:color w:val="auto"/>
          <w:szCs w:val="21"/>
          <w:highlight w:val="none"/>
        </w:rPr>
        <w:t>第八条</w:t>
      </w:r>
      <w:r>
        <w:rPr>
          <w:color w:val="auto"/>
          <w:szCs w:val="21"/>
          <w:highlight w:val="none"/>
        </w:rPr>
        <w:t xml:space="preserve">  </w:t>
      </w:r>
      <w:r>
        <w:rPr>
          <w:rFonts w:hint="eastAsia"/>
          <w:color w:val="auto"/>
          <w:szCs w:val="21"/>
          <w:highlight w:val="none"/>
        </w:rPr>
        <w:t>未经甲方同意，乙方不得将本合同项目部分或全部技术服务工作转让第三人承担。但有下列情况之一的，乙方可以不经甲方同意，将本合同项目部分或全部</w:t>
      </w:r>
      <w:bookmarkStart w:id="107" w:name="_Hlk114088449"/>
      <w:r>
        <w:rPr>
          <w:rFonts w:hint="eastAsia"/>
          <w:color w:val="auto"/>
          <w:szCs w:val="21"/>
          <w:highlight w:val="none"/>
        </w:rPr>
        <w:t>技术服务</w:t>
      </w:r>
      <w:bookmarkEnd w:id="107"/>
      <w:r>
        <w:rPr>
          <w:rFonts w:hint="eastAsia"/>
          <w:color w:val="auto"/>
          <w:szCs w:val="21"/>
          <w:highlight w:val="none"/>
        </w:rPr>
        <w:t>工作转让第三人承担：</w:t>
      </w:r>
    </w:p>
    <w:p>
      <w:pPr>
        <w:spacing w:line="360" w:lineRule="auto"/>
        <w:ind w:firstLine="420" w:firstLineChars="200"/>
        <w:jc w:val="left"/>
        <w:rPr>
          <w:color w:val="auto"/>
          <w:szCs w:val="21"/>
          <w:highlight w:val="none"/>
          <w:u w:val="single"/>
        </w:rPr>
      </w:pPr>
      <w:r>
        <w:rPr>
          <w:color w:val="auto"/>
          <w:szCs w:val="21"/>
          <w:highlight w:val="none"/>
        </w:rPr>
        <w:t>1.</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p>
    <w:p>
      <w:pPr>
        <w:spacing w:line="360" w:lineRule="auto"/>
        <w:jc w:val="left"/>
        <w:rPr>
          <w:color w:val="auto"/>
          <w:szCs w:val="21"/>
          <w:highlight w:val="none"/>
        </w:rPr>
      </w:pPr>
      <w:r>
        <w:rPr>
          <w:color w:val="auto"/>
          <w:szCs w:val="21"/>
          <w:highlight w:val="none"/>
        </w:rPr>
        <w:t xml:space="preserve">    </w:t>
      </w:r>
      <w:r>
        <w:rPr>
          <w:rFonts w:hint="eastAsia"/>
          <w:color w:val="auto"/>
          <w:szCs w:val="21"/>
          <w:highlight w:val="none"/>
        </w:rPr>
        <w:t>乙方可以转让技术服务工作的具体内容包括：</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p>
    <w:p>
      <w:pPr>
        <w:spacing w:line="360" w:lineRule="auto"/>
        <w:ind w:firstLine="422" w:firstLineChars="200"/>
        <w:jc w:val="left"/>
        <w:rPr>
          <w:color w:val="auto"/>
          <w:szCs w:val="21"/>
          <w:highlight w:val="none"/>
        </w:rPr>
      </w:pPr>
      <w:r>
        <w:rPr>
          <w:rFonts w:hint="eastAsia"/>
          <w:b/>
          <w:bCs/>
          <w:color w:val="auto"/>
          <w:szCs w:val="21"/>
          <w:highlight w:val="none"/>
        </w:rPr>
        <w:t>第九条</w:t>
      </w:r>
      <w:r>
        <w:rPr>
          <w:color w:val="auto"/>
          <w:szCs w:val="21"/>
          <w:highlight w:val="none"/>
        </w:rPr>
        <w:t xml:space="preserve">  </w:t>
      </w:r>
      <w:r>
        <w:rPr>
          <w:rFonts w:hint="eastAsia"/>
          <w:color w:val="auto"/>
          <w:szCs w:val="21"/>
          <w:highlight w:val="none"/>
        </w:rPr>
        <w:t>在本合同履行中，因出现在现有技术水平和条件下难以克服的技术困难，导致服务失败或部分失败，并造成一方或双方损失的，双方按如下约定承担风险损失：</w:t>
      </w:r>
      <w:r>
        <w:rPr>
          <w:color w:val="auto"/>
          <w:szCs w:val="21"/>
          <w:highlight w:val="none"/>
          <w:u w:val="single"/>
        </w:rPr>
        <w:t xml:space="preserve">  </w:t>
      </w:r>
      <w:r>
        <w:rPr>
          <w:rFonts w:hint="eastAsia"/>
          <w:color w:val="auto"/>
          <w:szCs w:val="21"/>
          <w:highlight w:val="none"/>
          <w:u w:val="single"/>
        </w:rPr>
        <w:t>甲乙双方协商确定</w:t>
      </w:r>
      <w:r>
        <w:rPr>
          <w:color w:val="auto"/>
          <w:szCs w:val="21"/>
          <w:highlight w:val="none"/>
          <w:u w:val="single"/>
        </w:rPr>
        <w:t xml:space="preserve"> </w:t>
      </w:r>
      <w:r>
        <w:rPr>
          <w:rFonts w:hint="eastAsia"/>
          <w:color w:val="auto"/>
          <w:szCs w:val="21"/>
          <w:highlight w:val="none"/>
        </w:rPr>
        <w:t>。</w:t>
      </w:r>
    </w:p>
    <w:p>
      <w:pPr>
        <w:spacing w:line="360" w:lineRule="auto"/>
        <w:jc w:val="left"/>
        <w:rPr>
          <w:color w:val="auto"/>
          <w:szCs w:val="21"/>
          <w:highlight w:val="none"/>
        </w:rPr>
      </w:pPr>
      <w:r>
        <w:rPr>
          <w:color w:val="auto"/>
          <w:szCs w:val="21"/>
          <w:highlight w:val="none"/>
        </w:rPr>
        <w:t xml:space="preserve">    </w:t>
      </w:r>
      <w:r>
        <w:rPr>
          <w:rFonts w:hint="eastAsia"/>
          <w:color w:val="auto"/>
          <w:szCs w:val="21"/>
          <w:highlight w:val="none"/>
        </w:rPr>
        <w:t>双方确定，本合同项目的技术风险按</w:t>
      </w:r>
      <w:r>
        <w:rPr>
          <w:color w:val="auto"/>
          <w:szCs w:val="21"/>
          <w:highlight w:val="none"/>
          <w:u w:val="single"/>
        </w:rPr>
        <w:t xml:space="preserve">  </w:t>
      </w:r>
      <w:r>
        <w:rPr>
          <w:rFonts w:hint="eastAsia"/>
          <w:color w:val="auto"/>
          <w:szCs w:val="21"/>
          <w:highlight w:val="none"/>
          <w:u w:val="single"/>
        </w:rPr>
        <w:t>甲乙双方协商确定</w:t>
      </w:r>
      <w:r>
        <w:rPr>
          <w:color w:val="auto"/>
          <w:szCs w:val="21"/>
          <w:highlight w:val="none"/>
          <w:u w:val="single"/>
        </w:rPr>
        <w:t xml:space="preserve">    </w:t>
      </w:r>
      <w:r>
        <w:rPr>
          <w:rFonts w:hint="eastAsia"/>
          <w:color w:val="auto"/>
          <w:szCs w:val="21"/>
          <w:highlight w:val="none"/>
        </w:rPr>
        <w:t>的方式认定。认定技术风险的基本内容应当包括技术风险的存在、范围、程度及损失大小等。认定技术风险的基本条件是：</w:t>
      </w:r>
    </w:p>
    <w:p>
      <w:pPr>
        <w:spacing w:line="360" w:lineRule="auto"/>
        <w:jc w:val="left"/>
        <w:rPr>
          <w:color w:val="auto"/>
          <w:szCs w:val="21"/>
          <w:highlight w:val="none"/>
          <w:u w:val="single"/>
        </w:rPr>
      </w:pPr>
      <w:r>
        <w:rPr>
          <w:color w:val="auto"/>
          <w:szCs w:val="21"/>
          <w:highlight w:val="none"/>
        </w:rPr>
        <w:t xml:space="preserve">     </w:t>
      </w:r>
      <w:r>
        <w:rPr>
          <w:color w:val="auto"/>
          <w:szCs w:val="21"/>
          <w:highlight w:val="none"/>
          <w:u w:val="single"/>
        </w:rPr>
        <w:t>1</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本合同项目在现有技术水平条件下具有足够的难度；</w:t>
      </w:r>
    </w:p>
    <w:p>
      <w:pPr>
        <w:spacing w:line="360" w:lineRule="auto"/>
        <w:jc w:val="left"/>
        <w:rPr>
          <w:color w:val="auto"/>
          <w:szCs w:val="21"/>
          <w:highlight w:val="none"/>
          <w:u w:val="single"/>
        </w:rPr>
      </w:pPr>
      <w:r>
        <w:rPr>
          <w:color w:val="auto"/>
          <w:szCs w:val="21"/>
          <w:highlight w:val="none"/>
        </w:rPr>
        <w:t xml:space="preserve">     </w:t>
      </w:r>
      <w:r>
        <w:rPr>
          <w:color w:val="auto"/>
          <w:szCs w:val="21"/>
          <w:highlight w:val="none"/>
          <w:u w:val="single"/>
        </w:rPr>
        <w:t>2</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乙方在主观上无过错且经认定技术服务失败为合理的失败。</w:t>
      </w:r>
    </w:p>
    <w:p>
      <w:pPr>
        <w:spacing w:line="360" w:lineRule="auto"/>
        <w:ind w:firstLine="422" w:firstLineChars="200"/>
        <w:jc w:val="left"/>
        <w:rPr>
          <w:color w:val="auto"/>
          <w:szCs w:val="21"/>
          <w:highlight w:val="none"/>
        </w:rPr>
      </w:pPr>
      <w:r>
        <w:rPr>
          <w:rFonts w:hint="eastAsia"/>
          <w:b/>
          <w:bCs/>
          <w:color w:val="auto"/>
          <w:szCs w:val="21"/>
          <w:highlight w:val="none"/>
        </w:rPr>
        <w:t>第十条</w:t>
      </w:r>
      <w:r>
        <w:rPr>
          <w:color w:val="auto"/>
          <w:szCs w:val="21"/>
          <w:highlight w:val="none"/>
        </w:rPr>
        <w:t xml:space="preserve">  </w:t>
      </w:r>
      <w:r>
        <w:rPr>
          <w:rFonts w:hint="eastAsia"/>
          <w:color w:val="auto"/>
          <w:szCs w:val="21"/>
          <w:highlight w:val="none"/>
        </w:rPr>
        <w:t>在本合同履行中，因作为技术服务的相关技术已经由他人公开（包括以专利权方式公开），一方应在</w:t>
      </w:r>
      <w:r>
        <w:rPr>
          <w:color w:val="auto"/>
          <w:szCs w:val="21"/>
          <w:highlight w:val="none"/>
          <w:u w:val="single"/>
        </w:rPr>
        <w:t xml:space="preserve">  7   </w:t>
      </w:r>
      <w:r>
        <w:rPr>
          <w:rFonts w:hint="eastAsia"/>
          <w:color w:val="auto"/>
          <w:szCs w:val="21"/>
          <w:highlight w:val="none"/>
        </w:rPr>
        <w:t>日内通知另一方解除合同。逾期未通知并致使另一方产生损失的，另一方有权要求予以赔偿。</w:t>
      </w:r>
    </w:p>
    <w:p>
      <w:pPr>
        <w:spacing w:line="360" w:lineRule="auto"/>
        <w:jc w:val="left"/>
        <w:rPr>
          <w:color w:val="auto"/>
          <w:szCs w:val="21"/>
          <w:highlight w:val="none"/>
        </w:rPr>
      </w:pPr>
      <w:r>
        <w:rPr>
          <w:color w:val="auto"/>
          <w:szCs w:val="21"/>
          <w:highlight w:val="none"/>
        </w:rPr>
        <w:t xml:space="preserve">    </w:t>
      </w:r>
      <w:r>
        <w:rPr>
          <w:rFonts w:hint="eastAsia"/>
          <w:b/>
          <w:bCs/>
          <w:color w:val="auto"/>
          <w:szCs w:val="21"/>
          <w:highlight w:val="none"/>
        </w:rPr>
        <w:t>第十一条</w:t>
      </w:r>
      <w:r>
        <w:rPr>
          <w:color w:val="auto"/>
          <w:szCs w:val="21"/>
          <w:highlight w:val="none"/>
        </w:rPr>
        <w:t xml:space="preserve">  </w:t>
      </w:r>
      <w:r>
        <w:rPr>
          <w:rFonts w:hint="eastAsia"/>
          <w:color w:val="auto"/>
          <w:szCs w:val="21"/>
          <w:highlight w:val="none"/>
        </w:rPr>
        <w:t>乙方确定因履行本合同应遵守的保密义务如下：</w:t>
      </w:r>
    </w:p>
    <w:p>
      <w:pPr>
        <w:spacing w:line="360" w:lineRule="auto"/>
        <w:jc w:val="left"/>
        <w:rPr>
          <w:color w:val="auto"/>
          <w:szCs w:val="21"/>
          <w:highlight w:val="none"/>
          <w:u w:val="single"/>
        </w:rPr>
      </w:pPr>
      <w:r>
        <w:rPr>
          <w:color w:val="auto"/>
          <w:szCs w:val="21"/>
          <w:highlight w:val="none"/>
        </w:rPr>
        <w:t xml:space="preserve">   </w:t>
      </w:r>
      <w:bookmarkStart w:id="108" w:name="OLE_LINK11"/>
      <w:r>
        <w:rPr>
          <w:color w:val="auto"/>
          <w:szCs w:val="21"/>
          <w:highlight w:val="none"/>
        </w:rPr>
        <w:t xml:space="preserve">  1. </w:t>
      </w:r>
      <w:r>
        <w:rPr>
          <w:rFonts w:hint="eastAsia"/>
          <w:color w:val="auto"/>
          <w:szCs w:val="21"/>
          <w:highlight w:val="none"/>
        </w:rPr>
        <w:t>保密内容（包括技术信息和经营信息）</w:t>
      </w:r>
      <w:r>
        <w:rPr>
          <w:color w:val="auto"/>
          <w:szCs w:val="21"/>
          <w:highlight w:val="none"/>
        </w:rPr>
        <w:t>:</w:t>
      </w:r>
      <w:r>
        <w:rPr>
          <w:color w:val="auto"/>
          <w:szCs w:val="21"/>
          <w:highlight w:val="none"/>
          <w:u w:val="single"/>
        </w:rPr>
        <w:t xml:space="preserve"> </w:t>
      </w:r>
      <w:r>
        <w:rPr>
          <w:rFonts w:hint="eastAsia"/>
          <w:color w:val="auto"/>
          <w:szCs w:val="21"/>
          <w:highlight w:val="none"/>
          <w:u w:val="single"/>
        </w:rPr>
        <w:t>针对</w:t>
      </w:r>
      <w:r>
        <w:rPr>
          <w:color w:val="auto"/>
          <w:szCs w:val="21"/>
          <w:highlight w:val="none"/>
          <w:u w:val="single"/>
        </w:rPr>
        <w:t>S216</w:t>
      </w:r>
      <w:r>
        <w:rPr>
          <w:rFonts w:hint="eastAsia"/>
          <w:color w:val="auto"/>
          <w:szCs w:val="21"/>
          <w:highlight w:val="none"/>
          <w:u w:val="single"/>
        </w:rPr>
        <w:t>长兴至安吉公路长兴县泗安至和平段工程（</w:t>
      </w:r>
      <w:r>
        <w:rPr>
          <w:color w:val="auto"/>
          <w:szCs w:val="21"/>
          <w:highlight w:val="none"/>
          <w:u w:val="single"/>
        </w:rPr>
        <w:t>318</w:t>
      </w:r>
      <w:r>
        <w:rPr>
          <w:rFonts w:hint="eastAsia"/>
          <w:color w:val="auto"/>
          <w:szCs w:val="21"/>
          <w:highlight w:val="none"/>
          <w:u w:val="single"/>
        </w:rPr>
        <w:t>国道至</w:t>
      </w:r>
      <w:r>
        <w:rPr>
          <w:color w:val="auto"/>
          <w:szCs w:val="21"/>
          <w:highlight w:val="none"/>
          <w:u w:val="single"/>
        </w:rPr>
        <w:t>302</w:t>
      </w:r>
      <w:r>
        <w:rPr>
          <w:rFonts w:hint="eastAsia"/>
          <w:color w:val="auto"/>
          <w:szCs w:val="21"/>
          <w:highlight w:val="none"/>
          <w:u w:val="single"/>
        </w:rPr>
        <w:t>省道段）建设管理平台技术咨询服务项目的开发内容、实施内容、技术路线和核心开发成果</w:t>
      </w:r>
      <w:r>
        <w:rPr>
          <w:color w:val="auto"/>
          <w:szCs w:val="21"/>
          <w:highlight w:val="none"/>
          <w:u w:val="single"/>
        </w:rPr>
        <w:t xml:space="preserve">  </w:t>
      </w:r>
      <w:r>
        <w:rPr>
          <w:rFonts w:hint="eastAsia"/>
          <w:color w:val="auto"/>
          <w:szCs w:val="21"/>
          <w:highlight w:val="none"/>
          <w:u w:val="single"/>
        </w:rPr>
        <w:t>。</w:t>
      </w:r>
    </w:p>
    <w:bookmarkEnd w:id="108"/>
    <w:p>
      <w:pPr>
        <w:spacing w:line="360" w:lineRule="auto"/>
        <w:jc w:val="left"/>
        <w:rPr>
          <w:color w:val="auto"/>
          <w:szCs w:val="21"/>
          <w:highlight w:val="none"/>
        </w:rPr>
      </w:pPr>
      <w:r>
        <w:rPr>
          <w:color w:val="auto"/>
          <w:szCs w:val="21"/>
          <w:highlight w:val="none"/>
        </w:rPr>
        <w:t xml:space="preserve">     2</w:t>
      </w:r>
      <w:r>
        <w:rPr>
          <w:rFonts w:hint="eastAsia"/>
          <w:color w:val="auto"/>
          <w:szCs w:val="21"/>
          <w:highlight w:val="none"/>
        </w:rPr>
        <w:t>．涉密人员范围</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乙方所有接触本项目技术服务的人员</w:t>
      </w:r>
      <w:r>
        <w:rPr>
          <w:color w:val="auto"/>
          <w:szCs w:val="21"/>
          <w:highlight w:val="none"/>
          <w:u w:val="single"/>
        </w:rPr>
        <w:t xml:space="preserve"> </w:t>
      </w:r>
      <w:r>
        <w:rPr>
          <w:rFonts w:hint="eastAsia"/>
          <w:color w:val="auto"/>
          <w:szCs w:val="21"/>
          <w:highlight w:val="none"/>
          <w:u w:val="single"/>
        </w:rPr>
        <w:t>。</w:t>
      </w:r>
    </w:p>
    <w:p>
      <w:pPr>
        <w:spacing w:line="360" w:lineRule="auto"/>
        <w:jc w:val="left"/>
        <w:rPr>
          <w:color w:val="auto"/>
          <w:szCs w:val="21"/>
          <w:highlight w:val="none"/>
          <w:u w:val="single"/>
        </w:rPr>
      </w:pPr>
      <w:r>
        <w:rPr>
          <w:color w:val="auto"/>
          <w:szCs w:val="21"/>
          <w:highlight w:val="none"/>
        </w:rPr>
        <w:t xml:space="preserve">     3</w:t>
      </w:r>
      <w:r>
        <w:rPr>
          <w:rFonts w:hint="eastAsia"/>
          <w:color w:val="auto"/>
          <w:szCs w:val="21"/>
          <w:highlight w:val="none"/>
        </w:rPr>
        <w:t>．保密期限：</w:t>
      </w:r>
      <w:r>
        <w:rPr>
          <w:rFonts w:hint="eastAsia"/>
          <w:color w:val="auto"/>
          <w:szCs w:val="21"/>
          <w:highlight w:val="none"/>
          <w:u w:val="single"/>
        </w:rPr>
        <w:t>除非为了实现本合同目的需要，在本合同终止后继续有效。</w:t>
      </w:r>
    </w:p>
    <w:p>
      <w:pPr>
        <w:spacing w:line="360" w:lineRule="auto"/>
        <w:jc w:val="left"/>
        <w:rPr>
          <w:color w:val="auto"/>
          <w:szCs w:val="21"/>
          <w:highlight w:val="none"/>
        </w:rPr>
      </w:pPr>
      <w:r>
        <w:rPr>
          <w:color w:val="auto"/>
          <w:szCs w:val="21"/>
          <w:highlight w:val="none"/>
        </w:rPr>
        <w:t xml:space="preserve">     4</w:t>
      </w:r>
      <w:r>
        <w:rPr>
          <w:rFonts w:hint="eastAsia"/>
          <w:color w:val="auto"/>
          <w:szCs w:val="21"/>
          <w:highlight w:val="none"/>
        </w:rPr>
        <w:t>．泄密责任：</w:t>
      </w:r>
      <w:r>
        <w:rPr>
          <w:rFonts w:hint="eastAsia"/>
          <w:color w:val="auto"/>
          <w:szCs w:val="21"/>
          <w:highlight w:val="none"/>
          <w:u w:val="single"/>
        </w:rPr>
        <w:t>承担本合同第二十条违约责任。</w:t>
      </w:r>
      <w:r>
        <w:rPr>
          <w:color w:val="auto"/>
          <w:szCs w:val="21"/>
          <w:highlight w:val="none"/>
        </w:rPr>
        <w:t xml:space="preserve"> </w:t>
      </w:r>
    </w:p>
    <w:p>
      <w:pPr>
        <w:spacing w:line="360" w:lineRule="auto"/>
        <w:ind w:firstLine="422" w:firstLineChars="200"/>
        <w:jc w:val="left"/>
        <w:rPr>
          <w:color w:val="auto"/>
          <w:szCs w:val="21"/>
          <w:highlight w:val="none"/>
        </w:rPr>
      </w:pPr>
      <w:r>
        <w:rPr>
          <w:rFonts w:hint="eastAsia"/>
          <w:b/>
          <w:bCs/>
          <w:color w:val="auto"/>
          <w:szCs w:val="21"/>
          <w:highlight w:val="none"/>
        </w:rPr>
        <w:t>第十二条</w:t>
      </w:r>
      <w:r>
        <w:rPr>
          <w:color w:val="auto"/>
          <w:szCs w:val="21"/>
          <w:highlight w:val="none"/>
        </w:rPr>
        <w:t xml:space="preserve">  </w:t>
      </w:r>
      <w:r>
        <w:rPr>
          <w:rFonts w:hint="eastAsia"/>
          <w:color w:val="auto"/>
          <w:szCs w:val="21"/>
          <w:highlight w:val="none"/>
        </w:rPr>
        <w:t>乙方应当按以下方式向甲方交付技术服务成果：</w:t>
      </w:r>
    </w:p>
    <w:p>
      <w:pPr>
        <w:spacing w:line="360" w:lineRule="auto"/>
        <w:jc w:val="left"/>
        <w:rPr>
          <w:color w:val="auto"/>
          <w:szCs w:val="21"/>
          <w:highlight w:val="none"/>
          <w:u w:val="single"/>
        </w:rPr>
      </w:pPr>
      <w:r>
        <w:rPr>
          <w:color w:val="auto"/>
          <w:szCs w:val="21"/>
          <w:highlight w:val="none"/>
        </w:rPr>
        <w:t xml:space="preserve">     1</w:t>
      </w:r>
      <w:r>
        <w:rPr>
          <w:rFonts w:hint="eastAsia"/>
          <w:color w:val="auto"/>
          <w:szCs w:val="21"/>
          <w:highlight w:val="none"/>
        </w:rPr>
        <w:t>．技术服务成果交付的形式及数量：</w:t>
      </w:r>
      <w:r>
        <w:rPr>
          <w:rFonts w:hint="eastAsia"/>
          <w:color w:val="auto"/>
          <w:szCs w:val="21"/>
          <w:highlight w:val="none"/>
          <w:u w:val="single"/>
        </w:rPr>
        <w:t>（</w:t>
      </w:r>
      <w:r>
        <w:rPr>
          <w:color w:val="auto"/>
          <w:szCs w:val="21"/>
          <w:highlight w:val="none"/>
          <w:u w:val="single"/>
        </w:rPr>
        <w:t>1</w:t>
      </w:r>
      <w:r>
        <w:rPr>
          <w:rFonts w:hint="eastAsia"/>
          <w:color w:val="auto"/>
          <w:szCs w:val="21"/>
          <w:highlight w:val="none"/>
          <w:u w:val="single"/>
        </w:rPr>
        <w:t>）建设管理平台包括项目建设指挥中心、前期管理、规章制度、考勤管理、进度管理、安全管理、质量管理（质量检查）、设计管理、产业工人管理、清廉党建、系统管理、智慧工地、移动端及相关配套设施与服务，其中项目建设指挥中心包括项目总览、征地拆迁、进度管理、质量管理（质量检查）、安全管理、智慧工地、视频监控</w:t>
      </w:r>
      <w:bookmarkStart w:id="109" w:name="OLE_LINK18"/>
      <w:r>
        <w:rPr>
          <w:rFonts w:hint="eastAsia"/>
          <w:color w:val="auto"/>
          <w:szCs w:val="21"/>
          <w:highlight w:val="none"/>
          <w:u w:val="single"/>
        </w:rPr>
        <w:t>及</w:t>
      </w:r>
      <w:bookmarkEnd w:id="109"/>
      <w:r>
        <w:rPr>
          <w:rFonts w:hint="eastAsia"/>
          <w:color w:val="auto"/>
          <w:szCs w:val="21"/>
          <w:highlight w:val="none"/>
          <w:u w:val="single"/>
        </w:rPr>
        <w:t>清廉党建；（</w:t>
      </w:r>
      <w:r>
        <w:rPr>
          <w:color w:val="auto"/>
          <w:szCs w:val="21"/>
          <w:highlight w:val="none"/>
          <w:u w:val="single"/>
        </w:rPr>
        <w:t>2</w:t>
      </w:r>
      <w:r>
        <w:rPr>
          <w:rFonts w:hint="eastAsia"/>
          <w:color w:val="auto"/>
          <w:szCs w:val="21"/>
          <w:highlight w:val="none"/>
          <w:u w:val="single"/>
        </w:rPr>
        <w:t>）技术文件（包括系统总体实施管理方案、用户手册等资料）</w:t>
      </w:r>
      <w:r>
        <w:rPr>
          <w:color w:val="auto"/>
          <w:szCs w:val="21"/>
          <w:highlight w:val="none"/>
          <w:u w:val="single"/>
        </w:rPr>
        <w:t xml:space="preserve"> </w:t>
      </w:r>
      <w:r>
        <w:rPr>
          <w:rFonts w:hint="eastAsia"/>
          <w:color w:val="auto"/>
          <w:szCs w:val="21"/>
          <w:highlight w:val="none"/>
        </w:rPr>
        <w:t>。</w:t>
      </w:r>
    </w:p>
    <w:p>
      <w:pPr>
        <w:spacing w:line="360" w:lineRule="auto"/>
        <w:jc w:val="left"/>
        <w:rPr>
          <w:color w:val="auto"/>
          <w:szCs w:val="21"/>
          <w:highlight w:val="none"/>
        </w:rPr>
      </w:pPr>
      <w:r>
        <w:rPr>
          <w:color w:val="auto"/>
          <w:szCs w:val="21"/>
          <w:highlight w:val="none"/>
        </w:rPr>
        <w:t xml:space="preserve">     2</w:t>
      </w:r>
      <w:r>
        <w:rPr>
          <w:rFonts w:hint="eastAsia"/>
          <w:color w:val="auto"/>
          <w:szCs w:val="21"/>
          <w:highlight w:val="none"/>
        </w:rPr>
        <w:t>．技术服务成果交付的时间及地点：</w:t>
      </w:r>
      <w:r>
        <w:rPr>
          <w:color w:val="auto"/>
          <w:szCs w:val="21"/>
          <w:highlight w:val="none"/>
          <w:u w:val="single"/>
        </w:rPr>
        <w:t xml:space="preserve"> </w:t>
      </w:r>
      <w:r>
        <w:rPr>
          <w:rFonts w:hint="eastAsia"/>
          <w:color w:val="auto"/>
          <w:szCs w:val="21"/>
          <w:highlight w:val="none"/>
          <w:u w:val="single"/>
        </w:rPr>
        <w:t>根据合同进度节点提供对应技术服务成果，交付地点为</w:t>
      </w:r>
      <w:r>
        <w:rPr>
          <w:color w:val="auto"/>
          <w:szCs w:val="21"/>
          <w:highlight w:val="none"/>
          <w:u w:val="single"/>
        </w:rPr>
        <w:t>S216</w:t>
      </w:r>
      <w:r>
        <w:rPr>
          <w:rFonts w:hint="eastAsia"/>
          <w:color w:val="auto"/>
          <w:szCs w:val="21"/>
          <w:highlight w:val="none"/>
          <w:u w:val="single"/>
        </w:rPr>
        <w:t>长兴至安吉公路长兴县泗安至和平段工程（</w:t>
      </w:r>
      <w:r>
        <w:rPr>
          <w:color w:val="auto"/>
          <w:szCs w:val="21"/>
          <w:highlight w:val="none"/>
          <w:u w:val="single"/>
        </w:rPr>
        <w:t>318</w:t>
      </w:r>
      <w:r>
        <w:rPr>
          <w:rFonts w:hint="eastAsia"/>
          <w:color w:val="auto"/>
          <w:szCs w:val="21"/>
          <w:highlight w:val="none"/>
          <w:u w:val="single"/>
        </w:rPr>
        <w:t>国道至</w:t>
      </w:r>
      <w:r>
        <w:rPr>
          <w:color w:val="auto"/>
          <w:szCs w:val="21"/>
          <w:highlight w:val="none"/>
          <w:u w:val="single"/>
        </w:rPr>
        <w:t>302</w:t>
      </w:r>
      <w:r>
        <w:rPr>
          <w:rFonts w:hint="eastAsia"/>
          <w:color w:val="auto"/>
          <w:szCs w:val="21"/>
          <w:highlight w:val="none"/>
          <w:u w:val="single"/>
        </w:rPr>
        <w:t>省道段）工程项目现场</w:t>
      </w:r>
      <w:r>
        <w:rPr>
          <w:color w:val="auto"/>
          <w:szCs w:val="21"/>
          <w:highlight w:val="none"/>
          <w:u w:val="single"/>
        </w:rPr>
        <w:t xml:space="preserve"> </w:t>
      </w:r>
      <w:r>
        <w:rPr>
          <w:rFonts w:hint="eastAsia"/>
          <w:color w:val="auto"/>
          <w:szCs w:val="21"/>
          <w:highlight w:val="none"/>
        </w:rPr>
        <w:t>。</w:t>
      </w:r>
    </w:p>
    <w:p>
      <w:pPr>
        <w:spacing w:line="360" w:lineRule="auto"/>
        <w:ind w:firstLine="422" w:firstLineChars="200"/>
        <w:jc w:val="left"/>
        <w:rPr>
          <w:color w:val="auto"/>
          <w:szCs w:val="21"/>
          <w:highlight w:val="none"/>
          <w:u w:val="single"/>
        </w:rPr>
      </w:pPr>
      <w:r>
        <w:rPr>
          <w:rFonts w:hint="eastAsia"/>
          <w:b/>
          <w:bCs/>
          <w:color w:val="auto"/>
          <w:szCs w:val="21"/>
          <w:highlight w:val="none"/>
        </w:rPr>
        <w:t>第十三条</w:t>
      </w:r>
      <w:r>
        <w:rPr>
          <w:color w:val="auto"/>
          <w:szCs w:val="21"/>
          <w:highlight w:val="none"/>
        </w:rPr>
        <w:t xml:space="preserve">  </w:t>
      </w:r>
      <w:r>
        <w:rPr>
          <w:rFonts w:hint="eastAsia"/>
          <w:color w:val="auto"/>
          <w:szCs w:val="21"/>
          <w:highlight w:val="none"/>
        </w:rPr>
        <w:t>双方确定，按以下标准及方法对乙方完成的技术服务成果进行验收：</w:t>
      </w:r>
      <w:r>
        <w:rPr>
          <w:rFonts w:hint="eastAsia"/>
          <w:color w:val="auto"/>
          <w:szCs w:val="21"/>
          <w:highlight w:val="none"/>
          <w:u w:val="single"/>
        </w:rPr>
        <w:t>验收工作由甲方组织落实，乙方团队演示系统功能及其他相关建设内容，验收以甲方组织会议验收通过为标准，涉及到的验收相关费用由乙方承担</w:t>
      </w:r>
      <w:r>
        <w:rPr>
          <w:rFonts w:hint="eastAsia"/>
          <w:color w:val="auto"/>
          <w:szCs w:val="21"/>
          <w:highlight w:val="none"/>
        </w:rPr>
        <w:t>。</w:t>
      </w:r>
    </w:p>
    <w:p>
      <w:pPr>
        <w:spacing w:line="360" w:lineRule="auto"/>
        <w:ind w:firstLine="422" w:firstLineChars="200"/>
        <w:rPr>
          <w:color w:val="auto"/>
          <w:szCs w:val="21"/>
          <w:highlight w:val="none"/>
        </w:rPr>
      </w:pPr>
      <w:r>
        <w:rPr>
          <w:rFonts w:hint="eastAsia"/>
          <w:b/>
          <w:bCs/>
          <w:color w:val="auto"/>
          <w:szCs w:val="21"/>
          <w:highlight w:val="none"/>
        </w:rPr>
        <w:t>第十四条</w:t>
      </w:r>
      <w:r>
        <w:rPr>
          <w:color w:val="auto"/>
          <w:szCs w:val="21"/>
          <w:highlight w:val="none"/>
        </w:rPr>
        <w:t xml:space="preserve">  </w:t>
      </w:r>
      <w:r>
        <w:rPr>
          <w:rFonts w:hint="eastAsia"/>
          <w:color w:val="auto"/>
          <w:szCs w:val="21"/>
          <w:highlight w:val="none"/>
        </w:rPr>
        <w:t>乙方须保障甲方使用其产品、服务及其任何部分不受到第三方关于侵犯专利权、商标权、著作权或其他知识产权的指控（该指控包括但不限于收到第三方的律师函、索赔函等文书）。任何第三方如果提出侵权指控，乙方须与第三方交涉并承担由此而引起的一切法律责任和费用，包括甲方应对指控所发生的费用。</w:t>
      </w:r>
    </w:p>
    <w:p>
      <w:pPr>
        <w:spacing w:line="360" w:lineRule="auto"/>
        <w:ind w:firstLine="422" w:firstLineChars="200"/>
        <w:jc w:val="left"/>
        <w:rPr>
          <w:color w:val="auto"/>
          <w:szCs w:val="21"/>
          <w:highlight w:val="none"/>
        </w:rPr>
      </w:pPr>
      <w:r>
        <w:rPr>
          <w:rFonts w:hint="eastAsia"/>
          <w:b/>
          <w:bCs/>
          <w:color w:val="auto"/>
          <w:szCs w:val="21"/>
          <w:highlight w:val="none"/>
        </w:rPr>
        <w:t>第十五条</w:t>
      </w:r>
      <w:r>
        <w:rPr>
          <w:color w:val="auto"/>
          <w:szCs w:val="21"/>
          <w:highlight w:val="none"/>
        </w:rPr>
        <w:t xml:space="preserve">  </w:t>
      </w:r>
      <w:r>
        <w:rPr>
          <w:rFonts w:hint="eastAsia"/>
          <w:color w:val="auto"/>
          <w:szCs w:val="21"/>
          <w:highlight w:val="none"/>
        </w:rPr>
        <w:t>双方确定，因履行本合同所产生的技术服务成果及其相关知识产权权利归属，按下列第</w:t>
      </w:r>
      <w:r>
        <w:rPr>
          <w:color w:val="auto"/>
          <w:szCs w:val="21"/>
          <w:highlight w:val="none"/>
          <w:u w:val="single"/>
        </w:rPr>
        <w:t xml:space="preserve">   1  </w:t>
      </w:r>
      <w:r>
        <w:rPr>
          <w:rFonts w:hint="eastAsia"/>
          <w:color w:val="auto"/>
          <w:szCs w:val="21"/>
          <w:highlight w:val="none"/>
        </w:rPr>
        <w:t>种方式处理：</w:t>
      </w:r>
    </w:p>
    <w:p>
      <w:pPr>
        <w:spacing w:line="36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甲方1   </w:t>
      </w:r>
      <w:r>
        <w:rPr>
          <w:rFonts w:hint="eastAsia"/>
          <w:color w:val="auto"/>
          <w:szCs w:val="21"/>
          <w:highlight w:val="none"/>
        </w:rPr>
        <w:t>享有申请专利的权利。</w:t>
      </w:r>
    </w:p>
    <w:p>
      <w:pPr>
        <w:spacing w:line="360" w:lineRule="auto"/>
        <w:jc w:val="left"/>
        <w:rPr>
          <w:color w:val="auto"/>
          <w:szCs w:val="21"/>
          <w:highlight w:val="none"/>
        </w:rPr>
      </w:pPr>
      <w:r>
        <w:rPr>
          <w:color w:val="auto"/>
          <w:szCs w:val="21"/>
          <w:highlight w:val="none"/>
        </w:rPr>
        <w:t xml:space="preserve">    </w:t>
      </w:r>
      <w:r>
        <w:rPr>
          <w:rFonts w:hint="eastAsia"/>
          <w:color w:val="auto"/>
          <w:szCs w:val="21"/>
          <w:highlight w:val="none"/>
        </w:rPr>
        <w:t>专利权取得后的使用和有关利益分配方式如下：</w:t>
      </w:r>
      <w:r>
        <w:rPr>
          <w:color w:val="auto"/>
          <w:szCs w:val="21"/>
          <w:highlight w:val="none"/>
          <w:u w:val="single"/>
        </w:rPr>
        <w:t xml:space="preserve">  </w:t>
      </w:r>
      <w:r>
        <w:rPr>
          <w:rFonts w:hint="eastAsia"/>
          <w:color w:val="auto"/>
          <w:szCs w:val="21"/>
          <w:highlight w:val="none"/>
          <w:u w:val="single"/>
        </w:rPr>
        <w:t>在本项目提供技术服务过程中产生的知识产权及利益归甲方1所有。</w:t>
      </w:r>
    </w:p>
    <w:p>
      <w:pPr>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．按技术秘密方式处理。有关使用和转让的权利归属及由此产生的利益按以下约定处理：</w:t>
      </w:r>
    </w:p>
    <w:p>
      <w:pPr>
        <w:spacing w:line="360" w:lineRule="auto"/>
        <w:jc w:val="left"/>
        <w:rPr>
          <w:color w:val="auto"/>
          <w:szCs w:val="21"/>
          <w:highlight w:val="none"/>
          <w:u w:val="single"/>
        </w:rPr>
      </w:pPr>
      <w:r>
        <w:rPr>
          <w:color w:val="auto"/>
          <w:szCs w:val="21"/>
          <w:highlight w:val="none"/>
        </w:rPr>
        <w:t xml:space="preserve">   </w:t>
      </w:r>
      <w:r>
        <w:rPr>
          <w:rFonts w:hint="eastAsia"/>
          <w:color w:val="auto"/>
          <w:szCs w:val="21"/>
          <w:highlight w:val="none"/>
        </w:rPr>
        <w:t>（</w:t>
      </w:r>
      <w:r>
        <w:rPr>
          <w:color w:val="auto"/>
          <w:szCs w:val="21"/>
          <w:highlight w:val="none"/>
        </w:rPr>
        <w:t>1</w:t>
      </w:r>
      <w:r>
        <w:rPr>
          <w:rFonts w:hint="eastAsia"/>
          <w:color w:val="auto"/>
          <w:szCs w:val="21"/>
          <w:highlight w:val="none"/>
        </w:rPr>
        <w:t>）技术秘密的使用权：</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p>
    <w:p>
      <w:pPr>
        <w:spacing w:line="360" w:lineRule="auto"/>
        <w:jc w:val="left"/>
        <w:rPr>
          <w:color w:val="auto"/>
          <w:szCs w:val="21"/>
          <w:highlight w:val="none"/>
          <w:u w:val="single"/>
        </w:rPr>
      </w:pPr>
      <w:r>
        <w:rPr>
          <w:color w:val="auto"/>
          <w:szCs w:val="21"/>
          <w:highlight w:val="none"/>
        </w:rPr>
        <w:t xml:space="preserve">   </w:t>
      </w:r>
      <w:r>
        <w:rPr>
          <w:rFonts w:hint="eastAsia"/>
          <w:color w:val="auto"/>
          <w:szCs w:val="21"/>
          <w:highlight w:val="none"/>
        </w:rPr>
        <w:t>（</w:t>
      </w:r>
      <w:r>
        <w:rPr>
          <w:color w:val="auto"/>
          <w:szCs w:val="21"/>
          <w:highlight w:val="none"/>
        </w:rPr>
        <w:t>2</w:t>
      </w:r>
      <w:r>
        <w:rPr>
          <w:rFonts w:hint="eastAsia"/>
          <w:color w:val="auto"/>
          <w:szCs w:val="21"/>
          <w:highlight w:val="none"/>
        </w:rPr>
        <w:t>）技术秘密的转让权：</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p>
    <w:p>
      <w:pPr>
        <w:spacing w:line="360" w:lineRule="auto"/>
        <w:jc w:val="left"/>
        <w:rPr>
          <w:color w:val="auto"/>
          <w:szCs w:val="21"/>
          <w:highlight w:val="none"/>
        </w:rPr>
      </w:pPr>
      <w:r>
        <w:rPr>
          <w:color w:val="auto"/>
          <w:szCs w:val="21"/>
          <w:highlight w:val="none"/>
        </w:rPr>
        <w:t xml:space="preserve">   </w:t>
      </w:r>
      <w:r>
        <w:rPr>
          <w:rFonts w:hint="eastAsia"/>
          <w:color w:val="auto"/>
          <w:szCs w:val="21"/>
          <w:highlight w:val="none"/>
        </w:rPr>
        <w:t>（</w:t>
      </w:r>
      <w:r>
        <w:rPr>
          <w:color w:val="auto"/>
          <w:szCs w:val="21"/>
          <w:highlight w:val="none"/>
        </w:rPr>
        <w:t>3</w:t>
      </w:r>
      <w:r>
        <w:rPr>
          <w:rFonts w:hint="eastAsia"/>
          <w:color w:val="auto"/>
          <w:szCs w:val="21"/>
          <w:highlight w:val="none"/>
        </w:rPr>
        <w:t>）相关利益的分配办法：</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r>
        <w:rPr>
          <w:color w:val="auto"/>
          <w:szCs w:val="21"/>
          <w:highlight w:val="none"/>
        </w:rPr>
        <w:t xml:space="preserve"> </w:t>
      </w:r>
    </w:p>
    <w:p>
      <w:pPr>
        <w:spacing w:line="360" w:lineRule="auto"/>
        <w:ind w:firstLine="420" w:firstLineChars="200"/>
        <w:jc w:val="left"/>
        <w:rPr>
          <w:color w:val="auto"/>
          <w:szCs w:val="21"/>
          <w:highlight w:val="none"/>
        </w:rPr>
      </w:pPr>
      <w:r>
        <w:rPr>
          <w:color w:val="auto"/>
          <w:szCs w:val="21"/>
          <w:highlight w:val="none"/>
        </w:rPr>
        <w:t xml:space="preserve"> </w:t>
      </w:r>
      <w:r>
        <w:rPr>
          <w:rFonts w:hint="eastAsia"/>
          <w:color w:val="auto"/>
          <w:szCs w:val="21"/>
          <w:highlight w:val="none"/>
        </w:rPr>
        <w:t>双方对本合同有关的知识产权权利归属特别约定如下：</w:t>
      </w:r>
      <w:r>
        <w:rPr>
          <w:rFonts w:hint="eastAsia"/>
          <w:color w:val="auto"/>
          <w:szCs w:val="21"/>
          <w:highlight w:val="none"/>
          <w:u w:val="single"/>
        </w:rPr>
        <w:t>本项目实施过程中产生的知识成果及知识产权、设备产权归甲方1所有，甲方1决定申请专利或其他权利保护的，乙方应积极配合甲方1提供所有相关的技术资料，必要时，提供技术咨询，相关费用已包含在合同价中，甲方不再另行支付。</w:t>
      </w:r>
    </w:p>
    <w:p>
      <w:pPr>
        <w:spacing w:line="360" w:lineRule="auto"/>
        <w:ind w:firstLine="422" w:firstLineChars="200"/>
        <w:jc w:val="left"/>
        <w:rPr>
          <w:color w:val="auto"/>
          <w:szCs w:val="21"/>
          <w:highlight w:val="none"/>
        </w:rPr>
      </w:pPr>
      <w:r>
        <w:rPr>
          <w:rFonts w:hint="eastAsia"/>
          <w:b/>
          <w:bCs/>
          <w:color w:val="auto"/>
          <w:szCs w:val="21"/>
          <w:highlight w:val="none"/>
        </w:rPr>
        <w:t>第十六条</w:t>
      </w:r>
      <w:r>
        <w:rPr>
          <w:color w:val="auto"/>
          <w:szCs w:val="21"/>
          <w:highlight w:val="none"/>
        </w:rPr>
        <w:t xml:space="preserve">  </w:t>
      </w:r>
      <w:r>
        <w:rPr>
          <w:rFonts w:hint="eastAsia"/>
          <w:color w:val="auto"/>
          <w:szCs w:val="21"/>
          <w:highlight w:val="none"/>
        </w:rPr>
        <w:t>乙方不得自行将相关成果转让给第三人。</w:t>
      </w:r>
    </w:p>
    <w:p>
      <w:pPr>
        <w:spacing w:line="360" w:lineRule="auto"/>
        <w:ind w:firstLine="422" w:firstLineChars="200"/>
        <w:jc w:val="left"/>
        <w:rPr>
          <w:color w:val="auto"/>
          <w:szCs w:val="21"/>
          <w:highlight w:val="none"/>
        </w:rPr>
      </w:pPr>
      <w:r>
        <w:rPr>
          <w:rFonts w:hint="eastAsia"/>
          <w:b/>
          <w:bCs/>
          <w:color w:val="auto"/>
          <w:szCs w:val="21"/>
          <w:highlight w:val="none"/>
        </w:rPr>
        <w:t>第十七条</w:t>
      </w:r>
      <w:r>
        <w:rPr>
          <w:color w:val="auto"/>
          <w:szCs w:val="21"/>
          <w:highlight w:val="none"/>
        </w:rPr>
        <w:t xml:space="preserve">  </w:t>
      </w:r>
      <w:r>
        <w:rPr>
          <w:rFonts w:hint="eastAsia"/>
          <w:color w:val="auto"/>
          <w:szCs w:val="21"/>
          <w:highlight w:val="none"/>
        </w:rPr>
        <w:t>乙方完成本合同项目的服务人员享有在有关技术成果文件上署名的权利和取得有关荣誉证书、奖励的权利。</w:t>
      </w:r>
    </w:p>
    <w:p>
      <w:pPr>
        <w:spacing w:line="360" w:lineRule="auto"/>
        <w:ind w:firstLine="422" w:firstLineChars="200"/>
        <w:jc w:val="left"/>
        <w:rPr>
          <w:color w:val="auto"/>
          <w:szCs w:val="21"/>
          <w:highlight w:val="none"/>
        </w:rPr>
      </w:pPr>
      <w:r>
        <w:rPr>
          <w:rFonts w:hint="eastAsia"/>
          <w:b/>
          <w:bCs/>
          <w:color w:val="auto"/>
          <w:szCs w:val="21"/>
          <w:highlight w:val="none"/>
        </w:rPr>
        <w:t>第十八条</w:t>
      </w:r>
      <w:r>
        <w:rPr>
          <w:color w:val="auto"/>
          <w:szCs w:val="21"/>
          <w:highlight w:val="none"/>
        </w:rPr>
        <w:t xml:space="preserve">  </w:t>
      </w:r>
      <w:r>
        <w:rPr>
          <w:rFonts w:hint="eastAsia"/>
          <w:color w:val="auto"/>
          <w:szCs w:val="21"/>
          <w:highlight w:val="none"/>
        </w:rPr>
        <w:t>乙方利用服务费用所购置与本项目工作有关的设备、器材、资料等的相关费用已包括在合同总价中。</w:t>
      </w:r>
    </w:p>
    <w:p>
      <w:pPr>
        <w:spacing w:line="360" w:lineRule="auto"/>
        <w:ind w:firstLine="422" w:firstLineChars="200"/>
        <w:jc w:val="left"/>
        <w:rPr>
          <w:color w:val="auto"/>
          <w:szCs w:val="21"/>
          <w:highlight w:val="none"/>
        </w:rPr>
      </w:pPr>
      <w:r>
        <w:rPr>
          <w:rFonts w:hint="eastAsia"/>
          <w:b/>
          <w:bCs/>
          <w:color w:val="auto"/>
          <w:szCs w:val="21"/>
          <w:highlight w:val="none"/>
        </w:rPr>
        <w:t>第十九条</w:t>
      </w:r>
      <w:r>
        <w:rPr>
          <w:color w:val="auto"/>
          <w:szCs w:val="21"/>
          <w:highlight w:val="none"/>
        </w:rPr>
        <w:t xml:space="preserve">  </w:t>
      </w:r>
      <w:r>
        <w:rPr>
          <w:rFonts w:hint="eastAsia"/>
          <w:color w:val="auto"/>
          <w:szCs w:val="21"/>
          <w:highlight w:val="none"/>
        </w:rPr>
        <w:t>双方确定，乙方应在向甲方交付技术服务成果后，根据甲方的请求，为甲方指定的人员提供技术指导和培训，或提供与使用该成果相关的技术服务，技术服务期限为成果交付至工程交工验收完成为止。</w:t>
      </w:r>
    </w:p>
    <w:p>
      <w:pPr>
        <w:spacing w:line="360" w:lineRule="auto"/>
        <w:jc w:val="left"/>
        <w:rPr>
          <w:color w:val="auto"/>
          <w:szCs w:val="21"/>
          <w:highlight w:val="none"/>
        </w:rPr>
      </w:pPr>
      <w:r>
        <w:rPr>
          <w:color w:val="auto"/>
          <w:szCs w:val="21"/>
          <w:highlight w:val="none"/>
        </w:rPr>
        <w:t xml:space="preserve">     1</w:t>
      </w:r>
      <w:r>
        <w:rPr>
          <w:rFonts w:hint="eastAsia"/>
          <w:color w:val="auto"/>
          <w:szCs w:val="21"/>
          <w:highlight w:val="none"/>
        </w:rPr>
        <w:t>．技术服务和指导内容：</w:t>
      </w:r>
      <w:r>
        <w:rPr>
          <w:color w:val="auto"/>
          <w:szCs w:val="21"/>
          <w:highlight w:val="none"/>
          <w:u w:val="single"/>
        </w:rPr>
        <w:t xml:space="preserve"> </w:t>
      </w:r>
      <w:r>
        <w:rPr>
          <w:rFonts w:hint="eastAsia"/>
          <w:color w:val="auto"/>
          <w:szCs w:val="21"/>
          <w:highlight w:val="none"/>
          <w:u w:val="single"/>
        </w:rPr>
        <w:t>包含：现场培训、技术服务、设备安装调试、配合演示汇报、平台功能维护等相关工作</w:t>
      </w:r>
      <w:r>
        <w:rPr>
          <w:color w:val="auto"/>
          <w:szCs w:val="21"/>
          <w:highlight w:val="none"/>
          <w:u w:val="single"/>
        </w:rPr>
        <w:t xml:space="preserve"> </w:t>
      </w:r>
      <w:r>
        <w:rPr>
          <w:rFonts w:hint="eastAsia"/>
          <w:color w:val="auto"/>
          <w:szCs w:val="21"/>
          <w:highlight w:val="none"/>
        </w:rPr>
        <w:t>。</w:t>
      </w:r>
    </w:p>
    <w:p>
      <w:pPr>
        <w:spacing w:line="360" w:lineRule="auto"/>
        <w:jc w:val="left"/>
        <w:rPr>
          <w:color w:val="auto"/>
          <w:szCs w:val="21"/>
          <w:highlight w:val="none"/>
        </w:rPr>
      </w:pPr>
      <w:r>
        <w:rPr>
          <w:color w:val="auto"/>
          <w:szCs w:val="21"/>
          <w:highlight w:val="none"/>
        </w:rPr>
        <w:t xml:space="preserve">     2</w:t>
      </w:r>
      <w:r>
        <w:rPr>
          <w:rFonts w:hint="eastAsia"/>
          <w:color w:val="auto"/>
          <w:szCs w:val="21"/>
          <w:highlight w:val="none"/>
        </w:rPr>
        <w:t>．地点和方式：</w:t>
      </w:r>
      <w:r>
        <w:rPr>
          <w:rFonts w:hint="eastAsia"/>
          <w:color w:val="auto"/>
          <w:szCs w:val="21"/>
          <w:highlight w:val="none"/>
          <w:u w:val="single"/>
        </w:rPr>
        <w:t>服务地点为湖州市长兴县，服务方式为包括但不限于现场或远程方式参与讨论、提出解决方案等</w:t>
      </w:r>
      <w:r>
        <w:rPr>
          <w:rFonts w:hint="eastAsia"/>
          <w:color w:val="auto"/>
          <w:szCs w:val="21"/>
          <w:highlight w:val="none"/>
        </w:rPr>
        <w:t>。</w:t>
      </w:r>
    </w:p>
    <w:p>
      <w:pPr>
        <w:spacing w:line="360" w:lineRule="auto"/>
        <w:jc w:val="left"/>
        <w:rPr>
          <w:color w:val="auto"/>
          <w:szCs w:val="21"/>
          <w:highlight w:val="none"/>
        </w:rPr>
      </w:pPr>
      <w:r>
        <w:rPr>
          <w:color w:val="auto"/>
          <w:szCs w:val="21"/>
          <w:highlight w:val="none"/>
        </w:rPr>
        <w:t xml:space="preserve">     3</w:t>
      </w:r>
      <w:r>
        <w:rPr>
          <w:rFonts w:hint="eastAsia"/>
          <w:color w:val="auto"/>
          <w:szCs w:val="21"/>
          <w:highlight w:val="none"/>
        </w:rPr>
        <w:t>．费用及支付方式：</w:t>
      </w:r>
      <w:r>
        <w:rPr>
          <w:color w:val="auto"/>
          <w:szCs w:val="21"/>
          <w:highlight w:val="none"/>
          <w:u w:val="single"/>
        </w:rPr>
        <w:t xml:space="preserve">  </w:t>
      </w:r>
      <w:r>
        <w:rPr>
          <w:rFonts w:hint="eastAsia"/>
          <w:color w:val="auto"/>
          <w:szCs w:val="21"/>
          <w:highlight w:val="none"/>
          <w:u w:val="single"/>
        </w:rPr>
        <w:t>费用已包含，不额外支付。</w:t>
      </w:r>
    </w:p>
    <w:p>
      <w:pPr>
        <w:spacing w:line="360" w:lineRule="auto"/>
        <w:jc w:val="left"/>
        <w:rPr>
          <w:color w:val="auto"/>
          <w:szCs w:val="21"/>
          <w:highlight w:val="none"/>
        </w:rPr>
      </w:pPr>
      <w:r>
        <w:rPr>
          <w:color w:val="auto"/>
          <w:szCs w:val="21"/>
          <w:highlight w:val="none"/>
        </w:rPr>
        <w:t xml:space="preserve">   </w:t>
      </w:r>
      <w:r>
        <w:rPr>
          <w:b/>
          <w:bCs/>
          <w:color w:val="auto"/>
          <w:szCs w:val="21"/>
          <w:highlight w:val="none"/>
        </w:rPr>
        <w:t xml:space="preserve"> </w:t>
      </w:r>
      <w:r>
        <w:rPr>
          <w:rFonts w:hint="eastAsia"/>
          <w:b/>
          <w:bCs/>
          <w:color w:val="auto"/>
          <w:szCs w:val="21"/>
          <w:highlight w:val="none"/>
        </w:rPr>
        <w:t>第二十条</w:t>
      </w:r>
      <w:r>
        <w:rPr>
          <w:color w:val="auto"/>
          <w:szCs w:val="21"/>
          <w:highlight w:val="none"/>
        </w:rPr>
        <w:t xml:space="preserve">  </w:t>
      </w:r>
      <w:r>
        <w:rPr>
          <w:rFonts w:hint="eastAsia"/>
          <w:color w:val="auto"/>
          <w:szCs w:val="21"/>
          <w:highlight w:val="none"/>
        </w:rPr>
        <w:t>双方确定：任何一方违反本合同约定，造成技术服务工作停滞、延误或失败的，按以下约定承担违约责任，除下述约定外，双方同意不再追究对方其他违约责任：</w:t>
      </w:r>
    </w:p>
    <w:p>
      <w:pPr>
        <w:spacing w:line="360" w:lineRule="auto"/>
        <w:ind w:firstLine="420" w:firstLineChars="200"/>
        <w:jc w:val="left"/>
        <w:rPr>
          <w:color w:val="auto"/>
          <w:szCs w:val="21"/>
          <w:highlight w:val="none"/>
          <w:u w:val="single"/>
        </w:rPr>
      </w:pPr>
      <w:r>
        <w:rPr>
          <w:color w:val="auto"/>
          <w:szCs w:val="21"/>
          <w:highlight w:val="none"/>
        </w:rPr>
        <w:t>1</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乙</w:t>
      </w:r>
      <w:r>
        <w:rPr>
          <w:color w:val="auto"/>
          <w:szCs w:val="21"/>
          <w:highlight w:val="none"/>
          <w:u w:val="single"/>
        </w:rPr>
        <w:t xml:space="preserve">   </w:t>
      </w:r>
      <w:r>
        <w:rPr>
          <w:rFonts w:hint="eastAsia"/>
          <w:color w:val="auto"/>
          <w:szCs w:val="21"/>
          <w:highlight w:val="none"/>
        </w:rPr>
        <w:t>方违反本合同第</w:t>
      </w:r>
      <w:r>
        <w:rPr>
          <w:color w:val="auto"/>
          <w:szCs w:val="21"/>
          <w:highlight w:val="none"/>
          <w:u w:val="single"/>
        </w:rPr>
        <w:t xml:space="preserve"> </w:t>
      </w:r>
      <w:r>
        <w:rPr>
          <w:rFonts w:hint="eastAsia"/>
          <w:color w:val="auto"/>
          <w:szCs w:val="21"/>
          <w:highlight w:val="none"/>
          <w:u w:val="single"/>
        </w:rPr>
        <w:t>一、三、十二、十三、十六、十九</w:t>
      </w:r>
      <w:r>
        <w:rPr>
          <w:color w:val="auto"/>
          <w:szCs w:val="21"/>
          <w:highlight w:val="none"/>
          <w:u w:val="single"/>
        </w:rPr>
        <w:t xml:space="preserve"> </w:t>
      </w:r>
      <w:r>
        <w:rPr>
          <w:rFonts w:hint="eastAsia"/>
          <w:color w:val="auto"/>
          <w:szCs w:val="21"/>
          <w:highlight w:val="none"/>
        </w:rPr>
        <w:t>条约定，</w:t>
      </w:r>
      <w:r>
        <w:rPr>
          <w:rFonts w:hint="eastAsia"/>
          <w:color w:val="auto"/>
          <w:szCs w:val="21"/>
          <w:highlight w:val="none"/>
          <w:u w:val="single"/>
        </w:rPr>
        <w:t>构成根本违约的，应当赔偿合同金额的</w:t>
      </w:r>
      <w:r>
        <w:rPr>
          <w:color w:val="auto"/>
          <w:szCs w:val="21"/>
          <w:highlight w:val="none"/>
          <w:u w:val="single"/>
        </w:rPr>
        <w:t>2%</w:t>
      </w:r>
      <w:r>
        <w:rPr>
          <w:rFonts w:hint="eastAsia"/>
          <w:color w:val="auto"/>
          <w:szCs w:val="21"/>
          <w:highlight w:val="none"/>
          <w:u w:val="single"/>
        </w:rPr>
        <w:t>；未构成根本违约的，应当赔偿合同金额的</w:t>
      </w:r>
      <w:r>
        <w:rPr>
          <w:color w:val="auto"/>
          <w:szCs w:val="21"/>
          <w:highlight w:val="none"/>
          <w:u w:val="single"/>
        </w:rPr>
        <w:t>1%</w:t>
      </w:r>
      <w:r>
        <w:rPr>
          <w:rFonts w:hint="eastAsia"/>
          <w:color w:val="auto"/>
          <w:szCs w:val="21"/>
          <w:highlight w:val="none"/>
          <w:u w:val="single"/>
        </w:rPr>
        <w:t>。前述违约金不足以弥补对方损失的，还应赔偿甲方由此遭受的其他损失。</w:t>
      </w:r>
      <w:r>
        <w:rPr>
          <w:color w:val="auto"/>
          <w:szCs w:val="21"/>
          <w:highlight w:val="none"/>
          <w:u w:val="single"/>
        </w:rPr>
        <w:t xml:space="preserve"> </w:t>
      </w:r>
    </w:p>
    <w:p>
      <w:pPr>
        <w:spacing w:line="360" w:lineRule="auto"/>
        <w:ind w:firstLine="420" w:firstLineChars="200"/>
        <w:jc w:val="left"/>
        <w:rPr>
          <w:color w:val="auto"/>
          <w:szCs w:val="21"/>
          <w:highlight w:val="none"/>
          <w:u w:val="single"/>
        </w:rPr>
      </w:pPr>
      <w:r>
        <w:rPr>
          <w:color w:val="auto"/>
          <w:szCs w:val="21"/>
          <w:highlight w:val="none"/>
        </w:rPr>
        <w:t>2</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乙</w:t>
      </w:r>
      <w:r>
        <w:rPr>
          <w:color w:val="auto"/>
          <w:szCs w:val="21"/>
          <w:highlight w:val="none"/>
          <w:u w:val="single"/>
        </w:rPr>
        <w:t xml:space="preserve"> </w:t>
      </w:r>
      <w:r>
        <w:rPr>
          <w:rFonts w:hint="eastAsia"/>
          <w:color w:val="auto"/>
          <w:szCs w:val="21"/>
          <w:highlight w:val="none"/>
        </w:rPr>
        <w:t>方违反本合同第</w:t>
      </w:r>
      <w:r>
        <w:rPr>
          <w:color w:val="auto"/>
          <w:szCs w:val="21"/>
          <w:highlight w:val="none"/>
          <w:u w:val="single"/>
        </w:rPr>
        <w:t xml:space="preserve"> </w:t>
      </w:r>
      <w:r>
        <w:rPr>
          <w:rFonts w:hint="eastAsia"/>
          <w:color w:val="auto"/>
          <w:szCs w:val="21"/>
          <w:highlight w:val="none"/>
          <w:u w:val="single"/>
        </w:rPr>
        <w:t>十一</w:t>
      </w:r>
      <w:r>
        <w:rPr>
          <w:color w:val="auto"/>
          <w:szCs w:val="21"/>
          <w:highlight w:val="none"/>
          <w:u w:val="single"/>
        </w:rPr>
        <w:t xml:space="preserve"> </w:t>
      </w:r>
      <w:r>
        <w:rPr>
          <w:rFonts w:hint="eastAsia"/>
          <w:color w:val="auto"/>
          <w:szCs w:val="21"/>
          <w:highlight w:val="none"/>
        </w:rPr>
        <w:t>条约定，</w:t>
      </w:r>
      <w:r>
        <w:rPr>
          <w:rFonts w:hint="eastAsia"/>
          <w:color w:val="auto"/>
          <w:szCs w:val="21"/>
          <w:highlight w:val="none"/>
          <w:u w:val="single"/>
        </w:rPr>
        <w:t>应当赔偿合同金额的</w:t>
      </w:r>
      <w:r>
        <w:rPr>
          <w:color w:val="auto"/>
          <w:szCs w:val="21"/>
          <w:highlight w:val="none"/>
          <w:u w:val="single"/>
        </w:rPr>
        <w:t xml:space="preserve"> 2%</w:t>
      </w:r>
      <w:r>
        <w:rPr>
          <w:rFonts w:hint="eastAsia"/>
          <w:color w:val="auto"/>
          <w:szCs w:val="21"/>
          <w:highlight w:val="none"/>
          <w:u w:val="single"/>
        </w:rPr>
        <w:t>，违约金不足以弥补对方损失的，还应赔偿对方由此遭受的其他损失。</w:t>
      </w:r>
    </w:p>
    <w:p>
      <w:pPr>
        <w:spacing w:line="360" w:lineRule="auto"/>
        <w:rPr>
          <w:color w:val="auto"/>
          <w:szCs w:val="21"/>
          <w:highlight w:val="none"/>
        </w:rPr>
      </w:pPr>
      <w:r>
        <w:rPr>
          <w:color w:val="auto"/>
          <w:szCs w:val="21"/>
          <w:highlight w:val="none"/>
        </w:rPr>
        <w:t xml:space="preserve">    </w:t>
      </w:r>
      <w:r>
        <w:rPr>
          <w:rFonts w:hint="eastAsia"/>
          <w:b/>
          <w:bCs/>
          <w:color w:val="auto"/>
          <w:szCs w:val="21"/>
          <w:highlight w:val="none"/>
        </w:rPr>
        <w:t>第二十一条</w:t>
      </w:r>
      <w:r>
        <w:rPr>
          <w:color w:val="auto"/>
          <w:szCs w:val="21"/>
          <w:highlight w:val="none"/>
        </w:rPr>
        <w:t xml:space="preserve">  </w:t>
      </w:r>
      <w:r>
        <w:rPr>
          <w:rFonts w:hint="eastAsia"/>
          <w:color w:val="auto"/>
          <w:szCs w:val="21"/>
          <w:highlight w:val="none"/>
        </w:rPr>
        <w:t>双方确定，甲方1有权利用乙方按照本合同约定提供的技术服务成果，进行后续改进。由此产生的具有实质性或创造性技术进步特征的新的技术成果及其权利归属，由</w:t>
      </w:r>
      <w:r>
        <w:rPr>
          <w:color w:val="auto"/>
          <w:szCs w:val="21"/>
          <w:highlight w:val="none"/>
          <w:u w:val="single"/>
        </w:rPr>
        <w:t xml:space="preserve">   </w:t>
      </w:r>
      <w:r>
        <w:rPr>
          <w:rFonts w:hint="eastAsia"/>
          <w:color w:val="auto"/>
          <w:szCs w:val="21"/>
          <w:highlight w:val="none"/>
          <w:u w:val="single"/>
        </w:rPr>
        <w:t>甲方1</w:t>
      </w:r>
      <w:r>
        <w:rPr>
          <w:rFonts w:hint="eastAsia"/>
          <w:color w:val="auto"/>
          <w:szCs w:val="21"/>
          <w:highlight w:val="none"/>
        </w:rPr>
        <w:t>享有。具体相关利益的分配办法如下：</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rPr>
        <w:t>。</w:t>
      </w:r>
    </w:p>
    <w:p>
      <w:pPr>
        <w:spacing w:line="360" w:lineRule="auto"/>
        <w:jc w:val="left"/>
        <w:rPr>
          <w:color w:val="auto"/>
          <w:szCs w:val="21"/>
          <w:highlight w:val="none"/>
        </w:rPr>
      </w:pPr>
      <w:r>
        <w:rPr>
          <w:color w:val="auto"/>
          <w:szCs w:val="21"/>
          <w:highlight w:val="none"/>
        </w:rPr>
        <w:t xml:space="preserve">    </w:t>
      </w:r>
      <w:r>
        <w:rPr>
          <w:rFonts w:hint="eastAsia"/>
          <w:b/>
          <w:bCs/>
          <w:color w:val="auto"/>
          <w:szCs w:val="21"/>
          <w:highlight w:val="none"/>
        </w:rPr>
        <w:t>第二十二条</w:t>
      </w:r>
      <w:r>
        <w:rPr>
          <w:color w:val="auto"/>
          <w:szCs w:val="21"/>
          <w:highlight w:val="none"/>
        </w:rPr>
        <w:t xml:space="preserve">  </w:t>
      </w:r>
      <w:r>
        <w:rPr>
          <w:rFonts w:hint="eastAsia"/>
          <w:color w:val="auto"/>
          <w:szCs w:val="21"/>
          <w:highlight w:val="none"/>
        </w:rPr>
        <w:t>双方确定，在本合同有效期内，甲方指定</w:t>
      </w:r>
      <w:r>
        <w:rPr>
          <w:color w:val="auto"/>
          <w:szCs w:val="21"/>
          <w:highlight w:val="none"/>
          <w:u w:val="single"/>
        </w:rPr>
        <w:t xml:space="preserve">  xxxx  </w:t>
      </w:r>
      <w:r>
        <w:rPr>
          <w:rFonts w:hint="eastAsia"/>
          <w:color w:val="auto"/>
          <w:szCs w:val="21"/>
          <w:highlight w:val="none"/>
        </w:rPr>
        <w:t>为甲方项目联系人，乙方指定</w:t>
      </w:r>
      <w:r>
        <w:rPr>
          <w:color w:val="auto"/>
          <w:szCs w:val="21"/>
          <w:highlight w:val="none"/>
          <w:u w:val="single"/>
        </w:rPr>
        <w:t xml:space="preserve">         </w:t>
      </w:r>
      <w:r>
        <w:rPr>
          <w:rFonts w:hint="eastAsia"/>
          <w:color w:val="auto"/>
          <w:szCs w:val="21"/>
          <w:highlight w:val="none"/>
        </w:rPr>
        <w:t>为乙方项目负责人及联系人。</w:t>
      </w:r>
    </w:p>
    <w:p>
      <w:pPr>
        <w:spacing w:line="360" w:lineRule="auto"/>
        <w:ind w:firstLine="420" w:firstLineChars="200"/>
        <w:jc w:val="left"/>
        <w:rPr>
          <w:color w:val="auto"/>
          <w:szCs w:val="21"/>
          <w:highlight w:val="none"/>
        </w:rPr>
      </w:pPr>
      <w:r>
        <w:rPr>
          <w:rFonts w:hint="eastAsia"/>
          <w:color w:val="auto"/>
          <w:szCs w:val="21"/>
          <w:highlight w:val="none"/>
        </w:rPr>
        <w:t>项目联系人承担以下责任：</w:t>
      </w:r>
    </w:p>
    <w:p>
      <w:pPr>
        <w:spacing w:line="360" w:lineRule="auto"/>
        <w:ind w:firstLine="420" w:firstLineChars="200"/>
        <w:jc w:val="left"/>
        <w:rPr>
          <w:color w:val="auto"/>
          <w:szCs w:val="21"/>
          <w:highlight w:val="none"/>
          <w:u w:val="single"/>
        </w:rPr>
      </w:pPr>
      <w:r>
        <w:rPr>
          <w:color w:val="auto"/>
          <w:szCs w:val="21"/>
          <w:highlight w:val="none"/>
        </w:rPr>
        <w:t xml:space="preserve">1. </w:t>
      </w:r>
      <w:r>
        <w:rPr>
          <w:color w:val="auto"/>
          <w:szCs w:val="21"/>
          <w:highlight w:val="none"/>
          <w:u w:val="single"/>
        </w:rPr>
        <w:t xml:space="preserve">  </w:t>
      </w:r>
      <w:r>
        <w:rPr>
          <w:rFonts w:hint="eastAsia"/>
          <w:color w:val="auto"/>
          <w:szCs w:val="21"/>
          <w:highlight w:val="none"/>
          <w:u w:val="single"/>
        </w:rPr>
        <w:t>按照约定的联系时间、联系方式和联系地点完成相关工作；</w:t>
      </w:r>
    </w:p>
    <w:p>
      <w:pPr>
        <w:spacing w:line="360" w:lineRule="auto"/>
        <w:ind w:firstLine="420" w:firstLineChars="200"/>
        <w:jc w:val="left"/>
        <w:rPr>
          <w:color w:val="auto"/>
          <w:szCs w:val="21"/>
          <w:highlight w:val="none"/>
          <w:u w:val="single"/>
        </w:rPr>
      </w:pPr>
      <w:r>
        <w:rPr>
          <w:color w:val="auto"/>
          <w:szCs w:val="21"/>
          <w:highlight w:val="none"/>
        </w:rPr>
        <w:t xml:space="preserve">2. </w:t>
      </w:r>
      <w:r>
        <w:rPr>
          <w:color w:val="auto"/>
          <w:szCs w:val="21"/>
          <w:highlight w:val="none"/>
          <w:u w:val="single"/>
        </w:rPr>
        <w:t xml:space="preserve">  </w:t>
      </w:r>
      <w:r>
        <w:rPr>
          <w:rFonts w:hint="eastAsia"/>
          <w:color w:val="auto"/>
          <w:szCs w:val="21"/>
          <w:highlight w:val="none"/>
          <w:u w:val="single"/>
        </w:rPr>
        <w:t>技术服务涉及的有关事项的协调和安排；</w:t>
      </w:r>
    </w:p>
    <w:p>
      <w:pPr>
        <w:spacing w:line="360" w:lineRule="auto"/>
        <w:ind w:firstLine="420" w:firstLineChars="200"/>
        <w:jc w:val="left"/>
        <w:rPr>
          <w:color w:val="auto"/>
          <w:szCs w:val="21"/>
          <w:highlight w:val="none"/>
          <w:u w:val="single"/>
        </w:rPr>
      </w:pPr>
      <w:r>
        <w:rPr>
          <w:color w:val="auto"/>
          <w:szCs w:val="21"/>
          <w:highlight w:val="none"/>
        </w:rPr>
        <w:t xml:space="preserve">3. </w:t>
      </w:r>
      <w:r>
        <w:rPr>
          <w:color w:val="auto"/>
          <w:szCs w:val="21"/>
          <w:highlight w:val="none"/>
          <w:u w:val="single"/>
        </w:rPr>
        <w:t xml:space="preserve">  </w:t>
      </w:r>
      <w:r>
        <w:rPr>
          <w:rFonts w:hint="eastAsia"/>
          <w:color w:val="auto"/>
          <w:szCs w:val="21"/>
          <w:highlight w:val="none"/>
          <w:u w:val="single"/>
        </w:rPr>
        <w:t>乙方负责人负责全面落实本合同的技术服务内容；</w:t>
      </w:r>
    </w:p>
    <w:p>
      <w:pPr>
        <w:spacing w:line="360" w:lineRule="auto"/>
        <w:ind w:firstLine="420" w:firstLineChars="200"/>
        <w:jc w:val="left"/>
        <w:rPr>
          <w:color w:val="auto"/>
          <w:szCs w:val="21"/>
          <w:highlight w:val="none"/>
        </w:rPr>
      </w:pPr>
      <w:r>
        <w:rPr>
          <w:color w:val="auto"/>
          <w:szCs w:val="21"/>
          <w:highlight w:val="none"/>
        </w:rPr>
        <w:t xml:space="preserve">4. </w:t>
      </w:r>
      <w:r>
        <w:rPr>
          <w:color w:val="auto"/>
          <w:szCs w:val="21"/>
          <w:highlight w:val="none"/>
          <w:u w:val="single"/>
        </w:rPr>
        <w:t xml:space="preserve">  </w:t>
      </w:r>
      <w:r>
        <w:rPr>
          <w:rFonts w:hint="eastAsia"/>
          <w:color w:val="auto"/>
          <w:szCs w:val="21"/>
          <w:highlight w:val="none"/>
          <w:u w:val="single"/>
        </w:rPr>
        <w:t>甲方负责人负责提供乙方开展技术服务工作必需的前提条件。</w:t>
      </w:r>
      <w:r>
        <w:rPr>
          <w:color w:val="auto"/>
          <w:szCs w:val="21"/>
          <w:highlight w:val="none"/>
        </w:rPr>
        <w:t xml:space="preserve"> </w:t>
      </w:r>
    </w:p>
    <w:p>
      <w:pPr>
        <w:spacing w:line="360" w:lineRule="auto"/>
        <w:ind w:firstLine="420" w:firstLineChars="200"/>
        <w:jc w:val="left"/>
        <w:rPr>
          <w:color w:val="auto"/>
          <w:szCs w:val="21"/>
          <w:highlight w:val="none"/>
        </w:rPr>
      </w:pPr>
      <w:r>
        <w:rPr>
          <w:rFonts w:hint="eastAsia"/>
          <w:color w:val="auto"/>
          <w:szCs w:val="21"/>
          <w:highlight w:val="none"/>
        </w:rPr>
        <w:t>一方变更项目联系人的，应当及时以书面形式通知另一方。未及时通知并影响本合同履行或造成损失的，应承担相应的责任。</w:t>
      </w:r>
    </w:p>
    <w:p>
      <w:pPr>
        <w:spacing w:line="360" w:lineRule="auto"/>
        <w:ind w:firstLine="422" w:firstLineChars="200"/>
        <w:jc w:val="left"/>
        <w:rPr>
          <w:color w:val="auto"/>
          <w:szCs w:val="21"/>
          <w:highlight w:val="none"/>
        </w:rPr>
      </w:pPr>
      <w:r>
        <w:rPr>
          <w:rFonts w:hint="eastAsia"/>
          <w:b/>
          <w:bCs/>
          <w:color w:val="auto"/>
          <w:szCs w:val="21"/>
          <w:highlight w:val="none"/>
        </w:rPr>
        <w:t>第二十三条</w:t>
      </w:r>
      <w:r>
        <w:rPr>
          <w:b/>
          <w:bCs/>
          <w:color w:val="auto"/>
          <w:szCs w:val="21"/>
          <w:highlight w:val="none"/>
        </w:rPr>
        <w:t xml:space="preserve"> </w:t>
      </w:r>
      <w:r>
        <w:rPr>
          <w:color w:val="auto"/>
          <w:szCs w:val="21"/>
          <w:highlight w:val="none"/>
        </w:rPr>
        <w:t xml:space="preserve"> </w:t>
      </w:r>
      <w:r>
        <w:rPr>
          <w:rFonts w:hint="eastAsia"/>
          <w:color w:val="auto"/>
          <w:szCs w:val="21"/>
          <w:highlight w:val="none"/>
        </w:rPr>
        <w:t>双方确定，出现下列情形，致使本合同的履行成为不必要或不可能的，一方可以通知另一方解除本合同；</w:t>
      </w:r>
    </w:p>
    <w:p>
      <w:pPr>
        <w:spacing w:line="360" w:lineRule="auto"/>
        <w:jc w:val="left"/>
        <w:rPr>
          <w:color w:val="auto"/>
          <w:szCs w:val="21"/>
          <w:highlight w:val="none"/>
        </w:rPr>
      </w:pPr>
      <w:r>
        <w:rPr>
          <w:color w:val="auto"/>
          <w:szCs w:val="21"/>
          <w:highlight w:val="none"/>
        </w:rPr>
        <w:t xml:space="preserve">     1</w:t>
      </w:r>
      <w:r>
        <w:rPr>
          <w:rFonts w:hint="eastAsia"/>
          <w:color w:val="auto"/>
          <w:szCs w:val="21"/>
          <w:highlight w:val="none"/>
        </w:rPr>
        <w:t>．因发生不可抗力。</w:t>
      </w:r>
    </w:p>
    <w:p>
      <w:pPr>
        <w:spacing w:line="360" w:lineRule="auto"/>
        <w:jc w:val="left"/>
        <w:rPr>
          <w:color w:val="auto"/>
          <w:szCs w:val="21"/>
          <w:highlight w:val="none"/>
        </w:rPr>
      </w:pPr>
      <w:r>
        <w:rPr>
          <w:color w:val="auto"/>
          <w:szCs w:val="21"/>
          <w:highlight w:val="none"/>
        </w:rPr>
        <w:t xml:space="preserve">    </w:t>
      </w:r>
      <w:r>
        <w:rPr>
          <w:rFonts w:hint="eastAsia"/>
          <w:b/>
          <w:bCs/>
          <w:color w:val="auto"/>
          <w:szCs w:val="21"/>
          <w:highlight w:val="none"/>
        </w:rPr>
        <w:t>第二十四条</w:t>
      </w:r>
      <w:r>
        <w:rPr>
          <w:color w:val="auto"/>
          <w:szCs w:val="21"/>
          <w:highlight w:val="none"/>
        </w:rPr>
        <w:t xml:space="preserve">  </w:t>
      </w:r>
      <w:r>
        <w:rPr>
          <w:rFonts w:hint="eastAsia"/>
          <w:color w:val="auto"/>
          <w:szCs w:val="21"/>
          <w:highlight w:val="none"/>
        </w:rPr>
        <w:t>双方因履行本合同而发生的争议，应协商、调解解决。协商、调解不成的，确定按以下第</w:t>
      </w:r>
      <w:r>
        <w:rPr>
          <w:color w:val="auto"/>
          <w:szCs w:val="21"/>
          <w:highlight w:val="none"/>
          <w:u w:val="single"/>
        </w:rPr>
        <w:t xml:space="preserve">   2   </w:t>
      </w:r>
      <w:r>
        <w:rPr>
          <w:rFonts w:hint="eastAsia"/>
          <w:color w:val="auto"/>
          <w:szCs w:val="21"/>
          <w:highlight w:val="none"/>
        </w:rPr>
        <w:t>种方式处理：</w:t>
      </w:r>
    </w:p>
    <w:p>
      <w:pPr>
        <w:spacing w:line="360" w:lineRule="auto"/>
        <w:jc w:val="left"/>
        <w:rPr>
          <w:color w:val="auto"/>
          <w:szCs w:val="21"/>
          <w:highlight w:val="none"/>
        </w:rPr>
      </w:pPr>
      <w:r>
        <w:rPr>
          <w:color w:val="auto"/>
          <w:szCs w:val="21"/>
          <w:highlight w:val="none"/>
        </w:rPr>
        <w:t xml:space="preserve">     1</w:t>
      </w:r>
      <w:r>
        <w:rPr>
          <w:rFonts w:hint="eastAsia"/>
          <w:color w:val="auto"/>
          <w:szCs w:val="21"/>
          <w:highlight w:val="none"/>
        </w:rPr>
        <w:t>．提交</w:t>
      </w:r>
      <w:r>
        <w:rPr>
          <w:color w:val="auto"/>
          <w:szCs w:val="21"/>
          <w:highlight w:val="none"/>
          <w:u w:val="single"/>
        </w:rPr>
        <w:t xml:space="preserve">    /     </w:t>
      </w:r>
      <w:r>
        <w:rPr>
          <w:rFonts w:hint="eastAsia"/>
          <w:color w:val="auto"/>
          <w:szCs w:val="21"/>
          <w:highlight w:val="none"/>
        </w:rPr>
        <w:t>仲裁委员会仲裁；</w:t>
      </w:r>
    </w:p>
    <w:p>
      <w:pPr>
        <w:spacing w:line="360" w:lineRule="auto"/>
        <w:jc w:val="left"/>
        <w:rPr>
          <w:color w:val="auto"/>
          <w:szCs w:val="21"/>
          <w:highlight w:val="none"/>
        </w:rPr>
      </w:pPr>
      <w:r>
        <w:rPr>
          <w:color w:val="auto"/>
          <w:szCs w:val="21"/>
          <w:highlight w:val="none"/>
        </w:rPr>
        <w:t xml:space="preserve">     2</w:t>
      </w:r>
      <w:r>
        <w:rPr>
          <w:rFonts w:hint="eastAsia"/>
          <w:color w:val="auto"/>
          <w:szCs w:val="21"/>
          <w:highlight w:val="none"/>
        </w:rPr>
        <w:t>．依法向</w:t>
      </w:r>
      <w:r>
        <w:rPr>
          <w:rFonts w:hint="eastAsia"/>
          <w:color w:val="auto"/>
          <w:szCs w:val="21"/>
          <w:highlight w:val="none"/>
          <w:u w:val="single"/>
        </w:rPr>
        <w:t>项目所在地</w:t>
      </w:r>
      <w:r>
        <w:rPr>
          <w:rFonts w:hint="eastAsia"/>
          <w:color w:val="auto"/>
          <w:szCs w:val="21"/>
          <w:highlight w:val="none"/>
        </w:rPr>
        <w:t>有管辖权的人民法院起诉。</w:t>
      </w:r>
    </w:p>
    <w:p>
      <w:pPr>
        <w:spacing w:line="360" w:lineRule="auto"/>
        <w:ind w:firstLine="422" w:firstLineChars="200"/>
        <w:jc w:val="left"/>
        <w:rPr>
          <w:color w:val="auto"/>
          <w:szCs w:val="21"/>
          <w:highlight w:val="none"/>
        </w:rPr>
      </w:pPr>
      <w:r>
        <w:rPr>
          <w:rFonts w:hint="eastAsia"/>
          <w:b/>
          <w:bCs/>
          <w:color w:val="auto"/>
          <w:szCs w:val="21"/>
          <w:highlight w:val="none"/>
        </w:rPr>
        <w:t>第二十五条</w:t>
      </w:r>
      <w:r>
        <w:rPr>
          <w:color w:val="auto"/>
          <w:szCs w:val="21"/>
          <w:highlight w:val="none"/>
        </w:rPr>
        <w:t xml:space="preserve">  </w:t>
      </w:r>
      <w:r>
        <w:rPr>
          <w:rFonts w:hint="eastAsia"/>
          <w:color w:val="auto"/>
          <w:szCs w:val="21"/>
          <w:highlight w:val="none"/>
        </w:rPr>
        <w:t>双方确定：本合同及相关附件中所涉及的有关名词和技术术语，其定义和解释如下：</w:t>
      </w:r>
    </w:p>
    <w:p>
      <w:pPr>
        <w:spacing w:line="360" w:lineRule="auto"/>
        <w:jc w:val="left"/>
        <w:rPr>
          <w:color w:val="auto"/>
          <w:szCs w:val="21"/>
          <w:highlight w:val="none"/>
          <w:u w:val="single"/>
        </w:rPr>
      </w:pPr>
      <w:r>
        <w:rPr>
          <w:color w:val="auto"/>
          <w:szCs w:val="21"/>
          <w:highlight w:val="none"/>
        </w:rPr>
        <w:t xml:space="preserve">     1</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p>
    <w:p>
      <w:pPr>
        <w:spacing w:line="360" w:lineRule="auto"/>
        <w:jc w:val="left"/>
        <w:rPr>
          <w:color w:val="auto"/>
          <w:szCs w:val="21"/>
          <w:highlight w:val="none"/>
        </w:rPr>
      </w:pPr>
      <w:r>
        <w:rPr>
          <w:color w:val="auto"/>
          <w:szCs w:val="21"/>
          <w:highlight w:val="none"/>
        </w:rPr>
        <w:t xml:space="preserve">    </w:t>
      </w:r>
      <w:r>
        <w:rPr>
          <w:rFonts w:hint="eastAsia"/>
          <w:b/>
          <w:bCs/>
          <w:color w:val="auto"/>
          <w:szCs w:val="21"/>
          <w:highlight w:val="none"/>
        </w:rPr>
        <w:t>第二十六条</w:t>
      </w:r>
      <w:r>
        <w:rPr>
          <w:color w:val="auto"/>
          <w:szCs w:val="21"/>
          <w:highlight w:val="none"/>
        </w:rPr>
        <w:t xml:space="preserve">  </w:t>
      </w:r>
      <w:r>
        <w:rPr>
          <w:rFonts w:hint="eastAsia"/>
          <w:color w:val="auto"/>
          <w:szCs w:val="21"/>
          <w:highlight w:val="none"/>
        </w:rPr>
        <w:t>与履行本合同有关的下列技术文件，经双方以以</w:t>
      </w:r>
      <w:r>
        <w:rPr>
          <w:rFonts w:hint="eastAsia"/>
          <w:color w:val="auto"/>
          <w:szCs w:val="21"/>
          <w:highlight w:val="none"/>
          <w:u w:val="single"/>
        </w:rPr>
        <w:t>下</w:t>
      </w:r>
      <w:r>
        <w:rPr>
          <w:rFonts w:hint="eastAsia"/>
          <w:color w:val="auto"/>
          <w:szCs w:val="21"/>
          <w:highlight w:val="none"/>
        </w:rPr>
        <w:t>方式确认后，为本合同的组成部分：</w:t>
      </w:r>
    </w:p>
    <w:p>
      <w:pPr>
        <w:spacing w:line="360" w:lineRule="auto"/>
        <w:jc w:val="left"/>
        <w:rPr>
          <w:color w:val="auto"/>
          <w:szCs w:val="21"/>
          <w:highlight w:val="none"/>
        </w:rPr>
      </w:pPr>
      <w:r>
        <w:rPr>
          <w:color w:val="auto"/>
          <w:szCs w:val="21"/>
          <w:highlight w:val="none"/>
        </w:rPr>
        <w:t xml:space="preserve">     1</w:t>
      </w:r>
      <w:r>
        <w:rPr>
          <w:rFonts w:hint="eastAsia"/>
          <w:color w:val="auto"/>
          <w:szCs w:val="21"/>
          <w:highlight w:val="none"/>
        </w:rPr>
        <w:t>．技术背景资料：</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p>
    <w:p>
      <w:pPr>
        <w:spacing w:line="360" w:lineRule="auto"/>
        <w:jc w:val="left"/>
        <w:rPr>
          <w:color w:val="auto"/>
          <w:szCs w:val="21"/>
          <w:highlight w:val="none"/>
        </w:rPr>
      </w:pPr>
      <w:r>
        <w:rPr>
          <w:color w:val="auto"/>
          <w:szCs w:val="21"/>
          <w:highlight w:val="none"/>
        </w:rPr>
        <w:t xml:space="preserve">     2</w:t>
      </w:r>
      <w:r>
        <w:rPr>
          <w:rFonts w:hint="eastAsia"/>
          <w:color w:val="auto"/>
          <w:szCs w:val="21"/>
          <w:highlight w:val="none"/>
        </w:rPr>
        <w:t>．可行性论证报告：</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p>
    <w:p>
      <w:pPr>
        <w:spacing w:line="360" w:lineRule="auto"/>
        <w:jc w:val="left"/>
        <w:rPr>
          <w:color w:val="auto"/>
          <w:szCs w:val="21"/>
          <w:highlight w:val="none"/>
        </w:rPr>
      </w:pPr>
      <w:r>
        <w:rPr>
          <w:color w:val="auto"/>
          <w:szCs w:val="21"/>
          <w:highlight w:val="none"/>
        </w:rPr>
        <w:t xml:space="preserve">     3</w:t>
      </w:r>
      <w:r>
        <w:rPr>
          <w:rFonts w:hint="eastAsia"/>
          <w:color w:val="auto"/>
          <w:szCs w:val="21"/>
          <w:highlight w:val="none"/>
        </w:rPr>
        <w:t>．技术评价报告：</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p>
    <w:p>
      <w:pPr>
        <w:spacing w:line="360" w:lineRule="auto"/>
        <w:jc w:val="left"/>
        <w:rPr>
          <w:color w:val="auto"/>
          <w:szCs w:val="21"/>
          <w:highlight w:val="none"/>
        </w:rPr>
      </w:pPr>
      <w:r>
        <w:rPr>
          <w:color w:val="auto"/>
          <w:szCs w:val="21"/>
          <w:highlight w:val="none"/>
        </w:rPr>
        <w:t xml:space="preserve">     4</w:t>
      </w:r>
      <w:r>
        <w:rPr>
          <w:rFonts w:hint="eastAsia"/>
          <w:color w:val="auto"/>
          <w:szCs w:val="21"/>
          <w:highlight w:val="none"/>
        </w:rPr>
        <w:t>．技术标准和规范：</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p>
    <w:p>
      <w:pPr>
        <w:spacing w:line="360" w:lineRule="auto"/>
        <w:jc w:val="left"/>
        <w:rPr>
          <w:color w:val="auto"/>
          <w:szCs w:val="21"/>
          <w:highlight w:val="none"/>
        </w:rPr>
      </w:pPr>
      <w:r>
        <w:rPr>
          <w:color w:val="auto"/>
          <w:szCs w:val="21"/>
          <w:highlight w:val="none"/>
        </w:rPr>
        <w:t xml:space="preserve">     5</w:t>
      </w:r>
      <w:r>
        <w:rPr>
          <w:rFonts w:hint="eastAsia"/>
          <w:color w:val="auto"/>
          <w:szCs w:val="21"/>
          <w:highlight w:val="none"/>
        </w:rPr>
        <w:t>．原始设计和工艺文件：</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p>
    <w:p>
      <w:pPr>
        <w:spacing w:line="360" w:lineRule="auto"/>
        <w:jc w:val="left"/>
        <w:rPr>
          <w:color w:val="auto"/>
          <w:szCs w:val="21"/>
          <w:highlight w:val="none"/>
          <w:u w:val="single"/>
        </w:rPr>
      </w:pPr>
      <w:r>
        <w:rPr>
          <w:color w:val="auto"/>
          <w:szCs w:val="21"/>
          <w:highlight w:val="none"/>
        </w:rPr>
        <w:t xml:space="preserve">     6</w:t>
      </w:r>
      <w:r>
        <w:rPr>
          <w:rFonts w:hint="eastAsia"/>
          <w:color w:val="auto"/>
          <w:szCs w:val="21"/>
          <w:highlight w:val="none"/>
        </w:rPr>
        <w:t>．其他：</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rPr>
        <w:t>。</w:t>
      </w:r>
    </w:p>
    <w:p>
      <w:pPr>
        <w:spacing w:line="360" w:lineRule="auto"/>
        <w:ind w:firstLine="422" w:firstLineChars="200"/>
        <w:jc w:val="left"/>
        <w:rPr>
          <w:color w:val="auto"/>
          <w:szCs w:val="21"/>
          <w:highlight w:val="none"/>
        </w:rPr>
      </w:pPr>
      <w:r>
        <w:rPr>
          <w:rFonts w:hint="eastAsia"/>
          <w:b/>
          <w:bCs/>
          <w:color w:val="auto"/>
          <w:szCs w:val="21"/>
          <w:highlight w:val="none"/>
        </w:rPr>
        <w:t>第二十七条</w:t>
      </w:r>
      <w:r>
        <w:rPr>
          <w:color w:val="auto"/>
          <w:szCs w:val="21"/>
          <w:highlight w:val="none"/>
        </w:rPr>
        <w:t xml:space="preserve">  </w:t>
      </w:r>
      <w:r>
        <w:rPr>
          <w:rFonts w:hint="eastAsia"/>
          <w:color w:val="auto"/>
          <w:szCs w:val="21"/>
          <w:highlight w:val="none"/>
        </w:rPr>
        <w:t>本合同一式</w:t>
      </w:r>
      <w:r>
        <w:rPr>
          <w:color w:val="auto"/>
          <w:szCs w:val="21"/>
          <w:highlight w:val="none"/>
          <w:u w:val="single"/>
        </w:rPr>
        <w:t xml:space="preserve"> </w:t>
      </w:r>
      <w:r>
        <w:rPr>
          <w:rFonts w:hint="eastAsia"/>
          <w:color w:val="auto"/>
          <w:szCs w:val="21"/>
          <w:highlight w:val="none"/>
          <w:u w:val="single"/>
        </w:rPr>
        <w:t>六</w:t>
      </w:r>
      <w:r>
        <w:rPr>
          <w:color w:val="auto"/>
          <w:szCs w:val="21"/>
          <w:highlight w:val="none"/>
          <w:u w:val="single"/>
        </w:rPr>
        <w:t xml:space="preserve"> </w:t>
      </w:r>
      <w:r>
        <w:rPr>
          <w:rFonts w:hint="eastAsia"/>
          <w:color w:val="auto"/>
          <w:szCs w:val="21"/>
          <w:highlight w:val="none"/>
        </w:rPr>
        <w:t>份，由甲方1执</w:t>
      </w:r>
      <w:r>
        <w:rPr>
          <w:color w:val="auto"/>
          <w:szCs w:val="21"/>
          <w:highlight w:val="none"/>
          <w:u w:val="single"/>
        </w:rPr>
        <w:t xml:space="preserve"> </w:t>
      </w:r>
      <w:r>
        <w:rPr>
          <w:rFonts w:hint="eastAsia"/>
          <w:color w:val="auto"/>
          <w:szCs w:val="21"/>
          <w:highlight w:val="none"/>
          <w:u w:val="single"/>
        </w:rPr>
        <w:t>二</w:t>
      </w:r>
      <w:r>
        <w:rPr>
          <w:color w:val="auto"/>
          <w:szCs w:val="21"/>
          <w:highlight w:val="none"/>
          <w:u w:val="single"/>
        </w:rPr>
        <w:t xml:space="preserve"> </w:t>
      </w:r>
      <w:r>
        <w:rPr>
          <w:rFonts w:hint="eastAsia"/>
          <w:color w:val="auto"/>
          <w:szCs w:val="21"/>
          <w:highlight w:val="none"/>
        </w:rPr>
        <w:t>份、甲方2执</w:t>
      </w:r>
      <w:r>
        <w:rPr>
          <w:color w:val="auto"/>
          <w:szCs w:val="21"/>
          <w:highlight w:val="none"/>
          <w:u w:val="single"/>
        </w:rPr>
        <w:t xml:space="preserve"> </w:t>
      </w:r>
      <w:r>
        <w:rPr>
          <w:rFonts w:hint="eastAsia"/>
          <w:color w:val="auto"/>
          <w:szCs w:val="21"/>
          <w:highlight w:val="none"/>
          <w:u w:val="single"/>
        </w:rPr>
        <w:t>二</w:t>
      </w:r>
      <w:r>
        <w:rPr>
          <w:color w:val="auto"/>
          <w:szCs w:val="21"/>
          <w:highlight w:val="none"/>
          <w:u w:val="single"/>
        </w:rPr>
        <w:t xml:space="preserve"> </w:t>
      </w:r>
      <w:r>
        <w:rPr>
          <w:rFonts w:hint="eastAsia"/>
          <w:color w:val="auto"/>
          <w:szCs w:val="21"/>
          <w:highlight w:val="none"/>
        </w:rPr>
        <w:t>份、乙方执</w:t>
      </w:r>
      <w:r>
        <w:rPr>
          <w:color w:val="auto"/>
          <w:szCs w:val="21"/>
          <w:highlight w:val="none"/>
          <w:u w:val="single"/>
        </w:rPr>
        <w:t xml:space="preserve"> </w:t>
      </w:r>
      <w:r>
        <w:rPr>
          <w:rFonts w:hint="eastAsia"/>
          <w:color w:val="auto"/>
          <w:szCs w:val="21"/>
          <w:highlight w:val="none"/>
          <w:u w:val="single"/>
        </w:rPr>
        <w:t>二</w:t>
      </w:r>
      <w:r>
        <w:rPr>
          <w:color w:val="auto"/>
          <w:szCs w:val="21"/>
          <w:highlight w:val="none"/>
          <w:u w:val="single"/>
        </w:rPr>
        <w:t xml:space="preserve"> </w:t>
      </w:r>
      <w:r>
        <w:rPr>
          <w:rFonts w:hint="eastAsia"/>
          <w:color w:val="auto"/>
          <w:szCs w:val="21"/>
          <w:highlight w:val="none"/>
        </w:rPr>
        <w:t>份，具有同等法律效力。</w:t>
      </w:r>
    </w:p>
    <w:p>
      <w:pPr>
        <w:spacing w:line="360" w:lineRule="auto"/>
        <w:jc w:val="left"/>
        <w:rPr>
          <w:color w:val="auto"/>
          <w:szCs w:val="21"/>
          <w:highlight w:val="none"/>
        </w:rPr>
      </w:pPr>
      <w:r>
        <w:rPr>
          <w:color w:val="auto"/>
          <w:szCs w:val="21"/>
          <w:highlight w:val="none"/>
        </w:rPr>
        <w:t xml:space="preserve">    </w:t>
      </w:r>
      <w:r>
        <w:rPr>
          <w:rFonts w:hint="eastAsia"/>
          <w:b/>
          <w:bCs/>
          <w:color w:val="auto"/>
          <w:szCs w:val="21"/>
          <w:highlight w:val="none"/>
        </w:rPr>
        <w:t>第二十八条</w:t>
      </w:r>
      <w:r>
        <w:rPr>
          <w:color w:val="auto"/>
          <w:szCs w:val="21"/>
          <w:highlight w:val="none"/>
        </w:rPr>
        <w:t xml:space="preserve">  </w:t>
      </w:r>
      <w:r>
        <w:rPr>
          <w:rFonts w:hint="eastAsia"/>
          <w:color w:val="auto"/>
          <w:szCs w:val="21"/>
          <w:highlight w:val="none"/>
        </w:rPr>
        <w:t>本合同经双方法定代表人或委托代理人签字或盖章，并且加盖公章或合同专用章后生效。</w:t>
      </w:r>
    </w:p>
    <w:p>
      <w:pPr>
        <w:spacing w:line="360" w:lineRule="auto"/>
        <w:jc w:val="left"/>
        <w:rPr>
          <w:color w:val="auto"/>
          <w:szCs w:val="21"/>
          <w:highlight w:val="none"/>
        </w:rPr>
      </w:pPr>
      <w:r>
        <w:rPr>
          <w:color w:val="auto"/>
          <w:szCs w:val="21"/>
          <w:highlight w:val="none"/>
        </w:rPr>
        <w:t xml:space="preserve">    </w:t>
      </w:r>
    </w:p>
    <w:p>
      <w:pPr>
        <w:pStyle w:val="15"/>
        <w:rPr>
          <w:color w:val="auto"/>
          <w:highlight w:val="none"/>
        </w:rPr>
      </w:pPr>
    </w:p>
    <w:p>
      <w:pPr>
        <w:spacing w:line="360" w:lineRule="auto"/>
        <w:ind w:firstLine="420" w:firstLineChars="200"/>
        <w:jc w:val="left"/>
        <w:rPr>
          <w:color w:val="auto"/>
          <w:szCs w:val="21"/>
          <w:highlight w:val="none"/>
          <w:u w:val="single"/>
        </w:rPr>
      </w:pPr>
      <w:r>
        <w:rPr>
          <w:rFonts w:hint="eastAsia"/>
          <w:color w:val="auto"/>
          <w:szCs w:val="21"/>
          <w:highlight w:val="none"/>
        </w:rPr>
        <w:t>甲方1：</w:t>
      </w:r>
      <w:r>
        <w:rPr>
          <w:rFonts w:hint="eastAsia"/>
          <w:color w:val="auto"/>
          <w:szCs w:val="21"/>
          <w:highlight w:val="none"/>
          <w:u w:val="single"/>
        </w:rPr>
        <w:t>长兴县交通建设发展中心</w:t>
      </w:r>
      <w:r>
        <w:rPr>
          <w:color w:val="auto"/>
          <w:szCs w:val="21"/>
          <w:highlight w:val="none"/>
          <w:u w:val="single"/>
        </w:rPr>
        <w:t xml:space="preserve"> </w:t>
      </w:r>
      <w:r>
        <w:rPr>
          <w:color w:val="auto"/>
          <w:szCs w:val="21"/>
          <w:highlight w:val="none"/>
        </w:rPr>
        <w:t>(</w:t>
      </w:r>
      <w:r>
        <w:rPr>
          <w:rFonts w:hint="eastAsia"/>
          <w:color w:val="auto"/>
          <w:szCs w:val="21"/>
          <w:highlight w:val="none"/>
        </w:rPr>
        <w:t>盖章）</w:t>
      </w:r>
    </w:p>
    <w:p>
      <w:pPr>
        <w:spacing w:line="360" w:lineRule="auto"/>
        <w:ind w:firstLine="420" w:firstLineChars="200"/>
        <w:jc w:val="left"/>
        <w:rPr>
          <w:color w:val="auto"/>
          <w:szCs w:val="21"/>
          <w:highlight w:val="none"/>
        </w:rPr>
      </w:pPr>
      <w:r>
        <w:rPr>
          <w:rFonts w:hint="eastAsia"/>
          <w:color w:val="auto"/>
          <w:szCs w:val="21"/>
          <w:highlight w:val="none"/>
        </w:rPr>
        <w:t>法定代表人（或委托代理人）（甲方）：</w:t>
      </w:r>
      <w:r>
        <w:rPr>
          <w:color w:val="auto"/>
          <w:szCs w:val="21"/>
          <w:highlight w:val="none"/>
          <w:u w:val="single"/>
        </w:rPr>
        <w:t xml:space="preserve">                           </w:t>
      </w:r>
      <w:r>
        <w:rPr>
          <w:rFonts w:hint="eastAsia"/>
          <w:color w:val="auto"/>
          <w:szCs w:val="21"/>
          <w:highlight w:val="none"/>
        </w:rPr>
        <w:t>（签字或盖章）</w:t>
      </w:r>
    </w:p>
    <w:p>
      <w:pPr>
        <w:spacing w:line="360" w:lineRule="auto"/>
        <w:jc w:val="left"/>
        <w:rPr>
          <w:color w:val="auto"/>
          <w:szCs w:val="21"/>
          <w:highlight w:val="none"/>
        </w:rPr>
      </w:pP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pPr>
        <w:spacing w:line="360" w:lineRule="auto"/>
        <w:ind w:firstLine="420" w:firstLineChars="200"/>
        <w:jc w:val="left"/>
        <w:rPr>
          <w:color w:val="auto"/>
          <w:szCs w:val="21"/>
          <w:highlight w:val="none"/>
          <w:u w:val="single"/>
        </w:rPr>
      </w:pPr>
      <w:r>
        <w:rPr>
          <w:rFonts w:hint="eastAsia"/>
          <w:color w:val="auto"/>
          <w:szCs w:val="21"/>
          <w:highlight w:val="none"/>
        </w:rPr>
        <w:t>甲方2：</w:t>
      </w:r>
      <w:r>
        <w:rPr>
          <w:rFonts w:hint="eastAsia"/>
          <w:color w:val="auto"/>
          <w:szCs w:val="21"/>
          <w:highlight w:val="none"/>
          <w:u w:val="single"/>
        </w:rPr>
        <w:t>长兴县公路工程有限责任公司</w:t>
      </w:r>
      <w:r>
        <w:rPr>
          <w:color w:val="auto"/>
          <w:szCs w:val="21"/>
          <w:highlight w:val="none"/>
        </w:rPr>
        <w:t>(</w:t>
      </w:r>
      <w:r>
        <w:rPr>
          <w:rFonts w:hint="eastAsia"/>
          <w:color w:val="auto"/>
          <w:szCs w:val="21"/>
          <w:highlight w:val="none"/>
        </w:rPr>
        <w:t>盖章）</w:t>
      </w:r>
    </w:p>
    <w:p>
      <w:pPr>
        <w:spacing w:line="360" w:lineRule="auto"/>
        <w:ind w:firstLine="420" w:firstLineChars="200"/>
        <w:jc w:val="left"/>
        <w:rPr>
          <w:color w:val="auto"/>
          <w:szCs w:val="21"/>
          <w:highlight w:val="none"/>
        </w:rPr>
      </w:pPr>
      <w:r>
        <w:rPr>
          <w:rFonts w:hint="eastAsia"/>
          <w:color w:val="auto"/>
          <w:szCs w:val="21"/>
          <w:highlight w:val="none"/>
        </w:rPr>
        <w:t>法定代表人（或委托代理人）（甲方）：</w:t>
      </w:r>
      <w:r>
        <w:rPr>
          <w:color w:val="auto"/>
          <w:szCs w:val="21"/>
          <w:highlight w:val="none"/>
          <w:u w:val="single"/>
        </w:rPr>
        <w:t xml:space="preserve">                           </w:t>
      </w:r>
      <w:r>
        <w:rPr>
          <w:rFonts w:hint="eastAsia"/>
          <w:color w:val="auto"/>
          <w:szCs w:val="21"/>
          <w:highlight w:val="none"/>
        </w:rPr>
        <w:t>（签字或盖章）</w:t>
      </w:r>
    </w:p>
    <w:p>
      <w:pPr>
        <w:spacing w:line="360" w:lineRule="auto"/>
        <w:jc w:val="left"/>
        <w:rPr>
          <w:color w:val="auto"/>
          <w:szCs w:val="21"/>
          <w:highlight w:val="none"/>
        </w:rPr>
      </w:pP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pPr>
        <w:spacing w:line="360" w:lineRule="auto"/>
        <w:ind w:firstLine="420" w:firstLineChars="200"/>
        <w:jc w:val="left"/>
        <w:rPr>
          <w:color w:val="auto"/>
          <w:szCs w:val="21"/>
          <w:highlight w:val="none"/>
          <w:u w:val="single"/>
        </w:rPr>
      </w:pPr>
      <w:r>
        <w:rPr>
          <w:rFonts w:hint="eastAsia"/>
          <w:color w:val="auto"/>
          <w:szCs w:val="21"/>
          <w:highlight w:val="none"/>
        </w:rPr>
        <w:t>甲方3：</w:t>
      </w:r>
      <w:r>
        <w:rPr>
          <w:rFonts w:hint="eastAsia"/>
          <w:color w:val="auto"/>
          <w:szCs w:val="21"/>
          <w:highlight w:val="none"/>
          <w:u w:val="single"/>
        </w:rPr>
        <w:t>浙江交工宏途交通建设有限公司</w:t>
      </w:r>
      <w:r>
        <w:rPr>
          <w:color w:val="auto"/>
          <w:szCs w:val="21"/>
          <w:highlight w:val="none"/>
          <w:u w:val="single"/>
        </w:rPr>
        <w:t xml:space="preserve"> </w:t>
      </w:r>
      <w:r>
        <w:rPr>
          <w:color w:val="auto"/>
          <w:szCs w:val="21"/>
          <w:highlight w:val="none"/>
        </w:rPr>
        <w:t>(</w:t>
      </w:r>
      <w:r>
        <w:rPr>
          <w:rFonts w:hint="eastAsia"/>
          <w:color w:val="auto"/>
          <w:szCs w:val="21"/>
          <w:highlight w:val="none"/>
        </w:rPr>
        <w:t>盖章）</w:t>
      </w:r>
    </w:p>
    <w:p>
      <w:pPr>
        <w:spacing w:line="360" w:lineRule="auto"/>
        <w:ind w:firstLine="420" w:firstLineChars="200"/>
        <w:jc w:val="left"/>
        <w:rPr>
          <w:color w:val="auto"/>
          <w:szCs w:val="21"/>
          <w:highlight w:val="none"/>
        </w:rPr>
      </w:pPr>
      <w:r>
        <w:rPr>
          <w:rFonts w:hint="eastAsia"/>
          <w:color w:val="auto"/>
          <w:szCs w:val="21"/>
          <w:highlight w:val="none"/>
        </w:rPr>
        <w:t>法定代表人（或委托代理人）（甲方）：</w:t>
      </w:r>
      <w:r>
        <w:rPr>
          <w:color w:val="auto"/>
          <w:szCs w:val="21"/>
          <w:highlight w:val="none"/>
          <w:u w:val="single"/>
        </w:rPr>
        <w:t xml:space="preserve">                           </w:t>
      </w:r>
      <w:r>
        <w:rPr>
          <w:rFonts w:hint="eastAsia"/>
          <w:color w:val="auto"/>
          <w:szCs w:val="21"/>
          <w:highlight w:val="none"/>
        </w:rPr>
        <w:t>（签字或盖章）</w:t>
      </w:r>
    </w:p>
    <w:p>
      <w:pPr>
        <w:spacing w:line="360" w:lineRule="auto"/>
        <w:jc w:val="left"/>
        <w:rPr>
          <w:color w:val="auto"/>
          <w:szCs w:val="21"/>
          <w:highlight w:val="none"/>
        </w:rPr>
      </w:pP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pPr>
        <w:spacing w:line="360" w:lineRule="auto"/>
        <w:ind w:firstLine="420" w:firstLineChars="200"/>
        <w:jc w:val="left"/>
        <w:rPr>
          <w:color w:val="auto"/>
          <w:szCs w:val="21"/>
          <w:highlight w:val="none"/>
        </w:rPr>
      </w:pPr>
      <w:r>
        <w:rPr>
          <w:rFonts w:hint="eastAsia"/>
          <w:color w:val="auto"/>
          <w:szCs w:val="21"/>
          <w:highlight w:val="none"/>
        </w:rPr>
        <w:t>乙方：</w:t>
      </w:r>
      <w:r>
        <w:rPr>
          <w:color w:val="auto"/>
          <w:szCs w:val="21"/>
          <w:highlight w:val="none"/>
          <w:u w:val="single"/>
        </w:rPr>
        <w:t xml:space="preserve">                               </w:t>
      </w:r>
      <w:r>
        <w:rPr>
          <w:rFonts w:hint="eastAsia"/>
          <w:color w:val="auto"/>
          <w:szCs w:val="21"/>
          <w:highlight w:val="none"/>
        </w:rPr>
        <w:t>（盖章）</w:t>
      </w:r>
    </w:p>
    <w:p>
      <w:pPr>
        <w:spacing w:line="360" w:lineRule="auto"/>
        <w:jc w:val="left"/>
        <w:rPr>
          <w:color w:val="auto"/>
          <w:szCs w:val="21"/>
          <w:highlight w:val="none"/>
        </w:rPr>
      </w:pPr>
      <w:r>
        <w:rPr>
          <w:color w:val="auto"/>
          <w:szCs w:val="21"/>
          <w:highlight w:val="none"/>
        </w:rPr>
        <w:t xml:space="preserve">    </w:t>
      </w:r>
      <w:r>
        <w:rPr>
          <w:rFonts w:hint="eastAsia"/>
          <w:color w:val="auto"/>
          <w:szCs w:val="21"/>
          <w:highlight w:val="none"/>
        </w:rPr>
        <w:t>法定代表人（或委托代理人）：</w:t>
      </w:r>
      <w:r>
        <w:rPr>
          <w:color w:val="auto"/>
          <w:szCs w:val="21"/>
          <w:highlight w:val="none"/>
          <w:u w:val="single"/>
        </w:rPr>
        <w:t xml:space="preserve">                            </w:t>
      </w:r>
      <w:r>
        <w:rPr>
          <w:rFonts w:hint="eastAsia"/>
          <w:color w:val="auto"/>
          <w:szCs w:val="21"/>
          <w:highlight w:val="none"/>
        </w:rPr>
        <w:t>（签字或盖章）</w:t>
      </w:r>
    </w:p>
    <w:p>
      <w:pPr>
        <w:pStyle w:val="15"/>
        <w:rPr>
          <w:color w:val="auto"/>
          <w:highlight w:val="none"/>
        </w:rPr>
      </w:pPr>
      <w:r>
        <w:rPr>
          <w:color w:val="auto"/>
          <w:highlight w:val="none"/>
        </w:rPr>
        <w:t xml:space="preserve">                                         </w:t>
      </w:r>
    </w:p>
    <w:p>
      <w:pPr>
        <w:pStyle w:val="15"/>
        <w:rPr>
          <w:color w:val="auto"/>
          <w:highlight w:val="none"/>
        </w:rPr>
      </w:pP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bookmarkEnd w:id="89"/>
      <w:bookmarkEnd w:id="90"/>
      <w:bookmarkEnd w:id="95"/>
    </w:p>
    <w:p>
      <w:pPr>
        <w:pStyle w:val="631"/>
        <w:ind w:firstLine="422"/>
        <w:rPr>
          <w:color w:val="auto"/>
          <w:highlight w:val="none"/>
        </w:rPr>
      </w:pPr>
      <w:r>
        <w:rPr>
          <w:rFonts w:eastAsia="宋体"/>
          <w:color w:val="auto"/>
          <w:highlight w:val="none"/>
        </w:rPr>
        <w:br w:type="page"/>
      </w:r>
      <w:r>
        <w:rPr>
          <w:rFonts w:hint="eastAsia" w:ascii="黑体" w:hAnsi="黑体"/>
          <w:color w:val="auto"/>
          <w:highlight w:val="none"/>
        </w:rPr>
        <w:t>附件一：廉政合同格式</w:t>
      </w:r>
    </w:p>
    <w:p>
      <w:pPr>
        <w:snapToGrid w:val="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廉政合同</w:t>
      </w:r>
    </w:p>
    <w:p>
      <w:pPr>
        <w:snapToGrid w:val="0"/>
        <w:ind w:firstLine="420" w:firstLineChars="200"/>
        <w:rPr>
          <w:rFonts w:ascii="Cambria" w:hAnsi="Cambria"/>
          <w:color w:val="auto"/>
          <w:szCs w:val="21"/>
          <w:highlight w:val="none"/>
        </w:rPr>
      </w:pPr>
      <w:r>
        <w:rPr>
          <w:color w:val="auto"/>
          <w:szCs w:val="21"/>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color w:val="auto"/>
          <w:szCs w:val="21"/>
          <w:highlight w:val="none"/>
          <w:u w:val="single"/>
        </w:rPr>
        <w:t xml:space="preserve">           </w:t>
      </w:r>
      <w:r>
        <w:rPr>
          <w:color w:val="auto"/>
          <w:szCs w:val="21"/>
          <w:highlight w:val="none"/>
        </w:rPr>
        <w:t>（项目名称）的发包人</w:t>
      </w:r>
      <w:r>
        <w:rPr>
          <w:color w:val="auto"/>
          <w:szCs w:val="21"/>
          <w:highlight w:val="none"/>
          <w:u w:val="single"/>
        </w:rPr>
        <w:t xml:space="preserve">           </w:t>
      </w:r>
      <w:r>
        <w:rPr>
          <w:color w:val="auto"/>
          <w:szCs w:val="21"/>
          <w:highlight w:val="none"/>
        </w:rPr>
        <w:t>(发包人全称，以下简称“甲方”)与该工程</w:t>
      </w:r>
      <w:r>
        <w:rPr>
          <w:color w:val="auto"/>
          <w:szCs w:val="21"/>
          <w:highlight w:val="none"/>
          <w:u w:val="single"/>
        </w:rPr>
        <w:t xml:space="preserve">   </w:t>
      </w:r>
      <w:r>
        <w:rPr>
          <w:rFonts w:hint="eastAsia"/>
          <w:color w:val="auto"/>
          <w:szCs w:val="21"/>
          <w:highlight w:val="none"/>
        </w:rPr>
        <w:t>咨询</w:t>
      </w:r>
      <w:r>
        <w:rPr>
          <w:color w:val="auto"/>
          <w:szCs w:val="21"/>
          <w:highlight w:val="none"/>
        </w:rPr>
        <w:t>人</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咨询</w:t>
      </w:r>
      <w:r>
        <w:rPr>
          <w:color w:val="auto"/>
          <w:szCs w:val="21"/>
          <w:highlight w:val="none"/>
        </w:rPr>
        <w:t xml:space="preserve">人全称，以下简称“乙方”)，特订立如下合同。 </w:t>
      </w:r>
    </w:p>
    <w:p>
      <w:pPr>
        <w:snapToGrid w:val="0"/>
        <w:ind w:firstLine="420" w:firstLineChars="200"/>
        <w:rPr>
          <w:color w:val="auto"/>
          <w:szCs w:val="21"/>
          <w:highlight w:val="none"/>
        </w:rPr>
      </w:pPr>
      <w:r>
        <w:rPr>
          <w:color w:val="auto"/>
          <w:szCs w:val="21"/>
          <w:highlight w:val="none"/>
        </w:rPr>
        <w:t xml:space="preserve">第一条  甲乙双方的权利和义务 </w:t>
      </w:r>
    </w:p>
    <w:p>
      <w:pPr>
        <w:snapToGrid w:val="0"/>
        <w:ind w:firstLine="420" w:firstLineChars="200"/>
        <w:rPr>
          <w:color w:val="auto"/>
          <w:szCs w:val="21"/>
          <w:highlight w:val="none"/>
        </w:rPr>
      </w:pPr>
      <w:r>
        <w:rPr>
          <w:color w:val="auto"/>
          <w:szCs w:val="21"/>
          <w:highlight w:val="none"/>
        </w:rPr>
        <w:t xml:space="preserve">(一) 严格遵守党的政策规定和国家有关法律法规及交通运输部和浙江省交通运输厅的有关规定。 </w:t>
      </w:r>
    </w:p>
    <w:p>
      <w:pPr>
        <w:snapToGrid w:val="0"/>
        <w:ind w:firstLine="420" w:firstLineChars="200"/>
        <w:rPr>
          <w:color w:val="auto"/>
          <w:szCs w:val="21"/>
          <w:highlight w:val="none"/>
        </w:rPr>
      </w:pPr>
      <w:r>
        <w:rPr>
          <w:color w:val="auto"/>
          <w:szCs w:val="21"/>
          <w:highlight w:val="none"/>
        </w:rPr>
        <w:t>(二) 严格执行_______</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color w:val="auto"/>
          <w:szCs w:val="21"/>
          <w:highlight w:val="none"/>
        </w:rPr>
        <w:t>标段</w:t>
      </w:r>
      <w:r>
        <w:rPr>
          <w:rFonts w:hint="eastAsia"/>
          <w:color w:val="auto"/>
          <w:szCs w:val="21"/>
          <w:highlight w:val="none"/>
        </w:rPr>
        <w:t>建设管理平台技术咨询服务</w:t>
      </w:r>
      <w:r>
        <w:rPr>
          <w:color w:val="auto"/>
          <w:szCs w:val="21"/>
          <w:highlight w:val="none"/>
        </w:rPr>
        <w:t>合同文件，自觉按合同办事。</w:t>
      </w:r>
    </w:p>
    <w:p>
      <w:pPr>
        <w:snapToGrid w:val="0"/>
        <w:ind w:firstLine="420" w:firstLineChars="200"/>
        <w:rPr>
          <w:color w:val="auto"/>
          <w:szCs w:val="21"/>
          <w:highlight w:val="none"/>
        </w:rPr>
      </w:pPr>
      <w:r>
        <w:rPr>
          <w:color w:val="auto"/>
          <w:szCs w:val="21"/>
          <w:highlight w:val="none"/>
        </w:rPr>
        <w:t xml:space="preserve">(三) 双方的业务活动坚持公开、公正、诚信、透明的原则(法律认定的商业秘密和合同文件另有规定除外)，不得损害国家和集体利益，不得违反工程建设管理规章制度。 </w:t>
      </w:r>
    </w:p>
    <w:p>
      <w:pPr>
        <w:snapToGrid w:val="0"/>
        <w:ind w:firstLine="420" w:firstLineChars="200"/>
        <w:rPr>
          <w:color w:val="auto"/>
          <w:szCs w:val="21"/>
          <w:highlight w:val="none"/>
        </w:rPr>
      </w:pPr>
      <w:r>
        <w:rPr>
          <w:color w:val="auto"/>
          <w:szCs w:val="21"/>
          <w:highlight w:val="none"/>
        </w:rPr>
        <w:t xml:space="preserve">(四) 建立健全廉政制度，开展廉政教育，设立廉政告示牌，公布举报电话，监督并认真查处违法违纪行为。 </w:t>
      </w:r>
    </w:p>
    <w:p>
      <w:pPr>
        <w:snapToGrid w:val="0"/>
        <w:ind w:firstLine="420" w:firstLineChars="200"/>
        <w:rPr>
          <w:color w:val="auto"/>
          <w:szCs w:val="21"/>
          <w:highlight w:val="none"/>
        </w:rPr>
      </w:pPr>
      <w:r>
        <w:rPr>
          <w:color w:val="auto"/>
          <w:szCs w:val="21"/>
          <w:highlight w:val="none"/>
        </w:rPr>
        <w:t>(五) 发现对方在业务活动中有违反廉政规定的行为，有及时提醒对方纠正的权利和义务。</w:t>
      </w:r>
    </w:p>
    <w:p>
      <w:pPr>
        <w:snapToGrid w:val="0"/>
        <w:ind w:firstLine="420" w:firstLineChars="200"/>
        <w:rPr>
          <w:color w:val="auto"/>
          <w:szCs w:val="21"/>
          <w:highlight w:val="none"/>
        </w:rPr>
      </w:pPr>
      <w:r>
        <w:rPr>
          <w:color w:val="auto"/>
          <w:szCs w:val="21"/>
          <w:highlight w:val="none"/>
        </w:rPr>
        <w:t xml:space="preserve">(六) 发现对方严重违反本合同义务条款的行为，有向其上级有关部门举报、建议给予处理并要求告知处理结果的权利。 </w:t>
      </w:r>
    </w:p>
    <w:p>
      <w:pPr>
        <w:snapToGrid w:val="0"/>
        <w:ind w:firstLine="420" w:firstLineChars="200"/>
        <w:rPr>
          <w:color w:val="auto"/>
          <w:szCs w:val="21"/>
          <w:highlight w:val="none"/>
        </w:rPr>
      </w:pPr>
      <w:r>
        <w:rPr>
          <w:color w:val="auto"/>
          <w:szCs w:val="21"/>
          <w:highlight w:val="none"/>
        </w:rPr>
        <w:t xml:space="preserve">第二条  甲方的义务 </w:t>
      </w:r>
    </w:p>
    <w:p>
      <w:pPr>
        <w:snapToGrid w:val="0"/>
        <w:ind w:firstLine="420" w:firstLineChars="200"/>
        <w:rPr>
          <w:color w:val="auto"/>
          <w:szCs w:val="21"/>
          <w:highlight w:val="none"/>
        </w:rPr>
      </w:pPr>
      <w:r>
        <w:rPr>
          <w:color w:val="auto"/>
          <w:szCs w:val="21"/>
          <w:highlight w:val="none"/>
        </w:rPr>
        <w:t xml:space="preserve">(一) 甲方及其工作人员不得索要或接受乙方的礼金、有价证券和贵重物品，不得在乙方报销任何应由甲方或甲方工作人员个人支付的费用等。 </w:t>
      </w:r>
    </w:p>
    <w:p>
      <w:pPr>
        <w:snapToGrid w:val="0"/>
        <w:ind w:firstLine="420" w:firstLineChars="200"/>
        <w:rPr>
          <w:color w:val="auto"/>
          <w:szCs w:val="21"/>
          <w:highlight w:val="none"/>
        </w:rPr>
      </w:pPr>
      <w:r>
        <w:rPr>
          <w:color w:val="auto"/>
          <w:szCs w:val="21"/>
          <w:highlight w:val="none"/>
        </w:rPr>
        <w:t>(二) 甲方工作人员不得参加乙方安排的超标准宴请和娱乐活动；不得接受乙方提供的通讯工具、交通工具和高档办公用品等。</w:t>
      </w:r>
    </w:p>
    <w:p>
      <w:pPr>
        <w:snapToGrid w:val="0"/>
        <w:ind w:firstLine="420" w:firstLineChars="200"/>
        <w:rPr>
          <w:color w:val="auto"/>
          <w:szCs w:val="21"/>
          <w:highlight w:val="none"/>
        </w:rPr>
      </w:pPr>
      <w:r>
        <w:rPr>
          <w:color w:val="auto"/>
          <w:szCs w:val="21"/>
          <w:highlight w:val="none"/>
        </w:rPr>
        <w:t xml:space="preserve">(三) 甲方及其工作人员不得要求或者接受乙方为其住房装修、婚丧嫁娶活动、配偶子女及其亲属的工作安排以及出国出境、旅游等提供方便等。 </w:t>
      </w:r>
    </w:p>
    <w:p>
      <w:pPr>
        <w:snapToGrid w:val="0"/>
        <w:ind w:firstLine="420" w:firstLineChars="200"/>
        <w:rPr>
          <w:color w:val="auto"/>
          <w:szCs w:val="21"/>
          <w:highlight w:val="none"/>
        </w:rPr>
      </w:pPr>
      <w:r>
        <w:rPr>
          <w:color w:val="auto"/>
          <w:szCs w:val="21"/>
          <w:highlight w:val="none"/>
        </w:rPr>
        <w:t>(四) 不准向乙方和相关单位介绍或为配偶、子女、亲属参与同本</w:t>
      </w:r>
      <w:r>
        <w:rPr>
          <w:rFonts w:hint="eastAsia"/>
          <w:color w:val="auto"/>
          <w:szCs w:val="21"/>
          <w:highlight w:val="none"/>
        </w:rPr>
        <w:t>咨询</w:t>
      </w:r>
      <w:r>
        <w:rPr>
          <w:color w:val="auto"/>
          <w:szCs w:val="21"/>
          <w:highlight w:val="none"/>
        </w:rPr>
        <w:t>合同有关的</w:t>
      </w:r>
      <w:r>
        <w:rPr>
          <w:rFonts w:hint="eastAsia"/>
          <w:color w:val="auto"/>
          <w:szCs w:val="21"/>
          <w:highlight w:val="none"/>
        </w:rPr>
        <w:t>咨询</w:t>
      </w:r>
      <w:r>
        <w:rPr>
          <w:color w:val="auto"/>
          <w:szCs w:val="21"/>
          <w:highlight w:val="none"/>
        </w:rPr>
        <w:t>业务等活动。不得以任何理由要求乙方和相关单位在</w:t>
      </w:r>
      <w:r>
        <w:rPr>
          <w:rFonts w:hint="eastAsia"/>
          <w:color w:val="auto"/>
          <w:szCs w:val="21"/>
          <w:highlight w:val="none"/>
        </w:rPr>
        <w:t>咨询服务</w:t>
      </w:r>
      <w:r>
        <w:rPr>
          <w:color w:val="auto"/>
          <w:szCs w:val="21"/>
          <w:highlight w:val="none"/>
        </w:rPr>
        <w:t xml:space="preserve">中使用某种产品、材料和设备。 </w:t>
      </w:r>
    </w:p>
    <w:p>
      <w:pPr>
        <w:snapToGrid w:val="0"/>
        <w:ind w:firstLine="420" w:firstLineChars="200"/>
        <w:rPr>
          <w:color w:val="auto"/>
          <w:szCs w:val="21"/>
          <w:highlight w:val="none"/>
        </w:rPr>
      </w:pPr>
      <w:r>
        <w:rPr>
          <w:color w:val="auto"/>
          <w:szCs w:val="21"/>
          <w:highlight w:val="none"/>
        </w:rPr>
        <w:t xml:space="preserve">第三条  乙方的义务 </w:t>
      </w:r>
    </w:p>
    <w:p>
      <w:pPr>
        <w:snapToGrid w:val="0"/>
        <w:ind w:firstLine="420" w:firstLineChars="200"/>
        <w:rPr>
          <w:color w:val="auto"/>
          <w:szCs w:val="21"/>
          <w:highlight w:val="none"/>
        </w:rPr>
      </w:pPr>
      <w:r>
        <w:rPr>
          <w:color w:val="auto"/>
          <w:szCs w:val="21"/>
          <w:highlight w:val="none"/>
        </w:rPr>
        <w:t xml:space="preserve">(一) 乙方不得以任何理由向甲方及其工作人员行贿或馈赠礼金、有价证券、贵重礼品。 </w:t>
      </w:r>
    </w:p>
    <w:p>
      <w:pPr>
        <w:snapToGrid w:val="0"/>
        <w:ind w:firstLine="420" w:firstLineChars="200"/>
        <w:rPr>
          <w:color w:val="auto"/>
          <w:szCs w:val="21"/>
          <w:highlight w:val="none"/>
        </w:rPr>
      </w:pPr>
      <w:r>
        <w:rPr>
          <w:color w:val="auto"/>
          <w:szCs w:val="21"/>
          <w:highlight w:val="none"/>
        </w:rPr>
        <w:t xml:space="preserve">(二) 乙方不得以任何名义为甲方及其工作人员报销应由甲方单位或个人支付的任何费用。 </w:t>
      </w:r>
    </w:p>
    <w:p>
      <w:pPr>
        <w:snapToGrid w:val="0"/>
        <w:ind w:firstLine="420" w:firstLineChars="200"/>
        <w:rPr>
          <w:color w:val="auto"/>
          <w:szCs w:val="21"/>
          <w:highlight w:val="none"/>
        </w:rPr>
      </w:pPr>
      <w:r>
        <w:rPr>
          <w:color w:val="auto"/>
          <w:szCs w:val="21"/>
          <w:highlight w:val="none"/>
        </w:rPr>
        <w:t xml:space="preserve">(三) 乙方不得以任何理由安排甲方工作人员参加超标准宴请及娱乐活动。 </w:t>
      </w:r>
    </w:p>
    <w:p>
      <w:pPr>
        <w:snapToGrid w:val="0"/>
        <w:ind w:firstLine="420" w:firstLineChars="200"/>
        <w:rPr>
          <w:color w:val="auto"/>
          <w:szCs w:val="21"/>
          <w:highlight w:val="none"/>
        </w:rPr>
      </w:pPr>
      <w:r>
        <w:rPr>
          <w:color w:val="auto"/>
          <w:szCs w:val="21"/>
          <w:highlight w:val="none"/>
        </w:rPr>
        <w:t xml:space="preserve">(四) 乙方不得为甲方单位和个人购置或提供通讯工具、交通工具和高档办公用品等。 </w:t>
      </w:r>
    </w:p>
    <w:p>
      <w:pPr>
        <w:snapToGrid w:val="0"/>
        <w:ind w:firstLine="420" w:firstLineChars="200"/>
        <w:rPr>
          <w:color w:val="auto"/>
          <w:szCs w:val="21"/>
          <w:highlight w:val="none"/>
        </w:rPr>
      </w:pPr>
      <w:r>
        <w:rPr>
          <w:color w:val="auto"/>
          <w:szCs w:val="21"/>
          <w:highlight w:val="none"/>
        </w:rPr>
        <w:t xml:space="preserve">（五）乙方及其工作人员不得索要或接受承包人的礼金、有价证券和贵重物品，不得向承包人报销任何应由乙方或乙方工作人员个人支付的费用等。 </w:t>
      </w:r>
    </w:p>
    <w:p>
      <w:pPr>
        <w:snapToGrid w:val="0"/>
        <w:ind w:firstLine="420" w:firstLineChars="200"/>
        <w:rPr>
          <w:color w:val="auto"/>
          <w:szCs w:val="21"/>
          <w:highlight w:val="none"/>
        </w:rPr>
      </w:pPr>
      <w:r>
        <w:rPr>
          <w:color w:val="auto"/>
          <w:szCs w:val="21"/>
          <w:highlight w:val="none"/>
        </w:rPr>
        <w:t>(六) 乙方工作人员不得参加承包人安排的超标准宴请和娱乐活动。</w:t>
      </w:r>
    </w:p>
    <w:p>
      <w:pPr>
        <w:snapToGrid w:val="0"/>
        <w:ind w:firstLine="420" w:firstLineChars="200"/>
        <w:rPr>
          <w:color w:val="auto"/>
          <w:szCs w:val="21"/>
          <w:highlight w:val="none"/>
        </w:rPr>
      </w:pPr>
      <w:r>
        <w:rPr>
          <w:color w:val="auto"/>
          <w:szCs w:val="21"/>
          <w:highlight w:val="none"/>
        </w:rPr>
        <w:t xml:space="preserve">第四条  违约责任 </w:t>
      </w:r>
    </w:p>
    <w:p>
      <w:pPr>
        <w:snapToGrid w:val="0"/>
        <w:ind w:firstLine="420" w:firstLineChars="200"/>
        <w:rPr>
          <w:color w:val="auto"/>
          <w:szCs w:val="21"/>
          <w:highlight w:val="none"/>
        </w:rPr>
      </w:pPr>
      <w:r>
        <w:rPr>
          <w:color w:val="auto"/>
          <w:szCs w:val="21"/>
          <w:highlight w:val="none"/>
        </w:rPr>
        <w:t xml:space="preserve">(一) 甲方及其工作人员违反本合同第一、二条，按管理权限，依据有关规定给予党纪、政纪或组织处理；涉嫌犯罪的，移交司法机关追究刑事责任；给乙方单位造成经济损失的，应予以赔偿。 </w:t>
      </w:r>
    </w:p>
    <w:p>
      <w:pPr>
        <w:snapToGrid w:val="0"/>
        <w:ind w:firstLine="420" w:firstLineChars="200"/>
        <w:rPr>
          <w:color w:val="auto"/>
          <w:szCs w:val="21"/>
          <w:highlight w:val="none"/>
        </w:rPr>
      </w:pPr>
      <w:r>
        <w:rPr>
          <w:color w:val="auto"/>
          <w:szCs w:val="21"/>
          <w:highlight w:val="none"/>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市场的处罚。 </w:t>
      </w:r>
    </w:p>
    <w:p>
      <w:pPr>
        <w:snapToGrid w:val="0"/>
        <w:ind w:firstLine="420" w:firstLineChars="200"/>
        <w:rPr>
          <w:color w:val="auto"/>
          <w:szCs w:val="21"/>
          <w:highlight w:val="none"/>
        </w:rPr>
      </w:pPr>
      <w:r>
        <w:rPr>
          <w:color w:val="auto"/>
          <w:szCs w:val="21"/>
          <w:highlight w:val="none"/>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pPr>
        <w:snapToGrid w:val="0"/>
        <w:ind w:firstLine="420" w:firstLineChars="200"/>
        <w:rPr>
          <w:color w:val="auto"/>
          <w:szCs w:val="21"/>
          <w:highlight w:val="none"/>
        </w:rPr>
      </w:pPr>
      <w:r>
        <w:rPr>
          <w:color w:val="auto"/>
          <w:szCs w:val="21"/>
          <w:highlight w:val="none"/>
        </w:rPr>
        <w:t xml:space="preserve">第六条  本合同有效期为甲乙双方签署之日起至合同失效日止。 </w:t>
      </w:r>
    </w:p>
    <w:p>
      <w:pPr>
        <w:snapToGrid w:val="0"/>
        <w:ind w:firstLine="420" w:firstLineChars="200"/>
        <w:rPr>
          <w:color w:val="auto"/>
          <w:szCs w:val="21"/>
          <w:highlight w:val="none"/>
        </w:rPr>
      </w:pPr>
      <w:r>
        <w:rPr>
          <w:color w:val="auto"/>
          <w:szCs w:val="21"/>
          <w:highlight w:val="none"/>
        </w:rPr>
        <w:t>第七条  本合同作为_______</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color w:val="auto"/>
          <w:szCs w:val="21"/>
          <w:highlight w:val="none"/>
        </w:rPr>
        <w:t>标段</w:t>
      </w:r>
      <w:r>
        <w:rPr>
          <w:rFonts w:hint="eastAsia"/>
          <w:color w:val="auto"/>
          <w:szCs w:val="21"/>
          <w:highlight w:val="none"/>
        </w:rPr>
        <w:t>建设管理平台技术咨询服务</w:t>
      </w:r>
      <w:r>
        <w:rPr>
          <w:color w:val="auto"/>
          <w:szCs w:val="21"/>
          <w:highlight w:val="none"/>
        </w:rPr>
        <w:t>合同的附件，与</w:t>
      </w:r>
      <w:r>
        <w:rPr>
          <w:rFonts w:hint="eastAsia"/>
          <w:color w:val="auto"/>
          <w:szCs w:val="21"/>
          <w:highlight w:val="none"/>
        </w:rPr>
        <w:t>建设管理平台技术咨询服务</w:t>
      </w:r>
      <w:r>
        <w:rPr>
          <w:color w:val="auto"/>
          <w:szCs w:val="21"/>
          <w:highlight w:val="none"/>
        </w:rPr>
        <w:t>合同具有同等的法律效力，经合同双方签署后立即生效。</w:t>
      </w:r>
    </w:p>
    <w:p>
      <w:pPr>
        <w:snapToGrid w:val="0"/>
        <w:ind w:firstLine="420" w:firstLineChars="200"/>
        <w:rPr>
          <w:color w:val="auto"/>
          <w:szCs w:val="21"/>
          <w:highlight w:val="none"/>
        </w:rPr>
      </w:pPr>
      <w:r>
        <w:rPr>
          <w:color w:val="auto"/>
          <w:szCs w:val="21"/>
          <w:highlight w:val="none"/>
        </w:rPr>
        <w:t>第八条  本合同一式四份，由甲乙双方各执一份，送交甲乙双方的监督单位各一份。</w:t>
      </w:r>
    </w:p>
    <w:p>
      <w:pPr>
        <w:snapToGrid w:val="0"/>
        <w:rPr>
          <w:color w:val="auto"/>
          <w:szCs w:val="21"/>
          <w:highlight w:val="none"/>
        </w:rPr>
      </w:pPr>
      <w:r>
        <w:rPr>
          <w:color w:val="auto"/>
          <w:szCs w:val="21"/>
          <w:highlight w:val="none"/>
        </w:rPr>
        <w:t xml:space="preserve"> </w:t>
      </w:r>
    </w:p>
    <w:p>
      <w:pPr>
        <w:snapToGrid w:val="0"/>
        <w:rPr>
          <w:color w:val="auto"/>
          <w:szCs w:val="21"/>
          <w:highlight w:val="none"/>
        </w:rPr>
      </w:pPr>
      <w:r>
        <w:rPr>
          <w:color w:val="auto"/>
          <w:szCs w:val="21"/>
          <w:highlight w:val="none"/>
        </w:rPr>
        <w:t>甲     方：</w:t>
      </w:r>
      <w:r>
        <w:rPr>
          <w:color w:val="auto"/>
          <w:szCs w:val="21"/>
          <w:highlight w:val="none"/>
          <w:u w:val="single"/>
        </w:rPr>
        <w:t>（单位全称）（盖单位章）</w:t>
      </w:r>
      <w:r>
        <w:rPr>
          <w:color w:val="auto"/>
          <w:szCs w:val="21"/>
          <w:highlight w:val="none"/>
        </w:rPr>
        <w:t xml:space="preserve">    乙    方：</w:t>
      </w:r>
      <w:r>
        <w:rPr>
          <w:color w:val="auto"/>
          <w:szCs w:val="21"/>
          <w:highlight w:val="none"/>
          <w:u w:val="single"/>
        </w:rPr>
        <w:t xml:space="preserve"> （单位全称）（盖单位章） </w:t>
      </w:r>
    </w:p>
    <w:p>
      <w:pPr>
        <w:snapToGrid w:val="0"/>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 xml:space="preserve">     法定代表人</w:t>
      </w:r>
      <w:r>
        <w:rPr>
          <w:color w:val="auto"/>
          <w:szCs w:val="21"/>
          <w:highlight w:val="none"/>
          <w:u w:val="single"/>
        </w:rPr>
        <w:t xml:space="preserve">                          </w:t>
      </w:r>
    </w:p>
    <w:p>
      <w:pPr>
        <w:snapToGrid w:val="0"/>
        <w:rPr>
          <w:color w:val="auto"/>
          <w:szCs w:val="21"/>
          <w:highlight w:val="none"/>
        </w:rPr>
      </w:pPr>
      <w:r>
        <w:rPr>
          <w:color w:val="auto"/>
          <w:szCs w:val="21"/>
          <w:highlight w:val="none"/>
        </w:rPr>
        <w:t xml:space="preserve">        或                                   或 </w:t>
      </w:r>
    </w:p>
    <w:p>
      <w:pPr>
        <w:snapToGrid w:val="0"/>
        <w:rPr>
          <w:color w:val="auto"/>
          <w:szCs w:val="21"/>
          <w:highlight w:val="none"/>
        </w:rPr>
      </w:pPr>
      <w:r>
        <w:rPr>
          <w:color w:val="auto"/>
          <w:szCs w:val="21"/>
          <w:highlight w:val="none"/>
        </w:rPr>
        <w:t>其委托代理人</w:t>
      </w:r>
      <w:r>
        <w:rPr>
          <w:color w:val="auto"/>
          <w:szCs w:val="21"/>
          <w:highlight w:val="none"/>
          <w:u w:val="single"/>
        </w:rPr>
        <w:t xml:space="preserve">   （职务）   </w:t>
      </w:r>
      <w:r>
        <w:rPr>
          <w:color w:val="auto"/>
          <w:szCs w:val="21"/>
          <w:highlight w:val="none"/>
        </w:rPr>
        <w:t xml:space="preserve">             其委托代理人</w:t>
      </w:r>
      <w:r>
        <w:rPr>
          <w:color w:val="auto"/>
          <w:szCs w:val="21"/>
          <w:highlight w:val="none"/>
          <w:u w:val="single"/>
        </w:rPr>
        <w:t xml:space="preserve">   （职务）   </w:t>
      </w:r>
    </w:p>
    <w:p>
      <w:pPr>
        <w:snapToGrid w:val="0"/>
        <w:rPr>
          <w:color w:val="auto"/>
          <w:szCs w:val="21"/>
          <w:highlight w:val="none"/>
        </w:rPr>
      </w:pPr>
      <w:r>
        <w:rPr>
          <w:color w:val="auto"/>
          <w:szCs w:val="21"/>
          <w:highlight w:val="none"/>
        </w:rPr>
        <w:t xml:space="preserve">            </w:t>
      </w:r>
      <w:r>
        <w:rPr>
          <w:color w:val="auto"/>
          <w:szCs w:val="21"/>
          <w:highlight w:val="none"/>
          <w:u w:val="single"/>
        </w:rPr>
        <w:t xml:space="preserve">   （姓名）   </w:t>
      </w:r>
      <w:r>
        <w:rPr>
          <w:color w:val="auto"/>
          <w:szCs w:val="21"/>
          <w:highlight w:val="none"/>
        </w:rPr>
        <w:t xml:space="preserve">                         </w:t>
      </w:r>
      <w:r>
        <w:rPr>
          <w:color w:val="auto"/>
          <w:szCs w:val="21"/>
          <w:highlight w:val="none"/>
          <w:u w:val="single"/>
        </w:rPr>
        <w:t xml:space="preserve">   （姓名）   </w:t>
      </w:r>
    </w:p>
    <w:p>
      <w:pPr>
        <w:snapToGrid w:val="0"/>
        <w:rPr>
          <w:color w:val="auto"/>
          <w:szCs w:val="21"/>
          <w:highlight w:val="none"/>
        </w:rPr>
      </w:pPr>
      <w:r>
        <w:rPr>
          <w:color w:val="auto"/>
          <w:szCs w:val="21"/>
          <w:highlight w:val="none"/>
        </w:rPr>
        <w:t xml:space="preserve">            </w:t>
      </w:r>
      <w:r>
        <w:rPr>
          <w:color w:val="auto"/>
          <w:szCs w:val="21"/>
          <w:highlight w:val="none"/>
          <w:u w:val="single"/>
        </w:rPr>
        <w:t xml:space="preserve">   （签字）   </w:t>
      </w:r>
      <w:r>
        <w:rPr>
          <w:color w:val="auto"/>
          <w:szCs w:val="21"/>
          <w:highlight w:val="none"/>
        </w:rPr>
        <w:t xml:space="preserve">                         </w:t>
      </w:r>
      <w:r>
        <w:rPr>
          <w:color w:val="auto"/>
          <w:szCs w:val="21"/>
          <w:highlight w:val="none"/>
          <w:u w:val="single"/>
        </w:rPr>
        <w:t xml:space="preserve">    （签字）  </w:t>
      </w:r>
    </w:p>
    <w:p>
      <w:pPr>
        <w:snapToGrid w:val="0"/>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 xml:space="preserve">     地址：</w:t>
      </w:r>
      <w:r>
        <w:rPr>
          <w:color w:val="auto"/>
          <w:szCs w:val="21"/>
          <w:highlight w:val="none"/>
          <w:u w:val="single"/>
        </w:rPr>
        <w:t xml:space="preserve">                    </w:t>
      </w:r>
    </w:p>
    <w:p>
      <w:pPr>
        <w:snapToGrid w:val="0"/>
        <w:rPr>
          <w:color w:val="auto"/>
          <w:szCs w:val="21"/>
          <w:highlight w:val="none"/>
        </w:rPr>
      </w:pPr>
      <w:r>
        <w:rPr>
          <w:color w:val="auto"/>
          <w:szCs w:val="21"/>
          <w:highlight w:val="none"/>
        </w:rPr>
        <w:t>电话：</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pPr>
        <w:snapToGrid w:val="0"/>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 xml:space="preserve">     日期：</w:t>
      </w:r>
      <w:r>
        <w:rPr>
          <w:color w:val="auto"/>
          <w:szCs w:val="21"/>
          <w:highlight w:val="none"/>
          <w:u w:val="single"/>
        </w:rPr>
        <w:t xml:space="preserve">                    </w:t>
      </w:r>
    </w:p>
    <w:p>
      <w:pPr>
        <w:pStyle w:val="631"/>
        <w:ind w:firstLine="422"/>
        <w:rPr>
          <w:color w:val="auto"/>
          <w:highlight w:val="none"/>
        </w:rPr>
      </w:pPr>
      <w:r>
        <w:rPr>
          <w:rFonts w:eastAsia="宋体"/>
          <w:color w:val="auto"/>
          <w:highlight w:val="none"/>
        </w:rPr>
        <w:br w:type="page"/>
      </w:r>
    </w:p>
    <w:p>
      <w:pPr>
        <w:pStyle w:val="631"/>
        <w:ind w:firstLine="422"/>
        <w:rPr>
          <w:color w:val="auto"/>
          <w:highlight w:val="none"/>
        </w:rPr>
      </w:pPr>
      <w:r>
        <w:rPr>
          <w:rFonts w:hint="eastAsia" w:ascii="黑体" w:hAnsi="黑体"/>
          <w:color w:val="auto"/>
          <w:highlight w:val="none"/>
        </w:rPr>
        <w:t>附件二：履约保函格式</w:t>
      </w:r>
    </w:p>
    <w:p>
      <w:pPr>
        <w:snapToGrid w:val="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履约保函</w:t>
      </w:r>
    </w:p>
    <w:p>
      <w:pPr>
        <w:snapToGrid w:val="0"/>
        <w:rPr>
          <w:rFonts w:ascii="Cambria" w:hAnsi="Cambria"/>
          <w:color w:val="auto"/>
          <w:szCs w:val="21"/>
          <w:highlight w:val="none"/>
        </w:rPr>
      </w:pPr>
      <w:r>
        <w:rPr>
          <w:color w:val="auto"/>
          <w:szCs w:val="21"/>
          <w:highlight w:val="none"/>
        </w:rPr>
        <w:t>致：</w:t>
      </w:r>
      <w:r>
        <w:rPr>
          <w:color w:val="auto"/>
          <w:szCs w:val="21"/>
          <w:highlight w:val="none"/>
          <w:u w:val="single"/>
        </w:rPr>
        <w:t xml:space="preserve">     （发包人全称）        </w:t>
      </w:r>
      <w:r>
        <w:rPr>
          <w:color w:val="auto"/>
          <w:szCs w:val="21"/>
          <w:highlight w:val="none"/>
        </w:rPr>
        <w:t xml:space="preserve"> </w:t>
      </w:r>
    </w:p>
    <w:p>
      <w:pPr>
        <w:snapToGrid w:val="0"/>
        <w:ind w:firstLine="420" w:firstLineChars="200"/>
        <w:rPr>
          <w:color w:val="auto"/>
          <w:szCs w:val="21"/>
          <w:highlight w:val="none"/>
        </w:rPr>
      </w:pPr>
      <w:r>
        <w:rPr>
          <w:color w:val="auto"/>
          <w:szCs w:val="21"/>
          <w:highlight w:val="none"/>
        </w:rPr>
        <w:t>鉴于</w:t>
      </w:r>
      <w:r>
        <w:rPr>
          <w:color w:val="auto"/>
          <w:szCs w:val="21"/>
          <w:highlight w:val="none"/>
          <w:u w:val="single"/>
        </w:rPr>
        <w:t xml:space="preserve">  （</w:t>
      </w:r>
      <w:r>
        <w:rPr>
          <w:rFonts w:hint="eastAsia"/>
          <w:color w:val="auto"/>
          <w:szCs w:val="21"/>
          <w:highlight w:val="none"/>
          <w:u w:val="single"/>
        </w:rPr>
        <w:t>咨询</w:t>
      </w:r>
      <w:r>
        <w:rPr>
          <w:color w:val="auto"/>
          <w:szCs w:val="21"/>
          <w:highlight w:val="none"/>
          <w:u w:val="single"/>
        </w:rPr>
        <w:t xml:space="preserve">人全称）  </w:t>
      </w:r>
      <w:r>
        <w:rPr>
          <w:color w:val="auto"/>
          <w:szCs w:val="21"/>
          <w:highlight w:val="none"/>
        </w:rPr>
        <w:t>（下称“</w:t>
      </w:r>
      <w:r>
        <w:rPr>
          <w:rFonts w:hint="eastAsia"/>
          <w:color w:val="auto"/>
          <w:szCs w:val="21"/>
          <w:highlight w:val="none"/>
        </w:rPr>
        <w:t>咨询</w:t>
      </w:r>
      <w:r>
        <w:rPr>
          <w:color w:val="auto"/>
          <w:szCs w:val="21"/>
          <w:highlight w:val="none"/>
        </w:rPr>
        <w:t>人”）与</w:t>
      </w:r>
      <w:r>
        <w:rPr>
          <w:color w:val="auto"/>
          <w:szCs w:val="21"/>
          <w:highlight w:val="none"/>
          <w:u w:val="single"/>
        </w:rPr>
        <w:t xml:space="preserve">   （发包人全称）</w:t>
      </w:r>
      <w:r>
        <w:rPr>
          <w:color w:val="auto"/>
          <w:szCs w:val="21"/>
          <w:highlight w:val="none"/>
        </w:rPr>
        <w:t>（下称“发包人”）签订了_______</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color w:val="auto"/>
          <w:szCs w:val="21"/>
          <w:highlight w:val="none"/>
        </w:rPr>
        <w:t>标段</w:t>
      </w:r>
      <w:r>
        <w:rPr>
          <w:rFonts w:hint="eastAsia"/>
          <w:color w:val="auto"/>
          <w:szCs w:val="21"/>
          <w:highlight w:val="none"/>
        </w:rPr>
        <w:t>建设管理平台技术咨询服务</w:t>
      </w:r>
      <w:r>
        <w:rPr>
          <w:color w:val="auto"/>
          <w:szCs w:val="21"/>
          <w:highlight w:val="none"/>
        </w:rPr>
        <w:t>合同协议书，我方愿意无条件地、不可撤销地就</w:t>
      </w:r>
      <w:r>
        <w:rPr>
          <w:rFonts w:hint="eastAsia"/>
          <w:color w:val="auto"/>
          <w:szCs w:val="21"/>
          <w:highlight w:val="none"/>
        </w:rPr>
        <w:t>咨询</w:t>
      </w:r>
      <w:r>
        <w:rPr>
          <w:color w:val="auto"/>
          <w:szCs w:val="21"/>
          <w:highlight w:val="none"/>
        </w:rPr>
        <w:t xml:space="preserve">人履行与你方订立的合同，向你方提供担保。 </w:t>
      </w:r>
    </w:p>
    <w:p>
      <w:pPr>
        <w:snapToGrid w:val="0"/>
        <w:ind w:firstLine="420" w:firstLineChars="200"/>
        <w:rPr>
          <w:color w:val="auto"/>
          <w:szCs w:val="21"/>
          <w:highlight w:val="none"/>
        </w:rPr>
      </w:pPr>
      <w:r>
        <w:rPr>
          <w:color w:val="auto"/>
          <w:szCs w:val="21"/>
          <w:highlight w:val="none"/>
        </w:rPr>
        <w:t>1. 担保金额为人民币（大写）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 xml:space="preserve">元）。 </w:t>
      </w:r>
    </w:p>
    <w:p>
      <w:pPr>
        <w:snapToGrid w:val="0"/>
        <w:ind w:firstLine="420" w:firstLineChars="200"/>
        <w:rPr>
          <w:color w:val="auto"/>
          <w:szCs w:val="21"/>
          <w:highlight w:val="none"/>
        </w:rPr>
      </w:pPr>
      <w:r>
        <w:rPr>
          <w:color w:val="auto"/>
          <w:szCs w:val="21"/>
          <w:highlight w:val="none"/>
        </w:rPr>
        <w:t>2. 本保函自</w:t>
      </w:r>
      <w:r>
        <w:rPr>
          <w:color w:val="auto"/>
          <w:szCs w:val="21"/>
          <w:highlight w:val="none"/>
          <w:u w:val="single"/>
        </w:rPr>
        <w:t xml:space="preserve">         </w:t>
      </w:r>
      <w:r>
        <w:rPr>
          <w:color w:val="auto"/>
          <w:szCs w:val="21"/>
          <w:highlight w:val="none"/>
        </w:rPr>
        <w:t>（生效日期）之日起生效，至</w:t>
      </w:r>
      <w:r>
        <w:rPr>
          <w:color w:val="auto"/>
          <w:szCs w:val="21"/>
          <w:highlight w:val="none"/>
          <w:u w:val="single"/>
        </w:rPr>
        <w:t xml:space="preserve">      </w:t>
      </w:r>
      <w:r>
        <w:rPr>
          <w:color w:val="auto"/>
          <w:szCs w:val="21"/>
          <w:highlight w:val="none"/>
        </w:rPr>
        <w:t>（失效日期）之日失效。</w:t>
      </w:r>
    </w:p>
    <w:p>
      <w:pPr>
        <w:snapToGrid w:val="0"/>
        <w:ind w:firstLine="420" w:firstLineChars="200"/>
        <w:rPr>
          <w:color w:val="auto"/>
          <w:szCs w:val="21"/>
          <w:highlight w:val="none"/>
        </w:rPr>
      </w:pPr>
      <w:r>
        <w:rPr>
          <w:color w:val="auto"/>
          <w:szCs w:val="21"/>
          <w:highlight w:val="none"/>
        </w:rPr>
        <w:t>3. 在本担保有效期内，如你方认为</w:t>
      </w:r>
      <w:r>
        <w:rPr>
          <w:rFonts w:hint="eastAsia"/>
          <w:color w:val="auto"/>
          <w:szCs w:val="21"/>
          <w:highlight w:val="none"/>
        </w:rPr>
        <w:t>咨询</w:t>
      </w:r>
      <w:r>
        <w:rPr>
          <w:color w:val="auto"/>
          <w:szCs w:val="21"/>
          <w:highlight w:val="none"/>
        </w:rPr>
        <w:t xml:space="preserve">人违反合同约定的义务给你方造成经济损失，我方在收到你方以书面形式提出的在担保金额内的赔偿要求后，在7天内无条件支付，无须你方出具证明或陈述理由。 </w:t>
      </w:r>
    </w:p>
    <w:p>
      <w:pPr>
        <w:snapToGrid w:val="0"/>
        <w:ind w:firstLine="420" w:firstLineChars="200"/>
        <w:rPr>
          <w:color w:val="auto"/>
          <w:szCs w:val="21"/>
          <w:highlight w:val="none"/>
        </w:rPr>
      </w:pPr>
      <w:r>
        <w:rPr>
          <w:color w:val="auto"/>
          <w:szCs w:val="21"/>
          <w:highlight w:val="none"/>
        </w:rPr>
        <w:t>4. 发包人和</w:t>
      </w:r>
      <w:r>
        <w:rPr>
          <w:rFonts w:hint="eastAsia"/>
          <w:color w:val="auto"/>
          <w:szCs w:val="21"/>
          <w:highlight w:val="none"/>
        </w:rPr>
        <w:t>咨询</w:t>
      </w:r>
      <w:r>
        <w:rPr>
          <w:color w:val="auto"/>
          <w:szCs w:val="21"/>
          <w:highlight w:val="none"/>
        </w:rPr>
        <w:t>人对合同条款进行任何修改或补充，我方承担本保函规定的义务不变。</w:t>
      </w:r>
    </w:p>
    <w:p>
      <w:pPr>
        <w:snapToGrid w:val="0"/>
        <w:rPr>
          <w:color w:val="auto"/>
          <w:szCs w:val="21"/>
          <w:highlight w:val="none"/>
        </w:rPr>
      </w:pPr>
      <w:r>
        <w:rPr>
          <w:color w:val="auto"/>
          <w:szCs w:val="21"/>
          <w:highlight w:val="none"/>
        </w:rPr>
        <w:t xml:space="preserve"> </w:t>
      </w:r>
    </w:p>
    <w:p>
      <w:pPr>
        <w:snapToGrid w:val="0"/>
        <w:rPr>
          <w:color w:val="auto"/>
          <w:szCs w:val="21"/>
          <w:highlight w:val="none"/>
        </w:rPr>
      </w:pPr>
      <w:r>
        <w:rPr>
          <w:color w:val="auto"/>
          <w:szCs w:val="21"/>
          <w:highlight w:val="none"/>
        </w:rPr>
        <w:t xml:space="preserve">                                   担保银行：</w:t>
      </w:r>
      <w:r>
        <w:rPr>
          <w:color w:val="auto"/>
          <w:szCs w:val="21"/>
          <w:highlight w:val="none"/>
          <w:u w:val="single"/>
        </w:rPr>
        <w:t xml:space="preserve">  （银行全称）  （盖单位章）  </w:t>
      </w:r>
      <w:r>
        <w:rPr>
          <w:color w:val="auto"/>
          <w:szCs w:val="21"/>
          <w:highlight w:val="none"/>
        </w:rPr>
        <w:t xml:space="preserve"> </w:t>
      </w:r>
    </w:p>
    <w:p>
      <w:pPr>
        <w:snapToGrid w:val="0"/>
        <w:rPr>
          <w:color w:val="auto"/>
          <w:szCs w:val="21"/>
          <w:highlight w:val="none"/>
        </w:rPr>
      </w:pPr>
      <w:r>
        <w:rPr>
          <w:color w:val="auto"/>
          <w:szCs w:val="21"/>
          <w:highlight w:val="none"/>
        </w:rPr>
        <w:t xml:space="preserve">                                   法定代表人或其委托代理人：</w:t>
      </w:r>
      <w:r>
        <w:rPr>
          <w:color w:val="auto"/>
          <w:szCs w:val="21"/>
          <w:highlight w:val="none"/>
          <w:u w:val="single"/>
        </w:rPr>
        <w:t xml:space="preserve">   （职务）   </w:t>
      </w:r>
    </w:p>
    <w:p>
      <w:pPr>
        <w:snapToGrid w:val="0"/>
        <w:rPr>
          <w:color w:val="auto"/>
          <w:szCs w:val="21"/>
          <w:highlight w:val="none"/>
          <w:u w:val="single"/>
        </w:rPr>
      </w:pPr>
      <w:r>
        <w:rPr>
          <w:color w:val="auto"/>
          <w:szCs w:val="21"/>
          <w:highlight w:val="none"/>
        </w:rPr>
        <w:t xml:space="preserve">                                                            </w:t>
      </w:r>
      <w:r>
        <w:rPr>
          <w:color w:val="auto"/>
          <w:szCs w:val="21"/>
          <w:highlight w:val="none"/>
          <w:u w:val="single"/>
        </w:rPr>
        <w:t xml:space="preserve">    （姓名）   </w:t>
      </w:r>
    </w:p>
    <w:p>
      <w:pPr>
        <w:snapToGrid w:val="0"/>
        <w:rPr>
          <w:color w:val="auto"/>
          <w:szCs w:val="21"/>
          <w:highlight w:val="none"/>
          <w:u w:val="single"/>
        </w:rPr>
      </w:pPr>
      <w:r>
        <w:rPr>
          <w:color w:val="auto"/>
          <w:szCs w:val="21"/>
          <w:highlight w:val="none"/>
        </w:rPr>
        <w:t xml:space="preserve">                                                            </w:t>
      </w:r>
      <w:r>
        <w:rPr>
          <w:color w:val="auto"/>
          <w:szCs w:val="21"/>
          <w:highlight w:val="none"/>
          <w:u w:val="single"/>
        </w:rPr>
        <w:t xml:space="preserve">    （签字）   </w:t>
      </w:r>
    </w:p>
    <w:p>
      <w:pPr>
        <w:snapToGrid w:val="0"/>
        <w:ind w:firstLine="3780" w:firstLineChars="1800"/>
        <w:rPr>
          <w:color w:val="auto"/>
          <w:szCs w:val="21"/>
          <w:highlight w:val="none"/>
        </w:rPr>
      </w:pPr>
      <w:r>
        <w:rPr>
          <w:color w:val="auto"/>
          <w:szCs w:val="21"/>
          <w:highlight w:val="none"/>
        </w:rPr>
        <w:t>地    址：</w:t>
      </w:r>
      <w:r>
        <w:rPr>
          <w:color w:val="auto"/>
          <w:szCs w:val="21"/>
          <w:highlight w:val="none"/>
          <w:u w:val="single"/>
        </w:rPr>
        <w:t xml:space="preserve">                              </w:t>
      </w:r>
    </w:p>
    <w:p>
      <w:pPr>
        <w:snapToGrid w:val="0"/>
        <w:ind w:firstLine="3780" w:firstLineChars="1800"/>
        <w:rPr>
          <w:color w:val="auto"/>
          <w:szCs w:val="21"/>
          <w:highlight w:val="none"/>
        </w:rPr>
      </w:pPr>
      <w:r>
        <w:rPr>
          <w:color w:val="auto"/>
          <w:szCs w:val="21"/>
          <w:highlight w:val="none"/>
        </w:rPr>
        <w:t>邮政编码：</w:t>
      </w:r>
      <w:r>
        <w:rPr>
          <w:color w:val="auto"/>
          <w:szCs w:val="21"/>
          <w:highlight w:val="none"/>
          <w:u w:val="single"/>
        </w:rPr>
        <w:t xml:space="preserve">                              </w:t>
      </w:r>
    </w:p>
    <w:p>
      <w:pPr>
        <w:snapToGrid w:val="0"/>
        <w:ind w:firstLine="3780" w:firstLineChars="1800"/>
        <w:rPr>
          <w:color w:val="auto"/>
          <w:szCs w:val="21"/>
          <w:highlight w:val="none"/>
        </w:rPr>
      </w:pPr>
      <w:r>
        <w:rPr>
          <w:color w:val="auto"/>
          <w:szCs w:val="21"/>
          <w:highlight w:val="none"/>
        </w:rPr>
        <w:t>电    话：</w:t>
      </w:r>
      <w:r>
        <w:rPr>
          <w:color w:val="auto"/>
          <w:szCs w:val="21"/>
          <w:highlight w:val="none"/>
          <w:u w:val="single"/>
        </w:rPr>
        <w:t xml:space="preserve">                              </w:t>
      </w:r>
    </w:p>
    <w:p>
      <w:pPr>
        <w:snapToGrid w:val="0"/>
        <w:ind w:firstLine="3780" w:firstLineChars="1800"/>
        <w:rPr>
          <w:color w:val="auto"/>
          <w:szCs w:val="21"/>
          <w:highlight w:val="none"/>
        </w:rPr>
      </w:pPr>
      <w:r>
        <w:rPr>
          <w:color w:val="auto"/>
          <w:szCs w:val="21"/>
          <w:highlight w:val="none"/>
        </w:rPr>
        <w:t>传    真：</w:t>
      </w:r>
      <w:r>
        <w:rPr>
          <w:color w:val="auto"/>
          <w:szCs w:val="21"/>
          <w:highlight w:val="none"/>
          <w:u w:val="single"/>
        </w:rPr>
        <w:t xml:space="preserve">                              </w:t>
      </w:r>
    </w:p>
    <w:p>
      <w:pPr>
        <w:snapToGrid w:val="0"/>
        <w:ind w:firstLine="4410" w:firstLineChars="2100"/>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631"/>
        <w:ind w:firstLine="422"/>
        <w:rPr>
          <w:color w:val="auto"/>
          <w:highlight w:val="none"/>
        </w:rPr>
      </w:pPr>
      <w:r>
        <w:rPr>
          <w:rFonts w:eastAsia="宋体"/>
          <w:color w:val="auto"/>
          <w:highlight w:val="none"/>
        </w:rPr>
        <w:br w:type="page"/>
      </w:r>
      <w:r>
        <w:rPr>
          <w:rFonts w:hint="eastAsia" w:ascii="黑体" w:hAnsi="黑体"/>
          <w:color w:val="auto"/>
          <w:highlight w:val="none"/>
        </w:rPr>
        <w:t>附件五：支付担保保函格式</w:t>
      </w:r>
    </w:p>
    <w:p>
      <w:pPr>
        <w:snapToGrid w:val="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支付担保保函</w:t>
      </w:r>
    </w:p>
    <w:p>
      <w:pPr>
        <w:snapToGrid w:val="0"/>
        <w:rPr>
          <w:rFonts w:ascii="Cambria" w:hAnsi="Cambria"/>
          <w:color w:val="auto"/>
          <w:szCs w:val="21"/>
          <w:highlight w:val="none"/>
        </w:rPr>
      </w:pPr>
      <w:r>
        <w:rPr>
          <w:rFonts w:hint="eastAsia"/>
          <w:color w:val="auto"/>
          <w:szCs w:val="21"/>
          <w:highlight w:val="none"/>
        </w:rPr>
        <w:t>致：</w:t>
      </w:r>
      <w:r>
        <w:rPr>
          <w:rFonts w:hint="eastAsia"/>
          <w:color w:val="auto"/>
          <w:szCs w:val="21"/>
          <w:highlight w:val="none"/>
          <w:u w:val="single"/>
        </w:rPr>
        <w:t>（</w:t>
      </w:r>
      <w:r>
        <w:rPr>
          <w:color w:val="auto"/>
          <w:szCs w:val="21"/>
          <w:highlight w:val="none"/>
          <w:u w:val="single"/>
        </w:rPr>
        <w:t>咨询人</w:t>
      </w:r>
      <w:r>
        <w:rPr>
          <w:rFonts w:hint="eastAsia"/>
          <w:color w:val="auto"/>
          <w:szCs w:val="21"/>
          <w:highlight w:val="none"/>
          <w:u w:val="single"/>
        </w:rPr>
        <w:t>全称）</w:t>
      </w:r>
    </w:p>
    <w:p>
      <w:pPr>
        <w:snapToGrid w:val="0"/>
        <w:ind w:firstLine="420" w:firstLineChars="200"/>
        <w:rPr>
          <w:color w:val="auto"/>
          <w:szCs w:val="21"/>
          <w:highlight w:val="none"/>
        </w:rPr>
      </w:pPr>
      <w:r>
        <w:rPr>
          <w:rFonts w:hint="eastAsia"/>
          <w:color w:val="auto"/>
          <w:szCs w:val="21"/>
          <w:highlight w:val="none"/>
        </w:rPr>
        <w:t>鉴于</w:t>
      </w:r>
      <w:r>
        <w:rPr>
          <w:color w:val="auto"/>
          <w:szCs w:val="21"/>
          <w:highlight w:val="none"/>
          <w:u w:val="single"/>
        </w:rPr>
        <w:t xml:space="preserve">    </w:t>
      </w:r>
      <w:r>
        <w:rPr>
          <w:rFonts w:hint="eastAsia"/>
          <w:color w:val="auto"/>
          <w:szCs w:val="21"/>
          <w:highlight w:val="none"/>
          <w:u w:val="single"/>
        </w:rPr>
        <w:t>（发包人全称）</w:t>
      </w:r>
      <w:r>
        <w:rPr>
          <w:color w:val="auto"/>
          <w:szCs w:val="21"/>
          <w:highlight w:val="none"/>
          <w:u w:val="single"/>
        </w:rPr>
        <w:t xml:space="preserve">  </w:t>
      </w:r>
      <w:r>
        <w:rPr>
          <w:rFonts w:hint="eastAsia"/>
          <w:color w:val="auto"/>
          <w:szCs w:val="21"/>
          <w:highlight w:val="none"/>
        </w:rPr>
        <w:t>（以下称</w:t>
      </w:r>
      <w:r>
        <w:rPr>
          <w:color w:val="auto"/>
          <w:szCs w:val="21"/>
          <w:highlight w:val="none"/>
        </w:rPr>
        <w:t>“</w:t>
      </w:r>
      <w:r>
        <w:rPr>
          <w:rFonts w:hint="eastAsia"/>
          <w:color w:val="auto"/>
          <w:szCs w:val="21"/>
          <w:highlight w:val="none"/>
        </w:rPr>
        <w:t>发包人</w:t>
      </w:r>
      <w:r>
        <w:rPr>
          <w:color w:val="auto"/>
          <w:szCs w:val="21"/>
          <w:highlight w:val="none"/>
        </w:rPr>
        <w:t>”</w:t>
      </w:r>
      <w:r>
        <w:rPr>
          <w:rFonts w:hint="eastAsia"/>
          <w:color w:val="auto"/>
          <w:szCs w:val="21"/>
          <w:highlight w:val="none"/>
        </w:rPr>
        <w:t>）与</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咨询人</w:t>
      </w:r>
      <w:r>
        <w:rPr>
          <w:rFonts w:hint="eastAsia"/>
          <w:color w:val="auto"/>
          <w:szCs w:val="21"/>
          <w:highlight w:val="none"/>
          <w:u w:val="single"/>
        </w:rPr>
        <w:t>全称）</w:t>
      </w:r>
      <w:r>
        <w:rPr>
          <w:color w:val="auto"/>
          <w:szCs w:val="21"/>
          <w:highlight w:val="none"/>
          <w:u w:val="single"/>
        </w:rPr>
        <w:t xml:space="preserve">   </w:t>
      </w:r>
      <w:r>
        <w:rPr>
          <w:rFonts w:hint="eastAsia"/>
          <w:color w:val="auto"/>
          <w:szCs w:val="21"/>
          <w:highlight w:val="none"/>
        </w:rPr>
        <w:t>（以下称</w:t>
      </w:r>
      <w:r>
        <w:rPr>
          <w:color w:val="auto"/>
          <w:szCs w:val="21"/>
          <w:highlight w:val="none"/>
        </w:rPr>
        <w:t>“咨询人”</w:t>
      </w:r>
      <w:r>
        <w:rPr>
          <w:rFonts w:hint="eastAsia"/>
          <w:color w:val="auto"/>
          <w:szCs w:val="21"/>
          <w:highlight w:val="none"/>
        </w:rPr>
        <w:t>）已签订</w:t>
      </w:r>
      <w:r>
        <w:rPr>
          <w:color w:val="auto"/>
          <w:szCs w:val="21"/>
          <w:highlight w:val="none"/>
        </w:rPr>
        <w:t>_______</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color w:val="auto"/>
          <w:szCs w:val="21"/>
          <w:highlight w:val="none"/>
        </w:rPr>
        <w:t>标段</w:t>
      </w:r>
      <w:r>
        <w:rPr>
          <w:rFonts w:hint="eastAsia"/>
          <w:color w:val="auto"/>
          <w:szCs w:val="21"/>
          <w:highlight w:val="none"/>
        </w:rPr>
        <w:t>建设管理平台技术咨询服务合同协议书，并保证按协议</w:t>
      </w:r>
      <w:r>
        <w:rPr>
          <w:color w:val="auto"/>
          <w:szCs w:val="21"/>
          <w:highlight w:val="none"/>
        </w:rPr>
        <w:t>约</w:t>
      </w:r>
      <w:r>
        <w:rPr>
          <w:rFonts w:hint="eastAsia"/>
          <w:color w:val="auto"/>
          <w:szCs w:val="21"/>
          <w:highlight w:val="none"/>
        </w:rPr>
        <w:t>定支付建设管理平台技术咨询服务服务费用，我们愿出具保函为发包人提供担保，金额为人民币（大写）</w:t>
      </w:r>
      <w:r>
        <w:rPr>
          <w:color w:val="auto"/>
          <w:szCs w:val="21"/>
          <w:highlight w:val="none"/>
          <w:u w:val="single"/>
        </w:rPr>
        <w:t xml:space="preserve">            </w:t>
      </w:r>
      <w:r>
        <w:rPr>
          <w:rFonts w:hint="eastAsia"/>
          <w:color w:val="auto"/>
          <w:szCs w:val="21"/>
          <w:highlight w:val="none"/>
        </w:rPr>
        <w:t>元（</w:t>
      </w:r>
      <w:r>
        <w:rPr>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ind w:firstLine="420" w:firstLineChars="200"/>
        <w:rPr>
          <w:color w:val="auto"/>
          <w:szCs w:val="21"/>
          <w:highlight w:val="none"/>
        </w:rPr>
      </w:pPr>
      <w:r>
        <w:rPr>
          <w:rFonts w:hint="eastAsia"/>
          <w:color w:val="auto"/>
          <w:szCs w:val="21"/>
          <w:highlight w:val="none"/>
        </w:rPr>
        <w:t>本保函的义务是：我们在接到</w:t>
      </w:r>
      <w:r>
        <w:rPr>
          <w:color w:val="auto"/>
          <w:szCs w:val="21"/>
          <w:highlight w:val="none"/>
        </w:rPr>
        <w:t>咨询人</w:t>
      </w:r>
      <w:r>
        <w:rPr>
          <w:rFonts w:hint="eastAsia"/>
          <w:color w:val="auto"/>
          <w:szCs w:val="21"/>
          <w:highlight w:val="none"/>
        </w:rPr>
        <w:t>提出的因发包人在履行建设管理平台技术咨询服务</w:t>
      </w:r>
      <w:r>
        <w:rPr>
          <w:color w:val="auto"/>
          <w:szCs w:val="21"/>
          <w:highlight w:val="none"/>
        </w:rPr>
        <w:t>合同</w:t>
      </w:r>
      <w:r>
        <w:rPr>
          <w:rFonts w:hint="eastAsia"/>
          <w:color w:val="auto"/>
          <w:szCs w:val="21"/>
          <w:highlight w:val="none"/>
        </w:rPr>
        <w:t>过程中，未能履行或违背建设管理平台技术咨询服务</w:t>
      </w:r>
      <w:r>
        <w:rPr>
          <w:color w:val="auto"/>
          <w:szCs w:val="21"/>
          <w:highlight w:val="none"/>
        </w:rPr>
        <w:t>合同约</w:t>
      </w:r>
      <w:r>
        <w:rPr>
          <w:rFonts w:hint="eastAsia"/>
          <w:color w:val="auto"/>
          <w:szCs w:val="21"/>
          <w:highlight w:val="none"/>
        </w:rPr>
        <w:t>定的支付责任和义务而要求索赔的书面通知和付款凭证后的</w:t>
      </w:r>
      <w:r>
        <w:rPr>
          <w:color w:val="auto"/>
          <w:szCs w:val="21"/>
          <w:highlight w:val="none"/>
        </w:rPr>
        <w:t>14日</w:t>
      </w:r>
      <w:r>
        <w:rPr>
          <w:rFonts w:hint="eastAsia"/>
          <w:color w:val="auto"/>
          <w:szCs w:val="21"/>
          <w:highlight w:val="none"/>
        </w:rPr>
        <w:t>内，在上述担保的限额内，向</w:t>
      </w:r>
      <w:r>
        <w:rPr>
          <w:color w:val="auto"/>
          <w:szCs w:val="21"/>
          <w:highlight w:val="none"/>
        </w:rPr>
        <w:t>咨询人</w:t>
      </w:r>
      <w:r>
        <w:rPr>
          <w:rFonts w:hint="eastAsia"/>
          <w:color w:val="auto"/>
          <w:szCs w:val="21"/>
          <w:highlight w:val="none"/>
        </w:rPr>
        <w:t>支付任何数额的款项，无须</w:t>
      </w:r>
      <w:r>
        <w:rPr>
          <w:color w:val="auto"/>
          <w:szCs w:val="21"/>
          <w:highlight w:val="none"/>
        </w:rPr>
        <w:t>咨询人</w:t>
      </w:r>
      <w:r>
        <w:rPr>
          <w:rFonts w:hint="eastAsia"/>
          <w:color w:val="auto"/>
          <w:szCs w:val="21"/>
          <w:highlight w:val="none"/>
        </w:rPr>
        <w:t>出具证明或陈述理由。</w:t>
      </w:r>
    </w:p>
    <w:p>
      <w:pPr>
        <w:snapToGrid w:val="0"/>
        <w:ind w:firstLine="420" w:firstLineChars="200"/>
        <w:rPr>
          <w:color w:val="auto"/>
          <w:szCs w:val="21"/>
          <w:highlight w:val="none"/>
        </w:rPr>
      </w:pPr>
      <w:r>
        <w:rPr>
          <w:rFonts w:hint="eastAsia"/>
          <w:color w:val="auto"/>
          <w:szCs w:val="21"/>
          <w:highlight w:val="none"/>
        </w:rPr>
        <w:t>在向我行提出要求前，我行将不坚持要求</w:t>
      </w:r>
      <w:r>
        <w:rPr>
          <w:color w:val="auto"/>
          <w:szCs w:val="21"/>
          <w:highlight w:val="none"/>
        </w:rPr>
        <w:t>咨询人</w:t>
      </w:r>
      <w:r>
        <w:rPr>
          <w:rFonts w:hint="eastAsia"/>
          <w:color w:val="auto"/>
          <w:szCs w:val="21"/>
          <w:highlight w:val="none"/>
        </w:rPr>
        <w:t>应首先向发包人索要上述款项。我行还同意，任何对协议条款所作的修改和补充都不能免除我行按本保函所应承担的义务。</w:t>
      </w:r>
    </w:p>
    <w:p>
      <w:pPr>
        <w:snapToGrid w:val="0"/>
        <w:ind w:firstLine="420" w:firstLineChars="200"/>
        <w:rPr>
          <w:color w:val="auto"/>
          <w:szCs w:val="21"/>
          <w:highlight w:val="none"/>
        </w:rPr>
      </w:pPr>
      <w:r>
        <w:rPr>
          <w:rFonts w:hint="eastAsia"/>
          <w:color w:val="auto"/>
          <w:szCs w:val="21"/>
          <w:highlight w:val="none"/>
        </w:rPr>
        <w:t>本保函自</w:t>
      </w:r>
      <w:r>
        <w:rPr>
          <w:color w:val="auto"/>
          <w:szCs w:val="21"/>
          <w:highlight w:val="none"/>
          <w:u w:val="single"/>
        </w:rPr>
        <w:t>（</w:t>
      </w:r>
      <w:r>
        <w:rPr>
          <w:rFonts w:hint="eastAsia"/>
          <w:color w:val="auto"/>
          <w:szCs w:val="21"/>
          <w:highlight w:val="none"/>
          <w:u w:val="single"/>
        </w:rPr>
        <w:t>生效日期</w:t>
      </w:r>
      <w:r>
        <w:rPr>
          <w:color w:val="auto"/>
          <w:szCs w:val="21"/>
          <w:highlight w:val="none"/>
          <w:u w:val="single"/>
        </w:rPr>
        <w:t>）</w:t>
      </w:r>
      <w:r>
        <w:rPr>
          <w:rFonts w:hint="eastAsia"/>
          <w:color w:val="auto"/>
          <w:szCs w:val="21"/>
          <w:highlight w:val="none"/>
        </w:rPr>
        <w:t>之日起生效，至</w:t>
      </w:r>
      <w:r>
        <w:rPr>
          <w:color w:val="auto"/>
          <w:szCs w:val="21"/>
          <w:highlight w:val="none"/>
          <w:u w:val="single"/>
        </w:rPr>
        <w:t>（</w:t>
      </w:r>
      <w:r>
        <w:rPr>
          <w:rFonts w:hint="eastAsia"/>
          <w:color w:val="auto"/>
          <w:szCs w:val="21"/>
          <w:highlight w:val="none"/>
          <w:u w:val="single"/>
        </w:rPr>
        <w:t>失效日期</w:t>
      </w:r>
      <w:r>
        <w:rPr>
          <w:color w:val="auto"/>
          <w:szCs w:val="21"/>
          <w:highlight w:val="none"/>
          <w:u w:val="single"/>
        </w:rPr>
        <w:t>）</w:t>
      </w:r>
      <w:r>
        <w:rPr>
          <w:rFonts w:hint="eastAsia"/>
          <w:color w:val="auto"/>
          <w:szCs w:val="21"/>
          <w:highlight w:val="none"/>
        </w:rPr>
        <w:t>之日失效，除非你方提前终止或解除本保函。保函失效后请将本保函退回我方注销。</w:t>
      </w:r>
    </w:p>
    <w:p>
      <w:pPr>
        <w:snapToGrid w:val="0"/>
        <w:rPr>
          <w:color w:val="auto"/>
          <w:szCs w:val="21"/>
          <w:highlight w:val="none"/>
        </w:rPr>
      </w:pPr>
      <w:r>
        <w:rPr>
          <w:color w:val="auto"/>
          <w:szCs w:val="21"/>
          <w:highlight w:val="none"/>
        </w:rPr>
        <w:t xml:space="preserve"> </w:t>
      </w:r>
    </w:p>
    <w:p>
      <w:pPr>
        <w:snapToGrid w:val="0"/>
        <w:ind w:firstLine="2940" w:firstLineChars="1400"/>
        <w:rPr>
          <w:color w:val="auto"/>
          <w:szCs w:val="21"/>
          <w:highlight w:val="none"/>
        </w:rPr>
      </w:pPr>
      <w:r>
        <w:rPr>
          <w:rFonts w:hint="eastAsia"/>
          <w:color w:val="auto"/>
          <w:szCs w:val="21"/>
          <w:highlight w:val="none"/>
        </w:rPr>
        <w:t>担保银行：</w:t>
      </w:r>
      <w:r>
        <w:rPr>
          <w:color w:val="auto"/>
          <w:szCs w:val="21"/>
          <w:highlight w:val="none"/>
          <w:u w:val="single"/>
        </w:rPr>
        <w:t xml:space="preserve">      </w:t>
      </w:r>
      <w:r>
        <w:rPr>
          <w:rFonts w:hint="eastAsia"/>
          <w:color w:val="auto"/>
          <w:szCs w:val="21"/>
          <w:highlight w:val="none"/>
          <w:u w:val="single"/>
        </w:rPr>
        <w:t>（全称）（盖章）</w:t>
      </w:r>
      <w:r>
        <w:rPr>
          <w:color w:val="auto"/>
          <w:szCs w:val="21"/>
          <w:highlight w:val="none"/>
          <w:u w:val="single"/>
        </w:rPr>
        <w:t xml:space="preserve">    </w:t>
      </w:r>
    </w:p>
    <w:p>
      <w:pPr>
        <w:snapToGrid w:val="0"/>
        <w:rPr>
          <w:color w:val="auto"/>
          <w:szCs w:val="21"/>
          <w:highlight w:val="none"/>
        </w:rPr>
      </w:pPr>
      <w:r>
        <w:rPr>
          <w:color w:val="auto"/>
          <w:szCs w:val="21"/>
          <w:highlight w:val="none"/>
        </w:rPr>
        <w:t xml:space="preserve"> </w:t>
      </w:r>
    </w:p>
    <w:p>
      <w:pPr>
        <w:snapToGrid w:val="0"/>
        <w:ind w:firstLine="2940" w:firstLineChars="1400"/>
        <w:rPr>
          <w:color w:val="auto"/>
          <w:szCs w:val="21"/>
          <w:highlight w:val="none"/>
        </w:rPr>
      </w:pPr>
      <w:r>
        <w:rPr>
          <w:color w:val="auto"/>
          <w:szCs w:val="21"/>
          <w:highlight w:val="none"/>
        </w:rPr>
        <w:t>法定代表人</w:t>
      </w:r>
    </w:p>
    <w:p>
      <w:pPr>
        <w:snapToGrid w:val="0"/>
        <w:ind w:firstLine="2940" w:firstLineChars="1400"/>
        <w:rPr>
          <w:color w:val="auto"/>
          <w:szCs w:val="21"/>
          <w:highlight w:val="none"/>
          <w:u w:val="single"/>
        </w:rPr>
      </w:pPr>
      <w:r>
        <w:rPr>
          <w:color w:val="auto"/>
          <w:szCs w:val="21"/>
          <w:highlight w:val="none"/>
        </w:rPr>
        <w:t>或其授权的代理人：</w:t>
      </w:r>
      <w:r>
        <w:rPr>
          <w:color w:val="auto"/>
          <w:szCs w:val="21"/>
          <w:highlight w:val="none"/>
          <w:u w:val="single"/>
        </w:rPr>
        <w:t xml:space="preserve">       （签字）  </w:t>
      </w:r>
    </w:p>
    <w:p>
      <w:pPr>
        <w:snapToGrid w:val="0"/>
        <w:ind w:firstLine="2940" w:firstLineChars="1400"/>
        <w:rPr>
          <w:color w:val="auto"/>
          <w:szCs w:val="21"/>
          <w:highlight w:val="none"/>
        </w:rPr>
      </w:pPr>
      <w:r>
        <w:rPr>
          <w:color w:val="auto"/>
          <w:szCs w:val="21"/>
          <w:highlight w:val="none"/>
        </w:rPr>
        <w:t>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line="360" w:lineRule="auto"/>
        <w:rPr>
          <w:rFonts w:hint="eastAsia" w:asciiTheme="minorEastAsia" w:hAnsiTheme="minorEastAsia" w:eastAsiaTheme="minorEastAsia"/>
          <w:color w:val="auto"/>
          <w:sz w:val="24"/>
          <w:highlight w:val="none"/>
        </w:rPr>
      </w:pPr>
    </w:p>
    <w:p>
      <w:pPr>
        <w:widowControl/>
        <w:adjustRightInd/>
        <w:jc w:val="left"/>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pPr>
        <w:snapToGrid w:val="0"/>
        <w:rPr>
          <w:bCs/>
          <w:color w:val="auto"/>
          <w:szCs w:val="21"/>
          <w:highlight w:val="none"/>
        </w:rPr>
      </w:pPr>
    </w:p>
    <w:p>
      <w:pPr>
        <w:spacing w:line="360" w:lineRule="auto"/>
        <w:ind w:firstLine="562" w:firstLineChars="200"/>
        <w:jc w:val="center"/>
        <w:rPr>
          <w:rFonts w:hint="eastAsia" w:asciiTheme="minorEastAsia" w:hAnsiTheme="minorEastAsia" w:eastAsiaTheme="minorEastAsia"/>
          <w:b/>
          <w:color w:val="auto"/>
          <w:sz w:val="28"/>
          <w:szCs w:val="28"/>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91"/>
      <w:r>
        <w:rPr>
          <w:rFonts w:hint="eastAsia" w:cs="仿宋_GB2312" w:asciiTheme="minorEastAsia" w:hAnsiTheme="minorEastAsia" w:eastAsiaTheme="minorEastAsia"/>
          <w:b/>
          <w:color w:val="auto"/>
          <w:sz w:val="36"/>
          <w:szCs w:val="20"/>
          <w:highlight w:val="none"/>
        </w:rPr>
        <w:t xml:space="preserve">  </w:t>
      </w:r>
      <w:bookmarkEnd w:id="92"/>
      <w:r>
        <w:rPr>
          <w:rFonts w:hint="eastAsia" w:cs="仿宋_GB2312" w:asciiTheme="minorEastAsia" w:hAnsiTheme="minorEastAsia" w:eastAsiaTheme="minorEastAsia"/>
          <w:b/>
          <w:color w:val="auto"/>
          <w:sz w:val="36"/>
          <w:szCs w:val="20"/>
          <w:highlight w:val="none"/>
        </w:rPr>
        <w:t>应提交的有关格式范例</w:t>
      </w:r>
    </w:p>
    <w:p>
      <w:pPr>
        <w:pStyle w:val="58"/>
        <w:ind w:firstLine="210"/>
        <w:rPr>
          <w:rFonts w:hint="eastAsia" w:hAnsi="宋体"/>
          <w:color w:val="auto"/>
          <w:highlight w:val="none"/>
        </w:rPr>
      </w:pPr>
    </w:p>
    <w:p>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供应商按照以下格式编制响应文件。本章未提供的表格格式，格式自拟。</w:t>
      </w:r>
    </w:p>
    <w:p>
      <w:pPr>
        <w:tabs>
          <w:tab w:val="left" w:pos="540"/>
        </w:tabs>
        <w:snapToGrid w:val="0"/>
        <w:spacing w:line="320" w:lineRule="exact"/>
        <w:ind w:firstLine="562" w:firstLineChars="200"/>
        <w:jc w:val="left"/>
        <w:rPr>
          <w:rFonts w:hint="eastAsia" w:ascii="宋体" w:hAnsi="宋体" w:cs="宋体"/>
          <w:b/>
          <w:color w:val="auto"/>
          <w:sz w:val="28"/>
          <w:szCs w:val="28"/>
          <w:highlight w:val="none"/>
        </w:rPr>
      </w:pPr>
    </w:p>
    <w:p>
      <w:pPr>
        <w:tabs>
          <w:tab w:val="left" w:pos="540"/>
        </w:tabs>
        <w:snapToGrid w:val="0"/>
        <w:spacing w:line="320" w:lineRule="exac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1.</w:t>
      </w:r>
      <w:r>
        <w:rPr>
          <w:rFonts w:hint="eastAsia" w:ascii="宋体" w:hAnsi="宋体" w:cs="宋体"/>
          <w:b/>
          <w:bCs/>
          <w:color w:val="auto"/>
          <w:sz w:val="28"/>
          <w:szCs w:val="28"/>
          <w:highlight w:val="none"/>
        </w:rPr>
        <w:t>封面格式：</w:t>
      </w:r>
    </w:p>
    <w:p>
      <w:pPr>
        <w:snapToGrid w:val="0"/>
        <w:spacing w:line="320" w:lineRule="exact"/>
        <w:ind w:firstLine="562" w:firstLineChars="200"/>
        <w:jc w:val="center"/>
        <w:rPr>
          <w:rFonts w:hint="eastAsia" w:ascii="宋体" w:hAnsi="宋体" w:cs="宋体"/>
          <w:b/>
          <w:color w:val="auto"/>
          <w:sz w:val="28"/>
          <w:szCs w:val="28"/>
          <w:highlight w:val="none"/>
          <w:lang w:val="zh-CN"/>
        </w:rPr>
      </w:pPr>
    </w:p>
    <w:p>
      <w:pPr>
        <w:jc w:val="center"/>
        <w:rPr>
          <w:b/>
          <w:bCs/>
          <w:color w:val="auto"/>
          <w:sz w:val="36"/>
          <w:szCs w:val="36"/>
          <w:highlight w:val="none"/>
        </w:rPr>
      </w:pPr>
      <w:r>
        <w:rPr>
          <w:rFonts w:hint="eastAsia"/>
          <w:b/>
          <w:bCs/>
          <w:color w:val="auto"/>
          <w:sz w:val="36"/>
          <w:szCs w:val="36"/>
          <w:highlight w:val="none"/>
          <w:lang w:val="zh-CN"/>
        </w:rPr>
        <w:t>商务技术</w:t>
      </w:r>
      <w:r>
        <w:rPr>
          <w:rFonts w:hint="eastAsia"/>
          <w:b/>
          <w:bCs/>
          <w:color w:val="auto"/>
          <w:sz w:val="36"/>
          <w:szCs w:val="36"/>
          <w:highlight w:val="none"/>
        </w:rPr>
        <w:t>/报价</w:t>
      </w:r>
      <w:r>
        <w:rPr>
          <w:rFonts w:hint="eastAsia"/>
          <w:b/>
          <w:bCs/>
          <w:color w:val="auto"/>
          <w:sz w:val="36"/>
          <w:szCs w:val="36"/>
          <w:highlight w:val="none"/>
          <w:lang w:val="zh-CN"/>
        </w:rPr>
        <w:t>文件</w:t>
      </w:r>
    </w:p>
    <w:p>
      <w:pPr>
        <w:snapToGrid w:val="0"/>
        <w:spacing w:line="360" w:lineRule="auto"/>
        <w:ind w:firstLine="1400" w:firstLineChars="500"/>
        <w:rPr>
          <w:rFonts w:hint="eastAsia" w:ascii="宋体" w:hAnsi="宋体" w:cs="宋体"/>
          <w:bCs/>
          <w:color w:val="auto"/>
          <w:sz w:val="28"/>
          <w:szCs w:val="28"/>
          <w:highlight w:val="none"/>
        </w:rPr>
      </w:pPr>
    </w:p>
    <w:p>
      <w:pPr>
        <w:snapToGrid w:val="0"/>
        <w:spacing w:line="360" w:lineRule="auto"/>
        <w:ind w:firstLine="1400" w:firstLineChars="5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p>
    <w:p>
      <w:pPr>
        <w:snapToGrid w:val="0"/>
        <w:spacing w:line="360" w:lineRule="auto"/>
        <w:ind w:firstLine="1400" w:firstLineChars="5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p>
    <w:p>
      <w:pPr>
        <w:snapToGrid w:val="0"/>
        <w:spacing w:line="360" w:lineRule="auto"/>
        <w:ind w:firstLine="1400" w:firstLineChars="500"/>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pPr>
        <w:snapToGrid w:val="0"/>
        <w:spacing w:line="360" w:lineRule="auto"/>
        <w:ind w:firstLine="1400" w:firstLineChars="500"/>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供应商地址：</w:t>
      </w:r>
    </w:p>
    <w:p>
      <w:pPr>
        <w:snapToGrid w:val="0"/>
        <w:spacing w:line="360" w:lineRule="auto"/>
        <w:ind w:firstLine="1400" w:firstLineChars="500"/>
        <w:rPr>
          <w:rFonts w:hint="eastAsia" w:ascii="宋体" w:hAnsi="宋体" w:cs="宋体"/>
          <w:bCs/>
          <w:color w:val="auto"/>
          <w:sz w:val="28"/>
          <w:szCs w:val="28"/>
          <w:highlight w:val="none"/>
        </w:rPr>
      </w:pPr>
      <w:r>
        <w:rPr>
          <w:rFonts w:hint="eastAsia" w:ascii="宋体" w:hAnsi="宋体" w:cs="宋体"/>
          <w:bCs/>
          <w:color w:val="auto"/>
          <w:sz w:val="28"/>
          <w:szCs w:val="28"/>
          <w:highlight w:val="none"/>
        </w:rPr>
        <w:t>日期：   年   月   日</w:t>
      </w:r>
    </w:p>
    <w:p>
      <w:pPr>
        <w:spacing w:line="360" w:lineRule="auto"/>
        <w:ind w:firstLine="480" w:firstLineChars="200"/>
        <w:rPr>
          <w:rFonts w:hint="eastAsia" w:cs="仿宋_GB2312" w:asciiTheme="minorEastAsia" w:hAnsiTheme="minorEastAsia" w:eastAsiaTheme="minorEastAsia"/>
          <w:color w:val="auto"/>
          <w:sz w:val="24"/>
          <w:highlight w:val="none"/>
        </w:rPr>
      </w:pPr>
    </w:p>
    <w:p>
      <w:pPr>
        <w:spacing w:line="360" w:lineRule="auto"/>
        <w:ind w:firstLine="480" w:firstLineChars="200"/>
        <w:rPr>
          <w:rFonts w:hint="eastAsia" w:cs="仿宋_GB2312" w:asciiTheme="minorEastAsia" w:hAnsiTheme="minorEastAsia" w:eastAsiaTheme="minorEastAsia"/>
          <w:color w:val="auto"/>
          <w:sz w:val="24"/>
          <w:highlight w:val="none"/>
        </w:rPr>
      </w:pPr>
    </w:p>
    <w:p>
      <w:pPr>
        <w:rPr>
          <w:rFonts w:hint="eastAsia"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br w:type="page"/>
      </w:r>
    </w:p>
    <w:p>
      <w:pPr>
        <w:spacing w:line="360" w:lineRule="auto"/>
        <w:jc w:val="center"/>
        <w:rPr>
          <w:rFonts w:hint="eastAsia"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21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21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21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pacing w:line="360" w:lineRule="auto"/>
        <w:ind w:firstLine="420" w:firstLineChars="200"/>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highlight w:val="none"/>
          <w:lang w:val="zh-CN"/>
        </w:rPr>
        <w:t>……</w:t>
      </w:r>
    </w:p>
    <w:p>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pStyle w:val="631"/>
        <w:ind w:firstLine="723"/>
        <w:jc w:val="center"/>
        <w:rPr>
          <w:rFonts w:hint="eastAsia" w:ascii="黑体" w:hAnsi="黑体"/>
          <w:color w:val="auto"/>
          <w:sz w:val="30"/>
          <w:szCs w:val="30"/>
          <w:highlight w:val="none"/>
        </w:rPr>
      </w:pPr>
      <w:r>
        <w:rPr>
          <w:rFonts w:hint="eastAsia" w:cs="仿宋_GB2312" w:asciiTheme="minorEastAsia" w:hAnsiTheme="minorEastAsia" w:eastAsiaTheme="minorEastAsia"/>
          <w:color w:val="auto"/>
          <w:sz w:val="36"/>
          <w:szCs w:val="36"/>
          <w:highlight w:val="none"/>
        </w:rPr>
        <w:br w:type="page"/>
      </w:r>
      <w:r>
        <w:rPr>
          <w:rFonts w:hint="eastAsia" w:ascii="黑体" w:hAnsi="黑体"/>
          <w:color w:val="auto"/>
          <w:sz w:val="30"/>
          <w:szCs w:val="30"/>
          <w:highlight w:val="none"/>
        </w:rPr>
        <w:t>一、响应函</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pPr>
        <w:pStyle w:val="136"/>
        <w:numPr>
          <w:ilvl w:val="0"/>
          <w:numId w:val="9"/>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9"/>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9"/>
        </w:numPr>
        <w:adjustRightInd/>
        <w:spacing w:line="360" w:lineRule="auto"/>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9"/>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9"/>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9"/>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pPr>
        <w:numPr>
          <w:ilvl w:val="0"/>
          <w:numId w:val="9"/>
        </w:numPr>
        <w:adjustRightInd/>
        <w:spacing w:line="360" w:lineRule="auto"/>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pPr>
        <w:numPr>
          <w:ilvl w:val="0"/>
          <w:numId w:val="9"/>
        </w:numPr>
        <w:adjustRightInd/>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hint="eastAsia" w:cs="仿宋_GB2312" w:asciiTheme="minorEastAsia" w:hAnsiTheme="minorEastAsia" w:eastAsiaTheme="minorEastAsia"/>
          <w:color w:val="auto"/>
          <w:kern w:val="0"/>
          <w:sz w:val="24"/>
          <w:highlight w:val="none"/>
          <w:lang w:val="zh-CN"/>
        </w:rPr>
      </w:pPr>
    </w:p>
    <w:p>
      <w:pPr>
        <w:spacing w:line="360" w:lineRule="auto"/>
        <w:ind w:firstLine="3600" w:firstLineChars="15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hint="eastAsia" w:cs="仿宋_GB2312" w:asciiTheme="minorEastAsia" w:hAnsiTheme="minorEastAsia" w:eastAsiaTheme="minorEastAsia"/>
          <w:color w:val="auto"/>
          <w:kern w:val="0"/>
          <w:sz w:val="24"/>
          <w:highlight w:val="none"/>
        </w:rPr>
      </w:pPr>
    </w:p>
    <w:p>
      <w:pPr>
        <w:pStyle w:val="146"/>
        <w:keepNext w:val="0"/>
        <w:pageBreakBefore w:val="0"/>
        <w:tabs>
          <w:tab w:val="clear" w:pos="720"/>
        </w:tabs>
        <w:jc w:val="both"/>
        <w:outlineLvl w:val="9"/>
        <w:rPr>
          <w:rFonts w:hint="eastAsia" w:cs="仿宋_GB2312" w:asciiTheme="minorEastAsia" w:hAnsiTheme="minorEastAsia" w:eastAsiaTheme="minorEastAsia"/>
          <w:color w:val="auto"/>
          <w:sz w:val="24"/>
          <w:szCs w:val="24"/>
          <w:highlight w:val="none"/>
        </w:rPr>
      </w:pPr>
    </w:p>
    <w:p>
      <w:pPr>
        <w:spacing w:line="360" w:lineRule="auto"/>
        <w:rPr>
          <w:rFonts w:hint="eastAsia" w:cs="仿宋_GB2312" w:asciiTheme="minorEastAsia" w:hAnsiTheme="minorEastAsia" w:eastAsiaTheme="minorEastAsia"/>
          <w:color w:val="auto"/>
          <w:sz w:val="24"/>
          <w:highlight w:val="none"/>
        </w:rPr>
      </w:pPr>
    </w:p>
    <w:p>
      <w:pPr>
        <w:spacing w:line="360" w:lineRule="auto"/>
        <w:rPr>
          <w:rFonts w:hint="eastAsia" w:cs="仿宋_GB2312" w:asciiTheme="minorEastAsia" w:hAnsiTheme="minorEastAsia" w:eastAsiaTheme="minorEastAsia"/>
          <w:color w:val="auto"/>
          <w:sz w:val="18"/>
          <w:szCs w:val="18"/>
          <w:highlight w:val="none"/>
        </w:rPr>
      </w:pPr>
    </w:p>
    <w:p>
      <w:pPr>
        <w:spacing w:line="360" w:lineRule="auto"/>
        <w:rPr>
          <w:rFonts w:hint="eastAsia" w:cs="仿宋_GB2312" w:asciiTheme="minorEastAsia" w:hAnsiTheme="minorEastAsia" w:eastAsiaTheme="minorEastAsia"/>
          <w:color w:val="auto"/>
          <w:sz w:val="18"/>
          <w:szCs w:val="18"/>
          <w:highlight w:val="none"/>
        </w:rPr>
      </w:pPr>
    </w:p>
    <w:p>
      <w:pPr>
        <w:widowControl/>
        <w:adjustRightInd/>
        <w:jc w:val="left"/>
        <w:rPr>
          <w:rFonts w:hint="eastAsia"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二、资格文件</w:t>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A、符合参加政府采购活动应当具备的一般条件的承诺函</w:t>
      </w:r>
    </w:p>
    <w:p>
      <w:pPr>
        <w:snapToGrid w:val="0"/>
        <w:spacing w:line="360" w:lineRule="auto"/>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jc w:val="center"/>
        <w:rPr>
          <w:rFonts w:hint="eastAsia" w:cs="仿宋_GB2312" w:asciiTheme="minorEastAsia" w:hAnsiTheme="minorEastAsia" w:eastAsiaTheme="minorEastAsia"/>
          <w:b/>
          <w:color w:val="auto"/>
          <w:kern w:val="0"/>
          <w:sz w:val="32"/>
          <w:szCs w:val="32"/>
          <w:highlight w:val="none"/>
        </w:rPr>
      </w:pPr>
    </w:p>
    <w:p>
      <w:pPr>
        <w:widowControl/>
        <w:adjustRightInd/>
        <w:jc w:val="left"/>
        <w:rPr>
          <w:rFonts w:hint="eastAsia"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B、联合协议（如果有）</w:t>
      </w:r>
    </w:p>
    <w:p>
      <w:pPr>
        <w:widowControl/>
        <w:spacing w:line="360" w:lineRule="auto"/>
        <w:ind w:firstLine="480"/>
        <w:jc w:val="left"/>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（联合体所有成员名称）</w:t>
      </w:r>
      <w:r>
        <w:rPr>
          <w:rFonts w:hint="eastAsia" w:cs="宋体" w:asciiTheme="minorEastAsia" w:hAnsiTheme="minorEastAsia" w:eastAsiaTheme="minorEastAsia"/>
          <w:color w:val="auto"/>
          <w:sz w:val="24"/>
          <w:highlight w:val="none"/>
        </w:rPr>
        <w:t xml:space="preserve">自愿组成一个联合体，以一个供应商的身份参加（项目名称）【项目编号：（采购编号）】响应。 </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一、各方一致决定，</w:t>
      </w:r>
      <w:r>
        <w:rPr>
          <w:rFonts w:hint="eastAsia" w:cs="宋体" w:asciiTheme="minorEastAsia" w:hAnsiTheme="minorEastAsia" w:eastAsiaTheme="minorEastAsia"/>
          <w:color w:val="auto"/>
          <w:sz w:val="24"/>
          <w:highlight w:val="none"/>
          <w:u w:val="single"/>
        </w:rPr>
        <w:t>（某联合体成员名称）</w:t>
      </w:r>
      <w:r>
        <w:rPr>
          <w:rFonts w:hint="eastAsia" w:cs="宋体" w:asciiTheme="minorEastAsia" w:hAnsiTheme="minorEastAsia" w:eastAsiaTheme="minorEastAsia"/>
          <w:color w:val="auto"/>
          <w:sz w:val="24"/>
          <w:highlight w:val="none"/>
        </w:rPr>
        <w:t>为联合体牵头人，代表所有联合体成员负责响应和合同实施阶段的主办、协调工作。</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二、所有联合体成员各方签署授权书，授权书载明的授权代表根据磋商文件规定及采购内容而对采购人、采购代理机构所作的任何合法承诺，包括书面澄清及相应等均对联合体各方产生约束力。</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三、本次联合响应中，分工如下：</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（联合体成员1）</w:t>
      </w:r>
      <w:r>
        <w:rPr>
          <w:rFonts w:hint="eastAsia" w:cs="宋体" w:asciiTheme="minorEastAsia" w:hAnsiTheme="minorEastAsia" w:eastAsiaTheme="minorEastAsia"/>
          <w:color w:val="auto"/>
          <w:sz w:val="24"/>
          <w:highlight w:val="none"/>
        </w:rPr>
        <w:t>承担的工作和义务为：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（联合体成员2）</w:t>
      </w:r>
      <w:r>
        <w:rPr>
          <w:rFonts w:hint="eastAsia" w:cs="宋体" w:asciiTheme="minorEastAsia" w:hAnsiTheme="minorEastAsia" w:eastAsiaTheme="minorEastAsia"/>
          <w:color w:val="auto"/>
          <w:sz w:val="24"/>
          <w:highlight w:val="none"/>
        </w:rPr>
        <w:t>承担的工作和义务为：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四、联合体成员中小企业合同份额（如果有）。</w:t>
      </w:r>
    </w:p>
    <w:p>
      <w:pPr>
        <w:widowControl/>
        <w:spacing w:line="360" w:lineRule="auto"/>
        <w:ind w:firstLine="480"/>
        <w:jc w:val="left"/>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（联合体成员X,……）</w:t>
      </w:r>
      <w:r>
        <w:rPr>
          <w:rFonts w:hint="eastAsia" w:cs="宋体" w:asciiTheme="minorEastAsia" w:hAnsiTheme="minorEastAsia" w:eastAsiaTheme="minorEastAsia"/>
          <w:color w:val="auto"/>
          <w:sz w:val="24"/>
          <w:highlight w:val="none"/>
        </w:rPr>
        <w:t>提供的服务由小微企业承接，其合同份额占到合同总金额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%以上。</w:t>
      </w:r>
      <w:r>
        <w:rPr>
          <w:rFonts w:hint="eastAsia" w:cs="宋体" w:asciiTheme="minorEastAsia" w:hAnsiTheme="minorEastAsia" w:eastAsiaTheme="minorEastAsia"/>
          <w:b/>
          <w:color w:val="auto"/>
          <w:sz w:val="24"/>
          <w:highlight w:val="none"/>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拟享受以上价格扣除政策的，填写有关内容。）</w:t>
      </w:r>
    </w:p>
    <w:p>
      <w:pPr>
        <w:widowControl/>
        <w:spacing w:line="360" w:lineRule="auto"/>
        <w:ind w:firstLine="480"/>
        <w:jc w:val="left"/>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五、如果成交，联合体各成员方共同与采购人签订合同，并就采购合同约定的事项对采购人承担连带责任。</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六、有关本次联合响应的其他事宜：</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1、联合体各方不再单独参加或者与其他供应商另外组成联合体参加同一合同项下的政府采购活动。</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2、联合体中有同类资质的各方按照联合体分工承担相同工作的，按照资质等级较低的供应商确定资质等级。</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3、本协议提交采购人、采购代理机构后，联合体各方不得以任何形式对上述内容进行修改或撤销。</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联合体成员名称(电子签名/公章)：</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联合体成员名称(电子签名/公章)：</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widowControl/>
        <w:adjustRightInd/>
        <w:jc w:val="left"/>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color w:val="auto"/>
          <w:sz w:val="30"/>
          <w:szCs w:val="30"/>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C、落实政府采购政策需满足的资格要求</w:t>
      </w:r>
    </w:p>
    <w:p>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要求以联合体形式参加的，提供联合协议和中小企业声明函（附件5），联合协议中中小企业合同金额应当达到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载明的比例；如果供应商本身提供所有标的均由中小企业承接的，并相应达到了前述比例要求，视同符合了资格条件，无需再与其他中小企业组成联合体参加政府采购活动，无需提供联合协议。</w:t>
      </w:r>
    </w:p>
    <w:p>
      <w:pPr>
        <w:widowControl/>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要求合同分包的，提供分包意向协议和中小企业声明函（附件5），分包意向协议中中小企业合同金额应当达到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载明的比例；如果供应商本身提供的所有标的均由中小企业承接的，并相应达到了前述比例要求，视同符合了资格条件，无需再向中小企业分包，无需提供分包意向协议。</w:t>
      </w:r>
    </w:p>
    <w:p>
      <w:pPr>
        <w:widowControl/>
        <w:spacing w:line="360" w:lineRule="auto"/>
        <w:ind w:firstLine="480"/>
        <w:jc w:val="left"/>
        <w:rPr>
          <w:rFonts w:hint="eastAsia" w:cs="宋体" w:asciiTheme="minorEastAsia" w:hAnsiTheme="minorEastAsia" w:eastAsiaTheme="minorEastAsia"/>
          <w:color w:val="auto"/>
          <w:sz w:val="24"/>
          <w:highlight w:val="none"/>
        </w:rPr>
      </w:pPr>
    </w:p>
    <w:p>
      <w:pPr>
        <w:spacing w:line="360" w:lineRule="auto"/>
        <w:jc w:val="center"/>
        <w:rPr>
          <w:rFonts w:hint="eastAsia" w:cs="仿宋_GB2312" w:asciiTheme="minorEastAsia" w:hAnsiTheme="minorEastAsia" w:eastAsiaTheme="minorEastAsia"/>
          <w:b/>
          <w:color w:val="auto"/>
          <w:sz w:val="32"/>
          <w:szCs w:val="32"/>
          <w:highlight w:val="none"/>
        </w:rPr>
      </w:pPr>
    </w:p>
    <w:p>
      <w:pPr>
        <w:spacing w:line="360" w:lineRule="auto"/>
        <w:jc w:val="center"/>
        <w:rPr>
          <w:rFonts w:hint="eastAsia" w:cs="仿宋_GB2312" w:asciiTheme="minorEastAsia" w:hAnsiTheme="minorEastAsia" w:eastAsiaTheme="minorEastAsia"/>
          <w:b/>
          <w:color w:val="auto"/>
          <w:sz w:val="32"/>
          <w:szCs w:val="32"/>
          <w:highlight w:val="none"/>
        </w:rPr>
      </w:pPr>
    </w:p>
    <w:p>
      <w:pPr>
        <w:widowControl/>
        <w:adjustRightInd/>
        <w:jc w:val="left"/>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color w:val="auto"/>
          <w:sz w:val="30"/>
          <w:szCs w:val="30"/>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D、符合特定资格条件要求的资质文件（复制件）</w:t>
      </w:r>
    </w:p>
    <w:p>
      <w:pPr>
        <w:widowControl/>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本项目不适用</w:t>
      </w:r>
    </w:p>
    <w:p>
      <w:pPr>
        <w:pStyle w:val="2"/>
        <w:rPr>
          <w:rFonts w:hint="eastAsia"/>
          <w:color w:val="auto"/>
          <w:highlight w:val="none"/>
        </w:rPr>
      </w:pPr>
      <w:r>
        <w:rPr>
          <w:rFonts w:hint="eastAsia"/>
          <w:color w:val="auto"/>
          <w:highlight w:val="none"/>
        </w:rPr>
        <w:br w:type="page"/>
      </w:r>
    </w:p>
    <w:p>
      <w:pPr>
        <w:snapToGrid w:val="0"/>
        <w:spacing w:line="360" w:lineRule="auto"/>
        <w:ind w:right="480"/>
        <w:jc w:val="center"/>
        <w:rPr>
          <w:rFonts w:hint="eastAsia" w:cs="仿宋_GB2312" w:asciiTheme="minorEastAsia" w:hAnsiTheme="minorEastAsia" w:eastAsiaTheme="minorEastAsia"/>
          <w:b/>
          <w:color w:val="auto"/>
          <w:kern w:val="0"/>
          <w:sz w:val="32"/>
          <w:szCs w:val="32"/>
          <w:highlight w:val="none"/>
          <w:lang w:val="zh-CN"/>
        </w:rPr>
        <w:sectPr>
          <w:footerReference r:id="rId8" w:type="first"/>
          <w:headerReference r:id="rId5" w:type="default"/>
          <w:footerReference r:id="rId6" w:type="default"/>
          <w:footerReference r:id="rId7" w:type="even"/>
          <w:pgSz w:w="11906" w:h="16838"/>
          <w:pgMar w:top="1247" w:right="1418" w:bottom="1276" w:left="1418" w:header="851" w:footer="992" w:gutter="0"/>
          <w:cols w:space="720" w:num="1"/>
          <w:titlePg/>
          <w:docGrid w:linePitch="312" w:charSpace="0"/>
        </w:sectPr>
      </w:pP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三、法定代表人身份证明或法定代表人的授权委托书</w:t>
      </w:r>
    </w:p>
    <w:p>
      <w:pPr>
        <w:snapToGrid w:val="0"/>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（一）法定代表人身份证明</w:t>
      </w:r>
    </w:p>
    <w:p>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单位性质：</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地    址：</w:t>
      </w:r>
      <w:r>
        <w:rPr>
          <w:rFonts w:hint="eastAsia" w:cs="仿宋_GB2312" w:asciiTheme="minorEastAsia" w:hAnsiTheme="minorEastAsia" w:eastAsiaTheme="minorEastAsia"/>
          <w:color w:val="auto"/>
          <w:kern w:val="0"/>
          <w:sz w:val="24"/>
          <w:highlight w:val="none"/>
          <w:u w:val="single"/>
          <w:lang w:val="zh-CN"/>
        </w:rPr>
        <w:t xml:space="preserve">                               </w:t>
      </w:r>
    </w:p>
    <w:p>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成立时间：</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年</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日</w:t>
      </w:r>
    </w:p>
    <w:p>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性别：</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年龄：</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职务：</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系 </w:t>
      </w:r>
      <w:r>
        <w:rPr>
          <w:rFonts w:hint="eastAsia" w:cs="仿宋_GB2312" w:asciiTheme="minorEastAsia" w:hAnsiTheme="minorEastAsia" w:eastAsiaTheme="minorEastAsia"/>
          <w:color w:val="auto"/>
          <w:kern w:val="0"/>
          <w:sz w:val="24"/>
          <w:highlight w:val="none"/>
          <w:u w:val="single"/>
          <w:lang w:val="zh-CN"/>
        </w:rPr>
        <w:t xml:space="preserve"> （供应商名称）</w:t>
      </w:r>
      <w:r>
        <w:rPr>
          <w:rFonts w:hint="eastAsia" w:cs="仿宋_GB2312" w:asciiTheme="minorEastAsia" w:hAnsiTheme="minorEastAsia" w:eastAsiaTheme="minorEastAsia"/>
          <w:color w:val="auto"/>
          <w:kern w:val="0"/>
          <w:sz w:val="24"/>
          <w:highlight w:val="none"/>
          <w:lang w:val="zh-CN"/>
        </w:rPr>
        <w:t>的法定代表人。</w:t>
      </w:r>
    </w:p>
    <w:p>
      <w:pPr>
        <w:snapToGrid w:val="0"/>
        <w:spacing w:line="360" w:lineRule="auto"/>
        <w:rPr>
          <w:rFonts w:hint="eastAsia"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mc:AlternateContent>
          <mc:Choice Requires="wps">
            <w:drawing>
              <wp:anchor distT="45720" distB="45720" distL="114300" distR="114300" simplePos="0" relativeHeight="251684864" behindDoc="0" locked="0" layoutInCell="1" allowOverlap="1">
                <wp:simplePos x="0" y="0"/>
                <wp:positionH relativeFrom="column">
                  <wp:posOffset>117475</wp:posOffset>
                </wp:positionH>
                <wp:positionV relativeFrom="paragraph">
                  <wp:posOffset>480060</wp:posOffset>
                </wp:positionV>
                <wp:extent cx="5775960" cy="2312670"/>
                <wp:effectExtent l="0" t="0" r="15240" b="1143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5960" cy="2312670"/>
                        </a:xfrm>
                        <a:prstGeom prst="rect">
                          <a:avLst/>
                        </a:prstGeom>
                        <a:solidFill>
                          <a:srgbClr val="FFFFFF"/>
                        </a:solidFill>
                        <a:ln w="9525">
                          <a:solidFill>
                            <a:srgbClr val="000000"/>
                          </a:solidFill>
                          <a:miter lim="800000"/>
                        </a:ln>
                      </wps:spPr>
                      <wps:txbx>
                        <w:txbxContent>
                          <w:p>
                            <w:pPr>
                              <w:snapToGrid w:val="0"/>
                              <w:spacing w:line="360" w:lineRule="auto"/>
                            </w:pPr>
                            <w:r>
                              <w:rPr>
                                <w:rFonts w:hint="eastAsia" w:ascii="宋体" w:hAnsi="宋体"/>
                              </w:rPr>
                              <w:t>法定代表人身份证复制件</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25pt;margin-top:37.8pt;height:182.1pt;width:454.8pt;mso-wrap-distance-bottom:3.6pt;mso-wrap-distance-left:9pt;mso-wrap-distance-right:9pt;mso-wrap-distance-top:3.6pt;z-index:251684864;mso-width-relative:page;mso-height-relative:page;" fillcolor="#FFFFFF" filled="t" stroked="t" coordsize="21600,21600" o:gfxdata="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ZHr7ZAAAACQEAAA8AAAAAAAAAAQAgAAAAIgAAAGRy&#10;cy9kb3ducmV2LnhtbFBLAQIUABQAAAAIAIdO4kApYd64PQIAAH4EAAAOAAAAAAAAAAEAIAAAACgB&#10;AABkcnMvZTJvRG9jLnhtbFBLBQYAAAAABgAGAFkBAADXBQAAAAA=&#10;">
                <v:fill on="t" focussize="0,0"/>
                <v:stroke color="#000000" miterlimit="8" joinstyle="miter"/>
                <v:imagedata o:title=""/>
                <o:lock v:ext="edit" aspectratio="f"/>
                <v:textbox>
                  <w:txbxContent>
                    <w:p>
                      <w:pPr>
                        <w:snapToGrid w:val="0"/>
                        <w:spacing w:line="360" w:lineRule="auto"/>
                      </w:pPr>
                      <w:r>
                        <w:rPr>
                          <w:rFonts w:hint="eastAsia" w:ascii="宋体" w:hAnsi="宋体"/>
                        </w:rPr>
                        <w:t>法定代表人身份证复制件</w:t>
                      </w:r>
                    </w:p>
                    <w:p/>
                  </w:txbxContent>
                </v:textbox>
                <w10:wrap type="square"/>
              </v:shape>
            </w:pict>
          </mc:Fallback>
        </mc:AlternateContent>
      </w:r>
      <w:r>
        <w:rPr>
          <w:rFonts w:hint="eastAsia" w:cs="仿宋_GB2312" w:asciiTheme="minorEastAsia" w:hAnsiTheme="minorEastAsia" w:eastAsiaTheme="minorEastAsia"/>
          <w:color w:val="auto"/>
          <w:kern w:val="0"/>
          <w:sz w:val="24"/>
          <w:highlight w:val="none"/>
          <w:lang w:val="zh-CN"/>
        </w:rPr>
        <w:t xml:space="preserve">特此证明。 </w:t>
      </w:r>
    </w:p>
    <w:p>
      <w:pPr>
        <w:snapToGrid w:val="0"/>
        <w:spacing w:line="360" w:lineRule="auto"/>
        <w:rPr>
          <w:color w:val="auto"/>
          <w:szCs w:val="21"/>
          <w:highlight w:val="none"/>
        </w:rPr>
      </w:pPr>
      <w:r>
        <w:rPr>
          <w:rFonts w:hint="eastAsia" w:cs="仿宋_GB2312" w:asciiTheme="minorEastAsia" w:hAnsiTheme="minorEastAsia" w:eastAsiaTheme="minorEastAsia"/>
          <w:color w:val="auto"/>
          <w:kern w:val="0"/>
          <w:sz w:val="24"/>
          <w:highlight w:val="none"/>
          <w:lang w:val="zh-CN"/>
        </w:rPr>
        <w:t xml:space="preserve">   </w:t>
      </w:r>
      <w:r>
        <w:rPr>
          <w:color w:val="auto"/>
          <w:highlight w:val="none"/>
        </w:rPr>
        <w:t xml:space="preserve">            </w:t>
      </w:r>
    </w:p>
    <w:p>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jc w:val="right"/>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hint="eastAsia" w:cs="仿宋_GB2312" w:asciiTheme="minorEastAsia" w:hAnsiTheme="minorEastAsia" w:eastAsiaTheme="minorEastAsia"/>
          <w:color w:val="auto"/>
          <w:kern w:val="0"/>
          <w:sz w:val="24"/>
          <w:highlight w:val="none"/>
          <w:lang w:val="zh-CN"/>
        </w:rPr>
      </w:pPr>
    </w:p>
    <w:p>
      <w:pPr>
        <w:widowControl/>
        <w:adjustRightInd/>
        <w:jc w:val="left"/>
        <w:rPr>
          <w:rFonts w:hint="eastAsia"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（二）授权委托书</w:t>
      </w:r>
    </w:p>
    <w:p>
      <w:pPr>
        <w:snapToGrid w:val="0"/>
        <w:spacing w:line="360" w:lineRule="auto"/>
        <w:rPr>
          <w:color w:val="auto"/>
          <w:highlight w:val="none"/>
        </w:rPr>
      </w:pPr>
      <w:r>
        <w:rPr>
          <w:color w:val="auto"/>
          <w:highlight w:val="none"/>
        </w:rPr>
        <w:t xml:space="preserve"> </w:t>
      </w:r>
    </w:p>
    <w:p>
      <w:pPr>
        <w:snapToGrid w:val="0"/>
        <w:spacing w:line="360" w:lineRule="auto"/>
        <w:ind w:firstLine="480" w:firstLineChars="200"/>
        <w:rPr>
          <w:color w:val="auto"/>
          <w:sz w:val="24"/>
          <w:highlight w:val="none"/>
        </w:rPr>
      </w:pPr>
      <w:r>
        <w:rPr>
          <w:rFonts w:ascii="宋体" w:hAnsi="宋体"/>
          <w:color w:val="auto"/>
          <w:sz w:val="24"/>
          <w:highlight w:val="none"/>
        </w:rPr>
        <w:t>本人</w:t>
      </w:r>
      <w:r>
        <w:rPr>
          <w:color w:val="auto"/>
          <w:sz w:val="24"/>
          <w:highlight w:val="none"/>
          <w:u w:val="single"/>
        </w:rPr>
        <w:t xml:space="preserve">       </w:t>
      </w:r>
      <w:r>
        <w:rPr>
          <w:rFonts w:ascii="宋体" w:hAnsi="宋体"/>
          <w:color w:val="auto"/>
          <w:sz w:val="24"/>
          <w:highlight w:val="none"/>
        </w:rPr>
        <w:t>（姓名）系</w:t>
      </w:r>
      <w:r>
        <w:rPr>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供应商</w:t>
      </w:r>
      <w:r>
        <w:rPr>
          <w:rFonts w:ascii="宋体" w:hAnsi="宋体"/>
          <w:color w:val="auto"/>
          <w:sz w:val="24"/>
          <w:highlight w:val="none"/>
        </w:rPr>
        <w:t>名称）的法定代表人，现委托</w:t>
      </w:r>
      <w:r>
        <w:rPr>
          <w:color w:val="auto"/>
          <w:sz w:val="24"/>
          <w:highlight w:val="none"/>
          <w:u w:val="single"/>
        </w:rPr>
        <w:t xml:space="preserve">        </w:t>
      </w:r>
      <w:r>
        <w:rPr>
          <w:rFonts w:ascii="宋体" w:hAnsi="宋体"/>
          <w:color w:val="auto"/>
          <w:sz w:val="24"/>
          <w:highlight w:val="none"/>
        </w:rPr>
        <w:t>（姓名）为我方代理人。代理人根据授权，以我方名义签署、澄清</w:t>
      </w:r>
      <w:r>
        <w:rPr>
          <w:rFonts w:hint="eastAsia" w:ascii="宋体" w:hAnsi="宋体"/>
          <w:color w:val="auto"/>
          <w:sz w:val="24"/>
          <w:highlight w:val="none"/>
        </w:rPr>
        <w:t>、说明、补正</w:t>
      </w:r>
      <w:r>
        <w:rPr>
          <w:rFonts w:ascii="宋体" w:hAnsi="宋体"/>
          <w:color w:val="auto"/>
          <w:sz w:val="24"/>
          <w:highlight w:val="none"/>
        </w:rPr>
        <w:t>、递交、撤回、修改</w:t>
      </w:r>
      <w:r>
        <w:rPr>
          <w:rFonts w:hint="eastAsia"/>
          <w:color w:val="auto"/>
          <w:sz w:val="24"/>
          <w:highlight w:val="none"/>
          <w:u w:val="single"/>
        </w:rPr>
        <w:t xml:space="preserve">      </w:t>
      </w:r>
      <w:r>
        <w:rPr>
          <w:rFonts w:hint="eastAsia" w:ascii="宋体" w:hAnsi="宋体"/>
          <w:color w:val="auto"/>
          <w:sz w:val="24"/>
          <w:highlight w:val="none"/>
        </w:rPr>
        <w:t>（项目名称）响应</w:t>
      </w:r>
      <w:r>
        <w:rPr>
          <w:rFonts w:ascii="宋体" w:hAnsi="宋体"/>
          <w:color w:val="auto"/>
          <w:sz w:val="24"/>
          <w:highlight w:val="none"/>
        </w:rPr>
        <w:t>文件</w:t>
      </w:r>
      <w:r>
        <w:rPr>
          <w:rFonts w:hint="eastAsia" w:ascii="宋体" w:hAnsi="宋体"/>
          <w:color w:val="auto"/>
          <w:sz w:val="24"/>
          <w:highlight w:val="none"/>
        </w:rPr>
        <w:t>，</w:t>
      </w:r>
      <w:r>
        <w:rPr>
          <w:rFonts w:ascii="宋体" w:hAnsi="宋体"/>
          <w:color w:val="auto"/>
          <w:sz w:val="24"/>
          <w:highlight w:val="none"/>
        </w:rPr>
        <w:t>签订合同和处理有关事宜，其法律后果由我方承担。</w:t>
      </w:r>
    </w:p>
    <w:p>
      <w:pPr>
        <w:snapToGrid w:val="0"/>
        <w:spacing w:line="360" w:lineRule="auto"/>
        <w:ind w:firstLine="480" w:firstLineChars="200"/>
        <w:rPr>
          <w:color w:val="auto"/>
          <w:sz w:val="24"/>
          <w:highlight w:val="none"/>
        </w:rPr>
      </w:pPr>
      <w:r>
        <w:rPr>
          <w:rFonts w:ascii="宋体" w:hAnsi="宋体"/>
          <w:color w:val="auto"/>
          <w:sz w:val="24"/>
          <w:highlight w:val="none"/>
        </w:rPr>
        <w:t>委托期限：</w:t>
      </w:r>
      <w:r>
        <w:rPr>
          <w:color w:val="auto"/>
          <w:sz w:val="24"/>
          <w:highlight w:val="none"/>
          <w:u w:val="single"/>
        </w:rPr>
        <w:t xml:space="preserve">             </w:t>
      </w:r>
      <w:r>
        <w:rPr>
          <w:rFonts w:hint="eastAsia" w:ascii="宋体" w:hAnsi="宋体"/>
          <w:color w:val="auto"/>
          <w:sz w:val="24"/>
          <w:highlight w:val="none"/>
        </w:rPr>
        <w:t>。</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代理人无转委托权。</w:t>
      </w:r>
    </w:p>
    <w:p>
      <w:pPr>
        <w:snapToGrid w:val="0"/>
        <w:spacing w:line="360" w:lineRule="auto"/>
        <w:ind w:firstLine="3840" w:firstLineChars="1600"/>
        <w:rPr>
          <w:color w:val="auto"/>
          <w:sz w:val="24"/>
          <w:highlight w:val="none"/>
        </w:rPr>
      </w:pPr>
      <w:r>
        <w:rPr>
          <w:rFonts w:hint="eastAsia" w:ascii="宋体" w:hAnsi="宋体"/>
          <w:color w:val="auto"/>
          <w:sz w:val="24"/>
          <w:highlight w:val="none"/>
        </w:rPr>
        <w:t>供应商</w:t>
      </w:r>
      <w:r>
        <w:rPr>
          <w:rFonts w:ascii="宋体" w:hAnsi="宋体"/>
          <w:color w:val="auto"/>
          <w:sz w:val="24"/>
          <w:highlight w:val="none"/>
        </w:rPr>
        <w:t>：</w:t>
      </w:r>
      <w:r>
        <w:rPr>
          <w:color w:val="auto"/>
          <w:sz w:val="24"/>
          <w:highlight w:val="none"/>
          <w:u w:val="single"/>
        </w:rPr>
        <w:t xml:space="preserve">                    </w:t>
      </w:r>
      <w:r>
        <w:rPr>
          <w:rFonts w:ascii="宋体" w:hAnsi="宋体"/>
          <w:color w:val="auto"/>
          <w:sz w:val="24"/>
          <w:highlight w:val="none"/>
        </w:rPr>
        <w:t>（盖单位</w:t>
      </w:r>
      <w:r>
        <w:rPr>
          <w:rFonts w:hint="eastAsia" w:ascii="宋体" w:hAnsi="宋体"/>
          <w:color w:val="auto"/>
          <w:sz w:val="24"/>
          <w:highlight w:val="none"/>
        </w:rPr>
        <w:t>单子</w:t>
      </w:r>
      <w:r>
        <w:rPr>
          <w:rFonts w:ascii="宋体" w:hAnsi="宋体"/>
          <w:color w:val="auto"/>
          <w:sz w:val="24"/>
          <w:highlight w:val="none"/>
        </w:rPr>
        <w:t>公章）</w:t>
      </w:r>
    </w:p>
    <w:p>
      <w:pPr>
        <w:snapToGrid w:val="0"/>
        <w:spacing w:line="360" w:lineRule="auto"/>
        <w:ind w:firstLine="3840" w:firstLineChars="1600"/>
        <w:rPr>
          <w:color w:val="auto"/>
          <w:sz w:val="24"/>
          <w:highlight w:val="none"/>
        </w:rPr>
      </w:pPr>
      <w:r>
        <w:rPr>
          <w:rFonts w:ascii="宋体" w:hAnsi="宋体"/>
          <w:color w:val="auto"/>
          <w:sz w:val="24"/>
          <w:highlight w:val="none"/>
        </w:rPr>
        <w:t>法定代表人：</w:t>
      </w:r>
      <w:r>
        <w:rPr>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盖法定</w:t>
      </w:r>
      <w:r>
        <w:rPr>
          <w:rFonts w:ascii="宋体" w:hAnsi="宋体"/>
          <w:color w:val="auto"/>
          <w:sz w:val="24"/>
          <w:highlight w:val="none"/>
        </w:rPr>
        <w:t>代表人电子章）</w:t>
      </w:r>
    </w:p>
    <w:p>
      <w:pPr>
        <w:snapToGrid w:val="0"/>
        <w:spacing w:line="360" w:lineRule="auto"/>
        <w:ind w:firstLine="3840" w:firstLineChars="1600"/>
        <w:rPr>
          <w:color w:val="auto"/>
          <w:sz w:val="24"/>
          <w:highlight w:val="none"/>
        </w:rPr>
      </w:pPr>
      <w:r>
        <w:rPr>
          <w:rFonts w:ascii="宋体" w:hAnsi="宋体"/>
          <w:color w:val="auto"/>
          <w:sz w:val="24"/>
          <w:highlight w:val="none"/>
        </w:rPr>
        <w:t>身份证号码：</w:t>
      </w:r>
      <w:r>
        <w:rPr>
          <w:color w:val="auto"/>
          <w:sz w:val="24"/>
          <w:highlight w:val="none"/>
          <w:u w:val="single"/>
        </w:rPr>
        <w:t xml:space="preserve">                                </w:t>
      </w:r>
    </w:p>
    <w:p>
      <w:pPr>
        <w:snapToGrid w:val="0"/>
        <w:spacing w:line="360" w:lineRule="auto"/>
        <w:ind w:firstLine="3840" w:firstLineChars="1600"/>
        <w:rPr>
          <w:color w:val="auto"/>
          <w:sz w:val="24"/>
          <w:highlight w:val="none"/>
        </w:rPr>
      </w:pPr>
      <w:r>
        <w:rPr>
          <w:rFonts w:hint="eastAsia" w:ascii="宋体" w:hAnsi="宋体"/>
          <w:color w:val="auto"/>
          <w:sz w:val="24"/>
          <w:highlight w:val="none"/>
        </w:rPr>
        <w:t>授权代理人</w:t>
      </w:r>
      <w:r>
        <w:rPr>
          <w:rFonts w:ascii="宋体" w:hAnsi="宋体"/>
          <w:color w:val="auto"/>
          <w:sz w:val="24"/>
          <w:highlight w:val="none"/>
        </w:rPr>
        <w:t>：</w:t>
      </w:r>
      <w:r>
        <w:rPr>
          <w:color w:val="auto"/>
          <w:sz w:val="24"/>
          <w:highlight w:val="none"/>
          <w:u w:val="single"/>
        </w:rPr>
        <w:t xml:space="preserve">                   </w:t>
      </w:r>
      <w:r>
        <w:rPr>
          <w:rFonts w:hint="eastAsia" w:ascii="宋体" w:hAnsi="宋体"/>
          <w:color w:val="auto"/>
          <w:sz w:val="24"/>
          <w:highlight w:val="none"/>
        </w:rPr>
        <w:t>（填写姓名）</w:t>
      </w:r>
    </w:p>
    <w:p>
      <w:pPr>
        <w:snapToGrid w:val="0"/>
        <w:spacing w:line="360" w:lineRule="auto"/>
        <w:ind w:firstLine="3840" w:firstLineChars="1600"/>
        <w:rPr>
          <w:color w:val="auto"/>
          <w:sz w:val="24"/>
          <w:highlight w:val="none"/>
          <w:u w:val="single"/>
        </w:rPr>
      </w:pPr>
      <w:r>
        <w:rPr>
          <w:rFonts w:ascii="宋体" w:hAnsi="宋体"/>
          <w:color w:val="auto"/>
          <w:sz w:val="24"/>
          <w:highlight w:val="none"/>
        </w:rPr>
        <w:t>身份证号码：</w:t>
      </w:r>
      <w:r>
        <w:rPr>
          <w:color w:val="auto"/>
          <w:sz w:val="24"/>
          <w:highlight w:val="none"/>
          <w:u w:val="single"/>
        </w:rPr>
        <w:t xml:space="preserve">                                </w:t>
      </w:r>
    </w:p>
    <w:p>
      <w:pPr>
        <w:snapToGrid w:val="0"/>
        <w:spacing w:line="360" w:lineRule="auto"/>
        <w:ind w:firstLine="3840" w:firstLineChars="1600"/>
        <w:rPr>
          <w:color w:val="auto"/>
          <w:sz w:val="24"/>
          <w:highlight w:val="none"/>
        </w:rPr>
      </w:pPr>
      <w:r>
        <w:rPr>
          <w:rFonts w:hint="eastAsia" w:ascii="宋体" w:hAnsi="宋体"/>
          <w:color w:val="auto"/>
          <w:sz w:val="24"/>
          <w:highlight w:val="none"/>
        </w:rPr>
        <w:t>手机</w:t>
      </w:r>
      <w:r>
        <w:rPr>
          <w:rFonts w:ascii="宋体" w:hAnsi="宋体"/>
          <w:color w:val="auto"/>
          <w:sz w:val="24"/>
          <w:highlight w:val="none"/>
        </w:rPr>
        <w:t>号码：</w:t>
      </w:r>
      <w:r>
        <w:rPr>
          <w:color w:val="auto"/>
          <w:sz w:val="24"/>
          <w:highlight w:val="none"/>
          <w:u w:val="single"/>
        </w:rPr>
        <w:t xml:space="preserve">                                  </w:t>
      </w:r>
    </w:p>
    <w:p>
      <w:pPr>
        <w:snapToGrid w:val="0"/>
        <w:spacing w:line="360" w:lineRule="auto"/>
        <w:ind w:firstLine="4560" w:firstLineChars="1900"/>
        <w:rPr>
          <w:color w:val="auto"/>
          <w:sz w:val="24"/>
          <w:highlight w:val="none"/>
        </w:rPr>
      </w:pPr>
      <w:r>
        <w:rPr>
          <w:color w:val="auto"/>
          <w:sz w:val="24"/>
          <w:highlight w:val="none"/>
          <w:u w:val="single"/>
        </w:rPr>
        <w:t xml:space="preserve">       </w:t>
      </w:r>
      <w:r>
        <w:rPr>
          <w:rFonts w:ascii="宋体" w:hAnsi="宋体"/>
          <w:color w:val="auto"/>
          <w:sz w:val="24"/>
          <w:highlight w:val="none"/>
        </w:rPr>
        <w:t>年</w:t>
      </w:r>
      <w:r>
        <w:rPr>
          <w:color w:val="auto"/>
          <w:sz w:val="24"/>
          <w:highlight w:val="none"/>
          <w:u w:val="single"/>
        </w:rPr>
        <w:t xml:space="preserve">       </w:t>
      </w:r>
      <w:r>
        <w:rPr>
          <w:rFonts w:ascii="宋体" w:hAnsi="宋体"/>
          <w:color w:val="auto"/>
          <w:sz w:val="24"/>
          <w:highlight w:val="none"/>
        </w:rPr>
        <w:t>月</w:t>
      </w:r>
      <w:r>
        <w:rPr>
          <w:color w:val="auto"/>
          <w:sz w:val="24"/>
          <w:highlight w:val="none"/>
          <w:u w:val="single"/>
        </w:rPr>
        <w:t xml:space="preserve">       </w:t>
      </w:r>
      <w:r>
        <w:rPr>
          <w:rFonts w:ascii="宋体" w:hAnsi="宋体"/>
          <w:color w:val="auto"/>
          <w:sz w:val="24"/>
          <w:highlight w:val="none"/>
        </w:rPr>
        <w:t>日</w:t>
      </w:r>
    </w:p>
    <w:p>
      <w:pPr>
        <w:pStyle w:val="619"/>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36"/>
              <w:adjustRightInd w:val="0"/>
              <w:snapToGrid w:val="0"/>
              <w:spacing w:after="120"/>
              <w:ind w:firstLine="210"/>
              <w:jc w:val="center"/>
              <w:rPr>
                <w:rFonts w:ascii="宋体"/>
                <w:color w:val="auto"/>
                <w:highlight w:val="none"/>
              </w:rPr>
            </w:pPr>
            <w:r>
              <w:rPr>
                <w:rFonts w:hint="eastAsia" w:ascii="宋体" w:hAnsi="宋体"/>
                <w:color w:val="auto"/>
                <w:highlight w:val="none"/>
              </w:rPr>
              <w:t>委托代理人身份证复制件</w:t>
            </w:r>
          </w:p>
        </w:tc>
      </w:tr>
    </w:tbl>
    <w:p>
      <w:pPr>
        <w:snapToGrid w:val="0"/>
        <w:spacing w:line="360" w:lineRule="auto"/>
        <w:ind w:firstLine="576"/>
        <w:jc w:val="right"/>
        <w:rPr>
          <w:rFonts w:hint="eastAsia" w:cs="仿宋_GB2312" w:asciiTheme="minorEastAsia" w:hAnsiTheme="minorEastAsia" w:eastAsiaTheme="minorEastAsia"/>
          <w:color w:val="auto"/>
          <w:kern w:val="0"/>
          <w:sz w:val="24"/>
          <w:highlight w:val="none"/>
          <w:lang w:val="zh-CN"/>
        </w:rPr>
      </w:pPr>
    </w:p>
    <w:p>
      <w:pPr>
        <w:pStyle w:val="2"/>
        <w:rPr>
          <w:rFonts w:hint="eastAsia"/>
          <w:color w:val="auto"/>
          <w:highlight w:val="none"/>
          <w:lang w:val="zh-CN"/>
        </w:rPr>
      </w:pPr>
      <w:r>
        <w:rPr>
          <w:rFonts w:hint="eastAsia"/>
          <w:color w:val="auto"/>
          <w:highlight w:val="none"/>
          <w:lang w:val="zh-CN"/>
        </w:rPr>
        <w:br w:type="page"/>
      </w:r>
    </w:p>
    <w:p>
      <w:pPr>
        <w:snapToGrid w:val="0"/>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（三）联合体响应授权书（扫描件加盖上传单位电子签名）</w:t>
      </w:r>
    </w:p>
    <w:p>
      <w:pPr>
        <w:snapToGrid w:val="0"/>
        <w:spacing w:line="360" w:lineRule="auto"/>
        <w:ind w:right="960"/>
        <w:jc w:val="center"/>
        <w:rPr>
          <w:rFonts w:hint="eastAsia" w:cs="仿宋_GB2312" w:asciiTheme="minorEastAsia" w:hAnsiTheme="minorEastAsia" w:eastAsiaTheme="minorEastAsia"/>
          <w:b/>
          <w:color w:val="auto"/>
          <w:kern w:val="0"/>
          <w:sz w:val="24"/>
          <w:highlight w:val="none"/>
        </w:rPr>
      </w:pPr>
      <w:r>
        <w:rPr>
          <w:rFonts w:hint="eastAsia" w:cs="仿宋_GB2312" w:asciiTheme="minorEastAsia" w:hAnsiTheme="minorEastAsia" w:eastAsiaTheme="minorEastAsia"/>
          <w:b/>
          <w:color w:val="auto"/>
          <w:kern w:val="0"/>
          <w:sz w:val="24"/>
          <w:highlight w:val="none"/>
        </w:rPr>
        <w:t>（适用于联合体响应）</w:t>
      </w:r>
    </w:p>
    <w:p>
      <w:pPr>
        <w:spacing w:line="360" w:lineRule="auto"/>
        <w:rPr>
          <w:color w:val="auto"/>
          <w:sz w:val="24"/>
          <w:highlight w:val="none"/>
        </w:rPr>
      </w:pPr>
      <w:r>
        <w:rPr>
          <w:rFonts w:hint="eastAsia"/>
          <w:color w:val="auto"/>
          <w:sz w:val="24"/>
          <w:highlight w:val="none"/>
        </w:rPr>
        <w:t>（采购人）、（采购代理机构）：</w:t>
      </w:r>
    </w:p>
    <w:p>
      <w:pPr>
        <w:spacing w:line="360" w:lineRule="auto"/>
        <w:ind w:firstLine="480" w:firstLineChars="200"/>
        <w:rPr>
          <w:color w:val="auto"/>
          <w:sz w:val="24"/>
          <w:highlight w:val="none"/>
        </w:rPr>
      </w:pPr>
      <w:r>
        <w:rPr>
          <w:rFonts w:hint="eastAsia"/>
          <w:color w:val="auto"/>
          <w:sz w:val="24"/>
          <w:highlight w:val="none"/>
        </w:rPr>
        <w:t>现委托</w:t>
      </w:r>
      <w:r>
        <w:rPr>
          <w:rFonts w:hint="eastAsia"/>
          <w:color w:val="auto"/>
          <w:sz w:val="24"/>
          <w:highlight w:val="none"/>
          <w:u w:val="single"/>
        </w:rPr>
        <w:t xml:space="preserve">          （姓名）</w:t>
      </w:r>
      <w:r>
        <w:rPr>
          <w:rFonts w:hint="eastAsia"/>
          <w:color w:val="auto"/>
          <w:sz w:val="24"/>
          <w:highlight w:val="none"/>
        </w:rPr>
        <w:t>为我方代理人（身份证号码：</w:t>
      </w:r>
      <w:r>
        <w:rPr>
          <w:rFonts w:hint="eastAsia"/>
          <w:color w:val="auto"/>
          <w:sz w:val="24"/>
          <w:highlight w:val="none"/>
          <w:u w:val="single"/>
        </w:rPr>
        <w:t xml:space="preserve">          </w:t>
      </w:r>
      <w:r>
        <w:rPr>
          <w:rFonts w:hint="eastAsia"/>
          <w:color w:val="auto"/>
          <w:sz w:val="24"/>
          <w:highlight w:val="none"/>
        </w:rPr>
        <w:t>，手机：</w:t>
      </w:r>
      <w:r>
        <w:rPr>
          <w:rFonts w:hint="eastAsia"/>
          <w:color w:val="auto"/>
          <w:sz w:val="24"/>
          <w:highlight w:val="none"/>
          <w:u w:val="single"/>
        </w:rPr>
        <w:t xml:space="preserve">          </w:t>
      </w:r>
      <w:r>
        <w:rPr>
          <w:rFonts w:hint="eastAsia"/>
          <w:color w:val="auto"/>
          <w:sz w:val="24"/>
          <w:highlight w:val="none"/>
        </w:rPr>
        <w:t>），以我方名义处理</w:t>
      </w:r>
      <w:r>
        <w:rPr>
          <w:rFonts w:hint="eastAsia"/>
          <w:color w:val="auto"/>
          <w:sz w:val="24"/>
          <w:highlight w:val="none"/>
          <w:u w:val="single"/>
        </w:rPr>
        <w:t xml:space="preserve">          </w:t>
      </w:r>
      <w:r>
        <w:rPr>
          <w:rFonts w:hint="eastAsia"/>
          <w:color w:val="auto"/>
          <w:sz w:val="24"/>
          <w:highlight w:val="none"/>
        </w:rPr>
        <w:t>（项目名称）【项目编号：</w:t>
      </w:r>
      <w:r>
        <w:rPr>
          <w:rFonts w:hint="eastAsia"/>
          <w:color w:val="auto"/>
          <w:sz w:val="24"/>
          <w:highlight w:val="none"/>
          <w:u w:val="single"/>
        </w:rPr>
        <w:t>（采购编号）</w:t>
      </w:r>
      <w:r>
        <w:rPr>
          <w:rFonts w:hint="eastAsia"/>
          <w:color w:val="auto"/>
          <w:sz w:val="24"/>
          <w:highlight w:val="none"/>
        </w:rPr>
        <w:t>】政府采购响应的一切事项，其法律后果由我方承担。</w:t>
      </w:r>
    </w:p>
    <w:p>
      <w:pPr>
        <w:spacing w:line="360" w:lineRule="auto"/>
        <w:rPr>
          <w:color w:val="auto"/>
          <w:sz w:val="24"/>
          <w:highlight w:val="none"/>
        </w:rPr>
      </w:pPr>
      <w:r>
        <w:rPr>
          <w:rFonts w:hint="eastAsia"/>
          <w:color w:val="auto"/>
          <w:sz w:val="24"/>
          <w:highlight w:val="none"/>
        </w:rPr>
        <w:t xml:space="preserve">    本授权书有效期：自</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日起至</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日止。</w:t>
      </w:r>
    </w:p>
    <w:p>
      <w:pPr>
        <w:spacing w:line="360" w:lineRule="auto"/>
        <w:rPr>
          <w:color w:val="auto"/>
          <w:sz w:val="24"/>
          <w:highlight w:val="none"/>
        </w:rPr>
      </w:pPr>
      <w:r>
        <w:rPr>
          <w:rFonts w:hint="eastAsia"/>
          <w:color w:val="auto"/>
          <w:sz w:val="24"/>
          <w:highlight w:val="none"/>
        </w:rPr>
        <w:t xml:space="preserve">    特此告知。</w:t>
      </w:r>
    </w:p>
    <w:p>
      <w:pPr>
        <w:spacing w:line="360" w:lineRule="auto"/>
        <w:rPr>
          <w:color w:val="auto"/>
          <w:sz w:val="24"/>
          <w:highlight w:val="none"/>
        </w:rPr>
      </w:pPr>
      <w:r>
        <w:rPr>
          <w:rFonts w:hint="eastAsia"/>
          <w:color w:val="auto"/>
          <w:sz w:val="24"/>
          <w:highlight w:val="none"/>
        </w:rPr>
        <w:t xml:space="preserve">                                                </w:t>
      </w:r>
    </w:p>
    <w:p>
      <w:pPr>
        <w:spacing w:line="360" w:lineRule="auto"/>
        <w:jc w:val="right"/>
        <w:rPr>
          <w:color w:val="auto"/>
          <w:sz w:val="24"/>
          <w:highlight w:val="none"/>
        </w:rPr>
      </w:pPr>
      <w:r>
        <w:rPr>
          <w:rFonts w:hint="eastAsia"/>
          <w:color w:val="auto"/>
          <w:sz w:val="24"/>
          <w:highlight w:val="none"/>
        </w:rPr>
        <w:t>联合体成员名称(电子签名/公章)：</w:t>
      </w:r>
    </w:p>
    <w:p>
      <w:pPr>
        <w:spacing w:line="360" w:lineRule="auto"/>
        <w:jc w:val="right"/>
        <w:rPr>
          <w:color w:val="auto"/>
          <w:sz w:val="24"/>
          <w:highlight w:val="none"/>
        </w:rPr>
      </w:pPr>
      <w:r>
        <w:rPr>
          <w:rFonts w:hint="eastAsia"/>
          <w:color w:val="auto"/>
          <w:sz w:val="24"/>
          <w:highlight w:val="none"/>
        </w:rPr>
        <w:t>联合体成员名称(电子签名/公章)：</w:t>
      </w:r>
    </w:p>
    <w:p>
      <w:pPr>
        <w:spacing w:line="360" w:lineRule="auto"/>
        <w:jc w:val="right"/>
        <w:rPr>
          <w:color w:val="auto"/>
          <w:sz w:val="24"/>
          <w:highlight w:val="none"/>
        </w:rPr>
      </w:pPr>
      <w:r>
        <w:rPr>
          <w:rFonts w:hint="eastAsia"/>
          <w:color w:val="auto"/>
          <w:sz w:val="24"/>
          <w:highlight w:val="none"/>
        </w:rPr>
        <w:t>……</w:t>
      </w:r>
    </w:p>
    <w:p>
      <w:pPr>
        <w:spacing w:line="360" w:lineRule="auto"/>
        <w:rPr>
          <w:color w:val="auto"/>
          <w:sz w:val="24"/>
          <w:highlight w:val="none"/>
        </w:rPr>
      </w:pPr>
      <w:r>
        <w:rPr>
          <w:rFonts w:hint="eastAsia"/>
          <w:color w:val="auto"/>
          <w:sz w:val="24"/>
          <w:highlight w:val="none"/>
        </w:rPr>
        <w:t xml:space="preserve">                                               日期：  年  月   日</w:t>
      </w:r>
    </w:p>
    <w:p>
      <w:pPr>
        <w:pStyle w:val="636"/>
        <w:adjustRightInd w:val="0"/>
        <w:snapToGrid w:val="0"/>
        <w:spacing w:after="120"/>
        <w:ind w:firstLine="210"/>
        <w:rPr>
          <w:rFonts w:ascii="宋体"/>
          <w:color w:val="auto"/>
          <w:highlight w:val="none"/>
        </w:rPr>
      </w:pPr>
      <w:r>
        <w:rPr>
          <w:color w:val="auto"/>
          <w:sz w:val="24"/>
          <w:highlight w:val="none"/>
        </w:rPr>
        <mc:AlternateContent>
          <mc:Choice Requires="wps">
            <w:drawing>
              <wp:anchor distT="45720" distB="45720" distL="114300" distR="114300" simplePos="0" relativeHeight="251685888" behindDoc="0" locked="0" layoutInCell="1" allowOverlap="1">
                <wp:simplePos x="0" y="0"/>
                <wp:positionH relativeFrom="column">
                  <wp:posOffset>192405</wp:posOffset>
                </wp:positionH>
                <wp:positionV relativeFrom="paragraph">
                  <wp:posOffset>432435</wp:posOffset>
                </wp:positionV>
                <wp:extent cx="5540375" cy="2209800"/>
                <wp:effectExtent l="0" t="0" r="22225" b="19050"/>
                <wp:wrapSquare wrapText="bothSides"/>
                <wp:docPr id="58285767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40375" cy="2209800"/>
                        </a:xfrm>
                        <a:prstGeom prst="rect">
                          <a:avLst/>
                        </a:prstGeom>
                        <a:solidFill>
                          <a:srgbClr val="FFFFFF"/>
                        </a:solidFill>
                        <a:ln w="9525">
                          <a:solidFill>
                            <a:srgbClr val="000000"/>
                          </a:solidFill>
                          <a:miter lim="800000"/>
                        </a:ln>
                      </wps:spPr>
                      <wps:txbx>
                        <w:txbxContent>
                          <w:p>
                            <w:pPr>
                              <w:pStyle w:val="636"/>
                              <w:adjustRightInd w:val="0"/>
                              <w:snapToGrid w:val="0"/>
                              <w:spacing w:after="120"/>
                              <w:ind w:firstLine="210"/>
                              <w:rPr>
                                <w:rFonts w:ascii="宋体"/>
                              </w:rPr>
                            </w:pPr>
                            <w:r>
                              <w:rPr>
                                <w:rFonts w:hint="eastAsia" w:ascii="宋体" w:hAnsi="宋体"/>
                              </w:rPr>
                              <w:t>委托代理人身份证复制件</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15pt;margin-top:34.05pt;height:174pt;width:436.25pt;mso-wrap-distance-bottom:3.6pt;mso-wrap-distance-left:9pt;mso-wrap-distance-right:9pt;mso-wrap-distance-top:3.6pt;z-index:251685888;mso-width-relative:page;mso-height-relative:page;" fillcolor="#FFFFFF" filled="t" stroked="t" coordsize="21600,21600" o:gfxdata="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NMiYa2AAAAAkBAAAPAAAAAAAAAAEAIAAA&#10;ACIAAABkcnMvZG93bnJldi54bWxQSwECFAAUAAAACACHTuJAwKKw0kUCAACEBAAADgAAAAAAAAAB&#10;ACAAAAAnAQAAZHJzL2Uyb0RvYy54bWxQSwUGAAAAAAYABgBZAQAA3gUAAAAA&#10;">
                <v:fill on="t" focussize="0,0"/>
                <v:stroke color="#000000" miterlimit="8" joinstyle="miter"/>
                <v:imagedata o:title=""/>
                <o:lock v:ext="edit" aspectratio="f"/>
                <v:textbox>
                  <w:txbxContent>
                    <w:p>
                      <w:pPr>
                        <w:pStyle w:val="636"/>
                        <w:adjustRightInd w:val="0"/>
                        <w:snapToGrid w:val="0"/>
                        <w:spacing w:after="120"/>
                        <w:ind w:firstLine="210"/>
                        <w:rPr>
                          <w:rFonts w:ascii="宋体"/>
                        </w:rPr>
                      </w:pPr>
                      <w:r>
                        <w:rPr>
                          <w:rFonts w:hint="eastAsia" w:ascii="宋体" w:hAnsi="宋体"/>
                        </w:rPr>
                        <w:t>委托代理人身份证复制件</w:t>
                      </w:r>
                    </w:p>
                    <w:p/>
                  </w:txbxContent>
                </v:textbox>
                <w10:wrap type="square"/>
              </v:shape>
            </w:pict>
          </mc:Fallback>
        </mc:AlternateContent>
      </w:r>
    </w:p>
    <w:p>
      <w:pPr>
        <w:rPr>
          <w:color w:val="auto"/>
          <w:sz w:val="24"/>
          <w:highlight w:val="none"/>
        </w:rPr>
      </w:pPr>
      <w:r>
        <w:rPr>
          <w:rFonts w:hint="eastAsia"/>
          <w:color w:val="auto"/>
          <w:sz w:val="24"/>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四、分包意向协议（如果有）</w:t>
      </w:r>
    </w:p>
    <w:p>
      <w:pPr>
        <w:widowControl/>
        <w:spacing w:line="360" w:lineRule="auto"/>
        <w:ind w:firstLine="120" w:firstLineChars="5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pacing w:line="360" w:lineRule="auto"/>
        <w:ind w:firstLine="420" w:firstLineChars="200"/>
        <w:rPr>
          <w:color w:val="auto"/>
          <w:szCs w:val="21"/>
          <w:highlight w:val="none"/>
        </w:rPr>
      </w:pPr>
      <w:r>
        <w:rPr>
          <w:rFonts w:hint="eastAsia"/>
          <w:color w:val="auto"/>
          <w:szCs w:val="21"/>
          <w:highlight w:val="none"/>
          <w:u w:val="single"/>
        </w:rPr>
        <w:t>（供应商名称</w:t>
      </w:r>
      <w:r>
        <w:rPr>
          <w:rFonts w:hint="eastAsia"/>
          <w:color w:val="auto"/>
          <w:szCs w:val="21"/>
          <w:highlight w:val="none"/>
        </w:rPr>
        <w:t>）若成为（项目名称）【项目编号：（采购编号）】的成交供应商，将依法采取分包方式履行合同。</w:t>
      </w:r>
      <w:r>
        <w:rPr>
          <w:rFonts w:hint="eastAsia"/>
          <w:color w:val="auto"/>
          <w:szCs w:val="21"/>
          <w:highlight w:val="none"/>
          <w:u w:val="single"/>
        </w:rPr>
        <w:t>（供应商名称）</w:t>
      </w:r>
      <w:r>
        <w:rPr>
          <w:rFonts w:hint="eastAsia"/>
          <w:color w:val="auto"/>
          <w:szCs w:val="21"/>
          <w:highlight w:val="none"/>
        </w:rPr>
        <w:t>与</w:t>
      </w:r>
      <w:r>
        <w:rPr>
          <w:rFonts w:hint="eastAsia"/>
          <w:color w:val="auto"/>
          <w:szCs w:val="21"/>
          <w:highlight w:val="none"/>
          <w:u w:val="single"/>
        </w:rPr>
        <w:t>（所有分包供应商名称）</w:t>
      </w:r>
      <w:r>
        <w:rPr>
          <w:rFonts w:hint="eastAsia"/>
          <w:color w:val="auto"/>
          <w:szCs w:val="21"/>
          <w:highlight w:val="none"/>
        </w:rPr>
        <w:t xml:space="preserve">达成分包意向协议。 </w:t>
      </w:r>
    </w:p>
    <w:p>
      <w:pPr>
        <w:spacing w:line="360" w:lineRule="auto"/>
        <w:ind w:firstLine="420" w:firstLineChars="200"/>
        <w:rPr>
          <w:color w:val="auto"/>
          <w:szCs w:val="21"/>
          <w:highlight w:val="none"/>
        </w:rPr>
      </w:pPr>
      <w:r>
        <w:rPr>
          <w:rFonts w:hint="eastAsia"/>
          <w:color w:val="auto"/>
          <w:szCs w:val="21"/>
          <w:highlight w:val="none"/>
        </w:rPr>
        <w:t>一、分包标的及数量</w:t>
      </w:r>
    </w:p>
    <w:p>
      <w:pPr>
        <w:spacing w:line="360" w:lineRule="auto"/>
        <w:ind w:firstLine="420" w:firstLineChars="200"/>
        <w:rPr>
          <w:color w:val="auto"/>
          <w:szCs w:val="21"/>
          <w:highlight w:val="none"/>
        </w:rPr>
      </w:pPr>
      <w:r>
        <w:rPr>
          <w:rFonts w:hint="eastAsia"/>
          <w:color w:val="auto"/>
          <w:szCs w:val="21"/>
          <w:highlight w:val="none"/>
          <w:u w:val="single"/>
        </w:rPr>
        <w:t>（供应商名称）</w:t>
      </w:r>
      <w:r>
        <w:rPr>
          <w:rFonts w:hint="eastAsia"/>
          <w:color w:val="auto"/>
          <w:szCs w:val="21"/>
          <w:highlight w:val="none"/>
        </w:rPr>
        <w:t xml:space="preserve">将 </w:t>
      </w:r>
      <w:r>
        <w:rPr>
          <w:rFonts w:hint="eastAsia"/>
          <w:color w:val="auto"/>
          <w:szCs w:val="21"/>
          <w:highlight w:val="none"/>
          <w:u w:val="single"/>
        </w:rPr>
        <w:t xml:space="preserve">  XX工作内容   </w:t>
      </w:r>
      <w:r>
        <w:rPr>
          <w:rFonts w:hint="eastAsia"/>
          <w:color w:val="auto"/>
          <w:szCs w:val="21"/>
          <w:highlight w:val="none"/>
        </w:rPr>
        <w:t>分包给</w:t>
      </w:r>
      <w:r>
        <w:rPr>
          <w:rFonts w:hint="eastAsia"/>
          <w:color w:val="auto"/>
          <w:szCs w:val="21"/>
          <w:highlight w:val="none"/>
          <w:u w:val="single"/>
        </w:rPr>
        <w:t>（分包供应商1名称）</w:t>
      </w:r>
      <w:r>
        <w:rPr>
          <w:rFonts w:hint="eastAsia"/>
          <w:color w:val="auto"/>
          <w:szCs w:val="21"/>
          <w:highlight w:val="none"/>
        </w:rPr>
        <w:t>，</w:t>
      </w:r>
      <w:r>
        <w:rPr>
          <w:rFonts w:hint="eastAsia"/>
          <w:color w:val="auto"/>
          <w:szCs w:val="21"/>
          <w:highlight w:val="none"/>
          <w:u w:val="single"/>
        </w:rPr>
        <w:t>（分包供应商2名称）</w:t>
      </w:r>
      <w:r>
        <w:rPr>
          <w:rFonts w:hint="eastAsia"/>
          <w:color w:val="auto"/>
          <w:szCs w:val="21"/>
          <w:highlight w:val="none"/>
        </w:rPr>
        <w:t>，具备承担</w:t>
      </w:r>
      <w:r>
        <w:rPr>
          <w:rFonts w:hint="eastAsia"/>
          <w:color w:val="auto"/>
          <w:szCs w:val="21"/>
          <w:highlight w:val="none"/>
          <w:u w:val="single"/>
        </w:rPr>
        <w:t>XX工作内容</w:t>
      </w:r>
      <w:r>
        <w:rPr>
          <w:rFonts w:hint="eastAsia"/>
          <w:color w:val="auto"/>
          <w:szCs w:val="21"/>
          <w:highlight w:val="none"/>
        </w:rPr>
        <w:t>相应资质条件且不得再次分包；</w:t>
      </w:r>
    </w:p>
    <w:p>
      <w:pPr>
        <w:spacing w:line="360" w:lineRule="auto"/>
        <w:ind w:firstLine="420" w:firstLineChars="200"/>
        <w:rPr>
          <w:color w:val="auto"/>
          <w:szCs w:val="21"/>
          <w:highlight w:val="none"/>
        </w:rPr>
      </w:pP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 xml:space="preserve"> </w:t>
      </w:r>
    </w:p>
    <w:p>
      <w:pPr>
        <w:spacing w:line="360" w:lineRule="auto"/>
        <w:ind w:firstLine="420" w:firstLineChars="200"/>
        <w:rPr>
          <w:color w:val="auto"/>
          <w:szCs w:val="21"/>
          <w:highlight w:val="none"/>
        </w:rPr>
      </w:pPr>
      <w:r>
        <w:rPr>
          <w:rFonts w:hint="eastAsia"/>
          <w:color w:val="auto"/>
          <w:szCs w:val="21"/>
          <w:highlight w:val="none"/>
        </w:rPr>
        <w:t>二、分包供应商中小企业合同份额（如果有）</w:t>
      </w:r>
    </w:p>
    <w:p>
      <w:pPr>
        <w:spacing w:line="360" w:lineRule="auto"/>
        <w:ind w:firstLine="420" w:firstLineChars="200"/>
        <w:rPr>
          <w:color w:val="auto"/>
          <w:szCs w:val="21"/>
          <w:highlight w:val="none"/>
        </w:rPr>
      </w:pPr>
      <w:r>
        <w:rPr>
          <w:rFonts w:hint="eastAsia"/>
          <w:color w:val="auto"/>
          <w:szCs w:val="21"/>
          <w:highlight w:val="none"/>
        </w:rPr>
        <w:t>1、</w:t>
      </w:r>
      <w:r>
        <w:rPr>
          <w:rFonts w:hint="eastAsia"/>
          <w:color w:val="auto"/>
          <w:szCs w:val="21"/>
          <w:highlight w:val="none"/>
          <w:u w:val="single"/>
        </w:rPr>
        <w:t>（分包供应商X,……）提供的服务全部由小微企业承接，</w:t>
      </w:r>
      <w:r>
        <w:rPr>
          <w:rFonts w:hint="eastAsia"/>
          <w:color w:val="auto"/>
          <w:szCs w:val="21"/>
          <w:highlight w:val="none"/>
        </w:rPr>
        <w:t>其合同份额占到合同总金额</w:t>
      </w:r>
      <w:r>
        <w:rPr>
          <w:rFonts w:hint="eastAsia"/>
          <w:color w:val="auto"/>
          <w:szCs w:val="21"/>
          <w:highlight w:val="none"/>
          <w:u w:val="single"/>
        </w:rPr>
        <w:t xml:space="preserve">     </w:t>
      </w:r>
      <w:r>
        <w:rPr>
          <w:rFonts w:hint="eastAsia"/>
          <w:color w:val="auto"/>
          <w:szCs w:val="21"/>
          <w:highlight w:val="none"/>
        </w:rPr>
        <w:t>%以上。（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pPr>
        <w:spacing w:line="360" w:lineRule="auto"/>
        <w:ind w:firstLine="420" w:firstLineChars="200"/>
        <w:rPr>
          <w:color w:val="auto"/>
          <w:szCs w:val="21"/>
          <w:highlight w:val="none"/>
        </w:rPr>
      </w:pPr>
      <w:r>
        <w:rPr>
          <w:rFonts w:hint="eastAsia"/>
          <w:color w:val="auto"/>
          <w:szCs w:val="21"/>
          <w:highlight w:val="none"/>
        </w:rPr>
        <w:t>三、分包工作履行期限、地点、方式</w:t>
      </w:r>
    </w:p>
    <w:p>
      <w:pPr>
        <w:spacing w:line="360" w:lineRule="auto"/>
        <w:ind w:firstLine="420" w:firstLineChars="200"/>
        <w:rPr>
          <w:color w:val="auto"/>
          <w:szCs w:val="21"/>
          <w:highlight w:val="none"/>
          <w:u w:val="single"/>
        </w:rPr>
      </w:pPr>
      <w:r>
        <w:rPr>
          <w:rFonts w:hint="eastAsia"/>
          <w:color w:val="auto"/>
          <w:szCs w:val="21"/>
          <w:highlight w:val="none"/>
          <w:u w:val="single"/>
        </w:rPr>
        <w:t xml:space="preserve">                                                                                  </w:t>
      </w:r>
    </w:p>
    <w:p>
      <w:pPr>
        <w:spacing w:line="360" w:lineRule="auto"/>
        <w:ind w:firstLine="420" w:firstLineChars="200"/>
        <w:rPr>
          <w:color w:val="auto"/>
          <w:szCs w:val="21"/>
          <w:highlight w:val="none"/>
        </w:rPr>
      </w:pPr>
      <w:r>
        <w:rPr>
          <w:rFonts w:hint="eastAsia"/>
          <w:color w:val="auto"/>
          <w:szCs w:val="21"/>
          <w:highlight w:val="none"/>
        </w:rPr>
        <w:t>四、质量</w:t>
      </w:r>
    </w:p>
    <w:p>
      <w:pPr>
        <w:spacing w:line="360" w:lineRule="auto"/>
        <w:ind w:firstLine="420" w:firstLineChars="200"/>
        <w:rPr>
          <w:color w:val="auto"/>
          <w:szCs w:val="21"/>
          <w:highlight w:val="none"/>
        </w:rPr>
      </w:pP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firstLine="420" w:firstLineChars="200"/>
        <w:rPr>
          <w:color w:val="auto"/>
          <w:szCs w:val="21"/>
          <w:highlight w:val="none"/>
        </w:rPr>
      </w:pPr>
      <w:r>
        <w:rPr>
          <w:rFonts w:hint="eastAsia"/>
          <w:color w:val="auto"/>
          <w:szCs w:val="21"/>
          <w:highlight w:val="none"/>
        </w:rPr>
        <w:t>五、价款或者报酬</w:t>
      </w:r>
    </w:p>
    <w:p>
      <w:pPr>
        <w:spacing w:line="360" w:lineRule="auto"/>
        <w:ind w:firstLine="420" w:firstLineChars="200"/>
        <w:rPr>
          <w:color w:val="auto"/>
          <w:szCs w:val="21"/>
          <w:highlight w:val="none"/>
        </w:rPr>
      </w:pP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firstLine="420" w:firstLineChars="200"/>
        <w:rPr>
          <w:color w:val="auto"/>
          <w:szCs w:val="21"/>
          <w:highlight w:val="none"/>
        </w:rPr>
      </w:pPr>
      <w:r>
        <w:rPr>
          <w:rFonts w:hint="eastAsia"/>
          <w:color w:val="auto"/>
          <w:szCs w:val="21"/>
          <w:highlight w:val="none"/>
        </w:rPr>
        <w:t>六、违约责任</w:t>
      </w:r>
    </w:p>
    <w:p>
      <w:pPr>
        <w:spacing w:line="360" w:lineRule="auto"/>
        <w:ind w:firstLine="420" w:firstLineChars="200"/>
        <w:rPr>
          <w:color w:val="auto"/>
          <w:szCs w:val="21"/>
          <w:highlight w:val="none"/>
        </w:rPr>
      </w:pP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firstLine="420" w:firstLineChars="200"/>
        <w:rPr>
          <w:color w:val="auto"/>
          <w:szCs w:val="21"/>
          <w:highlight w:val="none"/>
        </w:rPr>
      </w:pPr>
      <w:r>
        <w:rPr>
          <w:rFonts w:hint="eastAsia"/>
          <w:color w:val="auto"/>
          <w:szCs w:val="21"/>
          <w:highlight w:val="none"/>
        </w:rPr>
        <w:t>七、争议解决的办法</w:t>
      </w:r>
    </w:p>
    <w:p>
      <w:pPr>
        <w:spacing w:line="360" w:lineRule="auto"/>
        <w:ind w:left="420" w:leftChars="200"/>
        <w:rPr>
          <w:color w:val="auto"/>
          <w:szCs w:val="21"/>
          <w:highlight w:val="none"/>
        </w:rPr>
      </w:pPr>
      <w:r>
        <w:rPr>
          <w:rFonts w:hint="eastAsia"/>
          <w:color w:val="auto"/>
          <w:szCs w:val="21"/>
          <w:highlight w:val="none"/>
          <w:u w:val="single"/>
        </w:rPr>
        <w:t xml:space="preserve">                                                                                 </w:t>
      </w:r>
      <w:r>
        <w:rPr>
          <w:rFonts w:hint="eastAsia"/>
          <w:color w:val="auto"/>
          <w:szCs w:val="21"/>
          <w:highlight w:val="none"/>
        </w:rPr>
        <w:t>八、其他</w:t>
      </w:r>
    </w:p>
    <w:p>
      <w:pPr>
        <w:spacing w:line="360" w:lineRule="auto"/>
        <w:ind w:right="840" w:firstLine="420" w:firstLineChars="200"/>
        <w:rPr>
          <w:color w:val="auto"/>
          <w:szCs w:val="21"/>
          <w:highlight w:val="none"/>
        </w:rPr>
      </w:pPr>
      <w:r>
        <w:rPr>
          <w:rFonts w:hint="eastAsia"/>
          <w:color w:val="auto"/>
          <w:szCs w:val="21"/>
          <w:highlight w:val="none"/>
        </w:rPr>
        <w:t>中小企业合同金额达到</w:t>
      </w:r>
      <w:r>
        <w:rPr>
          <w:rFonts w:hint="eastAsia"/>
          <w:color w:val="auto"/>
          <w:szCs w:val="21"/>
          <w:highlight w:val="none"/>
          <w:u w:val="single"/>
        </w:rPr>
        <w:t xml:space="preserve"> </w:t>
      </w:r>
      <w:r>
        <w:rPr>
          <w:rFonts w:hint="eastAsia"/>
          <w:color w:val="auto"/>
          <w:szCs w:val="21"/>
          <w:highlight w:val="none"/>
        </w:rPr>
        <w:t xml:space="preserve"> %，小微企业合同金额达到</w:t>
      </w:r>
      <w:r>
        <w:rPr>
          <w:rFonts w:hint="eastAsia"/>
          <w:color w:val="auto"/>
          <w:szCs w:val="21"/>
          <w:highlight w:val="none"/>
          <w:u w:val="single"/>
        </w:rPr>
        <w:t xml:space="preserve"> </w:t>
      </w:r>
      <w:r>
        <w:rPr>
          <w:rFonts w:hint="eastAsia"/>
          <w:color w:val="auto"/>
          <w:szCs w:val="21"/>
          <w:highlight w:val="none"/>
        </w:rPr>
        <w:t>%。</w:t>
      </w:r>
    </w:p>
    <w:p>
      <w:pPr>
        <w:spacing w:line="360" w:lineRule="auto"/>
        <w:ind w:right="840" w:firstLine="420" w:firstLineChars="200"/>
        <w:jc w:val="right"/>
        <w:rPr>
          <w:color w:val="auto"/>
          <w:szCs w:val="21"/>
          <w:highlight w:val="none"/>
        </w:rPr>
      </w:pPr>
      <w:r>
        <w:rPr>
          <w:rFonts w:hint="eastAsia"/>
          <w:color w:val="auto"/>
          <w:szCs w:val="21"/>
          <w:highlight w:val="none"/>
        </w:rPr>
        <w:t>供应商名称(电子签名)：</w:t>
      </w:r>
    </w:p>
    <w:p>
      <w:pPr>
        <w:spacing w:line="360" w:lineRule="auto"/>
        <w:ind w:firstLine="420" w:firstLineChars="200"/>
        <w:jc w:val="right"/>
        <w:rPr>
          <w:color w:val="auto"/>
          <w:szCs w:val="21"/>
          <w:highlight w:val="none"/>
        </w:rPr>
      </w:pPr>
      <w:r>
        <w:rPr>
          <w:rFonts w:hint="eastAsia"/>
          <w:color w:val="auto"/>
          <w:szCs w:val="21"/>
          <w:highlight w:val="none"/>
        </w:rPr>
        <w:t>分包供应商名称(电子签名/公章)：</w:t>
      </w:r>
    </w:p>
    <w:p>
      <w:pPr>
        <w:spacing w:line="360" w:lineRule="auto"/>
        <w:ind w:firstLine="420" w:firstLineChars="200"/>
        <w:jc w:val="right"/>
        <w:rPr>
          <w:color w:val="auto"/>
          <w:szCs w:val="21"/>
          <w:highlight w:val="none"/>
        </w:rPr>
      </w:pPr>
      <w:r>
        <w:rPr>
          <w:rFonts w:hint="eastAsia"/>
          <w:color w:val="auto"/>
          <w:szCs w:val="21"/>
          <w:highlight w:val="none"/>
        </w:rPr>
        <w:t>……</w:t>
      </w:r>
    </w:p>
    <w:p>
      <w:pPr>
        <w:spacing w:line="360" w:lineRule="auto"/>
        <w:ind w:firstLine="420" w:firstLineChars="200"/>
        <w:jc w:val="right"/>
        <w:rPr>
          <w:color w:val="auto"/>
          <w:szCs w:val="21"/>
          <w:highlight w:val="none"/>
        </w:rPr>
      </w:pPr>
      <w:r>
        <w:rPr>
          <w:rFonts w:hint="eastAsia"/>
          <w:color w:val="auto"/>
          <w:szCs w:val="21"/>
          <w:highlight w:val="none"/>
        </w:rPr>
        <w:t xml:space="preserve">                                        日期：  年  月   日</w:t>
      </w:r>
    </w:p>
    <w:p>
      <w:pPr>
        <w:spacing w:line="360" w:lineRule="auto"/>
        <w:ind w:firstLine="420" w:firstLineChars="200"/>
        <w:jc w:val="right"/>
        <w:rPr>
          <w:color w:val="auto"/>
          <w:szCs w:val="21"/>
          <w:highlight w:val="none"/>
        </w:rPr>
      </w:pPr>
      <w:r>
        <w:rPr>
          <w:rFonts w:hint="eastAsia"/>
          <w:color w:val="auto"/>
          <w:szCs w:val="21"/>
          <w:highlight w:val="none"/>
        </w:rPr>
        <w:t xml:space="preserve">                                        日期：  年  月   日</w:t>
      </w:r>
    </w:p>
    <w:p>
      <w:pPr>
        <w:widowControl/>
        <w:adjustRightInd/>
        <w:jc w:val="left"/>
        <w:rPr>
          <w:rFonts w:hint="eastAsia"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五、所有资信文件（复印件）</w:t>
      </w:r>
    </w:p>
    <w:p>
      <w:pPr>
        <w:spacing w:line="360" w:lineRule="auto"/>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hint="eastAsia"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pPr>
        <w:spacing w:line="360" w:lineRule="auto"/>
        <w:jc w:val="center"/>
        <w:rPr>
          <w:rFonts w:hint="eastAsia" w:cs="仿宋_GB2312" w:asciiTheme="minorEastAsia" w:hAnsiTheme="minorEastAsia" w:eastAsiaTheme="minorEastAsia"/>
          <w:b/>
          <w:color w:val="auto"/>
          <w:kern w:val="0"/>
          <w:sz w:val="32"/>
          <w:szCs w:val="32"/>
          <w:highlight w:val="none"/>
        </w:rPr>
      </w:pPr>
    </w:p>
    <w:p>
      <w:pPr>
        <w:spacing w:line="360" w:lineRule="auto"/>
        <w:jc w:val="center"/>
        <w:rPr>
          <w:rFonts w:hint="eastAsia" w:cs="仿宋_GB2312" w:asciiTheme="minorEastAsia" w:hAnsiTheme="minorEastAsia" w:eastAsiaTheme="minorEastAsia"/>
          <w:b/>
          <w:bCs/>
          <w:color w:val="auto"/>
          <w:sz w:val="32"/>
          <w:szCs w:val="32"/>
          <w:highlight w:val="none"/>
        </w:rPr>
      </w:pPr>
    </w:p>
    <w:p>
      <w:pPr>
        <w:widowControl/>
        <w:spacing w:line="360" w:lineRule="auto"/>
        <w:jc w:val="center"/>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30"/>
          <w:szCs w:val="30"/>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六、主要业绩证明</w:t>
      </w:r>
    </w:p>
    <w:p>
      <w:pPr>
        <w:autoSpaceDE w:val="0"/>
        <w:autoSpaceDN w:val="0"/>
        <w:spacing w:line="360" w:lineRule="auto"/>
        <w:ind w:firstLine="12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204" w:type="dxa"/>
        <w:jc w:val="center"/>
        <w:tblLayout w:type="fixed"/>
        <w:tblCellMar>
          <w:top w:w="0" w:type="dxa"/>
          <w:left w:w="108" w:type="dxa"/>
          <w:bottom w:w="0" w:type="dxa"/>
          <w:right w:w="108" w:type="dxa"/>
        </w:tblCellMar>
      </w:tblPr>
      <w:tblGrid>
        <w:gridCol w:w="2227"/>
        <w:gridCol w:w="6977"/>
      </w:tblGrid>
      <w:tr>
        <w:tblPrEx>
          <w:tblCellMar>
            <w:top w:w="0" w:type="dxa"/>
            <w:left w:w="108" w:type="dxa"/>
            <w:bottom w:w="0" w:type="dxa"/>
            <w:right w:w="108" w:type="dxa"/>
          </w:tblCellMar>
        </w:tblPrEx>
        <w:trPr>
          <w:trHeight w:val="552" w:hRule="atLeast"/>
          <w:jc w:val="center"/>
        </w:trPr>
        <w:tc>
          <w:tcPr>
            <w:tcW w:w="2227" w:type="dxa"/>
            <w:tcBorders>
              <w:top w:val="single" w:color="000000" w:sz="12"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项目名称</w:t>
            </w:r>
          </w:p>
        </w:tc>
        <w:tc>
          <w:tcPr>
            <w:tcW w:w="6977" w:type="dxa"/>
            <w:tcBorders>
              <w:top w:val="single" w:color="000000" w:sz="12"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项目所在地</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547"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发包人名称</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发包人地址</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发包人电话</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475"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项目等级</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547"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项目总投资</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合同价格</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547"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承担的工作</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服务期</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项目负责人</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547"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项目完成情况</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1157"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项目描述</w:t>
            </w:r>
          </w:p>
        </w:tc>
        <w:tc>
          <w:tcPr>
            <w:tcW w:w="6977" w:type="dxa"/>
            <w:tcBorders>
              <w:top w:val="single" w:color="000000" w:sz="6" w:space="0"/>
              <w:left w:val="nil"/>
              <w:bottom w:val="single" w:color="000000" w:sz="6" w:space="0"/>
              <w:right w:val="single" w:color="000000" w:sz="12" w:space="0"/>
            </w:tcBorders>
          </w:tcPr>
          <w:p>
            <w:pPr>
              <w:pStyle w:val="130"/>
              <w:spacing w:after="120"/>
              <w:rPr>
                <w:rFonts w:ascii="Times New Roman" w:cs="Times New Roman"/>
                <w:color w:val="auto"/>
                <w:highlight w:val="none"/>
              </w:rPr>
            </w:pPr>
          </w:p>
        </w:tc>
      </w:tr>
      <w:tr>
        <w:tblPrEx>
          <w:tblCellMar>
            <w:top w:w="0" w:type="dxa"/>
            <w:left w:w="108" w:type="dxa"/>
            <w:bottom w:w="0" w:type="dxa"/>
            <w:right w:w="108" w:type="dxa"/>
          </w:tblCellMar>
        </w:tblPrEx>
        <w:trPr>
          <w:trHeight w:val="1649" w:hRule="atLeast"/>
          <w:jc w:val="center"/>
        </w:trPr>
        <w:tc>
          <w:tcPr>
            <w:tcW w:w="2227" w:type="dxa"/>
            <w:tcBorders>
              <w:top w:val="single" w:color="000000" w:sz="6" w:space="0"/>
              <w:left w:val="single" w:color="000000" w:sz="12" w:space="0"/>
              <w:bottom w:val="single" w:color="000000" w:sz="12" w:space="0"/>
              <w:right w:val="single" w:color="000000" w:sz="4" w:space="0"/>
            </w:tcBorders>
            <w:vAlign w:val="center"/>
          </w:tcPr>
          <w:p>
            <w:pPr>
              <w:pStyle w:val="130"/>
              <w:spacing w:after="120"/>
              <w:jc w:val="center"/>
              <w:rPr>
                <w:rFonts w:ascii="Times New Roman" w:cs="Times New Roman"/>
                <w:color w:val="auto"/>
                <w:sz w:val="21"/>
                <w:szCs w:val="21"/>
                <w:highlight w:val="none"/>
              </w:rPr>
            </w:pPr>
            <w:r>
              <w:rPr>
                <w:rFonts w:ascii="Times New Roman" w:cs="Times New Roman"/>
                <w:color w:val="auto"/>
                <w:sz w:val="21"/>
                <w:szCs w:val="21"/>
                <w:highlight w:val="none"/>
              </w:rPr>
              <w:t>备注</w:t>
            </w:r>
          </w:p>
        </w:tc>
        <w:tc>
          <w:tcPr>
            <w:tcW w:w="6977" w:type="dxa"/>
            <w:tcBorders>
              <w:top w:val="single" w:color="000000" w:sz="6" w:space="0"/>
              <w:left w:val="nil"/>
              <w:bottom w:val="single" w:color="000000" w:sz="12" w:space="0"/>
              <w:right w:val="single" w:color="000000" w:sz="12" w:space="0"/>
            </w:tcBorders>
          </w:tcPr>
          <w:p>
            <w:pPr>
              <w:pStyle w:val="130"/>
              <w:spacing w:after="120"/>
              <w:rPr>
                <w:rFonts w:ascii="Times New Roman" w:cs="Times New Roman"/>
                <w:color w:val="auto"/>
                <w:highlight w:val="none"/>
              </w:rPr>
            </w:pPr>
          </w:p>
        </w:tc>
      </w:tr>
    </w:tbl>
    <w:p>
      <w:pPr>
        <w:rPr>
          <w:color w:val="auto"/>
          <w:highlight w:val="none"/>
        </w:rPr>
      </w:pPr>
      <w:r>
        <w:rPr>
          <w:color w:val="auto"/>
          <w:highlight w:val="none"/>
        </w:rPr>
        <w:t>注：1.每张表格只填写一个项目，并标明序号。</w:t>
      </w:r>
    </w:p>
    <w:p>
      <w:pPr>
        <w:ind w:firstLine="420" w:firstLineChars="200"/>
        <w:rPr>
          <w:color w:val="auto"/>
          <w:highlight w:val="none"/>
        </w:rPr>
      </w:pPr>
      <w:r>
        <w:rPr>
          <w:color w:val="auto"/>
          <w:highlight w:val="none"/>
        </w:rPr>
        <w:t>2.本表填报的项目情况应满足竞争性磋商文件的要求。</w:t>
      </w:r>
    </w:p>
    <w:p>
      <w:pPr>
        <w:ind w:firstLine="420" w:firstLineChars="200"/>
        <w:rPr>
          <w:color w:val="auto"/>
          <w:highlight w:val="none"/>
        </w:rPr>
      </w:pPr>
      <w:r>
        <w:rPr>
          <w:rFonts w:hint="eastAsia"/>
          <w:color w:val="auto"/>
          <w:highlight w:val="none"/>
        </w:rPr>
        <w:t>3.证明材料：①业绩证明应附合同协议书或委托书。如合同协议书或委托书均无法反映工程规模、技术标准、主要内容的，应提供发包人出具的证明材料，否则业绩不予认可。</w:t>
      </w:r>
    </w:p>
    <w:p>
      <w:pPr>
        <w:ind w:firstLine="420" w:firstLineChars="200"/>
        <w:rPr>
          <w:color w:val="auto"/>
          <w:highlight w:val="none"/>
        </w:rPr>
      </w:pPr>
      <w:r>
        <w:rPr>
          <w:rFonts w:ascii="Cambria Math" w:hAnsi="Cambria Math" w:cs="Cambria Math"/>
          <w:color w:val="auto"/>
          <w:highlight w:val="none"/>
        </w:rPr>
        <w:t>②</w:t>
      </w:r>
      <w:r>
        <w:rPr>
          <w:color w:val="auto"/>
          <w:highlight w:val="none"/>
        </w:rPr>
        <w:t>上述资料中的单位名称与供应商名称必须一致（单位名称发生合法变更的除外，但需提供合法变更的有效文件），否则业绩不予认可。</w:t>
      </w:r>
    </w:p>
    <w:p>
      <w:pPr>
        <w:pStyle w:val="631"/>
        <w:ind w:firstLine="482"/>
        <w:jc w:val="center"/>
        <w:rPr>
          <w:rFonts w:hint="eastAsia"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24"/>
          <w:highlight w:val="none"/>
        </w:rPr>
        <w:br w:type="page"/>
      </w:r>
      <w:r>
        <w:rPr>
          <w:rFonts w:hint="eastAsia" w:asciiTheme="minorEastAsia" w:hAnsiTheme="minorEastAsia" w:eastAsiaTheme="minorEastAsia"/>
          <w:color w:val="auto"/>
          <w:sz w:val="30"/>
          <w:szCs w:val="30"/>
          <w:highlight w:val="none"/>
        </w:rPr>
        <w:t>七、项目小组人员名单</w:t>
      </w:r>
    </w:p>
    <w:p>
      <w:pPr>
        <w:spacing w:line="360" w:lineRule="auto"/>
        <w:jc w:val="center"/>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tbl>
      <w:tblPr>
        <w:tblStyle w:val="6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805"/>
        <w:gridCol w:w="2108"/>
        <w:gridCol w:w="2108"/>
        <w:gridCol w:w="21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1537" w:type="pct"/>
            <w:tcBorders>
              <w:top w:val="single" w:color="auto" w:sz="12" w:space="0"/>
              <w:left w:val="single" w:color="auto" w:sz="12" w:space="0"/>
              <w:bottom w:val="single" w:color="auto" w:sz="6" w:space="0"/>
              <w:right w:val="single" w:color="auto" w:sz="6" w:space="0"/>
            </w:tcBorders>
            <w:vAlign w:val="center"/>
          </w:tcPr>
          <w:p>
            <w:pPr>
              <w:jc w:val="center"/>
              <w:rPr>
                <w:b/>
                <w:bCs/>
                <w:color w:val="auto"/>
                <w:szCs w:val="21"/>
                <w:highlight w:val="none"/>
              </w:rPr>
            </w:pPr>
            <w:r>
              <w:rPr>
                <w:b/>
                <w:bCs/>
                <w:color w:val="auto"/>
                <w:szCs w:val="21"/>
                <w:highlight w:val="none"/>
              </w:rPr>
              <w:t>拟委任职务</w:t>
            </w:r>
          </w:p>
        </w:tc>
        <w:tc>
          <w:tcPr>
            <w:tcW w:w="1155" w:type="pct"/>
            <w:tcBorders>
              <w:top w:val="single" w:color="auto" w:sz="12" w:space="0"/>
              <w:left w:val="single" w:color="auto" w:sz="6" w:space="0"/>
              <w:bottom w:val="single" w:color="auto" w:sz="6" w:space="0"/>
              <w:right w:val="single" w:color="auto" w:sz="4" w:space="0"/>
            </w:tcBorders>
            <w:vAlign w:val="center"/>
          </w:tcPr>
          <w:p>
            <w:pPr>
              <w:jc w:val="center"/>
              <w:rPr>
                <w:b/>
                <w:bCs/>
                <w:color w:val="auto"/>
                <w:szCs w:val="21"/>
                <w:highlight w:val="none"/>
              </w:rPr>
            </w:pPr>
            <w:r>
              <w:rPr>
                <w:b/>
                <w:bCs/>
                <w:color w:val="auto"/>
                <w:szCs w:val="21"/>
                <w:highlight w:val="none"/>
              </w:rPr>
              <w:t>项目负责人</w:t>
            </w:r>
          </w:p>
        </w:tc>
        <w:tc>
          <w:tcPr>
            <w:tcW w:w="1155" w:type="pct"/>
            <w:tcBorders>
              <w:top w:val="single" w:color="auto" w:sz="12" w:space="0"/>
              <w:left w:val="nil"/>
              <w:bottom w:val="single" w:color="auto" w:sz="6" w:space="0"/>
              <w:right w:val="single" w:color="auto" w:sz="12" w:space="0"/>
            </w:tcBorders>
            <w:vAlign w:val="center"/>
          </w:tcPr>
          <w:p>
            <w:pPr>
              <w:jc w:val="center"/>
              <w:rPr>
                <w:b/>
                <w:bCs/>
                <w:color w:val="auto"/>
                <w:szCs w:val="21"/>
                <w:highlight w:val="none"/>
              </w:rPr>
            </w:pPr>
            <w:r>
              <w:rPr>
                <w:b/>
                <w:bCs/>
                <w:color w:val="auto"/>
                <w:szCs w:val="21"/>
                <w:highlight w:val="none"/>
              </w:rPr>
              <w:t>技术负责人</w:t>
            </w:r>
          </w:p>
        </w:tc>
        <w:tc>
          <w:tcPr>
            <w:tcW w:w="1154" w:type="pct"/>
            <w:tcBorders>
              <w:top w:val="single" w:color="auto" w:sz="12" w:space="0"/>
              <w:left w:val="nil"/>
              <w:bottom w:val="single" w:color="auto" w:sz="6" w:space="0"/>
              <w:right w:val="single" w:color="auto" w:sz="12" w:space="0"/>
            </w:tcBorders>
            <w:vAlign w:val="center"/>
          </w:tcPr>
          <w:p>
            <w:pPr>
              <w:jc w:val="center"/>
              <w:rPr>
                <w:b/>
                <w:bCs/>
                <w:color w:val="auto"/>
                <w:szCs w:val="21"/>
                <w:highlight w:val="none"/>
              </w:rPr>
            </w:pPr>
            <w:r>
              <w:rPr>
                <w:rFonts w:hint="eastAsia"/>
                <w:b/>
                <w:bCs/>
                <w:color w:val="auto"/>
                <w:szCs w:val="21"/>
                <w:highlight w:val="none"/>
              </w:rPr>
              <w:t>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3" w:hRule="atLeast"/>
          <w:jc w:val="center"/>
        </w:trPr>
        <w:tc>
          <w:tcPr>
            <w:tcW w:w="1537" w:type="pct"/>
            <w:tcBorders>
              <w:top w:val="single" w:color="auto" w:sz="6" w:space="0"/>
              <w:left w:val="single" w:color="auto" w:sz="12" w:space="0"/>
              <w:bottom w:val="single" w:color="auto" w:sz="6" w:space="0"/>
              <w:right w:val="single" w:color="auto" w:sz="6" w:space="0"/>
            </w:tcBorders>
            <w:vAlign w:val="center"/>
          </w:tcPr>
          <w:p>
            <w:pPr>
              <w:jc w:val="center"/>
              <w:rPr>
                <w:color w:val="auto"/>
                <w:szCs w:val="21"/>
                <w:highlight w:val="none"/>
              </w:rPr>
            </w:pPr>
            <w:r>
              <w:rPr>
                <w:color w:val="auto"/>
                <w:szCs w:val="21"/>
                <w:highlight w:val="none"/>
              </w:rPr>
              <w:t>姓名/年龄</w:t>
            </w:r>
          </w:p>
        </w:tc>
        <w:tc>
          <w:tcPr>
            <w:tcW w:w="1155" w:type="pct"/>
            <w:tcBorders>
              <w:top w:val="single" w:color="auto" w:sz="6" w:space="0"/>
              <w:left w:val="single" w:color="auto" w:sz="6" w:space="0"/>
              <w:bottom w:val="single" w:color="auto" w:sz="6" w:space="0"/>
              <w:right w:val="single" w:color="auto" w:sz="4" w:space="0"/>
            </w:tcBorders>
            <w:vAlign w:val="center"/>
          </w:tcPr>
          <w:p>
            <w:pPr>
              <w:jc w:val="center"/>
              <w:rPr>
                <w:color w:val="auto"/>
                <w:sz w:val="24"/>
                <w:highlight w:val="none"/>
              </w:rPr>
            </w:pPr>
          </w:p>
        </w:tc>
        <w:tc>
          <w:tcPr>
            <w:tcW w:w="1155" w:type="pct"/>
            <w:tcBorders>
              <w:top w:val="single" w:color="auto" w:sz="6" w:space="0"/>
              <w:left w:val="nil"/>
              <w:bottom w:val="single" w:color="auto" w:sz="6" w:space="0"/>
              <w:right w:val="single" w:color="auto" w:sz="12" w:space="0"/>
            </w:tcBorders>
            <w:vAlign w:val="center"/>
          </w:tcPr>
          <w:p>
            <w:pPr>
              <w:jc w:val="center"/>
              <w:rPr>
                <w:color w:val="auto"/>
                <w:highlight w:val="none"/>
              </w:rPr>
            </w:pPr>
          </w:p>
        </w:tc>
        <w:tc>
          <w:tcPr>
            <w:tcW w:w="1154" w:type="pct"/>
            <w:tcBorders>
              <w:top w:val="single" w:color="auto" w:sz="6" w:space="0"/>
              <w:left w:val="nil"/>
              <w:bottom w:val="single" w:color="auto" w:sz="6" w:space="0"/>
              <w:right w:val="single" w:color="auto" w:sz="12" w:space="0"/>
            </w:tcBorders>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537" w:type="pct"/>
            <w:tcBorders>
              <w:top w:val="single" w:color="auto" w:sz="6" w:space="0"/>
              <w:left w:val="single" w:color="auto" w:sz="12" w:space="0"/>
              <w:bottom w:val="single" w:color="auto" w:sz="6" w:space="0"/>
              <w:right w:val="single" w:color="auto" w:sz="6" w:space="0"/>
            </w:tcBorders>
            <w:vAlign w:val="center"/>
          </w:tcPr>
          <w:p>
            <w:pPr>
              <w:jc w:val="center"/>
              <w:rPr>
                <w:color w:val="auto"/>
                <w:szCs w:val="21"/>
                <w:highlight w:val="none"/>
              </w:rPr>
            </w:pPr>
            <w:r>
              <w:rPr>
                <w:color w:val="auto"/>
                <w:szCs w:val="21"/>
                <w:highlight w:val="none"/>
              </w:rPr>
              <w:t>职务/职称</w:t>
            </w:r>
          </w:p>
        </w:tc>
        <w:tc>
          <w:tcPr>
            <w:tcW w:w="1155" w:type="pct"/>
            <w:tcBorders>
              <w:top w:val="single" w:color="auto" w:sz="6" w:space="0"/>
              <w:left w:val="single" w:color="auto" w:sz="6" w:space="0"/>
              <w:bottom w:val="single" w:color="auto" w:sz="6" w:space="0"/>
              <w:right w:val="single" w:color="auto" w:sz="4" w:space="0"/>
            </w:tcBorders>
            <w:vAlign w:val="center"/>
          </w:tcPr>
          <w:p>
            <w:pPr>
              <w:jc w:val="center"/>
              <w:rPr>
                <w:color w:val="auto"/>
                <w:sz w:val="24"/>
                <w:highlight w:val="none"/>
              </w:rPr>
            </w:pPr>
          </w:p>
        </w:tc>
        <w:tc>
          <w:tcPr>
            <w:tcW w:w="1155" w:type="pct"/>
            <w:tcBorders>
              <w:top w:val="single" w:color="auto" w:sz="6" w:space="0"/>
              <w:left w:val="nil"/>
              <w:bottom w:val="single" w:color="auto" w:sz="6" w:space="0"/>
              <w:right w:val="single" w:color="auto" w:sz="12" w:space="0"/>
            </w:tcBorders>
            <w:vAlign w:val="center"/>
          </w:tcPr>
          <w:p>
            <w:pPr>
              <w:jc w:val="center"/>
              <w:rPr>
                <w:color w:val="auto"/>
                <w:highlight w:val="none"/>
              </w:rPr>
            </w:pPr>
          </w:p>
        </w:tc>
        <w:tc>
          <w:tcPr>
            <w:tcW w:w="1154" w:type="pct"/>
            <w:tcBorders>
              <w:top w:val="single" w:color="auto" w:sz="6" w:space="0"/>
              <w:left w:val="nil"/>
              <w:bottom w:val="single" w:color="auto" w:sz="6" w:space="0"/>
              <w:right w:val="single" w:color="auto" w:sz="12" w:space="0"/>
            </w:tcBorders>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78" w:hRule="atLeast"/>
          <w:jc w:val="center"/>
        </w:trPr>
        <w:tc>
          <w:tcPr>
            <w:tcW w:w="1537" w:type="pct"/>
            <w:tcBorders>
              <w:top w:val="single" w:color="auto" w:sz="6" w:space="0"/>
              <w:left w:val="single" w:color="auto" w:sz="12" w:space="0"/>
              <w:bottom w:val="single" w:color="auto" w:sz="6" w:space="0"/>
              <w:right w:val="single" w:color="auto" w:sz="6" w:space="0"/>
            </w:tcBorders>
            <w:vAlign w:val="center"/>
          </w:tcPr>
          <w:p>
            <w:pPr>
              <w:jc w:val="center"/>
              <w:rPr>
                <w:color w:val="auto"/>
                <w:szCs w:val="21"/>
                <w:highlight w:val="none"/>
              </w:rPr>
            </w:pPr>
            <w:r>
              <w:rPr>
                <w:color w:val="auto"/>
                <w:szCs w:val="21"/>
                <w:highlight w:val="none"/>
              </w:rPr>
              <w:t>学历</w:t>
            </w:r>
          </w:p>
          <w:p>
            <w:pPr>
              <w:jc w:val="center"/>
              <w:rPr>
                <w:color w:val="auto"/>
                <w:szCs w:val="21"/>
                <w:highlight w:val="none"/>
              </w:rPr>
            </w:pPr>
            <w:r>
              <w:rPr>
                <w:color w:val="auto"/>
                <w:szCs w:val="21"/>
                <w:highlight w:val="none"/>
              </w:rPr>
              <w:t>（毕业时间、校名、专业）</w:t>
            </w:r>
          </w:p>
        </w:tc>
        <w:tc>
          <w:tcPr>
            <w:tcW w:w="1155" w:type="pct"/>
            <w:tcBorders>
              <w:top w:val="single" w:color="auto" w:sz="6" w:space="0"/>
              <w:left w:val="single" w:color="auto" w:sz="6" w:space="0"/>
              <w:bottom w:val="single" w:color="auto" w:sz="6" w:space="0"/>
              <w:right w:val="single" w:color="auto" w:sz="4" w:space="0"/>
            </w:tcBorders>
            <w:vAlign w:val="center"/>
          </w:tcPr>
          <w:p>
            <w:pPr>
              <w:jc w:val="center"/>
              <w:rPr>
                <w:color w:val="auto"/>
                <w:sz w:val="24"/>
                <w:highlight w:val="none"/>
              </w:rPr>
            </w:pPr>
          </w:p>
        </w:tc>
        <w:tc>
          <w:tcPr>
            <w:tcW w:w="1155" w:type="pct"/>
            <w:tcBorders>
              <w:top w:val="single" w:color="auto" w:sz="6" w:space="0"/>
              <w:left w:val="nil"/>
              <w:bottom w:val="single" w:color="auto" w:sz="6" w:space="0"/>
              <w:right w:val="single" w:color="auto" w:sz="12" w:space="0"/>
            </w:tcBorders>
            <w:vAlign w:val="center"/>
          </w:tcPr>
          <w:p>
            <w:pPr>
              <w:jc w:val="center"/>
              <w:rPr>
                <w:color w:val="auto"/>
                <w:highlight w:val="none"/>
              </w:rPr>
            </w:pPr>
          </w:p>
        </w:tc>
        <w:tc>
          <w:tcPr>
            <w:tcW w:w="1154" w:type="pct"/>
            <w:tcBorders>
              <w:top w:val="single" w:color="auto" w:sz="6" w:space="0"/>
              <w:left w:val="nil"/>
              <w:bottom w:val="single" w:color="auto" w:sz="6" w:space="0"/>
              <w:right w:val="single" w:color="auto" w:sz="12" w:space="0"/>
            </w:tcBorders>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5" w:hRule="atLeast"/>
          <w:jc w:val="center"/>
        </w:trPr>
        <w:tc>
          <w:tcPr>
            <w:tcW w:w="1537" w:type="pct"/>
            <w:tcBorders>
              <w:top w:val="single" w:color="auto" w:sz="6" w:space="0"/>
              <w:left w:val="single" w:color="auto" w:sz="12" w:space="0"/>
              <w:bottom w:val="single" w:color="auto" w:sz="6" w:space="0"/>
              <w:right w:val="single" w:color="auto" w:sz="6" w:space="0"/>
            </w:tcBorders>
            <w:vAlign w:val="center"/>
          </w:tcPr>
          <w:p>
            <w:pPr>
              <w:jc w:val="center"/>
              <w:rPr>
                <w:color w:val="auto"/>
                <w:szCs w:val="21"/>
                <w:highlight w:val="none"/>
              </w:rPr>
            </w:pPr>
            <w:r>
              <w:rPr>
                <w:color w:val="auto"/>
                <w:szCs w:val="21"/>
                <w:highlight w:val="none"/>
              </w:rPr>
              <w:t>经历</w:t>
            </w:r>
          </w:p>
          <w:p>
            <w:pPr>
              <w:jc w:val="center"/>
              <w:rPr>
                <w:color w:val="auto"/>
                <w:szCs w:val="21"/>
                <w:highlight w:val="none"/>
              </w:rPr>
            </w:pPr>
            <w:r>
              <w:rPr>
                <w:color w:val="auto"/>
                <w:szCs w:val="21"/>
                <w:highlight w:val="none"/>
              </w:rPr>
              <w:t>（何时在哪些项目中任何职务）</w:t>
            </w:r>
          </w:p>
        </w:tc>
        <w:tc>
          <w:tcPr>
            <w:tcW w:w="1155" w:type="pct"/>
            <w:tcBorders>
              <w:top w:val="single" w:color="auto" w:sz="6" w:space="0"/>
              <w:left w:val="single" w:color="auto" w:sz="6" w:space="0"/>
              <w:bottom w:val="single" w:color="auto" w:sz="6" w:space="0"/>
              <w:right w:val="single" w:color="auto" w:sz="4" w:space="0"/>
            </w:tcBorders>
            <w:vAlign w:val="center"/>
          </w:tcPr>
          <w:p>
            <w:pPr>
              <w:jc w:val="center"/>
              <w:rPr>
                <w:color w:val="auto"/>
                <w:sz w:val="24"/>
                <w:highlight w:val="none"/>
              </w:rPr>
            </w:pPr>
          </w:p>
        </w:tc>
        <w:tc>
          <w:tcPr>
            <w:tcW w:w="1155" w:type="pct"/>
            <w:tcBorders>
              <w:top w:val="single" w:color="auto" w:sz="6" w:space="0"/>
              <w:left w:val="nil"/>
              <w:bottom w:val="single" w:color="auto" w:sz="6" w:space="0"/>
              <w:right w:val="single" w:color="auto" w:sz="12" w:space="0"/>
            </w:tcBorders>
            <w:vAlign w:val="center"/>
          </w:tcPr>
          <w:p>
            <w:pPr>
              <w:jc w:val="center"/>
              <w:rPr>
                <w:color w:val="auto"/>
                <w:highlight w:val="none"/>
              </w:rPr>
            </w:pPr>
          </w:p>
        </w:tc>
        <w:tc>
          <w:tcPr>
            <w:tcW w:w="1154" w:type="pct"/>
            <w:tcBorders>
              <w:top w:val="single" w:color="auto" w:sz="6" w:space="0"/>
              <w:left w:val="nil"/>
              <w:bottom w:val="single" w:color="auto" w:sz="6" w:space="0"/>
              <w:right w:val="single" w:color="auto" w:sz="12" w:space="0"/>
            </w:tcBorders>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4" w:hRule="atLeast"/>
          <w:jc w:val="center"/>
        </w:trPr>
        <w:tc>
          <w:tcPr>
            <w:tcW w:w="1537" w:type="pct"/>
            <w:tcBorders>
              <w:top w:val="single" w:color="auto" w:sz="6" w:space="0"/>
              <w:left w:val="single" w:color="auto" w:sz="12" w:space="0"/>
              <w:bottom w:val="single" w:color="auto" w:sz="12" w:space="0"/>
              <w:right w:val="single" w:color="auto" w:sz="6" w:space="0"/>
            </w:tcBorders>
            <w:vAlign w:val="center"/>
          </w:tcPr>
          <w:p>
            <w:pPr>
              <w:jc w:val="center"/>
              <w:rPr>
                <w:color w:val="auto"/>
                <w:szCs w:val="21"/>
                <w:highlight w:val="none"/>
              </w:rPr>
            </w:pPr>
            <w:r>
              <w:rPr>
                <w:color w:val="auto"/>
                <w:szCs w:val="21"/>
                <w:highlight w:val="none"/>
              </w:rPr>
              <w:t>备注</w:t>
            </w:r>
          </w:p>
          <w:p>
            <w:pPr>
              <w:jc w:val="center"/>
              <w:rPr>
                <w:color w:val="auto"/>
                <w:szCs w:val="21"/>
                <w:highlight w:val="none"/>
              </w:rPr>
            </w:pPr>
            <w:r>
              <w:rPr>
                <w:color w:val="auto"/>
                <w:szCs w:val="21"/>
                <w:highlight w:val="none"/>
              </w:rPr>
              <w:t>（在何其他特长，受过哪些奖励）</w:t>
            </w:r>
          </w:p>
        </w:tc>
        <w:tc>
          <w:tcPr>
            <w:tcW w:w="1155" w:type="pct"/>
            <w:tcBorders>
              <w:top w:val="single" w:color="auto" w:sz="6" w:space="0"/>
              <w:left w:val="single" w:color="auto" w:sz="6" w:space="0"/>
              <w:bottom w:val="single" w:color="auto" w:sz="12" w:space="0"/>
              <w:right w:val="single" w:color="auto" w:sz="4" w:space="0"/>
            </w:tcBorders>
            <w:vAlign w:val="center"/>
          </w:tcPr>
          <w:p>
            <w:pPr>
              <w:jc w:val="center"/>
              <w:rPr>
                <w:color w:val="auto"/>
                <w:sz w:val="24"/>
                <w:highlight w:val="none"/>
              </w:rPr>
            </w:pPr>
          </w:p>
        </w:tc>
        <w:tc>
          <w:tcPr>
            <w:tcW w:w="1155" w:type="pct"/>
            <w:tcBorders>
              <w:top w:val="single" w:color="auto" w:sz="6" w:space="0"/>
              <w:left w:val="nil"/>
              <w:bottom w:val="single" w:color="auto" w:sz="12" w:space="0"/>
              <w:right w:val="single" w:color="auto" w:sz="12" w:space="0"/>
            </w:tcBorders>
            <w:vAlign w:val="center"/>
          </w:tcPr>
          <w:p>
            <w:pPr>
              <w:jc w:val="center"/>
              <w:rPr>
                <w:color w:val="auto"/>
                <w:highlight w:val="none"/>
              </w:rPr>
            </w:pPr>
          </w:p>
        </w:tc>
        <w:tc>
          <w:tcPr>
            <w:tcW w:w="1154" w:type="pct"/>
            <w:tcBorders>
              <w:top w:val="single" w:color="auto" w:sz="6" w:space="0"/>
              <w:left w:val="nil"/>
              <w:bottom w:val="single" w:color="auto" w:sz="12" w:space="0"/>
              <w:right w:val="single" w:color="auto" w:sz="12" w:space="0"/>
            </w:tcBorders>
            <w:vAlign w:val="center"/>
          </w:tcPr>
          <w:p>
            <w:pPr>
              <w:jc w:val="center"/>
              <w:rPr>
                <w:color w:val="auto"/>
                <w:highlight w:val="none"/>
              </w:rPr>
            </w:pPr>
          </w:p>
        </w:tc>
      </w:tr>
    </w:tbl>
    <w:p>
      <w:pPr>
        <w:rPr>
          <w:color w:val="auto"/>
          <w:szCs w:val="21"/>
          <w:highlight w:val="none"/>
        </w:rPr>
      </w:pPr>
      <w:r>
        <w:rPr>
          <w:color w:val="auto"/>
          <w:szCs w:val="21"/>
          <w:highlight w:val="none"/>
        </w:rPr>
        <w:t>注：1、本表填报的人员应满足竞争性谈判公告的要求。</w:t>
      </w:r>
    </w:p>
    <w:p>
      <w:pPr>
        <w:pStyle w:val="633"/>
        <w:spacing w:after="120"/>
        <w:rPr>
          <w:rFonts w:ascii="Times New Roman"/>
          <w:color w:val="auto"/>
          <w:sz w:val="21"/>
          <w:szCs w:val="21"/>
          <w:highlight w:val="none"/>
        </w:rPr>
      </w:pPr>
      <w:r>
        <w:rPr>
          <w:rFonts w:hint="eastAsia" w:ascii="Times New Roman"/>
          <w:color w:val="auto"/>
          <w:sz w:val="21"/>
          <w:szCs w:val="21"/>
          <w:highlight w:val="none"/>
        </w:rPr>
        <w:t>2、证明材料应附：a.拟委任的主要人员的身份证、职称资格证书以及其他相关证书的复印件。如对主要人员有业绩要求的，应出具相应业绩证明材料：中标通知书或合同协议书或委托书。如中标通知书或合同协议书或委托书无法体现人员姓名和任职的，应提供发包人出具的证明材料，否则业绩不予认可。</w:t>
      </w:r>
    </w:p>
    <w:p>
      <w:pPr>
        <w:wordWrap w:val="0"/>
        <w:spacing w:line="500" w:lineRule="exact"/>
        <w:ind w:left="540" w:right="968" w:rightChars="461" w:hanging="360"/>
        <w:jc w:val="right"/>
        <w:rPr>
          <w:rFonts w:ascii="宋体"/>
          <w:color w:val="auto"/>
          <w:szCs w:val="21"/>
          <w:highlight w:val="none"/>
        </w:rPr>
      </w:pPr>
      <w:r>
        <w:rPr>
          <w:color w:val="auto"/>
          <w:szCs w:val="21"/>
          <w:highlight w:val="none"/>
        </w:rPr>
        <w:t>供应商名称：</w:t>
      </w:r>
      <w:r>
        <w:rPr>
          <w:color w:val="auto"/>
          <w:szCs w:val="21"/>
          <w:highlight w:val="none"/>
          <w:u w:val="single"/>
        </w:rPr>
        <w:t xml:space="preserve">                  </w:t>
      </w:r>
      <w:r>
        <w:rPr>
          <w:color w:val="auto"/>
          <w:szCs w:val="21"/>
          <w:highlight w:val="none"/>
        </w:rPr>
        <w:t>（公章）</w:t>
      </w:r>
    </w:p>
    <w:p>
      <w:pPr>
        <w:spacing w:line="500" w:lineRule="exact"/>
        <w:ind w:left="540" w:leftChars="257" w:right="968" w:rightChars="461" w:firstLine="3570" w:firstLineChars="1700"/>
        <w:rPr>
          <w:color w:val="auto"/>
          <w:szCs w:val="21"/>
          <w:highlight w:val="none"/>
        </w:rPr>
      </w:pPr>
      <w:r>
        <w:rPr>
          <w:color w:val="auto"/>
          <w:szCs w:val="21"/>
          <w:highlight w:val="none"/>
        </w:rPr>
        <w:t>法定代表人或其授权代表签字：</w:t>
      </w:r>
      <w:r>
        <w:rPr>
          <w:color w:val="auto"/>
          <w:szCs w:val="21"/>
          <w:highlight w:val="none"/>
          <w:u w:val="single"/>
        </w:rPr>
        <w:t xml:space="preserve">         </w:t>
      </w:r>
      <w:r>
        <w:rPr>
          <w:color w:val="auto"/>
          <w:szCs w:val="21"/>
          <w:highlight w:val="none"/>
        </w:rPr>
        <w:t xml:space="preserve">                           </w:t>
      </w:r>
    </w:p>
    <w:p>
      <w:pPr>
        <w:spacing w:line="500" w:lineRule="exact"/>
        <w:ind w:left="540" w:right="968" w:rightChars="461" w:hanging="360"/>
        <w:jc w:val="center"/>
        <w:rPr>
          <w:color w:val="auto"/>
          <w:szCs w:val="21"/>
          <w:highlight w:val="none"/>
          <w:u w:val="single"/>
        </w:rPr>
      </w:pPr>
      <w:r>
        <w:rPr>
          <w:color w:val="auto"/>
          <w:szCs w:val="21"/>
          <w:highlight w:val="none"/>
        </w:rPr>
        <w:t xml:space="preserve">                                 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rPr>
          <w:rFonts w:hint="eastAsia" w:cs="仿宋_GB2312" w:asciiTheme="minorEastAsia" w:hAnsiTheme="minorEastAsia" w:eastAsiaTheme="minorEastAsia"/>
          <w:b/>
          <w:color w:val="auto"/>
          <w:sz w:val="24"/>
          <w:highlight w:val="none"/>
        </w:rPr>
      </w:pPr>
    </w:p>
    <w:p>
      <w:pPr>
        <w:widowControl/>
        <w:adjustRightInd/>
        <w:jc w:val="left"/>
        <w:rPr>
          <w:rFonts w:hint="eastAsia" w:asciiTheme="minorEastAsia" w:hAnsiTheme="minorEastAsia" w:eastAsiaTheme="minorEastAsia"/>
          <w:b/>
          <w:color w:val="auto"/>
          <w:sz w:val="30"/>
          <w:szCs w:val="30"/>
          <w:highlight w:val="none"/>
        </w:rPr>
      </w:pPr>
    </w:p>
    <w:p>
      <w:pPr>
        <w:widowControl/>
        <w:adjustRightInd/>
        <w:jc w:val="left"/>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color w:val="auto"/>
          <w:sz w:val="30"/>
          <w:szCs w:val="30"/>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八、关于对磋商文件中有关条款的拒绝声明</w:t>
      </w:r>
    </w:p>
    <w:p>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hint="eastAsia"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hint="eastAsia" w:cs="仿宋_GB2312" w:asciiTheme="minorEastAsia" w:hAnsiTheme="minorEastAsia" w:eastAsiaTheme="minorEastAsia"/>
          <w:b/>
          <w:bCs/>
          <w:color w:val="auto"/>
          <w:sz w:val="32"/>
          <w:szCs w:val="32"/>
          <w:highlight w:val="none"/>
        </w:rPr>
      </w:pPr>
    </w:p>
    <w:p>
      <w:pPr>
        <w:spacing w:line="360" w:lineRule="auto"/>
        <w:jc w:val="center"/>
        <w:rPr>
          <w:rFonts w:hint="eastAsia" w:cs="仿宋_GB2312" w:asciiTheme="minorEastAsia" w:hAnsiTheme="minorEastAsia" w:eastAsiaTheme="minorEastAsia"/>
          <w:b/>
          <w:bCs/>
          <w:color w:val="auto"/>
          <w:sz w:val="32"/>
          <w:szCs w:val="32"/>
          <w:highlight w:val="none"/>
        </w:rPr>
      </w:pPr>
    </w:p>
    <w:p>
      <w:pPr>
        <w:spacing w:line="360" w:lineRule="auto"/>
        <w:jc w:val="center"/>
        <w:rPr>
          <w:rFonts w:hint="eastAsia" w:cs="仿宋_GB2312" w:asciiTheme="minorEastAsia" w:hAnsiTheme="minorEastAsia" w:eastAsiaTheme="minorEastAsia"/>
          <w:b/>
          <w:bCs/>
          <w:color w:val="auto"/>
          <w:sz w:val="32"/>
          <w:szCs w:val="32"/>
          <w:highlight w:val="none"/>
        </w:rPr>
      </w:pPr>
    </w:p>
    <w:p>
      <w:pPr>
        <w:spacing w:line="360" w:lineRule="auto"/>
        <w:jc w:val="center"/>
        <w:rPr>
          <w:rFonts w:hint="eastAsia" w:cs="仿宋_GB2312" w:asciiTheme="minorEastAsia" w:hAnsiTheme="minorEastAsia" w:eastAsiaTheme="minorEastAsia"/>
          <w:b/>
          <w:bCs/>
          <w:color w:val="auto"/>
          <w:sz w:val="32"/>
          <w:szCs w:val="32"/>
          <w:highlight w:val="none"/>
        </w:rPr>
      </w:pPr>
    </w:p>
    <w:p>
      <w:pPr>
        <w:widowControl/>
        <w:adjustRightInd/>
        <w:jc w:val="left"/>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color w:val="auto"/>
          <w:sz w:val="30"/>
          <w:szCs w:val="30"/>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九、认为需要的其他商务文件或说明</w:t>
      </w:r>
    </w:p>
    <w:p>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hint="eastAsia" w:cs="仿宋_GB2312" w:asciiTheme="minorEastAsia" w:hAnsiTheme="minorEastAsia" w:eastAsiaTheme="minorEastAsia"/>
          <w:color w:val="auto"/>
          <w:sz w:val="24"/>
          <w:highlight w:val="none"/>
        </w:rPr>
      </w:pPr>
    </w:p>
    <w:p>
      <w:pPr>
        <w:spacing w:line="360" w:lineRule="auto"/>
        <w:rPr>
          <w:rFonts w:hint="eastAsia"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hint="eastAsia" w:cs="仿宋_GB2312" w:asciiTheme="minorEastAsia" w:hAnsiTheme="minorEastAsia" w:eastAsiaTheme="minorEastAsia"/>
          <w:b/>
          <w:bCs/>
          <w:color w:val="auto"/>
          <w:sz w:val="32"/>
          <w:szCs w:val="32"/>
          <w:highlight w:val="none"/>
        </w:rPr>
      </w:pPr>
    </w:p>
    <w:p>
      <w:pPr>
        <w:spacing w:line="360" w:lineRule="auto"/>
        <w:rPr>
          <w:rFonts w:hint="eastAsia" w:cs="仿宋_GB2312" w:asciiTheme="minorEastAsia" w:hAnsiTheme="minorEastAsia" w:eastAsiaTheme="minorEastAsia"/>
          <w:b/>
          <w:bCs/>
          <w:color w:val="auto"/>
          <w:kern w:val="0"/>
          <w:sz w:val="24"/>
          <w:highlight w:val="none"/>
        </w:rPr>
      </w:pPr>
    </w:p>
    <w:p>
      <w:pPr>
        <w:widowControl/>
        <w:adjustRightInd/>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pPr>
        <w:widowControl/>
        <w:adjustRightInd/>
        <w:jc w:val="left"/>
        <w:rPr>
          <w:rFonts w:hint="eastAsia" w:cs="仿宋_GB2312" w:asciiTheme="minorEastAsia" w:hAnsiTheme="minorEastAsia" w:eastAsiaTheme="minorEastAsia"/>
          <w:b/>
          <w:bCs/>
          <w:color w:val="auto"/>
          <w:sz w:val="32"/>
          <w:szCs w:val="32"/>
          <w:highlight w:val="none"/>
        </w:rPr>
      </w:pPr>
    </w:p>
    <w:p>
      <w:pPr>
        <w:pStyle w:val="631"/>
        <w:ind w:firstLine="602"/>
        <w:jc w:val="center"/>
        <w:rPr>
          <w:rFonts w:hint="eastAsia" w:asciiTheme="minorEastAsia" w:hAnsiTheme="minorEastAsia" w:eastAsiaTheme="minorEastAsia"/>
          <w:color w:val="auto"/>
          <w:sz w:val="30"/>
          <w:szCs w:val="30"/>
          <w:highlight w:val="none"/>
        </w:rPr>
      </w:pPr>
      <w:bookmarkStart w:id="110" w:name="OLE_LINK7"/>
      <w:r>
        <w:rPr>
          <w:rFonts w:hint="eastAsia" w:asciiTheme="minorEastAsia" w:hAnsiTheme="minorEastAsia" w:eastAsiaTheme="minorEastAsia"/>
          <w:color w:val="auto"/>
          <w:sz w:val="30"/>
          <w:szCs w:val="30"/>
          <w:highlight w:val="none"/>
        </w:rPr>
        <w:t>十、技术文件</w:t>
      </w:r>
    </w:p>
    <w:p>
      <w:pPr>
        <w:pStyle w:val="190"/>
        <w:spacing w:before="120" w:after="120"/>
        <w:jc w:val="center"/>
        <w:rPr>
          <w:rFonts w:hint="eastAsia"/>
          <w:color w:val="auto"/>
          <w:kern w:val="2"/>
          <w:sz w:val="30"/>
          <w:szCs w:val="30"/>
          <w:highlight w:val="none"/>
        </w:rPr>
      </w:pPr>
      <w:r>
        <w:rPr>
          <w:rFonts w:hint="eastAsia" w:ascii="黑体" w:hAnsi="黑体"/>
          <w:color w:val="auto"/>
          <w:highlight w:val="none"/>
        </w:rPr>
        <w:t>实施方案</w:t>
      </w:r>
    </w:p>
    <w:p>
      <w:pPr>
        <w:snapToGrid w:val="0"/>
        <w:spacing w:line="360" w:lineRule="auto"/>
        <w:rPr>
          <w:color w:val="auto"/>
          <w:highlight w:val="none"/>
        </w:rPr>
      </w:pPr>
      <w:r>
        <w:rPr>
          <w:color w:val="auto"/>
          <w:highlight w:val="none"/>
        </w:rPr>
        <w:t xml:space="preserve"> </w:t>
      </w:r>
    </w:p>
    <w:p>
      <w:pPr>
        <w:snapToGrid w:val="0"/>
        <w:spacing w:line="360" w:lineRule="auto"/>
        <w:rPr>
          <w:color w:val="auto"/>
          <w:highlight w:val="none"/>
        </w:rPr>
      </w:pPr>
      <w:r>
        <w:rPr>
          <w:rFonts w:hint="eastAsia" w:ascii="宋体" w:hAnsi="宋体"/>
          <w:color w:val="auto"/>
          <w:highlight w:val="none"/>
        </w:rPr>
        <w:t>供应商编写的实施方案应包括但不局限于下列内容（字数不限）：</w:t>
      </w:r>
    </w:p>
    <w:p>
      <w:pPr>
        <w:numPr>
          <w:ilvl w:val="0"/>
          <w:numId w:val="10"/>
        </w:numPr>
        <w:snapToGrid w:val="0"/>
        <w:spacing w:line="360" w:lineRule="auto"/>
        <w:ind w:firstLine="420" w:firstLineChars="200"/>
        <w:rPr>
          <w:color w:val="auto"/>
          <w:highlight w:val="none"/>
        </w:rPr>
      </w:pPr>
      <w:r>
        <w:rPr>
          <w:rFonts w:hint="eastAsia" w:ascii="宋体" w:hAnsi="宋体"/>
          <w:color w:val="auto"/>
          <w:highlight w:val="none"/>
        </w:rPr>
        <w:t>系统设计方案；</w:t>
      </w:r>
    </w:p>
    <w:p>
      <w:pPr>
        <w:numPr>
          <w:ilvl w:val="0"/>
          <w:numId w:val="10"/>
        </w:numPr>
        <w:snapToGrid w:val="0"/>
        <w:spacing w:line="360" w:lineRule="auto"/>
        <w:ind w:firstLine="420" w:firstLineChars="200"/>
        <w:rPr>
          <w:color w:val="auto"/>
          <w:highlight w:val="none"/>
        </w:rPr>
      </w:pPr>
      <w:r>
        <w:rPr>
          <w:rFonts w:hint="eastAsia" w:ascii="宋体" w:hAnsi="宋体"/>
          <w:color w:val="auto"/>
          <w:highlight w:val="none"/>
        </w:rPr>
        <w:t>项目实施方案；</w:t>
      </w:r>
    </w:p>
    <w:p>
      <w:pPr>
        <w:numPr>
          <w:ilvl w:val="0"/>
          <w:numId w:val="10"/>
        </w:numPr>
        <w:snapToGrid w:val="0"/>
        <w:spacing w:line="360" w:lineRule="auto"/>
        <w:ind w:firstLine="420" w:firstLineChars="200"/>
        <w:rPr>
          <w:color w:val="auto"/>
          <w:highlight w:val="none"/>
        </w:rPr>
      </w:pPr>
      <w:r>
        <w:rPr>
          <w:rFonts w:hint="eastAsia" w:ascii="宋体" w:hAnsi="宋体"/>
          <w:color w:val="auto"/>
          <w:highlight w:val="none"/>
        </w:rPr>
        <w:t>针对本项目的难点及关键点分析和应对方案；</w:t>
      </w:r>
    </w:p>
    <w:p>
      <w:pPr>
        <w:numPr>
          <w:ilvl w:val="0"/>
          <w:numId w:val="10"/>
        </w:numPr>
        <w:snapToGrid w:val="0"/>
        <w:spacing w:line="360" w:lineRule="auto"/>
        <w:ind w:firstLine="420" w:firstLineChars="200"/>
        <w:rPr>
          <w:color w:val="auto"/>
          <w:highlight w:val="none"/>
        </w:rPr>
      </w:pPr>
      <w:r>
        <w:rPr>
          <w:rFonts w:hint="eastAsia" w:ascii="宋体" w:hAnsi="宋体"/>
          <w:color w:val="auto"/>
          <w:highlight w:val="none"/>
        </w:rPr>
        <w:t>针对招标项目的质量保证措施、进度保证措施、售后服务保证措施；</w:t>
      </w:r>
    </w:p>
    <w:p>
      <w:pPr>
        <w:numPr>
          <w:ilvl w:val="0"/>
          <w:numId w:val="10"/>
        </w:num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技术响应表；</w:t>
      </w:r>
    </w:p>
    <w:p>
      <w:pPr>
        <w:numPr>
          <w:ilvl w:val="0"/>
          <w:numId w:val="10"/>
        </w:num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其他。</w:t>
      </w:r>
    </w:p>
    <w:bookmarkEnd w:id="110"/>
    <w:p>
      <w:pPr>
        <w:autoSpaceDE w:val="0"/>
        <w:autoSpaceDN w:val="0"/>
        <w:spacing w:line="360" w:lineRule="auto"/>
        <w:rPr>
          <w:rFonts w:hint="eastAsia" w:cs="仿宋_GB2312" w:asciiTheme="minorEastAsia" w:hAnsiTheme="minorEastAsia" w:eastAsiaTheme="minorEastAsia"/>
          <w:color w:val="auto"/>
          <w:kern w:val="0"/>
          <w:sz w:val="24"/>
          <w:highlight w:val="none"/>
        </w:rPr>
      </w:pPr>
    </w:p>
    <w:p>
      <w:pPr>
        <w:widowControl/>
        <w:adjustRightInd/>
        <w:jc w:val="left"/>
        <w:rPr>
          <w:rFonts w:hint="eastAsia" w:cs="仿宋_GB2312" w:asciiTheme="minorEastAsia" w:hAnsiTheme="minorEastAsia" w:eastAsiaTheme="minorEastAsia"/>
          <w:b/>
          <w:bCs/>
          <w:color w:val="auto"/>
          <w:sz w:val="32"/>
          <w:szCs w:val="32"/>
          <w:highlight w:val="none"/>
        </w:rPr>
      </w:pPr>
    </w:p>
    <w:p>
      <w:pPr>
        <w:widowControl/>
        <w:adjustRightInd/>
        <w:jc w:val="left"/>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color w:val="auto"/>
          <w:sz w:val="30"/>
          <w:szCs w:val="30"/>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十一、认为需求的其他技术文件或说明</w:t>
      </w:r>
    </w:p>
    <w:p>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hint="eastAsia"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hint="eastAsia" w:cs="仿宋_GB2312" w:asciiTheme="minorEastAsia" w:hAnsiTheme="minorEastAsia" w:eastAsiaTheme="minorEastAsia"/>
          <w:b/>
          <w:bCs/>
          <w:color w:val="auto"/>
          <w:sz w:val="32"/>
          <w:szCs w:val="32"/>
          <w:highlight w:val="none"/>
        </w:rPr>
      </w:pPr>
    </w:p>
    <w:p>
      <w:pPr>
        <w:tabs>
          <w:tab w:val="left" w:pos="0"/>
        </w:tabs>
        <w:autoSpaceDE w:val="0"/>
        <w:autoSpaceDN w:val="0"/>
        <w:spacing w:line="360" w:lineRule="auto"/>
        <w:ind w:firstLine="2409" w:firstLineChars="800"/>
        <w:rPr>
          <w:rFonts w:hint="eastAsia" w:cs="仿宋_GB2312" w:asciiTheme="minorEastAsia" w:hAnsiTheme="minorEastAsia" w:eastAsiaTheme="minorEastAsia"/>
          <w:b/>
          <w:bCs/>
          <w:color w:val="auto"/>
          <w:sz w:val="30"/>
          <w:szCs w:val="30"/>
          <w:highlight w:val="none"/>
        </w:rPr>
      </w:pPr>
    </w:p>
    <w:p>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p>
    <w:p>
      <w:pPr>
        <w:widowControl/>
        <w:adjustRightInd/>
        <w:jc w:val="left"/>
        <w:rPr>
          <w:rFonts w:hint="eastAsia"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pStyle w:val="631"/>
        <w:ind w:firstLine="602"/>
        <w:jc w:val="cente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十二、政府采购供应商廉洁自律承诺书</w:t>
      </w:r>
    </w:p>
    <w:p>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hint="eastAsia"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hint="eastAsia"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hint="eastAsia" w:cs="仿宋_GB2312" w:asciiTheme="minorEastAsia" w:hAnsiTheme="minorEastAsia" w:eastAsiaTheme="minorEastAsia"/>
          <w:b/>
          <w:color w:val="auto"/>
          <w:sz w:val="36"/>
          <w:szCs w:val="36"/>
          <w:highlight w:val="none"/>
        </w:rPr>
      </w:pPr>
    </w:p>
    <w:p>
      <w:pPr>
        <w:widowControl/>
        <w:adjustRightInd/>
        <w:jc w:val="left"/>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46"/>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第八部分 报价格式</w:t>
      </w:r>
    </w:p>
    <w:p>
      <w:pPr>
        <w:rPr>
          <w:b/>
          <w:bCs/>
          <w:color w:val="auto"/>
          <w:spacing w:val="11"/>
          <w:sz w:val="24"/>
          <w:highlight w:val="none"/>
        </w:rPr>
      </w:pPr>
    </w:p>
    <w:p>
      <w:pPr>
        <w:pStyle w:val="136"/>
        <w:numPr>
          <w:ilvl w:val="0"/>
          <w:numId w:val="11"/>
        </w:numPr>
        <w:ind w:firstLineChars="0"/>
        <w:jc w:val="center"/>
        <w:rPr>
          <w:b/>
          <w:bCs/>
          <w:color w:val="auto"/>
          <w:spacing w:val="11"/>
          <w:highlight w:val="none"/>
        </w:rPr>
      </w:pPr>
      <w:r>
        <w:rPr>
          <w:b/>
          <w:bCs/>
          <w:color w:val="auto"/>
          <w:spacing w:val="11"/>
          <w:highlight w:val="none"/>
        </w:rPr>
        <w:t>磋商报价一览表（首次报价）</w:t>
      </w:r>
    </w:p>
    <w:p>
      <w:pPr>
        <w:pStyle w:val="185"/>
        <w:rPr>
          <w:rFonts w:hint="eastAsia"/>
          <w:color w:val="auto"/>
          <w:highlight w:val="none"/>
        </w:rPr>
      </w:pPr>
      <w:bookmarkStart w:id="111" w:name="OLE_LINK49"/>
      <w:bookmarkStart w:id="112" w:name="OLE_LINK42"/>
      <w:bookmarkStart w:id="113" w:name="OLE_LINK43"/>
      <w:bookmarkStart w:id="114" w:name="OLE_LINK50"/>
      <w:r>
        <w:rPr>
          <w:rStyle w:val="473"/>
          <w:rFonts w:hint="eastAsia" w:eastAsiaTheme="minorEastAsia"/>
          <w:color w:val="auto"/>
          <w:highlight w:val="none"/>
        </w:rPr>
        <w:t>单位：元（人民币）</w:t>
      </w:r>
    </w:p>
    <w:bookmarkEnd w:id="111"/>
    <w:bookmarkEnd w:id="112"/>
    <w:bookmarkEnd w:id="113"/>
    <w:tbl>
      <w:tblPr>
        <w:tblStyle w:val="60"/>
        <w:tblW w:w="47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2"/>
        <w:gridCol w:w="776"/>
        <w:gridCol w:w="566"/>
        <w:gridCol w:w="2126"/>
        <w:gridCol w:w="1139"/>
        <w:gridCol w:w="850"/>
        <w:gridCol w:w="570"/>
        <w:gridCol w:w="71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5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bookmarkStart w:id="115" w:name="OLE_LINK64"/>
            <w:bookmarkStart w:id="116" w:name="OLE_LINK63"/>
            <w:r>
              <w:rPr>
                <w:rFonts w:hint="eastAsia" w:cs="宋体" w:asciiTheme="majorEastAsia" w:hAnsiTheme="majorEastAsia" w:eastAsiaTheme="majorEastAsia"/>
                <w:b/>
                <w:bCs/>
                <w:color w:val="auto"/>
                <w:kern w:val="0"/>
                <w:sz w:val="24"/>
                <w:highlight w:val="none"/>
              </w:rPr>
              <w:t>序号</w:t>
            </w: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功能模块/设备名称</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功能描述/参数描述</w:t>
            </w: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单位</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单价</w:t>
            </w: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数量</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小计</w:t>
            </w: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一、智慧建设管理平台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1</w:t>
            </w:r>
          </w:p>
        </w:tc>
        <w:tc>
          <w:tcPr>
            <w:tcW w:w="488"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项目建设指挥中心</w:t>
            </w:r>
          </w:p>
        </w:tc>
        <w:tc>
          <w:tcPr>
            <w:tcW w:w="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项目总览</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48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征地拆迁</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48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进度管理</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48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质量管理</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48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安全管理</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48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智慧工地</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48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视频监控</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48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76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清廉党建</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前期管理</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规章制度</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考勤管理</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进度管理</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安全管理</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质量管理（质量检查）</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设计管理</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产业工人管理</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清廉党建</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系统管理</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智慧物联接入</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移动端</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00" w:type="pct"/>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b/>
                <w:bCs/>
                <w:color w:val="auto"/>
                <w:kern w:val="0"/>
                <w:sz w:val="24"/>
                <w:highlight w:val="none"/>
              </w:rPr>
              <w:t>二、配套设施与服务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8"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2</w:t>
            </w:r>
          </w:p>
        </w:tc>
        <w:tc>
          <w:tcPr>
            <w:tcW w:w="1248"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网络专线</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年·条</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92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服务器</w:t>
            </w:r>
          </w:p>
        </w:tc>
        <w:tc>
          <w:tcPr>
            <w:tcW w:w="32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台</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92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硬盘录像机</w:t>
            </w:r>
          </w:p>
        </w:tc>
        <w:tc>
          <w:tcPr>
            <w:tcW w:w="32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台</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92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网络视频存储服务器（含6TB硬盘16块)</w:t>
            </w:r>
          </w:p>
        </w:tc>
        <w:tc>
          <w:tcPr>
            <w:tcW w:w="32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台</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92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咨询服务</w:t>
            </w:r>
          </w:p>
        </w:tc>
        <w:tc>
          <w:tcPr>
            <w:tcW w:w="32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92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等保测评</w:t>
            </w:r>
          </w:p>
        </w:tc>
        <w:tc>
          <w:tcPr>
            <w:tcW w:w="32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p>
        </w:tc>
        <w:tc>
          <w:tcPr>
            <w:tcW w:w="92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电子签章与电子签名服务</w:t>
            </w:r>
          </w:p>
        </w:tc>
        <w:tc>
          <w:tcPr>
            <w:tcW w:w="32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12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color w:val="auto"/>
                <w:kern w:val="0"/>
                <w:sz w:val="24"/>
                <w:highlight w:val="none"/>
              </w:rPr>
            </w:pPr>
          </w:p>
        </w:tc>
        <w:tc>
          <w:tcPr>
            <w:tcW w:w="6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w:t>
            </w:r>
          </w:p>
        </w:tc>
        <w:tc>
          <w:tcPr>
            <w:tcW w:w="48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c>
          <w:tcPr>
            <w:tcW w:w="32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left"/>
              <w:rPr>
                <w:rFonts w:hint="eastAsia"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3</w:t>
            </w:r>
          </w:p>
        </w:tc>
        <w:tc>
          <w:tcPr>
            <w:tcW w:w="3901" w:type="pct"/>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b/>
                <w:color w:val="auto"/>
                <w:kern w:val="0"/>
                <w:sz w:val="24"/>
                <w:highlight w:val="none"/>
              </w:rPr>
              <w:t>总价</w:t>
            </w:r>
          </w:p>
        </w:tc>
        <w:tc>
          <w:tcPr>
            <w:tcW w:w="40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b/>
                <w:bCs/>
                <w:color w:val="auto"/>
                <w:kern w:val="0"/>
                <w:sz w:val="24"/>
                <w:highlight w:val="none"/>
              </w:rPr>
            </w:pPr>
          </w:p>
        </w:tc>
        <w:tc>
          <w:tcPr>
            <w:tcW w:w="4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jc w:val="center"/>
              <w:rPr>
                <w:rFonts w:hint="eastAsia" w:cs="宋体" w:asciiTheme="majorEastAsia" w:hAnsiTheme="majorEastAsia" w:eastAsiaTheme="majorEastAsia"/>
                <w:color w:val="auto"/>
                <w:kern w:val="0"/>
                <w:sz w:val="24"/>
                <w:highlight w:val="none"/>
              </w:rPr>
            </w:pPr>
          </w:p>
        </w:tc>
      </w:tr>
      <w:bookmarkEnd w:id="114"/>
      <w:bookmarkEnd w:id="115"/>
      <w:bookmarkEnd w:id="116"/>
    </w:tbl>
    <w:p>
      <w:pPr>
        <w:pStyle w:val="31"/>
        <w:spacing w:after="120" w:line="400" w:lineRule="exact"/>
        <w:rPr>
          <w:rFonts w:hint="eastAsia" w:hAnsi="宋体"/>
          <w:color w:val="auto"/>
          <w:spacing w:val="11"/>
          <w:highlight w:val="none"/>
        </w:rPr>
      </w:pPr>
      <w:r>
        <w:rPr>
          <w:rFonts w:hint="eastAsia" w:hAnsi="宋体"/>
          <w:color w:val="auto"/>
          <w:spacing w:val="11"/>
          <w:highlight w:val="none"/>
        </w:rPr>
        <w:t>注：1、供应商需按本表格式填写，否则视为响应文件含有采购人不能接受的附加条件，响应无效。</w:t>
      </w:r>
    </w:p>
    <w:p>
      <w:pPr>
        <w:pStyle w:val="31"/>
        <w:spacing w:after="120" w:line="400" w:lineRule="exact"/>
        <w:rPr>
          <w:rFonts w:hint="eastAsia" w:hAnsi="宋体"/>
          <w:color w:val="auto"/>
          <w:spacing w:val="11"/>
          <w:highlight w:val="none"/>
        </w:rPr>
      </w:pPr>
      <w:r>
        <w:rPr>
          <w:rFonts w:hint="eastAsia" w:hAnsi="宋体"/>
          <w:color w:val="auto"/>
          <w:spacing w:val="11"/>
          <w:highlight w:val="none"/>
        </w:rPr>
        <w:t>2、有关本项目实施所涉及的一切费用均计入报价。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pPr>
        <w:pStyle w:val="31"/>
        <w:spacing w:after="120" w:line="400" w:lineRule="exact"/>
        <w:rPr>
          <w:rFonts w:hint="eastAsia" w:hAnsi="宋体"/>
          <w:color w:val="auto"/>
          <w:spacing w:val="11"/>
          <w:highlight w:val="none"/>
        </w:rPr>
      </w:pPr>
      <w:r>
        <w:rPr>
          <w:rFonts w:hint="eastAsia" w:hAnsi="宋体"/>
          <w:color w:val="auto"/>
          <w:spacing w:val="11"/>
          <w:highlight w:val="none"/>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31"/>
        <w:spacing w:after="120" w:line="400" w:lineRule="exact"/>
        <w:rPr>
          <w:rFonts w:hint="eastAsia" w:hAnsi="宋体"/>
          <w:color w:val="auto"/>
          <w:spacing w:val="11"/>
          <w:highlight w:val="none"/>
        </w:rPr>
      </w:pPr>
    </w:p>
    <w:p>
      <w:pPr>
        <w:snapToGrid w:val="0"/>
        <w:spacing w:line="400" w:lineRule="exact"/>
        <w:rPr>
          <w:rFonts w:hint="eastAsia" w:ascii="宋体" w:hAnsi="宋体" w:cs="宋体"/>
          <w:color w:val="auto"/>
          <w:spacing w:val="11"/>
          <w:highlight w:val="none"/>
        </w:rPr>
      </w:pPr>
    </w:p>
    <w:p>
      <w:pPr>
        <w:snapToGrid w:val="0"/>
        <w:spacing w:line="180" w:lineRule="exact"/>
        <w:rPr>
          <w:rFonts w:hint="eastAsia" w:ascii="宋体" w:hAnsi="宋体" w:cs="宋体"/>
          <w:color w:val="auto"/>
          <w:spacing w:val="11"/>
          <w:highlight w:val="none"/>
        </w:rPr>
      </w:pPr>
      <w:r>
        <w:rPr>
          <w:rFonts w:ascii="宋体" w:hAnsi="宋体" w:cs="宋体"/>
          <w:color w:val="auto"/>
          <w:spacing w:val="11"/>
          <w:highlight w:val="none"/>
        </w:rPr>
        <w:t xml:space="preserve"> </w:t>
      </w:r>
    </w:p>
    <w:p>
      <w:pPr>
        <w:snapToGrid w:val="0"/>
        <w:spacing w:before="120" w:beforeLines="50"/>
        <w:rPr>
          <w:rFonts w:hint="eastAsia" w:ascii="宋体" w:hAnsi="宋体" w:cs="宋体"/>
          <w:color w:val="auto"/>
          <w:spacing w:val="11"/>
          <w:highlight w:val="none"/>
          <w:u w:val="single"/>
        </w:rPr>
      </w:pPr>
      <w:r>
        <w:rPr>
          <w:color w:val="auto"/>
          <w:spacing w:val="11"/>
          <w:highlight w:val="none"/>
        </w:rPr>
        <w:t>法定代表人或授权代表（签字或盖章）：</w:t>
      </w:r>
      <w:r>
        <w:rPr>
          <w:rFonts w:ascii="宋体" w:hAnsi="宋体" w:cs="宋体"/>
          <w:color w:val="auto"/>
          <w:spacing w:val="11"/>
          <w:highlight w:val="none"/>
          <w:u w:val="single"/>
        </w:rPr>
        <w:t xml:space="preserve">             </w:t>
      </w:r>
    </w:p>
    <w:p>
      <w:pPr>
        <w:snapToGrid w:val="0"/>
        <w:spacing w:before="120" w:beforeLines="50"/>
        <w:rPr>
          <w:rFonts w:hint="eastAsia" w:ascii="宋体" w:hAnsi="宋体" w:cs="宋体"/>
          <w:color w:val="auto"/>
          <w:spacing w:val="11"/>
          <w:highlight w:val="none"/>
        </w:rPr>
      </w:pPr>
      <w:r>
        <w:rPr>
          <w:color w:val="auto"/>
          <w:spacing w:val="11"/>
          <w:highlight w:val="none"/>
        </w:rPr>
        <w:t>供应商公章：</w:t>
      </w:r>
      <w:r>
        <w:rPr>
          <w:rFonts w:ascii="宋体" w:hAnsi="宋体" w:cs="宋体"/>
          <w:color w:val="auto"/>
          <w:spacing w:val="11"/>
          <w:highlight w:val="none"/>
          <w:u w:val="single"/>
        </w:rPr>
        <w:t xml:space="preserve">               </w:t>
      </w:r>
      <w:r>
        <w:rPr>
          <w:rFonts w:ascii="宋体" w:hAnsi="宋体" w:cs="宋体"/>
          <w:color w:val="auto"/>
          <w:spacing w:val="11"/>
          <w:highlight w:val="none"/>
        </w:rPr>
        <w:t xml:space="preserve">                      </w:t>
      </w:r>
    </w:p>
    <w:p>
      <w:pPr>
        <w:snapToGrid w:val="0"/>
        <w:spacing w:before="120" w:beforeLines="50" w:after="50"/>
        <w:ind w:firstLine="6032" w:firstLineChars="2600"/>
        <w:rPr>
          <w:rFonts w:hint="eastAsia" w:ascii="宋体" w:hAnsi="宋体" w:cs="宋体"/>
          <w:color w:val="auto"/>
          <w:spacing w:val="11"/>
          <w:highlight w:val="none"/>
        </w:rPr>
      </w:pPr>
      <w:r>
        <w:rPr>
          <w:color w:val="auto"/>
          <w:spacing w:val="11"/>
          <w:highlight w:val="none"/>
        </w:rPr>
        <w:t>年</w:t>
      </w:r>
      <w:r>
        <w:rPr>
          <w:rFonts w:ascii="宋体" w:hAnsi="宋体" w:cs="宋体"/>
          <w:color w:val="auto"/>
          <w:spacing w:val="11"/>
          <w:highlight w:val="none"/>
        </w:rPr>
        <w:t xml:space="preserve">    </w:t>
      </w:r>
      <w:r>
        <w:rPr>
          <w:color w:val="auto"/>
          <w:spacing w:val="11"/>
          <w:highlight w:val="none"/>
        </w:rPr>
        <w:t>月</w:t>
      </w:r>
      <w:r>
        <w:rPr>
          <w:rFonts w:ascii="宋体" w:hAnsi="宋体" w:cs="宋体"/>
          <w:color w:val="auto"/>
          <w:spacing w:val="11"/>
          <w:highlight w:val="none"/>
        </w:rPr>
        <w:t xml:space="preserve">    </w:t>
      </w:r>
      <w:r>
        <w:rPr>
          <w:color w:val="auto"/>
          <w:spacing w:val="11"/>
          <w:highlight w:val="none"/>
        </w:rPr>
        <w:t>日</w:t>
      </w:r>
    </w:p>
    <w:p>
      <w:pPr>
        <w:rPr>
          <w:rFonts w:ascii="Tahoma" w:hAnsi="Tahoma" w:cs="Tahoma"/>
          <w:color w:val="auto"/>
          <w:highlight w:val="none"/>
        </w:rPr>
      </w:pPr>
    </w:p>
    <w:p>
      <w:pPr>
        <w:rPr>
          <w:rFonts w:hint="eastAsia"/>
          <w:b/>
          <w:bCs/>
          <w:color w:val="auto"/>
          <w:spacing w:val="11"/>
          <w:sz w:val="24"/>
          <w:highlight w:val="none"/>
        </w:rPr>
      </w:pPr>
      <w:r>
        <w:rPr>
          <w:rFonts w:hint="eastAsia"/>
          <w:b/>
          <w:bCs/>
          <w:color w:val="auto"/>
          <w:spacing w:val="11"/>
          <w:sz w:val="24"/>
          <w:highlight w:val="none"/>
        </w:rPr>
        <w:br w:type="page"/>
      </w:r>
    </w:p>
    <w:p>
      <w:pPr>
        <w:spacing w:line="360" w:lineRule="auto"/>
        <w:ind w:firstLine="3418" w:firstLineChars="1300"/>
        <w:rPr>
          <w:rFonts w:hint="eastAsia" w:ascii="宋体" w:hAnsi="宋体" w:cs="宋体"/>
          <w:b/>
          <w:bCs/>
          <w:color w:val="auto"/>
          <w:spacing w:val="11"/>
          <w:sz w:val="24"/>
          <w:highlight w:val="none"/>
        </w:rPr>
      </w:pPr>
      <w:r>
        <w:rPr>
          <w:rFonts w:hint="eastAsia"/>
          <w:b/>
          <w:bCs/>
          <w:color w:val="auto"/>
          <w:spacing w:val="11"/>
          <w:sz w:val="24"/>
          <w:highlight w:val="none"/>
        </w:rPr>
        <w:t>二、</w:t>
      </w:r>
      <w:r>
        <w:rPr>
          <w:b/>
          <w:bCs/>
          <w:color w:val="auto"/>
          <w:spacing w:val="11"/>
          <w:sz w:val="24"/>
          <w:highlight w:val="none"/>
        </w:rPr>
        <w:t>磋商报价一览表（最终报价）</w:t>
      </w:r>
    </w:p>
    <w:p>
      <w:pPr>
        <w:autoSpaceDE w:val="0"/>
        <w:autoSpaceDN w:val="0"/>
        <w:spacing w:line="360" w:lineRule="exact"/>
        <w:jc w:val="left"/>
        <w:rPr>
          <w:rStyle w:val="473"/>
          <w:rFonts w:hint="eastAsia" w:asciiTheme="minorEastAsia" w:hAnsiTheme="minorEastAsia" w:eastAsiaTheme="minorEastAsia"/>
          <w:color w:val="auto"/>
          <w:highlight w:val="none"/>
        </w:rPr>
      </w:pPr>
      <w:bookmarkStart w:id="117" w:name="OLE_LINK46"/>
      <w:bookmarkStart w:id="118" w:name="OLE_LINK45"/>
      <w:r>
        <w:rPr>
          <w:rStyle w:val="473"/>
          <w:rFonts w:hint="eastAsia" w:asciiTheme="minorEastAsia" w:hAnsiTheme="minorEastAsia" w:eastAsiaTheme="minorEastAsia"/>
          <w:color w:val="auto"/>
          <w:highlight w:val="none"/>
        </w:rPr>
        <w:t>单位：元（人民币）</w:t>
      </w:r>
    </w:p>
    <w:bookmarkEnd w:id="117"/>
    <w:bookmarkEnd w:id="118"/>
    <w:p>
      <w:pPr>
        <w:autoSpaceDE w:val="0"/>
        <w:autoSpaceDN w:val="0"/>
        <w:spacing w:line="360" w:lineRule="exact"/>
        <w:jc w:val="left"/>
        <w:rPr>
          <w:color w:val="auto"/>
          <w:highlight w:val="none"/>
        </w:rPr>
      </w:pPr>
    </w:p>
    <w:tbl>
      <w:tblPr>
        <w:tblStyle w:val="60"/>
        <w:tblW w:w="4995"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77"/>
        <w:gridCol w:w="2274"/>
        <w:gridCol w:w="1092"/>
        <w:gridCol w:w="1047"/>
        <w:gridCol w:w="1502"/>
        <w:gridCol w:w="1578"/>
        <w:gridCol w:w="11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6" w:hRule="atLeast"/>
        </w:trPr>
        <w:tc>
          <w:tcPr>
            <w:tcW w:w="365" w:type="pct"/>
            <w:vAlign w:val="center"/>
          </w:tcPr>
          <w:p>
            <w:pPr>
              <w:autoSpaceDE w:val="0"/>
              <w:autoSpaceDN w:val="0"/>
              <w:spacing w:line="360" w:lineRule="exact"/>
              <w:jc w:val="left"/>
              <w:rPr>
                <w:color w:val="auto"/>
                <w:highlight w:val="none"/>
              </w:rPr>
            </w:pPr>
            <w:r>
              <w:rPr>
                <w:color w:val="auto"/>
                <w:highlight w:val="none"/>
              </w:rPr>
              <w:t>序号</w:t>
            </w:r>
          </w:p>
        </w:tc>
        <w:tc>
          <w:tcPr>
            <w:tcW w:w="1225" w:type="pct"/>
            <w:vAlign w:val="center"/>
          </w:tcPr>
          <w:p>
            <w:pPr>
              <w:autoSpaceDE w:val="0"/>
              <w:autoSpaceDN w:val="0"/>
              <w:spacing w:line="360" w:lineRule="exact"/>
              <w:jc w:val="center"/>
              <w:rPr>
                <w:color w:val="auto"/>
                <w:highlight w:val="none"/>
              </w:rPr>
            </w:pPr>
            <w:r>
              <w:rPr>
                <w:color w:val="auto"/>
                <w:highlight w:val="none"/>
              </w:rPr>
              <w:t>项目名称</w:t>
            </w:r>
          </w:p>
        </w:tc>
        <w:tc>
          <w:tcPr>
            <w:tcW w:w="588" w:type="pct"/>
            <w:vAlign w:val="center"/>
          </w:tcPr>
          <w:p>
            <w:pPr>
              <w:autoSpaceDE w:val="0"/>
              <w:autoSpaceDN w:val="0"/>
              <w:spacing w:line="360" w:lineRule="exact"/>
              <w:jc w:val="center"/>
              <w:rPr>
                <w:color w:val="auto"/>
                <w:highlight w:val="none"/>
              </w:rPr>
            </w:pPr>
            <w:r>
              <w:rPr>
                <w:color w:val="auto"/>
                <w:highlight w:val="none"/>
              </w:rPr>
              <w:t>单位</w:t>
            </w:r>
          </w:p>
        </w:tc>
        <w:tc>
          <w:tcPr>
            <w:tcW w:w="564" w:type="pct"/>
            <w:vAlign w:val="center"/>
          </w:tcPr>
          <w:p>
            <w:pPr>
              <w:autoSpaceDE w:val="0"/>
              <w:autoSpaceDN w:val="0"/>
              <w:spacing w:line="360" w:lineRule="exact"/>
              <w:jc w:val="center"/>
              <w:rPr>
                <w:color w:val="auto"/>
                <w:highlight w:val="none"/>
              </w:rPr>
            </w:pPr>
            <w:r>
              <w:rPr>
                <w:color w:val="auto"/>
                <w:highlight w:val="none"/>
              </w:rPr>
              <w:t>数量</w:t>
            </w:r>
          </w:p>
        </w:tc>
        <w:tc>
          <w:tcPr>
            <w:tcW w:w="809" w:type="pct"/>
            <w:vAlign w:val="center"/>
          </w:tcPr>
          <w:p>
            <w:pPr>
              <w:autoSpaceDE w:val="0"/>
              <w:autoSpaceDN w:val="0"/>
              <w:spacing w:line="360" w:lineRule="exact"/>
              <w:jc w:val="center"/>
              <w:rPr>
                <w:color w:val="auto"/>
                <w:highlight w:val="none"/>
              </w:rPr>
            </w:pPr>
            <w:r>
              <w:rPr>
                <w:color w:val="auto"/>
                <w:highlight w:val="none"/>
              </w:rPr>
              <w:t>磋商报价（元）</w:t>
            </w:r>
          </w:p>
        </w:tc>
        <w:tc>
          <w:tcPr>
            <w:tcW w:w="850" w:type="pct"/>
            <w:vAlign w:val="center"/>
          </w:tcPr>
          <w:p>
            <w:pPr>
              <w:autoSpaceDE w:val="0"/>
              <w:autoSpaceDN w:val="0"/>
              <w:spacing w:line="360" w:lineRule="exact"/>
              <w:jc w:val="center"/>
              <w:rPr>
                <w:color w:val="auto"/>
                <w:highlight w:val="none"/>
              </w:rPr>
            </w:pPr>
            <w:r>
              <w:rPr>
                <w:color w:val="auto"/>
                <w:highlight w:val="none"/>
              </w:rPr>
              <w:t>项目负责人</w:t>
            </w:r>
          </w:p>
        </w:tc>
        <w:tc>
          <w:tcPr>
            <w:tcW w:w="596" w:type="pct"/>
            <w:vAlign w:val="center"/>
          </w:tcPr>
          <w:p>
            <w:pPr>
              <w:autoSpaceDE w:val="0"/>
              <w:autoSpaceDN w:val="0"/>
              <w:spacing w:line="360" w:lineRule="exact"/>
              <w:jc w:val="center"/>
              <w:rPr>
                <w:color w:val="auto"/>
                <w:highlight w:val="none"/>
              </w:rPr>
            </w:pPr>
            <w:r>
              <w:rPr>
                <w:color w:val="auto"/>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00" w:hRule="atLeast"/>
        </w:trPr>
        <w:tc>
          <w:tcPr>
            <w:tcW w:w="365" w:type="pct"/>
            <w:vAlign w:val="center"/>
          </w:tcPr>
          <w:p>
            <w:pPr>
              <w:autoSpaceDE w:val="0"/>
              <w:autoSpaceDN w:val="0"/>
              <w:spacing w:line="360" w:lineRule="exact"/>
              <w:jc w:val="center"/>
              <w:rPr>
                <w:color w:val="auto"/>
                <w:highlight w:val="none"/>
              </w:rPr>
            </w:pPr>
            <w:r>
              <w:rPr>
                <w:rFonts w:hint="eastAsia"/>
                <w:color w:val="auto"/>
                <w:highlight w:val="none"/>
              </w:rPr>
              <w:t>1</w:t>
            </w:r>
          </w:p>
        </w:tc>
        <w:tc>
          <w:tcPr>
            <w:tcW w:w="1225" w:type="pct"/>
            <w:vAlign w:val="center"/>
          </w:tcPr>
          <w:p>
            <w:pPr>
              <w:autoSpaceDE w:val="0"/>
              <w:autoSpaceDN w:val="0"/>
              <w:spacing w:line="360" w:lineRule="exact"/>
              <w:jc w:val="left"/>
              <w:rPr>
                <w:color w:val="auto"/>
                <w:highlight w:val="none"/>
              </w:rPr>
            </w:pPr>
            <w:r>
              <w:rPr>
                <w:rFonts w:hint="eastAsia"/>
                <w:color w:val="auto"/>
                <w:highlight w:val="none"/>
              </w:rPr>
              <w:t xml:space="preserve">S216长兴至安吉公路长兴县泗安至和平段工程（318国道至302省道段）建设管理平台技术咨询服务            </w:t>
            </w:r>
          </w:p>
        </w:tc>
        <w:tc>
          <w:tcPr>
            <w:tcW w:w="588" w:type="pct"/>
            <w:vAlign w:val="center"/>
          </w:tcPr>
          <w:p>
            <w:pPr>
              <w:autoSpaceDE w:val="0"/>
              <w:autoSpaceDN w:val="0"/>
              <w:spacing w:line="360" w:lineRule="exact"/>
              <w:jc w:val="center"/>
              <w:rPr>
                <w:color w:val="auto"/>
                <w:highlight w:val="none"/>
              </w:rPr>
            </w:pPr>
            <w:r>
              <w:rPr>
                <w:color w:val="auto"/>
                <w:highlight w:val="none"/>
              </w:rPr>
              <w:t>项</w:t>
            </w:r>
          </w:p>
        </w:tc>
        <w:tc>
          <w:tcPr>
            <w:tcW w:w="564" w:type="pct"/>
            <w:vAlign w:val="center"/>
          </w:tcPr>
          <w:p>
            <w:pPr>
              <w:autoSpaceDE w:val="0"/>
              <w:autoSpaceDN w:val="0"/>
              <w:spacing w:line="360" w:lineRule="exact"/>
              <w:jc w:val="left"/>
              <w:rPr>
                <w:color w:val="auto"/>
                <w:highlight w:val="none"/>
              </w:rPr>
            </w:pPr>
            <w:r>
              <w:rPr>
                <w:rFonts w:hint="eastAsia"/>
                <w:color w:val="auto"/>
                <w:highlight w:val="none"/>
              </w:rPr>
              <w:t>1</w:t>
            </w:r>
          </w:p>
        </w:tc>
        <w:tc>
          <w:tcPr>
            <w:tcW w:w="809" w:type="pct"/>
            <w:vAlign w:val="center"/>
          </w:tcPr>
          <w:p>
            <w:pPr>
              <w:autoSpaceDE w:val="0"/>
              <w:autoSpaceDN w:val="0"/>
              <w:spacing w:line="360" w:lineRule="exact"/>
              <w:jc w:val="left"/>
              <w:rPr>
                <w:color w:val="auto"/>
                <w:highlight w:val="none"/>
              </w:rPr>
            </w:pPr>
          </w:p>
        </w:tc>
        <w:tc>
          <w:tcPr>
            <w:tcW w:w="850" w:type="pct"/>
            <w:vAlign w:val="center"/>
          </w:tcPr>
          <w:p>
            <w:pPr>
              <w:autoSpaceDE w:val="0"/>
              <w:autoSpaceDN w:val="0"/>
              <w:spacing w:line="360" w:lineRule="exact"/>
              <w:jc w:val="left"/>
              <w:rPr>
                <w:color w:val="auto"/>
                <w:highlight w:val="none"/>
              </w:rPr>
            </w:pPr>
          </w:p>
        </w:tc>
        <w:tc>
          <w:tcPr>
            <w:tcW w:w="596" w:type="pct"/>
            <w:vAlign w:val="center"/>
          </w:tcPr>
          <w:p>
            <w:pPr>
              <w:autoSpaceDE w:val="0"/>
              <w:autoSpaceDN w:val="0"/>
              <w:spacing w:line="360" w:lineRule="exact"/>
              <w:jc w:val="left"/>
              <w:rPr>
                <w:color w:val="auto"/>
                <w:highlight w:val="none"/>
              </w:rPr>
            </w:pPr>
          </w:p>
        </w:tc>
      </w:tr>
    </w:tbl>
    <w:p>
      <w:pPr>
        <w:autoSpaceDE w:val="0"/>
        <w:autoSpaceDN w:val="0"/>
        <w:spacing w:line="360" w:lineRule="exact"/>
        <w:jc w:val="left"/>
        <w:rPr>
          <w:rFonts w:hint="eastAsia" w:ascii="宋体" w:hAnsi="宋体" w:cs="宋体"/>
          <w:color w:val="auto"/>
          <w:szCs w:val="21"/>
          <w:highlight w:val="none"/>
        </w:rPr>
      </w:pPr>
      <w:r>
        <w:rPr>
          <w:color w:val="auto"/>
          <w:highlight w:val="none"/>
        </w:rPr>
        <w:t>注：</w:t>
      </w:r>
      <w:r>
        <w:rPr>
          <w:rFonts w:ascii="宋体" w:hAnsi="宋体" w:cs="宋体"/>
          <w:color w:val="auto"/>
          <w:highlight w:val="none"/>
        </w:rPr>
        <w:t>1.</w:t>
      </w:r>
      <w:r>
        <w:rPr>
          <w:color w:val="auto"/>
          <w:highlight w:val="none"/>
        </w:rPr>
        <w:t>此表在政采云在线最终报价异常时提供，磋商响应文件中无需提供。</w:t>
      </w:r>
    </w:p>
    <w:p>
      <w:pPr>
        <w:autoSpaceDE w:val="0"/>
        <w:autoSpaceDN w:val="0"/>
        <w:spacing w:line="360" w:lineRule="exact"/>
        <w:jc w:val="left"/>
        <w:rPr>
          <w:rFonts w:hint="eastAsia" w:ascii="宋体" w:hAnsi="宋体" w:cs="宋体"/>
          <w:color w:val="auto"/>
          <w:highlight w:val="none"/>
        </w:rPr>
      </w:pPr>
      <w:r>
        <w:rPr>
          <w:rFonts w:ascii="宋体" w:hAnsi="宋体" w:cs="宋体"/>
          <w:color w:val="auto"/>
          <w:highlight w:val="none"/>
        </w:rPr>
        <w:t>2.</w:t>
      </w:r>
      <w:r>
        <w:rPr>
          <w:color w:val="auto"/>
          <w:highlight w:val="none"/>
        </w:rPr>
        <w:t>因本项目采用竞争性磋商方式采购，成交价是在初次磋商报价的基础上整体下浮，单价按最终报价与初次报价同比例下浮。</w:t>
      </w:r>
    </w:p>
    <w:p>
      <w:pPr>
        <w:snapToGrid w:val="0"/>
        <w:spacing w:line="180" w:lineRule="exact"/>
        <w:rPr>
          <w:rFonts w:hint="eastAsia" w:ascii="宋体" w:hAnsi="宋体" w:cs="宋体"/>
          <w:color w:val="auto"/>
          <w:spacing w:val="11"/>
          <w:highlight w:val="none"/>
        </w:rPr>
      </w:pPr>
      <w:r>
        <w:rPr>
          <w:rFonts w:ascii="宋体" w:hAnsi="宋体" w:cs="宋体"/>
          <w:color w:val="auto"/>
          <w:spacing w:val="11"/>
          <w:highlight w:val="none"/>
        </w:rPr>
        <w:t xml:space="preserve"> </w:t>
      </w:r>
    </w:p>
    <w:p>
      <w:pPr>
        <w:snapToGrid w:val="0"/>
        <w:spacing w:before="120" w:beforeLines="50"/>
        <w:rPr>
          <w:rFonts w:hint="eastAsia" w:ascii="宋体" w:hAnsi="宋体" w:cs="宋体"/>
          <w:color w:val="auto"/>
          <w:spacing w:val="11"/>
          <w:highlight w:val="none"/>
          <w:u w:val="single"/>
        </w:rPr>
      </w:pPr>
      <w:r>
        <w:rPr>
          <w:color w:val="auto"/>
          <w:spacing w:val="11"/>
          <w:highlight w:val="none"/>
        </w:rPr>
        <w:t>法定代表人或授权代表（签字或盖章）：</w:t>
      </w:r>
      <w:r>
        <w:rPr>
          <w:rFonts w:ascii="宋体" w:hAnsi="宋体" w:cs="宋体"/>
          <w:color w:val="auto"/>
          <w:spacing w:val="11"/>
          <w:highlight w:val="none"/>
          <w:u w:val="single"/>
        </w:rPr>
        <w:t xml:space="preserve">             </w:t>
      </w:r>
    </w:p>
    <w:p>
      <w:pPr>
        <w:snapToGrid w:val="0"/>
        <w:spacing w:before="120" w:beforeLines="50"/>
        <w:rPr>
          <w:rFonts w:hint="eastAsia" w:ascii="宋体" w:hAnsi="宋体" w:cs="宋体"/>
          <w:color w:val="auto"/>
          <w:spacing w:val="11"/>
          <w:sz w:val="24"/>
          <w:highlight w:val="none"/>
        </w:rPr>
      </w:pPr>
      <w:r>
        <w:rPr>
          <w:color w:val="auto"/>
          <w:spacing w:val="11"/>
          <w:highlight w:val="none"/>
        </w:rPr>
        <w:t>供应商公章：</w:t>
      </w:r>
      <w:r>
        <w:rPr>
          <w:rFonts w:ascii="宋体" w:hAnsi="宋体" w:cs="宋体"/>
          <w:color w:val="auto"/>
          <w:spacing w:val="11"/>
          <w:highlight w:val="none"/>
          <w:u w:val="single"/>
        </w:rPr>
        <w:t xml:space="preserve">               </w:t>
      </w:r>
      <w:r>
        <w:rPr>
          <w:rFonts w:ascii="宋体" w:hAnsi="宋体" w:cs="宋体"/>
          <w:color w:val="auto"/>
          <w:spacing w:val="11"/>
          <w:highlight w:val="none"/>
        </w:rPr>
        <w:t xml:space="preserve">                      </w:t>
      </w:r>
    </w:p>
    <w:p>
      <w:pPr>
        <w:snapToGrid w:val="0"/>
        <w:spacing w:before="120" w:beforeLines="50" w:after="50"/>
        <w:ind w:firstLine="6032" w:firstLineChars="2600"/>
        <w:rPr>
          <w:rFonts w:hint="eastAsia" w:ascii="宋体" w:hAnsi="宋体" w:cs="宋体"/>
          <w:color w:val="auto"/>
          <w:spacing w:val="11"/>
          <w:szCs w:val="21"/>
          <w:highlight w:val="none"/>
        </w:rPr>
      </w:pPr>
      <w:r>
        <w:rPr>
          <w:color w:val="auto"/>
          <w:spacing w:val="11"/>
          <w:highlight w:val="none"/>
        </w:rPr>
        <w:t>年</w:t>
      </w:r>
      <w:r>
        <w:rPr>
          <w:rFonts w:ascii="宋体" w:hAnsi="宋体" w:cs="宋体"/>
          <w:color w:val="auto"/>
          <w:spacing w:val="11"/>
          <w:highlight w:val="none"/>
        </w:rPr>
        <w:t xml:space="preserve">    </w:t>
      </w:r>
      <w:r>
        <w:rPr>
          <w:color w:val="auto"/>
          <w:spacing w:val="11"/>
          <w:highlight w:val="none"/>
        </w:rPr>
        <w:t>月</w:t>
      </w:r>
      <w:r>
        <w:rPr>
          <w:rFonts w:ascii="宋体" w:hAnsi="宋体" w:cs="宋体"/>
          <w:color w:val="auto"/>
          <w:spacing w:val="11"/>
          <w:highlight w:val="none"/>
        </w:rPr>
        <w:t xml:space="preserve">    </w:t>
      </w:r>
      <w:r>
        <w:rPr>
          <w:color w:val="auto"/>
          <w:spacing w:val="11"/>
          <w:highlight w:val="none"/>
        </w:rPr>
        <w:t>日</w:t>
      </w:r>
    </w:p>
    <w:p>
      <w:pPr>
        <w:widowControl/>
        <w:adjustRightInd/>
        <w:jc w:val="left"/>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p>
      <w:pPr>
        <w:widowControl/>
        <w:adjustRightInd/>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（二）中小企业声明函（如果有）</w:t>
      </w:r>
    </w:p>
    <w:p>
      <w:pPr>
        <w:widowControl/>
        <w:adjustRightInd/>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 xml:space="preserve"> </w:t>
      </w:r>
    </w:p>
    <w:p>
      <w:pPr>
        <w:widowControl/>
        <w:adjustRightInd/>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 [</w:t>
      </w:r>
      <w:r>
        <w:rPr>
          <w:rFonts w:hint="eastAsia" w:asciiTheme="minorEastAsia" w:hAnsiTheme="minorEastAsia" w:eastAsiaTheme="minorEastAsia"/>
          <w:b/>
          <w:bCs/>
          <w:color w:val="auto"/>
          <w:szCs w:val="21"/>
          <w:highlight w:val="none"/>
        </w:rPr>
        <w:t>竞争性磋商邀请公告</w:t>
      </w:r>
      <w:r>
        <w:rPr>
          <w:rFonts w:hint="eastAsia" w:asciiTheme="minorEastAsia" w:hAnsiTheme="minorEastAsia" w:eastAsiaTheme="minorEastAsia"/>
          <w:b/>
          <w:color w:val="auto"/>
          <w:szCs w:val="21"/>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adjustRightInd/>
        <w:jc w:val="left"/>
        <w:rPr>
          <w:rFonts w:hint="eastAsia" w:asciiTheme="minorEastAsia" w:hAnsiTheme="minorEastAsia" w:eastAsiaTheme="minorEastAsia"/>
          <w:bCs/>
          <w:color w:val="auto"/>
          <w:kern w:val="44"/>
          <w:sz w:val="44"/>
          <w:szCs w:val="44"/>
          <w:highlight w:val="none"/>
        </w:rPr>
      </w:pPr>
      <w:bookmarkStart w:id="119" w:name="_Toc465665161"/>
      <w:r>
        <w:rPr>
          <w:rFonts w:hint="eastAsia"/>
          <w:color w:val="auto"/>
          <w:highlight w:val="none"/>
        </w:rPr>
        <w:br w:type="page"/>
      </w:r>
    </w:p>
    <w:p>
      <w:pPr>
        <w:pStyle w:val="2"/>
        <w:rPr>
          <w:rFonts w:hint="eastAsia"/>
          <w:color w:val="auto"/>
          <w:highlight w:val="none"/>
        </w:rPr>
      </w:pPr>
      <w:r>
        <w:rPr>
          <w:rFonts w:hint="eastAsia"/>
          <w:color w:val="auto"/>
          <w:highlight w:val="none"/>
        </w:rPr>
        <w:t>附件</w:t>
      </w:r>
      <w:bookmarkEnd w:id="119"/>
    </w:p>
    <w:p>
      <w:pPr>
        <w:spacing w:line="360" w:lineRule="auto"/>
        <w:jc w:val="left"/>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rPr>
      </w:pP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cs="仿宋_GB2312" w:asciiTheme="minorEastAsia" w:hAnsiTheme="minorEastAsia" w:eastAsiaTheme="minorEastAsia"/>
          <w:color w:val="auto"/>
          <w:sz w:val="30"/>
          <w:szCs w:val="30"/>
          <w:highlight w:val="none"/>
        </w:rPr>
      </w:pPr>
    </w:p>
    <w:p>
      <w:pPr>
        <w:spacing w:line="360" w:lineRule="auto"/>
        <w:jc w:val="left"/>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hint="eastAsia" w:cs="仿宋_GB2312" w:asciiTheme="minorEastAsia" w:hAnsiTheme="minorEastAsia" w:eastAsiaTheme="minorEastAsia"/>
          <w:b/>
          <w:color w:val="auto"/>
          <w:sz w:val="24"/>
          <w:highlight w:val="none"/>
        </w:rPr>
      </w:pPr>
    </w:p>
    <w:p>
      <w:pPr>
        <w:spacing w:line="360" w:lineRule="auto"/>
        <w:jc w:val="center"/>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hint="eastAsia" w:cs="仿宋_GB2312" w:asciiTheme="minorEastAsia" w:hAnsiTheme="minorEastAsia" w:eastAsiaTheme="minorEastAsia"/>
          <w:b/>
          <w:color w:val="auto"/>
          <w:sz w:val="24"/>
          <w:highlight w:val="none"/>
        </w:rPr>
      </w:pPr>
    </w:p>
    <w:p>
      <w:pPr>
        <w:spacing w:line="360" w:lineRule="auto"/>
        <w:rPr>
          <w:rFonts w:hint="eastAsia" w:cs="仿宋_GB2312" w:asciiTheme="minorEastAsia" w:hAnsiTheme="minorEastAsia" w:eastAsiaTheme="minorEastAsia"/>
          <w:b/>
          <w:color w:val="auto"/>
          <w:sz w:val="24"/>
          <w:highlight w:val="none"/>
        </w:rPr>
      </w:pPr>
    </w:p>
    <w:p>
      <w:pPr>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cs="仿宋_GB2312" w:asciiTheme="minorEastAsia" w:hAnsiTheme="minorEastAsia" w:eastAsiaTheme="minorEastAsia"/>
          <w:b/>
          <w:color w:val="auto"/>
          <w:sz w:val="24"/>
          <w:highlight w:val="none"/>
        </w:rPr>
      </w:pPr>
    </w:p>
    <w:p>
      <w:pPr>
        <w:widowControl/>
        <w:adjustRightInd/>
        <w:jc w:val="left"/>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hint="eastAsia" w:asciiTheme="minorEastAsia" w:hAnsiTheme="minorEastAsia" w:eastAsiaTheme="minorEastAsia"/>
          <w:b/>
          <w:color w:val="auto"/>
          <w:spacing w:val="6"/>
          <w:sz w:val="32"/>
          <w:szCs w:val="32"/>
          <w:highlight w:val="none"/>
        </w:rPr>
      </w:pPr>
    </w:p>
    <w:p>
      <w:pPr>
        <w:spacing w:line="360" w:lineRule="auto"/>
        <w:jc w:val="center"/>
        <w:rPr>
          <w:rFonts w:hint="eastAsia"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hint="eastAsia" w:asciiTheme="minorEastAsia" w:hAnsiTheme="minorEastAsia" w:eastAsiaTheme="minorEastAsia"/>
          <w:b/>
          <w:color w:val="auto"/>
          <w:spacing w:val="6"/>
          <w:sz w:val="30"/>
          <w:szCs w:val="30"/>
          <w:highlight w:val="none"/>
        </w:rPr>
      </w:pPr>
    </w:p>
    <w:p>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hint="eastAsia" w:cs="仿宋_GB2312" w:asciiTheme="minorEastAsia" w:hAnsiTheme="minorEastAsia" w:eastAsiaTheme="minorEastAsia"/>
          <w:color w:val="auto"/>
          <w:sz w:val="24"/>
          <w:highlight w:val="none"/>
        </w:rPr>
      </w:pPr>
    </w:p>
    <w:p>
      <w:pPr>
        <w:spacing w:line="360" w:lineRule="auto"/>
        <w:ind w:firstLine="480" w:firstLineChars="200"/>
        <w:rPr>
          <w:rFonts w:hint="eastAsia"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hint="eastAsia" w:cs="仿宋_GB2312" w:asciiTheme="minorEastAsia" w:hAnsiTheme="minorEastAsia" w:eastAsiaTheme="minorEastAsia"/>
          <w:color w:val="auto"/>
          <w:sz w:val="24"/>
          <w:highlight w:val="none"/>
        </w:rPr>
      </w:pPr>
    </w:p>
    <w:p>
      <w:pPr>
        <w:widowControl/>
        <w:adjustRightInd/>
        <w:jc w:val="left"/>
        <w:rPr>
          <w:rFonts w:hint="eastAsia"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hint="eastAsia" w:cs="仿宋_GB2312" w:asciiTheme="minorEastAsia" w:hAnsiTheme="minorEastAsia" w:eastAsiaTheme="minorEastAsia"/>
          <w:b/>
          <w:color w:val="auto"/>
          <w:sz w:val="24"/>
          <w:highlight w:val="none"/>
        </w:rPr>
      </w:pPr>
    </w:p>
    <w:p>
      <w:pPr>
        <w:autoSpaceDE w:val="0"/>
        <w:autoSpaceDN w:val="0"/>
        <w:jc w:val="cente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pPr>
        <w:autoSpaceDE w:val="0"/>
        <w:autoSpaceDN w:val="0"/>
        <w:jc w:val="center"/>
        <w:rPr>
          <w:rFonts w:hint="eastAsia" w:asciiTheme="minorEastAsia" w:hAnsiTheme="minorEastAsia" w:eastAsiaTheme="minorEastAsia"/>
          <w:b/>
          <w:bCs/>
          <w:color w:val="auto"/>
          <w:sz w:val="32"/>
          <w:szCs w:val="32"/>
          <w:highlight w:val="none"/>
        </w:rPr>
      </w:pPr>
    </w:p>
    <w:p>
      <w:pPr>
        <w:spacing w:line="360" w:lineRule="auto"/>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hint="eastAsia" w:cs="宋体" w:asciiTheme="minorEastAsia" w:hAnsiTheme="minorEastAsia" w:eastAsiaTheme="minorEastAsia"/>
          <w:color w:val="auto"/>
          <w:sz w:val="24"/>
          <w:highlight w:val="none"/>
        </w:rPr>
      </w:pPr>
    </w:p>
    <w:p>
      <w:pPr>
        <w:spacing w:line="360" w:lineRule="auto"/>
        <w:ind w:firstLine="494"/>
        <w:rPr>
          <w:rFonts w:hint="eastAsia" w:cs="宋体" w:asciiTheme="minorEastAsia" w:hAnsiTheme="minorEastAsia" w:eastAsiaTheme="minorEastAsia"/>
          <w:color w:val="auto"/>
          <w:sz w:val="24"/>
          <w:highlight w:val="none"/>
        </w:rPr>
      </w:pPr>
    </w:p>
    <w:p>
      <w:pPr>
        <w:spacing w:line="360" w:lineRule="auto"/>
        <w:ind w:firstLine="494"/>
        <w:rPr>
          <w:rFonts w:hint="eastAsia" w:cs="宋体" w:asciiTheme="minorEastAsia" w:hAnsiTheme="minorEastAsia" w:eastAsiaTheme="minorEastAsia"/>
          <w:color w:val="auto"/>
          <w:sz w:val="24"/>
          <w:highlight w:val="none"/>
        </w:rPr>
      </w:pPr>
    </w:p>
    <w:p>
      <w:pPr>
        <w:spacing w:line="360" w:lineRule="auto"/>
        <w:ind w:firstLine="494"/>
        <w:rPr>
          <w:rFonts w:hint="eastAsia" w:cs="宋体" w:asciiTheme="minorEastAsia" w:hAnsiTheme="minorEastAsia" w:eastAsiaTheme="minorEastAsia"/>
          <w:color w:val="auto"/>
          <w:sz w:val="24"/>
          <w:highlight w:val="none"/>
        </w:rPr>
      </w:pPr>
    </w:p>
    <w:p>
      <w:pPr>
        <w:spacing w:line="360" w:lineRule="auto"/>
        <w:ind w:right="482"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hint="eastAsia"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179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468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7974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673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p>
    <w:p>
      <w:pPr>
        <w:snapToGrid w:val="0"/>
        <w:spacing w:line="360" w:lineRule="auto"/>
        <w:jc w:val="center"/>
        <w:rPr>
          <w:rFonts w:hint="eastAsia" w:cs="仿宋_GB2312" w:asciiTheme="minorEastAsia" w:hAnsiTheme="minorEastAsia" w:eastAsiaTheme="minorEastAsia"/>
          <w:b/>
          <w:color w:val="auto"/>
          <w:sz w:val="24"/>
          <w:highlight w:val="none"/>
        </w:rPr>
      </w:pPr>
    </w:p>
    <w:p>
      <w:pPr>
        <w:widowControl/>
        <w:adjustRightInd/>
        <w:jc w:val="left"/>
        <w:rPr>
          <w:rFonts w:hint="eastAsia"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pPr>
        <w:autoSpaceDE w:val="0"/>
        <w:autoSpaceDN w:val="0"/>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pPr>
        <w:spacing w:line="360" w:lineRule="auto"/>
        <w:jc w:val="center"/>
        <w:rPr>
          <w:rFonts w:hint="eastAsia" w:cs="宋体" w:asciiTheme="minorEastAsia" w:hAnsiTheme="minorEastAsia" w:eastAsiaTheme="minorEastAsia"/>
          <w:b/>
          <w:color w:val="auto"/>
          <w:sz w:val="32"/>
          <w:szCs w:val="32"/>
          <w:highlight w:val="none"/>
        </w:rPr>
      </w:pPr>
    </w:p>
    <w:p>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hint="eastAsia" w:cs="宋体" w:asciiTheme="minorEastAsia" w:hAnsiTheme="minorEastAsia" w:eastAsiaTheme="minorEastAsia"/>
          <w:b/>
          <w:color w:val="auto"/>
          <w:sz w:val="32"/>
          <w:szCs w:val="32"/>
          <w:highlight w:val="none"/>
        </w:rPr>
      </w:pPr>
    </w:p>
    <w:p>
      <w:pPr>
        <w:spacing w:line="360" w:lineRule="auto"/>
        <w:ind w:firstLine="360" w:firstLineChars="15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hint="eastAsia" w:cs="宋体" w:asciiTheme="minorEastAsia" w:hAnsiTheme="minorEastAsia" w:eastAsiaTheme="minorEastAsia"/>
          <w:color w:val="auto"/>
          <w:sz w:val="24"/>
          <w:highlight w:val="none"/>
        </w:rPr>
      </w:pPr>
    </w:p>
    <w:p>
      <w:pPr>
        <w:spacing w:line="360" w:lineRule="auto"/>
        <w:ind w:right="42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cs="仿宋_GB2312" w:asciiTheme="minorEastAsia" w:hAnsiTheme="minorEastAsia" w:eastAsiaTheme="minorEastAsia"/>
          <w:b/>
          <w:color w:val="auto"/>
          <w:sz w:val="24"/>
          <w:highlight w:val="none"/>
        </w:rPr>
      </w:pPr>
    </w:p>
    <w:p>
      <w:pPr>
        <w:spacing w:line="360" w:lineRule="auto"/>
        <w:ind w:firstLine="482" w:firstLineChars="200"/>
        <w:rPr>
          <w:rFonts w:hint="eastAsia" w:cs="仿宋_GB2312" w:asciiTheme="minorEastAsia" w:hAnsiTheme="minorEastAsia" w:eastAsiaTheme="minorEastAsia"/>
          <w:b/>
          <w:color w:val="auto"/>
          <w:sz w:val="24"/>
          <w:highlight w:val="none"/>
        </w:rPr>
      </w:pPr>
    </w:p>
    <w:p>
      <w:pPr>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245473"/>
    </w:sdtPr>
    <w:sdtContent>
      <w:p>
        <w:pPr>
          <w:pStyle w:val="37"/>
          <w:spacing w:after="120"/>
          <w:jc w:val="center"/>
        </w:pPr>
        <w:r>
          <w:fldChar w:fldCharType="begin"/>
        </w:r>
        <w:r>
          <w:instrText xml:space="preserve">PAGE   \* MERGEFORMAT</w:instrText>
        </w:r>
        <w:r>
          <w:fldChar w:fldCharType="separate"/>
        </w:r>
        <w:r>
          <w:rPr>
            <w:lang w:val="zh-CN"/>
          </w:rPr>
          <w:t>43</w:t>
        </w:r>
        <w:r>
          <w:fldChar w:fldCharType="end"/>
        </w:r>
      </w:p>
    </w:sdtContent>
  </w:sdt>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bookmarkStart w:id="120" w:name="_Toc91899912"/>
    <w:bookmarkStart w:id="121" w:name="_Toc164085800"/>
    <w:bookmarkStart w:id="122" w:name="_Toc131845147"/>
    <w:bookmarkStart w:id="123" w:name="_Toc36110187"/>
    <w:r>
      <w:rPr>
        <w:rFonts w:hint="eastAsia" w:ascii="仿宋_GB2312" w:eastAsia="仿宋_GB2312"/>
        <w:kern w:val="0"/>
        <w:szCs w:val="21"/>
      </w:rPr>
      <w:t xml:space="preserve"> 页</w:t>
    </w:r>
    <w:bookmarkEnd w:id="120"/>
    <w:bookmarkEnd w:id="121"/>
    <w:bookmarkEnd w:id="122"/>
    <w:bookmarkEnd w:id="12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adjustRightInd/>
      <w:rPr>
        <w:color w:val="FFFFFF" w:themeColor="background1"/>
        <w:w w:val="80"/>
        <w:u w:val="single"/>
        <w14:textFill>
          <w14:solidFill>
            <w14:schemeClr w14:val="bg1"/>
          </w14:solidFill>
        </w14:textFill>
      </w:rPr>
    </w:pPr>
    <w:r>
      <w:rPr>
        <w:rFonts w:hint="eastAsia"/>
        <w:color w:val="FFFFFF" w:themeColor="background1"/>
        <w:w w:val="66"/>
        <w:u w:val="single"/>
        <w14:textFill>
          <w14:solidFill>
            <w14:schemeClr w14:val="bg1"/>
          </w14:solidFill>
        </w14:textFill>
      </w:rPr>
      <w:t xml:space="preserve"> </w:t>
    </w:r>
    <w:r>
      <w:rPr>
        <w:rFonts w:hint="eastAsia" w:ascii="宋体" w:hAnsi="宋体" w:cs="宋体"/>
        <w:color w:val="FFFFFF" w:themeColor="background1"/>
        <w:szCs w:val="21"/>
        <w:u w:val="single"/>
        <w14:textFill>
          <w14:solidFill>
            <w14:schemeClr w14:val="bg1"/>
          </w14:solidFill>
        </w14:textFill>
      </w:rPr>
      <w:drawing>
        <wp:inline distT="0" distB="0" distL="0" distR="0">
          <wp:extent cx="592455" cy="198120"/>
          <wp:effectExtent l="0" t="0" r="1270" b="6985"/>
          <wp:docPr id="9082046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04699"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07046" cy="203237"/>
                  </a:xfrm>
                  <a:prstGeom prst="rect">
                    <a:avLst/>
                  </a:prstGeom>
                  <a:noFill/>
                  <a:ln>
                    <a:noFill/>
                  </a:ln>
                </pic:spPr>
              </pic:pic>
            </a:graphicData>
          </a:graphic>
        </wp:inline>
      </w:drawing>
    </w:r>
    <w:r>
      <w:rPr>
        <w:rFonts w:hint="eastAsia"/>
        <w:w w:val="66"/>
      </w:rPr>
      <w:t xml:space="preserve">S216长兴至安吉公路长兴县泗安至和平段工程（318国道至302省道段）建设管理平台技术咨询服务竞争性磋商文件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rPr>
        <w:rFonts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241" w:firstLineChars="100"/>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241" w:firstLineChars="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32"/>
      <w:lvlText w:val=""/>
      <w:lvlJc w:val="left"/>
      <w:pPr>
        <w:tabs>
          <w:tab w:val="left" w:pos="840"/>
        </w:tabs>
        <w:ind w:left="840" w:hanging="420"/>
      </w:pPr>
      <w:rPr>
        <w:rFonts w:hint="default" w:ascii="Wingdings" w:hAnsi="Wingdings"/>
      </w:rPr>
    </w:lvl>
    <w:lvl w:ilvl="1" w:tentative="0">
      <w:start w:val="1"/>
      <w:numFmt w:val="bullet"/>
      <w:pStyle w:val="115"/>
      <w:lvlText w:val=""/>
      <w:lvlJc w:val="left"/>
      <w:pPr>
        <w:tabs>
          <w:tab w:val="left" w:pos="1260"/>
        </w:tabs>
        <w:ind w:left="1260" w:hanging="420"/>
      </w:pPr>
      <w:rPr>
        <w:rFonts w:hint="default" w:ascii="Wingdings" w:hAnsi="Wingdings"/>
      </w:rPr>
    </w:lvl>
    <w:lvl w:ilvl="2" w:tentative="0">
      <w:start w:val="1"/>
      <w:numFmt w:val="bullet"/>
      <w:pStyle w:val="371"/>
      <w:lvlText w:val=""/>
      <w:lvlJc w:val="left"/>
      <w:pPr>
        <w:tabs>
          <w:tab w:val="left" w:pos="1680"/>
        </w:tabs>
        <w:ind w:left="1680" w:hanging="420"/>
      </w:pPr>
      <w:rPr>
        <w:rFonts w:hint="default" w:ascii="Wingdings" w:hAnsi="Wingdings"/>
      </w:rPr>
    </w:lvl>
    <w:lvl w:ilvl="3" w:tentative="0">
      <w:start w:val="1"/>
      <w:numFmt w:val="bullet"/>
      <w:pStyle w:val="204"/>
      <w:lvlText w:val=""/>
      <w:lvlJc w:val="left"/>
      <w:pPr>
        <w:tabs>
          <w:tab w:val="left" w:pos="2100"/>
        </w:tabs>
        <w:ind w:left="2100" w:hanging="420"/>
      </w:pPr>
      <w:rPr>
        <w:rFonts w:hint="default" w:ascii="Wingdings" w:hAnsi="Wingdings"/>
      </w:rPr>
    </w:lvl>
    <w:lvl w:ilvl="4" w:tentative="0">
      <w:start w:val="1"/>
      <w:numFmt w:val="bullet"/>
      <w:pStyle w:val="440"/>
      <w:lvlText w:val=""/>
      <w:lvlJc w:val="left"/>
      <w:pPr>
        <w:tabs>
          <w:tab w:val="left" w:pos="2520"/>
        </w:tabs>
        <w:ind w:left="2520" w:hanging="420"/>
      </w:pPr>
      <w:rPr>
        <w:rFonts w:hint="default" w:ascii="Wingdings" w:hAnsi="Wingdings"/>
      </w:rPr>
    </w:lvl>
    <w:lvl w:ilvl="5" w:tentative="0">
      <w:start w:val="1"/>
      <w:numFmt w:val="bullet"/>
      <w:pStyle w:val="202"/>
      <w:lvlText w:val=""/>
      <w:lvlJc w:val="left"/>
      <w:pPr>
        <w:tabs>
          <w:tab w:val="left" w:pos="2940"/>
        </w:tabs>
        <w:ind w:left="2940" w:hanging="420"/>
      </w:pPr>
      <w:rPr>
        <w:rFonts w:hint="default" w:ascii="Wingdings" w:hAnsi="Wingdings"/>
      </w:rPr>
    </w:lvl>
    <w:lvl w:ilvl="6" w:tentative="0">
      <w:start w:val="1"/>
      <w:numFmt w:val="bullet"/>
      <w:pStyle w:val="429"/>
      <w:lvlText w:val=""/>
      <w:lvlJc w:val="left"/>
      <w:pPr>
        <w:tabs>
          <w:tab w:val="left" w:pos="3360"/>
        </w:tabs>
        <w:ind w:left="3360" w:hanging="420"/>
      </w:pPr>
      <w:rPr>
        <w:rFonts w:hint="default" w:ascii="Wingdings" w:hAnsi="Wingdings"/>
      </w:rPr>
    </w:lvl>
    <w:lvl w:ilvl="7" w:tentative="0">
      <w:start w:val="1"/>
      <w:numFmt w:val="bullet"/>
      <w:pStyle w:val="309"/>
      <w:lvlText w:val=""/>
      <w:lvlJc w:val="left"/>
      <w:pPr>
        <w:tabs>
          <w:tab w:val="left" w:pos="3780"/>
        </w:tabs>
        <w:ind w:left="3780" w:hanging="420"/>
      </w:pPr>
      <w:rPr>
        <w:rFonts w:hint="default" w:ascii="Wingdings" w:hAnsi="Wingdings"/>
      </w:rPr>
    </w:lvl>
    <w:lvl w:ilvl="8" w:tentative="0">
      <w:start w:val="1"/>
      <w:numFmt w:val="bullet"/>
      <w:pStyle w:val="40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15CF6905"/>
    <w:multiLevelType w:val="multilevel"/>
    <w:tmpl w:val="15CF69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F221F5"/>
    <w:multiLevelType w:val="multilevel"/>
    <w:tmpl w:val="2BF221F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43"/>
      <w:lvlText w:val="%1"/>
      <w:lvlJc w:val="left"/>
      <w:pPr>
        <w:tabs>
          <w:tab w:val="left" w:pos="480"/>
        </w:tabs>
        <w:ind w:left="480" w:hanging="480"/>
      </w:pPr>
      <w:rPr>
        <w:rFonts w:hint="eastAsia"/>
        <w:sz w:val="44"/>
        <w:szCs w:val="44"/>
      </w:rPr>
    </w:lvl>
    <w:lvl w:ilvl="1" w:tentative="0">
      <w:start w:val="1"/>
      <w:numFmt w:val="decimal"/>
      <w:pStyle w:val="36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32"/>
      <w:lvlText w:val="%1.%2.%3.%4.%5"/>
      <w:lvlJc w:val="left"/>
      <w:pPr>
        <w:tabs>
          <w:tab w:val="left" w:pos="1080"/>
        </w:tabs>
        <w:ind w:left="1080" w:hanging="1080"/>
      </w:pPr>
      <w:rPr>
        <w:rFonts w:hint="default"/>
      </w:rPr>
    </w:lvl>
    <w:lvl w:ilvl="5" w:tentative="0">
      <w:start w:val="1"/>
      <w:numFmt w:val="decimal"/>
      <w:pStyle w:val="24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5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8"/>
  </w:num>
  <w:num w:numId="6">
    <w:abstractNumId w:val="10"/>
  </w:num>
  <w:num w:numId="7">
    <w:abstractNumId w:val="6"/>
  </w:num>
  <w:num w:numId="8">
    <w:abstractNumId w:val="9"/>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2B3"/>
    <w:rsid w:val="00012DC1"/>
    <w:rsid w:val="000317BE"/>
    <w:rsid w:val="00043F7A"/>
    <w:rsid w:val="0008338A"/>
    <w:rsid w:val="00083920"/>
    <w:rsid w:val="000A354E"/>
    <w:rsid w:val="000A3C70"/>
    <w:rsid w:val="000E72B3"/>
    <w:rsid w:val="000F534D"/>
    <w:rsid w:val="00111A87"/>
    <w:rsid w:val="001502A8"/>
    <w:rsid w:val="0015424C"/>
    <w:rsid w:val="001542A6"/>
    <w:rsid w:val="00182950"/>
    <w:rsid w:val="001F2366"/>
    <w:rsid w:val="00253E50"/>
    <w:rsid w:val="002835A8"/>
    <w:rsid w:val="00297BD8"/>
    <w:rsid w:val="0030712B"/>
    <w:rsid w:val="00311181"/>
    <w:rsid w:val="00397833"/>
    <w:rsid w:val="003C3AD2"/>
    <w:rsid w:val="00477C92"/>
    <w:rsid w:val="004A092F"/>
    <w:rsid w:val="005055F2"/>
    <w:rsid w:val="005436F7"/>
    <w:rsid w:val="005815A8"/>
    <w:rsid w:val="005934D9"/>
    <w:rsid w:val="005F3889"/>
    <w:rsid w:val="00601FC6"/>
    <w:rsid w:val="006279C9"/>
    <w:rsid w:val="00666185"/>
    <w:rsid w:val="00693ED2"/>
    <w:rsid w:val="006A0E21"/>
    <w:rsid w:val="006D3852"/>
    <w:rsid w:val="006E5080"/>
    <w:rsid w:val="006F1F05"/>
    <w:rsid w:val="007223EC"/>
    <w:rsid w:val="00751E5F"/>
    <w:rsid w:val="007D16EC"/>
    <w:rsid w:val="007E1763"/>
    <w:rsid w:val="007E7296"/>
    <w:rsid w:val="008A7EFC"/>
    <w:rsid w:val="008B40F8"/>
    <w:rsid w:val="008C6C1E"/>
    <w:rsid w:val="008C6CFA"/>
    <w:rsid w:val="0095672D"/>
    <w:rsid w:val="00965246"/>
    <w:rsid w:val="00987AAE"/>
    <w:rsid w:val="009930CB"/>
    <w:rsid w:val="00995B71"/>
    <w:rsid w:val="009A4E2F"/>
    <w:rsid w:val="00A5101D"/>
    <w:rsid w:val="00A979F8"/>
    <w:rsid w:val="00AD1758"/>
    <w:rsid w:val="00AE313E"/>
    <w:rsid w:val="00B7577B"/>
    <w:rsid w:val="00BD400C"/>
    <w:rsid w:val="00BF1C81"/>
    <w:rsid w:val="00C11AEA"/>
    <w:rsid w:val="00C24A9D"/>
    <w:rsid w:val="00C31F67"/>
    <w:rsid w:val="00C3605F"/>
    <w:rsid w:val="00C528B1"/>
    <w:rsid w:val="00CA2E07"/>
    <w:rsid w:val="00CD314D"/>
    <w:rsid w:val="00D0723A"/>
    <w:rsid w:val="00D21F83"/>
    <w:rsid w:val="00D61008"/>
    <w:rsid w:val="00D81A16"/>
    <w:rsid w:val="00D97BBF"/>
    <w:rsid w:val="00DB2214"/>
    <w:rsid w:val="00E5093D"/>
    <w:rsid w:val="00EA5901"/>
    <w:rsid w:val="00FC3CB6"/>
    <w:rsid w:val="0E4C1972"/>
    <w:rsid w:val="108874FD"/>
    <w:rsid w:val="171F13E3"/>
    <w:rsid w:val="17452CFF"/>
    <w:rsid w:val="1E3E72C2"/>
    <w:rsid w:val="285C3317"/>
    <w:rsid w:val="286B768D"/>
    <w:rsid w:val="2DBA7EE9"/>
    <w:rsid w:val="32CD5C6F"/>
    <w:rsid w:val="3C5A3F76"/>
    <w:rsid w:val="412400EF"/>
    <w:rsid w:val="43F63C46"/>
    <w:rsid w:val="5D6964D4"/>
    <w:rsid w:val="66B4422F"/>
    <w:rsid w:val="7B764179"/>
    <w:rsid w:val="7F132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tabs>
        <w:tab w:val="left" w:pos="432"/>
      </w:tabs>
      <w:spacing w:before="340" w:after="330" w:line="578" w:lineRule="auto"/>
      <w:ind w:left="432"/>
      <w:outlineLvl w:val="0"/>
    </w:pPr>
    <w:rPr>
      <w:rFonts w:asciiTheme="minorEastAsia" w:hAnsiTheme="minorEastAsia" w:eastAsiaTheme="minorEastAsia"/>
      <w:bCs/>
      <w:kern w:val="44"/>
      <w:sz w:val="44"/>
      <w:szCs w:val="44"/>
    </w:rPr>
  </w:style>
  <w:style w:type="paragraph" w:styleId="3">
    <w:name w:val="heading 2"/>
    <w:basedOn w:val="1"/>
    <w:next w:val="1"/>
    <w:link w:val="632"/>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75"/>
    <w:autoRedefine/>
    <w:qFormat/>
    <w:uiPriority w:val="99"/>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76"/>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7"/>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78"/>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79"/>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80"/>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81"/>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autoRedefine/>
    <w:qFormat/>
    <w:uiPriority w:val="0"/>
    <w:pPr>
      <w:widowControl/>
      <w:snapToGrid w:val="0"/>
      <w:spacing w:line="360" w:lineRule="auto"/>
      <w:jc w:val="left"/>
    </w:pPr>
    <w:rPr>
      <w:rFonts w:ascii="宋体"/>
      <w:snapToGrid w:val="0"/>
      <w:color w:val="000000"/>
      <w:kern w:val="0"/>
      <w:sz w:val="22"/>
      <w:szCs w:val="21"/>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82"/>
    <w:autoRedefine/>
    <w:semiHidden/>
    <w:qFormat/>
    <w:uiPriority w:val="0"/>
    <w:pPr>
      <w:shd w:val="clear" w:color="auto" w:fill="000080"/>
    </w:pPr>
  </w:style>
  <w:style w:type="paragraph" w:styleId="19">
    <w:name w:val="annotation text"/>
    <w:basedOn w:val="1"/>
    <w:link w:val="614"/>
    <w:autoRedefine/>
    <w:qFormat/>
    <w:uiPriority w:val="99"/>
    <w:pPr>
      <w:jc w:val="left"/>
    </w:pPr>
  </w:style>
  <w:style w:type="paragraph" w:styleId="20">
    <w:name w:val="Salutation"/>
    <w:basedOn w:val="1"/>
    <w:next w:val="1"/>
    <w:link w:val="84"/>
    <w:autoRedefine/>
    <w:qFormat/>
    <w:uiPriority w:val="0"/>
    <w:rPr>
      <w:rFonts w:ascii="仿宋_GB2312" w:eastAsia="仿宋_GB2312"/>
      <w:sz w:val="28"/>
      <w:szCs w:val="20"/>
    </w:rPr>
  </w:style>
  <w:style w:type="paragraph" w:styleId="21">
    <w:name w:val="Body Text 3"/>
    <w:basedOn w:val="1"/>
    <w:link w:val="85"/>
    <w:autoRedefine/>
    <w:qFormat/>
    <w:uiPriority w:val="0"/>
    <w:pPr>
      <w:jc w:val="center"/>
    </w:pPr>
    <w:rPr>
      <w:szCs w:val="20"/>
    </w:rPr>
  </w:style>
  <w:style w:type="paragraph" w:styleId="22">
    <w:name w:val="Body Text"/>
    <w:basedOn w:val="1"/>
    <w:next w:val="1"/>
    <w:link w:val="529"/>
    <w:autoRedefine/>
    <w:qFormat/>
    <w:uiPriority w:val="99"/>
    <w:pPr>
      <w:autoSpaceDE w:val="0"/>
      <w:autoSpaceDN w:val="0"/>
      <w:spacing w:line="360" w:lineRule="auto"/>
    </w:pPr>
    <w:rPr>
      <w:rFonts w:ascii="宋体"/>
      <w:sz w:val="24"/>
      <w:szCs w:val="21"/>
      <w:lang w:val="zh-CN"/>
    </w:rPr>
  </w:style>
  <w:style w:type="paragraph" w:styleId="23">
    <w:name w:val="Body Text Indent"/>
    <w:basedOn w:val="1"/>
    <w:link w:val="499"/>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8"/>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89"/>
    <w:autoRedefine/>
    <w:qFormat/>
    <w:uiPriority w:val="99"/>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90"/>
    <w:autoRedefine/>
    <w:qFormat/>
    <w:uiPriority w:val="0"/>
    <w:pPr>
      <w:ind w:left="100" w:leftChars="2500"/>
    </w:pPr>
    <w:rPr>
      <w:rFonts w:ascii="宋体"/>
      <w:sz w:val="24"/>
      <w:szCs w:val="21"/>
      <w:lang w:val="zh-CN"/>
    </w:rPr>
  </w:style>
  <w:style w:type="paragraph" w:styleId="35">
    <w:name w:val="Body Text Indent 2"/>
    <w:basedOn w:val="1"/>
    <w:link w:val="9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92"/>
    <w:autoRedefine/>
    <w:semiHidden/>
    <w:qFormat/>
    <w:uiPriority w:val="0"/>
    <w:rPr>
      <w:sz w:val="18"/>
      <w:szCs w:val="18"/>
    </w:rPr>
  </w:style>
  <w:style w:type="paragraph" w:styleId="37">
    <w:name w:val="footer"/>
    <w:basedOn w:val="1"/>
    <w:link w:val="72"/>
    <w:autoRedefine/>
    <w:unhideWhenUsed/>
    <w:qFormat/>
    <w:uiPriority w:val="99"/>
    <w:pPr>
      <w:tabs>
        <w:tab w:val="center" w:pos="4153"/>
        <w:tab w:val="right" w:pos="8306"/>
      </w:tabs>
      <w:snapToGrid w:val="0"/>
      <w:jc w:val="left"/>
    </w:pPr>
    <w:rPr>
      <w:sz w:val="18"/>
      <w:szCs w:val="18"/>
    </w:rPr>
  </w:style>
  <w:style w:type="paragraph" w:styleId="38">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unhideWhenUsed/>
    <w:qFormat/>
    <w:uiPriority w:val="0"/>
  </w:style>
  <w:style w:type="paragraph" w:styleId="44">
    <w:name w:val="Subtitle"/>
    <w:link w:val="94"/>
    <w:autoRedefine/>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95"/>
    <w:autoRedefine/>
    <w:qFormat/>
    <w:uiPriority w:val="0"/>
    <w:pPr>
      <w:adjustRightInd/>
      <w:snapToGrid/>
      <w:spacing w:before="60" w:after="60" w:line="300" w:lineRule="exact"/>
    </w:pPr>
    <w:rPr>
      <w:rFonts w:ascii="Times New Roman"/>
      <w:snapToGrid/>
      <w:color w:val="0000FF"/>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9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link w:val="97"/>
    <w:autoRedefine/>
    <w:qFormat/>
    <w:uiPriority w:val="0"/>
    <w:pPr>
      <w:spacing w:after="120" w:line="480" w:lineRule="auto"/>
    </w:pPr>
  </w:style>
  <w:style w:type="paragraph" w:styleId="54">
    <w:name w:val="HTML Preformatted"/>
    <w:basedOn w:val="1"/>
    <w:link w:val="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link w:val="99"/>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link w:val="100"/>
    <w:autoRedefine/>
    <w:semiHidden/>
    <w:qFormat/>
    <w:uiPriority w:val="0"/>
    <w:rPr>
      <w:b/>
      <w:bCs/>
    </w:rPr>
  </w:style>
  <w:style w:type="paragraph" w:styleId="58">
    <w:name w:val="Body Text First Indent"/>
    <w:basedOn w:val="22"/>
    <w:next w:val="1"/>
    <w:link w:val="101"/>
    <w:autoRedefine/>
    <w:qFormat/>
    <w:uiPriority w:val="0"/>
    <w:pPr>
      <w:ind w:firstLine="420"/>
    </w:pPr>
    <w:rPr>
      <w:szCs w:val="20"/>
    </w:rPr>
  </w:style>
  <w:style w:type="paragraph" w:styleId="59">
    <w:name w:val="Body Text First Indent 2"/>
    <w:basedOn w:val="23"/>
    <w:link w:val="102"/>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character" w:customStyle="1" w:styleId="71">
    <w:name w:val="页眉 字符"/>
    <w:basedOn w:val="62"/>
    <w:link w:val="38"/>
    <w:autoRedefine/>
    <w:qFormat/>
    <w:uiPriority w:val="99"/>
    <w:rPr>
      <w:sz w:val="18"/>
      <w:szCs w:val="18"/>
    </w:rPr>
  </w:style>
  <w:style w:type="character" w:customStyle="1" w:styleId="72">
    <w:name w:val="页脚 字符"/>
    <w:basedOn w:val="62"/>
    <w:link w:val="37"/>
    <w:autoRedefine/>
    <w:qFormat/>
    <w:uiPriority w:val="99"/>
    <w:rPr>
      <w:sz w:val="18"/>
      <w:szCs w:val="18"/>
    </w:rPr>
  </w:style>
  <w:style w:type="character" w:customStyle="1" w:styleId="73">
    <w:name w:val="标题 1 字符"/>
    <w:basedOn w:val="62"/>
    <w:link w:val="2"/>
    <w:autoRedefine/>
    <w:qFormat/>
    <w:uiPriority w:val="0"/>
    <w:rPr>
      <w:rFonts w:cs="Times New Roman" w:asciiTheme="minorEastAsia" w:hAnsiTheme="minorEastAsia"/>
      <w:bCs/>
      <w:kern w:val="44"/>
      <w:sz w:val="44"/>
      <w:szCs w:val="44"/>
    </w:rPr>
  </w:style>
  <w:style w:type="character" w:customStyle="1" w:styleId="74">
    <w:name w:val="标题 2 Char"/>
    <w:basedOn w:val="62"/>
    <w:autoRedefine/>
    <w:qFormat/>
    <w:uiPriority w:val="0"/>
    <w:rPr>
      <w:rFonts w:asciiTheme="majorHAnsi" w:hAnsiTheme="majorHAnsi" w:eastAsiaTheme="majorEastAsia" w:cstheme="majorBidi"/>
      <w:b/>
      <w:bCs/>
      <w:sz w:val="32"/>
      <w:szCs w:val="32"/>
    </w:rPr>
  </w:style>
  <w:style w:type="character" w:customStyle="1" w:styleId="75">
    <w:name w:val="标题 3 字符"/>
    <w:basedOn w:val="62"/>
    <w:link w:val="4"/>
    <w:autoRedefine/>
    <w:qFormat/>
    <w:uiPriority w:val="99"/>
    <w:rPr>
      <w:rFonts w:ascii="Times New Roman" w:hAnsi="Times New Roman" w:eastAsia="宋体" w:cs="Times New Roman"/>
      <w:b/>
      <w:bCs/>
      <w:sz w:val="32"/>
      <w:szCs w:val="32"/>
    </w:rPr>
  </w:style>
  <w:style w:type="character" w:customStyle="1" w:styleId="76">
    <w:name w:val="标题 4 字符"/>
    <w:basedOn w:val="62"/>
    <w:link w:val="5"/>
    <w:autoRedefine/>
    <w:qFormat/>
    <w:uiPriority w:val="0"/>
    <w:rPr>
      <w:rFonts w:ascii="Arial" w:hAnsi="Arial" w:eastAsia="黑体" w:cs="Times New Roman"/>
      <w:b/>
      <w:bCs/>
      <w:sz w:val="28"/>
      <w:szCs w:val="28"/>
      <w:lang w:val="zh-CN"/>
    </w:rPr>
  </w:style>
  <w:style w:type="character" w:customStyle="1" w:styleId="77">
    <w:name w:val="标题 5 字符"/>
    <w:basedOn w:val="62"/>
    <w:link w:val="6"/>
    <w:autoRedefine/>
    <w:qFormat/>
    <w:uiPriority w:val="0"/>
    <w:rPr>
      <w:rFonts w:ascii="Times New Roman" w:hAnsi="Times New Roman" w:eastAsia="宋体" w:cs="Times New Roman"/>
      <w:b/>
      <w:bCs/>
      <w:sz w:val="28"/>
      <w:szCs w:val="28"/>
    </w:rPr>
  </w:style>
  <w:style w:type="character" w:customStyle="1" w:styleId="78">
    <w:name w:val="标题 6 字符"/>
    <w:basedOn w:val="62"/>
    <w:link w:val="7"/>
    <w:autoRedefine/>
    <w:qFormat/>
    <w:uiPriority w:val="0"/>
    <w:rPr>
      <w:rFonts w:ascii="Arial" w:hAnsi="Arial" w:eastAsia="黑体" w:cs="Times New Roman"/>
      <w:b/>
      <w:bCs/>
      <w:sz w:val="24"/>
      <w:szCs w:val="24"/>
    </w:rPr>
  </w:style>
  <w:style w:type="character" w:customStyle="1" w:styleId="79">
    <w:name w:val="标题 7 字符"/>
    <w:basedOn w:val="62"/>
    <w:link w:val="8"/>
    <w:autoRedefine/>
    <w:qFormat/>
    <w:uiPriority w:val="0"/>
    <w:rPr>
      <w:rFonts w:ascii="Times New Roman" w:hAnsi="Times New Roman" w:eastAsia="宋体" w:cs="Times New Roman"/>
      <w:b/>
      <w:bCs/>
      <w:sz w:val="24"/>
      <w:szCs w:val="24"/>
    </w:rPr>
  </w:style>
  <w:style w:type="character" w:customStyle="1" w:styleId="80">
    <w:name w:val="标题 8 字符"/>
    <w:basedOn w:val="62"/>
    <w:link w:val="9"/>
    <w:autoRedefine/>
    <w:qFormat/>
    <w:uiPriority w:val="0"/>
    <w:rPr>
      <w:rFonts w:ascii="Arial" w:hAnsi="Arial" w:eastAsia="黑体" w:cs="Times New Roman"/>
      <w:sz w:val="24"/>
      <w:szCs w:val="24"/>
    </w:rPr>
  </w:style>
  <w:style w:type="character" w:customStyle="1" w:styleId="81">
    <w:name w:val="标题 9 字符"/>
    <w:basedOn w:val="62"/>
    <w:link w:val="10"/>
    <w:autoRedefine/>
    <w:qFormat/>
    <w:uiPriority w:val="0"/>
    <w:rPr>
      <w:rFonts w:ascii="Arial" w:hAnsi="Arial" w:eastAsia="黑体" w:cs="Times New Roman"/>
      <w:szCs w:val="21"/>
    </w:rPr>
  </w:style>
  <w:style w:type="character" w:customStyle="1" w:styleId="82">
    <w:name w:val="文档结构图 字符"/>
    <w:basedOn w:val="62"/>
    <w:link w:val="18"/>
    <w:autoRedefine/>
    <w:semiHidden/>
    <w:qFormat/>
    <w:uiPriority w:val="0"/>
    <w:rPr>
      <w:rFonts w:ascii="Times New Roman" w:hAnsi="Times New Roman" w:eastAsia="宋体" w:cs="Times New Roman"/>
      <w:szCs w:val="24"/>
      <w:shd w:val="clear" w:color="auto" w:fill="000080"/>
    </w:rPr>
  </w:style>
  <w:style w:type="character" w:customStyle="1" w:styleId="83">
    <w:name w:val="批注文字 Char"/>
    <w:basedOn w:val="62"/>
    <w:autoRedefine/>
    <w:qFormat/>
    <w:uiPriority w:val="99"/>
    <w:rPr>
      <w:rFonts w:ascii="Times New Roman" w:hAnsi="Times New Roman" w:eastAsia="宋体" w:cs="Times New Roman"/>
      <w:szCs w:val="24"/>
    </w:rPr>
  </w:style>
  <w:style w:type="character" w:customStyle="1" w:styleId="84">
    <w:name w:val="称呼 字符"/>
    <w:basedOn w:val="62"/>
    <w:link w:val="20"/>
    <w:autoRedefine/>
    <w:qFormat/>
    <w:uiPriority w:val="0"/>
    <w:rPr>
      <w:rFonts w:ascii="仿宋_GB2312" w:hAnsi="Times New Roman" w:eastAsia="仿宋_GB2312" w:cs="Times New Roman"/>
      <w:sz w:val="28"/>
      <w:szCs w:val="20"/>
    </w:rPr>
  </w:style>
  <w:style w:type="character" w:customStyle="1" w:styleId="85">
    <w:name w:val="正文文本 3 字符"/>
    <w:basedOn w:val="62"/>
    <w:link w:val="21"/>
    <w:autoRedefine/>
    <w:qFormat/>
    <w:uiPriority w:val="0"/>
    <w:rPr>
      <w:rFonts w:ascii="Times New Roman" w:hAnsi="Times New Roman" w:eastAsia="宋体" w:cs="Times New Roman"/>
      <w:szCs w:val="20"/>
    </w:rPr>
  </w:style>
  <w:style w:type="character" w:customStyle="1" w:styleId="86">
    <w:name w:val="正文文本 Char"/>
    <w:basedOn w:val="62"/>
    <w:autoRedefine/>
    <w:qFormat/>
    <w:uiPriority w:val="0"/>
    <w:rPr>
      <w:rFonts w:ascii="Times New Roman" w:hAnsi="Times New Roman" w:eastAsia="宋体" w:cs="Times New Roman"/>
      <w:szCs w:val="24"/>
    </w:rPr>
  </w:style>
  <w:style w:type="character" w:customStyle="1" w:styleId="87">
    <w:name w:val="正文文本缩进 Char"/>
    <w:basedOn w:val="62"/>
    <w:autoRedefine/>
    <w:qFormat/>
    <w:uiPriority w:val="0"/>
    <w:rPr>
      <w:rFonts w:ascii="Times New Roman" w:hAnsi="Times New Roman" w:eastAsia="宋体" w:cs="Times New Roman"/>
      <w:szCs w:val="24"/>
    </w:rPr>
  </w:style>
  <w:style w:type="character" w:customStyle="1" w:styleId="88">
    <w:name w:val="HTML 地址 字符"/>
    <w:basedOn w:val="62"/>
    <w:link w:val="28"/>
    <w:autoRedefine/>
    <w:qFormat/>
    <w:uiPriority w:val="0"/>
    <w:rPr>
      <w:rFonts w:ascii="宋体" w:hAnsi="宋体" w:eastAsia="宋体" w:cs="Times New Roman"/>
      <w:i/>
      <w:iCs/>
      <w:kern w:val="0"/>
      <w:sz w:val="24"/>
      <w:szCs w:val="24"/>
    </w:rPr>
  </w:style>
  <w:style w:type="character" w:customStyle="1" w:styleId="89">
    <w:name w:val="纯文本 字符"/>
    <w:basedOn w:val="62"/>
    <w:link w:val="31"/>
    <w:autoRedefine/>
    <w:qFormat/>
    <w:uiPriority w:val="99"/>
    <w:rPr>
      <w:rFonts w:ascii="宋体" w:hAnsi="Courier New" w:eastAsia="宋体" w:cs="Times New Roman"/>
      <w:szCs w:val="20"/>
    </w:rPr>
  </w:style>
  <w:style w:type="character" w:customStyle="1" w:styleId="90">
    <w:name w:val="日期 字符"/>
    <w:basedOn w:val="62"/>
    <w:link w:val="34"/>
    <w:autoRedefine/>
    <w:qFormat/>
    <w:uiPriority w:val="0"/>
    <w:rPr>
      <w:rFonts w:ascii="宋体" w:hAnsi="Times New Roman" w:eastAsia="宋体" w:cs="Times New Roman"/>
      <w:sz w:val="24"/>
      <w:szCs w:val="21"/>
      <w:lang w:val="zh-CN"/>
    </w:rPr>
  </w:style>
  <w:style w:type="character" w:customStyle="1" w:styleId="91">
    <w:name w:val="正文文本缩进 2 字符"/>
    <w:basedOn w:val="62"/>
    <w:link w:val="35"/>
    <w:autoRedefine/>
    <w:qFormat/>
    <w:uiPriority w:val="0"/>
    <w:rPr>
      <w:rFonts w:ascii="宋体" w:hAnsi="Times New Roman" w:eastAsia="宋体" w:cs="Times New Roman"/>
      <w:kern w:val="0"/>
      <w:sz w:val="28"/>
      <w:szCs w:val="20"/>
    </w:rPr>
  </w:style>
  <w:style w:type="character" w:customStyle="1" w:styleId="92">
    <w:name w:val="批注框文本 字符"/>
    <w:basedOn w:val="62"/>
    <w:link w:val="36"/>
    <w:autoRedefine/>
    <w:semiHidden/>
    <w:qFormat/>
    <w:uiPriority w:val="0"/>
    <w:rPr>
      <w:rFonts w:ascii="Times New Roman" w:hAnsi="Times New Roman" w:eastAsia="宋体" w:cs="Times New Roman"/>
      <w:sz w:val="18"/>
      <w:szCs w:val="18"/>
    </w:rPr>
  </w:style>
  <w:style w:type="character" w:customStyle="1" w:styleId="93">
    <w:name w:val="签名 字符"/>
    <w:basedOn w:val="62"/>
    <w:link w:val="39"/>
    <w:autoRedefine/>
    <w:qFormat/>
    <w:uiPriority w:val="0"/>
    <w:rPr>
      <w:rFonts w:ascii="Times New Roman" w:hAnsi="Times New Roman" w:eastAsia="仿宋_GB2312" w:cs="Times New Roman"/>
      <w:kern w:val="0"/>
      <w:sz w:val="24"/>
      <w:szCs w:val="20"/>
    </w:rPr>
  </w:style>
  <w:style w:type="character" w:customStyle="1" w:styleId="94">
    <w:name w:val="副标题 字符"/>
    <w:basedOn w:val="62"/>
    <w:link w:val="44"/>
    <w:autoRedefine/>
    <w:qFormat/>
    <w:uiPriority w:val="99"/>
    <w:rPr>
      <w:rFonts w:ascii="Arial" w:hAnsi="Arial" w:eastAsia="隶书" w:cs="Times New Roman"/>
      <w:b/>
      <w:bCs/>
      <w:kern w:val="28"/>
      <w:sz w:val="44"/>
      <w:szCs w:val="32"/>
    </w:rPr>
  </w:style>
  <w:style w:type="character" w:customStyle="1" w:styleId="95">
    <w:name w:val="脚注文本 字符"/>
    <w:basedOn w:val="62"/>
    <w:link w:val="47"/>
    <w:autoRedefine/>
    <w:qFormat/>
    <w:uiPriority w:val="0"/>
    <w:rPr>
      <w:rFonts w:ascii="Times New Roman" w:hAnsi="Times New Roman" w:eastAsia="宋体" w:cs="Times New Roman"/>
      <w:color w:val="0000FF"/>
      <w:kern w:val="0"/>
      <w:szCs w:val="21"/>
    </w:rPr>
  </w:style>
  <w:style w:type="character" w:customStyle="1" w:styleId="96">
    <w:name w:val="正文文本缩进 3 字符"/>
    <w:basedOn w:val="62"/>
    <w:link w:val="50"/>
    <w:autoRedefine/>
    <w:qFormat/>
    <w:uiPriority w:val="0"/>
    <w:rPr>
      <w:rFonts w:ascii="Times New Roman" w:hAnsi="Times New Roman" w:eastAsia="宋体" w:cs="Times New Roman"/>
      <w:sz w:val="24"/>
      <w:szCs w:val="20"/>
    </w:rPr>
  </w:style>
  <w:style w:type="character" w:customStyle="1" w:styleId="97">
    <w:name w:val="正文文本 2 字符"/>
    <w:basedOn w:val="62"/>
    <w:link w:val="53"/>
    <w:autoRedefine/>
    <w:qFormat/>
    <w:uiPriority w:val="0"/>
    <w:rPr>
      <w:rFonts w:ascii="Times New Roman" w:hAnsi="Times New Roman" w:eastAsia="宋体" w:cs="Times New Roman"/>
      <w:szCs w:val="24"/>
    </w:rPr>
  </w:style>
  <w:style w:type="character" w:customStyle="1" w:styleId="98">
    <w:name w:val="HTML 预设格式 字符"/>
    <w:basedOn w:val="62"/>
    <w:link w:val="54"/>
    <w:autoRedefine/>
    <w:qFormat/>
    <w:uiPriority w:val="0"/>
    <w:rPr>
      <w:rFonts w:ascii="黑体" w:hAnsi="Courier New" w:eastAsia="黑体" w:cs="Times New Roman"/>
      <w:kern w:val="0"/>
      <w:sz w:val="20"/>
      <w:szCs w:val="20"/>
    </w:rPr>
  </w:style>
  <w:style w:type="character" w:customStyle="1" w:styleId="99">
    <w:name w:val="标题 字符"/>
    <w:basedOn w:val="62"/>
    <w:link w:val="56"/>
    <w:autoRedefine/>
    <w:qFormat/>
    <w:uiPriority w:val="0"/>
    <w:rPr>
      <w:rFonts w:ascii="Times New Roman" w:hAnsi="Times New Roman" w:eastAsia="宋体" w:cs="Times New Roman"/>
      <w:b/>
      <w:kern w:val="0"/>
      <w:sz w:val="24"/>
      <w:szCs w:val="20"/>
      <w:lang w:val="en-GB"/>
    </w:rPr>
  </w:style>
  <w:style w:type="character" w:customStyle="1" w:styleId="100">
    <w:name w:val="批注主题 字符"/>
    <w:basedOn w:val="83"/>
    <w:link w:val="57"/>
    <w:autoRedefine/>
    <w:semiHidden/>
    <w:qFormat/>
    <w:uiPriority w:val="0"/>
    <w:rPr>
      <w:rFonts w:ascii="Times New Roman" w:hAnsi="Times New Roman" w:eastAsia="宋体" w:cs="Times New Roman"/>
      <w:b/>
      <w:bCs/>
      <w:szCs w:val="24"/>
    </w:rPr>
  </w:style>
  <w:style w:type="character" w:customStyle="1" w:styleId="101">
    <w:name w:val="正文文本首行缩进 字符"/>
    <w:basedOn w:val="86"/>
    <w:link w:val="58"/>
    <w:autoRedefine/>
    <w:qFormat/>
    <w:uiPriority w:val="0"/>
    <w:rPr>
      <w:rFonts w:ascii="宋体" w:hAnsi="Times New Roman" w:eastAsia="宋体" w:cs="Times New Roman"/>
      <w:sz w:val="24"/>
      <w:szCs w:val="20"/>
      <w:lang w:val="zh-CN"/>
    </w:rPr>
  </w:style>
  <w:style w:type="character" w:customStyle="1" w:styleId="102">
    <w:name w:val="正文文本首行缩进 2 字符"/>
    <w:basedOn w:val="87"/>
    <w:link w:val="59"/>
    <w:autoRedefine/>
    <w:qFormat/>
    <w:uiPriority w:val="0"/>
    <w:rPr>
      <w:rFonts w:ascii="宋体" w:hAnsi="宋体" w:eastAsia="宋体" w:cs="Times New Roman"/>
      <w:szCs w:val="24"/>
    </w:rPr>
  </w:style>
  <w:style w:type="paragraph" w:customStyle="1" w:styleId="1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4">
    <w:name w:val="冯"/>
    <w:basedOn w:val="1"/>
    <w:link w:val="533"/>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样式3"/>
    <w:basedOn w:val="106"/>
    <w:autoRedefine/>
    <w:qFormat/>
    <w:uiPriority w:val="0"/>
    <w:pPr>
      <w:tabs>
        <w:tab w:val="left" w:pos="2790"/>
        <w:tab w:val="left" w:pos="4230"/>
      </w:tabs>
      <w:spacing w:before="312" w:beforeLines="100"/>
      <w:jc w:val="left"/>
    </w:pPr>
  </w:style>
  <w:style w:type="paragraph" w:customStyle="1" w:styleId="10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autoRedefine/>
    <w:qFormat/>
    <w:uiPriority w:val="0"/>
    <w:pPr>
      <w:adjustRightInd/>
      <w:spacing w:line="288" w:lineRule="auto"/>
      <w:ind w:firstLine="425" w:firstLineChars="200"/>
    </w:pPr>
  </w:style>
  <w:style w:type="paragraph" w:customStyle="1" w:styleId="108">
    <w:name w:val="Char1 Char Char Char"/>
    <w:basedOn w:val="1"/>
    <w:autoRedefine/>
    <w:qFormat/>
    <w:uiPriority w:val="0"/>
    <w:rPr>
      <w:rFonts w:ascii="Tahoma" w:hAnsi="Tahoma"/>
      <w:sz w:val="24"/>
      <w:szCs w:val="20"/>
    </w:rPr>
  </w:style>
  <w:style w:type="paragraph" w:customStyle="1" w:styleId="1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autoRedefine/>
    <w:qFormat/>
    <w:uiPriority w:val="0"/>
    <w:pPr>
      <w:spacing w:after="156" w:afterLines="50"/>
      <w:jc w:val="left"/>
      <w:outlineLvl w:val="3"/>
    </w:pPr>
    <w:rPr>
      <w:sz w:val="24"/>
      <w:szCs w:val="24"/>
    </w:rPr>
  </w:style>
  <w:style w:type="paragraph" w:customStyle="1" w:styleId="11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autoRedefine/>
    <w:qFormat/>
    <w:uiPriority w:val="0"/>
    <w:pPr>
      <w:numPr>
        <w:ilvl w:val="1"/>
        <w:numId w:val="4"/>
      </w:numPr>
      <w:adjustRightInd/>
    </w:pPr>
  </w:style>
  <w:style w:type="paragraph" w:customStyle="1" w:styleId="116">
    <w:name w:val="Char3"/>
    <w:basedOn w:val="1"/>
    <w:autoRedefine/>
    <w:qFormat/>
    <w:uiPriority w:val="0"/>
    <w:pPr>
      <w:adjustRightInd/>
    </w:pPr>
    <w:rPr>
      <w:rFonts w:ascii="仿宋_GB2312" w:eastAsia="仿宋_GB2312"/>
      <w:b/>
      <w:sz w:val="32"/>
      <w:szCs w:val="32"/>
    </w:rPr>
  </w:style>
  <w:style w:type="paragraph" w:customStyle="1" w:styleId="117">
    <w:name w:val="Char Char1 Char Char Char Char Char Char"/>
    <w:basedOn w:val="1"/>
    <w:autoRedefine/>
    <w:qFormat/>
    <w:uiPriority w:val="0"/>
    <w:rPr>
      <w:rFonts w:ascii="仿宋_GB2312" w:eastAsia="仿宋_GB2312"/>
      <w:b/>
      <w:sz w:val="32"/>
      <w:szCs w:val="20"/>
    </w:rPr>
  </w:style>
  <w:style w:type="paragraph" w:customStyle="1" w:styleId="118">
    <w:name w:val="文本正文 Char"/>
    <w:basedOn w:val="1"/>
    <w:autoRedefine/>
    <w:qFormat/>
    <w:uiPriority w:val="0"/>
    <w:pPr>
      <w:spacing w:line="360" w:lineRule="auto"/>
      <w:ind w:firstLine="200" w:firstLineChars="200"/>
    </w:pPr>
    <w:rPr>
      <w:kern w:val="0"/>
      <w:sz w:val="24"/>
      <w:szCs w:val="20"/>
    </w:rPr>
  </w:style>
  <w:style w:type="paragraph" w:customStyle="1" w:styleId="11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12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28">
    <w:name w:val="Char1"/>
    <w:basedOn w:val="1"/>
    <w:autoRedefine/>
    <w:qFormat/>
    <w:uiPriority w:val="0"/>
    <w:rPr>
      <w:rFonts w:ascii="仿宋_GB2312" w:eastAsia="仿宋_GB2312"/>
      <w:b/>
      <w:sz w:val="32"/>
      <w:szCs w:val="32"/>
    </w:rPr>
  </w:style>
  <w:style w:type="paragraph" w:customStyle="1" w:styleId="129">
    <w:name w:val="CM14"/>
    <w:basedOn w:val="130"/>
    <w:next w:val="130"/>
    <w:autoRedefine/>
    <w:qFormat/>
    <w:uiPriority w:val="0"/>
    <w:pPr>
      <w:spacing w:after="68"/>
    </w:pPr>
    <w:rPr>
      <w:rFonts w:ascii="FHLHE E+ Futura Bk" w:eastAsia="FHLHE E+ Futura Bk" w:cs="Times New Roman"/>
      <w:color w:val="auto"/>
    </w:rPr>
  </w:style>
  <w:style w:type="paragraph" w:customStyle="1" w:styleId="130">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3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3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3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5">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3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3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38">
    <w:name w:val="Char2 Char Char Char"/>
    <w:basedOn w:val="1"/>
    <w:autoRedefine/>
    <w:qFormat/>
    <w:uiPriority w:val="0"/>
    <w:rPr>
      <w:rFonts w:ascii="仿宋_GB2312" w:eastAsia="仿宋_GB2312"/>
      <w:b/>
      <w:sz w:val="32"/>
      <w:szCs w:val="32"/>
    </w:rPr>
  </w:style>
  <w:style w:type="paragraph" w:customStyle="1" w:styleId="13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0">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4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44">
    <w:name w:val="样式 正文缩进 + 首行缩进:  2 字符"/>
    <w:basedOn w:val="15"/>
    <w:autoRedefine/>
    <w:qFormat/>
    <w:uiPriority w:val="0"/>
    <w:pPr>
      <w:widowControl w:val="0"/>
      <w:adjustRightInd/>
      <w:snapToGrid/>
      <w:ind w:firstLine="200" w:firstLineChars="200"/>
    </w:pPr>
    <w:rPr>
      <w:rFonts w:ascii="Times New Roman" w:cs="宋体"/>
      <w:snapToGrid/>
      <w:color w:val="auto"/>
      <w:kern w:val="2"/>
      <w:sz w:val="24"/>
    </w:rPr>
  </w:style>
  <w:style w:type="paragraph" w:customStyle="1" w:styleId="1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4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4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50">
    <w:name w:val="FA正文"/>
    <w:basedOn w:val="1"/>
    <w:autoRedefine/>
    <w:qFormat/>
    <w:uiPriority w:val="0"/>
    <w:pPr>
      <w:spacing w:line="360" w:lineRule="auto"/>
      <w:ind w:firstLine="480" w:firstLineChars="200"/>
    </w:pPr>
    <w:rPr>
      <w:rFonts w:hAnsi="宋体"/>
      <w:sz w:val="24"/>
      <w:szCs w:val="20"/>
    </w:rPr>
  </w:style>
  <w:style w:type="paragraph" w:customStyle="1" w:styleId="151">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5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3">
    <w:name w:val="有符号正文"/>
    <w:basedOn w:val="1"/>
    <w:autoRedefine/>
    <w:qFormat/>
    <w:uiPriority w:val="0"/>
    <w:pPr>
      <w:adjustRightInd/>
      <w:spacing w:line="400" w:lineRule="exact"/>
      <w:ind w:firstLine="200" w:firstLineChars="200"/>
    </w:pPr>
    <w:rPr>
      <w:rFonts w:ascii="Arial" w:hAnsi="Arial"/>
    </w:rPr>
  </w:style>
  <w:style w:type="paragraph" w:customStyle="1" w:styleId="15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55">
    <w:name w:val="默认段落字体 Para Char"/>
    <w:basedOn w:val="1"/>
    <w:autoRedefine/>
    <w:qFormat/>
    <w:uiPriority w:val="0"/>
    <w:rPr>
      <w:rFonts w:ascii="Tahoma" w:hAnsi="Tahoma"/>
      <w:sz w:val="24"/>
      <w:szCs w:val="20"/>
    </w:rPr>
  </w:style>
  <w:style w:type="paragraph" w:customStyle="1" w:styleId="156">
    <w:name w:val="Char1 Char Char Char2"/>
    <w:basedOn w:val="1"/>
    <w:autoRedefine/>
    <w:qFormat/>
    <w:uiPriority w:val="0"/>
    <w:pPr>
      <w:adjustRightInd/>
      <w:ind w:firstLine="200" w:firstLineChars="200"/>
    </w:pPr>
    <w:rPr>
      <w:rFonts w:ascii="Tahoma" w:hAnsi="Tahoma"/>
      <w:sz w:val="24"/>
      <w:szCs w:val="20"/>
    </w:rPr>
  </w:style>
  <w:style w:type="paragraph" w:customStyle="1" w:styleId="15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9">
    <w:name w:val="注释"/>
    <w:basedOn w:val="1"/>
    <w:autoRedefine/>
    <w:qFormat/>
    <w:uiPriority w:val="0"/>
    <w:pPr>
      <w:adjustRightInd/>
      <w:spacing w:line="360" w:lineRule="auto"/>
      <w:ind w:firstLine="480"/>
    </w:pPr>
    <w:rPr>
      <w:sz w:val="24"/>
    </w:rPr>
  </w:style>
  <w:style w:type="paragraph" w:customStyle="1" w:styleId="16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62">
    <w:name w:val="trademark"/>
    <w:autoRedefine/>
    <w:qFormat/>
    <w:uiPriority w:val="0"/>
    <w:pPr>
      <w:spacing w:after="60"/>
    </w:pPr>
    <w:rPr>
      <w:rFonts w:ascii="Futura Bk" w:hAnsi="Futura Bk" w:eastAsia="宋体" w:cs="Times New Roman"/>
      <w:sz w:val="15"/>
      <w:lang w:val="en-US" w:eastAsia="en-US" w:bidi="ar-SA"/>
    </w:rPr>
  </w:style>
  <w:style w:type="paragraph" w:customStyle="1" w:styleId="1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4">
    <w:name w:val="EB_表格"/>
    <w:basedOn w:val="1"/>
    <w:autoRedefine/>
    <w:qFormat/>
    <w:uiPriority w:val="0"/>
    <w:pPr>
      <w:adjustRightInd/>
      <w:spacing w:line="300" w:lineRule="auto"/>
      <w:jc w:val="center"/>
    </w:pPr>
  </w:style>
  <w:style w:type="paragraph" w:customStyle="1" w:styleId="165">
    <w:name w:val="Char Char Char1 Char"/>
    <w:basedOn w:val="1"/>
    <w:autoRedefine/>
    <w:qFormat/>
    <w:uiPriority w:val="0"/>
    <w:rPr>
      <w:szCs w:val="20"/>
    </w:rPr>
  </w:style>
  <w:style w:type="paragraph" w:customStyle="1" w:styleId="16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68">
    <w:name w:val="章标题"/>
    <w:next w:val="16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71">
    <w:name w:val="标准有序列表（L1）"/>
    <w:basedOn w:val="15"/>
    <w:autoRedefine/>
    <w:qFormat/>
    <w:uiPriority w:val="0"/>
    <w:pPr>
      <w:widowControl w:val="0"/>
      <w:tabs>
        <w:tab w:val="left" w:pos="0"/>
        <w:tab w:val="left" w:pos="992"/>
      </w:tabs>
      <w:adjustRightInd/>
      <w:snapToGrid/>
    </w:pPr>
    <w:rPr>
      <w:rFonts w:ascii="黑体" w:eastAsia="黑体"/>
      <w:snapToGrid/>
      <w:kern w:val="2"/>
      <w:sz w:val="24"/>
    </w:rPr>
  </w:style>
  <w:style w:type="paragraph" w:customStyle="1" w:styleId="1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73">
    <w:name w:val="表文字"/>
    <w:autoRedefine/>
    <w:qFormat/>
    <w:uiPriority w:val="0"/>
    <w:rPr>
      <w:rFonts w:ascii="宋体" w:hAnsi="Times New Roman" w:eastAsia="宋体" w:cs="Times New Roman"/>
      <w:kern w:val="2"/>
      <w:lang w:val="en-US" w:eastAsia="zh-CN" w:bidi="ar-SA"/>
    </w:rPr>
  </w:style>
  <w:style w:type="paragraph" w:customStyle="1" w:styleId="17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列表内容"/>
    <w:basedOn w:val="1"/>
    <w:next w:val="1"/>
    <w:autoRedefine/>
    <w:qFormat/>
    <w:uiPriority w:val="0"/>
    <w:pPr>
      <w:widowControl/>
      <w:tabs>
        <w:tab w:val="left" w:pos="840"/>
      </w:tabs>
      <w:ind w:left="840" w:hanging="420"/>
      <w:jc w:val="left"/>
    </w:pPr>
    <w:rPr>
      <w:kern w:val="0"/>
      <w:sz w:val="18"/>
    </w:rPr>
  </w:style>
  <w:style w:type="paragraph" w:customStyle="1" w:styleId="17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81">
    <w:name w:val="Char2 Char Char"/>
    <w:basedOn w:val="1"/>
    <w:autoRedefine/>
    <w:qFormat/>
    <w:uiPriority w:val="0"/>
    <w:pPr>
      <w:adjustRightInd/>
    </w:pPr>
    <w:rPr>
      <w:rFonts w:ascii="Tahoma" w:hAnsi="Tahoma"/>
      <w:sz w:val="24"/>
      <w:szCs w:val="20"/>
    </w:rPr>
  </w:style>
  <w:style w:type="paragraph" w:customStyle="1" w:styleId="18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85">
    <w:name w:val="标书正文格式"/>
    <w:autoRedefine/>
    <w:qFormat/>
    <w:uiPriority w:val="0"/>
    <w:pPr>
      <w:spacing w:after="120" w:line="360" w:lineRule="auto"/>
    </w:pPr>
    <w:rPr>
      <w:rFonts w:cs="Times New Roman" w:asciiTheme="minorEastAsia" w:hAnsiTheme="minorEastAsia" w:eastAsiaTheme="minorEastAsia"/>
      <w:kern w:val="2"/>
      <w:sz w:val="24"/>
      <w:szCs w:val="24"/>
      <w:lang w:val="en-US" w:eastAsia="zh-CN" w:bidi="ar-SA"/>
    </w:rPr>
  </w:style>
  <w:style w:type="paragraph" w:customStyle="1" w:styleId="186">
    <w:name w:val="Char Char1 Char Char Char"/>
    <w:basedOn w:val="1"/>
    <w:autoRedefine/>
    <w:qFormat/>
    <w:uiPriority w:val="0"/>
    <w:rPr>
      <w:rFonts w:ascii="仿宋_GB2312" w:eastAsia="仿宋_GB2312"/>
      <w:b/>
      <w:sz w:val="32"/>
      <w:szCs w:val="20"/>
    </w:rPr>
  </w:style>
  <w:style w:type="paragraph" w:customStyle="1" w:styleId="1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8">
    <w:name w:val="WW-正文文字缩进 2"/>
    <w:basedOn w:val="1"/>
    <w:autoRedefine/>
    <w:qFormat/>
    <w:uiPriority w:val="0"/>
    <w:pPr>
      <w:suppressAutoHyphens/>
      <w:adjustRightInd/>
      <w:ind w:firstLine="420"/>
    </w:pPr>
    <w:rPr>
      <w:kern w:val="1"/>
      <w:szCs w:val="20"/>
    </w:rPr>
  </w:style>
  <w:style w:type="paragraph" w:customStyle="1" w:styleId="18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91">
    <w:name w:val="默认段落字体 Para Char Char Char Char"/>
    <w:basedOn w:val="1"/>
    <w:autoRedefine/>
    <w:qFormat/>
    <w:uiPriority w:val="0"/>
    <w:pPr>
      <w:spacing w:line="360" w:lineRule="auto"/>
    </w:pPr>
    <w:rPr>
      <w:szCs w:val="20"/>
    </w:rPr>
  </w:style>
  <w:style w:type="paragraph" w:customStyle="1" w:styleId="192">
    <w:name w:val="Char Char11 Char Char Char"/>
    <w:basedOn w:val="1"/>
    <w:autoRedefine/>
    <w:qFormat/>
    <w:uiPriority w:val="0"/>
    <w:pPr>
      <w:spacing w:line="360" w:lineRule="auto"/>
    </w:pPr>
    <w:rPr>
      <w:szCs w:val="20"/>
    </w:rPr>
  </w:style>
  <w:style w:type="paragraph" w:customStyle="1" w:styleId="19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5">
    <w:name w:val="左对齐表格文字"/>
    <w:basedOn w:val="1"/>
    <w:autoRedefine/>
    <w:qFormat/>
    <w:uiPriority w:val="0"/>
    <w:pPr>
      <w:adjustRightInd/>
      <w:ind w:firstLine="200" w:firstLineChars="200"/>
      <w:jc w:val="right"/>
    </w:pPr>
  </w:style>
  <w:style w:type="paragraph" w:customStyle="1" w:styleId="19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99">
    <w:name w:val="无间隔1"/>
    <w:link w:val="546"/>
    <w:autoRedefine/>
    <w:qFormat/>
    <w:uiPriority w:val="1"/>
    <w:rPr>
      <w:rFonts w:ascii="Calibri" w:hAnsi="Calibri" w:eastAsia="宋体" w:cs="Times New Roman"/>
      <w:sz w:val="22"/>
      <w:szCs w:val="22"/>
      <w:lang w:val="en-US" w:eastAsia="zh-CN" w:bidi="ar-SA"/>
    </w:rPr>
  </w:style>
  <w:style w:type="paragraph" w:customStyle="1" w:styleId="200">
    <w:name w:val="样式 样式 标题 4h4H4Fab-4T5Ref Heading 1rh1Heading sqlsect 1.2.3.... +..."/>
    <w:basedOn w:val="201"/>
    <w:link w:val="610"/>
    <w:autoRedefine/>
    <w:qFormat/>
    <w:uiPriority w:val="0"/>
    <w:pPr>
      <w:tabs>
        <w:tab w:val="left" w:pos="2356"/>
      </w:tabs>
    </w:pPr>
  </w:style>
  <w:style w:type="paragraph" w:customStyle="1" w:styleId="201">
    <w:name w:val="样式 标题 4h4H4Fab-4T5Ref Heading 1rh1Heading sqlsect 1.2.3...."/>
    <w:basedOn w:val="5"/>
    <w:link w:val="56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202">
    <w:name w:val="四级条标题"/>
    <w:basedOn w:val="203"/>
    <w:next w:val="169"/>
    <w:autoRedefine/>
    <w:qFormat/>
    <w:uiPriority w:val="0"/>
    <w:pPr>
      <w:numPr>
        <w:ilvl w:val="5"/>
        <w:numId w:val="4"/>
      </w:numPr>
      <w:tabs>
        <w:tab w:val="left" w:pos="1680"/>
        <w:tab w:val="left" w:pos="2100"/>
        <w:tab w:val="left" w:pos="2520"/>
      </w:tabs>
      <w:outlineLvl w:val="5"/>
    </w:pPr>
  </w:style>
  <w:style w:type="paragraph" w:customStyle="1" w:styleId="203">
    <w:name w:val="三级条标题"/>
    <w:basedOn w:val="204"/>
    <w:next w:val="169"/>
    <w:autoRedefine/>
    <w:qFormat/>
    <w:uiPriority w:val="0"/>
    <w:pPr>
      <w:numPr>
        <w:ilvl w:val="0"/>
        <w:numId w:val="0"/>
      </w:numPr>
      <w:tabs>
        <w:tab w:val="left" w:pos="1680"/>
        <w:tab w:val="left" w:pos="2100"/>
        <w:tab w:val="left" w:pos="2520"/>
      </w:tabs>
      <w:ind w:left="2520" w:hanging="420"/>
      <w:outlineLvl w:val="4"/>
    </w:pPr>
  </w:style>
  <w:style w:type="paragraph" w:customStyle="1" w:styleId="204">
    <w:name w:val="二级条标题"/>
    <w:basedOn w:val="205"/>
    <w:next w:val="169"/>
    <w:autoRedefine/>
    <w:qFormat/>
    <w:uiPriority w:val="0"/>
    <w:pPr>
      <w:numPr>
        <w:ilvl w:val="3"/>
        <w:numId w:val="4"/>
      </w:numPr>
      <w:tabs>
        <w:tab w:val="left" w:pos="1680"/>
      </w:tabs>
      <w:ind w:left="0"/>
      <w:outlineLvl w:val="3"/>
    </w:pPr>
  </w:style>
  <w:style w:type="paragraph" w:customStyle="1" w:styleId="205">
    <w:name w:val="一级条标题"/>
    <w:basedOn w:val="168"/>
    <w:next w:val="169"/>
    <w:autoRedefine/>
    <w:qFormat/>
    <w:uiPriority w:val="0"/>
    <w:pPr>
      <w:tabs>
        <w:tab w:val="left" w:pos="1680"/>
        <w:tab w:val="clear" w:pos="1260"/>
      </w:tabs>
      <w:spacing w:before="0" w:beforeLines="0" w:after="0" w:afterLines="0"/>
      <w:ind w:left="1680"/>
      <w:outlineLvl w:val="2"/>
    </w:pPr>
  </w:style>
  <w:style w:type="paragraph" w:customStyle="1" w:styleId="20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07">
    <w:name w:val="标准小四"/>
    <w:basedOn w:val="1"/>
    <w:autoRedefine/>
    <w:qFormat/>
    <w:uiPriority w:val="0"/>
    <w:pPr>
      <w:spacing w:line="360" w:lineRule="auto"/>
      <w:ind w:firstLine="480" w:firstLineChars="200"/>
    </w:pPr>
    <w:rPr>
      <w:rFonts w:ascii="Arial" w:hAnsi="Arial"/>
      <w:sz w:val="24"/>
      <w:szCs w:val="21"/>
    </w:rPr>
  </w:style>
  <w:style w:type="paragraph" w:customStyle="1" w:styleId="208">
    <w:name w:val="表格"/>
    <w:basedOn w:val="1"/>
    <w:autoRedefine/>
    <w:qFormat/>
    <w:uiPriority w:val="0"/>
    <w:pPr>
      <w:snapToGrid w:val="0"/>
      <w:ind w:firstLine="42" w:firstLineChars="21"/>
    </w:pPr>
    <w:rPr>
      <w:rFonts w:ascii="宋体" w:hAnsi="宋体"/>
      <w:kern w:val="0"/>
      <w:sz w:val="20"/>
      <w:szCs w:val="20"/>
    </w:rPr>
  </w:style>
  <w:style w:type="paragraph" w:customStyle="1" w:styleId="20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3">
    <w:name w:val="Char2 Char Char Char1"/>
    <w:basedOn w:val="1"/>
    <w:autoRedefine/>
    <w:qFormat/>
    <w:uiPriority w:val="0"/>
    <w:rPr>
      <w:rFonts w:ascii="仿宋_GB2312" w:eastAsia="仿宋_GB2312"/>
      <w:b/>
      <w:sz w:val="32"/>
      <w:szCs w:val="32"/>
    </w:rPr>
  </w:style>
  <w:style w:type="paragraph" w:customStyle="1" w:styleId="21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1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17">
    <w:name w:val="Char2"/>
    <w:basedOn w:val="1"/>
    <w:autoRedefine/>
    <w:qFormat/>
    <w:uiPriority w:val="0"/>
    <w:rPr>
      <w:rFonts w:ascii="仿宋_GB2312" w:eastAsia="仿宋_GB2312"/>
      <w:b/>
      <w:sz w:val="32"/>
      <w:szCs w:val="32"/>
    </w:rPr>
  </w:style>
  <w:style w:type="paragraph" w:customStyle="1" w:styleId="2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19">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2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22">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223">
    <w:name w:val="Char Char4 Char Char"/>
    <w:basedOn w:val="1"/>
    <w:autoRedefine/>
    <w:qFormat/>
    <w:uiPriority w:val="0"/>
    <w:pPr>
      <w:widowControl/>
      <w:adjustRightInd/>
      <w:spacing w:after="160" w:line="240" w:lineRule="exact"/>
      <w:jc w:val="left"/>
    </w:pPr>
  </w:style>
  <w:style w:type="paragraph" w:customStyle="1" w:styleId="224">
    <w:name w:val="Char2 Char Char1"/>
    <w:basedOn w:val="1"/>
    <w:autoRedefine/>
    <w:qFormat/>
    <w:uiPriority w:val="0"/>
    <w:pPr>
      <w:adjustRightInd/>
    </w:pPr>
    <w:rPr>
      <w:rFonts w:ascii="Tahoma" w:hAnsi="Tahoma"/>
      <w:sz w:val="24"/>
      <w:szCs w:val="20"/>
    </w:rPr>
  </w:style>
  <w:style w:type="paragraph" w:customStyle="1" w:styleId="225">
    <w:name w:val="默认段落字体 Para Char Char Char Char Char Char Char"/>
    <w:basedOn w:val="1"/>
    <w:autoRedefine/>
    <w:qFormat/>
    <w:uiPriority w:val="0"/>
    <w:rPr>
      <w:rFonts w:eastAsia="仿宋_GB2312"/>
      <w:sz w:val="28"/>
      <w:szCs w:val="20"/>
    </w:rPr>
  </w:style>
  <w:style w:type="paragraph" w:customStyle="1" w:styleId="22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27">
    <w:name w:val="正文21"/>
    <w:basedOn w:val="1"/>
    <w:autoRedefine/>
    <w:qFormat/>
    <w:uiPriority w:val="0"/>
    <w:pPr>
      <w:adjustRightInd/>
      <w:spacing w:before="156" w:line="360" w:lineRule="auto"/>
      <w:ind w:firstLine="510" w:firstLineChars="200"/>
    </w:pPr>
    <w:rPr>
      <w:sz w:val="24"/>
      <w:szCs w:val="20"/>
    </w:rPr>
  </w:style>
  <w:style w:type="paragraph" w:customStyle="1" w:styleId="228">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2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30">
    <w:name w:val="标题五"/>
    <w:basedOn w:val="1"/>
    <w:autoRedefine/>
    <w:qFormat/>
    <w:uiPriority w:val="0"/>
    <w:pPr>
      <w:adjustRightInd/>
      <w:spacing w:before="156" w:beforeLines="50" w:line="360" w:lineRule="auto"/>
    </w:pPr>
    <w:rPr>
      <w:b/>
      <w:sz w:val="24"/>
    </w:rPr>
  </w:style>
  <w:style w:type="paragraph" w:customStyle="1" w:styleId="231">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32">
    <w:name w:val="Char Char11"/>
    <w:basedOn w:val="1"/>
    <w:autoRedefine/>
    <w:qFormat/>
    <w:uiPriority w:val="0"/>
    <w:pPr>
      <w:spacing w:line="360" w:lineRule="auto"/>
    </w:pPr>
    <w:rPr>
      <w:szCs w:val="20"/>
    </w:rPr>
  </w:style>
  <w:style w:type="paragraph" w:customStyle="1" w:styleId="23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4">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35">
    <w:name w:val="样式 标题 1章节第一层h1H"/>
    <w:basedOn w:val="2"/>
    <w:autoRedefine/>
    <w:qFormat/>
    <w:uiPriority w:val="0"/>
    <w:pPr>
      <w:keepNext w:val="0"/>
      <w:keepLines w:val="0"/>
      <w:autoSpaceDE w:val="0"/>
      <w:autoSpaceDN w:val="0"/>
      <w:spacing w:before="0" w:after="0" w:line="240" w:lineRule="auto"/>
      <w:ind w:left="0"/>
      <w:jc w:val="left"/>
      <w:outlineLvl w:val="9"/>
    </w:pPr>
    <w:rPr>
      <w:kern w:val="0"/>
      <w:sz w:val="52"/>
      <w:szCs w:val="52"/>
      <w:lang w:val="zh-CN"/>
    </w:rPr>
  </w:style>
  <w:style w:type="paragraph" w:customStyle="1" w:styleId="23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3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38">
    <w:name w:val="Char Char11 Char Char Char Char Char Char Char Char Char"/>
    <w:basedOn w:val="1"/>
    <w:autoRedefine/>
    <w:qFormat/>
    <w:uiPriority w:val="0"/>
    <w:pPr>
      <w:spacing w:line="360" w:lineRule="auto"/>
    </w:pPr>
    <w:rPr>
      <w:szCs w:val="20"/>
    </w:rPr>
  </w:style>
  <w:style w:type="paragraph" w:customStyle="1" w:styleId="239">
    <w:name w:val="Char Char1 Char Char Char1"/>
    <w:basedOn w:val="1"/>
    <w:autoRedefine/>
    <w:qFormat/>
    <w:uiPriority w:val="0"/>
    <w:rPr>
      <w:rFonts w:ascii="仿宋_GB2312" w:eastAsia="仿宋_GB2312"/>
      <w:b/>
      <w:sz w:val="32"/>
      <w:szCs w:val="32"/>
    </w:rPr>
  </w:style>
  <w:style w:type="paragraph" w:customStyle="1" w:styleId="240">
    <w:name w:val="样式 标题 4PIM 4H4h4bulletblbbH41H42H43H44H45H46H47H48...1"/>
    <w:basedOn w:val="5"/>
    <w:autoRedefine/>
    <w:qFormat/>
    <w:uiPriority w:val="0"/>
    <w:pPr>
      <w:widowControl/>
      <w:jc w:val="left"/>
    </w:pPr>
    <w:rPr>
      <w:rFonts w:cs="宋体"/>
      <w:sz w:val="24"/>
      <w:szCs w:val="20"/>
    </w:rPr>
  </w:style>
  <w:style w:type="paragraph" w:customStyle="1" w:styleId="24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2">
    <w:name w:val="表格标题2"/>
    <w:basedOn w:val="243"/>
    <w:autoRedefine/>
    <w:qFormat/>
    <w:uiPriority w:val="0"/>
    <w:rPr>
      <w:b/>
    </w:rPr>
  </w:style>
  <w:style w:type="paragraph" w:customStyle="1" w:styleId="243">
    <w:name w:val="表格内文"/>
    <w:basedOn w:val="1"/>
    <w:autoRedefine/>
    <w:qFormat/>
    <w:uiPriority w:val="0"/>
    <w:pPr>
      <w:adjustRightInd/>
      <w:spacing w:line="360" w:lineRule="auto"/>
    </w:pPr>
    <w:rPr>
      <w:rFonts w:ascii="宋体" w:hAnsi="宋体" w:cs="宋体"/>
      <w:color w:val="000000"/>
      <w:szCs w:val="20"/>
    </w:rPr>
  </w:style>
  <w:style w:type="paragraph" w:customStyle="1" w:styleId="244">
    <w:name w:val="Char Char Char Char Char Char Char"/>
    <w:basedOn w:val="1"/>
    <w:autoRedefine/>
    <w:qFormat/>
    <w:uiPriority w:val="0"/>
    <w:rPr>
      <w:rFonts w:ascii="仿宋_GB2312" w:eastAsia="仿宋_GB2312"/>
      <w:b/>
      <w:sz w:val="32"/>
      <w:szCs w:val="32"/>
    </w:rPr>
  </w:style>
  <w:style w:type="paragraph" w:customStyle="1" w:styleId="24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46">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4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48">
    <w:name w:val="列出段落2"/>
    <w:basedOn w:val="1"/>
    <w:autoRedefine/>
    <w:qFormat/>
    <w:uiPriority w:val="0"/>
    <w:pPr>
      <w:adjustRightInd/>
      <w:ind w:firstLine="420" w:firstLineChars="200"/>
    </w:pPr>
    <w:rPr>
      <w:rFonts w:ascii="宋体" w:hAnsi="宋体"/>
      <w:sz w:val="24"/>
    </w:rPr>
  </w:style>
  <w:style w:type="paragraph" w:customStyle="1" w:styleId="24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50">
    <w:name w:val="TOC 标题1"/>
    <w:basedOn w:val="2"/>
    <w:next w:val="1"/>
    <w:autoRedefine/>
    <w:unhideWhenUsed/>
    <w:qFormat/>
    <w:uiPriority w:val="39"/>
    <w:pPr>
      <w:widowControl/>
      <w:adjustRightInd/>
      <w:spacing w:before="480" w:after="0" w:line="276" w:lineRule="auto"/>
      <w:ind w:left="0"/>
      <w:jc w:val="left"/>
      <w:outlineLvl w:val="9"/>
    </w:pPr>
    <w:rPr>
      <w:rFonts w:ascii="Cambria" w:hAnsi="Cambria"/>
      <w:color w:val="365F91"/>
      <w:kern w:val="0"/>
      <w:sz w:val="28"/>
      <w:szCs w:val="28"/>
    </w:rPr>
  </w:style>
  <w:style w:type="paragraph" w:customStyle="1" w:styleId="25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5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54">
    <w:name w:val="Table Text"/>
    <w:basedOn w:val="1"/>
    <w:autoRedefine/>
    <w:qFormat/>
    <w:uiPriority w:val="0"/>
    <w:pPr>
      <w:widowControl/>
      <w:spacing w:before="60" w:after="60"/>
      <w:jc w:val="left"/>
    </w:pPr>
    <w:rPr>
      <w:kern w:val="0"/>
      <w:sz w:val="24"/>
    </w:rPr>
  </w:style>
  <w:style w:type="paragraph" w:customStyle="1" w:styleId="25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7">
    <w:name w:val="Char Char Char Char Char Char Char Char Char Char"/>
    <w:basedOn w:val="1"/>
    <w:autoRedefine/>
    <w:qFormat/>
    <w:uiPriority w:val="0"/>
    <w:rPr>
      <w:rFonts w:ascii="仿宋_GB2312" w:eastAsia="仿宋_GB2312"/>
      <w:b/>
      <w:sz w:val="32"/>
      <w:szCs w:val="32"/>
    </w:rPr>
  </w:style>
  <w:style w:type="paragraph" w:customStyle="1" w:styleId="258">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59">
    <w:name w:val="正文文字表格居中"/>
    <w:basedOn w:val="1"/>
    <w:next w:val="53"/>
    <w:autoRedefine/>
    <w:qFormat/>
    <w:uiPriority w:val="0"/>
    <w:pPr>
      <w:snapToGrid w:val="0"/>
      <w:spacing w:line="360" w:lineRule="auto"/>
    </w:pPr>
    <w:rPr>
      <w:rFonts w:ascii="宋体"/>
      <w:b/>
      <w:sz w:val="24"/>
      <w:szCs w:val="20"/>
    </w:rPr>
  </w:style>
  <w:style w:type="paragraph" w:customStyle="1" w:styleId="260">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6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6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6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4">
    <w:name w:val="Char"/>
    <w:basedOn w:val="1"/>
    <w:autoRedefine/>
    <w:qFormat/>
    <w:uiPriority w:val="0"/>
    <w:rPr>
      <w:rFonts w:ascii="仿宋_GB2312" w:eastAsia="仿宋_GB2312"/>
      <w:b/>
      <w:sz w:val="32"/>
      <w:szCs w:val="32"/>
    </w:rPr>
  </w:style>
  <w:style w:type="paragraph" w:customStyle="1" w:styleId="265">
    <w:name w:val="冯广丽"/>
    <w:basedOn w:val="1"/>
    <w:link w:val="497"/>
    <w:autoRedefine/>
    <w:qFormat/>
    <w:uiPriority w:val="0"/>
    <w:pPr>
      <w:adjustRightInd/>
      <w:spacing w:line="360" w:lineRule="auto"/>
      <w:ind w:firstLine="480" w:firstLineChars="200"/>
    </w:pPr>
    <w:rPr>
      <w:rFonts w:ascii="宋体" w:hAnsi="宋体"/>
      <w:sz w:val="24"/>
      <w:szCs w:val="22"/>
    </w:rPr>
  </w:style>
  <w:style w:type="paragraph" w:customStyle="1" w:styleId="26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7">
    <w:name w:val="Char31"/>
    <w:basedOn w:val="1"/>
    <w:autoRedefine/>
    <w:qFormat/>
    <w:uiPriority w:val="0"/>
    <w:pPr>
      <w:adjustRightInd/>
      <w:ind w:firstLine="200" w:firstLineChars="200"/>
    </w:pPr>
    <w:rPr>
      <w:rFonts w:ascii="Tahoma" w:hAnsi="Tahoma"/>
      <w:sz w:val="24"/>
      <w:szCs w:val="20"/>
    </w:rPr>
  </w:style>
  <w:style w:type="paragraph" w:customStyle="1" w:styleId="268">
    <w:name w:val="Char Char11 Char Char Char1"/>
    <w:basedOn w:val="1"/>
    <w:autoRedefine/>
    <w:qFormat/>
    <w:uiPriority w:val="0"/>
    <w:pPr>
      <w:spacing w:line="360" w:lineRule="auto"/>
    </w:pPr>
    <w:rPr>
      <w:szCs w:val="20"/>
    </w:rPr>
  </w:style>
  <w:style w:type="paragraph" w:customStyle="1" w:styleId="26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70">
    <w:name w:val="_Style 236"/>
    <w:autoRedefine/>
    <w:qFormat/>
    <w:uiPriority w:val="0"/>
    <w:rPr>
      <w:rFonts w:ascii="Times New Roman" w:hAnsi="Times New Roman" w:eastAsia="宋体" w:cs="Times New Roman"/>
      <w:kern w:val="2"/>
      <w:sz w:val="21"/>
      <w:lang w:val="en-US" w:eastAsia="zh-CN" w:bidi="ar-SA"/>
    </w:rPr>
  </w:style>
  <w:style w:type="paragraph" w:customStyle="1" w:styleId="27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7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3">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76">
    <w:name w:val="文章标题"/>
    <w:next w:val="21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77">
    <w:name w:val="4"/>
    <w:basedOn w:val="1"/>
    <w:next w:val="35"/>
    <w:autoRedefine/>
    <w:qFormat/>
    <w:uiPriority w:val="0"/>
    <w:pPr>
      <w:spacing w:after="120" w:line="480" w:lineRule="auto"/>
      <w:ind w:left="420" w:leftChars="200"/>
    </w:pPr>
    <w:rPr>
      <w:sz w:val="24"/>
      <w:szCs w:val="20"/>
    </w:rPr>
  </w:style>
  <w:style w:type="paragraph" w:customStyle="1" w:styleId="27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79">
    <w:name w:val="Char Char Char Char Char Char Char Char Char Char Char1 Char"/>
    <w:basedOn w:val="1"/>
    <w:autoRedefine/>
    <w:qFormat/>
    <w:uiPriority w:val="0"/>
    <w:pPr>
      <w:adjustRightInd/>
    </w:pPr>
    <w:rPr>
      <w:rFonts w:ascii="Tahoma" w:hAnsi="Tahoma"/>
      <w:sz w:val="24"/>
    </w:rPr>
  </w:style>
  <w:style w:type="paragraph" w:customStyle="1" w:styleId="28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81">
    <w:name w:val="标书表格字体格式"/>
    <w:next w:val="185"/>
    <w:autoRedefine/>
    <w:qFormat/>
    <w:uiPriority w:val="0"/>
    <w:rPr>
      <w:rFonts w:ascii="Times New Roman" w:hAnsi="Times New Roman" w:eastAsia="宋体" w:cs="Times New Roman"/>
      <w:kern w:val="2"/>
      <w:sz w:val="21"/>
      <w:szCs w:val="24"/>
      <w:lang w:val="en-US" w:eastAsia="zh-CN" w:bidi="ar-SA"/>
    </w:rPr>
  </w:style>
  <w:style w:type="paragraph" w:customStyle="1" w:styleId="2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4">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85">
    <w:name w:val="带编号样式"/>
    <w:basedOn w:val="118"/>
    <w:autoRedefine/>
    <w:qFormat/>
    <w:uiPriority w:val="0"/>
    <w:pPr>
      <w:tabs>
        <w:tab w:val="left" w:pos="840"/>
      </w:tabs>
      <w:snapToGrid w:val="0"/>
      <w:ind w:left="840" w:firstLine="0" w:firstLineChars="0"/>
    </w:pPr>
    <w:rPr>
      <w:rFonts w:ascii="仿宋_GB2312" w:eastAsia="仿宋_GB2312"/>
      <w:color w:val="000000"/>
    </w:rPr>
  </w:style>
  <w:style w:type="paragraph" w:customStyle="1" w:styleId="286">
    <w:name w:val="正文文字 2"/>
    <w:basedOn w:val="130"/>
    <w:next w:val="130"/>
    <w:autoRedefine/>
    <w:qFormat/>
    <w:uiPriority w:val="0"/>
    <w:rPr>
      <w:rFonts w:ascii="宋体" w:eastAsia="宋体" w:cs="Times New Roman"/>
      <w:color w:val="auto"/>
    </w:rPr>
  </w:style>
  <w:style w:type="paragraph" w:customStyle="1" w:styleId="28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8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89">
    <w:name w:val="Char5"/>
    <w:basedOn w:val="1"/>
    <w:autoRedefine/>
    <w:qFormat/>
    <w:uiPriority w:val="0"/>
    <w:rPr>
      <w:rFonts w:ascii="仿宋_GB2312" w:eastAsia="仿宋_GB2312"/>
      <w:b/>
      <w:sz w:val="32"/>
      <w:szCs w:val="32"/>
    </w:rPr>
  </w:style>
  <w:style w:type="paragraph" w:customStyle="1" w:styleId="29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2">
    <w:name w:val="Item List"/>
    <w:link w:val="50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9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4">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9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9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97">
    <w:name w:val="Char Char1 Char Char Char Char Char Char1"/>
    <w:basedOn w:val="1"/>
    <w:autoRedefine/>
    <w:qFormat/>
    <w:uiPriority w:val="0"/>
    <w:rPr>
      <w:rFonts w:ascii="仿宋_GB2312" w:eastAsia="仿宋_GB2312"/>
      <w:b/>
      <w:sz w:val="32"/>
      <w:szCs w:val="20"/>
    </w:rPr>
  </w:style>
  <w:style w:type="paragraph" w:customStyle="1" w:styleId="298">
    <w:name w:val="Char Char Char Char Char Char Char Char Char Char Char Char1 Char"/>
    <w:basedOn w:val="1"/>
    <w:autoRedefine/>
    <w:qFormat/>
    <w:uiPriority w:val="0"/>
    <w:rPr>
      <w:rFonts w:ascii="Tahoma" w:hAnsi="Tahoma" w:cs="仿宋_GB2312"/>
      <w:sz w:val="24"/>
      <w:szCs w:val="20"/>
    </w:rPr>
  </w:style>
  <w:style w:type="paragraph" w:customStyle="1" w:styleId="299">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0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0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304">
    <w:name w:val="Char1 Char Char Char3"/>
    <w:basedOn w:val="1"/>
    <w:autoRedefine/>
    <w:qFormat/>
    <w:uiPriority w:val="0"/>
    <w:pPr>
      <w:adjustRightInd/>
      <w:ind w:firstLine="200" w:firstLineChars="200"/>
    </w:pPr>
    <w:rPr>
      <w:rFonts w:ascii="Tahoma" w:hAnsi="Tahoma"/>
      <w:sz w:val="24"/>
      <w:szCs w:val="20"/>
    </w:rPr>
  </w:style>
  <w:style w:type="paragraph" w:customStyle="1" w:styleId="305">
    <w:name w:val="_Style 271"/>
    <w:basedOn w:val="2"/>
    <w:next w:val="1"/>
    <w:autoRedefine/>
    <w:qFormat/>
    <w:uiPriority w:val="39"/>
    <w:pPr>
      <w:widowControl/>
      <w:adjustRightInd/>
      <w:spacing w:before="480" w:after="0" w:line="276" w:lineRule="auto"/>
      <w:ind w:left="0"/>
      <w:jc w:val="left"/>
      <w:outlineLvl w:val="9"/>
    </w:pPr>
    <w:rPr>
      <w:rFonts w:ascii="Cambria" w:hAnsi="Cambria"/>
      <w:color w:val="365F91"/>
      <w:kern w:val="0"/>
      <w:sz w:val="28"/>
      <w:szCs w:val="28"/>
    </w:rPr>
  </w:style>
  <w:style w:type="paragraph" w:customStyle="1" w:styleId="306">
    <w:name w:val="Char Char Char Char Char Char Char Char Char Char Char Char1 Char1"/>
    <w:basedOn w:val="1"/>
    <w:autoRedefine/>
    <w:qFormat/>
    <w:uiPriority w:val="0"/>
    <w:rPr>
      <w:rFonts w:ascii="Tahoma" w:hAnsi="Tahoma" w:cs="仿宋_GB2312"/>
      <w:sz w:val="24"/>
      <w:szCs w:val="20"/>
    </w:rPr>
  </w:style>
  <w:style w:type="paragraph" w:customStyle="1" w:styleId="307">
    <w:name w:val="Char Char1 Char1"/>
    <w:basedOn w:val="1"/>
    <w:autoRedefine/>
    <w:qFormat/>
    <w:uiPriority w:val="0"/>
    <w:rPr>
      <w:rFonts w:ascii="仿宋_GB2312" w:eastAsia="仿宋_GB2312"/>
      <w:b/>
      <w:sz w:val="32"/>
      <w:szCs w:val="32"/>
    </w:rPr>
  </w:style>
  <w:style w:type="paragraph" w:customStyle="1" w:styleId="30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30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310">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1">
    <w:name w:val="Char Char1"/>
    <w:basedOn w:val="1"/>
    <w:autoRedefine/>
    <w:qFormat/>
    <w:uiPriority w:val="0"/>
    <w:pPr>
      <w:widowControl/>
      <w:spacing w:after="160" w:line="240" w:lineRule="exact"/>
      <w:jc w:val="left"/>
    </w:pPr>
    <w:rPr>
      <w:rFonts w:eastAsia="仿宋_GB2312"/>
      <w:sz w:val="28"/>
    </w:rPr>
  </w:style>
  <w:style w:type="paragraph" w:customStyle="1" w:styleId="312">
    <w:name w:val="单元格居中"/>
    <w:basedOn w:val="1"/>
    <w:autoRedefine/>
    <w:qFormat/>
    <w:uiPriority w:val="0"/>
    <w:pPr>
      <w:adjustRightInd/>
      <w:spacing w:line="360" w:lineRule="auto"/>
      <w:jc w:val="center"/>
    </w:pPr>
    <w:rPr>
      <w:sz w:val="24"/>
    </w:rPr>
  </w:style>
  <w:style w:type="paragraph" w:customStyle="1" w:styleId="313">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jc w:val="left"/>
      <w:textAlignment w:val="baseline"/>
    </w:pPr>
    <w:rPr>
      <w:rFonts w:ascii="宋体" w:hAnsi="宋体"/>
      <w:kern w:val="2"/>
      <w:sz w:val="24"/>
      <w:szCs w:val="20"/>
    </w:rPr>
  </w:style>
  <w:style w:type="paragraph" w:customStyle="1" w:styleId="31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MM Empty"/>
    <w:basedOn w:val="1"/>
    <w:autoRedefine/>
    <w:qFormat/>
    <w:uiPriority w:val="0"/>
    <w:pPr>
      <w:adjustRightInd/>
    </w:pPr>
  </w:style>
  <w:style w:type="paragraph" w:customStyle="1" w:styleId="319">
    <w:name w:val="文档正文"/>
    <w:basedOn w:val="1"/>
    <w:autoRedefine/>
    <w:qFormat/>
    <w:uiPriority w:val="0"/>
    <w:pPr>
      <w:spacing w:line="480" w:lineRule="atLeast"/>
      <w:ind w:firstLine="567"/>
      <w:textAlignment w:val="baseline"/>
    </w:pPr>
    <w:rPr>
      <w:kern w:val="0"/>
      <w:sz w:val="24"/>
      <w:szCs w:val="20"/>
    </w:rPr>
  </w:style>
  <w:style w:type="paragraph" w:customStyle="1" w:styleId="32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Char Char1 Char Char1 Char Char1"/>
    <w:basedOn w:val="1"/>
    <w:autoRedefine/>
    <w:qFormat/>
    <w:uiPriority w:val="0"/>
    <w:pPr>
      <w:tabs>
        <w:tab w:val="left" w:pos="840"/>
      </w:tabs>
      <w:ind w:left="840" w:hanging="420"/>
    </w:pPr>
    <w:rPr>
      <w:rFonts w:ascii="Tahoma" w:hAnsi="Tahoma"/>
      <w:sz w:val="24"/>
    </w:rPr>
  </w:style>
  <w:style w:type="paragraph" w:customStyle="1" w:styleId="322">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3">
    <w:name w:val="Char Char Char Char Char Char Char Char Char Char1"/>
    <w:basedOn w:val="1"/>
    <w:autoRedefine/>
    <w:qFormat/>
    <w:uiPriority w:val="0"/>
    <w:rPr>
      <w:rFonts w:ascii="仿宋_GB2312" w:eastAsia="仿宋_GB2312"/>
      <w:b/>
      <w:sz w:val="32"/>
      <w:szCs w:val="32"/>
    </w:rPr>
  </w:style>
  <w:style w:type="paragraph" w:customStyle="1" w:styleId="32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25">
    <w:name w:val="默认段落字体 Para Char Char Char1 Char"/>
    <w:basedOn w:val="1"/>
    <w:autoRedefine/>
    <w:qFormat/>
    <w:uiPriority w:val="0"/>
    <w:pPr>
      <w:spacing w:line="240" w:lineRule="atLeast"/>
      <w:ind w:left="420" w:firstLine="420"/>
    </w:pPr>
    <w:rPr>
      <w:sz w:val="24"/>
    </w:rPr>
  </w:style>
  <w:style w:type="paragraph" w:styleId="32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28">
    <w:name w:val="Char1 Char Char Char5"/>
    <w:basedOn w:val="1"/>
    <w:autoRedefine/>
    <w:qFormat/>
    <w:uiPriority w:val="0"/>
    <w:pPr>
      <w:adjustRightInd/>
      <w:ind w:firstLine="200" w:firstLineChars="200"/>
    </w:pPr>
    <w:rPr>
      <w:rFonts w:ascii="Tahoma" w:hAnsi="Tahoma"/>
      <w:sz w:val="24"/>
      <w:szCs w:val="20"/>
    </w:rPr>
  </w:style>
  <w:style w:type="paragraph" w:customStyle="1" w:styleId="329">
    <w:name w:val="Char Char Char Char Char Char Char1"/>
    <w:basedOn w:val="1"/>
    <w:autoRedefine/>
    <w:qFormat/>
    <w:uiPriority w:val="0"/>
    <w:rPr>
      <w:rFonts w:ascii="仿宋_GB2312" w:eastAsia="仿宋_GB2312"/>
      <w:b/>
      <w:sz w:val="32"/>
      <w:szCs w:val="32"/>
    </w:rPr>
  </w:style>
  <w:style w:type="paragraph" w:customStyle="1" w:styleId="33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31">
    <w:name w:val="正文表标题"/>
    <w:next w:val="16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3">
    <w:name w:val="四号　首行缩进"/>
    <w:basedOn w:val="1"/>
    <w:autoRedefine/>
    <w:qFormat/>
    <w:uiPriority w:val="0"/>
    <w:pPr>
      <w:adjustRightInd/>
      <w:spacing w:line="360" w:lineRule="auto"/>
    </w:pPr>
    <w:rPr>
      <w:rFonts w:ascii="宋体" w:hAnsi="宋体"/>
      <w:szCs w:val="20"/>
    </w:rPr>
  </w:style>
  <w:style w:type="paragraph" w:customStyle="1" w:styleId="33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3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36">
    <w:name w:val="首行缩进"/>
    <w:basedOn w:val="1"/>
    <w:autoRedefine/>
    <w:qFormat/>
    <w:uiPriority w:val="0"/>
    <w:pPr>
      <w:spacing w:line="360" w:lineRule="auto"/>
      <w:ind w:firstLine="480" w:firstLineChars="200"/>
    </w:pPr>
    <w:rPr>
      <w:rFonts w:ascii="宋体"/>
      <w:sz w:val="24"/>
      <w:szCs w:val="20"/>
    </w:rPr>
  </w:style>
  <w:style w:type="paragraph" w:customStyle="1" w:styleId="337">
    <w:name w:val="Char1 Char Char Char1"/>
    <w:basedOn w:val="1"/>
    <w:autoRedefine/>
    <w:qFormat/>
    <w:uiPriority w:val="0"/>
    <w:pPr>
      <w:adjustRightInd/>
      <w:ind w:firstLine="200" w:firstLineChars="200"/>
    </w:pPr>
    <w:rPr>
      <w:rFonts w:ascii="Tahoma" w:hAnsi="Tahoma"/>
      <w:sz w:val="24"/>
      <w:szCs w:val="20"/>
    </w:rPr>
  </w:style>
  <w:style w:type="paragraph" w:customStyle="1" w:styleId="338">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3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0">
    <w:name w:val="样式 样式2 + 左侧:  1 字符 右侧:  1 字符"/>
    <w:basedOn w:val="10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3">
    <w:name w:val="哈哈正文"/>
    <w:basedOn w:val="1"/>
    <w:link w:val="517"/>
    <w:autoRedefine/>
    <w:qFormat/>
    <w:uiPriority w:val="0"/>
    <w:pPr>
      <w:adjustRightInd/>
      <w:spacing w:line="360" w:lineRule="auto"/>
      <w:ind w:firstLine="200" w:firstLineChars="200"/>
    </w:pPr>
    <w:rPr>
      <w:rFonts w:ascii="宋体" w:hAnsi="宋体"/>
      <w:sz w:val="24"/>
      <w:szCs w:val="20"/>
    </w:rPr>
  </w:style>
  <w:style w:type="paragraph" w:customStyle="1" w:styleId="34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4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4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48">
    <w:name w:val="Char Char11 Char Char Char Char Char Char Char Char Char1"/>
    <w:basedOn w:val="1"/>
    <w:autoRedefine/>
    <w:qFormat/>
    <w:uiPriority w:val="0"/>
    <w:pPr>
      <w:spacing w:line="360" w:lineRule="auto"/>
    </w:pPr>
    <w:rPr>
      <w:szCs w:val="20"/>
    </w:rPr>
  </w:style>
  <w:style w:type="paragraph" w:customStyle="1" w:styleId="34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正文 项目2"/>
    <w:basedOn w:val="351"/>
    <w:autoRedefine/>
    <w:qFormat/>
    <w:uiPriority w:val="0"/>
    <w:pPr>
      <w:numPr>
        <w:ilvl w:val="0"/>
        <w:numId w:val="6"/>
      </w:numPr>
      <w:tabs>
        <w:tab w:val="left" w:pos="840"/>
      </w:tabs>
      <w:spacing w:after="0"/>
    </w:pPr>
  </w:style>
  <w:style w:type="paragraph" w:customStyle="1" w:styleId="35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Char Char Char1 Char1"/>
    <w:basedOn w:val="1"/>
    <w:autoRedefine/>
    <w:qFormat/>
    <w:uiPriority w:val="0"/>
    <w:rPr>
      <w:szCs w:val="20"/>
    </w:rPr>
  </w:style>
  <w:style w:type="paragraph" w:customStyle="1" w:styleId="35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5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5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56">
    <w:name w:val="正文（缩进2汉字）"/>
    <w:basedOn w:val="1"/>
    <w:link w:val="59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57">
    <w:name w:val="数字标题3"/>
    <w:basedOn w:val="4"/>
    <w:next w:val="1"/>
    <w:autoRedefine/>
    <w:qFormat/>
    <w:uiPriority w:val="0"/>
    <w:pPr>
      <w:numPr>
        <w:numId w:val="0"/>
      </w:numPr>
      <w:spacing w:line="240" w:lineRule="auto"/>
    </w:pPr>
    <w:rPr>
      <w:sz w:val="28"/>
      <w:szCs w:val="28"/>
    </w:rPr>
  </w:style>
  <w:style w:type="paragraph" w:customStyle="1" w:styleId="35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5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0">
    <w:name w:val="正文（首行缩进2字符）"/>
    <w:basedOn w:val="1"/>
    <w:autoRedefine/>
    <w:qFormat/>
    <w:uiPriority w:val="0"/>
    <w:pPr>
      <w:adjustRightInd/>
      <w:spacing w:line="360" w:lineRule="auto"/>
      <w:ind w:firstLine="480" w:firstLineChars="200"/>
    </w:pPr>
    <w:rPr>
      <w:sz w:val="24"/>
      <w:szCs w:val="20"/>
    </w:rPr>
  </w:style>
  <w:style w:type="paragraph" w:customStyle="1" w:styleId="36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64">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65">
    <w:name w:val="彩色列表 - 强调文字颜色 11"/>
    <w:basedOn w:val="1"/>
    <w:autoRedefine/>
    <w:qFormat/>
    <w:uiPriority w:val="0"/>
    <w:pPr>
      <w:adjustRightInd/>
      <w:ind w:firstLine="420" w:firstLineChars="200"/>
    </w:pPr>
    <w:rPr>
      <w:rFonts w:ascii="Calibri" w:hAnsi="Calibri"/>
      <w:szCs w:val="22"/>
    </w:rPr>
  </w:style>
  <w:style w:type="paragraph" w:customStyle="1" w:styleId="366">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6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8">
    <w:name w:val="样式1 + (中宋体"/>
    <w:basedOn w:val="19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69">
    <w:name w:val="仿宋正文"/>
    <w:basedOn w:val="1"/>
    <w:link w:val="489"/>
    <w:autoRedefine/>
    <w:qFormat/>
    <w:uiPriority w:val="0"/>
    <w:pPr>
      <w:adjustRightInd/>
      <w:spacing w:line="360" w:lineRule="auto"/>
      <w:ind w:firstLine="480" w:firstLineChars="200"/>
    </w:pPr>
    <w:rPr>
      <w:rFonts w:ascii="仿宋_GB2312" w:eastAsia="仿宋_GB2312"/>
      <w:sz w:val="24"/>
      <w:szCs w:val="20"/>
    </w:rPr>
  </w:style>
  <w:style w:type="paragraph" w:customStyle="1" w:styleId="370">
    <w:name w:val="正文（标题三）"/>
    <w:basedOn w:val="1"/>
    <w:autoRedefine/>
    <w:qFormat/>
    <w:uiPriority w:val="0"/>
    <w:pPr>
      <w:spacing w:line="360" w:lineRule="auto"/>
      <w:ind w:firstLine="200" w:firstLineChars="200"/>
    </w:pPr>
    <w:rPr>
      <w:sz w:val="24"/>
    </w:rPr>
  </w:style>
  <w:style w:type="paragraph" w:customStyle="1" w:styleId="371">
    <w:name w:val="MM Topic 3"/>
    <w:basedOn w:val="4"/>
    <w:autoRedefine/>
    <w:qFormat/>
    <w:uiPriority w:val="0"/>
    <w:pPr>
      <w:numPr>
        <w:numId w:val="4"/>
      </w:numPr>
      <w:tabs>
        <w:tab w:val="left" w:pos="840"/>
        <w:tab w:val="left" w:pos="1680"/>
        <w:tab w:val="clear" w:pos="900"/>
      </w:tabs>
      <w:adjustRightInd/>
    </w:pPr>
  </w:style>
  <w:style w:type="paragraph" w:customStyle="1" w:styleId="37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7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74">
    <w:name w:val="正文－恩普"/>
    <w:basedOn w:val="15"/>
    <w:autoRedefine/>
    <w:qFormat/>
    <w:uiPriority w:val="0"/>
    <w:pPr>
      <w:adjustRightInd/>
      <w:snapToGrid/>
      <w:spacing w:before="100" w:beforeAutospacing="1" w:after="100" w:afterLines="50" w:afterAutospacing="1"/>
      <w:ind w:firstLine="480" w:firstLineChars="200"/>
    </w:pPr>
    <w:rPr>
      <w:rFonts w:ascii="Times New Roman"/>
      <w:snapToGrid/>
      <w:color w:val="auto"/>
      <w:sz w:val="24"/>
    </w:rPr>
  </w:style>
  <w:style w:type="paragraph" w:customStyle="1" w:styleId="375">
    <w:name w:val="Char21"/>
    <w:basedOn w:val="1"/>
    <w:autoRedefine/>
    <w:qFormat/>
    <w:uiPriority w:val="0"/>
    <w:pPr>
      <w:adjustRightInd/>
      <w:ind w:firstLine="200" w:firstLineChars="200"/>
    </w:pPr>
    <w:rPr>
      <w:rFonts w:ascii="仿宋_GB2312" w:eastAsia="仿宋_GB2312"/>
      <w:b/>
      <w:sz w:val="32"/>
      <w:szCs w:val="32"/>
    </w:rPr>
  </w:style>
  <w:style w:type="paragraph" w:customStyle="1" w:styleId="37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7">
    <w:name w:val="标题4-dyf"/>
    <w:basedOn w:val="5"/>
    <w:link w:val="56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78">
    <w:name w:val="Char1 Char Char Char4"/>
    <w:basedOn w:val="1"/>
    <w:autoRedefine/>
    <w:qFormat/>
    <w:uiPriority w:val="0"/>
    <w:pPr>
      <w:adjustRightInd/>
      <w:ind w:firstLine="200" w:firstLineChars="200"/>
    </w:pPr>
    <w:rPr>
      <w:rFonts w:ascii="Tahoma" w:hAnsi="Tahoma"/>
      <w:sz w:val="24"/>
      <w:szCs w:val="20"/>
    </w:rPr>
  </w:style>
  <w:style w:type="paragraph" w:customStyle="1" w:styleId="37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8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81">
    <w:name w:val="Char23"/>
    <w:basedOn w:val="1"/>
    <w:autoRedefine/>
    <w:qFormat/>
    <w:uiPriority w:val="0"/>
    <w:rPr>
      <w:rFonts w:ascii="仿宋_GB2312" w:eastAsia="仿宋_GB2312"/>
      <w:b/>
      <w:sz w:val="32"/>
      <w:szCs w:val="32"/>
    </w:rPr>
  </w:style>
  <w:style w:type="paragraph" w:customStyle="1" w:styleId="38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8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85">
    <w:name w:val="此正文"/>
    <w:basedOn w:val="1"/>
    <w:link w:val="468"/>
    <w:autoRedefine/>
    <w:qFormat/>
    <w:uiPriority w:val="0"/>
    <w:pPr>
      <w:adjustRightInd/>
      <w:spacing w:line="360" w:lineRule="auto"/>
      <w:ind w:firstLine="200" w:firstLineChars="200"/>
    </w:pPr>
    <w:rPr>
      <w:sz w:val="24"/>
    </w:rPr>
  </w:style>
  <w:style w:type="paragraph" w:customStyle="1" w:styleId="38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88">
    <w:name w:val="Char3 Char Char Char"/>
    <w:basedOn w:val="1"/>
    <w:autoRedefine/>
    <w:qFormat/>
    <w:uiPriority w:val="0"/>
    <w:pPr>
      <w:widowControl/>
      <w:adjustRightInd/>
      <w:spacing w:after="160" w:line="240" w:lineRule="exact"/>
      <w:jc w:val="left"/>
    </w:pPr>
    <w:rPr>
      <w:szCs w:val="20"/>
    </w:rPr>
  </w:style>
  <w:style w:type="paragraph" w:customStyle="1" w:styleId="38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92">
    <w:name w:val="a1"/>
    <w:basedOn w:val="1"/>
    <w:autoRedefine/>
    <w:qFormat/>
    <w:uiPriority w:val="0"/>
    <w:pPr>
      <w:widowControl/>
      <w:spacing w:line="300" w:lineRule="atLeast"/>
      <w:jc w:val="left"/>
    </w:pPr>
    <w:rPr>
      <w:rFonts w:ascii="宋体" w:hAnsi="宋体"/>
      <w:kern w:val="0"/>
      <w:sz w:val="18"/>
      <w:szCs w:val="20"/>
    </w:rPr>
  </w:style>
  <w:style w:type="paragraph" w:customStyle="1" w:styleId="39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9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9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96">
    <w:name w:val="Thf"/>
    <w:basedOn w:val="121"/>
    <w:autoRedefine/>
    <w:qFormat/>
    <w:uiPriority w:val="0"/>
    <w:pPr>
      <w:ind w:left="0"/>
    </w:pPr>
  </w:style>
  <w:style w:type="paragraph" w:customStyle="1" w:styleId="39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9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9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0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1">
    <w:name w:val="_Style 12"/>
    <w:basedOn w:val="18"/>
    <w:autoRedefine/>
    <w:qFormat/>
    <w:uiPriority w:val="0"/>
    <w:pPr>
      <w:snapToGrid w:val="0"/>
      <w:spacing w:line="360" w:lineRule="auto"/>
    </w:pPr>
  </w:style>
  <w:style w:type="paragraph" w:customStyle="1" w:styleId="40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40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04">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05">
    <w:name w:val="Char Char"/>
    <w:basedOn w:val="1"/>
    <w:autoRedefine/>
    <w:qFormat/>
    <w:uiPriority w:val="0"/>
    <w:pPr>
      <w:spacing w:line="360" w:lineRule="auto"/>
    </w:pPr>
    <w:rPr>
      <w:rFonts w:ascii="Tahoma" w:hAnsi="Tahoma"/>
      <w:sz w:val="24"/>
      <w:szCs w:val="20"/>
    </w:rPr>
  </w:style>
  <w:style w:type="paragraph" w:customStyle="1" w:styleId="40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0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08">
    <w:name w:val="彩色列表 - 强调文字颜色 12"/>
    <w:basedOn w:val="1"/>
    <w:autoRedefine/>
    <w:qFormat/>
    <w:uiPriority w:val="0"/>
    <w:pPr>
      <w:adjustRightInd/>
      <w:ind w:firstLine="420" w:firstLineChars="200"/>
    </w:pPr>
    <w:rPr>
      <w:rFonts w:ascii="Calibri" w:hAnsi="Calibri"/>
      <w:szCs w:val="22"/>
    </w:rPr>
  </w:style>
  <w:style w:type="paragraph" w:customStyle="1" w:styleId="40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10">
    <w:name w:val="Char19"/>
    <w:basedOn w:val="1"/>
    <w:autoRedefine/>
    <w:qFormat/>
    <w:uiPriority w:val="0"/>
    <w:pPr>
      <w:adjustRightInd/>
    </w:pPr>
    <w:rPr>
      <w:szCs w:val="20"/>
    </w:rPr>
  </w:style>
  <w:style w:type="paragraph" w:customStyle="1" w:styleId="41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412">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1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14">
    <w:name w:val="表格（小）"/>
    <w:basedOn w:val="1"/>
    <w:autoRedefine/>
    <w:qFormat/>
    <w:uiPriority w:val="0"/>
    <w:pPr>
      <w:adjustRightInd/>
      <w:snapToGrid w:val="0"/>
      <w:spacing w:line="300" w:lineRule="auto"/>
    </w:pPr>
    <w:rPr>
      <w:rFonts w:eastAsia="仿宋"/>
      <w:szCs w:val="21"/>
    </w:rPr>
  </w:style>
  <w:style w:type="paragraph" w:customStyle="1" w:styleId="41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1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1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19">
    <w:name w:val="Char Char Char Char2"/>
    <w:basedOn w:val="1"/>
    <w:autoRedefine/>
    <w:qFormat/>
    <w:uiPriority w:val="0"/>
    <w:rPr>
      <w:rFonts w:ascii="Tahoma" w:hAnsi="Tahoma"/>
      <w:sz w:val="24"/>
      <w:szCs w:val="20"/>
    </w:rPr>
  </w:style>
  <w:style w:type="paragraph" w:customStyle="1" w:styleId="420">
    <w:name w:val="p0"/>
    <w:basedOn w:val="1"/>
    <w:autoRedefine/>
    <w:qFormat/>
    <w:uiPriority w:val="0"/>
    <w:pPr>
      <w:widowControl/>
      <w:adjustRightInd/>
    </w:pPr>
    <w:rPr>
      <w:kern w:val="0"/>
      <w:szCs w:val="21"/>
    </w:rPr>
  </w:style>
  <w:style w:type="paragraph" w:customStyle="1" w:styleId="42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2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23">
    <w:name w:val="默认段落样式"/>
    <w:basedOn w:val="424"/>
    <w:autoRedefine/>
    <w:qFormat/>
    <w:uiPriority w:val="0"/>
    <w:pPr>
      <w:spacing w:before="0"/>
      <w:ind w:firstLine="480"/>
      <w:outlineLvl w:val="2"/>
    </w:pPr>
    <w:rPr>
      <w:rFonts w:ascii="仿宋_GB2312" w:hAnsi="宋体" w:eastAsia="仿宋_GB2312"/>
      <w:color w:val="000000"/>
      <w:szCs w:val="24"/>
    </w:rPr>
  </w:style>
  <w:style w:type="paragraph" w:customStyle="1" w:styleId="424">
    <w:name w:val="正文2"/>
    <w:basedOn w:val="1"/>
    <w:link w:val="475"/>
    <w:autoRedefine/>
    <w:qFormat/>
    <w:uiPriority w:val="0"/>
    <w:pPr>
      <w:spacing w:before="156" w:line="360" w:lineRule="auto"/>
      <w:ind w:firstLine="510" w:firstLineChars="200"/>
    </w:pPr>
    <w:rPr>
      <w:sz w:val="24"/>
      <w:szCs w:val="20"/>
    </w:rPr>
  </w:style>
  <w:style w:type="paragraph" w:customStyle="1" w:styleId="42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2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28">
    <w:name w:val="bullet"/>
    <w:basedOn w:val="1"/>
    <w:autoRedefine/>
    <w:qFormat/>
    <w:uiPriority w:val="0"/>
    <w:pPr>
      <w:tabs>
        <w:tab w:val="left" w:pos="840"/>
      </w:tabs>
      <w:adjustRightInd/>
      <w:ind w:left="840" w:hanging="420"/>
    </w:pPr>
  </w:style>
  <w:style w:type="paragraph" w:customStyle="1" w:styleId="429">
    <w:name w:val="五级条标题"/>
    <w:basedOn w:val="202"/>
    <w:next w:val="169"/>
    <w:autoRedefine/>
    <w:qFormat/>
    <w:uiPriority w:val="0"/>
    <w:pPr>
      <w:numPr>
        <w:ilvl w:val="6"/>
      </w:numPr>
      <w:tabs>
        <w:tab w:val="clear" w:pos="2940"/>
      </w:tabs>
      <w:outlineLvl w:val="6"/>
    </w:pPr>
  </w:style>
  <w:style w:type="paragraph" w:customStyle="1" w:styleId="430">
    <w:name w:val="Char Char Char Char Char Char Char Char"/>
    <w:basedOn w:val="1"/>
    <w:autoRedefine/>
    <w:qFormat/>
    <w:uiPriority w:val="0"/>
    <w:pPr>
      <w:tabs>
        <w:tab w:val="left" w:pos="360"/>
      </w:tabs>
    </w:pPr>
    <w:rPr>
      <w:sz w:val="24"/>
      <w:szCs w:val="20"/>
    </w:rPr>
  </w:style>
  <w:style w:type="paragraph" w:customStyle="1" w:styleId="43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32">
    <w:name w:val="数字标题5"/>
    <w:basedOn w:val="6"/>
    <w:next w:val="1"/>
    <w:autoRedefine/>
    <w:qFormat/>
    <w:uiPriority w:val="0"/>
    <w:pPr>
      <w:numPr>
        <w:numId w:val="5"/>
      </w:numPr>
      <w:tabs>
        <w:tab w:val="left" w:pos="480"/>
        <w:tab w:val="left" w:pos="1080"/>
        <w:tab w:val="clear" w:pos="1008"/>
      </w:tabs>
    </w:pPr>
  </w:style>
  <w:style w:type="paragraph" w:customStyle="1" w:styleId="43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3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3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3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37">
    <w:name w:val="0"/>
    <w:basedOn w:val="1"/>
    <w:autoRedefine/>
    <w:qFormat/>
    <w:uiPriority w:val="0"/>
    <w:pPr>
      <w:widowControl/>
    </w:pPr>
    <w:rPr>
      <w:kern w:val="0"/>
      <w:sz w:val="24"/>
      <w:szCs w:val="20"/>
    </w:rPr>
  </w:style>
  <w:style w:type="paragraph" w:customStyle="1" w:styleId="43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9">
    <w:name w:val="b11_01b"/>
    <w:basedOn w:val="1"/>
    <w:next w:val="1"/>
    <w:link w:val="56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40">
    <w:name w:val="MM Topic 5"/>
    <w:basedOn w:val="6"/>
    <w:autoRedefine/>
    <w:qFormat/>
    <w:uiPriority w:val="0"/>
    <w:pPr>
      <w:numPr>
        <w:numId w:val="4"/>
      </w:numPr>
      <w:tabs>
        <w:tab w:val="left" w:pos="840"/>
        <w:tab w:val="left" w:pos="2520"/>
        <w:tab w:val="clear" w:pos="1008"/>
      </w:tabs>
      <w:adjustRightInd/>
    </w:pPr>
  </w:style>
  <w:style w:type="paragraph" w:customStyle="1" w:styleId="441">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43">
    <w:name w:val="数字标题1"/>
    <w:basedOn w:val="2"/>
    <w:next w:val="1"/>
    <w:autoRedefine/>
    <w:qFormat/>
    <w:uiPriority w:val="0"/>
    <w:pPr>
      <w:numPr>
        <w:ilvl w:val="0"/>
        <w:numId w:val="5"/>
      </w:numPr>
      <w:tabs>
        <w:tab w:val="clear" w:pos="432"/>
      </w:tabs>
    </w:pPr>
  </w:style>
  <w:style w:type="paragraph" w:customStyle="1" w:styleId="44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45">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4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4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4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51">
    <w:name w:val="MM Topic 1"/>
    <w:basedOn w:val="2"/>
    <w:autoRedefine/>
    <w:qFormat/>
    <w:uiPriority w:val="0"/>
    <w:pPr>
      <w:tabs>
        <w:tab w:val="left" w:pos="840"/>
        <w:tab w:val="clear" w:pos="432"/>
      </w:tabs>
      <w:adjustRightInd/>
      <w:ind w:left="840" w:hanging="420"/>
    </w:pPr>
  </w:style>
  <w:style w:type="paragraph" w:customStyle="1" w:styleId="452">
    <w:name w:val="Char Char Char Char Char Char Char Char1"/>
    <w:basedOn w:val="1"/>
    <w:autoRedefine/>
    <w:qFormat/>
    <w:uiPriority w:val="0"/>
    <w:pPr>
      <w:tabs>
        <w:tab w:val="left" w:pos="360"/>
      </w:tabs>
    </w:pPr>
    <w:rPr>
      <w:sz w:val="24"/>
      <w:szCs w:val="20"/>
    </w:rPr>
  </w:style>
  <w:style w:type="paragraph" w:customStyle="1" w:styleId="45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54">
    <w:name w:val="Char3 Char Char Char1"/>
    <w:basedOn w:val="1"/>
    <w:autoRedefine/>
    <w:qFormat/>
    <w:uiPriority w:val="0"/>
    <w:pPr>
      <w:widowControl/>
      <w:adjustRightInd/>
      <w:spacing w:after="160" w:line="240" w:lineRule="exact"/>
      <w:jc w:val="left"/>
    </w:pPr>
    <w:rPr>
      <w:szCs w:val="20"/>
    </w:rPr>
  </w:style>
  <w:style w:type="paragraph" w:customStyle="1" w:styleId="455">
    <w:name w:val="Char Char12"/>
    <w:basedOn w:val="1"/>
    <w:autoRedefine/>
    <w:qFormat/>
    <w:uiPriority w:val="0"/>
    <w:pPr>
      <w:widowControl/>
      <w:spacing w:after="160" w:line="240" w:lineRule="exact"/>
      <w:jc w:val="left"/>
    </w:pPr>
    <w:rPr>
      <w:rFonts w:eastAsia="仿宋_GB2312"/>
      <w:sz w:val="28"/>
    </w:rPr>
  </w:style>
  <w:style w:type="paragraph" w:customStyle="1" w:styleId="4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5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5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59">
    <w:name w:val="单元格左对齐"/>
    <w:basedOn w:val="1"/>
    <w:autoRedefine/>
    <w:qFormat/>
    <w:uiPriority w:val="0"/>
    <w:pPr>
      <w:adjustRightInd/>
      <w:spacing w:line="360" w:lineRule="auto"/>
    </w:pPr>
    <w:rPr>
      <w:sz w:val="24"/>
    </w:rPr>
  </w:style>
  <w:style w:type="paragraph" w:customStyle="1" w:styleId="46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6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62">
    <w:name w:val="myp1111"/>
    <w:autoRedefine/>
    <w:qFormat/>
    <w:uiPriority w:val="0"/>
    <w:rPr>
      <w:rFonts w:hint="default" w:ascii="ˎ̥" w:hAnsi="ˎ̥"/>
      <w:color w:val="000000"/>
      <w:sz w:val="20"/>
      <w:szCs w:val="20"/>
      <w:u w:val="none"/>
    </w:rPr>
  </w:style>
  <w:style w:type="character" w:customStyle="1" w:styleId="463">
    <w:name w:val="mdeck"/>
    <w:autoRedefine/>
    <w:qFormat/>
    <w:uiPriority w:val="0"/>
    <w:rPr>
      <w:rFonts w:ascii="仿宋_GB2312" w:eastAsia="微软雅黑"/>
      <w:b/>
      <w:kern w:val="2"/>
      <w:sz w:val="32"/>
      <w:szCs w:val="32"/>
      <w:lang w:val="en-US" w:eastAsia="zh-CN" w:bidi="ar-SA"/>
    </w:rPr>
  </w:style>
  <w:style w:type="character" w:customStyle="1" w:styleId="464">
    <w:name w:val="tw4winMark"/>
    <w:autoRedefine/>
    <w:qFormat/>
    <w:uiPriority w:val="0"/>
    <w:rPr>
      <w:rFonts w:ascii="Courier New" w:hAnsi="Courier New" w:cs="Courier New"/>
      <w:vanish/>
      <w:color w:val="800080"/>
      <w:sz w:val="24"/>
      <w:szCs w:val="24"/>
      <w:vertAlign w:val="subscript"/>
    </w:rPr>
  </w:style>
  <w:style w:type="character" w:customStyle="1" w:styleId="46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66">
    <w:name w:val="Balloon Text Char"/>
    <w:autoRedefine/>
    <w:semiHidden/>
    <w:qFormat/>
    <w:locked/>
    <w:uiPriority w:val="0"/>
    <w:rPr>
      <w:rFonts w:eastAsia="宋体"/>
      <w:kern w:val="2"/>
      <w:sz w:val="18"/>
      <w:szCs w:val="18"/>
      <w:lang w:val="en-US" w:eastAsia="zh-CN" w:bidi="ar-SA"/>
    </w:rPr>
  </w:style>
  <w:style w:type="character" w:customStyle="1" w:styleId="467">
    <w:name w:val="正文非缩进 Char"/>
    <w:autoRedefine/>
    <w:qFormat/>
    <w:uiPriority w:val="0"/>
    <w:rPr>
      <w:rFonts w:ascii="宋体" w:eastAsia="宋体"/>
      <w:snapToGrid w:val="0"/>
      <w:color w:val="000000"/>
      <w:kern w:val="28"/>
      <w:sz w:val="28"/>
      <w:lang w:val="en-US" w:eastAsia="zh-CN" w:bidi="ar-SA"/>
    </w:rPr>
  </w:style>
  <w:style w:type="character" w:customStyle="1" w:styleId="468">
    <w:name w:val="此正文 Char"/>
    <w:link w:val="385"/>
    <w:autoRedefine/>
    <w:qFormat/>
    <w:uiPriority w:val="0"/>
    <w:rPr>
      <w:rFonts w:ascii="Times New Roman" w:hAnsi="Times New Roman" w:eastAsia="宋体" w:cs="Times New Roman"/>
      <w:sz w:val="24"/>
      <w:szCs w:val="24"/>
    </w:rPr>
  </w:style>
  <w:style w:type="character" w:customStyle="1" w:styleId="469">
    <w:name w:val="Ò³Ã¼ Char Char"/>
    <w:autoRedefine/>
    <w:qFormat/>
    <w:uiPriority w:val="0"/>
    <w:rPr>
      <w:rFonts w:eastAsia="宋体"/>
      <w:kern w:val="2"/>
      <w:sz w:val="18"/>
      <w:lang w:val="en-US" w:eastAsia="zh-CN" w:bidi="ar-SA"/>
    </w:rPr>
  </w:style>
  <w:style w:type="character" w:customStyle="1" w:styleId="470">
    <w:name w:val="style91"/>
    <w:autoRedefine/>
    <w:qFormat/>
    <w:uiPriority w:val="0"/>
    <w:rPr>
      <w:color w:val="333333"/>
    </w:rPr>
  </w:style>
  <w:style w:type="character" w:customStyle="1" w:styleId="471">
    <w:name w:val="标书1 Char"/>
    <w:autoRedefine/>
    <w:qFormat/>
    <w:uiPriority w:val="0"/>
    <w:rPr>
      <w:rFonts w:eastAsia="宋体"/>
      <w:b/>
      <w:bCs/>
      <w:kern w:val="44"/>
      <w:sz w:val="44"/>
      <w:szCs w:val="44"/>
      <w:lang w:val="en-US" w:eastAsia="zh-CN" w:bidi="ar-SA"/>
    </w:rPr>
  </w:style>
  <w:style w:type="character" w:customStyle="1" w:styleId="472">
    <w:name w:val="ca-131"/>
    <w:autoRedefine/>
    <w:qFormat/>
    <w:uiPriority w:val="0"/>
    <w:rPr>
      <w:rFonts w:hint="eastAsia" w:ascii="仿宋_GB2312" w:eastAsia="仿宋_GB2312"/>
      <w:b/>
      <w:bCs/>
      <w:color w:val="000000"/>
      <w:spacing w:val="-20"/>
      <w:sz w:val="24"/>
      <w:szCs w:val="24"/>
    </w:rPr>
  </w:style>
  <w:style w:type="character" w:customStyle="1" w:styleId="473">
    <w:name w:val="标书正文格式 Char"/>
    <w:autoRedefine/>
    <w:qFormat/>
    <w:uiPriority w:val="0"/>
    <w:rPr>
      <w:rFonts w:eastAsia="楷体_GB2312"/>
      <w:kern w:val="2"/>
      <w:sz w:val="24"/>
      <w:szCs w:val="24"/>
      <w:lang w:bidi="ar-SA"/>
    </w:rPr>
  </w:style>
  <w:style w:type="character" w:customStyle="1" w:styleId="474">
    <w:name w:val="Char Char6"/>
    <w:autoRedefine/>
    <w:qFormat/>
    <w:uiPriority w:val="0"/>
    <w:rPr>
      <w:rFonts w:eastAsia="宋体"/>
      <w:kern w:val="2"/>
      <w:sz w:val="21"/>
      <w:szCs w:val="24"/>
      <w:lang w:val="en-US" w:eastAsia="zh-CN" w:bidi="ar-SA"/>
    </w:rPr>
  </w:style>
  <w:style w:type="character" w:customStyle="1" w:styleId="475">
    <w:name w:val="正文2 Char Char"/>
    <w:link w:val="424"/>
    <w:autoRedefine/>
    <w:qFormat/>
    <w:uiPriority w:val="0"/>
    <w:rPr>
      <w:rFonts w:ascii="Times New Roman" w:hAnsi="Times New Roman" w:eastAsia="宋体" w:cs="Times New Roman"/>
      <w:sz w:val="24"/>
      <w:szCs w:val="20"/>
    </w:rPr>
  </w:style>
  <w:style w:type="character" w:customStyle="1" w:styleId="476">
    <w:name w:val="content"/>
    <w:autoRedefine/>
    <w:qFormat/>
    <w:uiPriority w:val="0"/>
  </w:style>
  <w:style w:type="character" w:customStyle="1" w:styleId="477">
    <w:name w:val="Heading 2 Hidden Char"/>
    <w:autoRedefine/>
    <w:qFormat/>
    <w:uiPriority w:val="0"/>
    <w:rPr>
      <w:rFonts w:ascii="仿宋_GB2312" w:eastAsia="仿宋_GB2312"/>
      <w:b/>
      <w:bCs/>
      <w:kern w:val="2"/>
      <w:sz w:val="24"/>
      <w:szCs w:val="24"/>
      <w:lang w:val="zh-CN" w:eastAsia="zh-CN" w:bidi="ar-SA"/>
    </w:rPr>
  </w:style>
  <w:style w:type="character" w:customStyle="1" w:styleId="478">
    <w:name w:val="首行缩进 Char"/>
    <w:autoRedefine/>
    <w:qFormat/>
    <w:uiPriority w:val="0"/>
    <w:rPr>
      <w:rFonts w:ascii="宋体" w:eastAsia="宋体"/>
      <w:kern w:val="2"/>
      <w:sz w:val="24"/>
      <w:lang w:val="en-US" w:eastAsia="zh-CN" w:bidi="ar-SA"/>
    </w:rPr>
  </w:style>
  <w:style w:type="character" w:customStyle="1" w:styleId="47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80">
    <w:name w:val="普通文字 Char Char1"/>
    <w:autoRedefine/>
    <w:qFormat/>
    <w:uiPriority w:val="0"/>
    <w:rPr>
      <w:rFonts w:ascii="宋体" w:hAnsi="Courier New"/>
      <w:kern w:val="2"/>
      <w:sz w:val="21"/>
    </w:rPr>
  </w:style>
  <w:style w:type="character" w:customStyle="1" w:styleId="481">
    <w:name w:val="Footer-Even Char"/>
    <w:autoRedefine/>
    <w:qFormat/>
    <w:uiPriority w:val="0"/>
    <w:rPr>
      <w:rFonts w:eastAsia="宋体"/>
      <w:kern w:val="2"/>
      <w:sz w:val="18"/>
      <w:lang w:val="en-US" w:eastAsia="zh-CN" w:bidi="ar-SA"/>
    </w:rPr>
  </w:style>
  <w:style w:type="character" w:customStyle="1" w:styleId="482">
    <w:name w:val="dandyren_title1"/>
    <w:autoRedefine/>
    <w:qFormat/>
    <w:uiPriority w:val="0"/>
    <w:rPr>
      <w:b/>
      <w:bCs/>
      <w:color w:val="FF6633"/>
      <w:sz w:val="18"/>
      <w:szCs w:val="18"/>
    </w:rPr>
  </w:style>
  <w:style w:type="character" w:customStyle="1" w:styleId="483">
    <w:name w:val="标题 3 Char2"/>
    <w:autoRedefine/>
    <w:qFormat/>
    <w:uiPriority w:val="0"/>
    <w:rPr>
      <w:rFonts w:eastAsia="宋体"/>
      <w:b/>
      <w:bCs/>
      <w:kern w:val="2"/>
      <w:sz w:val="32"/>
      <w:szCs w:val="32"/>
      <w:lang w:val="en-US" w:eastAsia="zh-CN" w:bidi="ar-SA"/>
    </w:rPr>
  </w:style>
  <w:style w:type="character" w:customStyle="1" w:styleId="484">
    <w:name w:val="gray6"/>
    <w:basedOn w:val="62"/>
    <w:autoRedefine/>
    <w:qFormat/>
    <w:uiPriority w:val="0"/>
  </w:style>
  <w:style w:type="character" w:customStyle="1" w:styleId="485">
    <w:name w:val="标准正文格式 Char"/>
    <w:autoRedefine/>
    <w:qFormat/>
    <w:uiPriority w:val="0"/>
    <w:rPr>
      <w:rFonts w:ascii="宋体" w:eastAsia="仿宋_GB2312" w:cs="宋体"/>
      <w:color w:val="000000"/>
      <w:sz w:val="24"/>
      <w:lang w:val="en-US" w:eastAsia="zh-CN" w:bidi="ar-SA"/>
    </w:rPr>
  </w:style>
  <w:style w:type="character" w:customStyle="1" w:styleId="486">
    <w:name w:val="Char Char3"/>
    <w:autoRedefine/>
    <w:qFormat/>
    <w:uiPriority w:val="0"/>
    <w:rPr>
      <w:rFonts w:eastAsia="宋体"/>
      <w:kern w:val="2"/>
      <w:sz w:val="21"/>
      <w:szCs w:val="24"/>
      <w:lang w:val="en-US" w:eastAsia="zh-CN" w:bidi="ar-SA"/>
    </w:rPr>
  </w:style>
  <w:style w:type="character" w:customStyle="1" w:styleId="487">
    <w:name w:val="px14"/>
    <w:autoRedefine/>
    <w:qFormat/>
    <w:uiPriority w:val="0"/>
    <w:rPr>
      <w:rFonts w:ascii="仿宋_GB2312" w:eastAsia="微软雅黑" w:cs="Times New Roman"/>
      <w:b/>
      <w:kern w:val="2"/>
      <w:sz w:val="32"/>
      <w:szCs w:val="32"/>
      <w:lang w:val="en-US" w:eastAsia="zh-CN" w:bidi="ar-SA"/>
    </w:rPr>
  </w:style>
  <w:style w:type="character" w:customStyle="1" w:styleId="488">
    <w:name w:val="txt"/>
    <w:autoRedefine/>
    <w:qFormat/>
    <w:uiPriority w:val="0"/>
    <w:rPr>
      <w:rFonts w:ascii="仿宋_GB2312" w:eastAsia="微软雅黑"/>
      <w:b/>
      <w:kern w:val="2"/>
      <w:sz w:val="32"/>
      <w:szCs w:val="32"/>
      <w:lang w:val="en-US" w:eastAsia="zh-CN" w:bidi="ar-SA"/>
    </w:rPr>
  </w:style>
  <w:style w:type="character" w:customStyle="1" w:styleId="489">
    <w:name w:val="仿宋正文 Char"/>
    <w:link w:val="369"/>
    <w:autoRedefine/>
    <w:qFormat/>
    <w:uiPriority w:val="0"/>
    <w:rPr>
      <w:rFonts w:ascii="仿宋_GB2312" w:hAnsi="Times New Roman" w:eastAsia="仿宋_GB2312" w:cs="Times New Roman"/>
      <w:sz w:val="24"/>
      <w:szCs w:val="20"/>
    </w:rPr>
  </w:style>
  <w:style w:type="character" w:customStyle="1" w:styleId="490">
    <w:name w:val="Comment Text Char"/>
    <w:autoRedefine/>
    <w:semiHidden/>
    <w:qFormat/>
    <w:locked/>
    <w:uiPriority w:val="0"/>
    <w:rPr>
      <w:rFonts w:ascii="宋体" w:hAnsi="宋体" w:eastAsia="宋体"/>
      <w:kern w:val="2"/>
      <w:sz w:val="24"/>
      <w:lang w:val="en-US" w:eastAsia="zh-CN" w:bidi="ar-SA"/>
    </w:rPr>
  </w:style>
  <w:style w:type="character" w:customStyle="1" w:styleId="491">
    <w:name w:val="tw4winExternal"/>
    <w:autoRedefine/>
    <w:qFormat/>
    <w:uiPriority w:val="0"/>
    <w:rPr>
      <w:rFonts w:ascii="Courier New" w:hAnsi="Courier New" w:cs="Courier New"/>
      <w:color w:val="808080"/>
    </w:rPr>
  </w:style>
  <w:style w:type="character" w:customStyle="1" w:styleId="492">
    <w:name w:val="Char Char10"/>
    <w:autoRedefine/>
    <w:semiHidden/>
    <w:qFormat/>
    <w:uiPriority w:val="0"/>
    <w:rPr>
      <w:rFonts w:ascii="宋体" w:hAnsi="宋体"/>
      <w:kern w:val="2"/>
      <w:sz w:val="21"/>
      <w:szCs w:val="24"/>
    </w:rPr>
  </w:style>
  <w:style w:type="character" w:customStyle="1" w:styleId="493">
    <w:name w:val="Bold"/>
    <w:autoRedefine/>
    <w:qFormat/>
    <w:uiPriority w:val="0"/>
    <w:rPr>
      <w:rFonts w:ascii="Arial" w:hAnsi="Arial" w:eastAsia="黑体" w:cs="Times New Roman"/>
      <w:b/>
      <w:kern w:val="2"/>
      <w:sz w:val="32"/>
      <w:szCs w:val="32"/>
      <w:lang w:val="en-US" w:eastAsia="zh-CN" w:bidi="ar-SA"/>
    </w:rPr>
  </w:style>
  <w:style w:type="character" w:customStyle="1" w:styleId="494">
    <w:name w:val="Font Style82"/>
    <w:autoRedefine/>
    <w:qFormat/>
    <w:uiPriority w:val="99"/>
    <w:rPr>
      <w:rFonts w:ascii="宋体" w:eastAsia="宋体" w:cs="宋体"/>
      <w:color w:val="000000"/>
      <w:sz w:val="14"/>
      <w:szCs w:val="14"/>
    </w:rPr>
  </w:style>
  <w:style w:type="character" w:customStyle="1" w:styleId="495">
    <w:name w:val="h3 Char"/>
    <w:autoRedefine/>
    <w:qFormat/>
    <w:uiPriority w:val="0"/>
    <w:rPr>
      <w:rFonts w:eastAsia="宋体"/>
      <w:b/>
      <w:kern w:val="2"/>
      <w:sz w:val="32"/>
      <w:lang w:val="en-US" w:eastAsia="zh-CN" w:bidi="ar-SA"/>
    </w:rPr>
  </w:style>
  <w:style w:type="character" w:customStyle="1" w:styleId="496">
    <w:name w:val="页眉 Char1"/>
    <w:autoRedefine/>
    <w:qFormat/>
    <w:uiPriority w:val="0"/>
    <w:rPr>
      <w:rFonts w:eastAsia="宋体"/>
      <w:kern w:val="2"/>
      <w:sz w:val="18"/>
      <w:szCs w:val="18"/>
      <w:lang w:val="en-US" w:eastAsia="zh-CN" w:bidi="ar-SA"/>
    </w:rPr>
  </w:style>
  <w:style w:type="character" w:customStyle="1" w:styleId="497">
    <w:name w:val="冯广丽 Char"/>
    <w:link w:val="265"/>
    <w:autoRedefine/>
    <w:qFormat/>
    <w:uiPriority w:val="0"/>
    <w:rPr>
      <w:rFonts w:ascii="宋体" w:hAnsi="宋体" w:eastAsia="宋体" w:cs="Times New Roman"/>
      <w:sz w:val="24"/>
    </w:rPr>
  </w:style>
  <w:style w:type="character" w:customStyle="1" w:styleId="498">
    <w:name w:val="font12gray1"/>
    <w:autoRedefine/>
    <w:qFormat/>
    <w:uiPriority w:val="0"/>
    <w:rPr>
      <w:rFonts w:ascii="仿宋_GB2312" w:eastAsia="微软雅黑"/>
      <w:b/>
      <w:spacing w:val="300"/>
      <w:kern w:val="2"/>
      <w:sz w:val="18"/>
      <w:szCs w:val="18"/>
      <w:lang w:val="en-US" w:eastAsia="zh-CN" w:bidi="ar-SA"/>
    </w:rPr>
  </w:style>
  <w:style w:type="character" w:customStyle="1" w:styleId="499">
    <w:name w:val="正文文本缩进 字符"/>
    <w:link w:val="23"/>
    <w:autoRedefine/>
    <w:qFormat/>
    <w:uiPriority w:val="0"/>
    <w:rPr>
      <w:rFonts w:ascii="宋体" w:hAnsi="宋体" w:eastAsia="宋体" w:cs="Times New Roman"/>
      <w:sz w:val="24"/>
      <w:szCs w:val="24"/>
    </w:rPr>
  </w:style>
  <w:style w:type="character" w:customStyle="1" w:styleId="500">
    <w:name w:val="方案正文 Char"/>
    <w:autoRedefine/>
    <w:qFormat/>
    <w:uiPriority w:val="0"/>
    <w:rPr>
      <w:rFonts w:ascii="仿宋_GB2312" w:eastAsia="仿宋_GB2312"/>
      <w:b/>
      <w:color w:val="000000"/>
      <w:kern w:val="2"/>
      <w:sz w:val="24"/>
      <w:lang w:val="en-US" w:eastAsia="zh-CN" w:bidi="ar-SA"/>
    </w:rPr>
  </w:style>
  <w:style w:type="character" w:customStyle="1" w:styleId="501">
    <w:name w:val="Item List Char"/>
    <w:link w:val="292"/>
    <w:autoRedefine/>
    <w:qFormat/>
    <w:uiPriority w:val="0"/>
    <w:rPr>
      <w:rFonts w:ascii="Arial" w:hAnsi="Times New Roman" w:eastAsia="宋体" w:cs="Times New Roman"/>
      <w:bCs/>
      <w:kern w:val="0"/>
      <w:szCs w:val="21"/>
    </w:rPr>
  </w:style>
  <w:style w:type="character" w:customStyle="1" w:styleId="502">
    <w:name w:val="Normal Indent Char Char"/>
    <w:autoRedefine/>
    <w:qFormat/>
    <w:uiPriority w:val="0"/>
    <w:rPr>
      <w:rFonts w:eastAsia="宋体"/>
      <w:kern w:val="2"/>
      <w:sz w:val="21"/>
      <w:lang w:val="en-US" w:eastAsia="zh-CN" w:bidi="ar-SA"/>
    </w:rPr>
  </w:style>
  <w:style w:type="character" w:customStyle="1" w:styleId="503">
    <w:name w:val="t21"/>
    <w:autoRedefine/>
    <w:qFormat/>
    <w:uiPriority w:val="0"/>
    <w:rPr>
      <w:rFonts w:ascii="仿宋_GB2312" w:eastAsia="微软雅黑"/>
      <w:b/>
      <w:kern w:val="2"/>
      <w:sz w:val="23"/>
      <w:szCs w:val="23"/>
      <w:lang w:val="en-US" w:eastAsia="zh-CN" w:bidi="ar-SA"/>
    </w:rPr>
  </w:style>
  <w:style w:type="character" w:customStyle="1" w:styleId="504">
    <w:name w:val="Char Char121"/>
    <w:autoRedefine/>
    <w:qFormat/>
    <w:uiPriority w:val="0"/>
    <w:rPr>
      <w:rFonts w:ascii="仿宋_GB2312" w:eastAsia="仿宋_GB2312"/>
      <w:b/>
      <w:bCs/>
      <w:kern w:val="2"/>
      <w:sz w:val="24"/>
      <w:szCs w:val="24"/>
      <w:lang w:val="zh-CN" w:eastAsia="zh-CN" w:bidi="ar-SA"/>
    </w:rPr>
  </w:style>
  <w:style w:type="character" w:customStyle="1" w:styleId="505">
    <w:name w:val="正文 项目 Char"/>
    <w:autoRedefine/>
    <w:qFormat/>
    <w:uiPriority w:val="0"/>
    <w:rPr>
      <w:rFonts w:ascii="仿宋_GB2312" w:hAnsi="仿宋_GB2312" w:eastAsia="仿宋_GB2312"/>
      <w:kern w:val="2"/>
      <w:sz w:val="24"/>
      <w:lang w:bidi="ar-SA"/>
    </w:rPr>
  </w:style>
  <w:style w:type="character" w:customStyle="1" w:styleId="506">
    <w:name w:val="普通文字 Char1"/>
    <w:autoRedefine/>
    <w:qFormat/>
    <w:uiPriority w:val="0"/>
    <w:rPr>
      <w:rFonts w:ascii="宋体" w:hAnsi="Courier New" w:eastAsia="宋体"/>
      <w:kern w:val="2"/>
      <w:sz w:val="21"/>
      <w:lang w:val="en-US" w:eastAsia="zh-CN"/>
    </w:rPr>
  </w:style>
  <w:style w:type="character" w:customStyle="1" w:styleId="507">
    <w:name w:val="正文1 Char1"/>
    <w:autoRedefine/>
    <w:qFormat/>
    <w:uiPriority w:val="0"/>
    <w:rPr>
      <w:rFonts w:ascii="仿宋_GB2312" w:hAnsi="Courier New" w:eastAsia="仿宋_GB2312"/>
      <w:kern w:val="28"/>
      <w:sz w:val="24"/>
      <w:szCs w:val="24"/>
    </w:rPr>
  </w:style>
  <w:style w:type="character" w:customStyle="1" w:styleId="508">
    <w:name w:val="hei16b1"/>
    <w:autoRedefine/>
    <w:qFormat/>
    <w:uiPriority w:val="0"/>
    <w:rPr>
      <w:rFonts w:hint="default" w:ascii="Arial" w:hAnsi="Arial" w:cs="Arial"/>
      <w:b/>
      <w:bCs/>
      <w:color w:val="000000"/>
      <w:sz w:val="24"/>
      <w:szCs w:val="24"/>
    </w:rPr>
  </w:style>
  <w:style w:type="character" w:customStyle="1" w:styleId="509">
    <w:name w:val="c7 style3"/>
    <w:autoRedefine/>
    <w:qFormat/>
    <w:uiPriority w:val="0"/>
  </w:style>
  <w:style w:type="character" w:customStyle="1" w:styleId="510">
    <w:name w:val="表正文 Char1"/>
    <w:autoRedefine/>
    <w:qFormat/>
    <w:uiPriority w:val="0"/>
    <w:rPr>
      <w:rFonts w:ascii="宋体" w:eastAsia="宋体"/>
      <w:snapToGrid w:val="0"/>
      <w:color w:val="000000"/>
      <w:kern w:val="28"/>
      <w:sz w:val="28"/>
    </w:rPr>
  </w:style>
  <w:style w:type="character" w:customStyle="1" w:styleId="511">
    <w:name w:val="Char Char5"/>
    <w:autoRedefine/>
    <w:qFormat/>
    <w:uiPriority w:val="0"/>
    <w:rPr>
      <w:rFonts w:ascii="宋体" w:hAnsi="Courier New" w:eastAsia="宋体"/>
      <w:kern w:val="2"/>
      <w:sz w:val="21"/>
      <w:lang w:val="en-US" w:eastAsia="zh-CN"/>
    </w:rPr>
  </w:style>
  <w:style w:type="character" w:customStyle="1" w:styleId="512">
    <w:name w:val="标题 1 Char Char"/>
    <w:autoRedefine/>
    <w:qFormat/>
    <w:uiPriority w:val="0"/>
    <w:rPr>
      <w:rFonts w:hint="eastAsia" w:ascii="宋体" w:hAnsi="宋体" w:eastAsia="宋体"/>
      <w:b/>
      <w:spacing w:val="-2"/>
      <w:sz w:val="24"/>
      <w:lang w:val="en-US" w:eastAsia="zh-CN" w:bidi="ar-SA"/>
    </w:rPr>
  </w:style>
  <w:style w:type="character" w:customStyle="1" w:styleId="513">
    <w:name w:val="Char Char4"/>
    <w:autoRedefine/>
    <w:qFormat/>
    <w:uiPriority w:val="0"/>
    <w:rPr>
      <w:rFonts w:eastAsia="宋体"/>
      <w:b/>
      <w:sz w:val="24"/>
      <w:lang w:val="en-GB" w:eastAsia="zh-CN" w:bidi="ar-SA"/>
    </w:rPr>
  </w:style>
  <w:style w:type="character" w:customStyle="1" w:styleId="514">
    <w:name w:val="zbggmain style9"/>
    <w:autoRedefine/>
    <w:qFormat/>
    <w:uiPriority w:val="0"/>
  </w:style>
  <w:style w:type="character" w:customStyle="1" w:styleId="515">
    <w:name w:val="Header Char"/>
    <w:autoRedefine/>
    <w:semiHidden/>
    <w:qFormat/>
    <w:locked/>
    <w:uiPriority w:val="0"/>
    <w:rPr>
      <w:rFonts w:eastAsia="宋体"/>
      <w:kern w:val="2"/>
      <w:sz w:val="18"/>
      <w:szCs w:val="18"/>
      <w:lang w:val="en-US" w:eastAsia="zh-CN" w:bidi="ar-SA"/>
    </w:rPr>
  </w:style>
  <w:style w:type="character" w:customStyle="1" w:styleId="516">
    <w:name w:val="样式 宋体"/>
    <w:autoRedefine/>
    <w:qFormat/>
    <w:uiPriority w:val="0"/>
    <w:rPr>
      <w:rFonts w:ascii="宋体" w:hAnsi="宋体"/>
      <w:sz w:val="24"/>
    </w:rPr>
  </w:style>
  <w:style w:type="character" w:customStyle="1" w:styleId="517">
    <w:name w:val="哈哈正文 Char"/>
    <w:link w:val="343"/>
    <w:autoRedefine/>
    <w:qFormat/>
    <w:uiPriority w:val="0"/>
    <w:rPr>
      <w:rFonts w:ascii="宋体" w:hAnsi="宋体" w:eastAsia="宋体" w:cs="Times New Roman"/>
      <w:sz w:val="24"/>
      <w:szCs w:val="20"/>
    </w:rPr>
  </w:style>
  <w:style w:type="character" w:customStyle="1" w:styleId="518">
    <w:name w:val="纯文本 Char Char Char"/>
    <w:autoRedefine/>
    <w:qFormat/>
    <w:uiPriority w:val="0"/>
    <w:rPr>
      <w:rFonts w:ascii="宋体" w:hAnsi="Courier New" w:eastAsia="宋体"/>
      <w:kern w:val="2"/>
      <w:sz w:val="21"/>
      <w:lang w:val="en-US" w:eastAsia="zh-CN" w:bidi="ar-SA"/>
    </w:rPr>
  </w:style>
  <w:style w:type="character" w:customStyle="1" w:styleId="519">
    <w:name w:val="正文 编号 Char"/>
    <w:autoRedefine/>
    <w:qFormat/>
    <w:uiPriority w:val="0"/>
    <w:rPr>
      <w:rFonts w:ascii="仿宋_GB2312" w:hAnsi="仿宋_GB2312" w:eastAsia="仿宋_GB2312"/>
      <w:kern w:val="2"/>
      <w:sz w:val="24"/>
      <w:lang w:bidi="ar-SA"/>
    </w:rPr>
  </w:style>
  <w:style w:type="character" w:customStyle="1" w:styleId="520">
    <w:name w:val="插图说明 Char"/>
    <w:autoRedefine/>
    <w:qFormat/>
    <w:uiPriority w:val="0"/>
    <w:rPr>
      <w:rFonts w:eastAsia="黑体"/>
      <w:sz w:val="24"/>
      <w:lang w:val="en-US" w:eastAsia="zh-CN"/>
    </w:rPr>
  </w:style>
  <w:style w:type="character" w:customStyle="1" w:styleId="521">
    <w:name w:val="公文正文 Char"/>
    <w:autoRedefine/>
    <w:qFormat/>
    <w:uiPriority w:val="0"/>
    <w:rPr>
      <w:rFonts w:ascii="仿宋_GB2312" w:eastAsia="仿宋_GB2312"/>
      <w:kern w:val="2"/>
      <w:sz w:val="24"/>
      <w:szCs w:val="24"/>
      <w:lang w:val="en-US" w:eastAsia="zh-CN" w:bidi="ar-SA"/>
    </w:rPr>
  </w:style>
  <w:style w:type="character" w:customStyle="1" w:styleId="522">
    <w:name w:val="Char Char41"/>
    <w:autoRedefine/>
    <w:qFormat/>
    <w:uiPriority w:val="0"/>
    <w:rPr>
      <w:rFonts w:eastAsia="宋体"/>
      <w:b/>
      <w:sz w:val="24"/>
      <w:lang w:val="en-GB" w:eastAsia="zh-CN" w:bidi="ar-SA"/>
    </w:rPr>
  </w:style>
  <w:style w:type="character" w:customStyle="1" w:styleId="523">
    <w:name w:val="unnamed31"/>
    <w:autoRedefine/>
    <w:qFormat/>
    <w:uiPriority w:val="0"/>
    <w:rPr>
      <w:rFonts w:ascii="Tahoma" w:hAnsi="Tahoma" w:eastAsia="宋体"/>
      <w:b/>
      <w:kern w:val="2"/>
      <w:sz w:val="24"/>
      <w:szCs w:val="32"/>
      <w:u w:val="none"/>
      <w:lang w:val="en-US" w:eastAsia="zh-CN" w:bidi="ar-SA"/>
    </w:rPr>
  </w:style>
  <w:style w:type="character" w:customStyle="1" w:styleId="524">
    <w:name w:val="Char Char91"/>
    <w:autoRedefine/>
    <w:qFormat/>
    <w:uiPriority w:val="0"/>
    <w:rPr>
      <w:rFonts w:eastAsia="宋体"/>
      <w:kern w:val="2"/>
      <w:sz w:val="18"/>
      <w:szCs w:val="18"/>
      <w:lang w:val="en-US" w:eastAsia="zh-CN" w:bidi="ar-SA"/>
    </w:rPr>
  </w:style>
  <w:style w:type="character" w:customStyle="1" w:styleId="525">
    <w:name w:val="Footer-Even Char1"/>
    <w:autoRedefine/>
    <w:qFormat/>
    <w:uiPriority w:val="0"/>
    <w:rPr>
      <w:rFonts w:eastAsia="宋体"/>
      <w:kern w:val="2"/>
      <w:sz w:val="18"/>
      <w:szCs w:val="18"/>
      <w:lang w:val="en-US" w:eastAsia="zh-CN" w:bidi="ar-SA"/>
    </w:rPr>
  </w:style>
  <w:style w:type="character" w:customStyle="1" w:styleId="526">
    <w:name w:val="gf正文1 Char"/>
    <w:autoRedefine/>
    <w:qFormat/>
    <w:uiPriority w:val="0"/>
    <w:rPr>
      <w:rFonts w:ascii="宋体" w:hAnsi="宋体" w:eastAsia="宋体" w:cs="宋体"/>
      <w:kern w:val="2"/>
      <w:sz w:val="24"/>
      <w:szCs w:val="24"/>
      <w:lang w:val="en-US" w:eastAsia="zh-CN" w:bidi="ar-SA"/>
    </w:rPr>
  </w:style>
  <w:style w:type="character" w:customStyle="1" w:styleId="527">
    <w:name w:val="javascript"/>
    <w:autoRedefine/>
    <w:qFormat/>
    <w:uiPriority w:val="0"/>
  </w:style>
  <w:style w:type="character" w:customStyle="1" w:styleId="528">
    <w:name w:val="列出段落 Char"/>
    <w:autoRedefine/>
    <w:qFormat/>
    <w:uiPriority w:val="34"/>
    <w:rPr>
      <w:rFonts w:eastAsia="楷体_GB2312" w:cs="Lucida Sans"/>
      <w:kern w:val="2"/>
      <w:sz w:val="24"/>
      <w:szCs w:val="24"/>
      <w:lang w:val="en-US" w:eastAsia="zh-CN" w:bidi="ar-SA"/>
    </w:rPr>
  </w:style>
  <w:style w:type="character" w:customStyle="1" w:styleId="529">
    <w:name w:val="正文文本 字符"/>
    <w:link w:val="22"/>
    <w:autoRedefine/>
    <w:qFormat/>
    <w:uiPriority w:val="99"/>
    <w:rPr>
      <w:rFonts w:ascii="宋体" w:hAnsi="Times New Roman" w:eastAsia="宋体" w:cs="Times New Roman"/>
      <w:sz w:val="24"/>
      <w:szCs w:val="21"/>
      <w:lang w:val="zh-CN"/>
    </w:rPr>
  </w:style>
  <w:style w:type="character" w:customStyle="1" w:styleId="530">
    <w:name w:val="标书表格字体格式 Char"/>
    <w:autoRedefine/>
    <w:qFormat/>
    <w:uiPriority w:val="0"/>
    <w:rPr>
      <w:kern w:val="2"/>
      <w:sz w:val="21"/>
      <w:szCs w:val="24"/>
      <w:lang w:bidi="ar-SA"/>
    </w:rPr>
  </w:style>
  <w:style w:type="character" w:customStyle="1" w:styleId="531">
    <w:name w:val="普通文字 Char3"/>
    <w:autoRedefine/>
    <w:qFormat/>
    <w:uiPriority w:val="0"/>
    <w:rPr>
      <w:rFonts w:ascii="宋体" w:hAnsi="Courier New" w:eastAsia="宋体"/>
      <w:kern w:val="2"/>
      <w:sz w:val="21"/>
      <w:lang w:val="en-US" w:eastAsia="zh-CN" w:bidi="ar-SA"/>
    </w:rPr>
  </w:style>
  <w:style w:type="character" w:customStyle="1" w:styleId="532">
    <w:name w:val="h Char Char1"/>
    <w:autoRedefine/>
    <w:qFormat/>
    <w:uiPriority w:val="0"/>
    <w:rPr>
      <w:rFonts w:eastAsia="宋体"/>
      <w:kern w:val="2"/>
      <w:sz w:val="18"/>
      <w:szCs w:val="18"/>
      <w:lang w:val="en-US" w:eastAsia="zh-CN" w:bidi="ar-SA"/>
    </w:rPr>
  </w:style>
  <w:style w:type="character" w:customStyle="1" w:styleId="533">
    <w:name w:val="冯 Char"/>
    <w:link w:val="104"/>
    <w:autoRedefine/>
    <w:qFormat/>
    <w:uiPriority w:val="0"/>
    <w:rPr>
      <w:rFonts w:ascii="宋体" w:hAnsi="宋体" w:eastAsia="宋体" w:cs="Times New Roman"/>
      <w:color w:val="000000"/>
      <w:kern w:val="0"/>
      <w:sz w:val="24"/>
      <w:szCs w:val="24"/>
    </w:rPr>
  </w:style>
  <w:style w:type="character" w:customStyle="1" w:styleId="534">
    <w:name w:val="highlight1"/>
    <w:autoRedefine/>
    <w:qFormat/>
    <w:uiPriority w:val="0"/>
    <w:rPr>
      <w:rFonts w:ascii="仿宋_GB2312" w:eastAsia="微软雅黑"/>
      <w:b/>
      <w:kern w:val="2"/>
      <w:sz w:val="23"/>
      <w:szCs w:val="23"/>
      <w:lang w:val="en-US" w:eastAsia="zh-CN" w:bidi="ar-SA"/>
    </w:rPr>
  </w:style>
  <w:style w:type="character" w:customStyle="1" w:styleId="535">
    <w:name w:val="样式6 Char"/>
    <w:autoRedefine/>
    <w:qFormat/>
    <w:uiPriority w:val="0"/>
    <w:rPr>
      <w:rFonts w:ascii="仿宋_GB2312" w:hAnsi="宋体" w:eastAsia="仿宋_GB2312"/>
      <w:b/>
      <w:bCs/>
      <w:kern w:val="2"/>
      <w:sz w:val="24"/>
      <w:szCs w:val="24"/>
      <w:lang w:val="en-US" w:eastAsia="zh-CN" w:bidi="ar-SA"/>
    </w:rPr>
  </w:style>
  <w:style w:type="character" w:customStyle="1" w:styleId="536">
    <w:name w:val="md"/>
    <w:basedOn w:val="62"/>
    <w:autoRedefine/>
    <w:qFormat/>
    <w:uiPriority w:val="0"/>
  </w:style>
  <w:style w:type="character" w:customStyle="1" w:styleId="537">
    <w:name w:val="myp11"/>
    <w:autoRedefine/>
    <w:qFormat/>
    <w:uiPriority w:val="0"/>
    <w:rPr>
      <w:rFonts w:ascii="仿宋_GB2312" w:eastAsia="微软雅黑"/>
      <w:b/>
      <w:kern w:val="2"/>
      <w:sz w:val="32"/>
      <w:szCs w:val="32"/>
      <w:lang w:val="en-US" w:eastAsia="zh-CN" w:bidi="ar-SA"/>
    </w:rPr>
  </w:style>
  <w:style w:type="character" w:customStyle="1" w:styleId="538">
    <w:name w:val="Ò³Ã¼ Char Char1"/>
    <w:autoRedefine/>
    <w:qFormat/>
    <w:uiPriority w:val="0"/>
    <w:rPr>
      <w:rFonts w:eastAsia="宋体"/>
      <w:kern w:val="2"/>
      <w:sz w:val="18"/>
      <w:szCs w:val="18"/>
      <w:lang w:val="en-US" w:eastAsia="zh-CN" w:bidi="ar-SA"/>
    </w:rPr>
  </w:style>
  <w:style w:type="character" w:customStyle="1" w:styleId="539">
    <w:name w:val="tw4winTerm"/>
    <w:autoRedefine/>
    <w:qFormat/>
    <w:uiPriority w:val="0"/>
    <w:rPr>
      <w:color w:val="0000FF"/>
    </w:rPr>
  </w:style>
  <w:style w:type="character" w:customStyle="1" w:styleId="540">
    <w:name w:val="表格 Char Char"/>
    <w:autoRedefine/>
    <w:qFormat/>
    <w:uiPriority w:val="0"/>
    <w:rPr>
      <w:rFonts w:ascii="宋体" w:hAnsi="宋体" w:eastAsia="宋体"/>
      <w:lang w:bidi="ar-SA"/>
    </w:rPr>
  </w:style>
  <w:style w:type="character" w:customStyle="1" w:styleId="541">
    <w:name w:val="样式8 Char"/>
    <w:autoRedefine/>
    <w:qFormat/>
    <w:uiPriority w:val="0"/>
    <w:rPr>
      <w:rFonts w:ascii="仿宋_GB2312" w:hAnsi="宋体" w:eastAsia="仿宋_GB2312"/>
      <w:b/>
      <w:bCs/>
      <w:kern w:val="2"/>
      <w:sz w:val="24"/>
      <w:szCs w:val="24"/>
    </w:rPr>
  </w:style>
  <w:style w:type="character" w:customStyle="1" w:styleId="542">
    <w:name w:val="样式5 Char"/>
    <w:autoRedefine/>
    <w:qFormat/>
    <w:uiPriority w:val="0"/>
    <w:rPr>
      <w:rFonts w:ascii="仿宋_GB2312" w:hAnsi="仿宋" w:eastAsia="仿宋_GB2312"/>
      <w:kern w:val="2"/>
      <w:sz w:val="24"/>
      <w:szCs w:val="24"/>
    </w:rPr>
  </w:style>
  <w:style w:type="character" w:customStyle="1" w:styleId="543">
    <w:name w:val="页脚 Char1"/>
    <w:autoRedefine/>
    <w:qFormat/>
    <w:uiPriority w:val="0"/>
    <w:rPr>
      <w:rFonts w:eastAsia="宋体"/>
      <w:kern w:val="2"/>
      <w:sz w:val="18"/>
      <w:szCs w:val="18"/>
      <w:lang w:val="en-US" w:eastAsia="zh-CN" w:bidi="ar-SA"/>
    </w:rPr>
  </w:style>
  <w:style w:type="character" w:customStyle="1" w:styleId="544">
    <w:name w:val="tw4winJump"/>
    <w:autoRedefine/>
    <w:qFormat/>
    <w:uiPriority w:val="0"/>
    <w:rPr>
      <w:rFonts w:ascii="Courier New" w:hAnsi="Courier New" w:cs="Courier New"/>
      <w:color w:val="008080"/>
    </w:rPr>
  </w:style>
  <w:style w:type="character" w:customStyle="1" w:styleId="545">
    <w:name w:val="Char Char122"/>
    <w:autoRedefine/>
    <w:qFormat/>
    <w:uiPriority w:val="0"/>
    <w:rPr>
      <w:rFonts w:ascii="仿宋_GB2312" w:eastAsia="仿宋_GB2312"/>
      <w:b/>
      <w:bCs/>
      <w:kern w:val="2"/>
      <w:sz w:val="24"/>
      <w:szCs w:val="24"/>
      <w:lang w:val="zh-CN" w:eastAsia="zh-CN" w:bidi="ar-SA"/>
    </w:rPr>
  </w:style>
  <w:style w:type="character" w:customStyle="1" w:styleId="546">
    <w:name w:val="No Spacing Char"/>
    <w:link w:val="199"/>
    <w:autoRedefine/>
    <w:qFormat/>
    <w:uiPriority w:val="1"/>
    <w:rPr>
      <w:rFonts w:ascii="Calibri" w:hAnsi="Calibri" w:eastAsia="宋体" w:cs="Times New Roman"/>
      <w:kern w:val="0"/>
      <w:sz w:val="22"/>
    </w:rPr>
  </w:style>
  <w:style w:type="character" w:customStyle="1" w:styleId="547">
    <w:name w:val="Char Char21"/>
    <w:autoRedefine/>
    <w:qFormat/>
    <w:uiPriority w:val="0"/>
    <w:rPr>
      <w:rFonts w:ascii="宋体" w:hAnsi="Courier New" w:eastAsia="宋体"/>
      <w:kern w:val="2"/>
      <w:sz w:val="21"/>
      <w:lang w:val="en-US" w:eastAsia="zh-CN" w:bidi="ar-SA"/>
    </w:rPr>
  </w:style>
  <w:style w:type="character" w:customStyle="1" w:styleId="548">
    <w:name w:val="Char Char8"/>
    <w:autoRedefine/>
    <w:qFormat/>
    <w:uiPriority w:val="0"/>
    <w:rPr>
      <w:rFonts w:eastAsia="宋体"/>
      <w:b/>
      <w:sz w:val="24"/>
      <w:lang w:val="en-GB" w:eastAsia="zh-CN"/>
    </w:rPr>
  </w:style>
  <w:style w:type="character" w:customStyle="1" w:styleId="549">
    <w:name w:val="font21"/>
    <w:autoRedefine/>
    <w:qFormat/>
    <w:uiPriority w:val="0"/>
    <w:rPr>
      <w:rFonts w:hint="eastAsia" w:ascii="宋体" w:hAnsi="宋体" w:eastAsia="宋体"/>
      <w:kern w:val="2"/>
      <w:sz w:val="28"/>
      <w:szCs w:val="28"/>
      <w:lang w:val="en-US" w:eastAsia="zh-CN" w:bidi="ar-SA"/>
    </w:rPr>
  </w:style>
  <w:style w:type="character" w:customStyle="1" w:styleId="550">
    <w:name w:val="正文2 Char"/>
    <w:autoRedefine/>
    <w:qFormat/>
    <w:uiPriority w:val="0"/>
    <w:rPr>
      <w:rFonts w:eastAsia="宋体"/>
      <w:kern w:val="2"/>
      <w:sz w:val="24"/>
      <w:lang w:val="en-US" w:eastAsia="zh-CN" w:bidi="ar-SA"/>
    </w:rPr>
  </w:style>
  <w:style w:type="character" w:customStyle="1" w:styleId="551">
    <w:name w:val="big1"/>
    <w:autoRedefine/>
    <w:qFormat/>
    <w:uiPriority w:val="0"/>
    <w:rPr>
      <w:rFonts w:hint="eastAsia" w:ascii="宋体" w:hAnsi="宋体" w:eastAsia="宋体"/>
      <w:color w:val="333333"/>
      <w:sz w:val="22"/>
      <w:szCs w:val="22"/>
    </w:rPr>
  </w:style>
  <w:style w:type="character" w:customStyle="1" w:styleId="552">
    <w:name w:val="Body Text(ch) Char Char"/>
    <w:autoRedefine/>
    <w:qFormat/>
    <w:uiPriority w:val="0"/>
    <w:rPr>
      <w:rFonts w:ascii="宋体"/>
      <w:kern w:val="2"/>
      <w:sz w:val="24"/>
      <w:szCs w:val="21"/>
      <w:lang w:val="zh-CN"/>
    </w:rPr>
  </w:style>
  <w:style w:type="character" w:customStyle="1" w:styleId="553">
    <w:name w:val="blue1"/>
    <w:basedOn w:val="62"/>
    <w:autoRedefine/>
    <w:qFormat/>
    <w:uiPriority w:val="0"/>
  </w:style>
  <w:style w:type="character" w:customStyle="1" w:styleId="554">
    <w:name w:val="正文 项目2 Char"/>
    <w:basedOn w:val="505"/>
    <w:autoRedefine/>
    <w:qFormat/>
    <w:uiPriority w:val="0"/>
    <w:rPr>
      <w:rFonts w:ascii="仿宋_GB2312" w:hAnsi="仿宋_GB2312" w:eastAsia="仿宋_GB2312"/>
      <w:kern w:val="2"/>
      <w:sz w:val="24"/>
      <w:lang w:bidi="ar-SA"/>
    </w:rPr>
  </w:style>
  <w:style w:type="character" w:customStyle="1" w:styleId="555">
    <w:name w:val="solutionfonts"/>
    <w:autoRedefine/>
    <w:qFormat/>
    <w:uiPriority w:val="0"/>
  </w:style>
  <w:style w:type="character" w:customStyle="1" w:styleId="556">
    <w:name w:val="Char Char81"/>
    <w:autoRedefine/>
    <w:qFormat/>
    <w:uiPriority w:val="0"/>
    <w:rPr>
      <w:rFonts w:eastAsia="宋体"/>
      <w:b/>
      <w:sz w:val="24"/>
      <w:lang w:val="en-GB" w:eastAsia="zh-CN"/>
    </w:rPr>
  </w:style>
  <w:style w:type="character" w:customStyle="1" w:styleId="557">
    <w:name w:val="Char Char2"/>
    <w:autoRedefine/>
    <w:qFormat/>
    <w:uiPriority w:val="0"/>
    <w:rPr>
      <w:rFonts w:eastAsia="宋体"/>
      <w:b/>
      <w:bCs/>
      <w:kern w:val="2"/>
      <w:sz w:val="21"/>
      <w:szCs w:val="24"/>
      <w:lang w:val="en-US" w:eastAsia="zh-CN" w:bidi="ar-SA"/>
    </w:rPr>
  </w:style>
  <w:style w:type="character" w:customStyle="1" w:styleId="558">
    <w:name w:val="Heading 7 Char"/>
    <w:autoRedefine/>
    <w:qFormat/>
    <w:locked/>
    <w:uiPriority w:val="0"/>
    <w:rPr>
      <w:rFonts w:ascii="宋体" w:hAnsi="宋体" w:eastAsia="宋体"/>
      <w:b/>
      <w:bCs/>
      <w:kern w:val="2"/>
      <w:sz w:val="24"/>
      <w:szCs w:val="24"/>
      <w:lang w:val="en-US" w:eastAsia="zh-CN" w:bidi="ar-SA"/>
    </w:rPr>
  </w:style>
  <w:style w:type="character" w:customStyle="1" w:styleId="559">
    <w:name w:val="标题 2 Char Char"/>
    <w:autoRedefine/>
    <w:qFormat/>
    <w:uiPriority w:val="0"/>
    <w:rPr>
      <w:rFonts w:ascii="楷体_GB2312" w:hAnsi="Arial" w:eastAsia="楷体_GB2312"/>
      <w:b/>
      <w:bCs/>
      <w:kern w:val="2"/>
      <w:sz w:val="24"/>
      <w:szCs w:val="32"/>
      <w:lang w:val="en-US" w:eastAsia="zh-CN" w:bidi="ar-SA"/>
    </w:rPr>
  </w:style>
  <w:style w:type="character" w:customStyle="1" w:styleId="560">
    <w:name w:val="pt141"/>
    <w:autoRedefine/>
    <w:qFormat/>
    <w:uiPriority w:val="0"/>
    <w:rPr>
      <w:color w:val="330066"/>
      <w:sz w:val="22"/>
      <w:szCs w:val="22"/>
    </w:rPr>
  </w:style>
  <w:style w:type="character" w:customStyle="1" w:styleId="561">
    <w:name w:val="h Char Char"/>
    <w:autoRedefine/>
    <w:qFormat/>
    <w:uiPriority w:val="0"/>
    <w:rPr>
      <w:rFonts w:eastAsia="宋体"/>
      <w:kern w:val="2"/>
      <w:sz w:val="18"/>
      <w:lang w:val="en-US" w:eastAsia="zh-CN" w:bidi="ar-SA"/>
    </w:rPr>
  </w:style>
  <w:style w:type="character" w:customStyle="1" w:styleId="562">
    <w:name w:val="b11_01b Char"/>
    <w:link w:val="439"/>
    <w:autoRedefine/>
    <w:qFormat/>
    <w:uiPriority w:val="0"/>
    <w:rPr>
      <w:rFonts w:ascii="Verdana" w:hAnsi="Verdana" w:eastAsia="宋体" w:cs="Times New Roman"/>
      <w:b/>
      <w:bCs/>
      <w:color w:val="4A82CA"/>
      <w:kern w:val="0"/>
      <w:sz w:val="17"/>
      <w:szCs w:val="17"/>
    </w:rPr>
  </w:style>
  <w:style w:type="character" w:customStyle="1" w:styleId="563">
    <w:name w:val="标题4-dyf Char"/>
    <w:link w:val="377"/>
    <w:autoRedefine/>
    <w:qFormat/>
    <w:uiPriority w:val="0"/>
    <w:rPr>
      <w:rFonts w:ascii="Cambria" w:hAnsi="Cambria" w:eastAsia="宋体" w:cs="Times New Roman"/>
      <w:b/>
      <w:bCs/>
      <w:color w:val="000000"/>
      <w:szCs w:val="21"/>
      <w:lang w:val="zh-CN"/>
    </w:rPr>
  </w:style>
  <w:style w:type="character" w:customStyle="1" w:styleId="56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65">
    <w:name w:val="正文首行缩进两字 Char"/>
    <w:autoRedefine/>
    <w:qFormat/>
    <w:uiPriority w:val="0"/>
    <w:rPr>
      <w:sz w:val="24"/>
      <w:szCs w:val="24"/>
      <w:lang w:val="en-US" w:eastAsia="zh-CN" w:bidi="ar-SA"/>
    </w:rPr>
  </w:style>
  <w:style w:type="character" w:customStyle="1" w:styleId="566">
    <w:name w:val="Char Char51"/>
    <w:autoRedefine/>
    <w:qFormat/>
    <w:uiPriority w:val="0"/>
    <w:rPr>
      <w:rFonts w:ascii="宋体" w:hAnsi="Courier New" w:eastAsia="宋体"/>
      <w:kern w:val="2"/>
      <w:sz w:val="21"/>
      <w:lang w:val="en-US" w:eastAsia="zh-CN"/>
    </w:rPr>
  </w:style>
  <w:style w:type="character" w:customStyle="1" w:styleId="567">
    <w:name w:val="带编号样式 Char"/>
    <w:autoRedefine/>
    <w:qFormat/>
    <w:uiPriority w:val="0"/>
    <w:rPr>
      <w:rFonts w:ascii="仿宋_GB2312" w:eastAsia="仿宋_GB2312"/>
      <w:color w:val="000000"/>
      <w:sz w:val="24"/>
      <w:lang w:bidi="ar-SA"/>
    </w:rPr>
  </w:style>
  <w:style w:type="character" w:customStyle="1" w:styleId="568">
    <w:name w:val="样式4 Char"/>
    <w:autoRedefine/>
    <w:qFormat/>
    <w:uiPriority w:val="0"/>
    <w:rPr>
      <w:rFonts w:ascii="仿宋_GB2312" w:hAnsi="仿宋" w:eastAsia="仿宋_GB2312"/>
      <w:b/>
      <w:kern w:val="2"/>
      <w:sz w:val="32"/>
      <w:szCs w:val="32"/>
      <w:lang w:bidi="ar-SA"/>
    </w:rPr>
  </w:style>
  <w:style w:type="character" w:customStyle="1" w:styleId="569">
    <w:name w:val="样式 标题 4h4H4Fab-4T5Ref Heading 1rh1Heading sqlsect 1.2.3.... Char"/>
    <w:link w:val="201"/>
    <w:autoRedefine/>
    <w:qFormat/>
    <w:uiPriority w:val="0"/>
    <w:rPr>
      <w:rFonts w:ascii="微软雅黑" w:hAnsi="微软雅黑" w:eastAsia="微软雅黑" w:cs="Times New Roman"/>
      <w:b/>
      <w:bCs/>
      <w:sz w:val="24"/>
      <w:szCs w:val="28"/>
      <w:lang w:val="zh-CN"/>
    </w:rPr>
  </w:style>
  <w:style w:type="character" w:customStyle="1" w:styleId="570">
    <w:name w:val="PI Char"/>
    <w:autoRedefine/>
    <w:qFormat/>
    <w:uiPriority w:val="0"/>
    <w:rPr>
      <w:rFonts w:ascii="宋体" w:hAnsi="宋体" w:eastAsia="宋体"/>
      <w:kern w:val="2"/>
      <w:sz w:val="24"/>
      <w:szCs w:val="24"/>
      <w:lang w:val="en-US" w:eastAsia="zh-CN" w:bidi="ar-SA"/>
    </w:rPr>
  </w:style>
  <w:style w:type="character" w:customStyle="1" w:styleId="571">
    <w:name w:val="Char Char111"/>
    <w:autoRedefine/>
    <w:qFormat/>
    <w:locked/>
    <w:uiPriority w:val="0"/>
    <w:rPr>
      <w:rFonts w:ascii="宋体" w:hAnsi="宋体" w:eastAsia="宋体"/>
      <w:b/>
      <w:kern w:val="2"/>
      <w:sz w:val="24"/>
      <w:szCs w:val="24"/>
      <w:lang w:val="en-US" w:eastAsia="zh-CN" w:bidi="ar-SA"/>
    </w:rPr>
  </w:style>
  <w:style w:type="character" w:customStyle="1" w:styleId="572">
    <w:name w:val="Document Map Char"/>
    <w:autoRedefine/>
    <w:semiHidden/>
    <w:qFormat/>
    <w:locked/>
    <w:uiPriority w:val="0"/>
    <w:rPr>
      <w:rFonts w:eastAsia="宋体"/>
      <w:kern w:val="2"/>
      <w:sz w:val="21"/>
      <w:szCs w:val="24"/>
      <w:lang w:val="en-US" w:eastAsia="zh-CN" w:bidi="ar-SA"/>
    </w:rPr>
  </w:style>
  <w:style w:type="character" w:customStyle="1" w:styleId="573">
    <w:name w:val="文本正文 Char Char"/>
    <w:autoRedefine/>
    <w:qFormat/>
    <w:locked/>
    <w:uiPriority w:val="0"/>
    <w:rPr>
      <w:sz w:val="24"/>
      <w:lang w:bidi="ar-SA"/>
    </w:rPr>
  </w:style>
  <w:style w:type="character" w:customStyle="1" w:styleId="574">
    <w:name w:val="样式7 Char"/>
    <w:autoRedefine/>
    <w:qFormat/>
    <w:uiPriority w:val="0"/>
    <w:rPr>
      <w:rFonts w:ascii="仿宋_GB2312" w:hAnsi="仿宋" w:eastAsia="仿宋_GB2312"/>
      <w:b/>
      <w:kern w:val="2"/>
      <w:sz w:val="24"/>
      <w:szCs w:val="24"/>
    </w:rPr>
  </w:style>
  <w:style w:type="character" w:customStyle="1" w:styleId="575">
    <w:name w:val="样式3 Char"/>
    <w:basedOn w:val="576"/>
    <w:autoRedefine/>
    <w:qFormat/>
    <w:uiPriority w:val="0"/>
    <w:rPr>
      <w:rFonts w:ascii="仿宋_GB2312" w:hAnsi="仿宋" w:eastAsia="仿宋_GB2312" w:cs="仿宋_GB2312"/>
      <w:sz w:val="32"/>
      <w:szCs w:val="30"/>
      <w:lang w:val="zh-CN"/>
    </w:rPr>
  </w:style>
  <w:style w:type="character" w:customStyle="1" w:styleId="576">
    <w:name w:val="样式2 Char"/>
    <w:autoRedefine/>
    <w:qFormat/>
    <w:uiPriority w:val="0"/>
    <w:rPr>
      <w:rFonts w:ascii="仿宋_GB2312" w:hAnsi="仿宋" w:eastAsia="仿宋_GB2312" w:cs="仿宋_GB2312"/>
      <w:b/>
      <w:bCs/>
      <w:sz w:val="32"/>
      <w:szCs w:val="30"/>
      <w:lang w:val="zh-CN"/>
    </w:rPr>
  </w:style>
  <w:style w:type="character" w:customStyle="1" w:styleId="57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8">
    <w:name w:val="Table Text Char1"/>
    <w:autoRedefine/>
    <w:qFormat/>
    <w:uiPriority w:val="0"/>
    <w:rPr>
      <w:rFonts w:eastAsia="宋体"/>
      <w:sz w:val="24"/>
      <w:szCs w:val="24"/>
      <w:lang w:val="en-US" w:eastAsia="zh-CN" w:bidi="ar-SA"/>
    </w:rPr>
  </w:style>
  <w:style w:type="character" w:customStyle="1" w:styleId="579">
    <w:name w:val="shadow11"/>
    <w:autoRedefine/>
    <w:qFormat/>
    <w:uiPriority w:val="0"/>
    <w:rPr>
      <w:color w:val="000000"/>
      <w:sz w:val="21"/>
    </w:rPr>
  </w:style>
  <w:style w:type="character" w:customStyle="1" w:styleId="580">
    <w:name w:val="Char Char22"/>
    <w:autoRedefine/>
    <w:qFormat/>
    <w:uiPriority w:val="0"/>
    <w:rPr>
      <w:rFonts w:eastAsia="宋体"/>
      <w:b/>
      <w:bCs/>
      <w:kern w:val="2"/>
      <w:sz w:val="21"/>
      <w:szCs w:val="24"/>
      <w:lang w:val="en-US" w:eastAsia="zh-CN" w:bidi="ar-SA"/>
    </w:rPr>
  </w:style>
  <w:style w:type="character" w:customStyle="1" w:styleId="581">
    <w:name w:val="h3 Char1"/>
    <w:autoRedefine/>
    <w:qFormat/>
    <w:uiPriority w:val="0"/>
    <w:rPr>
      <w:rFonts w:eastAsia="宋体"/>
      <w:b/>
      <w:bCs/>
      <w:kern w:val="2"/>
      <w:sz w:val="32"/>
      <w:szCs w:val="32"/>
      <w:lang w:bidi="ar-SA"/>
    </w:rPr>
  </w:style>
  <w:style w:type="character" w:customStyle="1" w:styleId="582">
    <w:name w:val="FA正文 Char Char"/>
    <w:autoRedefine/>
    <w:qFormat/>
    <w:uiPriority w:val="0"/>
    <w:rPr>
      <w:rFonts w:hAnsi="宋体"/>
      <w:kern w:val="2"/>
      <w:sz w:val="24"/>
      <w:lang w:bidi="ar-SA"/>
    </w:rPr>
  </w:style>
  <w:style w:type="character" w:customStyle="1" w:styleId="583">
    <w:name w:val="Char Char7"/>
    <w:autoRedefine/>
    <w:semiHidden/>
    <w:qFormat/>
    <w:uiPriority w:val="0"/>
    <w:rPr>
      <w:rFonts w:eastAsia="宋体"/>
      <w:kern w:val="2"/>
      <w:sz w:val="21"/>
      <w:szCs w:val="24"/>
      <w:lang w:val="en-US" w:eastAsia="zh-CN" w:bidi="ar-SA"/>
    </w:rPr>
  </w:style>
  <w:style w:type="character" w:customStyle="1" w:styleId="584">
    <w:name w:val="hui"/>
    <w:basedOn w:val="62"/>
    <w:autoRedefine/>
    <w:qFormat/>
    <w:uiPriority w:val="0"/>
  </w:style>
  <w:style w:type="character" w:customStyle="1" w:styleId="585">
    <w:name w:val="正文缩进 Char"/>
    <w:autoRedefine/>
    <w:qFormat/>
    <w:uiPriority w:val="0"/>
    <w:rPr>
      <w:rFonts w:eastAsia="宋体"/>
      <w:kern w:val="2"/>
      <w:sz w:val="21"/>
      <w:lang w:val="en-US" w:eastAsia="zh-CN"/>
    </w:rPr>
  </w:style>
  <w:style w:type="character" w:customStyle="1" w:styleId="586">
    <w:name w:val="正文1 Char"/>
    <w:autoRedefine/>
    <w:qFormat/>
    <w:uiPriority w:val="0"/>
    <w:rPr>
      <w:rFonts w:ascii="宋体" w:eastAsia="宋体"/>
      <w:snapToGrid w:val="0"/>
      <w:color w:val="000000"/>
      <w:kern w:val="28"/>
      <w:sz w:val="28"/>
      <w:lang w:val="en-US" w:eastAsia="zh-CN" w:bidi="ar-SA"/>
    </w:rPr>
  </w:style>
  <w:style w:type="character" w:customStyle="1" w:styleId="587">
    <w:name w:val="Char Char61"/>
    <w:autoRedefine/>
    <w:qFormat/>
    <w:uiPriority w:val="0"/>
    <w:rPr>
      <w:rFonts w:eastAsia="宋体"/>
      <w:kern w:val="2"/>
      <w:sz w:val="21"/>
      <w:szCs w:val="24"/>
      <w:lang w:val="en-US" w:eastAsia="zh-CN" w:bidi="ar-SA"/>
    </w:rPr>
  </w:style>
  <w:style w:type="character" w:customStyle="1" w:styleId="588">
    <w:name w:val="message1"/>
    <w:autoRedefine/>
    <w:qFormat/>
    <w:uiPriority w:val="0"/>
    <w:rPr>
      <w:rFonts w:hint="default" w:ascii="Tahoma" w:hAnsi="Tahoma" w:cs="Tahoma"/>
      <w:sz w:val="18"/>
      <w:szCs w:val="18"/>
    </w:rPr>
  </w:style>
  <w:style w:type="character" w:customStyle="1" w:styleId="589">
    <w:name w:val="DO_NOT_TRANSLATE"/>
    <w:autoRedefine/>
    <w:qFormat/>
    <w:uiPriority w:val="0"/>
    <w:rPr>
      <w:rFonts w:ascii="Courier New" w:hAnsi="Courier New" w:cs="Courier New"/>
      <w:color w:val="800000"/>
    </w:rPr>
  </w:style>
  <w:style w:type="character" w:customStyle="1" w:styleId="590">
    <w:name w:val="unnamed11"/>
    <w:autoRedefine/>
    <w:qFormat/>
    <w:uiPriority w:val="0"/>
    <w:rPr>
      <w:sz w:val="20"/>
      <w:szCs w:val="20"/>
    </w:rPr>
  </w:style>
  <w:style w:type="character" w:customStyle="1" w:styleId="591">
    <w:name w:val="tw4winInternal"/>
    <w:autoRedefine/>
    <w:qFormat/>
    <w:uiPriority w:val="0"/>
    <w:rPr>
      <w:rFonts w:ascii="Courier New" w:hAnsi="Courier New" w:cs="Courier New"/>
      <w:color w:val="FF0000"/>
    </w:rPr>
  </w:style>
  <w:style w:type="character" w:customStyle="1" w:styleId="592">
    <w:name w:val="正文（缩进2汉字） Char"/>
    <w:link w:val="356"/>
    <w:autoRedefine/>
    <w:qFormat/>
    <w:uiPriority w:val="0"/>
    <w:rPr>
      <w:rFonts w:ascii="宋体" w:hAnsi="Times New Roman" w:eastAsia="宋体" w:cs="Times New Roman"/>
      <w:kern w:val="0"/>
      <w:sz w:val="20"/>
      <w:szCs w:val="20"/>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2"/>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正文非缩进 Char3"/>
    <w:autoRedefine/>
    <w:qFormat/>
    <w:uiPriority w:val="0"/>
    <w:rPr>
      <w:rFonts w:ascii="宋体" w:eastAsia="宋体"/>
      <w:snapToGrid w:val="0"/>
      <w:color w:val="000000"/>
      <w:kern w:val="28"/>
      <w:sz w:val="28"/>
      <w:lang w:val="en-US" w:eastAsia="zh-CN" w:bidi="ar-SA"/>
    </w:rPr>
  </w:style>
  <w:style w:type="character" w:customStyle="1" w:styleId="598">
    <w:name w:val="dectext1"/>
    <w:autoRedefine/>
    <w:qFormat/>
    <w:uiPriority w:val="0"/>
    <w:rPr>
      <w:rFonts w:ascii="宋体" w:hAnsi="宋体" w:eastAsia="宋体"/>
      <w:color w:val="333333"/>
      <w:sz w:val="21"/>
      <w:szCs w:val="21"/>
      <w:u w:val="none"/>
    </w:rPr>
  </w:style>
  <w:style w:type="character" w:customStyle="1" w:styleId="599">
    <w:name w:val="副标题 Char1"/>
    <w:autoRedefine/>
    <w:qFormat/>
    <w:uiPriority w:val="0"/>
    <w:rPr>
      <w:rFonts w:ascii="Cambria" w:hAnsi="Cambria" w:eastAsia="宋体" w:cs="Times New Roman"/>
      <w:b/>
      <w:bCs/>
      <w:snapToGrid w:val="0"/>
      <w:kern w:val="28"/>
      <w:sz w:val="32"/>
      <w:szCs w:val="32"/>
    </w:rPr>
  </w:style>
  <w:style w:type="character" w:customStyle="1" w:styleId="600">
    <w:name w:val="f141"/>
    <w:autoRedefine/>
    <w:qFormat/>
    <w:uiPriority w:val="0"/>
    <w:rPr>
      <w:rFonts w:ascii="Tahoma" w:hAnsi="Tahoma" w:eastAsia="宋体"/>
      <w:b/>
      <w:kern w:val="2"/>
      <w:sz w:val="21"/>
      <w:szCs w:val="21"/>
      <w:lang w:val="en-US" w:eastAsia="zh-CN" w:bidi="ar-SA"/>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200"/>
    <w:autoRedefine/>
    <w:qFormat/>
    <w:uiPriority w:val="0"/>
    <w:rPr>
      <w:rFonts w:ascii="微软雅黑" w:hAnsi="微软雅黑" w:eastAsia="微软雅黑" w:cs="Times New Roman"/>
      <w:b/>
      <w:bCs/>
      <w:sz w:val="24"/>
      <w:szCs w:val="28"/>
      <w:lang w:val="zh-CN"/>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正文缩进 字符"/>
    <w:link w:val="15"/>
    <w:autoRedefine/>
    <w:qFormat/>
    <w:uiPriority w:val="0"/>
    <w:rPr>
      <w:rFonts w:ascii="宋体" w:hAnsi="Times New Roman" w:eastAsia="宋体" w:cs="Times New Roman"/>
      <w:snapToGrid w:val="0"/>
      <w:color w:val="000000"/>
      <w:kern w:val="0"/>
      <w:sz w:val="22"/>
      <w:szCs w:val="21"/>
    </w:rPr>
  </w:style>
  <w:style w:type="character" w:customStyle="1" w:styleId="614">
    <w:name w:val="批注文字 字符"/>
    <w:link w:val="19"/>
    <w:autoRedefine/>
    <w:qFormat/>
    <w:uiPriority w:val="99"/>
    <w:rPr>
      <w:rFonts w:ascii="Times New Roman" w:hAnsi="Times New Roman" w:eastAsia="宋体" w:cs="Times New Roman"/>
      <w:szCs w:val="24"/>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eastAsia="宋体" w:cs="Times New Roman"/>
      <w:szCs w:val="21"/>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eastAsiaTheme="minorEastAsia" w:cstheme="minorBidi"/>
      <w:szCs w:val="22"/>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30"/>
    <w:autoRedefine/>
    <w:qFormat/>
    <w:uiPriority w:val="0"/>
    <w:rPr>
      <w:rFonts w:ascii="仿宋_GB2312" w:hAnsi="Times New Roman" w:eastAsia="仿宋_GB2312" w:cs="仿宋_GB2312"/>
      <w:color w:val="000000"/>
      <w:kern w:val="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标题4"/>
    <w:basedOn w:val="31"/>
    <w:autoRedefine/>
    <w:qFormat/>
    <w:uiPriority w:val="0"/>
    <w:pPr>
      <w:adjustRightInd/>
      <w:spacing w:line="360" w:lineRule="auto"/>
      <w:ind w:firstLine="200" w:firstLineChars="200"/>
      <w:outlineLvl w:val="2"/>
    </w:pPr>
    <w:rPr>
      <w:rFonts w:ascii="Times New Roman" w:hAnsi="Times New Roman" w:eastAsia="黑体"/>
      <w:b/>
      <w:color w:val="000000"/>
      <w:szCs w:val="21"/>
    </w:rPr>
  </w:style>
  <w:style w:type="character" w:customStyle="1" w:styleId="632">
    <w:name w:val="标题 2 字符"/>
    <w:basedOn w:val="62"/>
    <w:link w:val="3"/>
    <w:autoRedefine/>
    <w:qFormat/>
    <w:uiPriority w:val="9"/>
    <w:rPr>
      <w:rFonts w:ascii="仿宋_GB2312" w:hAnsi="仿宋" w:eastAsia="仿宋_GB2312" w:cs="Times New Roman"/>
      <w:b/>
      <w:bCs/>
      <w:sz w:val="32"/>
      <w:szCs w:val="32"/>
      <w:lang w:val="zh-CN"/>
    </w:rPr>
  </w:style>
  <w:style w:type="paragraph" w:customStyle="1" w:styleId="633">
    <w:name w:val="正文首行缩进2"/>
    <w:basedOn w:val="22"/>
    <w:autoRedefine/>
    <w:qFormat/>
    <w:uiPriority w:val="0"/>
    <w:pPr>
      <w:ind w:firstLine="420"/>
    </w:pPr>
    <w:rPr>
      <w:szCs w:val="24"/>
      <w:lang w:val="en-US"/>
    </w:rPr>
  </w:style>
  <w:style w:type="paragraph" w:customStyle="1" w:styleId="63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5">
    <w:name w:val="标题3"/>
    <w:basedOn w:val="31"/>
    <w:autoRedefine/>
    <w:qFormat/>
    <w:uiPriority w:val="0"/>
    <w:pPr>
      <w:adjustRightInd/>
      <w:spacing w:line="360" w:lineRule="auto"/>
      <w:jc w:val="left"/>
      <w:outlineLvl w:val="2"/>
    </w:pPr>
    <w:rPr>
      <w:rFonts w:ascii="Times New Roman" w:hAnsi="Times New Roman" w:eastAsia="黑体"/>
      <w:color w:val="000000"/>
      <w:sz w:val="28"/>
      <w:szCs w:val="28"/>
    </w:rPr>
  </w:style>
  <w:style w:type="paragraph" w:customStyle="1" w:styleId="636">
    <w:name w:val="正文_3"/>
    <w:basedOn w:val="1"/>
    <w:autoRedefine/>
    <w:qFormat/>
    <w:uiPriority w:val="0"/>
    <w:pPr>
      <w:adjustRightInd/>
    </w:pPr>
    <w:rPr>
      <w:rFonts w:ascii="Calibri" w:hAnsi="Calibri"/>
      <w:szCs w:val="21"/>
    </w:rPr>
  </w:style>
  <w:style w:type="character" w:customStyle="1" w:styleId="637">
    <w:name w:val="页眉 Char2"/>
    <w:basedOn w:val="62"/>
    <w:autoRedefine/>
    <w:qFormat/>
    <w:uiPriority w:val="99"/>
    <w:rPr>
      <w:kern w:val="2"/>
      <w:sz w:val="18"/>
      <w:szCs w:val="18"/>
    </w:rPr>
  </w:style>
  <w:style w:type="character" w:customStyle="1" w:styleId="638">
    <w:name w:val="10"/>
    <w:basedOn w:val="62"/>
    <w:autoRedefine/>
    <w:qFormat/>
    <w:uiPriority w:val="0"/>
    <w:rPr>
      <w:rFonts w:hint="eastAsia" w:ascii="等线" w:hAnsi="等线" w:eastAsia="等线"/>
    </w:rPr>
  </w:style>
  <w:style w:type="character" w:customStyle="1" w:styleId="639">
    <w:name w:val="15"/>
    <w:basedOn w:val="62"/>
    <w:autoRedefine/>
    <w:qFormat/>
    <w:uiPriority w:val="0"/>
    <w:rPr>
      <w:rFonts w:hint="eastAsia" w:ascii="宋体" w:hAnsi="宋体" w:eastAsia="宋体"/>
      <w:color w:val="000000"/>
      <w:sz w:val="20"/>
      <w:szCs w:val="20"/>
    </w:rPr>
  </w:style>
  <w:style w:type="character" w:customStyle="1" w:styleId="640">
    <w:name w:val="16"/>
    <w:basedOn w:val="62"/>
    <w:autoRedefine/>
    <w:qFormat/>
    <w:uiPriority w:val="0"/>
    <w:rPr>
      <w:rFonts w:hint="eastAsia" w:ascii="宋体" w:hAnsi="宋体" w:eastAsia="宋体"/>
      <w:color w:val="000000"/>
      <w:sz w:val="20"/>
      <w:szCs w:val="20"/>
    </w:rPr>
  </w:style>
  <w:style w:type="character" w:customStyle="1" w:styleId="641">
    <w:name w:val="17"/>
    <w:basedOn w:val="62"/>
    <w:autoRedefine/>
    <w:qFormat/>
    <w:uiPriority w:val="0"/>
    <w:rPr>
      <w:rFonts w:hint="eastAsia" w:ascii="宋体" w:hAnsi="宋体" w:eastAsia="宋体"/>
      <w:color w:val="000000"/>
      <w:sz w:val="20"/>
      <w:szCs w:val="20"/>
    </w:rPr>
  </w:style>
  <w:style w:type="character" w:customStyle="1" w:styleId="642">
    <w:name w:val="18"/>
    <w:basedOn w:val="62"/>
    <w:autoRedefine/>
    <w:qFormat/>
    <w:uiPriority w:val="0"/>
    <w:rPr>
      <w:rFonts w:hint="default" w:ascii="Times New Roman" w:hAnsi="Times New Roman" w:cs="Times New Roman"/>
      <w:color w:val="000000"/>
      <w:sz w:val="20"/>
      <w:szCs w:val="20"/>
    </w:rPr>
  </w:style>
  <w:style w:type="character" w:customStyle="1" w:styleId="643">
    <w:name w:val="19"/>
    <w:basedOn w:val="62"/>
    <w:autoRedefine/>
    <w:qFormat/>
    <w:uiPriority w:val="0"/>
    <w:rPr>
      <w:rFonts w:hint="eastAsia" w:ascii="等线" w:hAnsi="等线" w:eastAsia="等线"/>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38167</Words>
  <Characters>39960</Characters>
  <Lines>2600</Lines>
  <Paragraphs>1330</Paragraphs>
  <TotalTime>37</TotalTime>
  <ScaleCrop>false</ScaleCrop>
  <LinksUpToDate>false</LinksUpToDate>
  <CharactersWithSpaces>47699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2024-09-10T03:39:00Z</dcterms:created>
  <dc:creator>张姣</dc:creator>
  <cp:lastModifiedBy>NTKO</cp:lastModifiedBy>
  <cp:lastPrinted>2024-09-14T07:26:00Z</cp:lastPrinted>
  <dcterms:modified xsi:type="dcterms:W3CDTF">2024-10-09T07:21:06Z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25167D8DACC04D46842247B39278CBA8_12</vt:lpwstr>
  </property>
</Properties>
</file>