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CF7CE">
      <w:pPr>
        <w:spacing w:line="360" w:lineRule="auto"/>
        <w:jc w:val="center"/>
        <w:rPr>
          <w:rFonts w:ascii="宋体" w:hAnsi="宋体" w:cs="宋体"/>
          <w:b/>
          <w:color w:val="auto"/>
          <w:sz w:val="24"/>
          <w:highlight w:val="none"/>
        </w:rPr>
      </w:pPr>
    </w:p>
    <w:p w14:paraId="6D507805">
      <w:pPr>
        <w:spacing w:line="360" w:lineRule="auto"/>
        <w:jc w:val="center"/>
        <w:rPr>
          <w:rFonts w:ascii="宋体" w:hAnsi="宋体" w:cs="宋体"/>
          <w:b/>
          <w:color w:val="auto"/>
          <w:sz w:val="24"/>
          <w:highlight w:val="none"/>
        </w:rPr>
      </w:pPr>
    </w:p>
    <w:p w14:paraId="59E89827">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2025年杭州市临平职业高级中学</w:t>
      </w:r>
    </w:p>
    <w:p w14:paraId="4529829B">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保安委托服务</w:t>
      </w:r>
    </w:p>
    <w:p w14:paraId="4E2FEA10">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采购项目</w:t>
      </w:r>
    </w:p>
    <w:p w14:paraId="153C4DDA">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64ED74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7F6876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E21D689">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SQZFCG-2024-037</w:t>
      </w:r>
    </w:p>
    <w:p w14:paraId="15004B86">
      <w:pPr>
        <w:adjustRightInd/>
        <w:spacing w:line="360" w:lineRule="auto"/>
        <w:rPr>
          <w:rFonts w:hint="eastAsia" w:ascii="仿宋" w:hAnsi="仿宋" w:eastAsia="仿宋" w:cs="仿宋"/>
          <w:color w:val="auto"/>
          <w:sz w:val="28"/>
          <w:szCs w:val="20"/>
          <w:highlight w:val="none"/>
        </w:rPr>
      </w:pPr>
    </w:p>
    <w:p w14:paraId="45D86C3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92257FD">
      <w:pPr>
        <w:spacing w:line="360" w:lineRule="auto"/>
        <w:jc w:val="center"/>
        <w:rPr>
          <w:rFonts w:hint="eastAsia" w:ascii="仿宋" w:hAnsi="仿宋" w:eastAsia="仿宋" w:cs="仿宋"/>
          <w:b/>
          <w:color w:val="auto"/>
          <w:sz w:val="44"/>
          <w:szCs w:val="44"/>
          <w:highlight w:val="none"/>
        </w:rPr>
      </w:pPr>
    </w:p>
    <w:p w14:paraId="6B004435">
      <w:pPr>
        <w:spacing w:line="360" w:lineRule="auto"/>
        <w:jc w:val="center"/>
        <w:rPr>
          <w:rFonts w:hint="eastAsia" w:ascii="仿宋" w:hAnsi="仿宋" w:eastAsia="仿宋" w:cs="仿宋"/>
          <w:color w:val="auto"/>
          <w:sz w:val="24"/>
          <w:highlight w:val="none"/>
        </w:rPr>
      </w:pPr>
    </w:p>
    <w:p w14:paraId="18C6EF3A">
      <w:pPr>
        <w:snapToGrid w:val="0"/>
        <w:spacing w:line="360" w:lineRule="auto"/>
        <w:jc w:val="both"/>
        <w:rPr>
          <w:rFonts w:hint="eastAsia" w:ascii="仿宋" w:hAnsi="仿宋" w:eastAsia="仿宋" w:cs="仿宋"/>
          <w:b/>
          <w:bCs/>
          <w:color w:val="auto"/>
          <w:sz w:val="32"/>
          <w:szCs w:val="32"/>
          <w:highlight w:val="none"/>
          <w:lang w:eastAsia="zh-CN"/>
        </w:rPr>
      </w:pPr>
    </w:p>
    <w:p w14:paraId="109D9042">
      <w:pPr>
        <w:snapToGrid w:val="0"/>
        <w:spacing w:line="360" w:lineRule="auto"/>
        <w:jc w:val="center"/>
        <w:rPr>
          <w:rFonts w:hint="eastAsia" w:ascii="仿宋" w:hAnsi="仿宋" w:eastAsia="仿宋" w:cs="仿宋"/>
          <w:b/>
          <w:bCs/>
          <w:color w:val="auto"/>
          <w:sz w:val="32"/>
          <w:szCs w:val="32"/>
          <w:highlight w:val="none"/>
          <w:lang w:eastAsia="zh-CN"/>
        </w:rPr>
      </w:pPr>
    </w:p>
    <w:p w14:paraId="76C3FB28">
      <w:pPr>
        <w:snapToGrid w:val="0"/>
        <w:spacing w:line="360" w:lineRule="auto"/>
        <w:jc w:val="center"/>
        <w:rPr>
          <w:rFonts w:hint="eastAsia" w:ascii="仿宋" w:hAnsi="仿宋" w:eastAsia="仿宋" w:cs="仿宋"/>
          <w:b/>
          <w:bCs/>
          <w:color w:val="auto"/>
          <w:sz w:val="32"/>
          <w:szCs w:val="32"/>
          <w:highlight w:val="none"/>
          <w:lang w:eastAsia="zh-CN"/>
        </w:rPr>
      </w:pPr>
    </w:p>
    <w:p w14:paraId="2F9FF0E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：杭州市临平职业高级中学</w:t>
      </w:r>
    </w:p>
    <w:p w14:paraId="1895C65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662AC644">
      <w:pPr>
        <w:snapToGrid w:val="0"/>
        <w:spacing w:line="360" w:lineRule="auto"/>
        <w:jc w:val="center"/>
        <w:rPr>
          <w:rFonts w:hint="eastAsia" w:ascii="宋体" w:hAnsi="宋体" w:cs="宋体"/>
          <w:b/>
          <w:color w:val="auto"/>
          <w:sz w:val="48"/>
          <w:szCs w:val="48"/>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十二</w:t>
      </w:r>
      <w:r>
        <w:rPr>
          <w:rFonts w:hint="eastAsia" w:ascii="仿宋" w:hAnsi="仿宋" w:eastAsia="仿宋" w:cs="仿宋"/>
          <w:b w:val="0"/>
          <w:bCs w:val="0"/>
          <w:color w:val="auto"/>
          <w:sz w:val="32"/>
          <w:szCs w:val="32"/>
          <w:highlight w:val="none"/>
        </w:rPr>
        <w:t>月</w:t>
      </w:r>
    </w:p>
    <w:p w14:paraId="0CD9D98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57184D">
      <w:pPr>
        <w:spacing w:line="360" w:lineRule="auto"/>
        <w:rPr>
          <w:rFonts w:ascii="宋体" w:hAnsi="宋体" w:cs="宋体"/>
          <w:color w:val="auto"/>
          <w:sz w:val="32"/>
          <w:szCs w:val="32"/>
          <w:highlight w:val="none"/>
        </w:rPr>
      </w:pPr>
    </w:p>
    <w:p w14:paraId="62368C68">
      <w:pPr>
        <w:spacing w:line="360" w:lineRule="auto"/>
        <w:rPr>
          <w:rFonts w:ascii="宋体" w:hAnsi="宋体" w:cs="宋体"/>
          <w:color w:val="auto"/>
          <w:sz w:val="32"/>
          <w:szCs w:val="32"/>
          <w:highlight w:val="none"/>
        </w:rPr>
      </w:pPr>
    </w:p>
    <w:p w14:paraId="40705D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2095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8C87C4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ACCCA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F0EDE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D11E2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1A35BE">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DD3E353">
      <w:pPr>
        <w:spacing w:line="360" w:lineRule="auto"/>
        <w:ind w:firstLine="549" w:firstLineChars="229"/>
        <w:rPr>
          <w:rFonts w:ascii="宋体" w:hAnsi="宋体" w:cs="宋体"/>
          <w:color w:val="auto"/>
          <w:sz w:val="24"/>
          <w:highlight w:val="none"/>
        </w:rPr>
      </w:pPr>
    </w:p>
    <w:p w14:paraId="25C22472">
      <w:pPr>
        <w:spacing w:line="360" w:lineRule="auto"/>
        <w:ind w:firstLine="549" w:firstLineChars="229"/>
        <w:rPr>
          <w:rFonts w:ascii="宋体" w:hAnsi="宋体" w:cs="宋体"/>
          <w:color w:val="auto"/>
          <w:sz w:val="24"/>
          <w:highlight w:val="none"/>
        </w:rPr>
      </w:pPr>
    </w:p>
    <w:p w14:paraId="51C25CAD">
      <w:pPr>
        <w:spacing w:line="360" w:lineRule="auto"/>
        <w:ind w:firstLine="549" w:firstLineChars="229"/>
        <w:rPr>
          <w:rFonts w:ascii="宋体" w:hAnsi="宋体" w:cs="宋体"/>
          <w:color w:val="auto"/>
          <w:sz w:val="24"/>
          <w:highlight w:val="none"/>
        </w:rPr>
      </w:pPr>
    </w:p>
    <w:p w14:paraId="3BE3782D">
      <w:pPr>
        <w:spacing w:line="360" w:lineRule="auto"/>
        <w:ind w:firstLine="549" w:firstLineChars="229"/>
        <w:rPr>
          <w:rFonts w:ascii="宋体" w:hAnsi="宋体" w:cs="宋体"/>
          <w:color w:val="auto"/>
          <w:sz w:val="24"/>
          <w:highlight w:val="none"/>
        </w:rPr>
      </w:pPr>
    </w:p>
    <w:p w14:paraId="1D430E49">
      <w:pPr>
        <w:spacing w:line="360" w:lineRule="auto"/>
        <w:ind w:firstLine="549" w:firstLineChars="229"/>
        <w:rPr>
          <w:rFonts w:ascii="宋体" w:hAnsi="宋体" w:cs="宋体"/>
          <w:color w:val="auto"/>
          <w:sz w:val="24"/>
          <w:highlight w:val="none"/>
        </w:rPr>
      </w:pPr>
    </w:p>
    <w:p w14:paraId="216692B4">
      <w:pPr>
        <w:spacing w:line="360" w:lineRule="auto"/>
        <w:ind w:firstLine="549" w:firstLineChars="229"/>
        <w:rPr>
          <w:rFonts w:ascii="宋体" w:hAnsi="宋体" w:cs="宋体"/>
          <w:color w:val="auto"/>
          <w:sz w:val="24"/>
          <w:highlight w:val="none"/>
        </w:rPr>
      </w:pPr>
    </w:p>
    <w:p w14:paraId="748759ED">
      <w:pPr>
        <w:spacing w:line="360" w:lineRule="auto"/>
        <w:ind w:firstLine="549" w:firstLineChars="229"/>
        <w:rPr>
          <w:rFonts w:ascii="宋体" w:hAnsi="宋体" w:cs="宋体"/>
          <w:color w:val="auto"/>
          <w:sz w:val="24"/>
          <w:highlight w:val="none"/>
        </w:rPr>
      </w:pPr>
    </w:p>
    <w:p w14:paraId="1562B0D7">
      <w:pPr>
        <w:spacing w:line="360" w:lineRule="auto"/>
        <w:ind w:firstLine="549" w:firstLineChars="229"/>
        <w:rPr>
          <w:rFonts w:ascii="宋体" w:hAnsi="宋体" w:cs="宋体"/>
          <w:color w:val="auto"/>
          <w:sz w:val="24"/>
          <w:highlight w:val="none"/>
        </w:rPr>
      </w:pPr>
    </w:p>
    <w:p w14:paraId="7F3F7F61">
      <w:pPr>
        <w:spacing w:line="360" w:lineRule="auto"/>
        <w:ind w:firstLine="549" w:firstLineChars="229"/>
        <w:rPr>
          <w:rFonts w:ascii="宋体" w:hAnsi="宋体" w:cs="宋体"/>
          <w:color w:val="auto"/>
          <w:sz w:val="24"/>
          <w:highlight w:val="none"/>
        </w:rPr>
      </w:pPr>
    </w:p>
    <w:p w14:paraId="5AE833BA">
      <w:pPr>
        <w:spacing w:line="360" w:lineRule="auto"/>
        <w:ind w:firstLine="549" w:firstLineChars="229"/>
        <w:rPr>
          <w:rFonts w:ascii="宋体" w:hAnsi="宋体" w:cs="宋体"/>
          <w:color w:val="auto"/>
          <w:sz w:val="24"/>
          <w:highlight w:val="none"/>
        </w:rPr>
      </w:pPr>
    </w:p>
    <w:p w14:paraId="483C629F">
      <w:pPr>
        <w:spacing w:line="360" w:lineRule="auto"/>
        <w:ind w:firstLine="549" w:firstLineChars="229"/>
        <w:rPr>
          <w:rFonts w:ascii="宋体" w:hAnsi="宋体" w:cs="宋体"/>
          <w:color w:val="auto"/>
          <w:sz w:val="24"/>
          <w:highlight w:val="none"/>
        </w:rPr>
      </w:pPr>
    </w:p>
    <w:p w14:paraId="37F57113">
      <w:pPr>
        <w:spacing w:line="360" w:lineRule="auto"/>
        <w:ind w:firstLine="549" w:firstLineChars="229"/>
        <w:rPr>
          <w:rFonts w:ascii="宋体" w:hAnsi="宋体" w:cs="宋体"/>
          <w:color w:val="auto"/>
          <w:sz w:val="24"/>
          <w:highlight w:val="none"/>
        </w:rPr>
      </w:pPr>
    </w:p>
    <w:p w14:paraId="6F408503">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70404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61D3E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2025年杭州市临平职业高级中学保安委托服务采购项目的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https://www.zcygov.cn/）获取（下载）招标文件，并于202</w:t>
      </w:r>
      <w:r>
        <w:rPr>
          <w:rStyle w:val="24"/>
          <w:rFonts w:hint="eastAsia" w:ascii="宋体" w:hAnsi="宋体" w:cs="宋体"/>
          <w:snapToGrid/>
          <w:color w:val="auto"/>
          <w:kern w:val="2"/>
          <w:sz w:val="24"/>
          <w:szCs w:val="24"/>
          <w:highlight w:val="none"/>
          <w:lang w:val="en-US" w:eastAsia="zh-CN"/>
        </w:rPr>
        <w:t>4</w:t>
      </w:r>
      <w:r>
        <w:rPr>
          <w:rStyle w:val="24"/>
          <w:rFonts w:hint="eastAsia" w:ascii="宋体" w:hAnsi="宋体" w:eastAsia="宋体" w:cs="宋体"/>
          <w:snapToGrid/>
          <w:color w:val="auto"/>
          <w:kern w:val="2"/>
          <w:sz w:val="24"/>
          <w:szCs w:val="24"/>
          <w:highlight w:val="none"/>
        </w:rPr>
        <w:t>年</w:t>
      </w:r>
      <w:r>
        <w:rPr>
          <w:rStyle w:val="24"/>
          <w:rFonts w:hint="eastAsia" w:ascii="宋体" w:hAnsi="宋体" w:cs="宋体"/>
          <w:snapToGrid/>
          <w:color w:val="auto"/>
          <w:kern w:val="2"/>
          <w:sz w:val="24"/>
          <w:szCs w:val="24"/>
          <w:highlight w:val="none"/>
          <w:lang w:val="en-US" w:eastAsia="zh-CN"/>
        </w:rPr>
        <w:t>12</w:t>
      </w:r>
      <w:r>
        <w:rPr>
          <w:rStyle w:val="24"/>
          <w:rFonts w:hint="eastAsia" w:ascii="宋体" w:hAnsi="宋体" w:eastAsia="宋体" w:cs="宋体"/>
          <w:snapToGrid/>
          <w:color w:val="auto"/>
          <w:kern w:val="2"/>
          <w:sz w:val="24"/>
          <w:szCs w:val="24"/>
          <w:highlight w:val="none"/>
        </w:rPr>
        <w:t>月</w:t>
      </w:r>
      <w:r>
        <w:rPr>
          <w:rStyle w:val="24"/>
          <w:rFonts w:hint="eastAsia" w:ascii="宋体" w:hAnsi="宋体" w:cs="宋体"/>
          <w:snapToGrid/>
          <w:color w:val="auto"/>
          <w:kern w:val="2"/>
          <w:sz w:val="24"/>
          <w:szCs w:val="24"/>
          <w:highlight w:val="none"/>
          <w:lang w:val="en-US" w:eastAsia="zh-CN"/>
        </w:rPr>
        <w:t>31</w:t>
      </w:r>
      <w:r>
        <w:rPr>
          <w:rStyle w:val="24"/>
          <w:rFonts w:hint="eastAsia" w:ascii="宋体" w:hAnsi="宋体" w:eastAsia="宋体" w:cs="宋体"/>
          <w:snapToGrid/>
          <w:color w:val="auto"/>
          <w:kern w:val="2"/>
          <w:sz w:val="24"/>
          <w:szCs w:val="24"/>
          <w:highlight w:val="none"/>
        </w:rPr>
        <w:t>日</w:t>
      </w:r>
      <w:r>
        <w:rPr>
          <w:rStyle w:val="24"/>
          <w:rFonts w:hint="eastAsia" w:ascii="宋体" w:hAnsi="宋体" w:cs="宋体"/>
          <w:snapToGrid/>
          <w:color w:val="auto"/>
          <w:kern w:val="2"/>
          <w:sz w:val="24"/>
          <w:szCs w:val="24"/>
          <w:highlight w:val="none"/>
          <w:lang w:val="en-US" w:eastAsia="zh-CN"/>
        </w:rPr>
        <w:t>14</w:t>
      </w:r>
      <w:r>
        <w:rPr>
          <w:rStyle w:val="24"/>
          <w:rFonts w:hint="eastAsia" w:ascii="宋体" w:hAnsi="宋体" w:eastAsia="宋体" w:cs="宋体"/>
          <w:snapToGrid/>
          <w:color w:val="auto"/>
          <w:kern w:val="2"/>
          <w:sz w:val="24"/>
          <w:szCs w:val="24"/>
          <w:highlight w:val="none"/>
        </w:rPr>
        <w:t>点</w:t>
      </w:r>
      <w:r>
        <w:rPr>
          <w:rStyle w:val="24"/>
          <w:rFonts w:hint="eastAsia" w:ascii="宋体" w:hAnsi="宋体" w:cs="宋体"/>
          <w:snapToGrid/>
          <w:color w:val="auto"/>
          <w:kern w:val="2"/>
          <w:sz w:val="24"/>
          <w:szCs w:val="24"/>
          <w:highlight w:val="none"/>
          <w:lang w:val="en-US" w:eastAsia="zh-CN"/>
        </w:rPr>
        <w:t>00</w:t>
      </w:r>
      <w:r>
        <w:rPr>
          <w:rStyle w:val="24"/>
          <w:rFonts w:hint="eastAsia" w:ascii="宋体" w:hAnsi="宋体" w:eastAsia="宋体" w:cs="宋体"/>
          <w:snapToGrid/>
          <w:color w:val="auto"/>
          <w:kern w:val="2"/>
          <w:sz w:val="24"/>
          <w:szCs w:val="24"/>
          <w:highlight w:val="none"/>
        </w:rPr>
        <w:t>分</w:t>
      </w:r>
      <w:r>
        <w:rPr>
          <w:rStyle w:val="24"/>
          <w:rFonts w:hint="eastAsia" w:ascii="宋体" w:hAnsi="宋体" w:cs="宋体"/>
          <w:snapToGrid/>
          <w:color w:val="auto"/>
          <w:kern w:val="2"/>
          <w:sz w:val="24"/>
          <w:szCs w:val="24"/>
          <w:highlight w:val="none"/>
          <w:lang w:val="en-US" w:eastAsia="zh-CN"/>
        </w:rPr>
        <w:t>00</w:t>
      </w:r>
      <w:r>
        <w:rPr>
          <w:rStyle w:val="24"/>
          <w:rFonts w:hint="eastAsia" w:ascii="宋体" w:hAnsi="宋体" w:eastAsia="宋体" w:cs="宋体"/>
          <w:bCs/>
          <w:snapToGrid/>
          <w:color w:val="auto"/>
          <w:kern w:val="2"/>
          <w:sz w:val="24"/>
          <w:szCs w:val="24"/>
          <w:highlight w:val="none"/>
        </w:rPr>
        <w:t>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E3686B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C59BE8C">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SQZFCG-2024-037</w:t>
      </w:r>
      <w:r>
        <w:rPr>
          <w:rFonts w:hint="eastAsia" w:ascii="宋体" w:hAnsi="宋体" w:cs="宋体"/>
          <w:b/>
          <w:color w:val="auto"/>
          <w:sz w:val="24"/>
          <w:highlight w:val="none"/>
          <w:lang w:val="en-US" w:eastAsia="zh-CN"/>
        </w:rPr>
        <w:t xml:space="preserve">  </w:t>
      </w:r>
    </w:p>
    <w:p w14:paraId="2C8CE54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2025年杭州市临平职业高级中学保安委托服务采购项目</w:t>
      </w:r>
    </w:p>
    <w:p w14:paraId="612EBF61">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预算金额（元）：1176400 </w:t>
      </w:r>
    </w:p>
    <w:p w14:paraId="497BBA10">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最高限价（元）：1176400</w:t>
      </w:r>
    </w:p>
    <w:p w14:paraId="572542E1">
      <w:pPr>
        <w:adjustRightInd/>
        <w:spacing w:line="600" w:lineRule="exact"/>
        <w:ind w:firstLine="482"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cs="宋体"/>
          <w:color w:val="auto"/>
          <w:sz w:val="24"/>
          <w:highlight w:val="none"/>
          <w:lang w:eastAsia="zh-CN"/>
        </w:rPr>
        <w:t>2025年杭州市临平职业高级中学保安委托服务采购项目</w:t>
      </w:r>
      <w:r>
        <w:rPr>
          <w:rFonts w:hint="eastAsia" w:hAnsi="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FB25073">
      <w:pPr>
        <w:pStyle w:val="2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ascii="宋体" w:hAnsi="宋体" w:cs="宋体"/>
          <w:color w:val="auto"/>
          <w:highlight w:val="none"/>
        </w:rPr>
        <w:t xml:space="preserve"> </w:t>
      </w:r>
    </w:p>
    <w:p w14:paraId="08279DC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848ED6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102AA4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40523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15A792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45C3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4F920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E9A032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34CB97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5DA3EB12">
      <w:pPr>
        <w:rPr>
          <w:rFonts w:ascii="宋体" w:hAnsi="宋体" w:cs="宋体"/>
          <w:color w:val="auto"/>
          <w:highlight w:val="none"/>
        </w:rPr>
      </w:pPr>
    </w:p>
    <w:p w14:paraId="093F0F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AA944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F4B61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653321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174E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F2C9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24"/>
          <w:rFonts w:hint="eastAsia" w:ascii="宋体" w:hAnsi="宋体" w:eastAsia="宋体" w:cs="宋体"/>
          <w:snapToGrid/>
          <w:color w:val="auto"/>
          <w:kern w:val="2"/>
          <w:sz w:val="24"/>
          <w:szCs w:val="24"/>
          <w:highlight w:val="none"/>
        </w:rPr>
        <w:t>202</w:t>
      </w:r>
      <w:r>
        <w:rPr>
          <w:rStyle w:val="24"/>
          <w:rFonts w:hint="eastAsia" w:ascii="宋体" w:hAnsi="宋体" w:cs="宋体"/>
          <w:snapToGrid/>
          <w:color w:val="auto"/>
          <w:kern w:val="2"/>
          <w:sz w:val="24"/>
          <w:szCs w:val="24"/>
          <w:highlight w:val="none"/>
          <w:lang w:val="en-US" w:eastAsia="zh-CN"/>
        </w:rPr>
        <w:t>4</w:t>
      </w:r>
      <w:r>
        <w:rPr>
          <w:rStyle w:val="24"/>
          <w:rFonts w:hint="eastAsia" w:ascii="宋体" w:hAnsi="宋体" w:eastAsia="宋体" w:cs="宋体"/>
          <w:snapToGrid/>
          <w:color w:val="auto"/>
          <w:kern w:val="2"/>
          <w:sz w:val="24"/>
          <w:szCs w:val="24"/>
          <w:highlight w:val="none"/>
        </w:rPr>
        <w:t>年</w:t>
      </w:r>
      <w:r>
        <w:rPr>
          <w:rStyle w:val="24"/>
          <w:rFonts w:hint="eastAsia" w:ascii="宋体" w:hAnsi="宋体" w:cs="宋体"/>
          <w:snapToGrid/>
          <w:color w:val="auto"/>
          <w:kern w:val="2"/>
          <w:sz w:val="24"/>
          <w:szCs w:val="24"/>
          <w:highlight w:val="none"/>
          <w:lang w:val="en-US" w:eastAsia="zh-CN"/>
        </w:rPr>
        <w:t>12</w:t>
      </w:r>
      <w:r>
        <w:rPr>
          <w:rStyle w:val="24"/>
          <w:rFonts w:hint="eastAsia" w:ascii="宋体" w:hAnsi="宋体" w:eastAsia="宋体" w:cs="宋体"/>
          <w:snapToGrid/>
          <w:color w:val="auto"/>
          <w:kern w:val="2"/>
          <w:sz w:val="24"/>
          <w:szCs w:val="24"/>
          <w:highlight w:val="none"/>
        </w:rPr>
        <w:t>月</w:t>
      </w:r>
      <w:r>
        <w:rPr>
          <w:rStyle w:val="24"/>
          <w:rFonts w:hint="eastAsia" w:ascii="宋体" w:hAnsi="宋体" w:cs="宋体"/>
          <w:snapToGrid/>
          <w:color w:val="auto"/>
          <w:kern w:val="2"/>
          <w:sz w:val="24"/>
          <w:szCs w:val="24"/>
          <w:highlight w:val="none"/>
          <w:lang w:val="en-US" w:eastAsia="zh-CN"/>
        </w:rPr>
        <w:t xml:space="preserve">31 </w:t>
      </w:r>
      <w:r>
        <w:rPr>
          <w:rStyle w:val="24"/>
          <w:rFonts w:hint="eastAsia" w:ascii="宋体" w:hAnsi="宋体" w:eastAsia="宋体" w:cs="宋体"/>
          <w:snapToGrid/>
          <w:color w:val="auto"/>
          <w:kern w:val="2"/>
          <w:sz w:val="24"/>
          <w:szCs w:val="24"/>
          <w:highlight w:val="none"/>
        </w:rPr>
        <w:t>日</w:t>
      </w:r>
      <w:r>
        <w:rPr>
          <w:rStyle w:val="24"/>
          <w:rFonts w:hint="eastAsia" w:ascii="宋体" w:hAnsi="宋体" w:cs="宋体"/>
          <w:snapToGrid/>
          <w:color w:val="auto"/>
          <w:kern w:val="2"/>
          <w:sz w:val="24"/>
          <w:szCs w:val="24"/>
          <w:highlight w:val="none"/>
          <w:lang w:val="en-US" w:eastAsia="zh-CN"/>
        </w:rPr>
        <w:t>14</w:t>
      </w:r>
      <w:r>
        <w:rPr>
          <w:rStyle w:val="24"/>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14:paraId="67CF8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F90C8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8D450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9CE56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6DC21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D30BA5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090C7E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C0B1F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6D39FB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621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BEE024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54A7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2661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A36B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AEC9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9BCA2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78BAE64">
      <w:pPr>
        <w:spacing w:line="600" w:lineRule="exact"/>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sz w:val="24"/>
        </w:rPr>
        <w:t>1.采购人信息</w:t>
      </w:r>
    </w:p>
    <w:p w14:paraId="2E9D673E">
      <w:pPr>
        <w:spacing w:line="600" w:lineRule="exact"/>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杭州市临平职业高级中学</w:t>
      </w:r>
    </w:p>
    <w:p w14:paraId="0F936655">
      <w:pPr>
        <w:spacing w:line="600" w:lineRule="exact"/>
        <w:ind w:firstLine="480"/>
        <w:rPr>
          <w:rFonts w:ascii="宋体" w:hAnsi="宋体" w:cs="宋体"/>
          <w:sz w:val="24"/>
        </w:rPr>
      </w:pPr>
      <w:r>
        <w:rPr>
          <w:rFonts w:hint="eastAsia" w:ascii="宋体" w:hAnsi="宋体" w:cs="宋体"/>
          <w:sz w:val="24"/>
        </w:rPr>
        <w:t>地    址：杭州市临平区南苑街道政法街139号</w:t>
      </w:r>
    </w:p>
    <w:p w14:paraId="1066484D">
      <w:pPr>
        <w:spacing w:line="600" w:lineRule="exact"/>
        <w:ind w:firstLine="480"/>
        <w:rPr>
          <w:rFonts w:ascii="宋体" w:hAnsi="宋体" w:cs="宋体"/>
          <w:sz w:val="24"/>
        </w:rPr>
      </w:pPr>
      <w:r>
        <w:rPr>
          <w:rFonts w:hint="eastAsia" w:ascii="宋体" w:hAnsi="宋体" w:cs="宋体"/>
          <w:sz w:val="24"/>
        </w:rPr>
        <w:t>传    真： /</w:t>
      </w:r>
    </w:p>
    <w:p w14:paraId="1A3AB0C7">
      <w:pPr>
        <w:spacing w:line="600" w:lineRule="exact"/>
        <w:ind w:firstLine="480"/>
        <w:rPr>
          <w:rFonts w:ascii="宋体" w:hAnsi="宋体" w:cs="宋体"/>
          <w:sz w:val="24"/>
        </w:rPr>
      </w:pPr>
      <w:r>
        <w:rPr>
          <w:rFonts w:hint="eastAsia" w:ascii="宋体" w:hAnsi="宋体" w:cs="宋体"/>
          <w:sz w:val="24"/>
        </w:rPr>
        <w:t>项目联系人（询问）：王老师</w:t>
      </w:r>
    </w:p>
    <w:p w14:paraId="103FB28C">
      <w:pPr>
        <w:spacing w:line="600" w:lineRule="exact"/>
        <w:ind w:firstLine="480"/>
        <w:rPr>
          <w:rFonts w:ascii="宋体" w:hAnsi="宋体" w:cs="宋体"/>
          <w:sz w:val="24"/>
        </w:rPr>
      </w:pPr>
      <w:r>
        <w:rPr>
          <w:rFonts w:hint="eastAsia" w:ascii="宋体" w:hAnsi="宋体" w:cs="宋体"/>
          <w:sz w:val="24"/>
        </w:rPr>
        <w:t>项目联系方式（询问）：0571-89180138</w:t>
      </w:r>
    </w:p>
    <w:p w14:paraId="73660300">
      <w:pPr>
        <w:spacing w:line="600" w:lineRule="exact"/>
        <w:ind w:firstLine="480"/>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章老师</w:t>
      </w:r>
    </w:p>
    <w:p w14:paraId="02632EE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sz w:val="24"/>
        </w:rPr>
        <w:t>质疑联系方式：</w:t>
      </w:r>
      <w:r>
        <w:rPr>
          <w:rFonts w:hint="eastAsia" w:ascii="宋体" w:hAnsi="宋体" w:cs="宋体"/>
          <w:sz w:val="24"/>
          <w:lang w:val="en-US" w:eastAsia="zh-CN"/>
        </w:rPr>
        <w:t>13857124693</w:t>
      </w:r>
    </w:p>
    <w:p w14:paraId="7E6D0A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C1AB6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28256A27">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407E2AD1">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47525F3E">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78760F8E">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4194461D">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7A35779C">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10795B42">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14:paraId="1D79AE88">
      <w:pPr>
        <w:spacing w:line="360" w:lineRule="auto"/>
        <w:rPr>
          <w:rFonts w:ascii="宋体" w:hAnsi="宋体" w:cs="宋体"/>
          <w:color w:val="auto"/>
          <w:sz w:val="24"/>
          <w:highlight w:val="none"/>
        </w:rPr>
      </w:pPr>
    </w:p>
    <w:p w14:paraId="4B899610">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5D60B5DB">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65BC390D">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093A4AAF">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7B8092FA">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37BA47B3">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765665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E491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DE2BC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F63D71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E98242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BF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3756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624F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B4B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CB4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0602DA">
            <w:pPr>
              <w:snapToGrid w:val="0"/>
              <w:spacing w:line="360" w:lineRule="auto"/>
              <w:jc w:val="center"/>
              <w:rPr>
                <w:rFonts w:ascii="宋体" w:hAnsi="宋体" w:cs="宋体"/>
                <w:color w:val="auto"/>
                <w:sz w:val="24"/>
                <w:highlight w:val="none"/>
              </w:rPr>
            </w:pPr>
          </w:p>
          <w:p w14:paraId="5CE3B7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A0003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D50D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35FD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3B83A2">
            <w:pPr>
              <w:snapToGrid w:val="0"/>
              <w:spacing w:line="360" w:lineRule="auto"/>
              <w:jc w:val="center"/>
              <w:rPr>
                <w:rFonts w:ascii="宋体" w:hAnsi="宋体" w:cs="宋体"/>
                <w:color w:val="auto"/>
                <w:sz w:val="24"/>
                <w:highlight w:val="none"/>
              </w:rPr>
            </w:pPr>
          </w:p>
          <w:p w14:paraId="43D75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3FB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270875">
            <w:pPr>
              <w:spacing w:line="360" w:lineRule="auto"/>
              <w:ind w:firstLine="480"/>
              <w:rPr>
                <w:rFonts w:ascii="宋体" w:hAnsi="宋体" w:eastAsia="宋体" w:cs="宋体"/>
                <w:color w:val="auto"/>
                <w:highlight w:val="none"/>
                <w:lang w:val="en-US"/>
              </w:rPr>
            </w:pPr>
            <w:r>
              <w:rPr>
                <w:rFonts w:hint="eastAsia" w:ascii="宋体" w:hAnsi="宋体" w:eastAsia="宋体" w:cs="宋体"/>
                <w:color w:val="auto"/>
                <w:sz w:val="24"/>
                <w:szCs w:val="24"/>
                <w:highlight w:val="none"/>
              </w:rPr>
              <w:t>（1）标的：</w:t>
            </w:r>
            <w:r>
              <w:rPr>
                <w:rFonts w:hint="eastAsia" w:ascii="宋体" w:hAnsi="宋体" w:cs="宋体"/>
                <w:color w:val="auto"/>
                <w:sz w:val="24"/>
                <w:highlight w:val="none"/>
                <w:u w:val="single"/>
                <w:lang w:eastAsia="zh-CN"/>
              </w:rPr>
              <w:t>2025年杭州市临平职业高级中学保安委托服务采购项目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u w:val="single"/>
                <w:lang w:val="en-US" w:eastAsia="zh-CN"/>
              </w:rPr>
              <w:t>属于租赁和商务服务业</w:t>
            </w:r>
            <w:r>
              <w:rPr>
                <w:rFonts w:hint="eastAsia" w:ascii="宋体" w:hAnsi="宋体" w:eastAsia="宋体" w:cs="宋体"/>
                <w:color w:val="auto"/>
                <w:kern w:val="0"/>
                <w:sz w:val="24"/>
                <w:highlight w:val="none"/>
              </w:rPr>
              <w:t>；具体详见《中小企业划型标准规定》。</w:t>
            </w:r>
          </w:p>
        </w:tc>
      </w:tr>
      <w:tr w14:paraId="0AE9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796BE1">
            <w:pPr>
              <w:snapToGrid w:val="0"/>
              <w:spacing w:line="360" w:lineRule="auto"/>
              <w:jc w:val="center"/>
              <w:rPr>
                <w:rFonts w:ascii="宋体" w:hAnsi="宋体" w:cs="宋体"/>
                <w:color w:val="auto"/>
                <w:sz w:val="24"/>
                <w:highlight w:val="none"/>
              </w:rPr>
            </w:pPr>
          </w:p>
          <w:p w14:paraId="7F583841">
            <w:pPr>
              <w:snapToGrid w:val="0"/>
              <w:spacing w:line="360" w:lineRule="auto"/>
              <w:jc w:val="center"/>
              <w:rPr>
                <w:rFonts w:ascii="宋体" w:hAnsi="宋体" w:cs="宋体"/>
                <w:color w:val="auto"/>
                <w:sz w:val="24"/>
                <w:highlight w:val="none"/>
              </w:rPr>
            </w:pPr>
          </w:p>
          <w:p w14:paraId="4A7A99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857F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1724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C011E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21E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467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C0931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6FA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3FEB76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840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A1555">
            <w:pPr>
              <w:snapToGrid w:val="0"/>
              <w:spacing w:line="360" w:lineRule="auto"/>
              <w:jc w:val="center"/>
              <w:rPr>
                <w:rFonts w:ascii="宋体" w:hAnsi="宋体" w:cs="宋体"/>
                <w:color w:val="auto"/>
                <w:sz w:val="24"/>
                <w:highlight w:val="none"/>
              </w:rPr>
            </w:pPr>
          </w:p>
          <w:p w14:paraId="08FB06A4">
            <w:pPr>
              <w:snapToGrid w:val="0"/>
              <w:spacing w:line="360" w:lineRule="auto"/>
              <w:jc w:val="center"/>
              <w:rPr>
                <w:rFonts w:ascii="宋体" w:hAnsi="宋体" w:cs="宋体"/>
                <w:color w:val="auto"/>
                <w:sz w:val="24"/>
                <w:highlight w:val="none"/>
              </w:rPr>
            </w:pPr>
          </w:p>
          <w:p w14:paraId="4E8426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8B7E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FBAF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BB3F38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BD0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A9E131">
            <w:pPr>
              <w:snapToGrid w:val="0"/>
              <w:spacing w:line="360" w:lineRule="auto"/>
              <w:jc w:val="center"/>
              <w:rPr>
                <w:rFonts w:ascii="宋体" w:hAnsi="宋体" w:cs="宋体"/>
                <w:color w:val="auto"/>
                <w:sz w:val="24"/>
                <w:highlight w:val="none"/>
              </w:rPr>
            </w:pPr>
          </w:p>
          <w:p w14:paraId="46655DBA">
            <w:pPr>
              <w:snapToGrid w:val="0"/>
              <w:spacing w:line="360" w:lineRule="auto"/>
              <w:jc w:val="center"/>
              <w:rPr>
                <w:rFonts w:ascii="宋体" w:hAnsi="宋体" w:cs="宋体"/>
                <w:color w:val="auto"/>
                <w:sz w:val="24"/>
                <w:highlight w:val="none"/>
              </w:rPr>
            </w:pPr>
          </w:p>
          <w:p w14:paraId="6309E0BF">
            <w:pPr>
              <w:snapToGrid w:val="0"/>
              <w:spacing w:line="360" w:lineRule="auto"/>
              <w:jc w:val="center"/>
              <w:rPr>
                <w:rFonts w:ascii="宋体" w:hAnsi="宋体" w:cs="宋体"/>
                <w:color w:val="auto"/>
                <w:sz w:val="24"/>
                <w:highlight w:val="none"/>
              </w:rPr>
            </w:pPr>
          </w:p>
          <w:p w14:paraId="41216D4E">
            <w:pPr>
              <w:snapToGrid w:val="0"/>
              <w:spacing w:line="360" w:lineRule="auto"/>
              <w:jc w:val="center"/>
              <w:rPr>
                <w:rFonts w:ascii="宋体" w:hAnsi="宋体" w:cs="宋体"/>
                <w:color w:val="auto"/>
                <w:sz w:val="24"/>
                <w:highlight w:val="none"/>
              </w:rPr>
            </w:pPr>
          </w:p>
          <w:p w14:paraId="16650A01">
            <w:pPr>
              <w:snapToGrid w:val="0"/>
              <w:spacing w:line="360" w:lineRule="auto"/>
              <w:jc w:val="center"/>
              <w:rPr>
                <w:rFonts w:ascii="宋体" w:hAnsi="宋体" w:cs="宋体"/>
                <w:color w:val="auto"/>
                <w:sz w:val="24"/>
                <w:highlight w:val="none"/>
              </w:rPr>
            </w:pPr>
          </w:p>
          <w:p w14:paraId="4699DDB7">
            <w:pPr>
              <w:snapToGrid w:val="0"/>
              <w:spacing w:line="360" w:lineRule="auto"/>
              <w:jc w:val="center"/>
              <w:rPr>
                <w:rFonts w:ascii="宋体" w:hAnsi="宋体" w:cs="宋体"/>
                <w:color w:val="auto"/>
                <w:sz w:val="24"/>
                <w:highlight w:val="none"/>
              </w:rPr>
            </w:pPr>
          </w:p>
          <w:p w14:paraId="11D3BF81">
            <w:pPr>
              <w:snapToGrid w:val="0"/>
              <w:spacing w:line="360" w:lineRule="auto"/>
              <w:jc w:val="center"/>
              <w:rPr>
                <w:rFonts w:ascii="宋体" w:hAnsi="宋体" w:cs="宋体"/>
                <w:color w:val="auto"/>
                <w:sz w:val="24"/>
                <w:highlight w:val="none"/>
              </w:rPr>
            </w:pPr>
          </w:p>
          <w:p w14:paraId="44BDFC77">
            <w:pPr>
              <w:snapToGrid w:val="0"/>
              <w:spacing w:line="360" w:lineRule="auto"/>
              <w:jc w:val="center"/>
              <w:rPr>
                <w:rFonts w:ascii="宋体" w:hAnsi="宋体" w:cs="宋体"/>
                <w:color w:val="auto"/>
                <w:sz w:val="24"/>
                <w:highlight w:val="none"/>
              </w:rPr>
            </w:pPr>
          </w:p>
          <w:p w14:paraId="0F9210CF">
            <w:pPr>
              <w:snapToGrid w:val="0"/>
              <w:spacing w:line="360" w:lineRule="auto"/>
              <w:jc w:val="center"/>
              <w:rPr>
                <w:rFonts w:ascii="宋体" w:hAnsi="宋体" w:cs="宋体"/>
                <w:color w:val="auto"/>
                <w:sz w:val="24"/>
                <w:highlight w:val="none"/>
              </w:rPr>
            </w:pPr>
          </w:p>
          <w:p w14:paraId="7FBDB7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1B43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DA778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38F00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17843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2C77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F387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C439EB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FA8DF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98C2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CCDD8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DC67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5DDBFA">
            <w:pPr>
              <w:snapToGrid w:val="0"/>
              <w:spacing w:line="360" w:lineRule="auto"/>
              <w:jc w:val="center"/>
              <w:rPr>
                <w:rFonts w:ascii="宋体" w:hAnsi="宋体" w:cs="宋体"/>
                <w:color w:val="auto"/>
                <w:sz w:val="24"/>
                <w:highlight w:val="none"/>
              </w:rPr>
            </w:pPr>
          </w:p>
          <w:p w14:paraId="3C729F95">
            <w:pPr>
              <w:snapToGrid w:val="0"/>
              <w:spacing w:line="360" w:lineRule="auto"/>
              <w:jc w:val="center"/>
              <w:rPr>
                <w:rFonts w:ascii="宋体" w:hAnsi="宋体" w:cs="宋体"/>
                <w:color w:val="auto"/>
                <w:sz w:val="24"/>
                <w:highlight w:val="none"/>
              </w:rPr>
            </w:pPr>
          </w:p>
          <w:p w14:paraId="09CA0D74">
            <w:pPr>
              <w:snapToGrid w:val="0"/>
              <w:spacing w:line="360" w:lineRule="auto"/>
              <w:jc w:val="center"/>
              <w:rPr>
                <w:rFonts w:ascii="宋体" w:hAnsi="宋体" w:cs="宋体"/>
                <w:color w:val="auto"/>
                <w:sz w:val="24"/>
                <w:highlight w:val="none"/>
              </w:rPr>
            </w:pPr>
          </w:p>
          <w:p w14:paraId="1F3D51E8">
            <w:pPr>
              <w:snapToGrid w:val="0"/>
              <w:spacing w:line="360" w:lineRule="auto"/>
              <w:jc w:val="center"/>
              <w:rPr>
                <w:rFonts w:ascii="宋体" w:hAnsi="宋体" w:cs="宋体"/>
                <w:color w:val="auto"/>
                <w:sz w:val="24"/>
                <w:highlight w:val="none"/>
              </w:rPr>
            </w:pPr>
          </w:p>
          <w:p w14:paraId="64FEBE40">
            <w:pPr>
              <w:snapToGrid w:val="0"/>
              <w:spacing w:line="360" w:lineRule="auto"/>
              <w:jc w:val="center"/>
              <w:rPr>
                <w:rFonts w:ascii="宋体" w:hAnsi="宋体" w:cs="宋体"/>
                <w:color w:val="auto"/>
                <w:sz w:val="24"/>
                <w:highlight w:val="none"/>
              </w:rPr>
            </w:pPr>
          </w:p>
          <w:p w14:paraId="53915DEE">
            <w:pPr>
              <w:snapToGrid w:val="0"/>
              <w:spacing w:line="360" w:lineRule="auto"/>
              <w:jc w:val="center"/>
              <w:rPr>
                <w:rFonts w:ascii="宋体" w:hAnsi="宋体" w:cs="宋体"/>
                <w:color w:val="auto"/>
                <w:sz w:val="24"/>
                <w:highlight w:val="none"/>
              </w:rPr>
            </w:pPr>
          </w:p>
          <w:p w14:paraId="25687F4F">
            <w:pPr>
              <w:snapToGrid w:val="0"/>
              <w:spacing w:line="360" w:lineRule="auto"/>
              <w:jc w:val="center"/>
              <w:rPr>
                <w:rFonts w:ascii="宋体" w:hAnsi="宋体" w:cs="宋体"/>
                <w:color w:val="auto"/>
                <w:sz w:val="24"/>
                <w:highlight w:val="none"/>
              </w:rPr>
            </w:pPr>
          </w:p>
          <w:p w14:paraId="63458714">
            <w:pPr>
              <w:snapToGrid w:val="0"/>
              <w:spacing w:line="360" w:lineRule="auto"/>
              <w:jc w:val="center"/>
              <w:rPr>
                <w:rFonts w:ascii="宋体" w:hAnsi="宋体" w:cs="宋体"/>
                <w:color w:val="auto"/>
                <w:sz w:val="24"/>
                <w:highlight w:val="none"/>
              </w:rPr>
            </w:pPr>
          </w:p>
          <w:p w14:paraId="11AC89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08C37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574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F321E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3976F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7426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6CAE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86210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41926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978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304FA8">
            <w:pPr>
              <w:snapToGrid w:val="0"/>
              <w:spacing w:line="360" w:lineRule="auto"/>
              <w:jc w:val="center"/>
              <w:rPr>
                <w:rFonts w:ascii="宋体" w:hAnsi="宋体" w:cs="宋体"/>
                <w:color w:val="auto"/>
                <w:sz w:val="24"/>
                <w:highlight w:val="none"/>
              </w:rPr>
            </w:pPr>
          </w:p>
          <w:p w14:paraId="6F6F5884">
            <w:pPr>
              <w:snapToGrid w:val="0"/>
              <w:spacing w:line="360" w:lineRule="auto"/>
              <w:jc w:val="center"/>
              <w:rPr>
                <w:rFonts w:ascii="宋体" w:hAnsi="宋体" w:cs="宋体"/>
                <w:color w:val="auto"/>
                <w:sz w:val="24"/>
                <w:highlight w:val="none"/>
              </w:rPr>
            </w:pPr>
          </w:p>
          <w:p w14:paraId="20544C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9555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2377F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CEFE60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D42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7EFB72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DB0CD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5B426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2E3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C7E044B">
            <w:pPr>
              <w:snapToGrid w:val="0"/>
              <w:spacing w:line="360" w:lineRule="auto"/>
              <w:jc w:val="center"/>
              <w:rPr>
                <w:rFonts w:ascii="宋体" w:hAnsi="宋体" w:cs="宋体"/>
                <w:color w:val="auto"/>
                <w:sz w:val="24"/>
                <w:highlight w:val="none"/>
              </w:rPr>
            </w:pPr>
          </w:p>
          <w:p w14:paraId="55B43ABA">
            <w:pPr>
              <w:snapToGrid w:val="0"/>
              <w:spacing w:line="360" w:lineRule="auto"/>
              <w:jc w:val="center"/>
              <w:rPr>
                <w:rFonts w:ascii="宋体" w:hAnsi="宋体" w:cs="宋体"/>
                <w:color w:val="auto"/>
                <w:sz w:val="24"/>
                <w:highlight w:val="none"/>
              </w:rPr>
            </w:pPr>
          </w:p>
          <w:p w14:paraId="1CF560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C73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F4CB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12A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68C9CA">
            <w:pPr>
              <w:snapToGrid w:val="0"/>
              <w:spacing w:line="360" w:lineRule="auto"/>
              <w:jc w:val="center"/>
              <w:rPr>
                <w:rFonts w:ascii="宋体" w:hAnsi="宋体" w:cs="宋体"/>
                <w:color w:val="auto"/>
                <w:sz w:val="24"/>
                <w:highlight w:val="none"/>
              </w:rPr>
            </w:pPr>
          </w:p>
          <w:p w14:paraId="30137A8C">
            <w:pPr>
              <w:snapToGrid w:val="0"/>
              <w:spacing w:line="360" w:lineRule="auto"/>
              <w:jc w:val="center"/>
              <w:rPr>
                <w:rFonts w:ascii="宋体" w:hAnsi="宋体" w:cs="宋体"/>
                <w:color w:val="auto"/>
                <w:sz w:val="24"/>
                <w:highlight w:val="none"/>
              </w:rPr>
            </w:pPr>
          </w:p>
          <w:p w14:paraId="45ED8C1F">
            <w:pPr>
              <w:snapToGrid w:val="0"/>
              <w:spacing w:line="360" w:lineRule="auto"/>
              <w:jc w:val="center"/>
              <w:rPr>
                <w:rFonts w:ascii="宋体" w:hAnsi="宋体" w:cs="宋体"/>
                <w:color w:val="auto"/>
                <w:sz w:val="24"/>
                <w:highlight w:val="none"/>
              </w:rPr>
            </w:pPr>
          </w:p>
          <w:p w14:paraId="498BD58D">
            <w:pPr>
              <w:snapToGrid w:val="0"/>
              <w:spacing w:line="360" w:lineRule="auto"/>
              <w:jc w:val="center"/>
              <w:rPr>
                <w:rFonts w:ascii="宋体" w:hAnsi="宋体" w:cs="宋体"/>
                <w:color w:val="auto"/>
                <w:sz w:val="24"/>
                <w:highlight w:val="none"/>
              </w:rPr>
            </w:pPr>
          </w:p>
          <w:p w14:paraId="23338796">
            <w:pPr>
              <w:snapToGrid w:val="0"/>
              <w:spacing w:line="360" w:lineRule="auto"/>
              <w:jc w:val="center"/>
              <w:rPr>
                <w:rFonts w:ascii="宋体" w:hAnsi="宋体" w:cs="宋体"/>
                <w:color w:val="auto"/>
                <w:sz w:val="24"/>
                <w:highlight w:val="none"/>
              </w:rPr>
            </w:pPr>
          </w:p>
          <w:p w14:paraId="2B0D9A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540D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180F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866A59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52C64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7BDC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40DC2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620C4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EEB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4E6A86">
            <w:pPr>
              <w:snapToGrid w:val="0"/>
              <w:spacing w:line="360" w:lineRule="auto"/>
              <w:jc w:val="center"/>
              <w:rPr>
                <w:rFonts w:ascii="宋体" w:hAnsi="宋体" w:cs="宋体"/>
                <w:color w:val="auto"/>
                <w:sz w:val="24"/>
                <w:highlight w:val="none"/>
              </w:rPr>
            </w:pPr>
          </w:p>
          <w:p w14:paraId="1DCBE0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EC3A9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DFA553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70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BB891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6352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7385C">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14:paraId="3A18ED5B">
            <w:pPr>
              <w:pStyle w:val="12"/>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5BC3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444EF5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08C79C9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0082CF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24014997">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2AB57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0612C86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606E4AB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B59C6C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01B3C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9CD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22792D3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64AF68C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F00C9F4">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56C2FF1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4EAF8895">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62A032D">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1B034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F9A1651">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5B7D8FE">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42374A8">
            <w:pPr>
              <w:spacing w:line="360" w:lineRule="auto"/>
              <w:rPr>
                <w:rFonts w:ascii="华文仿宋" w:hAnsi="华文仿宋" w:eastAsia="华文仿宋"/>
                <w:sz w:val="24"/>
                <w:szCs w:val="20"/>
              </w:rPr>
            </w:pPr>
            <w:r>
              <w:rPr>
                <w:rFonts w:hint="eastAsia" w:ascii="华文仿宋" w:hAnsi="华文仿宋" w:eastAsia="华文仿宋"/>
                <w:sz w:val="24"/>
                <w:szCs w:val="20"/>
              </w:rPr>
              <w:t>招标代理服务费按照国家计委印发的《招标代理服务收费管理暂行办法》计价格【2002】1980号、发改办价格【2003】857号规定的八折收费，投标人应在投标报价中予以考虑。</w:t>
            </w:r>
          </w:p>
          <w:p w14:paraId="101499E3">
            <w:pPr>
              <w:spacing w:line="360" w:lineRule="auto"/>
              <w:rPr>
                <w:rFonts w:hint="eastAsia" w:cs="Arial" w:asciiTheme="minorEastAsia" w:hAnsiTheme="minorEastAsia" w:eastAsiaTheme="minorEastAsia"/>
                <w:color w:val="auto"/>
                <w:kern w:val="0"/>
                <w:sz w:val="24"/>
                <w:highlight w:val="none"/>
              </w:rPr>
            </w:pPr>
            <w:r>
              <w:rPr>
                <w:rFonts w:hint="eastAsia" w:ascii="华文仿宋" w:hAnsi="华文仿宋" w:eastAsia="华文仿宋"/>
                <w:sz w:val="24"/>
                <w:szCs w:val="20"/>
              </w:rPr>
              <w:t>招标代理服务费的交纳方式：以转帐或支票的形式支付，开户行名称：浙江杭州余杭农村商业银行股份有限公司营业部；帐号：201000307172203；户名：杭州盛乔工程咨询有限公司。</w:t>
            </w:r>
          </w:p>
        </w:tc>
      </w:tr>
      <w:tr w14:paraId="6697B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86EE3">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D2D2823">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BB35B">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54D0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92E834E">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7B9F5B56">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1E7B0018">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4DB4C05">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2F90D">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529F9303">
      <w:pPr>
        <w:snapToGrid w:val="0"/>
        <w:spacing w:line="360" w:lineRule="auto"/>
        <w:jc w:val="center"/>
        <w:rPr>
          <w:rFonts w:ascii="宋体" w:hAnsi="宋体" w:cs="宋体"/>
          <w:b/>
          <w:color w:val="auto"/>
          <w:sz w:val="32"/>
          <w:szCs w:val="20"/>
          <w:highlight w:val="none"/>
        </w:rPr>
      </w:pPr>
    </w:p>
    <w:bookmarkEnd w:id="9"/>
    <w:p w14:paraId="677421DB">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73A564D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5C0A46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1ECE5B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84770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E36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DE81F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312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CE7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D5C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ECA60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6941D9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53AF8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433D3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B7AABC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0456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4ED3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2C807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6F9C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D75B3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5508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FBC1E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F0B24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2E2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3F8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FF95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2FC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4269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90D1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D578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153C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8D62818">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E2E5FDF">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A7EFAC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4BDE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45DB4C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0A273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FB2B2A">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CDF5F65">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6A9AE2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D219225">
      <w:pPr>
        <w:pStyle w:val="1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27E48B">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1EE65BD">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0BC90F9">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C8A21A8">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EE5DFE5">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3628A82">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85BA290">
      <w:pPr>
        <w:pStyle w:val="1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31E317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277B0D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7EA5E1B">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41637D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9F63819">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DA19521">
      <w:pPr>
        <w:pStyle w:val="2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EDC635F">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936DC4A">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EB4C0B">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809EED">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B2AABF6">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0937267">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AD67A32">
      <w:pPr>
        <w:pStyle w:val="26"/>
        <w:snapToGrid w:val="0"/>
        <w:spacing w:before="0"/>
        <w:ind w:firstLine="360"/>
        <w:rPr>
          <w:rFonts w:ascii="宋体" w:hAnsi="宋体" w:cs="宋体"/>
          <w:color w:val="auto"/>
          <w:sz w:val="18"/>
          <w:szCs w:val="18"/>
          <w:highlight w:val="none"/>
        </w:rPr>
      </w:pPr>
    </w:p>
    <w:p w14:paraId="32BB134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ECF7E9A">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3BD822">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D3D35AA">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DFB8EFC">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8BF5EE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7932E19">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2E5A717">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B54D65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9FCB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A2F559D">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73EDE26">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984205A">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E7F210">
      <w:pPr>
        <w:pStyle w:val="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F96459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CA8419D">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C38660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A3F52B0">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77C161F">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632093C">
      <w:pPr>
        <w:pStyle w:val="1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4D9870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4315FD4">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6A879F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194F454">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3EB1C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E19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1FF4C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BAB90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B662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D887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EFC6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767BA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1F45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22BC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8C63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30F8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B6DC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79A762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9D308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57DC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094F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4ACB35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BB0BB3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BA2D5B6">
      <w:pPr>
        <w:pStyle w:val="2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809405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20C2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E331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2AD20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F27951">
      <w:pPr>
        <w:pStyle w:val="2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7943D3">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FF4ABF1">
      <w:pPr>
        <w:pStyle w:val="2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FAFD1F">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0301631">
      <w:pPr>
        <w:pStyle w:val="2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EE18D1">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33BD41">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368731">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014E491">
      <w:pPr>
        <w:pStyle w:val="1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7FC58E">
      <w:pPr>
        <w:pStyle w:val="1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9F43696">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4BA7A62">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DEF4AF1">
      <w:pPr>
        <w:pStyle w:val="1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459319">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3E9341C">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5771C9F">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17B47F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1892621">
      <w:pPr>
        <w:pStyle w:val="2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C586A2">
      <w:pPr>
        <w:pStyle w:val="2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8DDB513">
      <w:pPr>
        <w:pStyle w:val="26"/>
        <w:spacing w:before="0"/>
        <w:ind w:firstLine="643"/>
        <w:rPr>
          <w:rFonts w:ascii="宋体" w:hAnsi="宋体" w:cs="宋体"/>
          <w:b/>
          <w:color w:val="auto"/>
          <w:sz w:val="32"/>
          <w:highlight w:val="none"/>
        </w:rPr>
      </w:pPr>
    </w:p>
    <w:p w14:paraId="1F40206B">
      <w:pPr>
        <w:pStyle w:val="2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BCF164">
      <w:pPr>
        <w:pStyle w:val="2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B896DEF">
      <w:pPr>
        <w:pStyle w:val="2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C2607A">
      <w:pPr>
        <w:pStyle w:val="2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D6CD230">
      <w:pPr>
        <w:pStyle w:val="2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32DA9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7E4B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C7CB5A0">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D3E5F6E">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7365761">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14B8D88">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F9451E9">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27E786B">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F17CFC">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9F2B53">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CEB3A2">
      <w:pPr>
        <w:pStyle w:val="26"/>
        <w:spacing w:before="0"/>
        <w:ind w:firstLine="0" w:firstLineChars="0"/>
        <w:rPr>
          <w:rFonts w:ascii="宋体" w:hAnsi="宋体" w:cs="宋体"/>
          <w:color w:val="auto"/>
          <w:kern w:val="0"/>
          <w:szCs w:val="24"/>
          <w:highlight w:val="none"/>
        </w:rPr>
      </w:pPr>
    </w:p>
    <w:p w14:paraId="2C9B112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D97F4C7">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14DCF6E">
      <w:pPr>
        <w:spacing w:line="360" w:lineRule="auto"/>
        <w:rPr>
          <w:rFonts w:ascii="宋体" w:hAnsi="宋体" w:cs="宋体"/>
          <w:b/>
          <w:color w:val="auto"/>
          <w:sz w:val="24"/>
          <w:highlight w:val="none"/>
        </w:rPr>
      </w:pPr>
    </w:p>
    <w:p w14:paraId="0259C0D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872D8C0">
      <w:pPr>
        <w:pStyle w:val="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0FAD1AD">
      <w:pPr>
        <w:pStyle w:val="2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247FB9">
      <w:pPr>
        <w:pStyle w:val="2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69CA6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706BC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0715FA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6200902">
      <w:pPr>
        <w:snapToGrid w:val="0"/>
        <w:spacing w:line="360" w:lineRule="auto"/>
        <w:ind w:left="120" w:leftChars="57" w:firstLine="482" w:firstLineChars="150"/>
        <w:jc w:val="center"/>
        <w:rPr>
          <w:rFonts w:ascii="宋体" w:hAnsi="宋体" w:cs="宋体"/>
          <w:b/>
          <w:color w:val="auto"/>
          <w:sz w:val="32"/>
          <w:highlight w:val="none"/>
        </w:rPr>
      </w:pPr>
    </w:p>
    <w:p w14:paraId="75BF13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FFD7891">
      <w:pPr>
        <w:pStyle w:val="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6354D1">
      <w:pPr>
        <w:pStyle w:val="7"/>
        <w:spacing w:line="360" w:lineRule="auto"/>
        <w:ind w:left="479" w:hanging="479" w:hangingChars="199"/>
        <w:rPr>
          <w:rFonts w:cs="宋体"/>
          <w:b/>
          <w:color w:val="auto"/>
          <w:highlight w:val="none"/>
        </w:rPr>
      </w:pPr>
      <w:r>
        <w:rPr>
          <w:rFonts w:hint="eastAsia" w:cs="宋体"/>
          <w:b/>
          <w:color w:val="auto"/>
          <w:highlight w:val="none"/>
        </w:rPr>
        <w:t>25. 合同的签订</w:t>
      </w:r>
    </w:p>
    <w:p w14:paraId="4056F62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E80F82">
      <w:pPr>
        <w:pStyle w:val="2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3ABABD">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781CAD7">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9778431">
      <w:pPr>
        <w:pStyle w:val="2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C10F025">
      <w:pPr>
        <w:pStyle w:val="7"/>
        <w:spacing w:line="360" w:lineRule="auto"/>
        <w:ind w:left="479" w:hanging="479" w:hangingChars="199"/>
        <w:rPr>
          <w:rFonts w:cs="宋体"/>
          <w:b/>
          <w:color w:val="auto"/>
          <w:highlight w:val="none"/>
        </w:rPr>
      </w:pPr>
      <w:r>
        <w:rPr>
          <w:rFonts w:hint="eastAsia" w:cs="宋体"/>
          <w:b/>
          <w:color w:val="auto"/>
          <w:highlight w:val="none"/>
        </w:rPr>
        <w:t>26. 履约保证金</w:t>
      </w:r>
    </w:p>
    <w:p w14:paraId="7ADAB3D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231BBEE">
      <w:pPr>
        <w:pStyle w:val="3"/>
        <w:tabs>
          <w:tab w:val="left" w:pos="432"/>
        </w:tabs>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97A31D">
      <w:pPr>
        <w:pStyle w:val="3"/>
        <w:tabs>
          <w:tab w:val="left" w:pos="432"/>
        </w:tabs>
        <w:rPr>
          <w:color w:val="auto"/>
          <w:highlight w:val="none"/>
        </w:rPr>
      </w:pPr>
      <w:r>
        <w:rPr>
          <w:rFonts w:ascii="宋体" w:hAnsi="宋体" w:eastAsia="宋体"/>
          <w:b/>
          <w:bCs/>
          <w:color w:val="auto"/>
          <w:sz w:val="24"/>
          <w:szCs w:val="32"/>
          <w:highlight w:val="none"/>
          <w:lang w:val="en-US"/>
        </w:rPr>
        <w:t>27.预付款</w:t>
      </w:r>
    </w:p>
    <w:p w14:paraId="5094E6A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63A7E31">
      <w:pPr>
        <w:rPr>
          <w:color w:val="auto"/>
          <w:highlight w:val="none"/>
        </w:rPr>
      </w:pPr>
    </w:p>
    <w:p w14:paraId="3EF09F58">
      <w:pPr>
        <w:snapToGrid w:val="0"/>
        <w:spacing w:line="360" w:lineRule="auto"/>
        <w:ind w:firstLine="3357" w:firstLineChars="1045"/>
        <w:rPr>
          <w:rFonts w:ascii="宋体" w:hAnsi="宋体" w:cs="宋体"/>
          <w:b/>
          <w:color w:val="auto"/>
          <w:sz w:val="32"/>
          <w:highlight w:val="none"/>
        </w:rPr>
      </w:pPr>
    </w:p>
    <w:p w14:paraId="3D4D3B9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498714">
      <w:pPr>
        <w:pStyle w:val="2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12A7AC8">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071D396">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0CBB4FE">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1E4755">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DECF09">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B042255">
      <w:pPr>
        <w:pStyle w:val="2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735D20">
      <w:pPr>
        <w:tabs>
          <w:tab w:val="left" w:pos="0"/>
        </w:tabs>
        <w:spacing w:line="360" w:lineRule="auto"/>
        <w:ind w:firstLine="480"/>
        <w:rPr>
          <w:rFonts w:ascii="宋体" w:hAnsi="宋体" w:cs="宋体"/>
          <w:color w:val="auto"/>
          <w:sz w:val="24"/>
          <w:highlight w:val="none"/>
        </w:rPr>
      </w:pPr>
    </w:p>
    <w:p w14:paraId="413DB2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44AB18">
      <w:pPr>
        <w:pStyle w:val="7"/>
        <w:spacing w:line="360" w:lineRule="auto"/>
        <w:ind w:firstLine="0" w:firstLineChars="0"/>
        <w:rPr>
          <w:rFonts w:cs="宋体"/>
          <w:b/>
          <w:color w:val="auto"/>
          <w:highlight w:val="none"/>
        </w:rPr>
      </w:pPr>
      <w:r>
        <w:rPr>
          <w:rFonts w:hint="eastAsia" w:cs="宋体"/>
          <w:b/>
          <w:color w:val="auto"/>
          <w:highlight w:val="none"/>
        </w:rPr>
        <w:t>30.验收</w:t>
      </w:r>
    </w:p>
    <w:p w14:paraId="135F33D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B751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5E719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C0B1C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0B4572F">
      <w:pPr>
        <w:spacing w:before="120" w:beforeLines="50" w:after="120" w:afterLines="50"/>
        <w:jc w:val="center"/>
        <w:rPr>
          <w:rFonts w:hint="eastAsia" w:ascii="宋体" w:hAnsi="宋体" w:eastAsia="宋体" w:cs="宋体"/>
          <w:b/>
          <w:bCs/>
          <w:color w:val="auto"/>
          <w:sz w:val="28"/>
          <w:szCs w:val="28"/>
          <w:highlight w:val="none"/>
        </w:rPr>
      </w:pPr>
      <w:bookmarkStart w:id="14" w:name="_Hlt74714665"/>
      <w:bookmarkEnd w:id="14"/>
      <w:bookmarkStart w:id="15" w:name="_Hlt68403820"/>
      <w:bookmarkEnd w:id="15"/>
      <w:bookmarkStart w:id="16" w:name="_Hlt74729768"/>
      <w:bookmarkEnd w:id="16"/>
      <w:bookmarkStart w:id="17" w:name="_Hlt75236101"/>
      <w:bookmarkEnd w:id="17"/>
      <w:bookmarkStart w:id="18" w:name="_Hlt68073093"/>
      <w:bookmarkEnd w:id="18"/>
      <w:bookmarkStart w:id="19" w:name="_Hlt75236290"/>
      <w:bookmarkEnd w:id="19"/>
      <w:bookmarkStart w:id="20" w:name="_Hlt74707468"/>
      <w:bookmarkEnd w:id="20"/>
      <w:bookmarkStart w:id="21" w:name="_Hlt68072998"/>
      <w:bookmarkEnd w:id="21"/>
      <w:bookmarkStart w:id="22" w:name="_Hlt74730295"/>
      <w:bookmarkEnd w:id="22"/>
      <w:bookmarkStart w:id="23" w:name="_Hlt68057669"/>
      <w:bookmarkEnd w:id="23"/>
      <w:bookmarkStart w:id="24" w:name="_Hlt68072990"/>
      <w:bookmarkEnd w:id="24"/>
      <w:bookmarkStart w:id="25" w:name="_Hlt75236011"/>
      <w:bookmarkEnd w:id="25"/>
    </w:p>
    <w:p w14:paraId="0A9F8027">
      <w:pPr>
        <w:spacing w:before="120" w:beforeLines="50" w:after="120" w:afterLines="50"/>
        <w:jc w:val="center"/>
        <w:rPr>
          <w:rFonts w:hint="eastAsia" w:ascii="宋体" w:hAnsi="宋体" w:eastAsia="宋体" w:cs="宋体"/>
          <w:b/>
          <w:bCs/>
          <w:color w:val="auto"/>
          <w:sz w:val="28"/>
          <w:szCs w:val="28"/>
          <w:highlight w:val="none"/>
        </w:rPr>
      </w:pPr>
    </w:p>
    <w:p w14:paraId="034F47D9">
      <w:pPr>
        <w:pStyle w:val="20"/>
        <w:rPr>
          <w:rFonts w:hint="eastAsia"/>
          <w:highlight w:val="none"/>
        </w:rPr>
      </w:pPr>
    </w:p>
    <w:p w14:paraId="00897FE0">
      <w:pPr>
        <w:spacing w:before="120" w:beforeLines="50" w:after="120" w:afterLines="50"/>
        <w:jc w:val="center"/>
        <w:rPr>
          <w:rFonts w:hint="eastAsia" w:ascii="宋体" w:hAnsi="宋体" w:eastAsia="宋体" w:cs="宋体"/>
          <w:b/>
          <w:bCs/>
          <w:color w:val="auto"/>
          <w:sz w:val="28"/>
          <w:szCs w:val="28"/>
          <w:highlight w:val="none"/>
        </w:rPr>
      </w:pPr>
    </w:p>
    <w:p w14:paraId="336E70AF">
      <w:pPr>
        <w:spacing w:before="120" w:beforeLines="50" w:after="120" w:afterLines="50"/>
        <w:jc w:val="both"/>
        <w:rPr>
          <w:rFonts w:hint="eastAsia" w:ascii="宋体" w:hAnsi="宋体" w:eastAsia="宋体" w:cs="宋体"/>
          <w:b/>
          <w:bCs/>
          <w:color w:val="auto"/>
          <w:sz w:val="28"/>
          <w:szCs w:val="28"/>
          <w:highlight w:val="none"/>
        </w:rPr>
      </w:pPr>
    </w:p>
    <w:bookmarkEnd w:id="10"/>
    <w:bookmarkEnd w:id="11"/>
    <w:p w14:paraId="053D0AAA">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6B3AD252">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 采购需求</w:t>
      </w:r>
    </w:p>
    <w:p w14:paraId="3AF20D94">
      <w:pPr>
        <w:pStyle w:val="18"/>
        <w:spacing w:line="360" w:lineRule="auto"/>
        <w:jc w:val="left"/>
        <w:rPr>
          <w:rFonts w:hint="eastAsia" w:ascii="仿宋" w:hAnsi="仿宋" w:eastAsia="仿宋" w:cs="仿宋"/>
          <w:bCs/>
          <w:szCs w:val="24"/>
        </w:rPr>
      </w:pPr>
      <w:r>
        <w:rPr>
          <w:rFonts w:hint="eastAsia" w:ascii="仿宋" w:hAnsi="仿宋" w:eastAsia="仿宋" w:cs="仿宋"/>
          <w:bCs/>
          <w:szCs w:val="24"/>
        </w:rPr>
        <w:t xml:space="preserve"> 一、项目概述：</w:t>
      </w:r>
    </w:p>
    <w:p w14:paraId="2D8AEB66">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培训费、通讯设备、服装费、低值易耗品、工具及相关设备费、临时性杂项服务费、政策性文件规定及合同包含的所有风险、责任、税费、合理利润等各项全部费用。</w:t>
      </w:r>
    </w:p>
    <w:p w14:paraId="7425BC56">
      <w:pPr>
        <w:spacing w:line="360" w:lineRule="auto"/>
        <w:rPr>
          <w:rFonts w:hint="eastAsia" w:ascii="仿宋" w:hAnsi="仿宋" w:eastAsia="仿宋" w:cs="仿宋"/>
          <w:b/>
          <w:sz w:val="24"/>
        </w:rPr>
      </w:pPr>
      <w:r>
        <w:rPr>
          <w:rFonts w:hint="eastAsia" w:ascii="仿宋" w:hAnsi="仿宋" w:eastAsia="仿宋" w:cs="仿宋"/>
          <w:b/>
          <w:sz w:val="24"/>
          <w:lang w:val="en-US" w:eastAsia="zh-CN"/>
        </w:rPr>
        <w:t>二</w:t>
      </w:r>
      <w:r>
        <w:rPr>
          <w:rFonts w:hint="eastAsia" w:ascii="仿宋" w:hAnsi="仿宋" w:eastAsia="仿宋" w:cs="仿宋"/>
          <w:b/>
          <w:sz w:val="24"/>
        </w:rPr>
        <w:t>、保安服务范围</w:t>
      </w:r>
    </w:p>
    <w:p w14:paraId="023DDDBF">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杭州市临平</w:t>
      </w:r>
      <w:r>
        <w:rPr>
          <w:rFonts w:hint="eastAsia" w:ascii="仿宋" w:hAnsi="仿宋" w:eastAsia="仿宋" w:cs="仿宋"/>
          <w:bCs/>
          <w:sz w:val="24"/>
          <w:lang w:eastAsia="zh-CN"/>
        </w:rPr>
        <w:t>职业高级中学</w:t>
      </w:r>
      <w:r>
        <w:rPr>
          <w:rFonts w:hint="eastAsia" w:ascii="仿宋" w:hAnsi="仿宋" w:eastAsia="仿宋" w:cs="仿宋"/>
          <w:sz w:val="24"/>
        </w:rPr>
        <w:t>要求门岗、消监控岗24小时不间断守卫、巡逻岗及宿舍看护岗夜间巡视，随时做好应急情况处理的准备，确保校园安全无事故。有效投诉率0%，应急处理率100%，采购人满意率100%。</w:t>
      </w:r>
    </w:p>
    <w:p w14:paraId="411E0E28">
      <w:pPr>
        <w:numPr>
          <w:ilvl w:val="0"/>
          <w:numId w:val="0"/>
        </w:numPr>
        <w:spacing w:line="360" w:lineRule="auto"/>
        <w:rPr>
          <w:rFonts w:hint="eastAsia" w:ascii="仿宋" w:hAnsi="仿宋" w:eastAsia="仿宋" w:cs="仿宋"/>
          <w:sz w:val="24"/>
        </w:rPr>
      </w:pPr>
      <w:r>
        <w:rPr>
          <w:rFonts w:hint="eastAsia" w:ascii="仿宋" w:hAnsi="仿宋" w:eastAsia="仿宋" w:cs="仿宋"/>
          <w:b/>
          <w:sz w:val="24"/>
          <w:lang w:val="en-US" w:eastAsia="zh-CN"/>
        </w:rPr>
        <w:t>三、</w:t>
      </w:r>
      <w:r>
        <w:rPr>
          <w:rFonts w:hint="eastAsia" w:ascii="仿宋" w:hAnsi="仿宋" w:eastAsia="仿宋" w:cs="仿宋"/>
          <w:b/>
          <w:sz w:val="24"/>
        </w:rPr>
        <w:t>保安服务时间</w:t>
      </w:r>
    </w:p>
    <w:p w14:paraId="0DDEF734">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0"/>
        </w:rPr>
        <w:t>服务期限为12个月。实际管理期限为</w:t>
      </w:r>
      <w:r>
        <w:rPr>
          <w:rFonts w:hint="eastAsia" w:ascii="仿宋" w:hAnsi="仿宋" w:eastAsia="仿宋" w:cs="仿宋"/>
          <w:snapToGrid w:val="0"/>
          <w:sz w:val="24"/>
        </w:rPr>
        <w:t>202</w:t>
      </w:r>
      <w:r>
        <w:rPr>
          <w:rFonts w:hint="eastAsia" w:ascii="仿宋" w:hAnsi="仿宋" w:eastAsia="仿宋" w:cs="仿宋"/>
          <w:snapToGrid w:val="0"/>
          <w:sz w:val="24"/>
          <w:lang w:val="en-US" w:eastAsia="zh-CN"/>
        </w:rPr>
        <w:t>5</w:t>
      </w:r>
      <w:r>
        <w:rPr>
          <w:rFonts w:hint="eastAsia" w:ascii="仿宋" w:hAnsi="仿宋" w:eastAsia="仿宋" w:cs="仿宋"/>
          <w:snapToGrid w:val="0"/>
          <w:sz w:val="24"/>
        </w:rPr>
        <w:t>年1月 1日至202</w:t>
      </w:r>
      <w:r>
        <w:rPr>
          <w:rFonts w:hint="eastAsia" w:ascii="仿宋" w:hAnsi="仿宋" w:eastAsia="仿宋" w:cs="仿宋"/>
          <w:snapToGrid w:val="0"/>
          <w:sz w:val="24"/>
          <w:lang w:val="en-US" w:eastAsia="zh-CN"/>
        </w:rPr>
        <w:t>5</w:t>
      </w:r>
      <w:r>
        <w:rPr>
          <w:rFonts w:hint="eastAsia" w:ascii="仿宋" w:hAnsi="仿宋" w:eastAsia="仿宋" w:cs="仿宋"/>
          <w:snapToGrid w:val="0"/>
          <w:sz w:val="24"/>
        </w:rPr>
        <w:t>年12月31日</w:t>
      </w:r>
      <w:r>
        <w:rPr>
          <w:rFonts w:hint="eastAsia" w:ascii="仿宋" w:hAnsi="仿宋" w:eastAsia="仿宋" w:cs="仿宋"/>
          <w:sz w:val="24"/>
          <w:szCs w:val="20"/>
        </w:rPr>
        <w:t>。</w:t>
      </w:r>
    </w:p>
    <w:p w14:paraId="3FBE017D">
      <w:pPr>
        <w:spacing w:line="360" w:lineRule="auto"/>
        <w:rPr>
          <w:rFonts w:hint="eastAsia" w:ascii="仿宋" w:hAnsi="仿宋" w:eastAsia="仿宋" w:cs="仿宋"/>
          <w:b/>
          <w:sz w:val="24"/>
        </w:rPr>
      </w:pPr>
      <w:r>
        <w:rPr>
          <w:rFonts w:hint="eastAsia" w:ascii="仿宋" w:hAnsi="仿宋" w:eastAsia="仿宋" w:cs="仿宋"/>
          <w:b/>
          <w:sz w:val="24"/>
          <w:lang w:val="en-US" w:eastAsia="zh-CN"/>
        </w:rPr>
        <w:t>四</w:t>
      </w:r>
      <w:r>
        <w:rPr>
          <w:rFonts w:hint="eastAsia" w:ascii="仿宋" w:hAnsi="仿宋" w:eastAsia="仿宋" w:cs="仿宋"/>
          <w:b/>
          <w:sz w:val="24"/>
        </w:rPr>
        <w:t>、保安队伍及管理人员要求</w:t>
      </w:r>
    </w:p>
    <w:p w14:paraId="74D49A0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1.保安人员</w:t>
      </w:r>
      <w:r>
        <w:rPr>
          <w:rFonts w:hint="eastAsia" w:ascii="仿宋" w:hAnsi="仿宋" w:eastAsia="仿宋" w:cs="仿宋"/>
          <w:sz w:val="24"/>
          <w:lang w:val="en-US" w:eastAsia="zh-CN"/>
        </w:rPr>
        <w:t>27</w:t>
      </w:r>
      <w:r>
        <w:rPr>
          <w:rFonts w:hint="eastAsia" w:ascii="仿宋" w:hAnsi="仿宋" w:eastAsia="仿宋" w:cs="仿宋"/>
          <w:sz w:val="24"/>
        </w:rPr>
        <w:t>人以上</w:t>
      </w:r>
      <w:r>
        <w:rPr>
          <w:rFonts w:hint="eastAsia" w:ascii="仿宋" w:hAnsi="仿宋" w:eastAsia="仿宋" w:cs="仿宋"/>
          <w:kern w:val="0"/>
          <w:sz w:val="24"/>
        </w:rPr>
        <w:t>。</w:t>
      </w:r>
      <w:r>
        <w:rPr>
          <w:rFonts w:hint="eastAsia" w:ascii="仿宋" w:hAnsi="仿宋" w:eastAsia="仿宋" w:cs="仿宋"/>
          <w:sz w:val="24"/>
        </w:rPr>
        <w:t xml:space="preserve"> 应具有较高的安全管理能力、应变能力、组织能力、年轻化、专业化，并具有初中及以上文化程度， 政治上合格，素质上过硬，无任何违法、违纪等记录。</w:t>
      </w:r>
    </w:p>
    <w:p w14:paraId="1233066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2、所有保安员必须经过上岗培训，持有法律规定的《保安员证》，消监控岗持有《</w:t>
      </w:r>
      <w:r>
        <w:rPr>
          <w:rFonts w:hint="eastAsia" w:ascii="仿宋" w:hAnsi="仿宋" w:eastAsia="仿宋" w:cs="仿宋"/>
          <w:sz w:val="24"/>
          <w:lang w:eastAsia="zh-CN"/>
        </w:rPr>
        <w:t>消防设施操作员证</w:t>
      </w:r>
      <w:r>
        <w:rPr>
          <w:rFonts w:hint="eastAsia" w:ascii="仿宋" w:hAnsi="仿宋" w:eastAsia="仿宋" w:cs="仿宋"/>
          <w:sz w:val="24"/>
        </w:rPr>
        <w:t>》，年龄不超过50周岁</w:t>
      </w:r>
      <w:r>
        <w:rPr>
          <w:rFonts w:hint="eastAsia" w:ascii="仿宋" w:hAnsi="仿宋" w:eastAsia="仿宋" w:cs="仿宋"/>
          <w:color w:val="auto"/>
          <w:sz w:val="24"/>
          <w:lang w:eastAsia="zh-CN"/>
        </w:rPr>
        <w:t>（</w:t>
      </w:r>
      <w:r>
        <w:rPr>
          <w:rFonts w:hint="eastAsia" w:ascii="仿宋" w:hAnsi="仿宋" w:eastAsia="仿宋" w:cs="仿宋"/>
          <w:b w:val="0"/>
          <w:bCs w:val="0"/>
          <w:color w:val="auto"/>
          <w:sz w:val="24"/>
          <w:szCs w:val="24"/>
          <w:highlight w:val="none"/>
          <w:lang w:val="en-US" w:eastAsia="zh-CN"/>
        </w:rPr>
        <w:t>公司管理人员、项目负责人、保安队长除外</w:t>
      </w:r>
      <w:r>
        <w:rPr>
          <w:rFonts w:hint="eastAsia" w:ascii="仿宋" w:hAnsi="仿宋" w:eastAsia="仿宋" w:cs="仿宋"/>
          <w:b w:val="0"/>
          <w:bCs w:val="0"/>
          <w:color w:val="auto"/>
          <w:sz w:val="24"/>
          <w:highlight w:val="none"/>
          <w:lang w:eastAsia="zh-CN"/>
        </w:rPr>
        <w:t>）</w:t>
      </w:r>
      <w:r>
        <w:rPr>
          <w:rFonts w:hint="eastAsia" w:ascii="仿宋" w:hAnsi="仿宋" w:eastAsia="仿宋" w:cs="仿宋"/>
          <w:sz w:val="24"/>
        </w:rPr>
        <w:t>。</w:t>
      </w:r>
    </w:p>
    <w:p w14:paraId="4D3E1B61">
      <w:pPr>
        <w:spacing w:line="360" w:lineRule="auto"/>
        <w:rPr>
          <w:rFonts w:hint="eastAsia"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、保安管理工作要求</w:t>
      </w:r>
    </w:p>
    <w:p w14:paraId="7D1C3C1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按照</w:t>
      </w:r>
      <w:bookmarkStart w:id="27" w:name="OLE_LINK1"/>
      <w:r>
        <w:rPr>
          <w:rFonts w:hint="eastAsia" w:ascii="仿宋" w:hAnsi="仿宋" w:eastAsia="仿宋" w:cs="仿宋"/>
          <w:bCs/>
          <w:sz w:val="24"/>
        </w:rPr>
        <w:t>杭州市临平</w:t>
      </w:r>
      <w:r>
        <w:rPr>
          <w:rFonts w:hint="eastAsia" w:ascii="仿宋" w:hAnsi="仿宋" w:eastAsia="仿宋" w:cs="仿宋"/>
          <w:bCs/>
          <w:sz w:val="24"/>
          <w:lang w:eastAsia="zh-CN"/>
        </w:rPr>
        <w:t>职业高级中学</w:t>
      </w:r>
      <w:bookmarkEnd w:id="27"/>
      <w:r>
        <w:rPr>
          <w:rFonts w:hint="eastAsia" w:ascii="仿宋" w:hAnsi="仿宋" w:eastAsia="仿宋" w:cs="仿宋"/>
          <w:bCs/>
          <w:sz w:val="24"/>
        </w:rPr>
        <w:t>设定的岗位和每个岗位的上班时间，由投标单位按照《劳动法》的规定来配置规定的岗位人数。</w:t>
      </w:r>
    </w:p>
    <w:p w14:paraId="42221B48">
      <w:pPr>
        <w:spacing w:line="360" w:lineRule="auto"/>
        <w:ind w:firstLine="480" w:firstLineChars="200"/>
        <w:rPr>
          <w:rFonts w:hint="eastAsia" w:ascii="仿宋" w:hAnsi="仿宋" w:eastAsia="仿宋" w:cs="仿宋"/>
          <w:sz w:val="24"/>
        </w:rPr>
      </w:pPr>
      <w:r>
        <w:rPr>
          <w:rFonts w:hint="eastAsia" w:ascii="仿宋" w:hAnsi="仿宋" w:eastAsia="仿宋" w:cs="仿宋"/>
          <w:sz w:val="24"/>
        </w:rPr>
        <w:t>1.严格执行</w:t>
      </w:r>
      <w:r>
        <w:rPr>
          <w:rFonts w:hint="eastAsia" w:ascii="仿宋" w:hAnsi="仿宋" w:eastAsia="仿宋" w:cs="仿宋"/>
          <w:bCs/>
          <w:sz w:val="24"/>
        </w:rPr>
        <w:t>杭州市临平</w:t>
      </w:r>
      <w:r>
        <w:rPr>
          <w:rFonts w:hint="eastAsia" w:ascii="仿宋" w:hAnsi="仿宋" w:eastAsia="仿宋" w:cs="仿宋"/>
          <w:bCs/>
          <w:sz w:val="24"/>
          <w:lang w:eastAsia="zh-CN"/>
        </w:rPr>
        <w:t>职业高级中学</w:t>
      </w:r>
      <w:r>
        <w:rPr>
          <w:rFonts w:hint="eastAsia" w:ascii="仿宋" w:hAnsi="仿宋" w:eastAsia="仿宋" w:cs="仿宋"/>
          <w:sz w:val="24"/>
        </w:rPr>
        <w:t>各项规章制度，开展依法值勤、加强校园日常管理，确保校园内及校门口安全、有序、和谐。</w:t>
      </w:r>
    </w:p>
    <w:p w14:paraId="6D862D17">
      <w:pPr>
        <w:spacing w:line="360" w:lineRule="auto"/>
        <w:ind w:left="480"/>
        <w:rPr>
          <w:rFonts w:hint="eastAsia" w:ascii="仿宋" w:hAnsi="仿宋" w:eastAsia="仿宋" w:cs="仿宋"/>
          <w:sz w:val="24"/>
        </w:rPr>
      </w:pPr>
      <w:r>
        <w:rPr>
          <w:rFonts w:hint="eastAsia" w:ascii="仿宋" w:hAnsi="仿宋" w:eastAsia="仿宋" w:cs="仿宋"/>
          <w:sz w:val="24"/>
        </w:rPr>
        <w:t>2.加强学校大门出入口管理；加强上学、放学期间管理，上下学时段必有</w:t>
      </w:r>
    </w:p>
    <w:p w14:paraId="09AE98BC">
      <w:pPr>
        <w:spacing w:line="360" w:lineRule="auto"/>
        <w:rPr>
          <w:rFonts w:hint="eastAsia" w:ascii="仿宋" w:hAnsi="仿宋" w:eastAsia="仿宋" w:cs="仿宋"/>
          <w:sz w:val="24"/>
        </w:rPr>
      </w:pPr>
      <w:r>
        <w:rPr>
          <w:rFonts w:hint="eastAsia" w:ascii="仿宋" w:hAnsi="仿宋" w:eastAsia="仿宋" w:cs="仿宋"/>
          <w:sz w:val="24"/>
        </w:rPr>
        <w:t>两人在岗。在校门口区域保安员整装执勤，确保大门口道路畅通,</w:t>
      </w:r>
      <w:r>
        <w:rPr>
          <w:rFonts w:hint="eastAsia" w:ascii="仿宋" w:hAnsi="仿宋" w:eastAsia="仿宋" w:cs="仿宋"/>
          <w:kern w:val="0"/>
          <w:sz w:val="24"/>
          <w:szCs w:val="21"/>
        </w:rPr>
        <w:t>认真做好进出人员的排查和登记工作。上班时间，实行“封门”管理。</w:t>
      </w:r>
      <w:r>
        <w:rPr>
          <w:rFonts w:hint="eastAsia" w:ascii="仿宋" w:hAnsi="仿宋" w:eastAsia="仿宋" w:cs="仿宋"/>
          <w:sz w:val="24"/>
        </w:rPr>
        <w:t>禁止无关人员、车辆出入校园。</w:t>
      </w:r>
    </w:p>
    <w:p w14:paraId="2C7710D5">
      <w:pPr>
        <w:spacing w:line="360" w:lineRule="auto"/>
        <w:ind w:firstLine="480" w:firstLineChars="200"/>
        <w:rPr>
          <w:rFonts w:hint="eastAsia" w:ascii="仿宋" w:hAnsi="仿宋" w:eastAsia="仿宋" w:cs="仿宋"/>
          <w:sz w:val="24"/>
        </w:rPr>
      </w:pPr>
      <w:r>
        <w:rPr>
          <w:rFonts w:hint="eastAsia" w:ascii="仿宋" w:hAnsi="仿宋" w:eastAsia="仿宋" w:cs="仿宋"/>
          <w:sz w:val="24"/>
        </w:rPr>
        <w:t>3.开展巡逻工作，能正确操作和使用监控设备。要定时检查校区的角角落落，每天巡逻并做好检查记录。严防火灾事故发生，发现安全隐患，及时报告，确保校园内设施、设备安全。</w:t>
      </w:r>
    </w:p>
    <w:p w14:paraId="70C187DC">
      <w:pPr>
        <w:spacing w:line="360" w:lineRule="auto"/>
        <w:ind w:firstLine="480" w:firstLineChars="200"/>
        <w:rPr>
          <w:rFonts w:hint="eastAsia" w:ascii="仿宋" w:hAnsi="仿宋" w:eastAsia="仿宋" w:cs="仿宋"/>
          <w:sz w:val="24"/>
        </w:rPr>
      </w:pPr>
      <w:r>
        <w:rPr>
          <w:rFonts w:hint="eastAsia" w:ascii="仿宋" w:hAnsi="仿宋" w:eastAsia="仿宋" w:cs="仿宋"/>
          <w:sz w:val="24"/>
        </w:rPr>
        <w:t>4.积极协助公安、城管、街道等部门处理校园内各类治安、消防等违法事</w:t>
      </w:r>
    </w:p>
    <w:p w14:paraId="0D4C400F">
      <w:pPr>
        <w:spacing w:line="360" w:lineRule="auto"/>
        <w:rPr>
          <w:rFonts w:hint="eastAsia" w:ascii="仿宋" w:hAnsi="仿宋" w:eastAsia="仿宋" w:cs="仿宋"/>
          <w:sz w:val="24"/>
        </w:rPr>
      </w:pPr>
      <w:r>
        <w:rPr>
          <w:rFonts w:hint="eastAsia" w:ascii="仿宋" w:hAnsi="仿宋" w:eastAsia="仿宋" w:cs="仿宋"/>
          <w:sz w:val="24"/>
        </w:rPr>
        <w:t>件，维护校园的正常秩序。</w:t>
      </w:r>
    </w:p>
    <w:p w14:paraId="2996AD2B">
      <w:pPr>
        <w:spacing w:line="360" w:lineRule="auto"/>
        <w:ind w:firstLine="480" w:firstLineChars="200"/>
        <w:rPr>
          <w:rFonts w:hint="eastAsia" w:ascii="仿宋" w:hAnsi="仿宋" w:eastAsia="仿宋" w:cs="仿宋"/>
          <w:sz w:val="24"/>
        </w:rPr>
      </w:pPr>
      <w:r>
        <w:rPr>
          <w:rFonts w:hint="eastAsia" w:ascii="仿宋" w:hAnsi="仿宋" w:eastAsia="仿宋" w:cs="仿宋"/>
          <w:sz w:val="24"/>
        </w:rPr>
        <w:t>5.熟悉基本消防知识与技能，参与学校组织的消防管理。</w:t>
      </w:r>
    </w:p>
    <w:p w14:paraId="64C4B198">
      <w:pPr>
        <w:spacing w:line="360" w:lineRule="auto"/>
        <w:ind w:left="480"/>
        <w:rPr>
          <w:rFonts w:hint="eastAsia" w:ascii="仿宋" w:hAnsi="仿宋" w:eastAsia="仿宋" w:cs="仿宋"/>
          <w:sz w:val="24"/>
        </w:rPr>
      </w:pPr>
      <w:r>
        <w:rPr>
          <w:rFonts w:hint="eastAsia" w:ascii="仿宋" w:hAnsi="仿宋" w:eastAsia="仿宋" w:cs="仿宋"/>
          <w:sz w:val="24"/>
        </w:rPr>
        <w:t>6.协助学校重大集体活动的维护等工作。</w:t>
      </w:r>
    </w:p>
    <w:p w14:paraId="4C339564">
      <w:pPr>
        <w:spacing w:line="360" w:lineRule="auto"/>
        <w:ind w:left="480"/>
        <w:rPr>
          <w:rFonts w:hint="eastAsia" w:ascii="仿宋" w:hAnsi="仿宋" w:eastAsia="仿宋" w:cs="仿宋"/>
          <w:sz w:val="24"/>
        </w:rPr>
      </w:pPr>
      <w:r>
        <w:rPr>
          <w:rFonts w:hint="eastAsia" w:ascii="仿宋" w:hAnsi="仿宋" w:eastAsia="仿宋" w:cs="仿宋"/>
          <w:sz w:val="24"/>
        </w:rPr>
        <w:t>7.上班时间不得抽烟、喝酒、睡觉、玩手机等与工作无关的事。</w:t>
      </w:r>
    </w:p>
    <w:p w14:paraId="06D59B8C">
      <w:pPr>
        <w:spacing w:line="360" w:lineRule="auto"/>
        <w:ind w:left="480"/>
        <w:rPr>
          <w:rFonts w:hint="eastAsia" w:ascii="仿宋" w:hAnsi="仿宋" w:eastAsia="仿宋" w:cs="仿宋"/>
          <w:sz w:val="24"/>
        </w:rPr>
      </w:pPr>
      <w:r>
        <w:rPr>
          <w:rFonts w:hint="eastAsia" w:ascii="仿宋" w:hAnsi="仿宋" w:eastAsia="仿宋" w:cs="仿宋"/>
          <w:sz w:val="24"/>
        </w:rPr>
        <w:t>8.保持门卫室内部及校门周围的整洁，门卫室不得使用大功率电器等。</w:t>
      </w:r>
    </w:p>
    <w:p w14:paraId="12996E6E">
      <w:pPr>
        <w:spacing w:line="360" w:lineRule="auto"/>
        <w:ind w:left="480"/>
        <w:rPr>
          <w:rFonts w:hint="eastAsia" w:ascii="仿宋" w:hAnsi="仿宋" w:eastAsia="仿宋" w:cs="仿宋"/>
          <w:sz w:val="24"/>
        </w:rPr>
      </w:pPr>
      <w:r>
        <w:rPr>
          <w:rFonts w:hint="eastAsia" w:ascii="仿宋" w:hAnsi="仿宋" w:eastAsia="仿宋" w:cs="仿宋"/>
          <w:sz w:val="24"/>
        </w:rPr>
        <w:t>9.保安员着装整齐，语言文明，手势规范，站姿端正，精神饱满。</w:t>
      </w:r>
    </w:p>
    <w:p w14:paraId="6E25838D">
      <w:pPr>
        <w:spacing w:line="360" w:lineRule="auto"/>
        <w:ind w:left="480"/>
        <w:rPr>
          <w:rFonts w:hint="eastAsia" w:ascii="仿宋" w:hAnsi="仿宋" w:eastAsia="仿宋" w:cs="仿宋"/>
          <w:sz w:val="24"/>
          <w:szCs w:val="24"/>
        </w:rPr>
      </w:pPr>
      <w:r>
        <w:rPr>
          <w:rFonts w:hint="eastAsia" w:ascii="仿宋" w:hAnsi="仿宋" w:eastAsia="仿宋" w:cs="仿宋"/>
          <w:sz w:val="24"/>
        </w:rPr>
        <w:t>10.严格</w:t>
      </w:r>
      <w:r>
        <w:rPr>
          <w:rFonts w:hint="eastAsia" w:ascii="仿宋" w:hAnsi="仿宋" w:eastAsia="仿宋" w:cs="仿宋"/>
          <w:sz w:val="24"/>
          <w:szCs w:val="24"/>
        </w:rPr>
        <w:t>遵守交接班制度，按规定时间、规定要求交接班，并做好上岗前准</w:t>
      </w:r>
    </w:p>
    <w:p w14:paraId="0AB3EC1F">
      <w:pPr>
        <w:spacing w:line="360" w:lineRule="auto"/>
        <w:rPr>
          <w:rFonts w:hint="eastAsia" w:ascii="仿宋" w:hAnsi="仿宋" w:eastAsia="仿宋" w:cs="仿宋"/>
          <w:sz w:val="24"/>
        </w:rPr>
      </w:pPr>
      <w:r>
        <w:rPr>
          <w:rFonts w:hint="eastAsia" w:ascii="仿宋" w:hAnsi="仿宋" w:eastAsia="仿宋" w:cs="仿宋"/>
          <w:sz w:val="24"/>
          <w:szCs w:val="24"/>
        </w:rPr>
        <w:t>备。交班人员应告知本班发生的情况和处理结果，并交待需要续继办理的事项。接班者未到或未办理交接班手续，当班者不能离开，不准脱岗、空岗、睡岗，不准迟到、早退。</w:t>
      </w:r>
    </w:p>
    <w:p w14:paraId="473670CA">
      <w:pPr>
        <w:spacing w:line="360" w:lineRule="auto"/>
        <w:ind w:firstLine="480" w:firstLineChars="200"/>
        <w:rPr>
          <w:rFonts w:hint="eastAsia" w:ascii="仿宋" w:hAnsi="仿宋" w:eastAsia="仿宋" w:cs="仿宋"/>
          <w:sz w:val="24"/>
        </w:rPr>
      </w:pPr>
      <w:r>
        <w:rPr>
          <w:rFonts w:hint="eastAsia" w:ascii="仿宋" w:hAnsi="仿宋" w:eastAsia="仿宋" w:cs="仿宋"/>
          <w:sz w:val="24"/>
        </w:rPr>
        <w:t>11.及时为学校师生员工提供必要的帮助。</w:t>
      </w:r>
    </w:p>
    <w:p w14:paraId="70B37C54">
      <w:pPr>
        <w:spacing w:line="360" w:lineRule="auto"/>
        <w:ind w:firstLine="480" w:firstLineChars="200"/>
        <w:rPr>
          <w:rFonts w:hint="eastAsia" w:ascii="仿宋" w:hAnsi="仿宋" w:eastAsia="仿宋" w:cs="仿宋"/>
          <w:sz w:val="24"/>
        </w:rPr>
      </w:pPr>
      <w:r>
        <w:rPr>
          <w:rFonts w:hint="eastAsia" w:ascii="仿宋" w:hAnsi="仿宋" w:eastAsia="仿宋" w:cs="仿宋"/>
          <w:sz w:val="24"/>
        </w:rPr>
        <w:t>12.做好报刊杂志信件的收发工作和快递的接收工作。</w:t>
      </w:r>
    </w:p>
    <w:p w14:paraId="6FE66FA0">
      <w:pPr>
        <w:spacing w:line="360" w:lineRule="auto"/>
        <w:ind w:firstLine="480" w:firstLineChars="200"/>
        <w:rPr>
          <w:rFonts w:hint="eastAsia" w:ascii="仿宋" w:hAnsi="仿宋" w:eastAsia="仿宋" w:cs="仿宋"/>
          <w:sz w:val="24"/>
        </w:rPr>
      </w:pPr>
      <w:r>
        <w:rPr>
          <w:rFonts w:hint="eastAsia" w:ascii="仿宋" w:hAnsi="仿宋" w:eastAsia="仿宋" w:cs="仿宋"/>
          <w:sz w:val="24"/>
        </w:rPr>
        <w:t>13.认真完成和协助校区负责人安排的其他工作。</w:t>
      </w:r>
    </w:p>
    <w:p w14:paraId="3E60FCD8">
      <w:p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w:t>
      </w:r>
      <w:r>
        <w:rPr>
          <w:rFonts w:hint="eastAsia" w:ascii="仿宋" w:hAnsi="仿宋" w:eastAsia="仿宋" w:cs="仿宋"/>
          <w:b/>
          <w:sz w:val="24"/>
        </w:rPr>
        <w:t>其他说明</w:t>
      </w:r>
    </w:p>
    <w:p w14:paraId="35D99D21">
      <w:pPr>
        <w:spacing w:line="360" w:lineRule="auto"/>
        <w:ind w:firstLine="480" w:firstLineChars="200"/>
        <w:rPr>
          <w:rFonts w:hint="eastAsia" w:ascii="仿宋" w:hAnsi="仿宋" w:eastAsia="仿宋" w:cs="仿宋"/>
          <w:sz w:val="24"/>
        </w:rPr>
      </w:pPr>
      <w:r>
        <w:rPr>
          <w:rFonts w:hint="eastAsia" w:ascii="仿宋" w:hAnsi="仿宋" w:eastAsia="仿宋" w:cs="仿宋"/>
          <w:sz w:val="24"/>
        </w:rPr>
        <w:t>1.由中标单位根据要求自行配备安保必备的</w:t>
      </w:r>
      <w:r>
        <w:rPr>
          <w:rFonts w:hint="eastAsia" w:ascii="仿宋" w:hAnsi="仿宋" w:eastAsia="仿宋" w:cs="仿宋"/>
          <w:sz w:val="24"/>
          <w:lang w:eastAsia="zh-CN"/>
        </w:rPr>
        <w:t>个人</w:t>
      </w:r>
      <w:r>
        <w:rPr>
          <w:rFonts w:hint="eastAsia" w:ascii="仿宋" w:hAnsi="仿宋" w:eastAsia="仿宋" w:cs="仿宋"/>
          <w:sz w:val="24"/>
        </w:rPr>
        <w:t>安全护卫器械。</w:t>
      </w:r>
    </w:p>
    <w:p w14:paraId="0A4C98CD">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有消控室岗位的必须安排持有</w:t>
      </w:r>
      <w:r>
        <w:rPr>
          <w:rFonts w:hint="eastAsia" w:ascii="仿宋" w:hAnsi="仿宋" w:eastAsia="仿宋" w:cs="仿宋"/>
          <w:sz w:val="24"/>
          <w:lang w:eastAsia="zh-CN"/>
        </w:rPr>
        <w:t>消防设施操作员证</w:t>
      </w:r>
      <w:r>
        <w:rPr>
          <w:rFonts w:hint="eastAsia" w:ascii="仿宋" w:hAnsi="仿宋" w:eastAsia="仿宋" w:cs="仿宋"/>
          <w:sz w:val="24"/>
          <w:szCs w:val="24"/>
        </w:rPr>
        <w:t>的</w:t>
      </w:r>
      <w:r>
        <w:rPr>
          <w:rFonts w:hint="eastAsia" w:ascii="仿宋" w:hAnsi="仿宋" w:eastAsia="仿宋" w:cs="仿宋"/>
          <w:sz w:val="24"/>
          <w:szCs w:val="24"/>
          <w:lang w:eastAsia="zh-CN"/>
        </w:rPr>
        <w:t>消控员</w:t>
      </w:r>
      <w:r>
        <w:rPr>
          <w:rFonts w:hint="eastAsia" w:ascii="仿宋" w:hAnsi="仿宋" w:eastAsia="仿宋" w:cs="仿宋"/>
          <w:sz w:val="24"/>
          <w:szCs w:val="24"/>
        </w:rPr>
        <w:t>。</w:t>
      </w:r>
    </w:p>
    <w:p w14:paraId="2A32D291">
      <w:pPr>
        <w:spacing w:line="360" w:lineRule="auto"/>
        <w:ind w:firstLine="480" w:firstLineChars="200"/>
        <w:rPr>
          <w:rFonts w:hint="eastAsia" w:ascii="仿宋" w:hAnsi="仿宋" w:eastAsia="仿宋" w:cs="仿宋"/>
          <w:sz w:val="24"/>
        </w:rPr>
      </w:pPr>
      <w:r>
        <w:rPr>
          <w:rFonts w:hint="eastAsia" w:ascii="仿宋" w:hAnsi="仿宋" w:eastAsia="仿宋" w:cs="仿宋"/>
          <w:sz w:val="24"/>
        </w:rPr>
        <w:t>3.保安员应严格履行职责要求，并遵守甲方符合法律规定的各项规章制度。</w:t>
      </w:r>
    </w:p>
    <w:p w14:paraId="656259D8">
      <w:pPr>
        <w:spacing w:line="360" w:lineRule="auto"/>
        <w:ind w:firstLine="480" w:firstLineChars="200"/>
        <w:rPr>
          <w:rFonts w:hint="eastAsia" w:ascii="仿宋" w:hAnsi="仿宋" w:eastAsia="仿宋" w:cs="仿宋"/>
          <w:sz w:val="24"/>
        </w:rPr>
      </w:pPr>
      <w:r>
        <w:rPr>
          <w:rFonts w:hint="eastAsia" w:ascii="仿宋" w:hAnsi="仿宋" w:eastAsia="仿宋" w:cs="仿宋"/>
          <w:sz w:val="24"/>
        </w:rPr>
        <w:t>4.发生在执勤区域内的刑事案件、治安案件和治安灾害事故，及时处理并报告甲方和当地公安机关，采取措施保护发案现场，协助公安机关侦查各类治安刑事案件，依法妥善处理责任范围内的其它突发事件。</w:t>
      </w:r>
    </w:p>
    <w:p w14:paraId="1D936176">
      <w:pPr>
        <w:spacing w:line="360" w:lineRule="auto"/>
        <w:ind w:firstLine="480" w:firstLineChars="200"/>
        <w:rPr>
          <w:rFonts w:hint="eastAsia" w:ascii="仿宋" w:hAnsi="仿宋" w:eastAsia="仿宋" w:cs="仿宋"/>
          <w:sz w:val="24"/>
        </w:rPr>
      </w:pPr>
      <w:r>
        <w:rPr>
          <w:rFonts w:hint="eastAsia" w:ascii="仿宋" w:hAnsi="仿宋" w:eastAsia="仿宋" w:cs="仿宋"/>
          <w:sz w:val="24"/>
        </w:rPr>
        <w:t>5.发现责任区域内的安全隐患，及时报告甲方并协助予以处理。</w:t>
      </w:r>
    </w:p>
    <w:p w14:paraId="01962117">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6.保安人员在执勤时，必须按规定着装、佩戴标志，做到文明执勤、礼貌待人。</w:t>
      </w:r>
    </w:p>
    <w:p w14:paraId="29108B3F">
      <w:pPr>
        <w:spacing w:line="360" w:lineRule="auto"/>
        <w:ind w:firstLine="480" w:firstLineChars="200"/>
        <w:rPr>
          <w:rFonts w:hint="eastAsia" w:ascii="仿宋" w:hAnsi="仿宋" w:eastAsia="仿宋" w:cs="仿宋"/>
          <w:sz w:val="24"/>
        </w:rPr>
      </w:pPr>
      <w:r>
        <w:rPr>
          <w:rFonts w:hint="eastAsia" w:ascii="仿宋" w:hAnsi="仿宋" w:eastAsia="仿宋" w:cs="仿宋"/>
          <w:sz w:val="24"/>
        </w:rPr>
        <w:t>7.每月对保安员的在岗培训、监督和管理，确保安全服务的优质高效。</w:t>
      </w:r>
    </w:p>
    <w:p w14:paraId="6FACD2A3">
      <w:pPr>
        <w:spacing w:line="360" w:lineRule="auto"/>
        <w:ind w:firstLine="480" w:firstLineChars="200"/>
        <w:rPr>
          <w:rFonts w:hint="eastAsia" w:ascii="仿宋" w:hAnsi="仿宋" w:eastAsia="仿宋" w:cs="仿宋"/>
          <w:sz w:val="24"/>
        </w:rPr>
      </w:pPr>
      <w:r>
        <w:rPr>
          <w:rFonts w:hint="eastAsia" w:ascii="仿宋" w:hAnsi="仿宋" w:eastAsia="仿宋" w:cs="仿宋"/>
          <w:sz w:val="24"/>
        </w:rPr>
        <w:t>8.保安在岗期间保险费用均由保安公司承担（含节假日）。</w:t>
      </w:r>
    </w:p>
    <w:p w14:paraId="58CA1042">
      <w:pPr>
        <w:spacing w:line="360" w:lineRule="auto"/>
        <w:ind w:firstLine="480" w:firstLineChars="200"/>
        <w:rPr>
          <w:rFonts w:hint="eastAsia" w:ascii="仿宋" w:hAnsi="仿宋" w:eastAsia="仿宋" w:cs="仿宋"/>
          <w:sz w:val="24"/>
        </w:rPr>
      </w:pPr>
      <w:r>
        <w:rPr>
          <w:rFonts w:hint="eastAsia" w:ascii="仿宋" w:hAnsi="仿宋" w:eastAsia="仿宋" w:cs="仿宋"/>
          <w:sz w:val="24"/>
        </w:rPr>
        <w:t>9.以下情况为强制性要求，一旦发生经查实，每次视情况扣除保安公司该月保安服务经费5%。</w:t>
      </w:r>
    </w:p>
    <w:p w14:paraId="168B5FF1">
      <w:pPr>
        <w:spacing w:line="360" w:lineRule="auto"/>
        <w:ind w:firstLine="360" w:firstLineChars="150"/>
        <w:rPr>
          <w:rFonts w:hint="eastAsia" w:ascii="仿宋" w:hAnsi="仿宋" w:eastAsia="仿宋" w:cs="仿宋"/>
          <w:sz w:val="24"/>
        </w:rPr>
      </w:pPr>
      <w:r>
        <w:rPr>
          <w:rFonts w:hint="eastAsia" w:ascii="仿宋" w:hAnsi="仿宋" w:eastAsia="仿宋" w:cs="仿宋"/>
          <w:sz w:val="24"/>
        </w:rPr>
        <w:t>（1）因为保安服务方引起的重大火灾事故；</w:t>
      </w:r>
    </w:p>
    <w:p w14:paraId="6E57DA05">
      <w:pPr>
        <w:spacing w:line="360" w:lineRule="auto"/>
        <w:ind w:firstLine="360" w:firstLineChars="150"/>
        <w:rPr>
          <w:rFonts w:hint="eastAsia" w:ascii="仿宋" w:hAnsi="仿宋" w:eastAsia="仿宋" w:cs="仿宋"/>
          <w:sz w:val="24"/>
        </w:rPr>
      </w:pPr>
      <w:r>
        <w:rPr>
          <w:rFonts w:hint="eastAsia" w:ascii="仿宋" w:hAnsi="仿宋" w:eastAsia="仿宋" w:cs="仿宋"/>
          <w:sz w:val="24"/>
        </w:rPr>
        <w:t>（2）因为保安服务方引起的重大治安事件；</w:t>
      </w:r>
    </w:p>
    <w:p w14:paraId="1AFBBBDE">
      <w:pPr>
        <w:spacing w:line="360" w:lineRule="auto"/>
        <w:ind w:firstLine="360" w:firstLineChars="150"/>
        <w:rPr>
          <w:rFonts w:hint="eastAsia" w:ascii="仿宋" w:hAnsi="仿宋" w:eastAsia="仿宋" w:cs="仿宋"/>
          <w:sz w:val="24"/>
        </w:rPr>
      </w:pPr>
      <w:r>
        <w:rPr>
          <w:rFonts w:hint="eastAsia" w:ascii="仿宋" w:hAnsi="仿宋" w:eastAsia="仿宋" w:cs="仿宋"/>
          <w:sz w:val="24"/>
        </w:rPr>
        <w:t>（3）保安人员在校园严重违反学校规章制度，产生较严重后果的。</w:t>
      </w:r>
    </w:p>
    <w:p w14:paraId="6B78DFE4">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、售后服务要求：</w:t>
      </w:r>
    </w:p>
    <w:p w14:paraId="5AEB0897">
      <w:pPr>
        <w:tabs>
          <w:tab w:val="left" w:pos="840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szCs w:val="24"/>
        </w:rPr>
        <w:t>1.</w:t>
      </w:r>
      <w:r>
        <w:rPr>
          <w:rFonts w:hint="eastAsia" w:ascii="仿宋" w:hAnsi="仿宋" w:eastAsia="仿宋" w:cs="仿宋"/>
          <w:bCs/>
          <w:sz w:val="24"/>
          <w:szCs w:val="24"/>
          <w:lang w:val="zh-CN"/>
        </w:rPr>
        <w:t>服务期限：合同期为12个月。</w:t>
      </w:r>
      <w:r>
        <w:rPr>
          <w:rFonts w:hint="eastAsia" w:ascii="仿宋" w:hAnsi="仿宋" w:eastAsia="仿宋" w:cs="仿宋"/>
          <w:bCs/>
          <w:sz w:val="24"/>
        </w:rPr>
        <w:t>若在合同期内乙方有不配合甲方工作等严重违约行为或连续三个月考核不合格的，甲方有权提前终止合同，由此造成的一切后果和损失由乙方承担。</w:t>
      </w:r>
    </w:p>
    <w:p w14:paraId="6252B57B">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2321BB3D">
      <w:pPr>
        <w:spacing w:line="360" w:lineRule="auto"/>
        <w:rPr>
          <w:rFonts w:hint="eastAsia" w:ascii="仿宋" w:hAnsi="仿宋" w:eastAsia="仿宋" w:cs="仿宋"/>
          <w:sz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、验收要求：</w:t>
      </w: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保安人员应当政治素质好、工作积极、热爱保安工作。保安人员的年龄不超过50周岁，男性保安人数占比不少于70%</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6EB6E507">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、履约保证金和质量保证金：</w:t>
      </w:r>
      <w:r>
        <w:rPr>
          <w:rFonts w:hint="eastAsia" w:ascii="仿宋" w:hAnsi="仿宋" w:eastAsia="仿宋" w:cs="仿宋"/>
          <w:bCs/>
          <w:sz w:val="24"/>
          <w:szCs w:val="24"/>
        </w:rPr>
        <w:t>本次投标无需缴纳履约保证金及质量保证金。</w:t>
      </w:r>
    </w:p>
    <w:p w14:paraId="5FCF5D8D">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w:t>
      </w:r>
      <w:r>
        <w:rPr>
          <w:rFonts w:hint="eastAsia" w:ascii="仿宋" w:hAnsi="仿宋" w:eastAsia="仿宋" w:cs="仿宋"/>
          <w:b/>
          <w:sz w:val="24"/>
          <w:szCs w:val="24"/>
          <w:lang w:val="en-US" w:eastAsia="zh-CN"/>
        </w:rPr>
        <w:t>费用支付</w:t>
      </w:r>
      <w:r>
        <w:rPr>
          <w:rFonts w:hint="eastAsia" w:ascii="仿宋" w:hAnsi="仿宋" w:eastAsia="仿宋" w:cs="仿宋"/>
          <w:b/>
          <w:sz w:val="24"/>
          <w:szCs w:val="24"/>
        </w:rPr>
        <w:t>说明：</w:t>
      </w:r>
    </w:p>
    <w:p w14:paraId="3CD70243">
      <w:pPr>
        <w:adjustRightInd w:val="0"/>
        <w:snapToGrid w:val="0"/>
        <w:spacing w:line="360" w:lineRule="auto"/>
        <w:ind w:firstLine="470" w:firstLineChars="196"/>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w:t>
      </w:r>
      <w:r>
        <w:rPr>
          <w:rFonts w:hint="eastAsia" w:ascii="仿宋" w:hAnsi="仿宋" w:eastAsia="仿宋" w:cs="仿宋"/>
          <w:bCs/>
          <w:sz w:val="24"/>
          <w:szCs w:val="24"/>
          <w:lang w:val="en-US" w:eastAsia="zh-CN"/>
        </w:rPr>
        <w:t>中标价分两部分，基础费用占中标价90%，考核费用占中标价10%。</w:t>
      </w:r>
    </w:p>
    <w:p w14:paraId="3A9D4C55">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lang w:val="en-US" w:eastAsia="zh-CN"/>
        </w:rPr>
        <w:t>2.费用按</w:t>
      </w:r>
      <w:r>
        <w:rPr>
          <w:rFonts w:hint="eastAsia" w:ascii="仿宋" w:hAnsi="仿宋" w:eastAsia="仿宋" w:cs="仿宋"/>
          <w:bCs/>
          <w:sz w:val="24"/>
          <w:szCs w:val="24"/>
        </w:rPr>
        <w:t>季度支付</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基础费用、季度考核费用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实际发放需要扣除季度考核费</w:t>
      </w:r>
      <w:r>
        <w:rPr>
          <w:rFonts w:hint="eastAsia" w:ascii="仿宋" w:hAnsi="仿宋" w:eastAsia="仿宋" w:cs="仿宋"/>
          <w:bCs/>
          <w:sz w:val="24"/>
          <w:szCs w:val="24"/>
        </w:rPr>
        <w:t>。</w:t>
      </w:r>
    </w:p>
    <w:p w14:paraId="72A6853F">
      <w:pPr>
        <w:adjustRightInd w:val="0"/>
        <w:snapToGrid w:val="0"/>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3.派驻人员需持证上岗，培训费用由中标保安公司承担。</w:t>
      </w:r>
    </w:p>
    <w:p w14:paraId="6640A66E">
      <w:pPr>
        <w:adjustRightInd w:val="0"/>
        <w:snapToGrid w:val="0"/>
        <w:spacing w:line="400" w:lineRule="exact"/>
        <w:ind w:firstLine="470" w:firstLineChars="196"/>
        <w:rPr>
          <w:rFonts w:hint="eastAsia" w:ascii="仿宋" w:hAnsi="仿宋" w:eastAsia="仿宋" w:cs="仿宋"/>
          <w:kern w:val="0"/>
          <w:sz w:val="24"/>
          <w:szCs w:val="24"/>
        </w:rPr>
      </w:pPr>
      <w:r>
        <w:rPr>
          <w:rFonts w:hint="eastAsia" w:ascii="仿宋" w:hAnsi="仿宋" w:eastAsia="仿宋" w:cs="仿宋"/>
          <w:bCs/>
          <w:sz w:val="24"/>
          <w:szCs w:val="24"/>
          <w:lang w:val="en-US" w:eastAsia="zh-CN"/>
        </w:rPr>
        <w:t>4.</w:t>
      </w: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p>
    <w:p w14:paraId="3BCE1956">
      <w:pPr>
        <w:adjustRightInd w:val="0"/>
        <w:snapToGrid w:val="0"/>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十一、考核要求</w:t>
      </w:r>
    </w:p>
    <w:p w14:paraId="6B62A959">
      <w:pPr>
        <w:ind w:firstLine="480" w:firstLineChars="200"/>
        <w:rPr>
          <w:rFonts w:hint="eastAsia" w:ascii="仿宋" w:hAnsi="仿宋" w:eastAsia="仿宋" w:cs="仿宋"/>
          <w:color w:val="auto"/>
          <w:sz w:val="24"/>
          <w:szCs w:val="24"/>
          <w:vertAlign w:val="baseline"/>
          <w:lang w:val="en-US" w:eastAsia="zh-CN"/>
        </w:rPr>
      </w:pPr>
      <w:r>
        <w:rPr>
          <w:rFonts w:hint="eastAsia" w:ascii="仿宋" w:hAnsi="仿宋" w:eastAsia="仿宋" w:cs="仿宋"/>
          <w:kern w:val="0"/>
          <w:sz w:val="24"/>
          <w:szCs w:val="24"/>
          <w:lang w:val="en-US" w:eastAsia="zh-CN"/>
        </w:rPr>
        <w:t>甲方每月初通过管理目标对乙方上一个月保安服务进行考核，详见《校园安保月度考核细则》。每个季度甲方根据每月考核进行汇总，如季度考核扣分3分以内（含3分）算优秀，考核费全额发放；如扣分超过3分的，每多扣减1分按100元扣除；上级相关行政部门检查通报的问题，区级检查一项扣10分，市级检查一项扣20分。扣款从乙方的考核费中扣除相应费用。</w:t>
      </w:r>
    </w:p>
    <w:p w14:paraId="5AD3B9DC">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校园安保月度考核细则</w:t>
      </w:r>
    </w:p>
    <w:tbl>
      <w:tblPr>
        <w:tblStyle w:val="22"/>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925"/>
        <w:gridCol w:w="829"/>
        <w:gridCol w:w="851"/>
      </w:tblGrid>
      <w:tr w14:paraId="3C2D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top"/>
          </w:tcPr>
          <w:p w14:paraId="7921BE06">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w:t>
            </w:r>
          </w:p>
          <w:p w14:paraId="2ABAA8EC">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内容</w:t>
            </w:r>
          </w:p>
        </w:tc>
        <w:tc>
          <w:tcPr>
            <w:tcW w:w="5925" w:type="dxa"/>
            <w:noWrap w:val="0"/>
            <w:vAlign w:val="top"/>
          </w:tcPr>
          <w:p w14:paraId="0D840FE4">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考核要求</w:t>
            </w:r>
          </w:p>
        </w:tc>
        <w:tc>
          <w:tcPr>
            <w:tcW w:w="829" w:type="dxa"/>
            <w:noWrap w:val="0"/>
            <w:vAlign w:val="top"/>
          </w:tcPr>
          <w:p w14:paraId="00EF9C9C">
            <w:pPr>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自评</w:t>
            </w:r>
          </w:p>
        </w:tc>
        <w:tc>
          <w:tcPr>
            <w:tcW w:w="851" w:type="dxa"/>
            <w:noWrap w:val="0"/>
            <w:vAlign w:val="top"/>
          </w:tcPr>
          <w:p w14:paraId="45D8A9A7">
            <w:pPr>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考评</w:t>
            </w:r>
          </w:p>
        </w:tc>
      </w:tr>
      <w:tr w14:paraId="419D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noWrap w:val="0"/>
            <w:vAlign w:val="top"/>
          </w:tcPr>
          <w:p w14:paraId="1AEAD3A0">
            <w:pPr>
              <w:ind w:firstLine="480" w:firstLineChars="200"/>
              <w:jc w:val="left"/>
              <w:rPr>
                <w:rFonts w:hint="eastAsia" w:ascii="仿宋" w:hAnsi="仿宋" w:eastAsia="仿宋" w:cs="仿宋"/>
                <w:kern w:val="0"/>
                <w:sz w:val="24"/>
                <w:szCs w:val="24"/>
                <w:lang w:val="en-US" w:eastAsia="zh-CN"/>
              </w:rPr>
            </w:pPr>
          </w:p>
          <w:p w14:paraId="5C423D74">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文明</w:t>
            </w:r>
          </w:p>
          <w:p w14:paraId="3DEB1DC3">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言行</w:t>
            </w:r>
          </w:p>
          <w:p w14:paraId="5CC10255">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2F28272E">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1.执勤期间穿统一的保安服装，着装整齐不戴夸张饰品，未下班不得提前换装。（检查发现一次扣1-2分）</w:t>
            </w:r>
          </w:p>
        </w:tc>
        <w:tc>
          <w:tcPr>
            <w:tcW w:w="829" w:type="dxa"/>
            <w:noWrap w:val="0"/>
            <w:vAlign w:val="top"/>
          </w:tcPr>
          <w:p w14:paraId="2E80AF7F">
            <w:pPr>
              <w:ind w:firstLine="480" w:firstLineChars="200"/>
              <w:jc w:val="left"/>
              <w:rPr>
                <w:rFonts w:hint="default" w:ascii="仿宋" w:hAnsi="仿宋" w:eastAsia="仿宋" w:cs="仿宋"/>
                <w:kern w:val="0"/>
                <w:sz w:val="24"/>
                <w:szCs w:val="24"/>
                <w:lang w:val="en-US" w:eastAsia="zh-CN"/>
              </w:rPr>
            </w:pPr>
          </w:p>
        </w:tc>
        <w:tc>
          <w:tcPr>
            <w:tcW w:w="851" w:type="dxa"/>
            <w:noWrap w:val="0"/>
            <w:vAlign w:val="top"/>
          </w:tcPr>
          <w:p w14:paraId="5869EE2D">
            <w:pPr>
              <w:ind w:firstLine="480" w:firstLineChars="200"/>
              <w:jc w:val="left"/>
              <w:rPr>
                <w:rFonts w:hint="eastAsia" w:ascii="仿宋" w:hAnsi="仿宋" w:eastAsia="仿宋" w:cs="仿宋"/>
                <w:kern w:val="0"/>
                <w:sz w:val="24"/>
                <w:szCs w:val="24"/>
                <w:lang w:val="en-US" w:eastAsia="zh-CN"/>
              </w:rPr>
            </w:pPr>
          </w:p>
        </w:tc>
      </w:tr>
      <w:tr w14:paraId="6B8C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62E4087F">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11BE19FC">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2.保安室内外整洁有序，无卫生死角，垃圾分类规范，不得在保安室内煮饭菜和使用大功率电器。（检查发现一次扣一分，包干区抽查谁时当班扣谁）</w:t>
            </w:r>
          </w:p>
        </w:tc>
        <w:tc>
          <w:tcPr>
            <w:tcW w:w="829" w:type="dxa"/>
            <w:noWrap w:val="0"/>
            <w:vAlign w:val="top"/>
          </w:tcPr>
          <w:p w14:paraId="3F97A8F8">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19458DC7">
            <w:pPr>
              <w:ind w:firstLine="480" w:firstLineChars="200"/>
              <w:jc w:val="left"/>
              <w:rPr>
                <w:rFonts w:hint="eastAsia" w:ascii="仿宋" w:hAnsi="仿宋" w:eastAsia="仿宋" w:cs="仿宋"/>
                <w:kern w:val="0"/>
                <w:sz w:val="24"/>
                <w:szCs w:val="24"/>
                <w:lang w:val="en-US" w:eastAsia="zh-CN"/>
              </w:rPr>
            </w:pPr>
          </w:p>
        </w:tc>
      </w:tr>
      <w:tr w14:paraId="78F8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47F63386">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3E8FA15C">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3.用语文明、态度和蔼、礼貌待人、不急不躁，不与家长发生冲突，同事之间和谐相处。（检查发现一次扣1-2分）</w:t>
            </w:r>
          </w:p>
        </w:tc>
        <w:tc>
          <w:tcPr>
            <w:tcW w:w="829" w:type="dxa"/>
            <w:noWrap w:val="0"/>
            <w:vAlign w:val="top"/>
          </w:tcPr>
          <w:p w14:paraId="78EB9A3D">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5BCDF6AA">
            <w:pPr>
              <w:ind w:firstLine="480" w:firstLineChars="200"/>
              <w:jc w:val="left"/>
              <w:rPr>
                <w:rFonts w:hint="eastAsia" w:ascii="仿宋" w:hAnsi="仿宋" w:eastAsia="仿宋" w:cs="仿宋"/>
                <w:kern w:val="0"/>
                <w:sz w:val="24"/>
                <w:szCs w:val="24"/>
                <w:lang w:val="en-US" w:eastAsia="zh-CN"/>
              </w:rPr>
            </w:pPr>
          </w:p>
        </w:tc>
      </w:tr>
      <w:tr w14:paraId="3588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90" w:type="dxa"/>
            <w:vMerge w:val="restart"/>
            <w:noWrap w:val="0"/>
            <w:vAlign w:val="top"/>
          </w:tcPr>
          <w:p w14:paraId="4A89B5ED">
            <w:pPr>
              <w:ind w:firstLine="480" w:firstLineChars="200"/>
              <w:jc w:val="left"/>
              <w:rPr>
                <w:rFonts w:hint="eastAsia" w:ascii="仿宋" w:hAnsi="仿宋" w:eastAsia="仿宋" w:cs="仿宋"/>
                <w:kern w:val="0"/>
                <w:sz w:val="24"/>
                <w:szCs w:val="24"/>
                <w:lang w:val="en-US" w:eastAsia="zh-CN"/>
              </w:rPr>
            </w:pPr>
          </w:p>
          <w:p w14:paraId="1EE54925">
            <w:pPr>
              <w:ind w:firstLine="480" w:firstLineChars="200"/>
              <w:jc w:val="left"/>
              <w:rPr>
                <w:rFonts w:hint="eastAsia" w:ascii="仿宋" w:hAnsi="仿宋" w:eastAsia="仿宋" w:cs="仿宋"/>
                <w:kern w:val="0"/>
                <w:sz w:val="24"/>
                <w:szCs w:val="24"/>
                <w:lang w:val="en-US" w:eastAsia="zh-CN"/>
              </w:rPr>
            </w:pPr>
          </w:p>
          <w:p w14:paraId="6E6C1DFC">
            <w:pPr>
              <w:ind w:firstLine="480" w:firstLineChars="200"/>
              <w:jc w:val="left"/>
              <w:rPr>
                <w:rFonts w:hint="eastAsia" w:ascii="仿宋" w:hAnsi="仿宋" w:eastAsia="仿宋" w:cs="仿宋"/>
                <w:kern w:val="0"/>
                <w:sz w:val="24"/>
                <w:szCs w:val="24"/>
                <w:lang w:val="en-US" w:eastAsia="zh-CN"/>
              </w:rPr>
            </w:pPr>
          </w:p>
          <w:p w14:paraId="3A3E9D30">
            <w:pPr>
              <w:ind w:firstLine="480" w:firstLineChars="200"/>
              <w:jc w:val="left"/>
              <w:rPr>
                <w:rFonts w:hint="eastAsia" w:ascii="仿宋" w:hAnsi="仿宋" w:eastAsia="仿宋" w:cs="仿宋"/>
                <w:kern w:val="0"/>
                <w:sz w:val="24"/>
                <w:szCs w:val="24"/>
                <w:lang w:val="en-US" w:eastAsia="zh-CN"/>
              </w:rPr>
            </w:pPr>
          </w:p>
          <w:p w14:paraId="25F87CF1">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规范</w:t>
            </w:r>
          </w:p>
          <w:p w14:paraId="34EDE55E">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执勤</w:t>
            </w:r>
          </w:p>
          <w:p w14:paraId="6E4A57BE">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0ECA2084">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1.不得在执勤期间玩手机、抽烟、饮酒和酒后上班，严禁执勤期间参与赌博、上网打游戏和聊天，不做与工作无关事情。（检查发现一次扣1-2分）</w:t>
            </w:r>
          </w:p>
        </w:tc>
        <w:tc>
          <w:tcPr>
            <w:tcW w:w="829" w:type="dxa"/>
            <w:noWrap w:val="0"/>
            <w:vAlign w:val="top"/>
          </w:tcPr>
          <w:p w14:paraId="608B13DF">
            <w:pPr>
              <w:ind w:firstLine="480" w:firstLineChars="200"/>
              <w:jc w:val="left"/>
              <w:rPr>
                <w:rFonts w:hint="default" w:ascii="仿宋" w:hAnsi="仿宋" w:eastAsia="仿宋" w:cs="仿宋"/>
                <w:kern w:val="0"/>
                <w:sz w:val="24"/>
                <w:szCs w:val="24"/>
                <w:lang w:val="en-US" w:eastAsia="zh-CN"/>
              </w:rPr>
            </w:pPr>
          </w:p>
        </w:tc>
        <w:tc>
          <w:tcPr>
            <w:tcW w:w="851" w:type="dxa"/>
            <w:noWrap w:val="0"/>
            <w:vAlign w:val="top"/>
          </w:tcPr>
          <w:p w14:paraId="0BB509AE">
            <w:pPr>
              <w:ind w:firstLine="480" w:firstLineChars="200"/>
              <w:jc w:val="left"/>
              <w:rPr>
                <w:rFonts w:hint="eastAsia" w:ascii="仿宋" w:hAnsi="仿宋" w:eastAsia="仿宋" w:cs="仿宋"/>
                <w:kern w:val="0"/>
                <w:sz w:val="24"/>
                <w:szCs w:val="24"/>
                <w:lang w:val="en-US" w:eastAsia="zh-CN"/>
              </w:rPr>
            </w:pPr>
          </w:p>
        </w:tc>
      </w:tr>
      <w:tr w14:paraId="1B39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324A1CC5">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778A7F81">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2.严禁脱岗离岗，夜间执勤期间不睡觉岗。严禁带无关人员进入校园玩耍或夜宿。（检查发现无故脱岗一次扣5分，第二次直接调离岗位）</w:t>
            </w:r>
          </w:p>
        </w:tc>
        <w:tc>
          <w:tcPr>
            <w:tcW w:w="829" w:type="dxa"/>
            <w:noWrap w:val="0"/>
            <w:vAlign w:val="top"/>
          </w:tcPr>
          <w:p w14:paraId="527D210A">
            <w:pPr>
              <w:ind w:firstLine="480" w:firstLineChars="200"/>
              <w:jc w:val="left"/>
              <w:rPr>
                <w:rFonts w:hint="default" w:ascii="仿宋" w:hAnsi="仿宋" w:eastAsia="仿宋" w:cs="仿宋"/>
                <w:kern w:val="0"/>
                <w:sz w:val="24"/>
                <w:szCs w:val="24"/>
                <w:lang w:val="en-US" w:eastAsia="zh-CN"/>
              </w:rPr>
            </w:pPr>
          </w:p>
        </w:tc>
        <w:tc>
          <w:tcPr>
            <w:tcW w:w="851" w:type="dxa"/>
            <w:noWrap w:val="0"/>
            <w:vAlign w:val="top"/>
          </w:tcPr>
          <w:p w14:paraId="36999909">
            <w:pPr>
              <w:ind w:firstLine="480" w:firstLineChars="200"/>
              <w:jc w:val="left"/>
              <w:rPr>
                <w:rFonts w:hint="eastAsia" w:ascii="仿宋" w:hAnsi="仿宋" w:eastAsia="仿宋" w:cs="仿宋"/>
                <w:kern w:val="0"/>
                <w:sz w:val="24"/>
                <w:szCs w:val="24"/>
                <w:lang w:val="en-US" w:eastAsia="zh-CN"/>
              </w:rPr>
            </w:pPr>
          </w:p>
        </w:tc>
      </w:tr>
      <w:tr w14:paraId="6778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18A7AE3B">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77B5A764">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3.严格落实值班制度，值班保安按时到岗，认真做好交接班工作，并如实做好考勤记录。（检查发现一次扣1-2分）</w:t>
            </w:r>
          </w:p>
        </w:tc>
        <w:tc>
          <w:tcPr>
            <w:tcW w:w="829" w:type="dxa"/>
            <w:noWrap w:val="0"/>
            <w:vAlign w:val="top"/>
          </w:tcPr>
          <w:p w14:paraId="4C8E9B37">
            <w:pPr>
              <w:ind w:firstLine="480" w:firstLineChars="200"/>
              <w:jc w:val="left"/>
              <w:rPr>
                <w:rFonts w:hint="default" w:ascii="仿宋" w:hAnsi="仿宋" w:eastAsia="仿宋" w:cs="仿宋"/>
                <w:kern w:val="0"/>
                <w:sz w:val="24"/>
                <w:szCs w:val="24"/>
                <w:lang w:val="en-US" w:eastAsia="zh-CN"/>
              </w:rPr>
            </w:pPr>
          </w:p>
        </w:tc>
        <w:tc>
          <w:tcPr>
            <w:tcW w:w="851" w:type="dxa"/>
            <w:noWrap w:val="0"/>
            <w:vAlign w:val="top"/>
          </w:tcPr>
          <w:p w14:paraId="70D05EBD">
            <w:pPr>
              <w:ind w:firstLine="480" w:firstLineChars="200"/>
              <w:jc w:val="left"/>
              <w:rPr>
                <w:rFonts w:hint="eastAsia" w:ascii="仿宋" w:hAnsi="仿宋" w:eastAsia="仿宋" w:cs="仿宋"/>
                <w:kern w:val="0"/>
                <w:sz w:val="24"/>
                <w:szCs w:val="24"/>
                <w:lang w:val="en-US" w:eastAsia="zh-CN"/>
              </w:rPr>
            </w:pPr>
          </w:p>
        </w:tc>
      </w:tr>
      <w:tr w14:paraId="4C7A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noWrap w:val="0"/>
            <w:vAlign w:val="top"/>
          </w:tcPr>
          <w:p w14:paraId="5C5CCC22">
            <w:pPr>
              <w:ind w:firstLine="480" w:firstLineChars="200"/>
              <w:jc w:val="left"/>
              <w:rPr>
                <w:rFonts w:hint="eastAsia" w:ascii="仿宋" w:hAnsi="仿宋" w:eastAsia="仿宋" w:cs="仿宋"/>
                <w:kern w:val="0"/>
                <w:sz w:val="24"/>
                <w:szCs w:val="24"/>
                <w:lang w:val="en-US" w:eastAsia="zh-CN"/>
              </w:rPr>
            </w:pPr>
          </w:p>
          <w:p w14:paraId="2964D731">
            <w:pPr>
              <w:ind w:firstLine="480" w:firstLineChars="200"/>
              <w:jc w:val="left"/>
              <w:rPr>
                <w:rFonts w:hint="eastAsia" w:ascii="仿宋" w:hAnsi="仿宋" w:eastAsia="仿宋" w:cs="仿宋"/>
                <w:kern w:val="0"/>
                <w:sz w:val="24"/>
                <w:szCs w:val="24"/>
                <w:lang w:val="en-US" w:eastAsia="zh-CN"/>
              </w:rPr>
            </w:pPr>
          </w:p>
          <w:p w14:paraId="656761AF">
            <w:pPr>
              <w:ind w:firstLine="480" w:firstLineChars="200"/>
              <w:jc w:val="left"/>
              <w:rPr>
                <w:rFonts w:hint="eastAsia" w:ascii="仿宋" w:hAnsi="仿宋" w:eastAsia="仿宋" w:cs="仿宋"/>
                <w:kern w:val="0"/>
                <w:sz w:val="24"/>
                <w:szCs w:val="24"/>
                <w:lang w:val="en-US" w:eastAsia="zh-CN"/>
              </w:rPr>
            </w:pPr>
          </w:p>
          <w:p w14:paraId="7EE8256A">
            <w:pPr>
              <w:ind w:firstLine="480" w:firstLineChars="200"/>
              <w:jc w:val="left"/>
              <w:rPr>
                <w:rFonts w:hint="eastAsia" w:ascii="仿宋" w:hAnsi="仿宋" w:eastAsia="仿宋" w:cs="仿宋"/>
                <w:kern w:val="0"/>
                <w:sz w:val="24"/>
                <w:szCs w:val="24"/>
                <w:lang w:val="en-US" w:eastAsia="zh-CN"/>
              </w:rPr>
            </w:pPr>
          </w:p>
          <w:p w14:paraId="079BF7AD">
            <w:pPr>
              <w:ind w:firstLine="480" w:firstLineChars="200"/>
              <w:jc w:val="left"/>
              <w:rPr>
                <w:rFonts w:hint="eastAsia" w:ascii="仿宋" w:hAnsi="仿宋" w:eastAsia="仿宋" w:cs="仿宋"/>
                <w:kern w:val="0"/>
                <w:sz w:val="24"/>
                <w:szCs w:val="24"/>
                <w:lang w:val="en-US" w:eastAsia="zh-CN"/>
              </w:rPr>
            </w:pPr>
          </w:p>
          <w:p w14:paraId="0A78CC16">
            <w:pPr>
              <w:ind w:firstLine="480" w:firstLineChars="200"/>
              <w:jc w:val="left"/>
              <w:rPr>
                <w:rFonts w:hint="eastAsia" w:ascii="仿宋" w:hAnsi="仿宋" w:eastAsia="仿宋" w:cs="仿宋"/>
                <w:kern w:val="0"/>
                <w:sz w:val="24"/>
                <w:szCs w:val="24"/>
                <w:lang w:val="en-US" w:eastAsia="zh-CN"/>
              </w:rPr>
            </w:pPr>
          </w:p>
          <w:p w14:paraId="0D3E554F">
            <w:pPr>
              <w:ind w:firstLine="480" w:firstLineChars="200"/>
              <w:jc w:val="left"/>
              <w:rPr>
                <w:rFonts w:hint="eastAsia" w:ascii="仿宋" w:hAnsi="仿宋" w:eastAsia="仿宋" w:cs="仿宋"/>
                <w:kern w:val="0"/>
                <w:sz w:val="24"/>
                <w:szCs w:val="24"/>
                <w:lang w:val="en-US" w:eastAsia="zh-CN"/>
              </w:rPr>
            </w:pPr>
          </w:p>
          <w:p w14:paraId="2FE98FAE">
            <w:pPr>
              <w:ind w:firstLine="480" w:firstLineChars="200"/>
              <w:jc w:val="left"/>
              <w:rPr>
                <w:rFonts w:hint="eastAsia" w:ascii="仿宋" w:hAnsi="仿宋" w:eastAsia="仿宋" w:cs="仿宋"/>
                <w:kern w:val="0"/>
                <w:sz w:val="24"/>
                <w:szCs w:val="24"/>
                <w:lang w:val="en-US" w:eastAsia="zh-CN"/>
              </w:rPr>
            </w:pPr>
          </w:p>
          <w:p w14:paraId="75189F6C">
            <w:pPr>
              <w:ind w:firstLine="480" w:firstLineChars="200"/>
              <w:jc w:val="left"/>
              <w:rPr>
                <w:rFonts w:hint="eastAsia" w:ascii="仿宋" w:hAnsi="仿宋" w:eastAsia="仿宋" w:cs="仿宋"/>
                <w:kern w:val="0"/>
                <w:sz w:val="24"/>
                <w:szCs w:val="24"/>
                <w:lang w:val="en-US" w:eastAsia="zh-CN"/>
              </w:rPr>
            </w:pPr>
          </w:p>
          <w:p w14:paraId="1B4CD84B">
            <w:pPr>
              <w:ind w:firstLine="480" w:firstLineChars="200"/>
              <w:jc w:val="left"/>
              <w:rPr>
                <w:rFonts w:hint="eastAsia" w:ascii="仿宋" w:hAnsi="仿宋" w:eastAsia="仿宋" w:cs="仿宋"/>
                <w:kern w:val="0"/>
                <w:sz w:val="24"/>
                <w:szCs w:val="24"/>
                <w:lang w:val="en-US" w:eastAsia="zh-CN"/>
              </w:rPr>
            </w:pPr>
          </w:p>
          <w:p w14:paraId="348CD3A0">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三防</w:t>
            </w:r>
          </w:p>
          <w:p w14:paraId="4E9F07A2">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技能</w:t>
            </w:r>
          </w:p>
          <w:p w14:paraId="1CEB6FB7">
            <w:pPr>
              <w:ind w:firstLine="480" w:firstLineChars="200"/>
              <w:jc w:val="left"/>
              <w:rPr>
                <w:rFonts w:hint="default" w:ascii="仿宋" w:hAnsi="仿宋" w:eastAsia="仿宋" w:cs="仿宋"/>
                <w:kern w:val="0"/>
                <w:sz w:val="24"/>
                <w:szCs w:val="24"/>
                <w:lang w:val="en-US" w:eastAsia="zh-CN"/>
              </w:rPr>
            </w:pPr>
          </w:p>
        </w:tc>
        <w:tc>
          <w:tcPr>
            <w:tcW w:w="5925" w:type="dxa"/>
            <w:noWrap w:val="0"/>
            <w:vAlign w:val="top"/>
          </w:tcPr>
          <w:p w14:paraId="7B5F07D8">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上下学时段必须戴头盔、着防刺背心、戴防割手套，防护盾牌与器具按照规定位置摆放。在岗期间规范佩戴腰带。（检查发现一次扣2-5分）</w:t>
            </w:r>
          </w:p>
        </w:tc>
        <w:tc>
          <w:tcPr>
            <w:tcW w:w="829" w:type="dxa"/>
            <w:noWrap w:val="0"/>
            <w:vAlign w:val="top"/>
          </w:tcPr>
          <w:p w14:paraId="5E3B1498">
            <w:pPr>
              <w:ind w:firstLine="480" w:firstLineChars="200"/>
              <w:jc w:val="left"/>
              <w:rPr>
                <w:rFonts w:hint="default" w:ascii="仿宋" w:hAnsi="仿宋" w:eastAsia="仿宋" w:cs="仿宋"/>
                <w:kern w:val="0"/>
                <w:sz w:val="24"/>
                <w:szCs w:val="24"/>
                <w:lang w:val="en-US" w:eastAsia="zh-CN"/>
              </w:rPr>
            </w:pPr>
          </w:p>
        </w:tc>
        <w:tc>
          <w:tcPr>
            <w:tcW w:w="851" w:type="dxa"/>
            <w:noWrap w:val="0"/>
            <w:vAlign w:val="top"/>
          </w:tcPr>
          <w:p w14:paraId="0DE20192">
            <w:pPr>
              <w:ind w:firstLine="480" w:firstLineChars="200"/>
              <w:jc w:val="left"/>
              <w:rPr>
                <w:rFonts w:hint="eastAsia" w:ascii="仿宋" w:hAnsi="仿宋" w:eastAsia="仿宋" w:cs="仿宋"/>
                <w:kern w:val="0"/>
                <w:sz w:val="24"/>
                <w:szCs w:val="24"/>
                <w:lang w:val="en-US" w:eastAsia="zh-CN"/>
              </w:rPr>
            </w:pPr>
          </w:p>
        </w:tc>
      </w:tr>
      <w:tr w14:paraId="247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3EE5E0F7">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65466890">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做好八件套、监控设备、灭火器等设施设备的检查，调准监控时间不超20秒，发现过期或者设备故障及时报修并做好记录。每月是否进行消防设施检查并做好登记。（检查发现一次扣2-5分）</w:t>
            </w:r>
          </w:p>
        </w:tc>
        <w:tc>
          <w:tcPr>
            <w:tcW w:w="829" w:type="dxa"/>
            <w:noWrap w:val="0"/>
            <w:vAlign w:val="top"/>
          </w:tcPr>
          <w:p w14:paraId="5C2F3374">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57363D18">
            <w:pPr>
              <w:ind w:firstLine="480" w:firstLineChars="200"/>
              <w:jc w:val="left"/>
              <w:rPr>
                <w:rFonts w:hint="eastAsia" w:ascii="仿宋" w:hAnsi="仿宋" w:eastAsia="仿宋" w:cs="仿宋"/>
                <w:kern w:val="0"/>
                <w:sz w:val="24"/>
                <w:szCs w:val="24"/>
                <w:lang w:val="en-US" w:eastAsia="zh-CN"/>
              </w:rPr>
            </w:pPr>
          </w:p>
        </w:tc>
      </w:tr>
      <w:tr w14:paraId="47BE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1F16CAAE">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790A7CE3">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具备基本操作技能，会熟练操作访客机、视频图像调取、调时、八件套使用等物防、技防设备。（抽查不会操作扣5分，第二次不会扣10分）</w:t>
            </w:r>
          </w:p>
        </w:tc>
        <w:tc>
          <w:tcPr>
            <w:tcW w:w="829" w:type="dxa"/>
            <w:noWrap w:val="0"/>
            <w:vAlign w:val="top"/>
          </w:tcPr>
          <w:p w14:paraId="1EBE3A83">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3F46ABAC">
            <w:pPr>
              <w:ind w:firstLine="480" w:firstLineChars="200"/>
              <w:jc w:val="left"/>
              <w:rPr>
                <w:rFonts w:hint="eastAsia" w:ascii="仿宋" w:hAnsi="仿宋" w:eastAsia="仿宋" w:cs="仿宋"/>
                <w:kern w:val="0"/>
                <w:sz w:val="24"/>
                <w:szCs w:val="24"/>
                <w:lang w:val="en-US" w:eastAsia="zh-CN"/>
              </w:rPr>
            </w:pPr>
          </w:p>
        </w:tc>
      </w:tr>
      <w:tr w14:paraId="5D69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00144C22">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7CF08452">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做好学校入园、离园时间段管理和日常巡逻，加强夜间、节假日的治安巡逻，认真做好巡逻工作并规范记录，治安巡逻中发现问题应及时处理或及时报告。（检查发现不巡逻扣1-2分）</w:t>
            </w:r>
          </w:p>
        </w:tc>
        <w:tc>
          <w:tcPr>
            <w:tcW w:w="829" w:type="dxa"/>
            <w:noWrap w:val="0"/>
            <w:vAlign w:val="top"/>
          </w:tcPr>
          <w:p w14:paraId="56F12B63">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51387853">
            <w:pPr>
              <w:ind w:firstLine="480" w:firstLineChars="200"/>
              <w:jc w:val="left"/>
              <w:rPr>
                <w:rFonts w:hint="eastAsia" w:ascii="仿宋" w:hAnsi="仿宋" w:eastAsia="仿宋" w:cs="仿宋"/>
                <w:kern w:val="0"/>
                <w:sz w:val="24"/>
                <w:szCs w:val="24"/>
                <w:lang w:val="en-US" w:eastAsia="zh-CN"/>
              </w:rPr>
            </w:pPr>
          </w:p>
        </w:tc>
      </w:tr>
      <w:tr w14:paraId="6480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0AFA1662">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2936A6B7">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学校实行封闭式管理，严格实行外来人员入园询问和履行登记制度，严禁非必要人员入校，做好学校进出人员证件查验及电话核实工作。（检查发现一次扣1-2分）</w:t>
            </w:r>
          </w:p>
        </w:tc>
        <w:tc>
          <w:tcPr>
            <w:tcW w:w="829" w:type="dxa"/>
            <w:noWrap w:val="0"/>
            <w:vAlign w:val="top"/>
          </w:tcPr>
          <w:p w14:paraId="5E07D4AF">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45808DCA">
            <w:pPr>
              <w:ind w:firstLine="480" w:firstLineChars="200"/>
              <w:jc w:val="left"/>
              <w:rPr>
                <w:rFonts w:hint="eastAsia" w:ascii="仿宋" w:hAnsi="仿宋" w:eastAsia="仿宋" w:cs="仿宋"/>
                <w:kern w:val="0"/>
                <w:sz w:val="24"/>
                <w:szCs w:val="24"/>
                <w:lang w:val="en-US" w:eastAsia="zh-CN"/>
              </w:rPr>
            </w:pPr>
          </w:p>
        </w:tc>
      </w:tr>
      <w:tr w14:paraId="4C8B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17939FEC">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757F88F8">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严格实行物品出入查验制度，物品、车辆进出均有详细记录，贵重物品入园需询问、查验并做好登记。（检查发现一次扣1-2分）</w:t>
            </w:r>
          </w:p>
        </w:tc>
        <w:tc>
          <w:tcPr>
            <w:tcW w:w="829" w:type="dxa"/>
            <w:noWrap w:val="0"/>
            <w:vAlign w:val="top"/>
          </w:tcPr>
          <w:p w14:paraId="784F7106">
            <w:pPr>
              <w:ind w:firstLine="480" w:firstLineChars="200"/>
              <w:jc w:val="left"/>
              <w:rPr>
                <w:rFonts w:hint="eastAsia" w:ascii="仿宋" w:hAnsi="仿宋" w:eastAsia="仿宋" w:cs="仿宋"/>
                <w:kern w:val="0"/>
                <w:sz w:val="24"/>
                <w:szCs w:val="24"/>
                <w:lang w:val="en-US" w:eastAsia="zh-CN"/>
              </w:rPr>
            </w:pPr>
          </w:p>
        </w:tc>
        <w:tc>
          <w:tcPr>
            <w:tcW w:w="851" w:type="dxa"/>
            <w:noWrap w:val="0"/>
            <w:vAlign w:val="top"/>
          </w:tcPr>
          <w:p w14:paraId="4A6A700B">
            <w:pPr>
              <w:ind w:firstLine="480" w:firstLineChars="200"/>
              <w:jc w:val="left"/>
              <w:rPr>
                <w:rFonts w:hint="eastAsia" w:ascii="仿宋" w:hAnsi="仿宋" w:eastAsia="仿宋" w:cs="仿宋"/>
                <w:kern w:val="0"/>
                <w:sz w:val="24"/>
                <w:szCs w:val="24"/>
                <w:lang w:val="en-US" w:eastAsia="zh-CN"/>
              </w:rPr>
            </w:pPr>
          </w:p>
        </w:tc>
      </w:tr>
    </w:tbl>
    <w:p w14:paraId="06F0D205">
      <w:pPr>
        <w:ind w:firstLine="480" w:firstLineChars="200"/>
        <w:jc w:val="left"/>
        <w:rPr>
          <w:rFonts w:hint="eastAsia" w:ascii="仿宋" w:hAnsi="仿宋" w:eastAsia="仿宋" w:cs="仿宋"/>
          <w:kern w:val="0"/>
          <w:sz w:val="24"/>
          <w:szCs w:val="24"/>
          <w:lang w:val="en-US" w:eastAsia="zh-CN"/>
        </w:rPr>
      </w:pPr>
    </w:p>
    <w:p w14:paraId="205B70DD">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考核时间：   年   月   日             考核人：</w:t>
      </w:r>
    </w:p>
    <w:p w14:paraId="1EE6F3C6">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被考核人：</w:t>
      </w:r>
    </w:p>
    <w:p w14:paraId="3D16F0A2">
      <w:pPr>
        <w:ind w:firstLine="480" w:firstLineChars="200"/>
        <w:jc w:val="left"/>
        <w:rPr>
          <w:rFonts w:hint="eastAsia" w:ascii="仿宋" w:hAnsi="仿宋" w:eastAsia="仿宋" w:cs="仿宋"/>
          <w:kern w:val="0"/>
          <w:sz w:val="24"/>
          <w:szCs w:val="24"/>
          <w:lang w:val="en-US" w:eastAsia="zh-CN"/>
        </w:rPr>
      </w:pPr>
    </w:p>
    <w:p w14:paraId="70B093C5">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校园安保季度考核汇总</w:t>
      </w:r>
    </w:p>
    <w:tbl>
      <w:tblPr>
        <w:tblStyle w:val="22"/>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925"/>
        <w:gridCol w:w="1531"/>
      </w:tblGrid>
      <w:tr w14:paraId="3F9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top"/>
          </w:tcPr>
          <w:p w14:paraId="2C235EEB">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w:t>
            </w:r>
          </w:p>
          <w:p w14:paraId="17443A94">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内容</w:t>
            </w:r>
          </w:p>
        </w:tc>
        <w:tc>
          <w:tcPr>
            <w:tcW w:w="5925" w:type="dxa"/>
            <w:noWrap w:val="0"/>
            <w:vAlign w:val="top"/>
          </w:tcPr>
          <w:p w14:paraId="29ABAB08">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考核要求</w:t>
            </w:r>
          </w:p>
        </w:tc>
        <w:tc>
          <w:tcPr>
            <w:tcW w:w="1531" w:type="dxa"/>
            <w:noWrap w:val="0"/>
            <w:vAlign w:val="top"/>
          </w:tcPr>
          <w:p w14:paraId="524EB43F">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考评分</w:t>
            </w:r>
          </w:p>
        </w:tc>
      </w:tr>
      <w:tr w14:paraId="6197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noWrap w:val="0"/>
            <w:vAlign w:val="top"/>
          </w:tcPr>
          <w:p w14:paraId="090AC8FB">
            <w:pPr>
              <w:ind w:firstLine="480" w:firstLineChars="200"/>
              <w:jc w:val="left"/>
              <w:rPr>
                <w:rFonts w:hint="eastAsia" w:ascii="仿宋" w:hAnsi="仿宋" w:eastAsia="仿宋" w:cs="仿宋"/>
                <w:kern w:val="0"/>
                <w:sz w:val="24"/>
                <w:szCs w:val="24"/>
                <w:lang w:val="en-US" w:eastAsia="zh-CN"/>
              </w:rPr>
            </w:pPr>
          </w:p>
          <w:p w14:paraId="0B1A078A">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文明</w:t>
            </w:r>
          </w:p>
          <w:p w14:paraId="55576B55">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言行</w:t>
            </w:r>
          </w:p>
          <w:p w14:paraId="75F7BC10">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0E962799">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1.执勤期间穿统一的保安服装，着装整齐不戴夸张饰品，未下班不得提前换装。（检查发现一次扣1-2分）</w:t>
            </w:r>
          </w:p>
        </w:tc>
        <w:tc>
          <w:tcPr>
            <w:tcW w:w="1531" w:type="dxa"/>
            <w:noWrap w:val="0"/>
            <w:vAlign w:val="top"/>
          </w:tcPr>
          <w:p w14:paraId="462A6DC4">
            <w:pPr>
              <w:ind w:firstLine="480" w:firstLineChars="200"/>
              <w:jc w:val="left"/>
              <w:rPr>
                <w:rFonts w:hint="eastAsia" w:ascii="仿宋" w:hAnsi="仿宋" w:eastAsia="仿宋" w:cs="仿宋"/>
                <w:kern w:val="0"/>
                <w:sz w:val="24"/>
                <w:szCs w:val="24"/>
                <w:lang w:val="en-US" w:eastAsia="zh-CN"/>
              </w:rPr>
            </w:pPr>
          </w:p>
        </w:tc>
      </w:tr>
      <w:tr w14:paraId="53AA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0958D8F1">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1DE21824">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2.保安室内外整洁有序，无卫生死角，垃圾分类规范，不得在保安室内煮饭菜和使用大功率电器。（检查发现一次扣一分，包干区抽查谁时当班扣谁）</w:t>
            </w:r>
          </w:p>
        </w:tc>
        <w:tc>
          <w:tcPr>
            <w:tcW w:w="1531" w:type="dxa"/>
            <w:noWrap w:val="0"/>
            <w:vAlign w:val="top"/>
          </w:tcPr>
          <w:p w14:paraId="7C74AE29">
            <w:pPr>
              <w:ind w:firstLine="480" w:firstLineChars="200"/>
              <w:jc w:val="left"/>
              <w:rPr>
                <w:rFonts w:hint="eastAsia" w:ascii="仿宋" w:hAnsi="仿宋" w:eastAsia="仿宋" w:cs="仿宋"/>
                <w:kern w:val="0"/>
                <w:sz w:val="24"/>
                <w:szCs w:val="24"/>
                <w:lang w:val="en-US" w:eastAsia="zh-CN"/>
              </w:rPr>
            </w:pPr>
          </w:p>
        </w:tc>
      </w:tr>
      <w:tr w14:paraId="5E6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5AF6C923">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3AEB84EF">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3.用语文明、态度和蔼、礼貌待人、不急不躁，不与家长发生冲突，同事之间和谐相处。（检查发现一次扣1-2分）</w:t>
            </w:r>
          </w:p>
        </w:tc>
        <w:tc>
          <w:tcPr>
            <w:tcW w:w="1531" w:type="dxa"/>
            <w:noWrap w:val="0"/>
            <w:vAlign w:val="top"/>
          </w:tcPr>
          <w:p w14:paraId="52E85B74">
            <w:pPr>
              <w:ind w:firstLine="480" w:firstLineChars="200"/>
              <w:jc w:val="left"/>
              <w:rPr>
                <w:rFonts w:hint="eastAsia" w:ascii="仿宋" w:hAnsi="仿宋" w:eastAsia="仿宋" w:cs="仿宋"/>
                <w:kern w:val="0"/>
                <w:sz w:val="24"/>
                <w:szCs w:val="24"/>
                <w:lang w:val="en-US" w:eastAsia="zh-CN"/>
              </w:rPr>
            </w:pPr>
          </w:p>
        </w:tc>
      </w:tr>
      <w:tr w14:paraId="6850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90" w:type="dxa"/>
            <w:vMerge w:val="restart"/>
            <w:noWrap w:val="0"/>
            <w:vAlign w:val="top"/>
          </w:tcPr>
          <w:p w14:paraId="17E4DC0F">
            <w:pPr>
              <w:ind w:firstLine="480" w:firstLineChars="200"/>
              <w:jc w:val="left"/>
              <w:rPr>
                <w:rFonts w:hint="eastAsia" w:ascii="仿宋" w:hAnsi="仿宋" w:eastAsia="仿宋" w:cs="仿宋"/>
                <w:kern w:val="0"/>
                <w:sz w:val="24"/>
                <w:szCs w:val="24"/>
                <w:lang w:val="en-US" w:eastAsia="zh-CN"/>
              </w:rPr>
            </w:pPr>
          </w:p>
          <w:p w14:paraId="201C77A7">
            <w:pPr>
              <w:ind w:firstLine="480" w:firstLineChars="200"/>
              <w:jc w:val="left"/>
              <w:rPr>
                <w:rFonts w:hint="eastAsia" w:ascii="仿宋" w:hAnsi="仿宋" w:eastAsia="仿宋" w:cs="仿宋"/>
                <w:kern w:val="0"/>
                <w:sz w:val="24"/>
                <w:szCs w:val="24"/>
                <w:lang w:val="en-US" w:eastAsia="zh-CN"/>
              </w:rPr>
            </w:pPr>
          </w:p>
          <w:p w14:paraId="1F39D85F">
            <w:pPr>
              <w:ind w:firstLine="480" w:firstLineChars="200"/>
              <w:jc w:val="left"/>
              <w:rPr>
                <w:rFonts w:hint="eastAsia" w:ascii="仿宋" w:hAnsi="仿宋" w:eastAsia="仿宋" w:cs="仿宋"/>
                <w:kern w:val="0"/>
                <w:sz w:val="24"/>
                <w:szCs w:val="24"/>
                <w:lang w:val="en-US" w:eastAsia="zh-CN"/>
              </w:rPr>
            </w:pPr>
          </w:p>
          <w:p w14:paraId="25B3C1CC">
            <w:pPr>
              <w:ind w:firstLine="480" w:firstLineChars="200"/>
              <w:jc w:val="left"/>
              <w:rPr>
                <w:rFonts w:hint="eastAsia" w:ascii="仿宋" w:hAnsi="仿宋" w:eastAsia="仿宋" w:cs="仿宋"/>
                <w:kern w:val="0"/>
                <w:sz w:val="24"/>
                <w:szCs w:val="24"/>
                <w:lang w:val="en-US" w:eastAsia="zh-CN"/>
              </w:rPr>
            </w:pPr>
          </w:p>
          <w:p w14:paraId="536921D3">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规范</w:t>
            </w:r>
          </w:p>
          <w:p w14:paraId="0EB3FD64">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执勤</w:t>
            </w:r>
          </w:p>
          <w:p w14:paraId="29C544DF">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0A42E16A">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1.不得在执勤期间玩手机、抽烟、饮酒和酒后上班，严禁执勤期间参与赌博、上网打游戏和聊天，不做与工作无关事情。（检查发现一次扣1-2分）</w:t>
            </w:r>
          </w:p>
        </w:tc>
        <w:tc>
          <w:tcPr>
            <w:tcW w:w="1531" w:type="dxa"/>
            <w:noWrap w:val="0"/>
            <w:vAlign w:val="top"/>
          </w:tcPr>
          <w:p w14:paraId="0F3263E5">
            <w:pPr>
              <w:ind w:firstLine="480" w:firstLineChars="200"/>
              <w:jc w:val="left"/>
              <w:rPr>
                <w:rFonts w:hint="eastAsia" w:ascii="仿宋" w:hAnsi="仿宋" w:eastAsia="仿宋" w:cs="仿宋"/>
                <w:kern w:val="0"/>
                <w:sz w:val="24"/>
                <w:szCs w:val="24"/>
                <w:lang w:val="en-US" w:eastAsia="zh-CN"/>
              </w:rPr>
            </w:pPr>
          </w:p>
        </w:tc>
      </w:tr>
      <w:tr w14:paraId="4978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4A797E8B">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698CBEEE">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2.严禁脱岗离岗，夜间执勤期间不睡觉岗。严禁带无关人员进入校园玩耍或夜宿。（检查发现无故脱岗一次扣5分，第二次直接调离岗位）</w:t>
            </w:r>
          </w:p>
        </w:tc>
        <w:tc>
          <w:tcPr>
            <w:tcW w:w="1531" w:type="dxa"/>
            <w:noWrap w:val="0"/>
            <w:vAlign w:val="top"/>
          </w:tcPr>
          <w:p w14:paraId="18D6ADD6">
            <w:pPr>
              <w:ind w:firstLine="480" w:firstLineChars="200"/>
              <w:jc w:val="left"/>
              <w:rPr>
                <w:rFonts w:hint="eastAsia" w:ascii="仿宋" w:hAnsi="仿宋" w:eastAsia="仿宋" w:cs="仿宋"/>
                <w:kern w:val="0"/>
                <w:sz w:val="24"/>
                <w:szCs w:val="24"/>
                <w:lang w:val="en-US" w:eastAsia="zh-CN"/>
              </w:rPr>
            </w:pPr>
          </w:p>
        </w:tc>
      </w:tr>
      <w:tr w14:paraId="63C1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06D65427">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1BCC3E53">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3.严格落实值班制度，值班保安按时到岗，认真做好交接班工作，并如实做好考勤记录。（检查发现一次扣1-2分）</w:t>
            </w:r>
          </w:p>
        </w:tc>
        <w:tc>
          <w:tcPr>
            <w:tcW w:w="1531" w:type="dxa"/>
            <w:noWrap w:val="0"/>
            <w:vAlign w:val="top"/>
          </w:tcPr>
          <w:p w14:paraId="0B9B9DCC">
            <w:pPr>
              <w:ind w:firstLine="480" w:firstLineChars="200"/>
              <w:jc w:val="left"/>
              <w:rPr>
                <w:rFonts w:hint="eastAsia" w:ascii="仿宋" w:hAnsi="仿宋" w:eastAsia="仿宋" w:cs="仿宋"/>
                <w:kern w:val="0"/>
                <w:sz w:val="24"/>
                <w:szCs w:val="24"/>
                <w:lang w:val="en-US" w:eastAsia="zh-CN"/>
              </w:rPr>
            </w:pPr>
          </w:p>
        </w:tc>
      </w:tr>
      <w:tr w14:paraId="2E35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noWrap w:val="0"/>
            <w:vAlign w:val="top"/>
          </w:tcPr>
          <w:p w14:paraId="18DCCE93">
            <w:pPr>
              <w:ind w:firstLine="480" w:firstLineChars="200"/>
              <w:jc w:val="left"/>
              <w:rPr>
                <w:rFonts w:hint="eastAsia" w:ascii="仿宋" w:hAnsi="仿宋" w:eastAsia="仿宋" w:cs="仿宋"/>
                <w:kern w:val="0"/>
                <w:sz w:val="24"/>
                <w:szCs w:val="24"/>
                <w:lang w:val="en-US" w:eastAsia="zh-CN"/>
              </w:rPr>
            </w:pPr>
          </w:p>
          <w:p w14:paraId="6BC3EFDF">
            <w:pPr>
              <w:ind w:firstLine="480" w:firstLineChars="200"/>
              <w:jc w:val="left"/>
              <w:rPr>
                <w:rFonts w:hint="eastAsia" w:ascii="仿宋" w:hAnsi="仿宋" w:eastAsia="仿宋" w:cs="仿宋"/>
                <w:kern w:val="0"/>
                <w:sz w:val="24"/>
                <w:szCs w:val="24"/>
                <w:lang w:val="en-US" w:eastAsia="zh-CN"/>
              </w:rPr>
            </w:pPr>
          </w:p>
          <w:p w14:paraId="3CBD6465">
            <w:pPr>
              <w:ind w:firstLine="480" w:firstLineChars="200"/>
              <w:jc w:val="left"/>
              <w:rPr>
                <w:rFonts w:hint="eastAsia" w:ascii="仿宋" w:hAnsi="仿宋" w:eastAsia="仿宋" w:cs="仿宋"/>
                <w:kern w:val="0"/>
                <w:sz w:val="24"/>
                <w:szCs w:val="24"/>
                <w:lang w:val="en-US" w:eastAsia="zh-CN"/>
              </w:rPr>
            </w:pPr>
          </w:p>
          <w:p w14:paraId="013860F9">
            <w:pPr>
              <w:ind w:firstLine="480" w:firstLineChars="200"/>
              <w:jc w:val="left"/>
              <w:rPr>
                <w:rFonts w:hint="eastAsia" w:ascii="仿宋" w:hAnsi="仿宋" w:eastAsia="仿宋" w:cs="仿宋"/>
                <w:kern w:val="0"/>
                <w:sz w:val="24"/>
                <w:szCs w:val="24"/>
                <w:lang w:val="en-US" w:eastAsia="zh-CN"/>
              </w:rPr>
            </w:pPr>
          </w:p>
          <w:p w14:paraId="368676DF">
            <w:pPr>
              <w:ind w:firstLine="480" w:firstLineChars="200"/>
              <w:jc w:val="left"/>
              <w:rPr>
                <w:rFonts w:hint="eastAsia" w:ascii="仿宋" w:hAnsi="仿宋" w:eastAsia="仿宋" w:cs="仿宋"/>
                <w:kern w:val="0"/>
                <w:sz w:val="24"/>
                <w:szCs w:val="24"/>
                <w:lang w:val="en-US" w:eastAsia="zh-CN"/>
              </w:rPr>
            </w:pPr>
          </w:p>
          <w:p w14:paraId="45C22017">
            <w:pPr>
              <w:ind w:firstLine="480" w:firstLineChars="200"/>
              <w:jc w:val="left"/>
              <w:rPr>
                <w:rFonts w:hint="eastAsia" w:ascii="仿宋" w:hAnsi="仿宋" w:eastAsia="仿宋" w:cs="仿宋"/>
                <w:kern w:val="0"/>
                <w:sz w:val="24"/>
                <w:szCs w:val="24"/>
                <w:lang w:val="en-US" w:eastAsia="zh-CN"/>
              </w:rPr>
            </w:pPr>
          </w:p>
          <w:p w14:paraId="41927E80">
            <w:pPr>
              <w:ind w:firstLine="480" w:firstLineChars="200"/>
              <w:jc w:val="left"/>
              <w:rPr>
                <w:rFonts w:hint="eastAsia" w:ascii="仿宋" w:hAnsi="仿宋" w:eastAsia="仿宋" w:cs="仿宋"/>
                <w:kern w:val="0"/>
                <w:sz w:val="24"/>
                <w:szCs w:val="24"/>
                <w:lang w:val="en-US" w:eastAsia="zh-CN"/>
              </w:rPr>
            </w:pPr>
          </w:p>
          <w:p w14:paraId="22E30BCE">
            <w:pPr>
              <w:ind w:firstLine="480" w:firstLineChars="200"/>
              <w:jc w:val="left"/>
              <w:rPr>
                <w:rFonts w:hint="eastAsia" w:ascii="仿宋" w:hAnsi="仿宋" w:eastAsia="仿宋" w:cs="仿宋"/>
                <w:kern w:val="0"/>
                <w:sz w:val="24"/>
                <w:szCs w:val="24"/>
                <w:lang w:val="en-US" w:eastAsia="zh-CN"/>
              </w:rPr>
            </w:pPr>
          </w:p>
          <w:p w14:paraId="104E0969">
            <w:pPr>
              <w:ind w:firstLine="480" w:firstLineChars="200"/>
              <w:jc w:val="left"/>
              <w:rPr>
                <w:rFonts w:hint="eastAsia" w:ascii="仿宋" w:hAnsi="仿宋" w:eastAsia="仿宋" w:cs="仿宋"/>
                <w:kern w:val="0"/>
                <w:sz w:val="24"/>
                <w:szCs w:val="24"/>
                <w:lang w:val="en-US" w:eastAsia="zh-CN"/>
              </w:rPr>
            </w:pPr>
          </w:p>
          <w:p w14:paraId="1F332D5C">
            <w:pPr>
              <w:ind w:firstLine="480" w:firstLineChars="200"/>
              <w:jc w:val="left"/>
              <w:rPr>
                <w:rFonts w:hint="eastAsia" w:ascii="仿宋" w:hAnsi="仿宋" w:eastAsia="仿宋" w:cs="仿宋"/>
                <w:kern w:val="0"/>
                <w:sz w:val="24"/>
                <w:szCs w:val="24"/>
                <w:lang w:val="en-US" w:eastAsia="zh-CN"/>
              </w:rPr>
            </w:pPr>
          </w:p>
          <w:p w14:paraId="6E64ABCD">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三防</w:t>
            </w:r>
          </w:p>
          <w:p w14:paraId="7F08C65B">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技能</w:t>
            </w:r>
          </w:p>
          <w:p w14:paraId="3EC3D800">
            <w:pPr>
              <w:ind w:firstLine="480" w:firstLineChars="200"/>
              <w:jc w:val="left"/>
              <w:rPr>
                <w:rFonts w:hint="default" w:ascii="仿宋" w:hAnsi="仿宋" w:eastAsia="仿宋" w:cs="仿宋"/>
                <w:kern w:val="0"/>
                <w:sz w:val="24"/>
                <w:szCs w:val="24"/>
                <w:lang w:val="en-US" w:eastAsia="zh-CN"/>
              </w:rPr>
            </w:pPr>
          </w:p>
        </w:tc>
        <w:tc>
          <w:tcPr>
            <w:tcW w:w="5925" w:type="dxa"/>
            <w:noWrap w:val="0"/>
            <w:vAlign w:val="top"/>
          </w:tcPr>
          <w:p w14:paraId="7739E513">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上下学时段必须戴头盔、着防刺背心、戴防割手套，防护盾牌与器具按照规定位置摆放。在岗期间规范佩戴腰带。（检查发现一次扣2-5分）</w:t>
            </w:r>
          </w:p>
        </w:tc>
        <w:tc>
          <w:tcPr>
            <w:tcW w:w="1531" w:type="dxa"/>
            <w:noWrap w:val="0"/>
            <w:vAlign w:val="top"/>
          </w:tcPr>
          <w:p w14:paraId="5489A60A">
            <w:pPr>
              <w:ind w:firstLine="480" w:firstLineChars="200"/>
              <w:jc w:val="left"/>
              <w:rPr>
                <w:rFonts w:hint="eastAsia" w:ascii="仿宋" w:hAnsi="仿宋" w:eastAsia="仿宋" w:cs="仿宋"/>
                <w:kern w:val="0"/>
                <w:sz w:val="24"/>
                <w:szCs w:val="24"/>
                <w:lang w:val="en-US" w:eastAsia="zh-CN"/>
              </w:rPr>
            </w:pPr>
          </w:p>
        </w:tc>
      </w:tr>
      <w:tr w14:paraId="5FED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22E8642A">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5CEC427C">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做好八件套、监控设备、灭火器等设施设备的检查，调准监控时间不超20秒，发现过期或者设备故障及时报修并做好记录。每月是否进行消防设施检查并做好登记。（检查发现一次扣2-5分）</w:t>
            </w:r>
          </w:p>
        </w:tc>
        <w:tc>
          <w:tcPr>
            <w:tcW w:w="1531" w:type="dxa"/>
            <w:noWrap w:val="0"/>
            <w:vAlign w:val="top"/>
          </w:tcPr>
          <w:p w14:paraId="284D161C">
            <w:pPr>
              <w:ind w:firstLine="480" w:firstLineChars="200"/>
              <w:jc w:val="left"/>
              <w:rPr>
                <w:rFonts w:hint="eastAsia" w:ascii="仿宋" w:hAnsi="仿宋" w:eastAsia="仿宋" w:cs="仿宋"/>
                <w:kern w:val="0"/>
                <w:sz w:val="24"/>
                <w:szCs w:val="24"/>
                <w:lang w:val="en-US" w:eastAsia="zh-CN"/>
              </w:rPr>
            </w:pPr>
          </w:p>
        </w:tc>
      </w:tr>
      <w:tr w14:paraId="1798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78AAAEB3">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1B27D946">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具备基本操作技能，会熟练操作访客机、视频图像调取、调时、八件套使用等物防、技防设备。（抽查不会操作扣5分，第二次不会扣10分）</w:t>
            </w:r>
          </w:p>
        </w:tc>
        <w:tc>
          <w:tcPr>
            <w:tcW w:w="1531" w:type="dxa"/>
            <w:noWrap w:val="0"/>
            <w:vAlign w:val="top"/>
          </w:tcPr>
          <w:p w14:paraId="7785E98B">
            <w:pPr>
              <w:ind w:firstLine="480" w:firstLineChars="200"/>
              <w:jc w:val="left"/>
              <w:rPr>
                <w:rFonts w:hint="eastAsia" w:ascii="仿宋" w:hAnsi="仿宋" w:eastAsia="仿宋" w:cs="仿宋"/>
                <w:kern w:val="0"/>
                <w:sz w:val="24"/>
                <w:szCs w:val="24"/>
                <w:lang w:val="en-US" w:eastAsia="zh-CN"/>
              </w:rPr>
            </w:pPr>
          </w:p>
        </w:tc>
      </w:tr>
      <w:tr w14:paraId="6BD6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44886F66">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1CFCEEFB">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做好学校入园、离园时间段管理和日常巡逻，加强夜间、节假日的治安巡逻，认真做好巡逻工作并规范记录，治安巡逻中发现问题应及时处理或及时报告。（检查发现不巡逻扣1-2分）</w:t>
            </w:r>
          </w:p>
        </w:tc>
        <w:tc>
          <w:tcPr>
            <w:tcW w:w="1531" w:type="dxa"/>
            <w:noWrap w:val="0"/>
            <w:vAlign w:val="top"/>
          </w:tcPr>
          <w:p w14:paraId="60DB58B6">
            <w:pPr>
              <w:ind w:firstLine="480" w:firstLineChars="200"/>
              <w:jc w:val="left"/>
              <w:rPr>
                <w:rFonts w:hint="eastAsia" w:ascii="仿宋" w:hAnsi="仿宋" w:eastAsia="仿宋" w:cs="仿宋"/>
                <w:kern w:val="0"/>
                <w:sz w:val="24"/>
                <w:szCs w:val="24"/>
                <w:lang w:val="en-US" w:eastAsia="zh-CN"/>
              </w:rPr>
            </w:pPr>
          </w:p>
        </w:tc>
      </w:tr>
      <w:tr w14:paraId="47B9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1895306F">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09521876">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学校实行封闭式管理，严格实行外来人员入园询问和履行登记制度，严禁非必要人员入校，做好学校进出人员证件查验及电话核实工作。（检查发现一次扣1-2分）</w:t>
            </w:r>
          </w:p>
        </w:tc>
        <w:tc>
          <w:tcPr>
            <w:tcW w:w="1531" w:type="dxa"/>
            <w:noWrap w:val="0"/>
            <w:vAlign w:val="top"/>
          </w:tcPr>
          <w:p w14:paraId="5852E04D">
            <w:pPr>
              <w:ind w:firstLine="480" w:firstLineChars="200"/>
              <w:jc w:val="left"/>
              <w:rPr>
                <w:rFonts w:hint="eastAsia" w:ascii="仿宋" w:hAnsi="仿宋" w:eastAsia="仿宋" w:cs="仿宋"/>
                <w:kern w:val="0"/>
                <w:sz w:val="24"/>
                <w:szCs w:val="24"/>
                <w:lang w:val="en-US" w:eastAsia="zh-CN"/>
              </w:rPr>
            </w:pPr>
          </w:p>
        </w:tc>
      </w:tr>
      <w:tr w14:paraId="50A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noWrap w:val="0"/>
            <w:vAlign w:val="top"/>
          </w:tcPr>
          <w:p w14:paraId="29071388">
            <w:pPr>
              <w:ind w:firstLine="480" w:firstLineChars="200"/>
              <w:jc w:val="left"/>
              <w:rPr>
                <w:rFonts w:hint="eastAsia" w:ascii="仿宋" w:hAnsi="仿宋" w:eastAsia="仿宋" w:cs="仿宋"/>
                <w:kern w:val="0"/>
                <w:sz w:val="24"/>
                <w:szCs w:val="24"/>
                <w:lang w:val="en-US" w:eastAsia="zh-CN"/>
              </w:rPr>
            </w:pPr>
          </w:p>
        </w:tc>
        <w:tc>
          <w:tcPr>
            <w:tcW w:w="5925" w:type="dxa"/>
            <w:noWrap w:val="0"/>
            <w:vAlign w:val="top"/>
          </w:tcPr>
          <w:p w14:paraId="24318717">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严格实行物品出入查验制度，物品、车辆进出均有详细记录，贵重物品入园需询问、查验并做好登记。（检查发现一次扣1-2分）</w:t>
            </w:r>
          </w:p>
        </w:tc>
        <w:tc>
          <w:tcPr>
            <w:tcW w:w="1531" w:type="dxa"/>
            <w:noWrap w:val="0"/>
            <w:vAlign w:val="top"/>
          </w:tcPr>
          <w:p w14:paraId="12913FC9">
            <w:pPr>
              <w:ind w:firstLine="480" w:firstLineChars="200"/>
              <w:jc w:val="left"/>
              <w:rPr>
                <w:rFonts w:hint="eastAsia" w:ascii="仿宋" w:hAnsi="仿宋" w:eastAsia="仿宋" w:cs="仿宋"/>
                <w:kern w:val="0"/>
                <w:sz w:val="24"/>
                <w:szCs w:val="24"/>
                <w:lang w:val="en-US" w:eastAsia="zh-CN"/>
              </w:rPr>
            </w:pPr>
          </w:p>
        </w:tc>
      </w:tr>
    </w:tbl>
    <w:p w14:paraId="6556C7CD">
      <w:pPr>
        <w:ind w:firstLine="480" w:firstLineChars="200"/>
        <w:jc w:val="left"/>
        <w:rPr>
          <w:rFonts w:hint="eastAsia" w:ascii="仿宋" w:hAnsi="仿宋" w:eastAsia="仿宋" w:cs="仿宋"/>
          <w:kern w:val="0"/>
          <w:sz w:val="24"/>
          <w:szCs w:val="24"/>
          <w:lang w:val="en-US" w:eastAsia="zh-CN"/>
        </w:rPr>
      </w:pPr>
    </w:p>
    <w:p w14:paraId="19E030EA">
      <w:pPr>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考核时间：   年   月   日             考核人：</w:t>
      </w:r>
    </w:p>
    <w:p w14:paraId="009184BC">
      <w:pPr>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被考核人：</w:t>
      </w:r>
    </w:p>
    <w:p w14:paraId="20EEBB07">
      <w:pPr>
        <w:ind w:firstLine="480" w:firstLineChars="200"/>
        <w:jc w:val="left"/>
        <w:rPr>
          <w:rFonts w:hint="eastAsia" w:ascii="仿宋" w:hAnsi="仿宋" w:eastAsia="仿宋" w:cs="仿宋"/>
          <w:kern w:val="0"/>
          <w:sz w:val="24"/>
          <w:szCs w:val="24"/>
          <w:lang w:val="en-US" w:eastAsia="zh-CN"/>
        </w:rPr>
      </w:pPr>
    </w:p>
    <w:p w14:paraId="2FEEB944">
      <w:pPr>
        <w:adjustRightInd w:val="0"/>
        <w:snapToGrid w:val="0"/>
        <w:spacing w:line="400" w:lineRule="exact"/>
        <w:ind w:firstLine="470" w:firstLineChars="196"/>
        <w:rPr>
          <w:rFonts w:hint="eastAsia" w:ascii="仿宋" w:hAnsi="仿宋" w:eastAsia="仿宋" w:cs="仿宋"/>
          <w:kern w:val="0"/>
          <w:sz w:val="24"/>
          <w:szCs w:val="24"/>
        </w:rPr>
      </w:pPr>
    </w:p>
    <w:p w14:paraId="444B8FCD">
      <w:pPr>
        <w:adjustRightInd w:val="0"/>
        <w:snapToGrid w:val="0"/>
        <w:spacing w:line="360" w:lineRule="auto"/>
        <w:ind w:firstLine="470" w:firstLineChars="196"/>
        <w:rPr>
          <w:rFonts w:hint="default" w:ascii="仿宋" w:hAnsi="仿宋" w:eastAsia="仿宋" w:cs="仿宋"/>
          <w:bCs/>
          <w:sz w:val="24"/>
          <w:szCs w:val="24"/>
          <w:lang w:val="en-US" w:eastAsia="zh-CN"/>
        </w:rPr>
      </w:pPr>
    </w:p>
    <w:p w14:paraId="11670C61">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十一</w:t>
      </w:r>
      <w:r>
        <w:rPr>
          <w:rFonts w:hint="eastAsia" w:ascii="仿宋" w:hAnsi="仿宋" w:eastAsia="仿宋" w:cs="仿宋"/>
          <w:b/>
          <w:bCs/>
          <w:color w:val="auto"/>
          <w:sz w:val="24"/>
        </w:rPr>
        <w:t>、采购人认为必须说明的其他内容：</w:t>
      </w:r>
    </w:p>
    <w:p w14:paraId="712F985E">
      <w:pPr>
        <w:pStyle w:val="38"/>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E7F70E6"/>
    <w:p w14:paraId="72C1F92B">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212ED7B8">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5DC9F5DA">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2EC13A3F">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2648481F">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041F10D1">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6A1D3E9E">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5529BAEE">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504AC724">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42DBB08F">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386E8552">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102C89CB">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bookmarkStart w:id="515" w:name="_GoBack"/>
      <w:bookmarkEnd w:id="515"/>
    </w:p>
    <w:p w14:paraId="0A5D7CC5">
      <w:pPr>
        <w:pStyle w:val="2"/>
        <w:rPr>
          <w:rFonts w:hint="eastAsia"/>
          <w:lang w:val="en-US" w:eastAsia="zh-CN"/>
        </w:rPr>
      </w:pPr>
    </w:p>
    <w:p w14:paraId="777C8900">
      <w:pPr>
        <w:numPr>
          <w:ilvl w:val="0"/>
          <w:numId w:val="3"/>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 xml:space="preserve"> </w:t>
      </w:r>
      <w:r>
        <w:rPr>
          <w:rFonts w:hint="eastAsia" w:ascii="宋体" w:hAnsi="宋体" w:eastAsia="宋体" w:cs="宋体"/>
          <w:b/>
          <w:color w:val="auto"/>
          <w:sz w:val="36"/>
          <w:szCs w:val="36"/>
          <w:highlight w:val="none"/>
        </w:rPr>
        <w:t xml:space="preserve">  </w:t>
      </w:r>
      <w:bookmarkStart w:id="28" w:name="_Toc184308072"/>
      <w:bookmarkEnd w:id="28"/>
      <w:bookmarkStart w:id="29" w:name="_Toc184313270"/>
      <w:bookmarkEnd w:id="29"/>
      <w:bookmarkStart w:id="30" w:name="_Toc184312108"/>
      <w:bookmarkEnd w:id="30"/>
      <w:bookmarkStart w:id="31" w:name="_Toc184308074"/>
      <w:bookmarkEnd w:id="31"/>
      <w:bookmarkStart w:id="32" w:name="_Toc184314462"/>
      <w:bookmarkEnd w:id="32"/>
      <w:bookmarkStart w:id="33" w:name="_Toc184308056"/>
      <w:bookmarkEnd w:id="33"/>
      <w:bookmarkStart w:id="34" w:name="_Toc184308094"/>
      <w:bookmarkEnd w:id="34"/>
      <w:bookmarkStart w:id="35" w:name="_Toc184308096"/>
      <w:bookmarkEnd w:id="35"/>
      <w:bookmarkStart w:id="36" w:name="_Toc184314470"/>
      <w:bookmarkEnd w:id="36"/>
      <w:bookmarkStart w:id="37" w:name="_Toc184310294"/>
      <w:bookmarkEnd w:id="37"/>
      <w:bookmarkStart w:id="38" w:name="_Toc184308106"/>
      <w:bookmarkEnd w:id="38"/>
      <w:bookmarkStart w:id="39" w:name="_Toc184312136"/>
      <w:bookmarkEnd w:id="39"/>
      <w:bookmarkStart w:id="40" w:name="_Toc184314477"/>
      <w:bookmarkEnd w:id="40"/>
      <w:bookmarkStart w:id="41" w:name="_Toc184310284"/>
      <w:bookmarkEnd w:id="41"/>
      <w:bookmarkStart w:id="42" w:name="_Toc184308045"/>
      <w:bookmarkEnd w:id="42"/>
      <w:bookmarkStart w:id="43" w:name="_Toc184310289"/>
      <w:bookmarkEnd w:id="43"/>
      <w:bookmarkStart w:id="44" w:name="_Toc184308069"/>
      <w:bookmarkEnd w:id="44"/>
      <w:bookmarkStart w:id="45" w:name="_Toc184312090"/>
      <w:bookmarkEnd w:id="45"/>
      <w:bookmarkStart w:id="46" w:name="_Toc184310308"/>
      <w:bookmarkEnd w:id="46"/>
      <w:bookmarkStart w:id="47" w:name="_Toc184310299"/>
      <w:bookmarkEnd w:id="47"/>
      <w:bookmarkStart w:id="48" w:name="_Toc184314473"/>
      <w:bookmarkEnd w:id="48"/>
      <w:bookmarkStart w:id="49" w:name="_Toc184314412"/>
      <w:bookmarkEnd w:id="49"/>
      <w:bookmarkStart w:id="50" w:name="_Toc184310282"/>
      <w:bookmarkEnd w:id="50"/>
      <w:bookmarkStart w:id="51" w:name="_Toc184314419"/>
      <w:bookmarkEnd w:id="51"/>
      <w:bookmarkStart w:id="52" w:name="_Toc184313293"/>
      <w:bookmarkEnd w:id="52"/>
      <w:bookmarkStart w:id="53" w:name="_Toc184313251"/>
      <w:bookmarkEnd w:id="53"/>
      <w:bookmarkStart w:id="54" w:name="_Toc184312126"/>
      <w:bookmarkEnd w:id="54"/>
      <w:bookmarkStart w:id="55" w:name="_Toc184310286"/>
      <w:bookmarkEnd w:id="55"/>
      <w:bookmarkStart w:id="56" w:name="_Toc184312093"/>
      <w:bookmarkEnd w:id="56"/>
      <w:bookmarkStart w:id="57" w:name="_Toc184314481"/>
      <w:bookmarkEnd w:id="57"/>
      <w:bookmarkStart w:id="58" w:name="_Toc184312078"/>
      <w:bookmarkEnd w:id="58"/>
      <w:bookmarkStart w:id="59" w:name="_Toc184312106"/>
      <w:bookmarkEnd w:id="59"/>
      <w:bookmarkStart w:id="60" w:name="_Toc184313304"/>
      <w:bookmarkEnd w:id="60"/>
      <w:bookmarkStart w:id="61" w:name="_Toc184308059"/>
      <w:bookmarkEnd w:id="61"/>
      <w:bookmarkStart w:id="62" w:name="_Toc184313241"/>
      <w:bookmarkEnd w:id="62"/>
      <w:bookmarkStart w:id="63" w:name="_Toc184314438"/>
      <w:bookmarkEnd w:id="63"/>
      <w:bookmarkStart w:id="64" w:name="_Toc184308062"/>
      <w:bookmarkEnd w:id="64"/>
      <w:bookmarkStart w:id="65" w:name="_Toc184313279"/>
      <w:bookmarkEnd w:id="65"/>
      <w:bookmarkStart w:id="66" w:name="_Toc184312095"/>
      <w:bookmarkEnd w:id="66"/>
      <w:bookmarkStart w:id="67" w:name="_Toc184310324"/>
      <w:bookmarkEnd w:id="67"/>
      <w:bookmarkStart w:id="68" w:name="_Toc184308098"/>
      <w:bookmarkEnd w:id="68"/>
      <w:bookmarkStart w:id="69" w:name="_Toc184310337"/>
      <w:bookmarkEnd w:id="69"/>
      <w:bookmarkStart w:id="70" w:name="_Toc184308065"/>
      <w:bookmarkEnd w:id="70"/>
      <w:bookmarkStart w:id="71" w:name="_Toc184310305"/>
      <w:bookmarkEnd w:id="71"/>
      <w:bookmarkStart w:id="72" w:name="_Toc184313301"/>
      <w:bookmarkEnd w:id="72"/>
      <w:bookmarkStart w:id="73" w:name="_Toc184308085"/>
      <w:bookmarkEnd w:id="73"/>
      <w:bookmarkStart w:id="74" w:name="_Toc184312127"/>
      <w:bookmarkEnd w:id="74"/>
      <w:bookmarkStart w:id="75" w:name="_Toc184314463"/>
      <w:bookmarkEnd w:id="75"/>
      <w:bookmarkStart w:id="76" w:name="_Toc184308107"/>
      <w:bookmarkEnd w:id="76"/>
      <w:bookmarkStart w:id="77" w:name="_Toc184312087"/>
      <w:bookmarkEnd w:id="77"/>
      <w:bookmarkStart w:id="78" w:name="_Toc184310344"/>
      <w:bookmarkEnd w:id="78"/>
      <w:bookmarkStart w:id="79" w:name="_Toc184310274"/>
      <w:bookmarkEnd w:id="79"/>
      <w:bookmarkStart w:id="80" w:name="_Toc184308083"/>
      <w:bookmarkEnd w:id="80"/>
      <w:bookmarkStart w:id="81" w:name="_Toc184310333"/>
      <w:bookmarkEnd w:id="81"/>
      <w:bookmarkStart w:id="82" w:name="_Toc184308103"/>
      <w:bookmarkEnd w:id="82"/>
      <w:bookmarkStart w:id="83" w:name="_Toc184310319"/>
      <w:bookmarkEnd w:id="83"/>
      <w:bookmarkStart w:id="84" w:name="_Toc184314453"/>
      <w:bookmarkEnd w:id="84"/>
      <w:bookmarkStart w:id="85" w:name="_Toc184312122"/>
      <w:bookmarkEnd w:id="85"/>
      <w:bookmarkStart w:id="86" w:name="_Toc184308076"/>
      <w:bookmarkEnd w:id="86"/>
      <w:bookmarkStart w:id="87" w:name="_Toc184313306"/>
      <w:bookmarkEnd w:id="87"/>
      <w:bookmarkStart w:id="88" w:name="_Toc184312117"/>
      <w:bookmarkEnd w:id="88"/>
      <w:bookmarkStart w:id="89" w:name="_Toc184314442"/>
      <w:bookmarkEnd w:id="89"/>
      <w:bookmarkStart w:id="90" w:name="_Toc184312101"/>
      <w:bookmarkEnd w:id="90"/>
      <w:bookmarkStart w:id="91" w:name="_Toc184314455"/>
      <w:bookmarkEnd w:id="91"/>
      <w:bookmarkStart w:id="92" w:name="_Toc184314410"/>
      <w:bookmarkEnd w:id="92"/>
      <w:bookmarkStart w:id="93" w:name="_Toc184308064"/>
      <w:bookmarkEnd w:id="93"/>
      <w:bookmarkStart w:id="94" w:name="_Toc184313291"/>
      <w:bookmarkEnd w:id="94"/>
      <w:bookmarkStart w:id="95" w:name="_Toc184314456"/>
      <w:bookmarkEnd w:id="95"/>
      <w:bookmarkStart w:id="96" w:name="_Toc184310272"/>
      <w:bookmarkEnd w:id="96"/>
      <w:bookmarkStart w:id="97" w:name="_Toc184308093"/>
      <w:bookmarkEnd w:id="97"/>
      <w:bookmarkStart w:id="98" w:name="_Toc184308104"/>
      <w:bookmarkEnd w:id="98"/>
      <w:bookmarkStart w:id="99" w:name="_Toc184308048"/>
      <w:bookmarkEnd w:id="99"/>
      <w:bookmarkStart w:id="100" w:name="_Toc184314432"/>
      <w:bookmarkEnd w:id="100"/>
      <w:bookmarkStart w:id="101" w:name="_Toc184310298"/>
      <w:bookmarkEnd w:id="101"/>
      <w:bookmarkStart w:id="102" w:name="_Toc184312133"/>
      <w:bookmarkEnd w:id="102"/>
      <w:bookmarkStart w:id="103" w:name="_Toc184308092"/>
      <w:bookmarkEnd w:id="103"/>
      <w:bookmarkStart w:id="104" w:name="_Toc184312138"/>
      <w:bookmarkEnd w:id="104"/>
      <w:bookmarkStart w:id="105" w:name="_Toc184308077"/>
      <w:bookmarkEnd w:id="105"/>
      <w:bookmarkStart w:id="106" w:name="_Toc184308099"/>
      <w:bookmarkEnd w:id="106"/>
      <w:bookmarkStart w:id="107" w:name="_Toc184310277"/>
      <w:bookmarkEnd w:id="107"/>
      <w:bookmarkStart w:id="108" w:name="_Toc184314468"/>
      <w:bookmarkEnd w:id="108"/>
      <w:bookmarkStart w:id="109" w:name="_Toc184310306"/>
      <w:bookmarkEnd w:id="109"/>
      <w:bookmarkStart w:id="110" w:name="_Toc184314418"/>
      <w:bookmarkEnd w:id="110"/>
      <w:bookmarkStart w:id="111" w:name="_Toc184314445"/>
      <w:bookmarkEnd w:id="111"/>
      <w:bookmarkStart w:id="112" w:name="_Toc184308054"/>
      <w:bookmarkEnd w:id="112"/>
      <w:bookmarkStart w:id="113" w:name="_Toc184314421"/>
      <w:bookmarkEnd w:id="113"/>
      <w:bookmarkStart w:id="114" w:name="_Toc184312116"/>
      <w:bookmarkEnd w:id="114"/>
      <w:bookmarkStart w:id="115" w:name="_Toc184310296"/>
      <w:bookmarkEnd w:id="115"/>
      <w:bookmarkStart w:id="116" w:name="_Toc184313307"/>
      <w:bookmarkEnd w:id="116"/>
      <w:bookmarkStart w:id="117" w:name="_Toc184313282"/>
      <w:bookmarkEnd w:id="117"/>
      <w:bookmarkStart w:id="118" w:name="_Toc184314446"/>
      <w:bookmarkEnd w:id="118"/>
      <w:bookmarkStart w:id="119" w:name="_Toc184313243"/>
      <w:bookmarkEnd w:id="119"/>
      <w:bookmarkStart w:id="120" w:name="_Toc184313302"/>
      <w:bookmarkEnd w:id="120"/>
      <w:bookmarkStart w:id="121" w:name="_Toc184312074"/>
      <w:bookmarkEnd w:id="121"/>
      <w:bookmarkStart w:id="122" w:name="_Toc184313276"/>
      <w:bookmarkEnd w:id="122"/>
      <w:bookmarkStart w:id="123" w:name="_Toc184312069"/>
      <w:bookmarkEnd w:id="123"/>
      <w:bookmarkStart w:id="124" w:name="_Toc184313248"/>
      <w:bookmarkEnd w:id="124"/>
      <w:bookmarkStart w:id="125" w:name="_Toc184308042"/>
      <w:bookmarkEnd w:id="125"/>
      <w:bookmarkStart w:id="126" w:name="_Toc184310317"/>
      <w:bookmarkEnd w:id="126"/>
      <w:bookmarkStart w:id="127" w:name="_Toc184313281"/>
      <w:bookmarkEnd w:id="127"/>
      <w:bookmarkStart w:id="128" w:name="_Toc184313310"/>
      <w:bookmarkEnd w:id="128"/>
      <w:bookmarkStart w:id="129" w:name="_Toc184313253"/>
      <w:bookmarkEnd w:id="129"/>
      <w:bookmarkStart w:id="130" w:name="_Toc184314416"/>
      <w:bookmarkEnd w:id="130"/>
      <w:bookmarkStart w:id="131" w:name="_Toc184310320"/>
      <w:bookmarkEnd w:id="131"/>
      <w:bookmarkStart w:id="132" w:name="_Toc184310275"/>
      <w:bookmarkEnd w:id="132"/>
      <w:bookmarkStart w:id="133" w:name="_Toc184313308"/>
      <w:bookmarkEnd w:id="133"/>
      <w:bookmarkStart w:id="134" w:name="_Toc184314435"/>
      <w:bookmarkEnd w:id="134"/>
      <w:bookmarkStart w:id="135" w:name="_Toc184312081"/>
      <w:bookmarkEnd w:id="135"/>
      <w:bookmarkStart w:id="136" w:name="_Toc184313288"/>
      <w:bookmarkEnd w:id="136"/>
      <w:bookmarkStart w:id="137" w:name="_Toc184312071"/>
      <w:bookmarkEnd w:id="137"/>
      <w:bookmarkStart w:id="138" w:name="_Toc184314414"/>
      <w:bookmarkEnd w:id="138"/>
      <w:bookmarkStart w:id="139" w:name="_Toc184312114"/>
      <w:bookmarkEnd w:id="139"/>
      <w:bookmarkStart w:id="140" w:name="_Toc184308047"/>
      <w:bookmarkEnd w:id="140"/>
      <w:bookmarkStart w:id="141" w:name="_Toc184312128"/>
      <w:bookmarkEnd w:id="141"/>
      <w:bookmarkStart w:id="142" w:name="_Toc184312111"/>
      <w:bookmarkEnd w:id="142"/>
      <w:bookmarkStart w:id="143" w:name="_Toc184312130"/>
      <w:bookmarkEnd w:id="143"/>
      <w:bookmarkStart w:id="144" w:name="_Toc184310313"/>
      <w:bookmarkEnd w:id="144"/>
      <w:bookmarkStart w:id="145" w:name="_Toc184314448"/>
      <w:bookmarkEnd w:id="145"/>
      <w:bookmarkStart w:id="146" w:name="_Toc184312097"/>
      <w:bookmarkEnd w:id="146"/>
      <w:bookmarkStart w:id="147" w:name="_Toc184310301"/>
      <w:bookmarkEnd w:id="147"/>
      <w:bookmarkStart w:id="148" w:name="_Toc184308052"/>
      <w:bookmarkEnd w:id="148"/>
      <w:bookmarkStart w:id="149" w:name="_Toc184312096"/>
      <w:bookmarkEnd w:id="149"/>
      <w:bookmarkStart w:id="150" w:name="_Toc184312075"/>
      <w:bookmarkEnd w:id="150"/>
      <w:bookmarkStart w:id="151" w:name="_Toc184312115"/>
      <w:bookmarkEnd w:id="151"/>
      <w:bookmarkStart w:id="152" w:name="_Toc184310278"/>
      <w:bookmarkEnd w:id="152"/>
      <w:bookmarkStart w:id="153" w:name="_Toc184313256"/>
      <w:bookmarkEnd w:id="153"/>
      <w:bookmarkStart w:id="154" w:name="_Toc184310318"/>
      <w:bookmarkEnd w:id="154"/>
      <w:bookmarkStart w:id="155" w:name="_Toc184313260"/>
      <w:bookmarkEnd w:id="155"/>
      <w:bookmarkStart w:id="156" w:name="_Toc184313239"/>
      <w:bookmarkEnd w:id="156"/>
      <w:bookmarkStart w:id="157" w:name="_Toc184313254"/>
      <w:bookmarkEnd w:id="157"/>
      <w:bookmarkStart w:id="158" w:name="_Toc184313255"/>
      <w:bookmarkEnd w:id="158"/>
      <w:bookmarkStart w:id="159" w:name="_Toc184313296"/>
      <w:bookmarkEnd w:id="159"/>
      <w:bookmarkStart w:id="160" w:name="_Toc184314449"/>
      <w:bookmarkEnd w:id="160"/>
      <w:bookmarkStart w:id="161" w:name="_Toc184308071"/>
      <w:bookmarkEnd w:id="161"/>
      <w:bookmarkStart w:id="162" w:name="_Toc184310293"/>
      <w:bookmarkEnd w:id="162"/>
      <w:bookmarkStart w:id="163" w:name="_Toc184313262"/>
      <w:bookmarkEnd w:id="163"/>
      <w:bookmarkStart w:id="164" w:name="_Toc184312098"/>
      <w:bookmarkEnd w:id="164"/>
      <w:bookmarkStart w:id="165" w:name="_Toc184310309"/>
      <w:bookmarkEnd w:id="165"/>
      <w:bookmarkStart w:id="166" w:name="_Toc184314426"/>
      <w:bookmarkEnd w:id="166"/>
      <w:bookmarkStart w:id="167" w:name="_Toc184312120"/>
      <w:bookmarkEnd w:id="167"/>
      <w:bookmarkStart w:id="168" w:name="_Toc184313257"/>
      <w:bookmarkEnd w:id="168"/>
      <w:bookmarkStart w:id="169" w:name="_Toc184312109"/>
      <w:bookmarkEnd w:id="169"/>
      <w:bookmarkStart w:id="170" w:name="_Toc184312085"/>
      <w:bookmarkEnd w:id="170"/>
      <w:bookmarkStart w:id="171" w:name="_Toc184313245"/>
      <w:bookmarkEnd w:id="171"/>
      <w:bookmarkStart w:id="172" w:name="_Toc184308066"/>
      <w:bookmarkEnd w:id="172"/>
      <w:bookmarkStart w:id="173" w:name="_Toc184310342"/>
      <w:bookmarkEnd w:id="173"/>
      <w:bookmarkStart w:id="174" w:name="_Toc184308038"/>
      <w:bookmarkEnd w:id="174"/>
      <w:bookmarkStart w:id="175" w:name="_Toc184308063"/>
      <w:bookmarkEnd w:id="175"/>
      <w:bookmarkStart w:id="176" w:name="_Toc184313246"/>
      <w:bookmarkEnd w:id="176"/>
      <w:bookmarkStart w:id="177" w:name="_Toc184308087"/>
      <w:bookmarkEnd w:id="177"/>
      <w:bookmarkStart w:id="178" w:name="_Toc184310327"/>
      <w:bookmarkEnd w:id="178"/>
      <w:bookmarkStart w:id="179" w:name="_Toc184310311"/>
      <w:bookmarkEnd w:id="179"/>
      <w:bookmarkStart w:id="180" w:name="_Toc184308036"/>
      <w:bookmarkEnd w:id="180"/>
      <w:bookmarkStart w:id="181" w:name="_Toc184308089"/>
      <w:bookmarkEnd w:id="181"/>
      <w:bookmarkStart w:id="182" w:name="_Toc184314454"/>
      <w:bookmarkEnd w:id="182"/>
      <w:bookmarkStart w:id="183" w:name="_Toc184310331"/>
      <w:bookmarkEnd w:id="183"/>
      <w:bookmarkStart w:id="184" w:name="_Toc184314417"/>
      <w:bookmarkEnd w:id="184"/>
      <w:bookmarkStart w:id="185" w:name="_Toc184310329"/>
      <w:bookmarkEnd w:id="185"/>
      <w:bookmarkStart w:id="186" w:name="_Toc184313275"/>
      <w:bookmarkEnd w:id="186"/>
      <w:bookmarkStart w:id="187" w:name="_Toc184312113"/>
      <w:bookmarkEnd w:id="187"/>
      <w:bookmarkStart w:id="188" w:name="_Toc184308073"/>
      <w:bookmarkEnd w:id="188"/>
      <w:bookmarkStart w:id="189" w:name="_Toc184313258"/>
      <w:bookmarkEnd w:id="189"/>
      <w:bookmarkStart w:id="190" w:name="_Toc184312129"/>
      <w:bookmarkEnd w:id="190"/>
      <w:bookmarkStart w:id="191" w:name="_Toc184312121"/>
      <w:bookmarkEnd w:id="191"/>
      <w:bookmarkStart w:id="192" w:name="_Toc184314461"/>
      <w:bookmarkEnd w:id="192"/>
      <w:bookmarkStart w:id="193" w:name="_Toc184308105"/>
      <w:bookmarkEnd w:id="193"/>
      <w:bookmarkStart w:id="194" w:name="_Toc184314413"/>
      <w:bookmarkEnd w:id="194"/>
      <w:bookmarkStart w:id="195" w:name="_Toc184312083"/>
      <w:bookmarkEnd w:id="195"/>
      <w:bookmarkStart w:id="196" w:name="_Toc184312110"/>
      <w:bookmarkEnd w:id="196"/>
      <w:bookmarkStart w:id="197" w:name="_Toc184310279"/>
      <w:bookmarkEnd w:id="197"/>
      <w:bookmarkStart w:id="198" w:name="_Toc184313268"/>
      <w:bookmarkEnd w:id="198"/>
      <w:bookmarkStart w:id="199" w:name="_Toc184313287"/>
      <w:bookmarkEnd w:id="199"/>
      <w:bookmarkStart w:id="200" w:name="_Toc184310291"/>
      <w:bookmarkEnd w:id="200"/>
      <w:bookmarkStart w:id="201" w:name="_Toc184312068"/>
      <w:bookmarkEnd w:id="201"/>
      <w:bookmarkStart w:id="202" w:name="_Toc184312079"/>
      <w:bookmarkEnd w:id="202"/>
      <w:bookmarkStart w:id="203" w:name="_Toc184314457"/>
      <w:bookmarkEnd w:id="203"/>
      <w:bookmarkStart w:id="204" w:name="_Toc184312076"/>
      <w:bookmarkEnd w:id="204"/>
      <w:bookmarkStart w:id="205" w:name="_Toc184314411"/>
      <w:bookmarkEnd w:id="205"/>
      <w:bookmarkStart w:id="206" w:name="_Toc184308037"/>
      <w:bookmarkEnd w:id="206"/>
      <w:bookmarkStart w:id="207" w:name="_Toc184314424"/>
      <w:bookmarkEnd w:id="207"/>
      <w:bookmarkStart w:id="208" w:name="_Toc184313252"/>
      <w:bookmarkEnd w:id="208"/>
      <w:bookmarkStart w:id="209" w:name="_Toc184310285"/>
      <w:bookmarkEnd w:id="209"/>
      <w:bookmarkStart w:id="210" w:name="_Toc184310314"/>
      <w:bookmarkEnd w:id="210"/>
      <w:bookmarkStart w:id="211" w:name="_Toc184308060"/>
      <w:bookmarkEnd w:id="211"/>
      <w:bookmarkStart w:id="212" w:name="_Toc184308039"/>
      <w:bookmarkEnd w:id="212"/>
      <w:bookmarkStart w:id="213" w:name="_Toc184313284"/>
      <w:bookmarkEnd w:id="213"/>
      <w:bookmarkStart w:id="214" w:name="_Toc184312105"/>
      <w:bookmarkEnd w:id="214"/>
      <w:bookmarkStart w:id="215" w:name="_Toc184312102"/>
      <w:bookmarkEnd w:id="215"/>
      <w:bookmarkStart w:id="216" w:name="_Toc184312073"/>
      <w:bookmarkEnd w:id="216"/>
      <w:bookmarkStart w:id="217" w:name="_Toc184312132"/>
      <w:bookmarkEnd w:id="217"/>
      <w:bookmarkStart w:id="218" w:name="_Toc184314429"/>
      <w:bookmarkEnd w:id="218"/>
      <w:bookmarkStart w:id="219" w:name="_Toc184314428"/>
      <w:bookmarkEnd w:id="219"/>
      <w:bookmarkStart w:id="220" w:name="_Toc184313242"/>
      <w:bookmarkEnd w:id="220"/>
      <w:bookmarkStart w:id="221" w:name="_Toc184310335"/>
      <w:bookmarkEnd w:id="221"/>
      <w:bookmarkStart w:id="222" w:name="_Toc184314469"/>
      <w:bookmarkEnd w:id="222"/>
      <w:bookmarkStart w:id="223" w:name="_Toc184314475"/>
      <w:bookmarkEnd w:id="223"/>
      <w:bookmarkStart w:id="224" w:name="_Toc184308055"/>
      <w:bookmarkEnd w:id="224"/>
      <w:bookmarkStart w:id="225" w:name="_Toc184310338"/>
      <w:bookmarkEnd w:id="225"/>
      <w:bookmarkStart w:id="226" w:name="_Toc184310287"/>
      <w:bookmarkEnd w:id="226"/>
      <w:bookmarkStart w:id="227" w:name="_Toc184312082"/>
      <w:bookmarkEnd w:id="227"/>
      <w:bookmarkStart w:id="228" w:name="_Toc184310302"/>
      <w:bookmarkEnd w:id="228"/>
      <w:bookmarkStart w:id="229" w:name="_Toc184308050"/>
      <w:bookmarkEnd w:id="229"/>
      <w:bookmarkStart w:id="230" w:name="_Toc184308058"/>
      <w:bookmarkEnd w:id="230"/>
      <w:bookmarkStart w:id="231" w:name="_Toc184308078"/>
      <w:bookmarkEnd w:id="231"/>
      <w:bookmarkStart w:id="232" w:name="_Toc184314427"/>
      <w:bookmarkEnd w:id="232"/>
      <w:bookmarkStart w:id="233" w:name="_Toc184313290"/>
      <w:bookmarkEnd w:id="233"/>
      <w:bookmarkStart w:id="234" w:name="_Toc184310330"/>
      <w:bookmarkEnd w:id="234"/>
      <w:bookmarkStart w:id="235" w:name="_Toc184313238"/>
      <w:bookmarkEnd w:id="235"/>
      <w:bookmarkStart w:id="236" w:name="_Toc184308088"/>
      <w:bookmarkEnd w:id="236"/>
      <w:bookmarkStart w:id="237" w:name="_Toc184308075"/>
      <w:bookmarkEnd w:id="237"/>
      <w:bookmarkStart w:id="238" w:name="_Toc184314444"/>
      <w:bookmarkEnd w:id="238"/>
      <w:bookmarkStart w:id="239" w:name="_Toc184308081"/>
      <w:bookmarkEnd w:id="239"/>
      <w:bookmarkStart w:id="240" w:name="_Toc184312112"/>
      <w:bookmarkEnd w:id="240"/>
      <w:bookmarkStart w:id="241" w:name="_Toc184314434"/>
      <w:bookmarkEnd w:id="241"/>
      <w:bookmarkStart w:id="242" w:name="_Toc184314460"/>
      <w:bookmarkEnd w:id="242"/>
      <w:bookmarkStart w:id="243" w:name="_Toc184314465"/>
      <w:bookmarkEnd w:id="243"/>
      <w:bookmarkStart w:id="244" w:name="_Toc184310303"/>
      <w:bookmarkEnd w:id="244"/>
      <w:bookmarkStart w:id="245" w:name="_Toc184313305"/>
      <w:bookmarkEnd w:id="245"/>
      <w:bookmarkStart w:id="246" w:name="_Toc184313240"/>
      <w:bookmarkEnd w:id="246"/>
      <w:bookmarkStart w:id="247" w:name="_Toc184308102"/>
      <w:bookmarkEnd w:id="247"/>
      <w:bookmarkStart w:id="248" w:name="_Toc184313298"/>
      <w:bookmarkEnd w:id="248"/>
      <w:bookmarkStart w:id="249" w:name="_Toc184312139"/>
      <w:bookmarkEnd w:id="249"/>
      <w:bookmarkStart w:id="250" w:name="_Toc184314425"/>
      <w:bookmarkEnd w:id="250"/>
      <w:bookmarkStart w:id="251" w:name="_Toc184313249"/>
      <w:bookmarkEnd w:id="251"/>
      <w:bookmarkStart w:id="252" w:name="_Toc184308108"/>
      <w:bookmarkEnd w:id="252"/>
      <w:bookmarkStart w:id="253" w:name="_Toc184314476"/>
      <w:bookmarkEnd w:id="253"/>
      <w:bookmarkStart w:id="254" w:name="_Toc184313272"/>
      <w:bookmarkEnd w:id="254"/>
      <w:bookmarkStart w:id="255" w:name="_Toc184312125"/>
      <w:bookmarkEnd w:id="255"/>
      <w:bookmarkStart w:id="256" w:name="_Toc184313300"/>
      <w:bookmarkEnd w:id="256"/>
      <w:bookmarkStart w:id="257" w:name="_Toc184310340"/>
      <w:bookmarkEnd w:id="257"/>
      <w:bookmarkStart w:id="258" w:name="_Toc184308067"/>
      <w:bookmarkEnd w:id="258"/>
      <w:bookmarkStart w:id="259" w:name="_Toc184312089"/>
      <w:bookmarkEnd w:id="259"/>
      <w:bookmarkStart w:id="260" w:name="_Toc184308080"/>
      <w:bookmarkEnd w:id="260"/>
      <w:bookmarkStart w:id="261" w:name="_Toc184313283"/>
      <w:bookmarkEnd w:id="261"/>
      <w:bookmarkStart w:id="262" w:name="_Toc184312131"/>
      <w:bookmarkEnd w:id="262"/>
      <w:bookmarkStart w:id="263" w:name="_Toc184310290"/>
      <w:bookmarkEnd w:id="263"/>
      <w:bookmarkStart w:id="264" w:name="_Toc184313259"/>
      <w:bookmarkEnd w:id="264"/>
      <w:bookmarkStart w:id="265" w:name="_Toc184312137"/>
      <w:bookmarkEnd w:id="265"/>
      <w:bookmarkStart w:id="266" w:name="_Toc184312077"/>
      <w:bookmarkEnd w:id="266"/>
      <w:bookmarkStart w:id="267" w:name="_Toc184313292"/>
      <w:bookmarkEnd w:id="267"/>
      <w:bookmarkStart w:id="268" w:name="_Toc184310325"/>
      <w:bookmarkEnd w:id="268"/>
      <w:bookmarkStart w:id="269" w:name="_Toc184310307"/>
      <w:bookmarkEnd w:id="269"/>
      <w:bookmarkStart w:id="270" w:name="_Toc184308082"/>
      <w:bookmarkEnd w:id="270"/>
      <w:bookmarkStart w:id="271" w:name="_Toc184313277"/>
      <w:bookmarkEnd w:id="271"/>
      <w:bookmarkStart w:id="272" w:name="_Toc184312135"/>
      <w:bookmarkEnd w:id="272"/>
      <w:bookmarkStart w:id="273" w:name="_Toc184313285"/>
      <w:bookmarkEnd w:id="273"/>
      <w:bookmarkStart w:id="274" w:name="_Toc184314458"/>
      <w:bookmarkEnd w:id="274"/>
      <w:bookmarkStart w:id="275" w:name="_Toc184310326"/>
      <w:bookmarkEnd w:id="275"/>
      <w:bookmarkStart w:id="276" w:name="_Toc184314443"/>
      <w:bookmarkEnd w:id="276"/>
      <w:bookmarkStart w:id="277" w:name="_Toc184308041"/>
      <w:bookmarkEnd w:id="277"/>
      <w:bookmarkStart w:id="278" w:name="_Toc184314439"/>
      <w:bookmarkEnd w:id="278"/>
      <w:bookmarkStart w:id="279" w:name="_Toc184310288"/>
      <w:bookmarkEnd w:id="279"/>
      <w:bookmarkStart w:id="280" w:name="_Toc184313250"/>
      <w:bookmarkEnd w:id="280"/>
      <w:bookmarkStart w:id="281" w:name="_Toc184312067"/>
      <w:bookmarkEnd w:id="281"/>
      <w:bookmarkStart w:id="282" w:name="_Toc184308051"/>
      <w:bookmarkEnd w:id="282"/>
      <w:bookmarkStart w:id="283" w:name="_Toc184308097"/>
      <w:bookmarkEnd w:id="283"/>
      <w:bookmarkStart w:id="284" w:name="_Toc184312072"/>
      <w:bookmarkEnd w:id="284"/>
      <w:bookmarkStart w:id="285" w:name="_Toc184314474"/>
      <w:bookmarkEnd w:id="285"/>
      <w:bookmarkStart w:id="286" w:name="_Toc184312124"/>
      <w:bookmarkEnd w:id="286"/>
      <w:bookmarkStart w:id="287" w:name="_Toc184308100"/>
      <w:bookmarkEnd w:id="287"/>
      <w:bookmarkStart w:id="288" w:name="_Toc184310276"/>
      <w:bookmarkEnd w:id="288"/>
      <w:bookmarkStart w:id="289" w:name="_Toc184308044"/>
      <w:bookmarkEnd w:id="289"/>
      <w:bookmarkStart w:id="290" w:name="_Toc184314437"/>
      <w:bookmarkEnd w:id="290"/>
      <w:bookmarkStart w:id="291" w:name="_Toc184310304"/>
      <w:bookmarkEnd w:id="291"/>
      <w:bookmarkStart w:id="292" w:name="_Toc184314479"/>
      <w:bookmarkEnd w:id="292"/>
      <w:bookmarkStart w:id="293" w:name="_Toc184308091"/>
      <w:bookmarkEnd w:id="293"/>
      <w:bookmarkStart w:id="294" w:name="_Toc184310323"/>
      <w:bookmarkEnd w:id="294"/>
      <w:bookmarkStart w:id="295" w:name="_Toc184312107"/>
      <w:bookmarkEnd w:id="295"/>
      <w:bookmarkStart w:id="296" w:name="_Toc184310280"/>
      <w:bookmarkEnd w:id="296"/>
      <w:bookmarkStart w:id="297" w:name="_Toc184314472"/>
      <w:bookmarkEnd w:id="297"/>
      <w:bookmarkStart w:id="298" w:name="_Toc184314459"/>
      <w:bookmarkEnd w:id="298"/>
      <w:bookmarkStart w:id="299" w:name="_Toc184313297"/>
      <w:bookmarkEnd w:id="299"/>
      <w:bookmarkStart w:id="300" w:name="_Toc184313278"/>
      <w:bookmarkEnd w:id="300"/>
      <w:bookmarkStart w:id="301" w:name="_Toc184312080"/>
      <w:bookmarkEnd w:id="301"/>
      <w:bookmarkStart w:id="302" w:name="_Toc184310341"/>
      <w:bookmarkEnd w:id="302"/>
      <w:bookmarkStart w:id="303" w:name="_Toc184308079"/>
      <w:bookmarkEnd w:id="303"/>
      <w:bookmarkStart w:id="304" w:name="_Toc184314420"/>
      <w:bookmarkEnd w:id="304"/>
      <w:bookmarkStart w:id="305" w:name="_Toc184314451"/>
      <w:bookmarkEnd w:id="305"/>
      <w:bookmarkStart w:id="306" w:name="_Toc184314467"/>
      <w:bookmarkEnd w:id="306"/>
      <w:bookmarkStart w:id="307" w:name="_Toc184310310"/>
      <w:bookmarkEnd w:id="307"/>
      <w:bookmarkStart w:id="308" w:name="_Toc184312134"/>
      <w:bookmarkEnd w:id="308"/>
      <w:bookmarkStart w:id="309" w:name="_Toc184310315"/>
      <w:bookmarkEnd w:id="309"/>
      <w:bookmarkStart w:id="310" w:name="_Toc184310283"/>
      <w:bookmarkEnd w:id="310"/>
      <w:bookmarkStart w:id="311" w:name="_Toc184310292"/>
      <w:bookmarkEnd w:id="311"/>
      <w:bookmarkStart w:id="312" w:name="_Toc184314452"/>
      <w:bookmarkEnd w:id="312"/>
      <w:bookmarkStart w:id="313" w:name="_Toc184308053"/>
      <w:bookmarkEnd w:id="313"/>
      <w:bookmarkStart w:id="314" w:name="_Toc184310297"/>
      <w:bookmarkEnd w:id="314"/>
      <w:bookmarkStart w:id="315" w:name="_Toc184312092"/>
      <w:bookmarkEnd w:id="315"/>
      <w:bookmarkStart w:id="316" w:name="_Toc184314466"/>
      <w:bookmarkEnd w:id="316"/>
      <w:bookmarkStart w:id="317" w:name="_Toc184313265"/>
      <w:bookmarkEnd w:id="317"/>
      <w:bookmarkStart w:id="318" w:name="_Toc184313294"/>
      <w:bookmarkEnd w:id="318"/>
      <w:bookmarkStart w:id="319" w:name="_Toc184314415"/>
      <w:bookmarkEnd w:id="319"/>
      <w:bookmarkStart w:id="320" w:name="_Toc184308086"/>
      <w:bookmarkEnd w:id="320"/>
      <w:bookmarkStart w:id="321" w:name="_Toc184314436"/>
      <w:bookmarkEnd w:id="321"/>
      <w:bookmarkStart w:id="322" w:name="_Toc184312118"/>
      <w:bookmarkEnd w:id="322"/>
      <w:bookmarkStart w:id="323" w:name="_Toc184310312"/>
      <w:bookmarkEnd w:id="323"/>
      <w:bookmarkStart w:id="324" w:name="_Toc184308095"/>
      <w:bookmarkEnd w:id="324"/>
      <w:bookmarkStart w:id="325" w:name="_Toc184308101"/>
      <w:bookmarkEnd w:id="325"/>
      <w:bookmarkStart w:id="326" w:name="_Toc184314447"/>
      <w:bookmarkEnd w:id="326"/>
      <w:bookmarkStart w:id="327" w:name="_Toc184312100"/>
      <w:bookmarkEnd w:id="327"/>
      <w:bookmarkStart w:id="328" w:name="_Toc184308061"/>
      <w:bookmarkEnd w:id="328"/>
      <w:bookmarkStart w:id="329" w:name="_Toc184310343"/>
      <w:bookmarkEnd w:id="329"/>
      <w:bookmarkStart w:id="330" w:name="_Toc184310332"/>
      <w:bookmarkEnd w:id="330"/>
      <w:bookmarkStart w:id="331" w:name="_Toc184312086"/>
      <w:bookmarkEnd w:id="331"/>
      <w:bookmarkStart w:id="332" w:name="_Toc184310339"/>
      <w:bookmarkEnd w:id="332"/>
      <w:bookmarkStart w:id="333" w:name="_Toc184308070"/>
      <w:bookmarkEnd w:id="333"/>
      <w:bookmarkStart w:id="334" w:name="_Toc184314431"/>
      <w:bookmarkEnd w:id="334"/>
      <w:bookmarkStart w:id="335" w:name="_Toc184308040"/>
      <w:bookmarkEnd w:id="335"/>
      <w:bookmarkStart w:id="336" w:name="_Toc184310321"/>
      <w:bookmarkEnd w:id="336"/>
      <w:bookmarkStart w:id="337" w:name="_Toc184313269"/>
      <w:bookmarkEnd w:id="337"/>
      <w:bookmarkStart w:id="338" w:name="_Toc184313247"/>
      <w:bookmarkEnd w:id="338"/>
      <w:bookmarkStart w:id="339" w:name="_Toc184314422"/>
      <w:bookmarkEnd w:id="339"/>
      <w:bookmarkStart w:id="340" w:name="_Toc184312084"/>
      <w:bookmarkEnd w:id="340"/>
      <w:bookmarkStart w:id="341" w:name="_Toc184310316"/>
      <w:bookmarkEnd w:id="341"/>
      <w:bookmarkStart w:id="342" w:name="_Toc184313274"/>
      <w:bookmarkEnd w:id="342"/>
      <w:bookmarkStart w:id="343" w:name="_Toc184312103"/>
      <w:bookmarkEnd w:id="343"/>
      <w:bookmarkStart w:id="344" w:name="_Toc184313244"/>
      <w:bookmarkEnd w:id="344"/>
      <w:bookmarkStart w:id="345" w:name="_Toc184314482"/>
      <w:bookmarkEnd w:id="345"/>
      <w:bookmarkStart w:id="346" w:name="_Toc184312088"/>
      <w:bookmarkEnd w:id="346"/>
      <w:bookmarkStart w:id="347" w:name="_Toc184314464"/>
      <w:bookmarkEnd w:id="347"/>
      <w:bookmarkStart w:id="348" w:name="_Toc184308090"/>
      <w:bookmarkEnd w:id="348"/>
      <w:bookmarkStart w:id="349" w:name="_Toc184313271"/>
      <w:bookmarkEnd w:id="349"/>
      <w:bookmarkStart w:id="350" w:name="_Toc184308068"/>
      <w:bookmarkEnd w:id="350"/>
      <w:bookmarkStart w:id="351" w:name="_Toc184308046"/>
      <w:bookmarkEnd w:id="351"/>
      <w:bookmarkStart w:id="352" w:name="_Toc184313263"/>
      <w:bookmarkEnd w:id="352"/>
      <w:bookmarkStart w:id="353" w:name="_Toc184312091"/>
      <w:bookmarkEnd w:id="353"/>
      <w:bookmarkStart w:id="354" w:name="_Toc184313303"/>
      <w:bookmarkEnd w:id="354"/>
      <w:bookmarkStart w:id="355" w:name="_Toc184313295"/>
      <w:bookmarkEnd w:id="355"/>
      <w:bookmarkStart w:id="356" w:name="_Toc184310334"/>
      <w:bookmarkEnd w:id="356"/>
      <w:bookmarkStart w:id="357" w:name="_Toc184314433"/>
      <w:bookmarkEnd w:id="357"/>
      <w:bookmarkStart w:id="358" w:name="_Toc184310300"/>
      <w:bookmarkEnd w:id="358"/>
      <w:bookmarkStart w:id="359" w:name="_Toc184313266"/>
      <w:bookmarkEnd w:id="359"/>
      <w:bookmarkStart w:id="360" w:name="_Toc184313267"/>
      <w:bookmarkEnd w:id="360"/>
      <w:bookmarkStart w:id="361" w:name="_Toc184314423"/>
      <w:bookmarkEnd w:id="361"/>
      <w:bookmarkStart w:id="362" w:name="_Toc184313289"/>
      <w:bookmarkEnd w:id="362"/>
      <w:bookmarkStart w:id="363" w:name="_Toc184313264"/>
      <w:bookmarkEnd w:id="363"/>
      <w:bookmarkStart w:id="364" w:name="_Toc184313309"/>
      <w:bookmarkEnd w:id="364"/>
      <w:bookmarkStart w:id="365" w:name="_Toc184313273"/>
      <w:bookmarkEnd w:id="365"/>
      <w:bookmarkStart w:id="366" w:name="_Toc184312119"/>
      <w:bookmarkEnd w:id="366"/>
      <w:bookmarkStart w:id="367" w:name="_Toc184314440"/>
      <w:bookmarkEnd w:id="367"/>
      <w:bookmarkStart w:id="368" w:name="_Toc184308049"/>
      <w:bookmarkEnd w:id="368"/>
      <w:bookmarkStart w:id="369" w:name="_Toc184310336"/>
      <w:bookmarkEnd w:id="369"/>
      <w:bookmarkStart w:id="370" w:name="_Toc184312070"/>
      <w:bookmarkEnd w:id="370"/>
      <w:bookmarkStart w:id="371" w:name="_Toc184313299"/>
      <w:bookmarkEnd w:id="371"/>
      <w:bookmarkStart w:id="372" w:name="_Toc184312123"/>
      <w:bookmarkEnd w:id="372"/>
      <w:bookmarkStart w:id="373" w:name="_Toc184312104"/>
      <w:bookmarkEnd w:id="373"/>
      <w:bookmarkStart w:id="374" w:name="_Toc184314430"/>
      <w:bookmarkEnd w:id="374"/>
      <w:bookmarkStart w:id="375" w:name="_Toc184312094"/>
      <w:bookmarkEnd w:id="375"/>
      <w:bookmarkStart w:id="376" w:name="_Toc184313261"/>
      <w:bookmarkEnd w:id="376"/>
      <w:bookmarkStart w:id="377" w:name="_Toc184310281"/>
      <w:bookmarkEnd w:id="377"/>
      <w:bookmarkStart w:id="378" w:name="_Toc184308084"/>
      <w:bookmarkEnd w:id="378"/>
      <w:bookmarkStart w:id="379" w:name="_Toc184310295"/>
      <w:bookmarkEnd w:id="379"/>
      <w:bookmarkStart w:id="380" w:name="_Toc184314480"/>
      <w:bookmarkEnd w:id="380"/>
      <w:bookmarkStart w:id="381" w:name="_Toc184308057"/>
      <w:bookmarkEnd w:id="381"/>
      <w:bookmarkStart w:id="382" w:name="_Toc184310322"/>
      <w:bookmarkEnd w:id="382"/>
      <w:bookmarkStart w:id="383" w:name="_Toc184314478"/>
      <w:bookmarkEnd w:id="383"/>
      <w:bookmarkStart w:id="384" w:name="_Toc184313280"/>
      <w:bookmarkEnd w:id="384"/>
      <w:bookmarkStart w:id="385" w:name="_Toc184308043"/>
      <w:bookmarkEnd w:id="385"/>
      <w:bookmarkStart w:id="386" w:name="_Toc184313286"/>
      <w:bookmarkEnd w:id="386"/>
      <w:bookmarkStart w:id="387" w:name="_Toc184310273"/>
      <w:bookmarkEnd w:id="387"/>
      <w:bookmarkStart w:id="388" w:name="_Toc184314441"/>
      <w:bookmarkEnd w:id="388"/>
      <w:bookmarkStart w:id="389" w:name="_Toc184314450"/>
      <w:bookmarkEnd w:id="389"/>
      <w:bookmarkStart w:id="390" w:name="_Toc184310328"/>
      <w:bookmarkEnd w:id="390"/>
      <w:bookmarkStart w:id="391" w:name="_Toc184314471"/>
      <w:bookmarkEnd w:id="391"/>
      <w:bookmarkStart w:id="392" w:name="_Toc184312099"/>
      <w:bookmarkEnd w:id="392"/>
      <w:r>
        <w:rPr>
          <w:rFonts w:hint="eastAsia" w:ascii="宋体" w:hAnsi="宋体" w:eastAsia="宋体" w:cs="宋体"/>
          <w:b/>
          <w:color w:val="auto"/>
          <w:sz w:val="36"/>
          <w:szCs w:val="36"/>
          <w:highlight w:val="none"/>
        </w:rPr>
        <w:t>评标办法</w:t>
      </w:r>
    </w:p>
    <w:p w14:paraId="2ABD69E2">
      <w:pPr>
        <w:snapToGrid w:val="0"/>
        <w:spacing w:line="360" w:lineRule="auto"/>
        <w:jc w:val="center"/>
        <w:rPr>
          <w:rFonts w:hint="eastAsia" w:ascii="宋体" w:hAnsi="宋体" w:eastAsia="宋体" w:cs="宋体"/>
          <w:b w:val="0"/>
          <w:bCs/>
          <w:color w:val="auto"/>
          <w:highlight w:val="none"/>
        </w:rPr>
      </w:pPr>
      <w:r>
        <w:rPr>
          <w:rFonts w:hint="eastAsia" w:ascii="宋体" w:hAnsi="宋体" w:eastAsia="宋体" w:cs="宋体"/>
          <w:b/>
          <w:color w:val="auto"/>
          <w:sz w:val="32"/>
          <w:szCs w:val="20"/>
          <w:highlight w:val="none"/>
        </w:rPr>
        <w:t>评标办法前附表</w:t>
      </w:r>
    </w:p>
    <w:p w14:paraId="67C45C6C">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3F2CA3D9">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tbl>
      <w:tblPr>
        <w:tblStyle w:val="21"/>
        <w:tblpPr w:leftFromText="180" w:rightFromText="180" w:vertAnchor="text" w:horzAnchor="page" w:tblpX="1042" w:tblpY="811"/>
        <w:tblW w:w="5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075"/>
        <w:gridCol w:w="937"/>
        <w:gridCol w:w="925"/>
        <w:gridCol w:w="1537"/>
      </w:tblGrid>
      <w:tr w14:paraId="4A00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5B21153B">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序号</w:t>
            </w:r>
          </w:p>
        </w:tc>
        <w:tc>
          <w:tcPr>
            <w:tcW w:w="6075" w:type="dxa"/>
            <w:noWrap w:val="0"/>
            <w:vAlign w:val="center"/>
          </w:tcPr>
          <w:p w14:paraId="19DDCFEB">
            <w:pPr>
              <w:spacing w:line="240" w:lineRule="auto"/>
              <w:jc w:val="center"/>
              <w:outlineLvl w:val="0"/>
              <w:rPr>
                <w:rFonts w:hint="eastAsia" w:ascii="仿宋" w:hAnsi="仿宋" w:eastAsia="仿宋" w:cs="仿宋"/>
                <w:color w:val="auto"/>
                <w:sz w:val="24"/>
                <w:szCs w:val="24"/>
                <w:highlight w:val="none"/>
              </w:rPr>
            </w:pPr>
            <w:r>
              <w:rPr>
                <w:rFonts w:hint="eastAsia" w:ascii="宋体" w:hAnsi="宋体" w:eastAsia="宋体" w:cs="宋体"/>
                <w:b/>
                <w:bCs w:val="0"/>
                <w:color w:val="auto"/>
                <w:sz w:val="24"/>
                <w:szCs w:val="24"/>
                <w:highlight w:val="none"/>
              </w:rPr>
              <w:t>评标标准</w:t>
            </w:r>
          </w:p>
        </w:tc>
        <w:tc>
          <w:tcPr>
            <w:tcW w:w="937" w:type="dxa"/>
            <w:noWrap w:val="0"/>
            <w:vAlign w:val="center"/>
          </w:tcPr>
          <w:p w14:paraId="1D90221F">
            <w:pPr>
              <w:spacing w:line="240" w:lineRule="auto"/>
              <w:jc w:val="center"/>
              <w:outlineLvl w:val="0"/>
              <w:rPr>
                <w:rFonts w:hint="eastAsia" w:ascii="仿宋" w:hAnsi="仿宋" w:eastAsia="仿宋" w:cs="仿宋"/>
                <w:color w:val="auto"/>
                <w:sz w:val="24"/>
                <w:szCs w:val="24"/>
                <w:highlight w:val="none"/>
              </w:rPr>
            </w:pPr>
            <w:r>
              <w:rPr>
                <w:rFonts w:hint="eastAsia" w:ascii="宋体" w:hAnsi="宋体" w:eastAsia="宋体" w:cs="宋体"/>
                <w:b/>
                <w:bCs w:val="0"/>
                <w:color w:val="auto"/>
                <w:sz w:val="24"/>
                <w:szCs w:val="24"/>
                <w:highlight w:val="none"/>
              </w:rPr>
              <w:t>权重</w:t>
            </w:r>
          </w:p>
        </w:tc>
        <w:tc>
          <w:tcPr>
            <w:tcW w:w="925" w:type="dxa"/>
            <w:noWrap w:val="0"/>
            <w:vAlign w:val="center"/>
          </w:tcPr>
          <w:p w14:paraId="68EEE254">
            <w:pPr>
              <w:spacing w:line="240" w:lineRule="auto"/>
              <w:jc w:val="center"/>
              <w:outlineLvl w:val="0"/>
              <w:rPr>
                <w:rFonts w:hint="eastAsia" w:ascii="仿宋" w:hAnsi="仿宋" w:eastAsia="仿宋" w:cs="仿宋"/>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537" w:type="dxa"/>
            <w:noWrap w:val="0"/>
            <w:vAlign w:val="center"/>
          </w:tcPr>
          <w:p w14:paraId="2479676F">
            <w:pPr>
              <w:spacing w:line="240" w:lineRule="auto"/>
              <w:jc w:val="center"/>
              <w:outlineLvl w:val="0"/>
              <w:rPr>
                <w:rFonts w:hint="eastAsia" w:ascii="仿宋" w:hAnsi="仿宋" w:eastAsia="仿宋" w:cs="仿宋"/>
                <w:color w:val="auto"/>
                <w:sz w:val="24"/>
                <w:szCs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14:paraId="1AA4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612567B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6075" w:type="dxa"/>
            <w:shd w:val="clear" w:color="auto" w:fill="auto"/>
            <w:noWrap w:val="0"/>
            <w:vAlign w:val="top"/>
          </w:tcPr>
          <w:p w14:paraId="0B08EC1C">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根据本项目服务特点提出合理的服务理念，提出服务定位、目标，投标人的管理模式能够切合实际，且安全可行，保密性、安全性、文明服务的计划及承诺情况；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7BDBCCA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1B8696ED">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14832ED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针对本项目的服务理念、定位、目标</w:t>
            </w:r>
          </w:p>
        </w:tc>
      </w:tr>
      <w:tr w14:paraId="41EF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5FF6BCE7">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6075" w:type="dxa"/>
            <w:shd w:val="clear" w:color="auto" w:fill="auto"/>
            <w:noWrap w:val="0"/>
            <w:vAlign w:val="top"/>
          </w:tcPr>
          <w:p w14:paraId="0302CA4C">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有比较完善的组织架构，清晰简练地列出主要管理流程，包括对运作流程图、激励机制、监督机制、自我约束机制、信息反馈渠道及处理机制；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4C6DC068">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78113D07">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6E263D0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针对本项目的组织架构、管理机制</w:t>
            </w:r>
          </w:p>
        </w:tc>
      </w:tr>
      <w:tr w14:paraId="344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622B998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6075" w:type="dxa"/>
            <w:shd w:val="clear" w:color="auto" w:fill="auto"/>
            <w:noWrap w:val="0"/>
            <w:vAlign w:val="top"/>
          </w:tcPr>
          <w:p w14:paraId="23AB8DDA">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针对本项目的各项管理制度：安全制度、各级人员的管理制度、岗位职责、考核制度；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0E8EB1E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32565F81">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29F350A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针对本项目的各项管理制度</w:t>
            </w:r>
          </w:p>
        </w:tc>
      </w:tr>
      <w:tr w14:paraId="0D98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2BE1964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6075" w:type="dxa"/>
            <w:shd w:val="clear" w:color="auto" w:fill="auto"/>
            <w:noWrap w:val="0"/>
            <w:vAlign w:val="top"/>
          </w:tcPr>
          <w:p w14:paraId="01D57F0E">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管理区域内保安服务工作管理方案；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168F529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5C9F6E9F">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1F712DF8">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管理区域内保安服务工作管理方案</w:t>
            </w:r>
          </w:p>
        </w:tc>
      </w:tr>
      <w:tr w14:paraId="0F66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1F2DACA7">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6075" w:type="dxa"/>
            <w:shd w:val="clear" w:color="auto" w:fill="auto"/>
            <w:noWrap w:val="0"/>
            <w:vAlign w:val="top"/>
          </w:tcPr>
          <w:p w14:paraId="46DEB64A">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具有国家职业资格保安员二级及以上证书的得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w:t>
            </w:r>
            <w:r>
              <w:rPr>
                <w:rFonts w:hint="eastAsia" w:ascii="仿宋" w:hAnsi="仿宋" w:eastAsia="仿宋" w:cs="仿宋"/>
                <w:color w:val="auto"/>
                <w:sz w:val="24"/>
                <w:szCs w:val="24"/>
                <w:highlight w:val="none"/>
                <w:lang w:eastAsia="zh-CN"/>
              </w:rPr>
              <w:t>省</w:t>
            </w:r>
            <w:r>
              <w:rPr>
                <w:rFonts w:hint="eastAsia" w:ascii="仿宋" w:hAnsi="仿宋" w:eastAsia="仿宋" w:cs="仿宋"/>
                <w:color w:val="auto"/>
                <w:sz w:val="24"/>
                <w:szCs w:val="24"/>
                <w:highlight w:val="none"/>
              </w:rPr>
              <w:t>级及以上公安部门颁发的荣誉证书的得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分；为退伍军人且大专学历及以上的得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项目负责人</w:t>
            </w:r>
            <w:r>
              <w:rPr>
                <w:rFonts w:hint="eastAsia" w:ascii="仿宋" w:hAnsi="仿宋" w:eastAsia="仿宋" w:cs="仿宋"/>
                <w:color w:val="auto"/>
                <w:sz w:val="24"/>
                <w:szCs w:val="24"/>
                <w:highlight w:val="none"/>
              </w:rPr>
              <w:t>为党员的得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具有物业管理经理证书的得</w:t>
            </w:r>
            <w:r>
              <w:rPr>
                <w:rFonts w:hint="eastAsia" w:ascii="仿宋" w:hAnsi="仿宋" w:eastAsia="仿宋" w:cs="仿宋"/>
                <w:color w:val="auto"/>
                <w:sz w:val="24"/>
                <w:szCs w:val="24"/>
                <w:highlight w:val="none"/>
                <w:lang w:val="en-US" w:eastAsia="zh-CN"/>
              </w:rPr>
              <w:t>1分；具有建（构）筑物消防员证书的得2分。</w:t>
            </w:r>
          </w:p>
          <w:p w14:paraId="7B96ACE0">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（投标文件中需同时提供以上人员近</w:t>
            </w:r>
            <w:r>
              <w:rPr>
                <w:rFonts w:hint="eastAsia" w:ascii="仿宋" w:hAnsi="仿宋" w:eastAsia="仿宋" w:cs="仿宋"/>
                <w:color w:val="auto"/>
                <w:sz w:val="24"/>
                <w:szCs w:val="24"/>
                <w:highlight w:val="none"/>
                <w:lang w:val="en-US" w:eastAsia="zh-CN"/>
              </w:rPr>
              <w:t>3个月的其中1个月</w:t>
            </w:r>
            <w:r>
              <w:rPr>
                <w:rFonts w:hint="eastAsia" w:ascii="仿宋" w:hAnsi="仿宋" w:eastAsia="仿宋" w:cs="仿宋"/>
                <w:color w:val="auto"/>
                <w:sz w:val="24"/>
                <w:szCs w:val="24"/>
                <w:highlight w:val="none"/>
              </w:rPr>
              <w:t>社保证明、有效证书复</w:t>
            </w:r>
            <w:r>
              <w:rPr>
                <w:rFonts w:hint="eastAsia" w:ascii="仿宋" w:hAnsi="仿宋" w:eastAsia="仿宋" w:cs="仿宋"/>
                <w:color w:val="auto"/>
                <w:sz w:val="24"/>
                <w:szCs w:val="24"/>
                <w:highlight w:val="none"/>
                <w:lang w:val="en-US" w:eastAsia="zh-CN"/>
              </w:rPr>
              <w:t>制件</w:t>
            </w:r>
            <w:r>
              <w:rPr>
                <w:rFonts w:hint="eastAsia" w:ascii="仿宋" w:hAnsi="仿宋" w:eastAsia="仿宋" w:cs="仿宋"/>
                <w:color w:val="auto"/>
                <w:sz w:val="24"/>
                <w:szCs w:val="24"/>
                <w:highlight w:val="none"/>
              </w:rPr>
              <w:t>、身份证复印件并加盖公章，否则不得分）</w:t>
            </w:r>
          </w:p>
        </w:tc>
        <w:tc>
          <w:tcPr>
            <w:tcW w:w="937" w:type="dxa"/>
            <w:shd w:val="clear" w:color="auto" w:fill="auto"/>
            <w:noWrap w:val="0"/>
            <w:vAlign w:val="center"/>
          </w:tcPr>
          <w:p w14:paraId="012F576D">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925" w:type="dxa"/>
            <w:noWrap w:val="0"/>
            <w:vAlign w:val="center"/>
          </w:tcPr>
          <w:p w14:paraId="13038BAF">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781CCAB9">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项目负责人</w:t>
            </w:r>
          </w:p>
        </w:tc>
      </w:tr>
      <w:tr w14:paraId="31C2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7E35B213">
            <w:pPr>
              <w:spacing w:line="360" w:lineRule="auto"/>
              <w:jc w:val="center"/>
              <w:outlineLvl w:val="0"/>
              <w:rPr>
                <w:rFonts w:hint="eastAsia" w:ascii="仿宋" w:hAnsi="仿宋" w:eastAsia="仿宋" w:cs="仿宋"/>
                <w:color w:val="0C0C0C"/>
                <w:kern w:val="2"/>
                <w:sz w:val="24"/>
                <w:szCs w:val="24"/>
                <w:highlight w:val="none"/>
                <w:lang w:val="en-US" w:eastAsia="zh-CN" w:bidi="ar-SA"/>
              </w:rPr>
            </w:pPr>
            <w:r>
              <w:rPr>
                <w:rFonts w:hint="eastAsia" w:ascii="仿宋" w:hAnsi="仿宋" w:eastAsia="仿宋" w:cs="仿宋"/>
                <w:color w:val="0C0C0C"/>
                <w:sz w:val="24"/>
                <w:szCs w:val="24"/>
                <w:highlight w:val="none"/>
              </w:rPr>
              <w:t>6</w:t>
            </w:r>
          </w:p>
        </w:tc>
        <w:tc>
          <w:tcPr>
            <w:tcW w:w="6075" w:type="dxa"/>
            <w:shd w:val="clear" w:color="auto" w:fill="auto"/>
            <w:noWrap w:val="0"/>
            <w:vAlign w:val="top"/>
          </w:tcPr>
          <w:p w14:paraId="3980B289">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具有国家职业资格保安员二级证书的得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具有市级及以上公安部门颁发的荣誉证书的得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为退伍军人的得1分；具有红十字救护员证（需在有效期内）的得1分；具有保卫管理员三级及以上证书的得1分。</w:t>
            </w:r>
          </w:p>
          <w:p w14:paraId="23146965">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（投标文件中需同时提供以上人员近</w:t>
            </w:r>
            <w:r>
              <w:rPr>
                <w:rFonts w:hint="eastAsia" w:ascii="仿宋" w:hAnsi="仿宋" w:eastAsia="仿宋" w:cs="仿宋"/>
                <w:color w:val="auto"/>
                <w:sz w:val="24"/>
                <w:szCs w:val="24"/>
                <w:highlight w:val="none"/>
                <w:lang w:val="en-US" w:eastAsia="zh-CN"/>
              </w:rPr>
              <w:t>3个月的其中1个月</w:t>
            </w:r>
            <w:r>
              <w:rPr>
                <w:rFonts w:hint="eastAsia" w:ascii="仿宋" w:hAnsi="仿宋" w:eastAsia="仿宋" w:cs="仿宋"/>
                <w:color w:val="auto"/>
                <w:sz w:val="24"/>
                <w:szCs w:val="24"/>
                <w:highlight w:val="none"/>
              </w:rPr>
              <w:t>社保证明、有效证书复</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件、身份证复印件并加盖公章，否则不得分）</w:t>
            </w:r>
          </w:p>
        </w:tc>
        <w:tc>
          <w:tcPr>
            <w:tcW w:w="937" w:type="dxa"/>
            <w:shd w:val="clear" w:color="auto" w:fill="auto"/>
            <w:noWrap w:val="0"/>
            <w:vAlign w:val="center"/>
          </w:tcPr>
          <w:p w14:paraId="7F929AB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925" w:type="dxa"/>
            <w:noWrap w:val="0"/>
            <w:vAlign w:val="center"/>
          </w:tcPr>
          <w:p w14:paraId="5D2407BE">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20FC6462">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保安队长</w:t>
            </w:r>
          </w:p>
        </w:tc>
      </w:tr>
      <w:tr w14:paraId="01DE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716D997A">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6075" w:type="dxa"/>
            <w:shd w:val="clear" w:color="auto" w:fill="auto"/>
            <w:noWrap w:val="0"/>
            <w:vAlign w:val="top"/>
          </w:tcPr>
          <w:p w14:paraId="59447EF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具有保安员一级证书的，有</w:t>
            </w:r>
            <w:r>
              <w:rPr>
                <w:rFonts w:hint="eastAsia" w:ascii="仿宋" w:hAnsi="仿宋" w:eastAsia="仿宋" w:cs="仿宋"/>
                <w:color w:val="auto"/>
                <w:sz w:val="24"/>
                <w:szCs w:val="24"/>
                <w:highlight w:val="none"/>
                <w:lang w:val="en-US" w:eastAsia="zh-CN"/>
              </w:rPr>
              <w:t>1人得2分。</w:t>
            </w:r>
          </w:p>
          <w:p w14:paraId="09311B6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具有保安员二级</w:t>
            </w:r>
            <w:r>
              <w:rPr>
                <w:rFonts w:hint="eastAsia" w:ascii="仿宋" w:hAnsi="仿宋" w:eastAsia="仿宋" w:cs="仿宋"/>
                <w:color w:val="auto"/>
                <w:sz w:val="24"/>
                <w:szCs w:val="24"/>
                <w:highlight w:val="none"/>
                <w:lang w:eastAsia="zh-CN"/>
              </w:rPr>
              <w:t>及以上证书且同时具有保卫管理员三级及以上证书的，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分（少一人不得分），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2分。</w:t>
            </w:r>
          </w:p>
          <w:p w14:paraId="5147FCA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具有保安员</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eastAsia="zh-CN"/>
              </w:rPr>
              <w:t>及以上证书且同时具有保卫管理员三级及以上证书的，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分（少一人不得分），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2分；</w:t>
            </w:r>
          </w:p>
          <w:p w14:paraId="759766D5">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（投标文件中需同时提供以上人员近</w:t>
            </w:r>
            <w:r>
              <w:rPr>
                <w:rFonts w:hint="eastAsia" w:ascii="仿宋" w:hAnsi="仿宋" w:eastAsia="仿宋" w:cs="仿宋"/>
                <w:color w:val="auto"/>
                <w:sz w:val="24"/>
                <w:szCs w:val="24"/>
                <w:highlight w:val="none"/>
                <w:lang w:val="en-US" w:eastAsia="zh-CN"/>
              </w:rPr>
              <w:t>3个月的其中1个月</w:t>
            </w:r>
            <w:r>
              <w:rPr>
                <w:rFonts w:hint="eastAsia" w:ascii="仿宋" w:hAnsi="仿宋" w:eastAsia="仿宋" w:cs="仿宋"/>
                <w:color w:val="auto"/>
                <w:sz w:val="24"/>
                <w:szCs w:val="24"/>
                <w:highlight w:val="none"/>
              </w:rPr>
              <w:t>社保证明、有效证书复</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件、身份证复印件并加盖公章，否则不得分）</w:t>
            </w:r>
          </w:p>
        </w:tc>
        <w:tc>
          <w:tcPr>
            <w:tcW w:w="937" w:type="dxa"/>
            <w:shd w:val="clear" w:color="auto" w:fill="auto"/>
            <w:noWrap w:val="0"/>
            <w:vAlign w:val="center"/>
          </w:tcPr>
          <w:p w14:paraId="2BA5044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925" w:type="dxa"/>
            <w:noWrap w:val="0"/>
            <w:vAlign w:val="center"/>
          </w:tcPr>
          <w:p w14:paraId="40F1B5E5">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7CB2A18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公司管理人员</w:t>
            </w:r>
          </w:p>
        </w:tc>
      </w:tr>
      <w:tr w14:paraId="782F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09A1BEE0">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6075" w:type="dxa"/>
            <w:shd w:val="clear" w:color="auto" w:fill="auto"/>
            <w:noWrap w:val="0"/>
            <w:vAlign w:val="top"/>
          </w:tcPr>
          <w:p w14:paraId="79B7876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年龄50周岁以下，具有保安员资格证及消控证的，有1人得1分，最高得3分</w:t>
            </w:r>
          </w:p>
          <w:p w14:paraId="2AA8F37C">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（投标文件中需同时提供以上人员近</w:t>
            </w:r>
            <w:r>
              <w:rPr>
                <w:rFonts w:hint="eastAsia" w:ascii="仿宋" w:hAnsi="仿宋" w:eastAsia="仿宋" w:cs="仿宋"/>
                <w:color w:val="auto"/>
                <w:sz w:val="24"/>
                <w:szCs w:val="24"/>
                <w:highlight w:val="none"/>
                <w:lang w:val="en-US" w:eastAsia="zh-CN"/>
              </w:rPr>
              <w:t>3个月的其中1个月</w:t>
            </w:r>
            <w:r>
              <w:rPr>
                <w:rFonts w:hint="eastAsia" w:ascii="仿宋" w:hAnsi="仿宋" w:eastAsia="仿宋" w:cs="仿宋"/>
                <w:color w:val="auto"/>
                <w:sz w:val="24"/>
                <w:szCs w:val="24"/>
                <w:highlight w:val="none"/>
              </w:rPr>
              <w:t>社保证明、有效证书复</w:t>
            </w:r>
            <w:r>
              <w:rPr>
                <w:rFonts w:hint="eastAsia" w:ascii="仿宋" w:hAnsi="仿宋" w:eastAsia="仿宋" w:cs="仿宋"/>
                <w:color w:val="auto"/>
                <w:sz w:val="24"/>
                <w:szCs w:val="24"/>
                <w:highlight w:val="none"/>
                <w:lang w:val="en-US" w:eastAsia="zh-CN"/>
              </w:rPr>
              <w:t>制件</w:t>
            </w:r>
            <w:r>
              <w:rPr>
                <w:rFonts w:hint="eastAsia" w:ascii="仿宋" w:hAnsi="仿宋" w:eastAsia="仿宋" w:cs="仿宋"/>
                <w:color w:val="auto"/>
                <w:sz w:val="24"/>
                <w:szCs w:val="24"/>
                <w:highlight w:val="none"/>
              </w:rPr>
              <w:t>、身份证复印件并加盖公章，否则不得分）</w:t>
            </w:r>
          </w:p>
        </w:tc>
        <w:tc>
          <w:tcPr>
            <w:tcW w:w="937" w:type="dxa"/>
            <w:shd w:val="clear" w:color="auto" w:fill="auto"/>
            <w:noWrap w:val="0"/>
            <w:vAlign w:val="center"/>
          </w:tcPr>
          <w:p w14:paraId="32CFA050">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925" w:type="dxa"/>
            <w:noWrap w:val="0"/>
            <w:vAlign w:val="center"/>
          </w:tcPr>
          <w:p w14:paraId="7F07C8BD">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32E92722">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拟派人员</w:t>
            </w:r>
          </w:p>
        </w:tc>
      </w:tr>
      <w:tr w14:paraId="79A8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3837ECED">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6075" w:type="dxa"/>
            <w:shd w:val="clear" w:color="auto" w:fill="auto"/>
            <w:noWrap w:val="0"/>
            <w:vAlign w:val="top"/>
          </w:tcPr>
          <w:p w14:paraId="3961508A">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投标人根据采购人提出的服务质量标准提出相应的措施；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1548D47C">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12A4D284">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5D7F1205">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针对本项目的质量标准措施</w:t>
            </w:r>
          </w:p>
        </w:tc>
      </w:tr>
      <w:tr w14:paraId="1CAC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03447B78">
            <w:pPr>
              <w:spacing w:line="360" w:lineRule="auto"/>
              <w:jc w:val="center"/>
              <w:outlineLvl w:val="0"/>
              <w:rPr>
                <w:rFonts w:hint="eastAsia" w:ascii="仿宋" w:hAnsi="仿宋" w:eastAsia="仿宋" w:cs="仿宋"/>
                <w:color w:val="auto"/>
                <w:sz w:val="24"/>
                <w:szCs w:val="24"/>
                <w:highlight w:val="none"/>
              </w:rPr>
            </w:pPr>
          </w:p>
          <w:p w14:paraId="4CB0308C">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6075" w:type="dxa"/>
            <w:shd w:val="clear" w:color="auto" w:fill="auto"/>
            <w:noWrap w:val="0"/>
            <w:vAlign w:val="top"/>
          </w:tcPr>
          <w:p w14:paraId="535E752F">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管理组织实施方案：</w:t>
            </w:r>
          </w:p>
          <w:p w14:paraId="198F2D40">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员工招聘标准的合理性，员工培训计划的合理性</w:t>
            </w:r>
            <w:r>
              <w:rPr>
                <w:rFonts w:hint="eastAsia" w:ascii="仿宋" w:hAnsi="仿宋" w:eastAsia="仿宋" w:cs="仿宋"/>
                <w:color w:val="auto"/>
                <w:sz w:val="24"/>
                <w:szCs w:val="24"/>
                <w:highlight w:val="none"/>
                <w:lang w:eastAsia="zh-CN"/>
              </w:rPr>
              <w:t>；</w:t>
            </w:r>
          </w:p>
          <w:p w14:paraId="5AB721A7">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管理的制度的合理性、规范和标准的合理性；</w:t>
            </w:r>
          </w:p>
          <w:p w14:paraId="1946C1DD">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稳定员工队伍的措施的合理性、可行性；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68A3F829">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6A698AFF">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1592F8A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管理与服务方案</w:t>
            </w:r>
          </w:p>
        </w:tc>
      </w:tr>
      <w:tr w14:paraId="7B9A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52CF6BC6">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075" w:type="dxa"/>
            <w:shd w:val="clear" w:color="auto" w:fill="auto"/>
            <w:noWrap w:val="0"/>
            <w:vAlign w:val="top"/>
          </w:tcPr>
          <w:p w14:paraId="1959A00C">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提供处理突发事件的应急预案，非常合理可行的得5分，较好合理得3分，基本合理的得1分，不可行不得分；</w:t>
            </w:r>
          </w:p>
        </w:tc>
        <w:tc>
          <w:tcPr>
            <w:tcW w:w="937" w:type="dxa"/>
            <w:shd w:val="clear" w:color="auto" w:fill="auto"/>
            <w:noWrap w:val="0"/>
            <w:vAlign w:val="center"/>
          </w:tcPr>
          <w:p w14:paraId="77B0F6BD">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78319F4C">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768342BF">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突发事件的应急措施</w:t>
            </w:r>
          </w:p>
        </w:tc>
      </w:tr>
      <w:tr w14:paraId="62CD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27B2572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6075" w:type="dxa"/>
            <w:shd w:val="clear" w:color="auto" w:fill="auto"/>
            <w:noWrap w:val="0"/>
            <w:vAlign w:val="top"/>
          </w:tcPr>
          <w:p w14:paraId="04005053">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投标人针对本项目提出合理化、优化建议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0C2963BA">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2ABAB1A3">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1CF8A471">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针对本项目的合理化、优化建议</w:t>
            </w:r>
          </w:p>
        </w:tc>
      </w:tr>
      <w:tr w14:paraId="26C5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196831AC">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6075" w:type="dxa"/>
            <w:shd w:val="clear" w:color="auto" w:fill="auto"/>
            <w:noWrap w:val="0"/>
            <w:vAlign w:val="top"/>
          </w:tcPr>
          <w:p w14:paraId="5C7175CB">
            <w:pPr>
              <w:spacing w:line="360" w:lineRule="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服务承诺和特色服务情况：是否给出服务和承诺，程度如何；对后续服务等方面的服务承诺，以及其他特色，增值服务和响应措施等情况；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与本项目贴合度高的得5分；较好贴合得3分，基本贴合得1分；不贴合不得分</w:t>
            </w:r>
            <w:r>
              <w:rPr>
                <w:rFonts w:hint="eastAsia" w:ascii="仿宋" w:hAnsi="仿宋" w:eastAsia="仿宋" w:cs="仿宋"/>
                <w:color w:val="auto"/>
                <w:sz w:val="24"/>
                <w:szCs w:val="24"/>
                <w:highlight w:val="none"/>
                <w:lang w:eastAsia="zh-CN"/>
              </w:rPr>
              <w:t>）</w:t>
            </w:r>
          </w:p>
        </w:tc>
        <w:tc>
          <w:tcPr>
            <w:tcW w:w="937" w:type="dxa"/>
            <w:shd w:val="clear" w:color="auto" w:fill="auto"/>
            <w:noWrap w:val="0"/>
            <w:vAlign w:val="center"/>
          </w:tcPr>
          <w:p w14:paraId="5047A90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25" w:type="dxa"/>
            <w:noWrap w:val="0"/>
            <w:vAlign w:val="center"/>
          </w:tcPr>
          <w:p w14:paraId="0FAA558E">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37" w:type="dxa"/>
            <w:shd w:val="clear" w:color="auto" w:fill="auto"/>
            <w:noWrap w:val="0"/>
            <w:vAlign w:val="center"/>
          </w:tcPr>
          <w:p w14:paraId="00EB7793">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服务承诺和特殊增值服务情况</w:t>
            </w:r>
          </w:p>
        </w:tc>
      </w:tr>
      <w:tr w14:paraId="4D1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7D56E93F">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6075" w:type="dxa"/>
            <w:shd w:val="clear" w:color="auto" w:fill="auto"/>
            <w:noWrap w:val="0"/>
            <w:vAlign w:val="top"/>
          </w:tcPr>
          <w:p w14:paraId="4459773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投标人证书：投标人具有有效期内的质量、环境、职业健康管理体系认证证书，每提供一个证书的得1分，满分3分。</w:t>
            </w:r>
          </w:p>
          <w:p w14:paraId="4DAD0826">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体系认证证书须可在全国认证认可信息公告服务平台http://cx.cnca.cn/CertECloud/index/index/page查询，并在投标文件内提供网上截图，提供有效期内证书复</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件，并加盖公章，否则不得分。）</w:t>
            </w:r>
          </w:p>
        </w:tc>
        <w:tc>
          <w:tcPr>
            <w:tcW w:w="937" w:type="dxa"/>
            <w:shd w:val="clear" w:color="auto" w:fill="auto"/>
            <w:noWrap w:val="0"/>
            <w:vAlign w:val="center"/>
          </w:tcPr>
          <w:p w14:paraId="2511337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925" w:type="dxa"/>
            <w:noWrap w:val="0"/>
            <w:vAlign w:val="center"/>
          </w:tcPr>
          <w:p w14:paraId="473EC989">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2DADC8D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投标人持有证书情况</w:t>
            </w:r>
          </w:p>
        </w:tc>
      </w:tr>
      <w:tr w14:paraId="65A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1E891CE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6075" w:type="dxa"/>
            <w:shd w:val="clear" w:color="auto" w:fill="auto"/>
            <w:noWrap w:val="0"/>
            <w:vAlign w:val="center"/>
          </w:tcPr>
          <w:p w14:paraId="64816BEC">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企业荣誉：（0-9分）投标人自202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年以来：获得</w:t>
            </w:r>
            <w:r>
              <w:rPr>
                <w:rFonts w:hint="eastAsia" w:ascii="仿宋" w:hAnsi="仿宋" w:eastAsia="仿宋" w:cs="仿宋"/>
                <w:color w:val="auto"/>
                <w:sz w:val="24"/>
                <w:szCs w:val="24"/>
                <w:highlight w:val="none"/>
                <w:lang w:eastAsia="zh-CN"/>
              </w:rPr>
              <w:t>政府部门或行业协会颁发的荣誉（含表扬信），</w:t>
            </w:r>
            <w:r>
              <w:rPr>
                <w:rFonts w:hint="eastAsia" w:ascii="仿宋" w:hAnsi="仿宋" w:eastAsia="仿宋" w:cs="仿宋"/>
                <w:color w:val="auto"/>
                <w:sz w:val="24"/>
                <w:szCs w:val="24"/>
                <w:highlight w:val="none"/>
              </w:rPr>
              <w:t>省级荣誉的每个得3分，市级荣誉的每个得2分，区级</w:t>
            </w:r>
            <w:r>
              <w:rPr>
                <w:rFonts w:hint="eastAsia" w:ascii="仿宋" w:hAnsi="仿宋" w:eastAsia="仿宋" w:cs="仿宋"/>
                <w:color w:val="auto"/>
                <w:sz w:val="24"/>
                <w:szCs w:val="24"/>
                <w:highlight w:val="none"/>
                <w:lang w:val="en-US" w:eastAsia="zh-CN"/>
              </w:rPr>
              <w:t>及以下</w:t>
            </w:r>
            <w:r>
              <w:rPr>
                <w:rFonts w:hint="eastAsia" w:ascii="仿宋" w:hAnsi="仿宋" w:eastAsia="仿宋" w:cs="仿宋"/>
                <w:color w:val="auto"/>
                <w:sz w:val="24"/>
                <w:szCs w:val="24"/>
                <w:highlight w:val="none"/>
              </w:rPr>
              <w:t>荣誉每个得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分，本项目最高得9分。（本项累计得分，投标文件中需同时提供荣誉证书复</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件并加盖公章，否则不得分）。</w:t>
            </w:r>
          </w:p>
        </w:tc>
        <w:tc>
          <w:tcPr>
            <w:tcW w:w="937" w:type="dxa"/>
            <w:shd w:val="clear" w:color="auto" w:fill="auto"/>
            <w:noWrap w:val="0"/>
            <w:vAlign w:val="center"/>
          </w:tcPr>
          <w:p w14:paraId="52ED6315">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925" w:type="dxa"/>
            <w:noWrap w:val="0"/>
            <w:vAlign w:val="center"/>
          </w:tcPr>
          <w:p w14:paraId="6520232B">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12129028">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企业荣誉</w:t>
            </w:r>
          </w:p>
        </w:tc>
      </w:tr>
      <w:tr w14:paraId="5C7E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2E7DBCBA">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6075" w:type="dxa"/>
            <w:shd w:val="clear" w:color="auto" w:fill="auto"/>
            <w:noWrap w:val="0"/>
            <w:vAlign w:val="center"/>
          </w:tcPr>
          <w:p w14:paraId="11986BE9">
            <w:pPr>
              <w:spacing w:line="360" w:lineRule="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投标人企业信誉：</w:t>
            </w:r>
          </w:p>
          <w:p w14:paraId="01DF1A0C">
            <w:pPr>
              <w:spacing w:line="360" w:lineRule="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1）投标人具有合法有效的“劳务派遣经营许可证”的得2分；</w:t>
            </w:r>
          </w:p>
          <w:p w14:paraId="0CD1AC99">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具有“</w:t>
            </w:r>
            <w:r>
              <w:rPr>
                <w:rFonts w:hint="eastAsia" w:ascii="仿宋" w:hAnsi="仿宋" w:eastAsia="仿宋" w:cs="仿宋"/>
                <w:color w:val="auto"/>
                <w:sz w:val="24"/>
                <w:szCs w:val="24"/>
                <w:highlight w:val="none"/>
              </w:rPr>
              <w:t>质量服务</w:t>
            </w:r>
            <w:r>
              <w:rPr>
                <w:rFonts w:hint="eastAsia" w:ascii="仿宋" w:hAnsi="仿宋" w:eastAsia="仿宋" w:cs="仿宋"/>
                <w:color w:val="auto"/>
                <w:sz w:val="24"/>
                <w:szCs w:val="24"/>
                <w:highlight w:val="none"/>
                <w:lang w:eastAsia="zh-CN"/>
              </w:rPr>
              <w:t>诚信</w:t>
            </w:r>
            <w:r>
              <w:rPr>
                <w:rFonts w:hint="eastAsia" w:ascii="仿宋" w:hAnsi="仿宋" w:eastAsia="仿宋" w:cs="仿宋"/>
                <w:color w:val="auto"/>
                <w:sz w:val="24"/>
                <w:szCs w:val="24"/>
                <w:highlight w:val="none"/>
              </w:rPr>
              <w:t>单位证书</w:t>
            </w:r>
            <w:r>
              <w:rPr>
                <w:rFonts w:hint="eastAsia" w:ascii="仿宋" w:hAnsi="仿宋" w:eastAsia="仿宋" w:cs="仿宋"/>
                <w:color w:val="auto"/>
                <w:sz w:val="24"/>
                <w:szCs w:val="24"/>
                <w:highlight w:val="none"/>
                <w:lang w:val="en-US"/>
              </w:rPr>
              <w:t>”AAA得2分，AA得1分，A得0.5分；</w:t>
            </w:r>
          </w:p>
          <w:p w14:paraId="5C8B869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具有“诚信经营示范单位”AAA得2分，AA得1分，A得0.5分；</w:t>
            </w:r>
          </w:p>
          <w:p w14:paraId="07083C6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具有“</w:t>
            </w:r>
            <w:r>
              <w:rPr>
                <w:rFonts w:hint="eastAsia" w:ascii="仿宋" w:hAnsi="仿宋" w:eastAsia="仿宋" w:cs="仿宋"/>
                <w:color w:val="auto"/>
                <w:sz w:val="24"/>
                <w:szCs w:val="24"/>
                <w:highlight w:val="none"/>
                <w:lang w:val="en-US" w:eastAsia="zh-CN"/>
              </w:rPr>
              <w:t>守</w:t>
            </w:r>
            <w:r>
              <w:rPr>
                <w:rFonts w:hint="eastAsia" w:ascii="仿宋" w:hAnsi="仿宋" w:eastAsia="仿宋" w:cs="仿宋"/>
                <w:color w:val="auto"/>
                <w:sz w:val="24"/>
                <w:szCs w:val="24"/>
                <w:highlight w:val="none"/>
                <w:lang w:val="en-US"/>
              </w:rPr>
              <w:t>合同</w:t>
            </w:r>
            <w:r>
              <w:rPr>
                <w:rFonts w:hint="eastAsia" w:ascii="仿宋" w:hAnsi="仿宋" w:eastAsia="仿宋" w:cs="仿宋"/>
                <w:color w:val="auto"/>
                <w:sz w:val="24"/>
                <w:szCs w:val="24"/>
                <w:highlight w:val="none"/>
                <w:lang w:val="en-US" w:eastAsia="zh-CN"/>
              </w:rPr>
              <w:t>重</w:t>
            </w:r>
            <w:r>
              <w:rPr>
                <w:rFonts w:hint="eastAsia" w:ascii="仿宋" w:hAnsi="仿宋" w:eastAsia="仿宋" w:cs="仿宋"/>
                <w:color w:val="auto"/>
                <w:sz w:val="24"/>
                <w:szCs w:val="24"/>
                <w:highlight w:val="none"/>
                <w:lang w:val="en-US"/>
              </w:rPr>
              <w:t>信用”A</w:t>
            </w:r>
            <w:r>
              <w:rPr>
                <w:rFonts w:hint="eastAsia" w:ascii="仿宋" w:hAnsi="仿宋" w:eastAsia="仿宋" w:cs="仿宋"/>
                <w:color w:val="auto"/>
                <w:sz w:val="24"/>
                <w:szCs w:val="24"/>
                <w:highlight w:val="none"/>
                <w:lang w:val="en-US" w:eastAsia="zh-CN"/>
              </w:rPr>
              <w:t>AA</w:t>
            </w:r>
            <w:r>
              <w:rPr>
                <w:rFonts w:hint="eastAsia" w:ascii="仿宋" w:hAnsi="仿宋" w:eastAsia="仿宋" w:cs="仿宋"/>
                <w:color w:val="auto"/>
                <w:sz w:val="24"/>
                <w:szCs w:val="24"/>
                <w:highlight w:val="none"/>
                <w:lang w:val="en-US"/>
              </w:rPr>
              <w:t>级证书的得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AA得1分，A得0.5分；</w:t>
            </w:r>
          </w:p>
          <w:p w14:paraId="3560F9B3">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（投标文件中提供证书复印件或相关证明复</w:t>
            </w:r>
            <w:r>
              <w:rPr>
                <w:rFonts w:hint="eastAsia" w:ascii="仿宋" w:hAnsi="仿宋" w:eastAsia="仿宋" w:cs="仿宋"/>
                <w:color w:val="auto"/>
                <w:sz w:val="24"/>
                <w:szCs w:val="24"/>
                <w:highlight w:val="none"/>
                <w:lang w:val="en-US" w:eastAsia="zh-CN"/>
              </w:rPr>
              <w:t>制件</w:t>
            </w:r>
            <w:r>
              <w:rPr>
                <w:rFonts w:hint="eastAsia" w:ascii="仿宋" w:hAnsi="仿宋" w:eastAsia="仿宋" w:cs="仿宋"/>
                <w:color w:val="auto"/>
                <w:sz w:val="24"/>
                <w:szCs w:val="24"/>
                <w:highlight w:val="none"/>
              </w:rPr>
              <w:t>并加盖公章，否则不得分）。</w:t>
            </w:r>
          </w:p>
        </w:tc>
        <w:tc>
          <w:tcPr>
            <w:tcW w:w="937" w:type="dxa"/>
            <w:shd w:val="clear" w:color="auto" w:fill="auto"/>
            <w:noWrap w:val="0"/>
            <w:vAlign w:val="center"/>
          </w:tcPr>
          <w:p w14:paraId="11BBCF7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925" w:type="dxa"/>
            <w:noWrap w:val="0"/>
            <w:vAlign w:val="center"/>
          </w:tcPr>
          <w:p w14:paraId="4476C84A">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4E543129">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信用资质</w:t>
            </w:r>
          </w:p>
        </w:tc>
      </w:tr>
      <w:tr w14:paraId="7B45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4516F314">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6075" w:type="dxa"/>
            <w:shd w:val="clear" w:color="auto" w:fill="auto"/>
            <w:noWrap w:val="0"/>
            <w:vAlign w:val="center"/>
          </w:tcPr>
          <w:p w14:paraId="6841121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投标人自2022年1月1日以来实施的保安服务案例，每提供一个得0.5分，最多1分。</w:t>
            </w:r>
          </w:p>
          <w:p w14:paraId="15906597">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注：投标文件中须提供合同的复制件或扫描件、中标通知书，不提供者不得分。</w:t>
            </w:r>
          </w:p>
        </w:tc>
        <w:tc>
          <w:tcPr>
            <w:tcW w:w="937" w:type="dxa"/>
            <w:noWrap w:val="0"/>
            <w:vAlign w:val="center"/>
          </w:tcPr>
          <w:p w14:paraId="467F858F">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25" w:type="dxa"/>
            <w:noWrap w:val="0"/>
            <w:vAlign w:val="center"/>
          </w:tcPr>
          <w:p w14:paraId="6331B507">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37" w:type="dxa"/>
            <w:shd w:val="clear" w:color="auto" w:fill="auto"/>
            <w:noWrap w:val="0"/>
            <w:vAlign w:val="center"/>
          </w:tcPr>
          <w:p w14:paraId="3B9839F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类似业绩</w:t>
            </w:r>
          </w:p>
        </w:tc>
      </w:tr>
      <w:tr w14:paraId="502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2FA22D21">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6075" w:type="dxa"/>
            <w:shd w:val="clear" w:color="auto" w:fill="auto"/>
            <w:noWrap w:val="0"/>
            <w:vAlign w:val="top"/>
          </w:tcPr>
          <w:p w14:paraId="03FCA9ED">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597A4EE3">
            <w:pPr>
              <w:spacing w:line="360" w:lineRule="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评标过程中，不得去掉报价中的最高报价和最低报价。</w:t>
            </w:r>
          </w:p>
          <w:p w14:paraId="2F50FEC4">
            <w:pPr>
              <w:widowControl/>
              <w:shd w:val="clear" w:color="auto" w:fill="FFFFFF"/>
              <w:adjustRightInd/>
              <w:spacing w:after="225" w:line="360" w:lineRule="auto"/>
              <w:ind w:firstLine="420" w:firstLine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937" w:type="dxa"/>
            <w:noWrap w:val="0"/>
            <w:vAlign w:val="top"/>
          </w:tcPr>
          <w:p w14:paraId="7E0312C1">
            <w:pPr>
              <w:spacing w:line="360" w:lineRule="auto"/>
              <w:jc w:val="center"/>
              <w:outlineLvl w:val="0"/>
              <w:rPr>
                <w:rFonts w:hint="eastAsia" w:ascii="仿宋" w:hAnsi="仿宋" w:eastAsia="仿宋" w:cs="仿宋"/>
                <w:color w:val="auto"/>
                <w:sz w:val="24"/>
                <w:szCs w:val="24"/>
                <w:highlight w:val="none"/>
                <w:lang w:val="en-US" w:eastAsia="zh-CN"/>
              </w:rPr>
            </w:pPr>
          </w:p>
          <w:p w14:paraId="1CD504E0">
            <w:pPr>
              <w:spacing w:line="360" w:lineRule="auto"/>
              <w:jc w:val="center"/>
              <w:outlineLvl w:val="0"/>
              <w:rPr>
                <w:rFonts w:hint="eastAsia" w:ascii="仿宋" w:hAnsi="仿宋" w:eastAsia="仿宋" w:cs="仿宋"/>
                <w:color w:val="auto"/>
                <w:sz w:val="24"/>
                <w:szCs w:val="24"/>
                <w:highlight w:val="none"/>
                <w:lang w:val="en-US" w:eastAsia="zh-CN"/>
              </w:rPr>
            </w:pPr>
          </w:p>
          <w:p w14:paraId="7013EE4D">
            <w:pPr>
              <w:spacing w:line="360" w:lineRule="auto"/>
              <w:jc w:val="center"/>
              <w:outlineLvl w:val="0"/>
              <w:rPr>
                <w:rFonts w:hint="eastAsia" w:ascii="仿宋" w:hAnsi="仿宋" w:eastAsia="仿宋" w:cs="仿宋"/>
                <w:color w:val="auto"/>
                <w:sz w:val="24"/>
                <w:szCs w:val="24"/>
                <w:highlight w:val="none"/>
                <w:lang w:val="en-US" w:eastAsia="zh-CN"/>
              </w:rPr>
            </w:pPr>
          </w:p>
          <w:p w14:paraId="07A54400">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25" w:type="dxa"/>
            <w:noWrap w:val="0"/>
            <w:vAlign w:val="center"/>
          </w:tcPr>
          <w:p w14:paraId="50DE7701">
            <w:pPr>
              <w:spacing w:line="360" w:lineRule="auto"/>
              <w:ind w:firstLine="120" w:firstLineChars="50"/>
              <w:jc w:val="center"/>
              <w:outlineLvl w:val="0"/>
              <w:rPr>
                <w:rFonts w:hint="eastAsia" w:ascii="仿宋" w:hAnsi="仿宋" w:eastAsia="仿宋" w:cs="仿宋"/>
                <w:color w:val="auto"/>
                <w:sz w:val="24"/>
                <w:szCs w:val="24"/>
                <w:highlight w:val="none"/>
                <w:lang w:eastAsia="zh-CN"/>
              </w:rPr>
            </w:pPr>
          </w:p>
        </w:tc>
        <w:tc>
          <w:tcPr>
            <w:tcW w:w="1537" w:type="dxa"/>
            <w:shd w:val="clear" w:color="auto" w:fill="auto"/>
            <w:noWrap w:val="0"/>
            <w:vAlign w:val="center"/>
          </w:tcPr>
          <w:p w14:paraId="63BBFEDD">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报价</w:t>
            </w:r>
          </w:p>
        </w:tc>
      </w:tr>
    </w:tbl>
    <w:p w14:paraId="50478F74"/>
    <w:p w14:paraId="79C83A7A">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1FCBC879">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en-US" w:eastAsia="zh-CN"/>
        </w:rPr>
      </w:pPr>
    </w:p>
    <w:p w14:paraId="02AD16F2">
      <w:pPr>
        <w:ind w:firstLine="200" w:firstLineChars="100"/>
        <w:rPr>
          <w:rFonts w:ascii="仿宋" w:hAnsi="仿宋" w:eastAsia="仿宋" w:cs="宋体"/>
          <w:b/>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4804E48C">
      <w:pPr>
        <w:rPr>
          <w:color w:val="auto"/>
          <w:highlight w:val="none"/>
        </w:rPr>
      </w:pPr>
    </w:p>
    <w:p w14:paraId="4FB338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4D1989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20615F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23C60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0569F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A8962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6BFA2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3B23B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53E85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5B58FD">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FE5E45">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7FE71CB">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05C2B9">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BF57E5A">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8FA596">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5CB6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A72192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3BB60D1">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DC6756">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526B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8825A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2D7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F6F0B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A9BB3AE">
      <w:pPr>
        <w:pStyle w:val="2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5A203">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FAC1E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25158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4EE70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6A2B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5A716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1E1C82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F4B46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0B30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825B9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2F968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384E7A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922B6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9BA928F">
      <w:pPr>
        <w:pStyle w:val="3"/>
        <w:tabs>
          <w:tab w:val="left" w:pos="432"/>
        </w:tabs>
        <w:ind w:left="430"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66013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E6E9BB8">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66F21A">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F5F2FFF">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2FC55BBC">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F7C1C41">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7AFD0866">
      <w:pPr>
        <w:pStyle w:val="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8D3CA6B">
      <w:pPr>
        <w:pStyle w:val="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0257A7">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91F9C0">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F52D0EA">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99A8010">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68014E1">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E0EFD38">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1E4B35">
      <w:pPr>
        <w:pStyle w:val="7"/>
        <w:snapToGrid w:val="0"/>
        <w:spacing w:line="360" w:lineRule="auto"/>
        <w:ind w:firstLine="0" w:firstLineChars="0"/>
        <w:rPr>
          <w:rFonts w:cs="宋体"/>
          <w:color w:val="auto"/>
          <w:highlight w:val="none"/>
        </w:rPr>
      </w:pPr>
    </w:p>
    <w:bookmarkEnd w:id="26"/>
    <w:p w14:paraId="0924B373">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9516F30">
      <w:pPr>
        <w:pStyle w:val="20"/>
        <w:rPr>
          <w:rFonts w:hint="eastAsia" w:ascii="宋体" w:hAnsi="宋体" w:cs="宋体"/>
          <w:b/>
          <w:color w:val="auto"/>
          <w:sz w:val="36"/>
          <w:szCs w:val="36"/>
          <w:highlight w:val="none"/>
        </w:rPr>
      </w:pPr>
    </w:p>
    <w:p w14:paraId="1C24CA12">
      <w:pPr>
        <w:pStyle w:val="20"/>
        <w:rPr>
          <w:rFonts w:hint="eastAsia" w:ascii="宋体" w:hAnsi="宋体" w:cs="宋体"/>
          <w:b/>
          <w:color w:val="auto"/>
          <w:sz w:val="36"/>
          <w:szCs w:val="36"/>
          <w:highlight w:val="none"/>
        </w:rPr>
      </w:pPr>
    </w:p>
    <w:p w14:paraId="357C9436">
      <w:pPr>
        <w:spacing w:line="360" w:lineRule="auto"/>
        <w:ind w:left="720" w:leftChars="343" w:firstLine="1084" w:firstLineChars="300"/>
        <w:outlineLvl w:val="0"/>
        <w:rPr>
          <w:rFonts w:hint="eastAsia" w:ascii="宋体" w:hAnsi="宋体" w:cs="宋体"/>
          <w:b/>
          <w:color w:val="auto"/>
          <w:sz w:val="36"/>
          <w:szCs w:val="36"/>
          <w:highlight w:val="none"/>
        </w:rPr>
      </w:pPr>
    </w:p>
    <w:p w14:paraId="2184021C">
      <w:pPr>
        <w:spacing w:line="360" w:lineRule="auto"/>
        <w:outlineLvl w:val="0"/>
        <w:rPr>
          <w:rFonts w:hint="eastAsia" w:ascii="宋体" w:hAnsi="宋体" w:cs="宋体"/>
          <w:b/>
          <w:color w:val="auto"/>
          <w:sz w:val="36"/>
          <w:szCs w:val="36"/>
          <w:highlight w:val="none"/>
        </w:rPr>
      </w:pPr>
    </w:p>
    <w:p w14:paraId="0B61E9A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3EB96E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2FED284">
      <w:pPr>
        <w:spacing w:line="480" w:lineRule="auto"/>
        <w:jc w:val="center"/>
        <w:rPr>
          <w:rFonts w:ascii="宋体" w:hAnsi="宋体" w:cs="宋体"/>
          <w:b/>
          <w:color w:val="auto"/>
          <w:sz w:val="28"/>
          <w:szCs w:val="28"/>
          <w:highlight w:val="none"/>
        </w:rPr>
      </w:pPr>
    </w:p>
    <w:p w14:paraId="2ECBB1AC">
      <w:pPr>
        <w:spacing w:line="480" w:lineRule="auto"/>
        <w:jc w:val="center"/>
        <w:rPr>
          <w:rFonts w:ascii="宋体" w:hAnsi="宋体" w:cs="宋体"/>
          <w:b/>
          <w:color w:val="auto"/>
          <w:sz w:val="24"/>
          <w:highlight w:val="none"/>
        </w:rPr>
      </w:pPr>
    </w:p>
    <w:p w14:paraId="6622BA24">
      <w:pPr>
        <w:spacing w:line="480" w:lineRule="auto"/>
        <w:jc w:val="center"/>
        <w:rPr>
          <w:rFonts w:ascii="宋体" w:hAnsi="宋体" w:cs="宋体"/>
          <w:b/>
          <w:color w:val="auto"/>
          <w:sz w:val="24"/>
          <w:highlight w:val="none"/>
        </w:rPr>
      </w:pPr>
    </w:p>
    <w:p w14:paraId="23A61C3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54734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7009030">
      <w:pPr>
        <w:pStyle w:val="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CB6D344">
      <w:pPr>
        <w:spacing w:before="120" w:line="22" w:lineRule="atLeast"/>
        <w:rPr>
          <w:rFonts w:ascii="宋体" w:hAnsi="宋体" w:cs="宋体"/>
          <w:color w:val="auto"/>
          <w:sz w:val="24"/>
          <w:highlight w:val="none"/>
        </w:rPr>
      </w:pPr>
    </w:p>
    <w:p w14:paraId="0BFCCF23">
      <w:pPr>
        <w:pStyle w:val="3"/>
        <w:tabs>
          <w:tab w:val="left" w:pos="432"/>
        </w:tabs>
        <w:rPr>
          <w:color w:val="auto"/>
          <w:highlight w:val="none"/>
        </w:rPr>
      </w:pPr>
    </w:p>
    <w:p w14:paraId="30361C2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E4D3DDC">
      <w:pPr>
        <w:pStyle w:val="32"/>
        <w:spacing w:before="120" w:line="22" w:lineRule="atLeast"/>
        <w:rPr>
          <w:rFonts w:ascii="宋体" w:hAnsi="宋体" w:eastAsia="宋体" w:cs="宋体"/>
          <w:color w:val="auto"/>
          <w:szCs w:val="24"/>
          <w:highlight w:val="none"/>
        </w:rPr>
      </w:pPr>
    </w:p>
    <w:p w14:paraId="4ACE421F">
      <w:pPr>
        <w:pStyle w:val="32"/>
        <w:spacing w:before="120" w:line="22" w:lineRule="atLeast"/>
        <w:rPr>
          <w:rFonts w:ascii="宋体" w:hAnsi="宋体" w:eastAsia="宋体" w:cs="宋体"/>
          <w:color w:val="auto"/>
          <w:szCs w:val="24"/>
          <w:highlight w:val="none"/>
        </w:rPr>
      </w:pPr>
    </w:p>
    <w:p w14:paraId="730433FA">
      <w:pPr>
        <w:rPr>
          <w:rFonts w:ascii="宋体" w:hAnsi="宋体" w:cs="宋体"/>
          <w:color w:val="auto"/>
          <w:sz w:val="24"/>
          <w:highlight w:val="none"/>
        </w:rPr>
      </w:pPr>
    </w:p>
    <w:p w14:paraId="48C5F83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85770A">
      <w:pPr>
        <w:spacing w:before="120" w:line="22" w:lineRule="atLeast"/>
        <w:rPr>
          <w:rFonts w:ascii="宋体" w:hAnsi="宋体" w:cs="宋体"/>
          <w:color w:val="auto"/>
          <w:sz w:val="24"/>
          <w:highlight w:val="none"/>
        </w:rPr>
      </w:pPr>
    </w:p>
    <w:p w14:paraId="763531B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2348989">
      <w:pPr>
        <w:spacing w:before="120" w:line="22" w:lineRule="atLeast"/>
        <w:rPr>
          <w:rFonts w:ascii="宋体" w:hAnsi="宋体" w:cs="宋体"/>
          <w:color w:val="auto"/>
          <w:sz w:val="24"/>
          <w:highlight w:val="none"/>
        </w:rPr>
      </w:pPr>
    </w:p>
    <w:p w14:paraId="545B22A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FBEE21E">
      <w:pPr>
        <w:spacing w:before="120" w:line="22" w:lineRule="atLeast"/>
        <w:rPr>
          <w:rFonts w:ascii="宋体" w:hAnsi="宋体" w:cs="宋体"/>
          <w:color w:val="auto"/>
          <w:sz w:val="24"/>
          <w:highlight w:val="none"/>
        </w:rPr>
      </w:pPr>
    </w:p>
    <w:p w14:paraId="31B1D4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D5EA48">
      <w:pPr>
        <w:widowControl/>
        <w:jc w:val="left"/>
        <w:rPr>
          <w:rFonts w:ascii="宋体" w:hAnsi="宋体" w:cs="宋体"/>
          <w:color w:val="auto"/>
          <w:kern w:val="0"/>
          <w:sz w:val="24"/>
          <w:highlight w:val="none"/>
        </w:rPr>
        <w:sectPr>
          <w:headerReference r:id="rId3" w:type="default"/>
          <w:footerReference r:id="rId4" w:type="default"/>
          <w:pgSz w:w="11907" w:h="16840"/>
          <w:pgMar w:top="1474" w:right="1814" w:bottom="1474" w:left="1814" w:header="851" w:footer="851" w:gutter="0"/>
          <w:pgNumType w:fmt="decimal"/>
          <w:cols w:space="720" w:num="1"/>
        </w:sectPr>
      </w:pPr>
    </w:p>
    <w:p w14:paraId="2613ED0D">
      <w:pPr>
        <w:rPr>
          <w:rFonts w:ascii="宋体" w:hAnsi="宋体" w:cs="宋体"/>
          <w:b/>
          <w:color w:val="auto"/>
          <w:sz w:val="24"/>
          <w:highlight w:val="none"/>
        </w:rPr>
      </w:pPr>
    </w:p>
    <w:p w14:paraId="15076559">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杭州市临平职业高级中学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2025年杭州市临平职业高级中学保安委托服务采购项目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C0C55D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杭州市临平职业高级中学</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EE9BF95">
      <w:pPr>
        <w:spacing w:line="560" w:lineRule="exact"/>
        <w:ind w:firstLine="482" w:firstLineChars="200"/>
        <w:outlineLvl w:val="0"/>
        <w:rPr>
          <w:rFonts w:ascii="宋体" w:hAnsi="宋体"/>
          <w:color w:val="auto"/>
          <w:sz w:val="24"/>
          <w:highlight w:val="none"/>
        </w:rPr>
      </w:pPr>
      <w:bookmarkStart w:id="395" w:name="_Toc22967"/>
      <w:bookmarkStart w:id="396" w:name="_Toc28855"/>
      <w:bookmarkStart w:id="397" w:name="_Toc20421"/>
      <w:bookmarkStart w:id="398" w:name="_Toc153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F072CF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B597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BF562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81155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A0AC1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A8409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C0C887A">
      <w:pPr>
        <w:spacing w:line="560" w:lineRule="exact"/>
        <w:ind w:firstLine="482" w:firstLineChars="200"/>
        <w:outlineLvl w:val="0"/>
        <w:rPr>
          <w:rFonts w:ascii="宋体" w:hAnsi="宋体"/>
          <w:b/>
          <w:color w:val="auto"/>
          <w:sz w:val="24"/>
          <w:highlight w:val="none"/>
        </w:rPr>
      </w:pPr>
      <w:bookmarkStart w:id="400" w:name="_Toc22185"/>
      <w:bookmarkStart w:id="401" w:name="_Toc6773"/>
      <w:bookmarkStart w:id="402" w:name="_Toc18585"/>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37376F6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8202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29781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82D46A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DBBD1EB">
      <w:pPr>
        <w:pStyle w:val="3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1871A34">
      <w:pPr>
        <w:spacing w:line="560" w:lineRule="exact"/>
        <w:ind w:firstLine="480" w:firstLineChars="200"/>
        <w:rPr>
          <w:rFonts w:ascii="宋体" w:hAnsi="宋体" w:cs="宋体"/>
          <w:color w:val="auto"/>
          <w:sz w:val="24"/>
          <w:highlight w:val="none"/>
          <w:u w:val="single"/>
        </w:rPr>
      </w:pPr>
      <w:bookmarkStart w:id="405" w:name="_Toc13918"/>
      <w:bookmarkStart w:id="406" w:name="_Toc1386"/>
      <w:bookmarkStart w:id="407" w:name="_Toc21124"/>
      <w:bookmarkStart w:id="408" w:name="_Toc4929"/>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76C39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4881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AE0A3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20C4B25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8F5CC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79D4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2A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00E54A">
            <w:pPr>
              <w:pStyle w:val="3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B033D48">
            <w:pPr>
              <w:pStyle w:val="3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5EA1105">
            <w:pPr>
              <w:pStyle w:val="3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23D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A743E4">
            <w:pPr>
              <w:pStyle w:val="34"/>
              <w:spacing w:line="560" w:lineRule="exact"/>
              <w:ind w:firstLine="200"/>
              <w:jc w:val="center"/>
              <w:rPr>
                <w:rFonts w:hAnsi="宋体"/>
                <w:color w:val="auto"/>
                <w:sz w:val="24"/>
                <w:szCs w:val="24"/>
                <w:highlight w:val="none"/>
              </w:rPr>
            </w:pPr>
          </w:p>
        </w:tc>
        <w:tc>
          <w:tcPr>
            <w:tcW w:w="3402" w:type="dxa"/>
            <w:vAlign w:val="center"/>
          </w:tcPr>
          <w:p w14:paraId="7492D160">
            <w:pPr>
              <w:pStyle w:val="34"/>
              <w:spacing w:line="560" w:lineRule="exact"/>
              <w:ind w:firstLine="200"/>
              <w:jc w:val="center"/>
              <w:rPr>
                <w:rFonts w:hAnsi="宋体"/>
                <w:color w:val="auto"/>
                <w:sz w:val="24"/>
                <w:szCs w:val="24"/>
                <w:highlight w:val="none"/>
              </w:rPr>
            </w:pPr>
          </w:p>
        </w:tc>
        <w:tc>
          <w:tcPr>
            <w:tcW w:w="2552" w:type="dxa"/>
            <w:vAlign w:val="center"/>
          </w:tcPr>
          <w:p w14:paraId="69FFFB59">
            <w:pPr>
              <w:pStyle w:val="34"/>
              <w:spacing w:line="560" w:lineRule="exact"/>
              <w:ind w:firstLine="200"/>
              <w:jc w:val="center"/>
              <w:rPr>
                <w:rFonts w:hAnsi="宋体"/>
                <w:color w:val="auto"/>
                <w:sz w:val="24"/>
                <w:szCs w:val="24"/>
                <w:highlight w:val="none"/>
              </w:rPr>
            </w:pPr>
          </w:p>
        </w:tc>
      </w:tr>
      <w:tr w14:paraId="0B8F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A0ECD8">
            <w:pPr>
              <w:pStyle w:val="34"/>
              <w:spacing w:line="560" w:lineRule="exact"/>
              <w:ind w:firstLine="200"/>
              <w:jc w:val="center"/>
              <w:rPr>
                <w:rFonts w:hAnsi="宋体"/>
                <w:color w:val="auto"/>
                <w:sz w:val="24"/>
                <w:szCs w:val="24"/>
                <w:highlight w:val="none"/>
              </w:rPr>
            </w:pPr>
          </w:p>
        </w:tc>
        <w:tc>
          <w:tcPr>
            <w:tcW w:w="3402" w:type="dxa"/>
            <w:vAlign w:val="center"/>
          </w:tcPr>
          <w:p w14:paraId="62C3FC10">
            <w:pPr>
              <w:pStyle w:val="34"/>
              <w:spacing w:line="560" w:lineRule="exact"/>
              <w:ind w:firstLine="200"/>
              <w:jc w:val="center"/>
              <w:rPr>
                <w:rFonts w:hAnsi="宋体"/>
                <w:color w:val="auto"/>
                <w:sz w:val="24"/>
                <w:szCs w:val="24"/>
                <w:highlight w:val="none"/>
              </w:rPr>
            </w:pPr>
          </w:p>
        </w:tc>
        <w:tc>
          <w:tcPr>
            <w:tcW w:w="2552" w:type="dxa"/>
            <w:vAlign w:val="center"/>
          </w:tcPr>
          <w:p w14:paraId="16193F7A">
            <w:pPr>
              <w:pStyle w:val="34"/>
              <w:spacing w:line="560" w:lineRule="exact"/>
              <w:ind w:firstLine="200"/>
              <w:jc w:val="center"/>
              <w:rPr>
                <w:rFonts w:hAnsi="宋体"/>
                <w:color w:val="auto"/>
                <w:sz w:val="24"/>
                <w:szCs w:val="24"/>
                <w:highlight w:val="none"/>
              </w:rPr>
            </w:pPr>
          </w:p>
        </w:tc>
      </w:tr>
      <w:tr w14:paraId="2A06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360CED">
            <w:pPr>
              <w:pStyle w:val="34"/>
              <w:spacing w:line="560" w:lineRule="exact"/>
              <w:ind w:firstLine="200"/>
              <w:jc w:val="center"/>
              <w:rPr>
                <w:rFonts w:hAnsi="宋体"/>
                <w:color w:val="auto"/>
                <w:sz w:val="24"/>
                <w:szCs w:val="24"/>
                <w:highlight w:val="none"/>
              </w:rPr>
            </w:pPr>
          </w:p>
        </w:tc>
        <w:tc>
          <w:tcPr>
            <w:tcW w:w="3402" w:type="dxa"/>
            <w:vAlign w:val="center"/>
          </w:tcPr>
          <w:p w14:paraId="25A031D3">
            <w:pPr>
              <w:pStyle w:val="34"/>
              <w:spacing w:line="560" w:lineRule="exact"/>
              <w:ind w:firstLine="200"/>
              <w:jc w:val="center"/>
              <w:rPr>
                <w:rFonts w:hAnsi="宋体"/>
                <w:color w:val="auto"/>
                <w:sz w:val="24"/>
                <w:szCs w:val="24"/>
                <w:highlight w:val="none"/>
              </w:rPr>
            </w:pPr>
          </w:p>
        </w:tc>
        <w:tc>
          <w:tcPr>
            <w:tcW w:w="2552" w:type="dxa"/>
            <w:vAlign w:val="center"/>
          </w:tcPr>
          <w:p w14:paraId="6878E469">
            <w:pPr>
              <w:pStyle w:val="34"/>
              <w:spacing w:line="560" w:lineRule="exact"/>
              <w:ind w:firstLine="200"/>
              <w:jc w:val="center"/>
              <w:rPr>
                <w:rFonts w:hAnsi="宋体"/>
                <w:color w:val="auto"/>
                <w:sz w:val="24"/>
                <w:szCs w:val="24"/>
                <w:highlight w:val="none"/>
              </w:rPr>
            </w:pPr>
          </w:p>
        </w:tc>
      </w:tr>
      <w:tr w14:paraId="4460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409AD2">
            <w:pPr>
              <w:pStyle w:val="34"/>
              <w:spacing w:line="560" w:lineRule="exact"/>
              <w:ind w:firstLine="200"/>
              <w:jc w:val="center"/>
              <w:rPr>
                <w:rFonts w:hAnsi="宋体"/>
                <w:color w:val="auto"/>
                <w:sz w:val="24"/>
                <w:szCs w:val="24"/>
                <w:highlight w:val="none"/>
              </w:rPr>
            </w:pPr>
          </w:p>
        </w:tc>
        <w:tc>
          <w:tcPr>
            <w:tcW w:w="3402" w:type="dxa"/>
            <w:vAlign w:val="center"/>
          </w:tcPr>
          <w:p w14:paraId="43B4E46C">
            <w:pPr>
              <w:pStyle w:val="34"/>
              <w:spacing w:line="560" w:lineRule="exact"/>
              <w:ind w:firstLine="200"/>
              <w:jc w:val="center"/>
              <w:rPr>
                <w:rFonts w:hAnsi="宋体"/>
                <w:color w:val="auto"/>
                <w:sz w:val="24"/>
                <w:szCs w:val="24"/>
                <w:highlight w:val="none"/>
              </w:rPr>
            </w:pPr>
          </w:p>
        </w:tc>
        <w:tc>
          <w:tcPr>
            <w:tcW w:w="2552" w:type="dxa"/>
            <w:vAlign w:val="center"/>
          </w:tcPr>
          <w:p w14:paraId="489FF037">
            <w:pPr>
              <w:pStyle w:val="34"/>
              <w:spacing w:line="560" w:lineRule="exact"/>
              <w:ind w:firstLine="200"/>
              <w:jc w:val="center"/>
              <w:rPr>
                <w:rFonts w:hAnsi="宋体"/>
                <w:color w:val="auto"/>
                <w:sz w:val="24"/>
                <w:szCs w:val="24"/>
                <w:highlight w:val="none"/>
              </w:rPr>
            </w:pPr>
          </w:p>
        </w:tc>
      </w:tr>
      <w:tr w14:paraId="3EE8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5C797E">
            <w:pPr>
              <w:pStyle w:val="3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FAA3C02">
            <w:pPr>
              <w:pStyle w:val="34"/>
              <w:spacing w:line="560" w:lineRule="exact"/>
              <w:ind w:firstLine="200"/>
              <w:jc w:val="center"/>
              <w:rPr>
                <w:rFonts w:hAnsi="宋体"/>
                <w:color w:val="auto"/>
                <w:sz w:val="24"/>
                <w:szCs w:val="24"/>
                <w:highlight w:val="none"/>
              </w:rPr>
            </w:pPr>
          </w:p>
        </w:tc>
      </w:tr>
    </w:tbl>
    <w:p w14:paraId="617BF999">
      <w:pPr>
        <w:spacing w:line="560" w:lineRule="exact"/>
        <w:ind w:firstLine="480" w:firstLineChars="200"/>
        <w:rPr>
          <w:rFonts w:ascii="宋体" w:hAnsi="宋体"/>
          <w:color w:val="auto"/>
          <w:sz w:val="24"/>
          <w:highlight w:val="none"/>
        </w:rPr>
      </w:pPr>
      <w:bookmarkStart w:id="410" w:name="_Toc30506"/>
      <w:bookmarkStart w:id="411" w:name="_Toc26916"/>
      <w:bookmarkStart w:id="412" w:name="_Toc3654"/>
      <w:bookmarkStart w:id="413" w:name="_Toc30158"/>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CE282DD">
      <w:pPr>
        <w:pStyle w:val="3"/>
        <w:tabs>
          <w:tab w:val="left" w:pos="432"/>
        </w:tabs>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43AA9447">
      <w:pPr>
        <w:pStyle w:val="33"/>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11108"/>
      <w:bookmarkStart w:id="419" w:name="_Toc4760"/>
      <w:bookmarkStart w:id="420" w:name="_Toc8772"/>
      <w:bookmarkStart w:id="421" w:name="_Toc3625"/>
      <w:bookmarkStart w:id="422" w:name="_Toc31421"/>
      <w:r>
        <w:rPr>
          <w:rFonts w:hint="eastAsia"/>
          <w:b/>
          <w:color w:val="auto"/>
          <w:highlight w:val="none"/>
        </w:rPr>
        <w:t>1.4履约保证金</w:t>
      </w:r>
    </w:p>
    <w:p w14:paraId="6AB824C1">
      <w:pPr>
        <w:pStyle w:val="3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B4665E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66E33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12F6BE">
      <w:pPr>
        <w:pStyle w:val="3"/>
        <w:tabs>
          <w:tab w:val="left" w:pos="0"/>
          <w:tab w:val="left" w:pos="432"/>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A1AFC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85D053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3A8FA30">
      <w:pPr>
        <w:pStyle w:val="3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5B982B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828E7D3">
      <w:pPr>
        <w:pStyle w:val="3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37AC834">
      <w:pPr>
        <w:pStyle w:val="3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A605F7">
      <w:pPr>
        <w:pStyle w:val="3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13175C7">
      <w:pPr>
        <w:pStyle w:val="3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2D177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BD00C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3B9895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ECABB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095A5E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60B06C">
      <w:pPr>
        <w:spacing w:line="560" w:lineRule="exact"/>
        <w:ind w:firstLine="480" w:firstLineChars="200"/>
        <w:outlineLvl w:val="0"/>
        <w:rPr>
          <w:rFonts w:ascii="宋体" w:hAnsi="宋体"/>
          <w:bCs/>
          <w:color w:val="auto"/>
          <w:sz w:val="24"/>
          <w:highlight w:val="none"/>
        </w:rPr>
      </w:pPr>
      <w:bookmarkStart w:id="423" w:name="_Toc8586"/>
      <w:bookmarkStart w:id="424" w:name="_Toc3079"/>
      <w:bookmarkStart w:id="425" w:name="_Toc24662"/>
      <w:bookmarkStart w:id="426" w:name="_Toc2375"/>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208960B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C7EC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4734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34AA8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5B45E7E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96A7848">
      <w:pPr>
        <w:pStyle w:val="3"/>
        <w:tabs>
          <w:tab w:val="left" w:pos="432"/>
        </w:tabs>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09D1FE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08424C7">
      <w:pPr>
        <w:spacing w:line="560" w:lineRule="exact"/>
        <w:ind w:firstLine="480" w:firstLineChars="200"/>
        <w:rPr>
          <w:rFonts w:ascii="宋体" w:hAnsi="宋体" w:cs="宋体"/>
          <w:color w:val="auto"/>
          <w:sz w:val="24"/>
          <w:highlight w:val="none"/>
        </w:rPr>
      </w:pPr>
      <w:bookmarkStart w:id="428" w:name="_Toc9497"/>
      <w:bookmarkStart w:id="429" w:name="_Toc32454"/>
      <w:bookmarkStart w:id="430" w:name="_Toc18683"/>
      <w:bookmarkStart w:id="431" w:name="_Toc30329"/>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20C7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4BF8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C819D0">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3F581DB8">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49380F0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38C012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88CD7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D1030D4">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39170BF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5507330">
      <w:pPr>
        <w:autoSpaceDE w:val="0"/>
        <w:autoSpaceDN w:val="0"/>
        <w:spacing w:line="560" w:lineRule="exact"/>
        <w:rPr>
          <w:rFonts w:ascii="宋体" w:hAnsi="宋体"/>
          <w:color w:val="auto"/>
          <w:sz w:val="24"/>
          <w:highlight w:val="none"/>
          <w:lang w:val="zh-CN"/>
        </w:rPr>
      </w:pPr>
    </w:p>
    <w:p w14:paraId="0D51DFC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CA828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A5091F3">
      <w:pPr>
        <w:autoSpaceDE w:val="0"/>
        <w:autoSpaceDN w:val="0"/>
        <w:spacing w:line="560" w:lineRule="exact"/>
        <w:rPr>
          <w:rFonts w:ascii="宋体" w:hAnsi="宋体"/>
          <w:color w:val="auto"/>
          <w:sz w:val="24"/>
          <w:highlight w:val="none"/>
          <w:lang w:val="zh-CN"/>
        </w:rPr>
      </w:pPr>
    </w:p>
    <w:p w14:paraId="2DC3506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3D8F5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2957B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C46D3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CAA7D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88D151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5F9E7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7FEC6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41467D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B5B8D0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08CAC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79C89F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61DE8F6">
      <w:pPr>
        <w:widowControl/>
        <w:spacing w:line="560" w:lineRule="exact"/>
        <w:jc w:val="left"/>
        <w:rPr>
          <w:rFonts w:ascii="宋体" w:hAnsi="宋体"/>
          <w:b/>
          <w:color w:val="auto"/>
          <w:sz w:val="24"/>
          <w:highlight w:val="none"/>
        </w:rPr>
      </w:pPr>
    </w:p>
    <w:p w14:paraId="1D9507B1">
      <w:pPr>
        <w:widowControl/>
        <w:adjustRightInd/>
        <w:jc w:val="left"/>
        <w:rPr>
          <w:rFonts w:ascii="宋体" w:hAnsi="宋体"/>
          <w:b/>
          <w:color w:val="auto"/>
          <w:sz w:val="24"/>
          <w:highlight w:val="none"/>
        </w:rPr>
      </w:pPr>
      <w:r>
        <w:rPr>
          <w:rFonts w:ascii="宋体" w:hAnsi="宋体"/>
          <w:b/>
          <w:color w:val="auto"/>
          <w:highlight w:val="none"/>
        </w:rPr>
        <w:br w:type="page"/>
      </w:r>
    </w:p>
    <w:p w14:paraId="12AC54B2">
      <w:pPr>
        <w:pStyle w:val="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450EE80">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14021"/>
      <w:bookmarkStart w:id="442" w:name="_Toc19680"/>
      <w:bookmarkStart w:id="443" w:name="_Toc31297"/>
      <w:r>
        <w:rPr>
          <w:rFonts w:ascii="宋体" w:hAnsi="宋体"/>
          <w:b/>
          <w:color w:val="auto"/>
          <w:sz w:val="24"/>
          <w:highlight w:val="none"/>
        </w:rPr>
        <w:t>2.1 定义</w:t>
      </w:r>
      <w:bookmarkEnd w:id="439"/>
      <w:bookmarkEnd w:id="440"/>
      <w:bookmarkEnd w:id="441"/>
      <w:bookmarkEnd w:id="442"/>
      <w:bookmarkEnd w:id="443"/>
    </w:p>
    <w:p w14:paraId="57C69AC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5303234">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5F2F65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B0D5FE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BDABCA5">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0342A5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5F882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C4D349E">
      <w:pP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3769"/>
      <w:bookmarkStart w:id="447" w:name="_Toc19539"/>
      <w:bookmarkStart w:id="448" w:name="_Toc23289"/>
      <w:r>
        <w:rPr>
          <w:rFonts w:ascii="宋体" w:hAnsi="宋体"/>
          <w:b/>
          <w:color w:val="auto"/>
          <w:sz w:val="24"/>
          <w:highlight w:val="none"/>
        </w:rPr>
        <w:t>2.2 技术规范</w:t>
      </w:r>
      <w:bookmarkEnd w:id="444"/>
      <w:bookmarkEnd w:id="445"/>
      <w:bookmarkEnd w:id="446"/>
      <w:bookmarkEnd w:id="447"/>
      <w:bookmarkEnd w:id="448"/>
    </w:p>
    <w:p w14:paraId="67FA2A0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F619E66">
      <w:pPr>
        <w:spacing w:line="560" w:lineRule="exact"/>
        <w:ind w:firstLine="482" w:firstLineChars="200"/>
        <w:outlineLvl w:val="0"/>
        <w:rPr>
          <w:rFonts w:ascii="宋体" w:hAnsi="宋体"/>
          <w:b/>
          <w:color w:val="auto"/>
          <w:sz w:val="24"/>
          <w:highlight w:val="none"/>
        </w:rPr>
      </w:pPr>
      <w:bookmarkStart w:id="449" w:name="_Toc9161"/>
      <w:bookmarkStart w:id="450" w:name="_Toc4133"/>
      <w:bookmarkStart w:id="451" w:name="_Toc13673"/>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186329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C705B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7653AF">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DB25B0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B6D13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C093A83">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26555"/>
      <w:bookmarkStart w:id="457" w:name="_Toc22011"/>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5EB2108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C824019">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30507"/>
      <w:bookmarkStart w:id="462" w:name="_Toc1346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0E1386C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62AAF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F7E9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A901353">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6494537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1EF74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A531331">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07AD66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BEC92FE">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BF989E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D73BA2C">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42"/>
      <w:bookmarkStart w:id="470" w:name="_Toc23368"/>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42E7BE9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E4BE2DD">
      <w:pPr>
        <w:spacing w:line="560" w:lineRule="exact"/>
        <w:ind w:firstLine="482" w:firstLineChars="200"/>
        <w:outlineLvl w:val="0"/>
        <w:rPr>
          <w:rFonts w:ascii="宋体" w:hAnsi="宋体"/>
          <w:b/>
          <w:color w:val="auto"/>
          <w:sz w:val="24"/>
          <w:highlight w:val="none"/>
        </w:rPr>
      </w:pPr>
      <w:bookmarkStart w:id="472" w:name="_Toc4720"/>
      <w:bookmarkStart w:id="473" w:name="_Toc25571"/>
      <w:bookmarkStart w:id="474" w:name="_Toc32494"/>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5E340E9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F557C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69477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2A2C50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321DE7C">
      <w:pPr>
        <w:spacing w:line="560" w:lineRule="exact"/>
        <w:ind w:firstLine="482" w:firstLineChars="200"/>
        <w:outlineLvl w:val="0"/>
        <w:rPr>
          <w:rFonts w:ascii="宋体" w:hAnsi="宋体"/>
          <w:b/>
          <w:color w:val="auto"/>
          <w:sz w:val="24"/>
          <w:highlight w:val="none"/>
        </w:rPr>
      </w:pPr>
      <w:bookmarkStart w:id="477" w:name="_Toc3638"/>
      <w:bookmarkStart w:id="478" w:name="_Toc14115"/>
      <w:bookmarkStart w:id="479" w:name="_Toc24465"/>
      <w:bookmarkStart w:id="480" w:name="_Toc23854"/>
      <w:bookmarkStart w:id="481" w:name="_Toc25783"/>
      <w:r>
        <w:rPr>
          <w:rFonts w:ascii="宋体" w:hAnsi="宋体"/>
          <w:b/>
          <w:color w:val="auto"/>
          <w:sz w:val="24"/>
          <w:highlight w:val="none"/>
        </w:rPr>
        <w:t>2.12 税费</w:t>
      </w:r>
      <w:bookmarkEnd w:id="477"/>
      <w:bookmarkEnd w:id="478"/>
      <w:bookmarkEnd w:id="479"/>
      <w:bookmarkEnd w:id="480"/>
      <w:bookmarkEnd w:id="481"/>
    </w:p>
    <w:p w14:paraId="316AF27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5300A3E">
      <w:pPr>
        <w:spacing w:line="560" w:lineRule="exact"/>
        <w:ind w:firstLine="482" w:firstLineChars="200"/>
        <w:outlineLvl w:val="0"/>
        <w:rPr>
          <w:rFonts w:ascii="宋体" w:hAnsi="宋体"/>
          <w:b/>
          <w:color w:val="auto"/>
          <w:sz w:val="24"/>
          <w:highlight w:val="none"/>
        </w:rPr>
      </w:pPr>
      <w:bookmarkStart w:id="482" w:name="_Toc26883"/>
      <w:bookmarkStart w:id="483" w:name="_Toc7315"/>
      <w:bookmarkStart w:id="484" w:name="_Toc25525"/>
      <w:bookmarkStart w:id="485" w:name="_Toc30105"/>
      <w:bookmarkStart w:id="486" w:name="_Toc14814"/>
      <w:r>
        <w:rPr>
          <w:rFonts w:ascii="宋体" w:hAnsi="宋体"/>
          <w:b/>
          <w:color w:val="auto"/>
          <w:sz w:val="24"/>
          <w:highlight w:val="none"/>
        </w:rPr>
        <w:t>2.13 乙方破产</w:t>
      </w:r>
      <w:bookmarkEnd w:id="482"/>
      <w:bookmarkEnd w:id="483"/>
      <w:bookmarkEnd w:id="484"/>
      <w:bookmarkEnd w:id="485"/>
      <w:bookmarkEnd w:id="486"/>
    </w:p>
    <w:p w14:paraId="76D0D7D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556F927">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2A83F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810664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637042">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3B291ED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FAAFB6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F51A7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D85047C">
      <w:pPr>
        <w:spacing w:line="560" w:lineRule="exact"/>
        <w:ind w:firstLine="482" w:firstLineChars="200"/>
        <w:outlineLvl w:val="0"/>
        <w:rPr>
          <w:rFonts w:ascii="宋体" w:hAnsi="宋体"/>
          <w:b/>
          <w:color w:val="auto"/>
          <w:sz w:val="24"/>
          <w:highlight w:val="none"/>
        </w:rPr>
      </w:pPr>
      <w:bookmarkStart w:id="493" w:name="_Toc2308"/>
      <w:bookmarkStart w:id="494" w:name="_Toc31892"/>
      <w:bookmarkStart w:id="495" w:name="_Toc12666"/>
      <w:bookmarkStart w:id="496" w:name="_Toc9808"/>
      <w:bookmarkStart w:id="497" w:name="_Toc25198"/>
      <w:r>
        <w:rPr>
          <w:rFonts w:ascii="宋体" w:hAnsi="宋体"/>
          <w:b/>
          <w:color w:val="auto"/>
          <w:sz w:val="24"/>
          <w:highlight w:val="none"/>
        </w:rPr>
        <w:t>2.16 通知和送达</w:t>
      </w:r>
      <w:bookmarkEnd w:id="493"/>
      <w:bookmarkEnd w:id="494"/>
      <w:bookmarkEnd w:id="495"/>
      <w:bookmarkEnd w:id="496"/>
      <w:bookmarkEnd w:id="497"/>
    </w:p>
    <w:p w14:paraId="60E431A7">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6454CB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58AF3F7A">
      <w:pPr>
        <w:spacing w:line="560" w:lineRule="exact"/>
        <w:ind w:firstLine="482" w:firstLineChars="200"/>
        <w:outlineLvl w:val="0"/>
        <w:rPr>
          <w:rFonts w:ascii="宋体" w:hAnsi="宋体"/>
          <w:b/>
          <w:color w:val="auto"/>
          <w:sz w:val="24"/>
          <w:highlight w:val="none"/>
        </w:rPr>
      </w:pPr>
      <w:bookmarkStart w:id="500" w:name="_Toc12254"/>
      <w:bookmarkStart w:id="501" w:name="_Toc28906"/>
      <w:bookmarkStart w:id="502" w:name="_Toc5063"/>
      <w:bookmarkStart w:id="503" w:name="_Toc20808"/>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2FCBFC2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C322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C9A0171">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1B088D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D9299C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D8A2E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2C42C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A6C5C9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EE2A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6856E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DF82E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7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ED43A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3F050F8">
            <w:pPr>
              <w:spacing w:line="360" w:lineRule="auto"/>
              <w:rPr>
                <w:rFonts w:ascii="宋体" w:hAnsi="宋体" w:cs="宋体"/>
                <w:color w:val="auto"/>
                <w:sz w:val="24"/>
                <w:highlight w:val="none"/>
              </w:rPr>
            </w:pPr>
          </w:p>
        </w:tc>
      </w:tr>
      <w:tr w14:paraId="780A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102BD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DF3FDFE">
            <w:pPr>
              <w:spacing w:line="360" w:lineRule="auto"/>
              <w:rPr>
                <w:rFonts w:ascii="宋体" w:hAnsi="宋体" w:cs="宋体"/>
                <w:color w:val="auto"/>
                <w:sz w:val="24"/>
                <w:highlight w:val="none"/>
              </w:rPr>
            </w:pPr>
          </w:p>
        </w:tc>
      </w:tr>
      <w:tr w14:paraId="6F28B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895B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91CBCEB">
            <w:pPr>
              <w:spacing w:line="360" w:lineRule="auto"/>
              <w:rPr>
                <w:rFonts w:ascii="宋体" w:hAnsi="宋体" w:cs="宋体"/>
                <w:color w:val="auto"/>
                <w:sz w:val="24"/>
                <w:highlight w:val="none"/>
              </w:rPr>
            </w:pPr>
          </w:p>
        </w:tc>
      </w:tr>
      <w:tr w14:paraId="6DFDE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2794F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0153EC2">
            <w:pPr>
              <w:spacing w:line="360" w:lineRule="auto"/>
              <w:rPr>
                <w:rFonts w:ascii="宋体" w:hAnsi="宋体" w:cs="宋体"/>
                <w:color w:val="auto"/>
                <w:sz w:val="24"/>
                <w:highlight w:val="none"/>
              </w:rPr>
            </w:pPr>
          </w:p>
        </w:tc>
      </w:tr>
      <w:tr w14:paraId="2042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86FC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761677">
            <w:pPr>
              <w:spacing w:line="360" w:lineRule="auto"/>
              <w:rPr>
                <w:rFonts w:ascii="宋体" w:hAnsi="宋体" w:cs="宋体"/>
                <w:color w:val="auto"/>
                <w:sz w:val="24"/>
                <w:highlight w:val="none"/>
              </w:rPr>
            </w:pPr>
          </w:p>
        </w:tc>
      </w:tr>
      <w:tr w14:paraId="2A0B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5792D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DE81C7C">
            <w:pPr>
              <w:spacing w:line="360" w:lineRule="auto"/>
              <w:rPr>
                <w:rFonts w:ascii="宋体" w:hAnsi="宋体" w:cs="宋体"/>
                <w:color w:val="auto"/>
                <w:sz w:val="24"/>
                <w:highlight w:val="none"/>
              </w:rPr>
            </w:pPr>
          </w:p>
        </w:tc>
      </w:tr>
      <w:tr w14:paraId="6EBE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30E2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74FB53D">
            <w:pPr>
              <w:spacing w:line="360" w:lineRule="auto"/>
              <w:rPr>
                <w:rFonts w:ascii="宋体" w:hAnsi="宋体" w:cs="宋体"/>
                <w:color w:val="auto"/>
                <w:sz w:val="24"/>
                <w:highlight w:val="none"/>
              </w:rPr>
            </w:pPr>
          </w:p>
        </w:tc>
      </w:tr>
      <w:tr w14:paraId="2A98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58E5F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050E728">
            <w:pPr>
              <w:spacing w:line="360" w:lineRule="auto"/>
              <w:rPr>
                <w:rFonts w:ascii="宋体" w:hAnsi="宋体" w:cs="宋体"/>
                <w:color w:val="auto"/>
                <w:sz w:val="24"/>
                <w:highlight w:val="none"/>
              </w:rPr>
            </w:pPr>
          </w:p>
        </w:tc>
      </w:tr>
      <w:tr w14:paraId="60354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1EADE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CA69B74">
            <w:pPr>
              <w:spacing w:line="360" w:lineRule="auto"/>
              <w:rPr>
                <w:rFonts w:ascii="宋体" w:hAnsi="宋体" w:cs="宋体"/>
                <w:color w:val="auto"/>
                <w:sz w:val="24"/>
                <w:highlight w:val="none"/>
              </w:rPr>
            </w:pPr>
          </w:p>
        </w:tc>
      </w:tr>
      <w:tr w14:paraId="2473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07943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70D1ADC">
            <w:pPr>
              <w:spacing w:line="360" w:lineRule="auto"/>
              <w:rPr>
                <w:rFonts w:ascii="宋体" w:hAnsi="宋体" w:cs="宋体"/>
                <w:color w:val="auto"/>
                <w:sz w:val="24"/>
                <w:highlight w:val="none"/>
              </w:rPr>
            </w:pPr>
          </w:p>
        </w:tc>
      </w:tr>
      <w:tr w14:paraId="63E5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179BB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897CFD0">
            <w:pPr>
              <w:spacing w:line="360" w:lineRule="auto"/>
              <w:rPr>
                <w:rFonts w:ascii="宋体" w:hAnsi="宋体" w:cs="宋体"/>
                <w:color w:val="auto"/>
                <w:sz w:val="24"/>
                <w:highlight w:val="none"/>
              </w:rPr>
            </w:pPr>
          </w:p>
        </w:tc>
      </w:tr>
      <w:tr w14:paraId="7F89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C4E77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F545FFF">
            <w:pPr>
              <w:spacing w:line="360" w:lineRule="auto"/>
              <w:rPr>
                <w:rFonts w:ascii="宋体" w:hAnsi="宋体" w:cs="宋体"/>
                <w:color w:val="auto"/>
                <w:sz w:val="24"/>
                <w:highlight w:val="none"/>
              </w:rPr>
            </w:pPr>
          </w:p>
        </w:tc>
      </w:tr>
      <w:tr w14:paraId="1166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8A09B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D08B9D8">
            <w:pPr>
              <w:spacing w:line="360" w:lineRule="auto"/>
              <w:rPr>
                <w:rFonts w:ascii="宋体" w:hAnsi="宋体" w:cs="宋体"/>
                <w:color w:val="auto"/>
                <w:sz w:val="24"/>
                <w:highlight w:val="none"/>
              </w:rPr>
            </w:pPr>
          </w:p>
        </w:tc>
      </w:tr>
      <w:tr w14:paraId="3950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E0604A">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29EF30E">
            <w:pPr>
              <w:spacing w:line="360" w:lineRule="auto"/>
              <w:rPr>
                <w:rFonts w:ascii="宋体" w:hAnsi="宋体" w:cs="宋体"/>
                <w:color w:val="auto"/>
                <w:sz w:val="24"/>
                <w:highlight w:val="none"/>
              </w:rPr>
            </w:pPr>
          </w:p>
        </w:tc>
      </w:tr>
      <w:tr w14:paraId="2F860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26CEA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B1DE9C0">
            <w:pPr>
              <w:spacing w:line="360" w:lineRule="auto"/>
              <w:rPr>
                <w:rFonts w:ascii="宋体" w:hAnsi="宋体" w:cs="宋体"/>
                <w:color w:val="auto"/>
                <w:sz w:val="24"/>
                <w:highlight w:val="none"/>
              </w:rPr>
            </w:pPr>
          </w:p>
        </w:tc>
      </w:tr>
      <w:tr w14:paraId="24D1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8F075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0493602">
            <w:pPr>
              <w:spacing w:line="360" w:lineRule="auto"/>
              <w:ind w:left="-420" w:leftChars="-200" w:right="-420" w:rightChars="-200" w:firstLine="480" w:firstLineChars="200"/>
              <w:rPr>
                <w:rFonts w:ascii="宋体" w:hAnsi="宋体" w:cs="宋体"/>
                <w:color w:val="auto"/>
                <w:sz w:val="24"/>
                <w:highlight w:val="none"/>
              </w:rPr>
            </w:pPr>
          </w:p>
        </w:tc>
      </w:tr>
      <w:tr w14:paraId="2468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68A3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8A8F741">
            <w:pPr>
              <w:spacing w:line="360" w:lineRule="auto"/>
              <w:ind w:left="-420" w:leftChars="-200" w:right="-420" w:rightChars="-200" w:firstLine="480" w:firstLineChars="200"/>
              <w:rPr>
                <w:rFonts w:ascii="宋体" w:hAnsi="宋体" w:cs="宋体"/>
                <w:color w:val="auto"/>
                <w:sz w:val="24"/>
                <w:highlight w:val="none"/>
              </w:rPr>
            </w:pPr>
          </w:p>
        </w:tc>
      </w:tr>
      <w:tr w14:paraId="44F1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BCC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4B1C0AC">
            <w:pPr>
              <w:spacing w:line="360" w:lineRule="auto"/>
              <w:rPr>
                <w:rFonts w:ascii="宋体" w:hAnsi="宋体" w:cs="宋体"/>
                <w:color w:val="auto"/>
                <w:sz w:val="24"/>
                <w:highlight w:val="none"/>
              </w:rPr>
            </w:pPr>
          </w:p>
        </w:tc>
      </w:tr>
      <w:tr w14:paraId="13B4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65BF6E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5E5EB2E">
            <w:pPr>
              <w:spacing w:line="360" w:lineRule="auto"/>
              <w:rPr>
                <w:rFonts w:ascii="宋体" w:hAnsi="宋体" w:cs="宋体"/>
                <w:color w:val="auto"/>
                <w:sz w:val="24"/>
                <w:highlight w:val="none"/>
              </w:rPr>
            </w:pPr>
          </w:p>
        </w:tc>
      </w:tr>
      <w:tr w14:paraId="40A5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B1BB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0CAB950">
            <w:pPr>
              <w:spacing w:line="360" w:lineRule="auto"/>
              <w:rPr>
                <w:rFonts w:ascii="宋体" w:hAnsi="宋体" w:cs="宋体"/>
                <w:color w:val="auto"/>
                <w:sz w:val="24"/>
                <w:highlight w:val="none"/>
              </w:rPr>
            </w:pPr>
          </w:p>
        </w:tc>
      </w:tr>
      <w:tr w14:paraId="1B9C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B8A0A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71379B2">
            <w:pPr>
              <w:spacing w:line="360" w:lineRule="auto"/>
              <w:rPr>
                <w:rFonts w:ascii="宋体" w:hAnsi="宋体" w:cs="宋体"/>
                <w:color w:val="auto"/>
                <w:sz w:val="24"/>
                <w:highlight w:val="none"/>
              </w:rPr>
            </w:pPr>
          </w:p>
        </w:tc>
      </w:tr>
      <w:tr w14:paraId="4EE9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A9DC06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C4C777D">
            <w:pPr>
              <w:spacing w:line="360" w:lineRule="auto"/>
              <w:rPr>
                <w:rFonts w:ascii="宋体" w:hAnsi="宋体" w:cs="宋体"/>
                <w:color w:val="auto"/>
                <w:sz w:val="24"/>
                <w:highlight w:val="none"/>
              </w:rPr>
            </w:pPr>
          </w:p>
        </w:tc>
      </w:tr>
    </w:tbl>
    <w:p w14:paraId="7404D38A">
      <w:pPr>
        <w:spacing w:line="360" w:lineRule="auto"/>
        <w:ind w:left="-420" w:leftChars="-200" w:right="-420" w:rightChars="-200" w:firstLine="480" w:firstLineChars="200"/>
        <w:rPr>
          <w:rFonts w:ascii="宋体" w:hAnsi="宋体" w:cs="宋体"/>
          <w:color w:val="auto"/>
          <w:sz w:val="24"/>
          <w:highlight w:val="none"/>
        </w:rPr>
      </w:pPr>
    </w:p>
    <w:p w14:paraId="763C504F">
      <w:pPr>
        <w:spacing w:line="360" w:lineRule="auto"/>
        <w:ind w:left="-420" w:leftChars="-200" w:right="-420" w:rightChars="-200" w:firstLine="480" w:firstLineChars="200"/>
        <w:jc w:val="center"/>
        <w:outlineLvl w:val="0"/>
        <w:rPr>
          <w:rFonts w:ascii="宋体" w:hAnsi="宋体" w:cs="宋体"/>
          <w:color w:val="auto"/>
          <w:sz w:val="24"/>
          <w:highlight w:val="none"/>
        </w:rPr>
      </w:pPr>
    </w:p>
    <w:p w14:paraId="44370E3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2D9E870">
      <w:pPr>
        <w:spacing w:line="360" w:lineRule="auto"/>
        <w:jc w:val="center"/>
        <w:outlineLvl w:val="0"/>
        <w:rPr>
          <w:rFonts w:ascii="宋体" w:hAnsi="宋体" w:cs="宋体"/>
          <w:b/>
          <w:color w:val="auto"/>
          <w:kern w:val="0"/>
          <w:sz w:val="36"/>
          <w:szCs w:val="36"/>
          <w:highlight w:val="none"/>
        </w:rPr>
      </w:pPr>
    </w:p>
    <w:p w14:paraId="39E925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4049D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F21D9C">
      <w:pPr>
        <w:spacing w:line="360" w:lineRule="auto"/>
        <w:jc w:val="center"/>
        <w:outlineLvl w:val="0"/>
        <w:rPr>
          <w:rFonts w:ascii="宋体" w:hAnsi="宋体" w:cs="宋体"/>
          <w:b/>
          <w:color w:val="auto"/>
          <w:kern w:val="0"/>
          <w:sz w:val="36"/>
          <w:szCs w:val="36"/>
          <w:highlight w:val="none"/>
        </w:rPr>
      </w:pPr>
    </w:p>
    <w:p w14:paraId="61BA89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4C8D1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F154D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3485B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317393A">
      <w:pPr>
        <w:snapToGrid w:val="0"/>
        <w:spacing w:line="360" w:lineRule="auto"/>
        <w:ind w:firstLine="480" w:firstLineChars="200"/>
        <w:rPr>
          <w:rFonts w:ascii="宋体" w:hAnsi="宋体" w:cs="宋体"/>
          <w:color w:val="auto"/>
          <w:sz w:val="24"/>
          <w:highlight w:val="none"/>
        </w:rPr>
      </w:pPr>
    </w:p>
    <w:p w14:paraId="3EF1F88E">
      <w:pPr>
        <w:spacing w:line="360" w:lineRule="auto"/>
        <w:ind w:firstLine="480" w:firstLineChars="200"/>
        <w:rPr>
          <w:rFonts w:ascii="宋体" w:hAnsi="宋体" w:cs="宋体"/>
          <w:color w:val="auto"/>
          <w:sz w:val="24"/>
          <w:highlight w:val="none"/>
        </w:rPr>
      </w:pPr>
    </w:p>
    <w:p w14:paraId="0B9C0A9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1D532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杭州市临平职业高级中学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703517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】政府采购活动，郑重承诺：</w:t>
      </w:r>
    </w:p>
    <w:p w14:paraId="4AA08D8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C38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4584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CE54D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C4141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B377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6403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2ADC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830E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652B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609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4198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46E62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DE8064">
      <w:pPr>
        <w:snapToGrid w:val="0"/>
        <w:spacing w:line="360" w:lineRule="auto"/>
        <w:ind w:right="480"/>
        <w:jc w:val="center"/>
        <w:rPr>
          <w:rFonts w:ascii="宋体" w:hAnsi="宋体" w:cs="宋体"/>
          <w:b/>
          <w:color w:val="auto"/>
          <w:kern w:val="0"/>
          <w:sz w:val="32"/>
          <w:szCs w:val="32"/>
          <w:highlight w:val="none"/>
        </w:rPr>
      </w:pPr>
    </w:p>
    <w:p w14:paraId="358D92A3">
      <w:pPr>
        <w:snapToGrid w:val="0"/>
        <w:spacing w:line="360" w:lineRule="auto"/>
        <w:ind w:right="480"/>
        <w:jc w:val="center"/>
        <w:rPr>
          <w:rFonts w:ascii="宋体" w:hAnsi="宋体" w:cs="宋体"/>
          <w:b/>
          <w:color w:val="auto"/>
          <w:kern w:val="0"/>
          <w:sz w:val="32"/>
          <w:szCs w:val="32"/>
          <w:highlight w:val="none"/>
        </w:rPr>
      </w:pPr>
    </w:p>
    <w:p w14:paraId="13FD327D">
      <w:pPr>
        <w:snapToGrid w:val="0"/>
        <w:spacing w:line="360" w:lineRule="auto"/>
        <w:ind w:right="480"/>
        <w:jc w:val="center"/>
        <w:rPr>
          <w:rFonts w:ascii="宋体" w:hAnsi="宋体" w:cs="宋体"/>
          <w:b/>
          <w:color w:val="auto"/>
          <w:kern w:val="0"/>
          <w:sz w:val="32"/>
          <w:szCs w:val="32"/>
          <w:highlight w:val="none"/>
        </w:rPr>
      </w:pPr>
    </w:p>
    <w:p w14:paraId="590B7D17">
      <w:pPr>
        <w:rPr>
          <w:rFonts w:ascii="宋体" w:hAnsi="宋体" w:cs="宋体"/>
          <w:color w:val="auto"/>
          <w:highlight w:val="none"/>
        </w:rPr>
      </w:pPr>
    </w:p>
    <w:p w14:paraId="37467C25">
      <w:pPr>
        <w:snapToGrid w:val="0"/>
        <w:spacing w:line="360" w:lineRule="auto"/>
        <w:ind w:right="480"/>
        <w:jc w:val="center"/>
        <w:rPr>
          <w:rFonts w:ascii="宋体" w:hAnsi="宋体" w:cs="宋体"/>
          <w:b/>
          <w:color w:val="auto"/>
          <w:kern w:val="0"/>
          <w:sz w:val="32"/>
          <w:szCs w:val="32"/>
          <w:highlight w:val="none"/>
        </w:rPr>
      </w:pPr>
    </w:p>
    <w:p w14:paraId="6EC95210">
      <w:pPr>
        <w:snapToGrid w:val="0"/>
        <w:spacing w:line="360" w:lineRule="auto"/>
        <w:ind w:right="480"/>
        <w:jc w:val="center"/>
        <w:rPr>
          <w:rFonts w:ascii="宋体" w:hAnsi="宋体" w:cs="宋体"/>
          <w:b/>
          <w:color w:val="auto"/>
          <w:kern w:val="0"/>
          <w:sz w:val="32"/>
          <w:szCs w:val="32"/>
          <w:highlight w:val="none"/>
        </w:rPr>
      </w:pPr>
    </w:p>
    <w:p w14:paraId="191F5DEB">
      <w:pPr>
        <w:snapToGrid w:val="0"/>
        <w:spacing w:line="360" w:lineRule="auto"/>
        <w:ind w:right="480"/>
        <w:jc w:val="center"/>
        <w:rPr>
          <w:rFonts w:ascii="宋体" w:hAnsi="宋体" w:cs="宋体"/>
          <w:b/>
          <w:color w:val="auto"/>
          <w:kern w:val="0"/>
          <w:sz w:val="32"/>
          <w:szCs w:val="32"/>
          <w:highlight w:val="none"/>
        </w:rPr>
      </w:pPr>
    </w:p>
    <w:p w14:paraId="2E08F90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46697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F9333D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5C16F7">
      <w:pPr>
        <w:snapToGrid w:val="0"/>
        <w:spacing w:line="360" w:lineRule="auto"/>
        <w:ind w:right="480"/>
        <w:jc w:val="center"/>
        <w:rPr>
          <w:rFonts w:ascii="宋体" w:hAnsi="宋体" w:cs="宋体"/>
          <w:b/>
          <w:color w:val="auto"/>
          <w:kern w:val="0"/>
          <w:sz w:val="32"/>
          <w:szCs w:val="32"/>
          <w:highlight w:val="none"/>
        </w:rPr>
      </w:pPr>
    </w:p>
    <w:p w14:paraId="16D89656">
      <w:pPr>
        <w:snapToGrid w:val="0"/>
        <w:spacing w:line="360" w:lineRule="auto"/>
        <w:ind w:right="480"/>
        <w:jc w:val="center"/>
        <w:rPr>
          <w:rFonts w:ascii="宋体" w:hAnsi="宋体" w:cs="宋体"/>
          <w:b/>
          <w:color w:val="auto"/>
          <w:kern w:val="0"/>
          <w:sz w:val="32"/>
          <w:szCs w:val="32"/>
          <w:highlight w:val="none"/>
        </w:rPr>
      </w:pPr>
    </w:p>
    <w:p w14:paraId="6758BC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314AA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DC8F5C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3C3BE0C">
      <w:pPr>
        <w:widowControl/>
        <w:spacing w:line="360" w:lineRule="auto"/>
        <w:ind w:firstLine="480"/>
        <w:jc w:val="left"/>
        <w:rPr>
          <w:rFonts w:ascii="宋体" w:hAnsi="宋体" w:cs="宋体"/>
          <w:color w:val="auto"/>
          <w:sz w:val="24"/>
          <w:highlight w:val="none"/>
        </w:rPr>
      </w:pPr>
    </w:p>
    <w:p w14:paraId="24C90B0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14FEF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423C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77EC81">
      <w:pPr>
        <w:widowControl/>
        <w:spacing w:line="360" w:lineRule="auto"/>
        <w:ind w:left="150"/>
        <w:jc w:val="center"/>
        <w:rPr>
          <w:rFonts w:ascii="宋体" w:hAnsi="宋体" w:cs="宋体"/>
          <w:b/>
          <w:color w:val="auto"/>
          <w:kern w:val="0"/>
          <w:sz w:val="32"/>
          <w:szCs w:val="32"/>
          <w:highlight w:val="none"/>
        </w:rPr>
      </w:pPr>
    </w:p>
    <w:p w14:paraId="123D137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FBAD6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5A4825">
      <w:pPr>
        <w:rPr>
          <w:rFonts w:ascii="宋体" w:hAnsi="宋体" w:cs="宋体"/>
          <w:color w:val="auto"/>
          <w:highlight w:val="none"/>
        </w:rPr>
      </w:pPr>
    </w:p>
    <w:p w14:paraId="4D508BEE">
      <w:pPr>
        <w:snapToGrid w:val="0"/>
        <w:spacing w:line="360" w:lineRule="auto"/>
        <w:ind w:right="480"/>
        <w:jc w:val="center"/>
        <w:rPr>
          <w:rFonts w:ascii="宋体" w:hAnsi="宋体" w:cs="宋体"/>
          <w:b/>
          <w:color w:val="auto"/>
          <w:kern w:val="0"/>
          <w:sz w:val="32"/>
          <w:szCs w:val="32"/>
          <w:highlight w:val="none"/>
        </w:rPr>
      </w:pPr>
    </w:p>
    <w:p w14:paraId="54C25F6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A2FD56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4F88BF2">
      <w:pPr>
        <w:spacing w:line="360" w:lineRule="auto"/>
        <w:jc w:val="center"/>
        <w:outlineLvl w:val="0"/>
        <w:rPr>
          <w:rFonts w:ascii="宋体" w:hAnsi="宋体" w:cs="宋体"/>
          <w:b/>
          <w:color w:val="auto"/>
          <w:kern w:val="0"/>
          <w:sz w:val="24"/>
          <w:highlight w:val="none"/>
        </w:rPr>
      </w:pPr>
    </w:p>
    <w:p w14:paraId="29A6E01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FFE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88615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662CEA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37302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A2D2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D45807A">
      <w:pPr>
        <w:snapToGrid w:val="0"/>
        <w:spacing w:line="360" w:lineRule="auto"/>
        <w:jc w:val="center"/>
        <w:rPr>
          <w:rFonts w:ascii="宋体" w:hAnsi="宋体" w:cs="宋体"/>
          <w:b/>
          <w:color w:val="auto"/>
          <w:kern w:val="0"/>
          <w:sz w:val="32"/>
          <w:szCs w:val="32"/>
          <w:highlight w:val="none"/>
          <w:lang w:val="zh-CN"/>
        </w:rPr>
      </w:pPr>
    </w:p>
    <w:p w14:paraId="2464247A">
      <w:pPr>
        <w:snapToGrid w:val="0"/>
        <w:spacing w:line="360" w:lineRule="auto"/>
        <w:jc w:val="center"/>
        <w:rPr>
          <w:rFonts w:ascii="宋体" w:hAnsi="宋体" w:cs="宋体"/>
          <w:b/>
          <w:color w:val="auto"/>
          <w:kern w:val="0"/>
          <w:sz w:val="32"/>
          <w:szCs w:val="32"/>
          <w:highlight w:val="none"/>
          <w:lang w:val="zh-CN"/>
        </w:rPr>
      </w:pPr>
    </w:p>
    <w:p w14:paraId="2C122AE5">
      <w:pPr>
        <w:snapToGrid w:val="0"/>
        <w:spacing w:line="360" w:lineRule="auto"/>
        <w:jc w:val="center"/>
        <w:rPr>
          <w:rFonts w:ascii="宋体" w:hAnsi="宋体" w:cs="宋体"/>
          <w:b/>
          <w:color w:val="auto"/>
          <w:kern w:val="0"/>
          <w:sz w:val="32"/>
          <w:szCs w:val="32"/>
          <w:highlight w:val="none"/>
          <w:lang w:val="zh-CN"/>
        </w:rPr>
      </w:pPr>
    </w:p>
    <w:p w14:paraId="15EDFF9A">
      <w:pPr>
        <w:snapToGrid w:val="0"/>
        <w:spacing w:line="360" w:lineRule="auto"/>
        <w:jc w:val="center"/>
        <w:rPr>
          <w:rFonts w:ascii="宋体" w:hAnsi="宋体" w:cs="宋体"/>
          <w:b/>
          <w:color w:val="auto"/>
          <w:kern w:val="0"/>
          <w:sz w:val="32"/>
          <w:szCs w:val="32"/>
          <w:highlight w:val="none"/>
          <w:lang w:val="zh-CN"/>
        </w:rPr>
      </w:pPr>
    </w:p>
    <w:p w14:paraId="2412D689">
      <w:pPr>
        <w:snapToGrid w:val="0"/>
        <w:spacing w:line="360" w:lineRule="auto"/>
        <w:jc w:val="center"/>
        <w:rPr>
          <w:rFonts w:ascii="宋体" w:hAnsi="宋体" w:cs="宋体"/>
          <w:b/>
          <w:color w:val="auto"/>
          <w:kern w:val="0"/>
          <w:sz w:val="32"/>
          <w:szCs w:val="32"/>
          <w:highlight w:val="none"/>
          <w:lang w:val="zh-CN"/>
        </w:rPr>
      </w:pPr>
    </w:p>
    <w:p w14:paraId="540898FE">
      <w:pPr>
        <w:snapToGrid w:val="0"/>
        <w:spacing w:line="360" w:lineRule="auto"/>
        <w:jc w:val="center"/>
        <w:rPr>
          <w:rFonts w:ascii="宋体" w:hAnsi="宋体" w:cs="宋体"/>
          <w:b/>
          <w:color w:val="auto"/>
          <w:kern w:val="0"/>
          <w:sz w:val="32"/>
          <w:szCs w:val="32"/>
          <w:highlight w:val="none"/>
          <w:lang w:val="zh-CN"/>
        </w:rPr>
      </w:pPr>
    </w:p>
    <w:p w14:paraId="7473549F">
      <w:pPr>
        <w:snapToGrid w:val="0"/>
        <w:spacing w:line="360" w:lineRule="auto"/>
        <w:jc w:val="center"/>
        <w:rPr>
          <w:rFonts w:ascii="宋体" w:hAnsi="宋体" w:cs="宋体"/>
          <w:b/>
          <w:color w:val="auto"/>
          <w:kern w:val="0"/>
          <w:sz w:val="32"/>
          <w:szCs w:val="32"/>
          <w:highlight w:val="none"/>
          <w:lang w:val="zh-CN"/>
        </w:rPr>
      </w:pPr>
    </w:p>
    <w:p w14:paraId="3800D4D9">
      <w:pPr>
        <w:snapToGrid w:val="0"/>
        <w:spacing w:line="360" w:lineRule="auto"/>
        <w:jc w:val="center"/>
        <w:rPr>
          <w:rFonts w:ascii="宋体" w:hAnsi="宋体" w:cs="宋体"/>
          <w:b/>
          <w:color w:val="auto"/>
          <w:kern w:val="0"/>
          <w:sz w:val="32"/>
          <w:szCs w:val="32"/>
          <w:highlight w:val="none"/>
          <w:lang w:val="zh-CN"/>
        </w:rPr>
      </w:pPr>
    </w:p>
    <w:p w14:paraId="571A21C9">
      <w:pPr>
        <w:snapToGrid w:val="0"/>
        <w:spacing w:line="360" w:lineRule="auto"/>
        <w:jc w:val="center"/>
        <w:rPr>
          <w:rFonts w:ascii="宋体" w:hAnsi="宋体" w:cs="宋体"/>
          <w:b/>
          <w:color w:val="auto"/>
          <w:kern w:val="0"/>
          <w:sz w:val="32"/>
          <w:szCs w:val="32"/>
          <w:highlight w:val="none"/>
          <w:lang w:val="zh-CN"/>
        </w:rPr>
      </w:pPr>
    </w:p>
    <w:p w14:paraId="212D0EA9">
      <w:pPr>
        <w:snapToGrid w:val="0"/>
        <w:spacing w:line="360" w:lineRule="auto"/>
        <w:jc w:val="center"/>
        <w:rPr>
          <w:rFonts w:ascii="宋体" w:hAnsi="宋体" w:cs="宋体"/>
          <w:b/>
          <w:color w:val="auto"/>
          <w:kern w:val="0"/>
          <w:sz w:val="32"/>
          <w:szCs w:val="32"/>
          <w:highlight w:val="none"/>
          <w:lang w:val="zh-CN"/>
        </w:rPr>
      </w:pPr>
    </w:p>
    <w:p w14:paraId="3737D178">
      <w:pPr>
        <w:snapToGrid w:val="0"/>
        <w:spacing w:line="360" w:lineRule="auto"/>
        <w:jc w:val="center"/>
        <w:rPr>
          <w:rFonts w:ascii="宋体" w:hAnsi="宋体" w:cs="宋体"/>
          <w:b/>
          <w:color w:val="auto"/>
          <w:kern w:val="0"/>
          <w:sz w:val="32"/>
          <w:szCs w:val="32"/>
          <w:highlight w:val="none"/>
          <w:lang w:val="zh-CN"/>
        </w:rPr>
      </w:pPr>
    </w:p>
    <w:p w14:paraId="50E49024">
      <w:pPr>
        <w:snapToGrid w:val="0"/>
        <w:spacing w:line="360" w:lineRule="auto"/>
        <w:jc w:val="center"/>
        <w:rPr>
          <w:rFonts w:ascii="宋体" w:hAnsi="宋体" w:cs="宋体"/>
          <w:b/>
          <w:color w:val="auto"/>
          <w:kern w:val="0"/>
          <w:sz w:val="32"/>
          <w:szCs w:val="32"/>
          <w:highlight w:val="none"/>
          <w:lang w:val="zh-CN"/>
        </w:rPr>
      </w:pPr>
    </w:p>
    <w:p w14:paraId="1F5C8E2B">
      <w:pPr>
        <w:rPr>
          <w:rFonts w:ascii="宋体" w:hAnsi="宋体" w:cs="宋体"/>
          <w:b/>
          <w:color w:val="auto"/>
          <w:kern w:val="0"/>
          <w:sz w:val="32"/>
          <w:szCs w:val="32"/>
          <w:highlight w:val="none"/>
          <w:lang w:val="zh-CN"/>
        </w:rPr>
      </w:pPr>
    </w:p>
    <w:p w14:paraId="5A08BCA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4ACED5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7DC58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杭州市临平职业高级中学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4A617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】招标的有关活动，并对此项目进行投标。为此：</w:t>
      </w:r>
    </w:p>
    <w:p w14:paraId="103818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5A050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ADD2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1E28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47D26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02DF22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E3284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D0C983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4A78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9D928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518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9873B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8D78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F28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57E8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095E9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C5DE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380E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173D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3DD82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6C36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3DC82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B60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9035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A7C8D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1811A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08F5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55B6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2C1080">
      <w:pPr>
        <w:snapToGrid w:val="0"/>
        <w:spacing w:line="360" w:lineRule="auto"/>
        <w:ind w:left="420" w:leftChars="200" w:firstLine="4200" w:firstLineChars="1750"/>
        <w:rPr>
          <w:rFonts w:ascii="宋体" w:hAnsi="宋体" w:cs="宋体"/>
          <w:color w:val="auto"/>
          <w:kern w:val="0"/>
          <w:sz w:val="24"/>
          <w:highlight w:val="none"/>
          <w:u w:val="single"/>
        </w:rPr>
      </w:pPr>
    </w:p>
    <w:p w14:paraId="790718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327BF9">
      <w:pPr>
        <w:snapToGrid w:val="0"/>
        <w:spacing w:line="360" w:lineRule="auto"/>
        <w:jc w:val="center"/>
        <w:rPr>
          <w:rFonts w:ascii="宋体" w:hAnsi="宋体" w:cs="宋体"/>
          <w:b/>
          <w:color w:val="auto"/>
          <w:kern w:val="0"/>
          <w:sz w:val="32"/>
          <w:szCs w:val="32"/>
          <w:highlight w:val="none"/>
        </w:rPr>
      </w:pPr>
    </w:p>
    <w:p w14:paraId="756C3F91">
      <w:pPr>
        <w:snapToGrid w:val="0"/>
        <w:spacing w:line="360" w:lineRule="auto"/>
        <w:rPr>
          <w:rFonts w:ascii="宋体" w:hAnsi="宋体" w:cs="宋体"/>
          <w:color w:val="auto"/>
          <w:sz w:val="24"/>
          <w:highlight w:val="none"/>
        </w:rPr>
      </w:pPr>
    </w:p>
    <w:p w14:paraId="2D124065">
      <w:pPr>
        <w:jc w:val="center"/>
        <w:rPr>
          <w:rFonts w:ascii="宋体" w:hAnsi="宋体" w:cs="宋体"/>
          <w:b/>
          <w:color w:val="auto"/>
          <w:kern w:val="0"/>
          <w:sz w:val="32"/>
          <w:szCs w:val="32"/>
          <w:highlight w:val="none"/>
        </w:rPr>
      </w:pPr>
    </w:p>
    <w:p w14:paraId="319A0F2B">
      <w:pPr>
        <w:jc w:val="center"/>
        <w:rPr>
          <w:rFonts w:ascii="宋体" w:hAnsi="宋体" w:cs="宋体"/>
          <w:b/>
          <w:color w:val="auto"/>
          <w:kern w:val="0"/>
          <w:sz w:val="32"/>
          <w:szCs w:val="32"/>
          <w:highlight w:val="none"/>
        </w:rPr>
      </w:pPr>
    </w:p>
    <w:p w14:paraId="1B8D6DE3">
      <w:pPr>
        <w:jc w:val="center"/>
        <w:rPr>
          <w:rFonts w:ascii="宋体" w:hAnsi="宋体" w:cs="宋体"/>
          <w:b/>
          <w:color w:val="auto"/>
          <w:kern w:val="0"/>
          <w:sz w:val="32"/>
          <w:szCs w:val="32"/>
          <w:highlight w:val="none"/>
        </w:rPr>
      </w:pPr>
    </w:p>
    <w:p w14:paraId="13155E86">
      <w:pPr>
        <w:jc w:val="center"/>
        <w:rPr>
          <w:rFonts w:ascii="宋体" w:hAnsi="宋体" w:cs="宋体"/>
          <w:b/>
          <w:color w:val="auto"/>
          <w:kern w:val="0"/>
          <w:sz w:val="32"/>
          <w:szCs w:val="32"/>
          <w:highlight w:val="none"/>
        </w:rPr>
      </w:pPr>
    </w:p>
    <w:p w14:paraId="02F7A6B2">
      <w:pPr>
        <w:jc w:val="center"/>
        <w:rPr>
          <w:rFonts w:ascii="宋体" w:hAnsi="宋体" w:cs="宋体"/>
          <w:b/>
          <w:color w:val="auto"/>
          <w:kern w:val="0"/>
          <w:sz w:val="32"/>
          <w:szCs w:val="32"/>
          <w:highlight w:val="none"/>
        </w:rPr>
      </w:pPr>
    </w:p>
    <w:p w14:paraId="5A42185F">
      <w:pPr>
        <w:jc w:val="center"/>
        <w:rPr>
          <w:rFonts w:ascii="宋体" w:hAnsi="宋体" w:cs="宋体"/>
          <w:b/>
          <w:color w:val="auto"/>
          <w:kern w:val="0"/>
          <w:sz w:val="32"/>
          <w:szCs w:val="32"/>
          <w:highlight w:val="none"/>
        </w:rPr>
      </w:pPr>
    </w:p>
    <w:p w14:paraId="460FB92C">
      <w:pPr>
        <w:jc w:val="center"/>
        <w:rPr>
          <w:rFonts w:ascii="宋体" w:hAnsi="宋体" w:cs="宋体"/>
          <w:b/>
          <w:color w:val="auto"/>
          <w:kern w:val="0"/>
          <w:sz w:val="32"/>
          <w:szCs w:val="32"/>
          <w:highlight w:val="none"/>
        </w:rPr>
      </w:pPr>
    </w:p>
    <w:p w14:paraId="58336417">
      <w:pPr>
        <w:jc w:val="center"/>
        <w:rPr>
          <w:rFonts w:ascii="宋体" w:hAnsi="宋体" w:cs="宋体"/>
          <w:b/>
          <w:color w:val="auto"/>
          <w:kern w:val="0"/>
          <w:sz w:val="32"/>
          <w:szCs w:val="32"/>
          <w:highlight w:val="none"/>
        </w:rPr>
      </w:pPr>
    </w:p>
    <w:p w14:paraId="69F9FEAF">
      <w:pPr>
        <w:jc w:val="center"/>
        <w:rPr>
          <w:rFonts w:ascii="宋体" w:hAnsi="宋体" w:cs="宋体"/>
          <w:b/>
          <w:color w:val="auto"/>
          <w:kern w:val="0"/>
          <w:sz w:val="32"/>
          <w:szCs w:val="32"/>
          <w:highlight w:val="none"/>
        </w:rPr>
      </w:pPr>
    </w:p>
    <w:p w14:paraId="01F3FA80">
      <w:pPr>
        <w:jc w:val="center"/>
        <w:rPr>
          <w:rFonts w:ascii="宋体" w:hAnsi="宋体" w:cs="宋体"/>
          <w:b/>
          <w:color w:val="auto"/>
          <w:kern w:val="0"/>
          <w:sz w:val="32"/>
          <w:szCs w:val="32"/>
          <w:highlight w:val="none"/>
        </w:rPr>
      </w:pPr>
    </w:p>
    <w:p w14:paraId="475F420B">
      <w:pPr>
        <w:jc w:val="center"/>
        <w:rPr>
          <w:rFonts w:ascii="宋体" w:hAnsi="宋体" w:cs="宋体"/>
          <w:b/>
          <w:color w:val="auto"/>
          <w:kern w:val="0"/>
          <w:sz w:val="32"/>
          <w:szCs w:val="32"/>
          <w:highlight w:val="none"/>
        </w:rPr>
      </w:pPr>
    </w:p>
    <w:p w14:paraId="5CA19C95">
      <w:pPr>
        <w:jc w:val="center"/>
        <w:rPr>
          <w:rFonts w:ascii="宋体" w:hAnsi="宋体" w:cs="宋体"/>
          <w:b/>
          <w:color w:val="auto"/>
          <w:kern w:val="0"/>
          <w:sz w:val="32"/>
          <w:szCs w:val="32"/>
          <w:highlight w:val="none"/>
        </w:rPr>
      </w:pPr>
    </w:p>
    <w:p w14:paraId="317B7259">
      <w:pPr>
        <w:jc w:val="center"/>
        <w:rPr>
          <w:rFonts w:ascii="宋体" w:hAnsi="宋体" w:cs="宋体"/>
          <w:b/>
          <w:color w:val="auto"/>
          <w:kern w:val="0"/>
          <w:sz w:val="32"/>
          <w:szCs w:val="32"/>
          <w:highlight w:val="none"/>
        </w:rPr>
      </w:pPr>
    </w:p>
    <w:p w14:paraId="4A98F0F3">
      <w:pPr>
        <w:jc w:val="center"/>
        <w:rPr>
          <w:rFonts w:ascii="宋体" w:hAnsi="宋体" w:cs="宋体"/>
          <w:b/>
          <w:color w:val="auto"/>
          <w:kern w:val="0"/>
          <w:sz w:val="32"/>
          <w:szCs w:val="32"/>
          <w:highlight w:val="none"/>
        </w:rPr>
      </w:pPr>
    </w:p>
    <w:p w14:paraId="00273631">
      <w:pPr>
        <w:jc w:val="center"/>
        <w:rPr>
          <w:rFonts w:ascii="宋体" w:hAnsi="宋体" w:cs="宋体"/>
          <w:b/>
          <w:color w:val="auto"/>
          <w:kern w:val="0"/>
          <w:sz w:val="32"/>
          <w:szCs w:val="32"/>
          <w:highlight w:val="none"/>
        </w:rPr>
      </w:pPr>
    </w:p>
    <w:p w14:paraId="266470A8">
      <w:pPr>
        <w:jc w:val="center"/>
        <w:rPr>
          <w:rFonts w:ascii="宋体" w:hAnsi="宋体" w:cs="宋体"/>
          <w:b/>
          <w:color w:val="auto"/>
          <w:kern w:val="0"/>
          <w:sz w:val="32"/>
          <w:szCs w:val="32"/>
          <w:highlight w:val="none"/>
        </w:rPr>
      </w:pPr>
    </w:p>
    <w:p w14:paraId="193C53D4">
      <w:pPr>
        <w:jc w:val="center"/>
        <w:rPr>
          <w:rFonts w:ascii="宋体" w:hAnsi="宋体" w:cs="宋体"/>
          <w:b/>
          <w:color w:val="auto"/>
          <w:kern w:val="0"/>
          <w:sz w:val="32"/>
          <w:szCs w:val="32"/>
          <w:highlight w:val="none"/>
        </w:rPr>
      </w:pPr>
    </w:p>
    <w:p w14:paraId="5307BF3F">
      <w:pPr>
        <w:jc w:val="center"/>
        <w:rPr>
          <w:rFonts w:ascii="宋体" w:hAnsi="宋体" w:cs="宋体"/>
          <w:b/>
          <w:color w:val="auto"/>
          <w:kern w:val="0"/>
          <w:sz w:val="32"/>
          <w:szCs w:val="32"/>
          <w:highlight w:val="none"/>
        </w:rPr>
      </w:pPr>
    </w:p>
    <w:p w14:paraId="4DEC9B95">
      <w:pPr>
        <w:jc w:val="center"/>
        <w:rPr>
          <w:rFonts w:ascii="宋体" w:hAnsi="宋体" w:cs="宋体"/>
          <w:b/>
          <w:color w:val="auto"/>
          <w:kern w:val="0"/>
          <w:sz w:val="32"/>
          <w:szCs w:val="32"/>
          <w:highlight w:val="none"/>
        </w:rPr>
      </w:pPr>
    </w:p>
    <w:p w14:paraId="215A71A7">
      <w:pPr>
        <w:jc w:val="center"/>
        <w:rPr>
          <w:rFonts w:ascii="宋体" w:hAnsi="宋体" w:cs="宋体"/>
          <w:b/>
          <w:color w:val="auto"/>
          <w:kern w:val="0"/>
          <w:sz w:val="32"/>
          <w:szCs w:val="32"/>
          <w:highlight w:val="none"/>
        </w:rPr>
      </w:pPr>
    </w:p>
    <w:p w14:paraId="5004A329">
      <w:pPr>
        <w:pStyle w:val="3"/>
        <w:tabs>
          <w:tab w:val="left" w:pos="432"/>
        </w:tabs>
        <w:rPr>
          <w:color w:val="auto"/>
          <w:highlight w:val="none"/>
          <w:lang w:val="en-US"/>
        </w:rPr>
      </w:pPr>
    </w:p>
    <w:p w14:paraId="48A7CB53">
      <w:pPr>
        <w:jc w:val="center"/>
        <w:rPr>
          <w:rFonts w:ascii="宋体" w:hAnsi="宋体" w:cs="宋体"/>
          <w:b/>
          <w:color w:val="auto"/>
          <w:kern w:val="0"/>
          <w:sz w:val="32"/>
          <w:szCs w:val="32"/>
          <w:highlight w:val="none"/>
        </w:rPr>
      </w:pPr>
    </w:p>
    <w:p w14:paraId="5D16271C">
      <w:pPr>
        <w:jc w:val="center"/>
        <w:rPr>
          <w:rFonts w:ascii="宋体" w:hAnsi="宋体" w:cs="宋体"/>
          <w:b/>
          <w:color w:val="auto"/>
          <w:kern w:val="0"/>
          <w:sz w:val="32"/>
          <w:szCs w:val="32"/>
          <w:highlight w:val="none"/>
        </w:rPr>
      </w:pPr>
    </w:p>
    <w:p w14:paraId="2BCBEA5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5834D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BECE84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F338E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杭州市临平职业高级中学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095416A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E50C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7D84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2792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D13F4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537E8C">
      <w:pPr>
        <w:snapToGrid w:val="0"/>
        <w:spacing w:line="360" w:lineRule="auto"/>
        <w:rPr>
          <w:rFonts w:ascii="宋体" w:hAnsi="宋体" w:cs="宋体"/>
          <w:color w:val="auto"/>
          <w:sz w:val="24"/>
          <w:highlight w:val="none"/>
        </w:rPr>
      </w:pPr>
    </w:p>
    <w:p w14:paraId="315C81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BBD3A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杭州市临平职业高级中学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37CBF4D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7B1F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4DEA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67DD78">
      <w:pPr>
        <w:jc w:val="center"/>
        <w:rPr>
          <w:rFonts w:ascii="宋体" w:hAnsi="宋体" w:cs="宋体"/>
          <w:b/>
          <w:color w:val="auto"/>
          <w:kern w:val="0"/>
          <w:sz w:val="32"/>
          <w:szCs w:val="32"/>
          <w:highlight w:val="none"/>
        </w:rPr>
      </w:pPr>
    </w:p>
    <w:p w14:paraId="20317F90">
      <w:pPr>
        <w:rPr>
          <w:rFonts w:ascii="宋体" w:hAnsi="宋体" w:cs="宋体"/>
          <w:color w:val="auto"/>
          <w:highlight w:val="none"/>
        </w:rPr>
      </w:pPr>
    </w:p>
    <w:p w14:paraId="1EFB54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2BC6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9831B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8DBF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FAC2AA">
      <w:pPr>
        <w:autoSpaceDE w:val="0"/>
        <w:autoSpaceDN w:val="0"/>
        <w:spacing w:line="360" w:lineRule="auto"/>
        <w:jc w:val="center"/>
        <w:rPr>
          <w:rFonts w:ascii="宋体" w:hAnsi="宋体" w:cs="宋体"/>
          <w:b/>
          <w:color w:val="auto"/>
          <w:kern w:val="0"/>
          <w:sz w:val="32"/>
          <w:szCs w:val="32"/>
          <w:highlight w:val="none"/>
          <w:lang w:val="zh-CN"/>
        </w:rPr>
      </w:pPr>
    </w:p>
    <w:p w14:paraId="10D75734">
      <w:pPr>
        <w:autoSpaceDE w:val="0"/>
        <w:autoSpaceDN w:val="0"/>
        <w:spacing w:line="360" w:lineRule="auto"/>
        <w:jc w:val="center"/>
        <w:rPr>
          <w:rFonts w:ascii="宋体" w:hAnsi="宋体" w:cs="宋体"/>
          <w:b/>
          <w:color w:val="auto"/>
          <w:kern w:val="0"/>
          <w:sz w:val="32"/>
          <w:szCs w:val="32"/>
          <w:highlight w:val="none"/>
          <w:lang w:val="zh-CN"/>
        </w:rPr>
      </w:pPr>
    </w:p>
    <w:p w14:paraId="38CCF152">
      <w:pPr>
        <w:autoSpaceDE w:val="0"/>
        <w:autoSpaceDN w:val="0"/>
        <w:spacing w:line="360" w:lineRule="auto"/>
        <w:jc w:val="center"/>
        <w:rPr>
          <w:rFonts w:ascii="宋体" w:hAnsi="宋体" w:cs="宋体"/>
          <w:b/>
          <w:color w:val="auto"/>
          <w:kern w:val="0"/>
          <w:sz w:val="32"/>
          <w:szCs w:val="32"/>
          <w:highlight w:val="none"/>
          <w:lang w:val="zh-CN"/>
        </w:rPr>
      </w:pPr>
    </w:p>
    <w:p w14:paraId="433153E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0BBB18">
      <w:pPr>
        <w:pStyle w:val="3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3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1423FA">
            <w:pPr>
              <w:pStyle w:val="3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83FDBC6">
            <w:pPr>
              <w:pStyle w:val="35"/>
              <w:adjustRightInd w:val="0"/>
              <w:spacing w:line="360" w:lineRule="auto"/>
              <w:rPr>
                <w:rFonts w:hAnsi="宋体" w:cs="宋体"/>
                <w:bCs/>
                <w:color w:val="auto"/>
                <w:sz w:val="24"/>
                <w:highlight w:val="none"/>
              </w:rPr>
            </w:pPr>
          </w:p>
        </w:tc>
      </w:tr>
    </w:tbl>
    <w:p w14:paraId="6EDA5F6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1481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4F6EF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D32FA0">
      <w:pPr>
        <w:jc w:val="center"/>
        <w:rPr>
          <w:rFonts w:ascii="宋体" w:hAnsi="宋体" w:cs="宋体"/>
          <w:b/>
          <w:color w:val="auto"/>
          <w:kern w:val="0"/>
          <w:sz w:val="32"/>
          <w:szCs w:val="32"/>
          <w:highlight w:val="none"/>
        </w:rPr>
      </w:pPr>
    </w:p>
    <w:p w14:paraId="610908F9">
      <w:pPr>
        <w:jc w:val="center"/>
        <w:rPr>
          <w:rFonts w:ascii="宋体" w:hAnsi="宋体" w:cs="宋体"/>
          <w:b/>
          <w:color w:val="auto"/>
          <w:kern w:val="0"/>
          <w:sz w:val="32"/>
          <w:szCs w:val="32"/>
          <w:highlight w:val="none"/>
        </w:rPr>
      </w:pPr>
    </w:p>
    <w:p w14:paraId="2803BA81">
      <w:pPr>
        <w:jc w:val="center"/>
        <w:rPr>
          <w:rFonts w:ascii="宋体" w:hAnsi="宋体" w:cs="宋体"/>
          <w:b/>
          <w:color w:val="auto"/>
          <w:kern w:val="0"/>
          <w:sz w:val="32"/>
          <w:szCs w:val="32"/>
          <w:highlight w:val="none"/>
        </w:rPr>
      </w:pPr>
    </w:p>
    <w:p w14:paraId="4A90ED82">
      <w:pPr>
        <w:jc w:val="center"/>
        <w:rPr>
          <w:rFonts w:ascii="宋体" w:hAnsi="宋体" w:cs="宋体"/>
          <w:b/>
          <w:color w:val="auto"/>
          <w:kern w:val="0"/>
          <w:sz w:val="32"/>
          <w:szCs w:val="32"/>
          <w:highlight w:val="none"/>
        </w:rPr>
      </w:pPr>
    </w:p>
    <w:p w14:paraId="2AB5DE6D">
      <w:pPr>
        <w:jc w:val="center"/>
        <w:rPr>
          <w:rFonts w:ascii="宋体" w:hAnsi="宋体" w:cs="宋体"/>
          <w:b/>
          <w:color w:val="auto"/>
          <w:kern w:val="0"/>
          <w:sz w:val="32"/>
          <w:szCs w:val="32"/>
          <w:highlight w:val="none"/>
        </w:rPr>
      </w:pPr>
    </w:p>
    <w:p w14:paraId="0E37874B">
      <w:pPr>
        <w:jc w:val="center"/>
        <w:rPr>
          <w:rFonts w:ascii="宋体" w:hAnsi="宋体" w:cs="宋体"/>
          <w:b/>
          <w:color w:val="auto"/>
          <w:kern w:val="0"/>
          <w:sz w:val="32"/>
          <w:szCs w:val="32"/>
          <w:highlight w:val="none"/>
        </w:rPr>
      </w:pPr>
    </w:p>
    <w:p w14:paraId="448B8532">
      <w:pPr>
        <w:jc w:val="center"/>
        <w:rPr>
          <w:rFonts w:ascii="宋体" w:hAnsi="宋体" w:cs="宋体"/>
          <w:b/>
          <w:color w:val="auto"/>
          <w:kern w:val="0"/>
          <w:sz w:val="32"/>
          <w:szCs w:val="32"/>
          <w:highlight w:val="none"/>
        </w:rPr>
      </w:pPr>
    </w:p>
    <w:p w14:paraId="16F2C1DE">
      <w:pPr>
        <w:jc w:val="center"/>
        <w:rPr>
          <w:rFonts w:ascii="宋体" w:hAnsi="宋体" w:cs="宋体"/>
          <w:b/>
          <w:color w:val="auto"/>
          <w:kern w:val="0"/>
          <w:sz w:val="32"/>
          <w:szCs w:val="32"/>
          <w:highlight w:val="none"/>
        </w:rPr>
      </w:pPr>
    </w:p>
    <w:p w14:paraId="7015E75D">
      <w:pPr>
        <w:jc w:val="center"/>
        <w:rPr>
          <w:rFonts w:ascii="宋体" w:hAnsi="宋体" w:cs="宋体"/>
          <w:b/>
          <w:color w:val="auto"/>
          <w:kern w:val="0"/>
          <w:sz w:val="32"/>
          <w:szCs w:val="32"/>
          <w:highlight w:val="none"/>
        </w:rPr>
      </w:pPr>
    </w:p>
    <w:p w14:paraId="540022B2">
      <w:pPr>
        <w:jc w:val="center"/>
        <w:rPr>
          <w:rFonts w:ascii="宋体" w:hAnsi="宋体" w:cs="宋体"/>
          <w:b/>
          <w:color w:val="auto"/>
          <w:kern w:val="0"/>
          <w:sz w:val="32"/>
          <w:szCs w:val="32"/>
          <w:highlight w:val="none"/>
        </w:rPr>
      </w:pPr>
    </w:p>
    <w:p w14:paraId="1AE3F5B3">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0BCC31F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9463D9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770C93D">
      <w:pPr>
        <w:snapToGrid w:val="0"/>
        <w:spacing w:line="360" w:lineRule="auto"/>
        <w:rPr>
          <w:rFonts w:ascii="宋体" w:hAnsi="宋体" w:cs="宋体"/>
          <w:color w:val="auto"/>
          <w:kern w:val="0"/>
          <w:sz w:val="24"/>
          <w:highlight w:val="none"/>
        </w:rPr>
      </w:pPr>
    </w:p>
    <w:p w14:paraId="2C0CD0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1531123">
      <w:pPr>
        <w:jc w:val="center"/>
        <w:rPr>
          <w:rFonts w:ascii="宋体" w:hAnsi="宋体" w:cs="宋体"/>
          <w:b/>
          <w:color w:val="auto"/>
          <w:kern w:val="0"/>
          <w:sz w:val="32"/>
          <w:szCs w:val="32"/>
          <w:highlight w:val="none"/>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1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2255C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55349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52AA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D856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FF57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9D9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A54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5B3C28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2DC2EA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5ADAE3C">
            <w:pPr>
              <w:rPr>
                <w:rFonts w:ascii="宋体" w:hAnsi="宋体" w:cs="宋体"/>
                <w:color w:val="auto"/>
                <w:sz w:val="24"/>
                <w:highlight w:val="none"/>
              </w:rPr>
            </w:pPr>
          </w:p>
          <w:p w14:paraId="128A0CA4">
            <w:pPr>
              <w:rPr>
                <w:rFonts w:ascii="宋体" w:hAnsi="宋体" w:cs="宋体"/>
                <w:color w:val="auto"/>
                <w:sz w:val="24"/>
                <w:highlight w:val="none"/>
              </w:rPr>
            </w:pPr>
            <w:r>
              <w:rPr>
                <w:rFonts w:hint="eastAsia" w:ascii="宋体" w:hAnsi="宋体" w:cs="宋体"/>
                <w:color w:val="auto"/>
                <w:sz w:val="24"/>
                <w:highlight w:val="none"/>
              </w:rPr>
              <w:t>见投标文件</w:t>
            </w:r>
          </w:p>
          <w:p w14:paraId="2C8972D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8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C98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A6ABD2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B377DB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70212D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B8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199E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FEB2BF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DBD77C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BB431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2D212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E7CDE9">
      <w:pPr>
        <w:jc w:val="center"/>
        <w:rPr>
          <w:rFonts w:ascii="宋体" w:hAnsi="宋体" w:cs="宋体"/>
          <w:b/>
          <w:color w:val="auto"/>
          <w:kern w:val="0"/>
          <w:sz w:val="32"/>
          <w:szCs w:val="32"/>
          <w:highlight w:val="none"/>
        </w:rPr>
      </w:pPr>
    </w:p>
    <w:p w14:paraId="054202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B39F1">
      <w:pPr>
        <w:jc w:val="center"/>
        <w:rPr>
          <w:rFonts w:ascii="宋体" w:hAnsi="宋体" w:cs="宋体"/>
          <w:b/>
          <w:color w:val="auto"/>
          <w:kern w:val="0"/>
          <w:sz w:val="32"/>
          <w:szCs w:val="32"/>
          <w:highlight w:val="none"/>
        </w:rPr>
      </w:pPr>
    </w:p>
    <w:p w14:paraId="6EE9240B">
      <w:pPr>
        <w:jc w:val="center"/>
        <w:rPr>
          <w:rFonts w:ascii="宋体" w:hAnsi="宋体" w:cs="宋体"/>
          <w:b/>
          <w:color w:val="auto"/>
          <w:kern w:val="0"/>
          <w:sz w:val="32"/>
          <w:szCs w:val="32"/>
          <w:highlight w:val="none"/>
        </w:rPr>
      </w:pPr>
    </w:p>
    <w:p w14:paraId="112AD047">
      <w:pPr>
        <w:jc w:val="center"/>
        <w:rPr>
          <w:rFonts w:ascii="宋体" w:hAnsi="宋体" w:cs="宋体"/>
          <w:b/>
          <w:color w:val="auto"/>
          <w:kern w:val="0"/>
          <w:sz w:val="32"/>
          <w:szCs w:val="32"/>
          <w:highlight w:val="none"/>
        </w:rPr>
      </w:pPr>
    </w:p>
    <w:p w14:paraId="6033D6F8">
      <w:pPr>
        <w:jc w:val="center"/>
        <w:rPr>
          <w:rFonts w:ascii="宋体" w:hAnsi="宋体" w:cs="宋体"/>
          <w:b/>
          <w:color w:val="auto"/>
          <w:kern w:val="0"/>
          <w:sz w:val="32"/>
          <w:szCs w:val="32"/>
          <w:highlight w:val="none"/>
        </w:rPr>
      </w:pPr>
    </w:p>
    <w:p w14:paraId="202B5278">
      <w:pPr>
        <w:jc w:val="center"/>
        <w:rPr>
          <w:rFonts w:ascii="宋体" w:hAnsi="宋体" w:cs="宋体"/>
          <w:b/>
          <w:color w:val="auto"/>
          <w:kern w:val="0"/>
          <w:sz w:val="32"/>
          <w:szCs w:val="32"/>
          <w:highlight w:val="none"/>
        </w:rPr>
      </w:pPr>
    </w:p>
    <w:p w14:paraId="3E01AF5A">
      <w:pPr>
        <w:jc w:val="center"/>
        <w:rPr>
          <w:rFonts w:ascii="宋体" w:hAnsi="宋体" w:cs="宋体"/>
          <w:b/>
          <w:color w:val="auto"/>
          <w:kern w:val="0"/>
          <w:sz w:val="32"/>
          <w:szCs w:val="32"/>
          <w:highlight w:val="none"/>
        </w:rPr>
      </w:pPr>
    </w:p>
    <w:p w14:paraId="5E7E1F73">
      <w:pPr>
        <w:jc w:val="center"/>
        <w:rPr>
          <w:rFonts w:ascii="宋体" w:hAnsi="宋体" w:cs="宋体"/>
          <w:b/>
          <w:color w:val="auto"/>
          <w:kern w:val="0"/>
          <w:sz w:val="32"/>
          <w:szCs w:val="32"/>
          <w:highlight w:val="none"/>
        </w:rPr>
      </w:pPr>
    </w:p>
    <w:p w14:paraId="0D70E913">
      <w:pPr>
        <w:jc w:val="center"/>
        <w:rPr>
          <w:rFonts w:ascii="宋体" w:hAnsi="宋体" w:cs="宋体"/>
          <w:b/>
          <w:color w:val="auto"/>
          <w:kern w:val="0"/>
          <w:sz w:val="32"/>
          <w:szCs w:val="32"/>
          <w:highlight w:val="none"/>
        </w:rPr>
      </w:pPr>
    </w:p>
    <w:p w14:paraId="420A67AF">
      <w:pPr>
        <w:jc w:val="center"/>
        <w:rPr>
          <w:rFonts w:ascii="宋体" w:hAnsi="宋体" w:cs="宋体"/>
          <w:b/>
          <w:color w:val="auto"/>
          <w:kern w:val="0"/>
          <w:sz w:val="32"/>
          <w:szCs w:val="32"/>
          <w:highlight w:val="none"/>
        </w:rPr>
      </w:pPr>
    </w:p>
    <w:p w14:paraId="68B840B3">
      <w:pPr>
        <w:jc w:val="center"/>
        <w:rPr>
          <w:rFonts w:ascii="宋体" w:hAnsi="宋体" w:cs="宋体"/>
          <w:b/>
          <w:color w:val="auto"/>
          <w:kern w:val="0"/>
          <w:sz w:val="32"/>
          <w:szCs w:val="32"/>
          <w:highlight w:val="none"/>
        </w:rPr>
      </w:pPr>
    </w:p>
    <w:p w14:paraId="230E6A1C">
      <w:pPr>
        <w:jc w:val="center"/>
        <w:rPr>
          <w:rFonts w:ascii="宋体" w:hAnsi="宋体" w:cs="宋体"/>
          <w:b/>
          <w:color w:val="auto"/>
          <w:kern w:val="0"/>
          <w:sz w:val="32"/>
          <w:szCs w:val="32"/>
          <w:highlight w:val="none"/>
        </w:rPr>
      </w:pPr>
    </w:p>
    <w:p w14:paraId="3D61F89D">
      <w:pPr>
        <w:jc w:val="center"/>
        <w:rPr>
          <w:rFonts w:ascii="宋体" w:hAnsi="宋体" w:cs="宋体"/>
          <w:b/>
          <w:color w:val="auto"/>
          <w:kern w:val="0"/>
          <w:sz w:val="32"/>
          <w:szCs w:val="32"/>
          <w:highlight w:val="none"/>
        </w:rPr>
      </w:pPr>
    </w:p>
    <w:p w14:paraId="6CDAD2A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CA10E9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305D981">
      <w:pPr>
        <w:jc w:val="center"/>
        <w:rPr>
          <w:rFonts w:ascii="宋体" w:hAnsi="宋体" w:cs="宋体"/>
          <w:b/>
          <w:color w:val="auto"/>
          <w:kern w:val="0"/>
          <w:sz w:val="32"/>
          <w:szCs w:val="32"/>
          <w:highlight w:val="none"/>
        </w:rPr>
      </w:pPr>
    </w:p>
    <w:p w14:paraId="21065243">
      <w:pPr>
        <w:jc w:val="center"/>
        <w:rPr>
          <w:rFonts w:ascii="宋体" w:hAnsi="宋体" w:cs="宋体"/>
          <w:b/>
          <w:color w:val="auto"/>
          <w:kern w:val="0"/>
          <w:sz w:val="32"/>
          <w:szCs w:val="32"/>
          <w:highlight w:val="none"/>
        </w:rPr>
      </w:pPr>
    </w:p>
    <w:p w14:paraId="397276F5">
      <w:pPr>
        <w:jc w:val="center"/>
        <w:rPr>
          <w:rFonts w:ascii="宋体" w:hAnsi="宋体" w:cs="宋体"/>
          <w:b/>
          <w:color w:val="auto"/>
          <w:kern w:val="0"/>
          <w:sz w:val="32"/>
          <w:szCs w:val="32"/>
          <w:highlight w:val="none"/>
        </w:rPr>
      </w:pPr>
    </w:p>
    <w:p w14:paraId="672DA2F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A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7A6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D7A8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237FA5">
            <w:pPr>
              <w:spacing w:line="360" w:lineRule="auto"/>
              <w:jc w:val="center"/>
              <w:rPr>
                <w:rFonts w:ascii="宋体" w:hAnsi="宋体" w:cs="宋体"/>
                <w:b/>
                <w:color w:val="auto"/>
                <w:sz w:val="24"/>
                <w:highlight w:val="none"/>
              </w:rPr>
            </w:pPr>
          </w:p>
          <w:p w14:paraId="24BE64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7F310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F8D3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685E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09F2EBB">
            <w:pPr>
              <w:spacing w:line="360" w:lineRule="auto"/>
              <w:jc w:val="center"/>
              <w:rPr>
                <w:rFonts w:ascii="宋体" w:hAnsi="宋体" w:cs="宋体"/>
                <w:b/>
                <w:color w:val="auto"/>
                <w:sz w:val="24"/>
                <w:highlight w:val="none"/>
              </w:rPr>
            </w:pPr>
          </w:p>
          <w:p w14:paraId="559801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00A6035">
            <w:pPr>
              <w:spacing w:line="360" w:lineRule="auto"/>
              <w:jc w:val="center"/>
              <w:rPr>
                <w:rFonts w:ascii="宋体" w:hAnsi="宋体" w:cs="宋体"/>
                <w:b/>
                <w:color w:val="auto"/>
                <w:sz w:val="24"/>
                <w:highlight w:val="none"/>
              </w:rPr>
            </w:pPr>
          </w:p>
        </w:tc>
      </w:tr>
      <w:tr w14:paraId="4B4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7131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35DA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BA4DD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6ED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06545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C22DA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614A37">
            <w:pPr>
              <w:spacing w:line="360" w:lineRule="auto"/>
              <w:jc w:val="center"/>
              <w:rPr>
                <w:rFonts w:ascii="宋体" w:hAnsi="宋体" w:cs="宋体"/>
                <w:color w:val="auto"/>
                <w:sz w:val="24"/>
                <w:highlight w:val="none"/>
              </w:rPr>
            </w:pPr>
          </w:p>
        </w:tc>
      </w:tr>
      <w:tr w14:paraId="25F4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3382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F2A4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EB981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0427E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EA2E5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394A8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9C0637">
            <w:pPr>
              <w:spacing w:line="360" w:lineRule="auto"/>
              <w:jc w:val="center"/>
              <w:rPr>
                <w:rFonts w:ascii="宋体" w:hAnsi="宋体" w:cs="宋体"/>
                <w:color w:val="auto"/>
                <w:sz w:val="24"/>
                <w:highlight w:val="none"/>
              </w:rPr>
            </w:pPr>
          </w:p>
        </w:tc>
      </w:tr>
      <w:tr w14:paraId="5CF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1E0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8DB98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7A2F8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C091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5652F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FEED1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56970C">
            <w:pPr>
              <w:spacing w:line="360" w:lineRule="auto"/>
              <w:jc w:val="center"/>
              <w:rPr>
                <w:rFonts w:ascii="宋体" w:hAnsi="宋体" w:cs="宋体"/>
                <w:color w:val="auto"/>
                <w:sz w:val="24"/>
                <w:highlight w:val="none"/>
              </w:rPr>
            </w:pPr>
          </w:p>
        </w:tc>
      </w:tr>
    </w:tbl>
    <w:p w14:paraId="529AD6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CAA6C6">
      <w:pPr>
        <w:jc w:val="center"/>
        <w:rPr>
          <w:rFonts w:ascii="宋体" w:hAnsi="宋体" w:cs="宋体"/>
          <w:b/>
          <w:color w:val="auto"/>
          <w:kern w:val="0"/>
          <w:sz w:val="32"/>
          <w:szCs w:val="32"/>
          <w:highlight w:val="none"/>
        </w:rPr>
      </w:pPr>
    </w:p>
    <w:p w14:paraId="1AB0A100">
      <w:pPr>
        <w:jc w:val="center"/>
        <w:rPr>
          <w:rFonts w:ascii="宋体" w:hAnsi="宋体" w:cs="宋体"/>
          <w:b/>
          <w:color w:val="auto"/>
          <w:kern w:val="0"/>
          <w:sz w:val="32"/>
          <w:szCs w:val="32"/>
          <w:highlight w:val="none"/>
        </w:rPr>
      </w:pPr>
    </w:p>
    <w:p w14:paraId="70DB58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8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7F332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FAFC25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6738A6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E6A57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A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A901D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C0877C6">
            <w:pPr>
              <w:jc w:val="center"/>
              <w:rPr>
                <w:rFonts w:ascii="宋体" w:hAnsi="宋体" w:cs="宋体"/>
                <w:b/>
                <w:color w:val="auto"/>
                <w:kern w:val="0"/>
                <w:sz w:val="32"/>
                <w:szCs w:val="32"/>
                <w:highlight w:val="none"/>
              </w:rPr>
            </w:pPr>
          </w:p>
        </w:tc>
        <w:tc>
          <w:tcPr>
            <w:tcW w:w="3546" w:type="dxa"/>
          </w:tcPr>
          <w:p w14:paraId="04AFF386">
            <w:pPr>
              <w:jc w:val="center"/>
              <w:rPr>
                <w:rFonts w:ascii="宋体" w:hAnsi="宋体" w:cs="宋体"/>
                <w:b/>
                <w:color w:val="auto"/>
                <w:kern w:val="0"/>
                <w:sz w:val="32"/>
                <w:szCs w:val="32"/>
                <w:highlight w:val="none"/>
              </w:rPr>
            </w:pPr>
          </w:p>
        </w:tc>
        <w:tc>
          <w:tcPr>
            <w:tcW w:w="1276" w:type="dxa"/>
          </w:tcPr>
          <w:p w14:paraId="5AF59110">
            <w:pPr>
              <w:jc w:val="center"/>
              <w:rPr>
                <w:rFonts w:ascii="宋体" w:hAnsi="宋体" w:cs="宋体"/>
                <w:b/>
                <w:color w:val="auto"/>
                <w:kern w:val="0"/>
                <w:sz w:val="32"/>
                <w:szCs w:val="32"/>
                <w:highlight w:val="none"/>
              </w:rPr>
            </w:pPr>
          </w:p>
        </w:tc>
      </w:tr>
      <w:tr w14:paraId="41C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EF90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4BAB21E">
            <w:pPr>
              <w:jc w:val="center"/>
              <w:rPr>
                <w:rFonts w:ascii="宋体" w:hAnsi="宋体" w:cs="宋体"/>
                <w:b/>
                <w:color w:val="auto"/>
                <w:kern w:val="0"/>
                <w:sz w:val="32"/>
                <w:szCs w:val="32"/>
                <w:highlight w:val="none"/>
              </w:rPr>
            </w:pPr>
          </w:p>
        </w:tc>
        <w:tc>
          <w:tcPr>
            <w:tcW w:w="3546" w:type="dxa"/>
          </w:tcPr>
          <w:p w14:paraId="457BEEF9">
            <w:pPr>
              <w:jc w:val="center"/>
              <w:rPr>
                <w:rFonts w:ascii="宋体" w:hAnsi="宋体" w:cs="宋体"/>
                <w:b/>
                <w:color w:val="auto"/>
                <w:kern w:val="0"/>
                <w:sz w:val="32"/>
                <w:szCs w:val="32"/>
                <w:highlight w:val="none"/>
              </w:rPr>
            </w:pPr>
          </w:p>
        </w:tc>
        <w:tc>
          <w:tcPr>
            <w:tcW w:w="1276" w:type="dxa"/>
          </w:tcPr>
          <w:p w14:paraId="3803EA66">
            <w:pPr>
              <w:jc w:val="center"/>
              <w:rPr>
                <w:rFonts w:ascii="宋体" w:hAnsi="宋体" w:cs="宋体"/>
                <w:b/>
                <w:color w:val="auto"/>
                <w:kern w:val="0"/>
                <w:sz w:val="32"/>
                <w:szCs w:val="32"/>
                <w:highlight w:val="none"/>
              </w:rPr>
            </w:pPr>
          </w:p>
        </w:tc>
      </w:tr>
      <w:tr w14:paraId="30F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18F16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BAF352">
            <w:pPr>
              <w:jc w:val="center"/>
              <w:rPr>
                <w:rFonts w:ascii="宋体" w:hAnsi="宋体" w:cs="宋体"/>
                <w:b/>
                <w:color w:val="auto"/>
                <w:kern w:val="0"/>
                <w:sz w:val="32"/>
                <w:szCs w:val="32"/>
                <w:highlight w:val="none"/>
              </w:rPr>
            </w:pPr>
          </w:p>
        </w:tc>
        <w:tc>
          <w:tcPr>
            <w:tcW w:w="3546" w:type="dxa"/>
          </w:tcPr>
          <w:p w14:paraId="7E06BA3A">
            <w:pPr>
              <w:jc w:val="center"/>
              <w:rPr>
                <w:rFonts w:ascii="宋体" w:hAnsi="宋体" w:cs="宋体"/>
                <w:b/>
                <w:color w:val="auto"/>
                <w:kern w:val="0"/>
                <w:sz w:val="32"/>
                <w:szCs w:val="32"/>
                <w:highlight w:val="none"/>
              </w:rPr>
            </w:pPr>
          </w:p>
        </w:tc>
        <w:tc>
          <w:tcPr>
            <w:tcW w:w="1276" w:type="dxa"/>
          </w:tcPr>
          <w:p w14:paraId="16E37709">
            <w:pPr>
              <w:jc w:val="center"/>
              <w:rPr>
                <w:rFonts w:ascii="宋体" w:hAnsi="宋体" w:cs="宋体"/>
                <w:b/>
                <w:color w:val="auto"/>
                <w:kern w:val="0"/>
                <w:sz w:val="32"/>
                <w:szCs w:val="32"/>
                <w:highlight w:val="none"/>
              </w:rPr>
            </w:pPr>
          </w:p>
        </w:tc>
      </w:tr>
    </w:tbl>
    <w:p w14:paraId="34CD594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06E4EF9">
      <w:pPr>
        <w:jc w:val="center"/>
        <w:rPr>
          <w:rFonts w:ascii="宋体" w:hAnsi="宋体" w:cs="宋体"/>
          <w:b/>
          <w:color w:val="auto"/>
          <w:kern w:val="0"/>
          <w:sz w:val="32"/>
          <w:szCs w:val="32"/>
          <w:highlight w:val="none"/>
        </w:rPr>
      </w:pPr>
    </w:p>
    <w:p w14:paraId="36C967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96481F">
      <w:pPr>
        <w:ind w:firstLine="1911" w:firstLineChars="595"/>
        <w:rPr>
          <w:rFonts w:ascii="宋体" w:hAnsi="宋体" w:cs="宋体"/>
          <w:b/>
          <w:bCs/>
          <w:color w:val="auto"/>
          <w:sz w:val="32"/>
          <w:szCs w:val="32"/>
          <w:highlight w:val="none"/>
        </w:rPr>
      </w:pPr>
    </w:p>
    <w:p w14:paraId="1470AF4F">
      <w:pPr>
        <w:ind w:firstLine="1911" w:firstLineChars="595"/>
        <w:rPr>
          <w:rFonts w:ascii="宋体" w:hAnsi="宋体" w:cs="宋体"/>
          <w:b/>
          <w:bCs/>
          <w:color w:val="auto"/>
          <w:sz w:val="32"/>
          <w:szCs w:val="32"/>
          <w:highlight w:val="none"/>
        </w:rPr>
      </w:pPr>
    </w:p>
    <w:p w14:paraId="0C16B924">
      <w:pPr>
        <w:ind w:firstLine="1911" w:firstLineChars="595"/>
        <w:rPr>
          <w:rFonts w:ascii="宋体" w:hAnsi="宋体" w:cs="宋体"/>
          <w:b/>
          <w:bCs/>
          <w:color w:val="auto"/>
          <w:sz w:val="32"/>
          <w:szCs w:val="32"/>
          <w:highlight w:val="none"/>
        </w:rPr>
      </w:pPr>
    </w:p>
    <w:p w14:paraId="019D459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313FBB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48969E4">
      <w:pPr>
        <w:snapToGrid w:val="0"/>
        <w:spacing w:line="360" w:lineRule="auto"/>
        <w:rPr>
          <w:rFonts w:ascii="宋体" w:hAnsi="宋体" w:cs="宋体"/>
          <w:color w:val="auto"/>
          <w:sz w:val="24"/>
          <w:highlight w:val="none"/>
        </w:rPr>
      </w:pPr>
    </w:p>
    <w:p w14:paraId="3CD310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杭州市临平职业高级中学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137C62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2514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5656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AD80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154C9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385610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4CAE2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8CC26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1620B8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ED25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4580ED7">
      <w:pPr>
        <w:autoSpaceDE w:val="0"/>
        <w:autoSpaceDN w:val="0"/>
        <w:spacing w:line="360" w:lineRule="auto"/>
        <w:ind w:left="2"/>
        <w:jc w:val="left"/>
        <w:rPr>
          <w:rFonts w:ascii="宋体" w:hAnsi="宋体" w:cs="宋体"/>
          <w:color w:val="auto"/>
          <w:kern w:val="0"/>
          <w:sz w:val="24"/>
          <w:highlight w:val="none"/>
          <w:lang w:val="zh-CN"/>
        </w:rPr>
      </w:pPr>
    </w:p>
    <w:p w14:paraId="74E24573">
      <w:pPr>
        <w:autoSpaceDE w:val="0"/>
        <w:autoSpaceDN w:val="0"/>
        <w:spacing w:line="360" w:lineRule="auto"/>
        <w:ind w:left="2"/>
        <w:jc w:val="left"/>
        <w:rPr>
          <w:rFonts w:ascii="宋体" w:hAnsi="宋体" w:cs="宋体"/>
          <w:color w:val="auto"/>
          <w:kern w:val="0"/>
          <w:sz w:val="24"/>
          <w:highlight w:val="none"/>
          <w:lang w:val="zh-CN"/>
        </w:rPr>
      </w:pPr>
    </w:p>
    <w:p w14:paraId="697CAEF8">
      <w:pPr>
        <w:autoSpaceDE w:val="0"/>
        <w:autoSpaceDN w:val="0"/>
        <w:spacing w:line="360" w:lineRule="auto"/>
        <w:ind w:left="2"/>
        <w:jc w:val="left"/>
        <w:rPr>
          <w:rFonts w:ascii="宋体" w:hAnsi="宋体" w:cs="宋体"/>
          <w:color w:val="auto"/>
          <w:kern w:val="0"/>
          <w:sz w:val="24"/>
          <w:highlight w:val="none"/>
          <w:lang w:val="zh-CN"/>
        </w:rPr>
      </w:pPr>
    </w:p>
    <w:p w14:paraId="771B1B0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5D10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59E894">
      <w:pPr>
        <w:spacing w:line="360" w:lineRule="auto"/>
        <w:jc w:val="center"/>
        <w:rPr>
          <w:rFonts w:ascii="宋体" w:hAnsi="宋体" w:cs="宋体"/>
          <w:b/>
          <w:bCs/>
          <w:color w:val="auto"/>
          <w:sz w:val="24"/>
          <w:highlight w:val="none"/>
        </w:rPr>
      </w:pPr>
    </w:p>
    <w:p w14:paraId="2DD063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9265D3">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5E8D259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7594A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BA399A5">
      <w:pPr>
        <w:spacing w:line="360" w:lineRule="auto"/>
        <w:jc w:val="center"/>
        <w:outlineLvl w:val="0"/>
        <w:rPr>
          <w:rFonts w:ascii="宋体" w:hAnsi="宋体" w:cs="宋体"/>
          <w:b/>
          <w:color w:val="auto"/>
          <w:kern w:val="0"/>
          <w:sz w:val="36"/>
          <w:szCs w:val="36"/>
          <w:highlight w:val="none"/>
        </w:rPr>
      </w:pPr>
    </w:p>
    <w:p w14:paraId="383491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11A67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1D97E53">
      <w:pPr>
        <w:snapToGrid w:val="0"/>
        <w:spacing w:line="360" w:lineRule="auto"/>
        <w:ind w:right="480"/>
        <w:jc w:val="center"/>
        <w:rPr>
          <w:rFonts w:ascii="宋体" w:hAnsi="宋体" w:cs="宋体"/>
          <w:b/>
          <w:color w:val="auto"/>
          <w:kern w:val="0"/>
          <w:sz w:val="32"/>
          <w:szCs w:val="32"/>
          <w:highlight w:val="none"/>
        </w:rPr>
      </w:pPr>
    </w:p>
    <w:p w14:paraId="35B9EAA5">
      <w:pPr>
        <w:snapToGrid w:val="0"/>
        <w:spacing w:line="360" w:lineRule="auto"/>
        <w:ind w:right="480"/>
        <w:jc w:val="center"/>
        <w:rPr>
          <w:rFonts w:ascii="宋体" w:hAnsi="宋体" w:cs="宋体"/>
          <w:b/>
          <w:color w:val="auto"/>
          <w:kern w:val="0"/>
          <w:sz w:val="32"/>
          <w:szCs w:val="32"/>
          <w:highlight w:val="none"/>
        </w:rPr>
      </w:pPr>
    </w:p>
    <w:p w14:paraId="5B6C9BBE">
      <w:pPr>
        <w:snapToGrid w:val="0"/>
        <w:spacing w:line="360" w:lineRule="auto"/>
        <w:ind w:right="480"/>
        <w:jc w:val="center"/>
        <w:rPr>
          <w:rFonts w:ascii="宋体" w:hAnsi="宋体" w:cs="宋体"/>
          <w:b/>
          <w:color w:val="auto"/>
          <w:kern w:val="0"/>
          <w:sz w:val="32"/>
          <w:szCs w:val="32"/>
          <w:highlight w:val="none"/>
        </w:rPr>
      </w:pPr>
    </w:p>
    <w:p w14:paraId="50229B5A">
      <w:pPr>
        <w:snapToGrid w:val="0"/>
        <w:spacing w:line="360" w:lineRule="auto"/>
        <w:ind w:right="480"/>
        <w:jc w:val="center"/>
        <w:rPr>
          <w:rFonts w:ascii="宋体" w:hAnsi="宋体" w:cs="宋体"/>
          <w:b/>
          <w:color w:val="auto"/>
          <w:kern w:val="0"/>
          <w:sz w:val="32"/>
          <w:szCs w:val="32"/>
          <w:highlight w:val="none"/>
        </w:rPr>
      </w:pPr>
    </w:p>
    <w:p w14:paraId="58633249">
      <w:pPr>
        <w:snapToGrid w:val="0"/>
        <w:spacing w:line="360" w:lineRule="auto"/>
        <w:ind w:right="480"/>
        <w:jc w:val="center"/>
        <w:rPr>
          <w:rFonts w:ascii="宋体" w:hAnsi="宋体" w:cs="宋体"/>
          <w:b/>
          <w:color w:val="auto"/>
          <w:kern w:val="0"/>
          <w:sz w:val="32"/>
          <w:szCs w:val="32"/>
          <w:highlight w:val="none"/>
        </w:rPr>
      </w:pPr>
    </w:p>
    <w:p w14:paraId="144A5129">
      <w:pPr>
        <w:snapToGrid w:val="0"/>
        <w:spacing w:line="360" w:lineRule="auto"/>
        <w:ind w:right="480"/>
        <w:jc w:val="center"/>
        <w:rPr>
          <w:rFonts w:ascii="宋体" w:hAnsi="宋体" w:cs="宋体"/>
          <w:b/>
          <w:color w:val="auto"/>
          <w:kern w:val="0"/>
          <w:sz w:val="32"/>
          <w:szCs w:val="32"/>
          <w:highlight w:val="none"/>
        </w:rPr>
      </w:pPr>
    </w:p>
    <w:p w14:paraId="2EB81318">
      <w:pPr>
        <w:snapToGrid w:val="0"/>
        <w:spacing w:line="360" w:lineRule="auto"/>
        <w:ind w:right="480"/>
        <w:jc w:val="center"/>
        <w:rPr>
          <w:rFonts w:ascii="宋体" w:hAnsi="宋体" w:cs="宋体"/>
          <w:b/>
          <w:color w:val="auto"/>
          <w:kern w:val="0"/>
          <w:sz w:val="32"/>
          <w:szCs w:val="32"/>
          <w:highlight w:val="none"/>
        </w:rPr>
      </w:pPr>
    </w:p>
    <w:p w14:paraId="65CCA752">
      <w:pPr>
        <w:snapToGrid w:val="0"/>
        <w:spacing w:line="360" w:lineRule="auto"/>
        <w:ind w:right="480"/>
        <w:jc w:val="center"/>
        <w:rPr>
          <w:rFonts w:ascii="宋体" w:hAnsi="宋体" w:cs="宋体"/>
          <w:b/>
          <w:color w:val="auto"/>
          <w:kern w:val="0"/>
          <w:sz w:val="32"/>
          <w:szCs w:val="32"/>
          <w:highlight w:val="none"/>
        </w:rPr>
      </w:pPr>
    </w:p>
    <w:p w14:paraId="22AFAC11">
      <w:pPr>
        <w:snapToGrid w:val="0"/>
        <w:spacing w:line="360" w:lineRule="auto"/>
        <w:ind w:right="480"/>
        <w:jc w:val="center"/>
        <w:rPr>
          <w:rFonts w:ascii="宋体" w:hAnsi="宋体" w:cs="宋体"/>
          <w:b/>
          <w:color w:val="auto"/>
          <w:kern w:val="0"/>
          <w:sz w:val="32"/>
          <w:szCs w:val="32"/>
          <w:highlight w:val="none"/>
        </w:rPr>
      </w:pPr>
    </w:p>
    <w:p w14:paraId="3F15808B">
      <w:pPr>
        <w:snapToGrid w:val="0"/>
        <w:spacing w:line="360" w:lineRule="auto"/>
        <w:ind w:right="480"/>
        <w:jc w:val="center"/>
        <w:rPr>
          <w:rFonts w:ascii="宋体" w:hAnsi="宋体" w:cs="宋体"/>
          <w:b/>
          <w:color w:val="auto"/>
          <w:kern w:val="0"/>
          <w:sz w:val="32"/>
          <w:szCs w:val="32"/>
          <w:highlight w:val="none"/>
        </w:rPr>
      </w:pPr>
    </w:p>
    <w:p w14:paraId="6600B320">
      <w:pPr>
        <w:snapToGrid w:val="0"/>
        <w:spacing w:line="360" w:lineRule="auto"/>
        <w:ind w:right="480"/>
        <w:jc w:val="center"/>
        <w:rPr>
          <w:rFonts w:ascii="宋体" w:hAnsi="宋体" w:cs="宋体"/>
          <w:b/>
          <w:color w:val="auto"/>
          <w:kern w:val="0"/>
          <w:sz w:val="32"/>
          <w:szCs w:val="32"/>
          <w:highlight w:val="none"/>
        </w:rPr>
      </w:pPr>
    </w:p>
    <w:p w14:paraId="3498946B">
      <w:pPr>
        <w:snapToGrid w:val="0"/>
        <w:spacing w:line="360" w:lineRule="auto"/>
        <w:ind w:right="480"/>
        <w:jc w:val="center"/>
        <w:rPr>
          <w:rFonts w:ascii="宋体" w:hAnsi="宋体" w:cs="宋体"/>
          <w:b/>
          <w:color w:val="auto"/>
          <w:kern w:val="0"/>
          <w:sz w:val="32"/>
          <w:szCs w:val="32"/>
          <w:highlight w:val="none"/>
        </w:rPr>
      </w:pPr>
    </w:p>
    <w:p w14:paraId="1111E59A">
      <w:pPr>
        <w:snapToGrid w:val="0"/>
        <w:spacing w:line="360" w:lineRule="auto"/>
        <w:ind w:right="480"/>
        <w:jc w:val="center"/>
        <w:rPr>
          <w:rFonts w:ascii="宋体" w:hAnsi="宋体" w:cs="宋体"/>
          <w:b/>
          <w:color w:val="auto"/>
          <w:kern w:val="0"/>
          <w:sz w:val="32"/>
          <w:szCs w:val="32"/>
          <w:highlight w:val="none"/>
        </w:rPr>
      </w:pPr>
    </w:p>
    <w:p w14:paraId="564DA680">
      <w:pPr>
        <w:snapToGrid w:val="0"/>
        <w:spacing w:line="360" w:lineRule="auto"/>
        <w:ind w:right="480"/>
        <w:jc w:val="center"/>
        <w:rPr>
          <w:rFonts w:ascii="宋体" w:hAnsi="宋体" w:cs="宋体"/>
          <w:b/>
          <w:color w:val="auto"/>
          <w:kern w:val="0"/>
          <w:sz w:val="32"/>
          <w:szCs w:val="32"/>
          <w:highlight w:val="none"/>
        </w:rPr>
      </w:pPr>
    </w:p>
    <w:p w14:paraId="36070379">
      <w:pPr>
        <w:snapToGrid w:val="0"/>
        <w:spacing w:line="360" w:lineRule="auto"/>
        <w:ind w:right="480"/>
        <w:jc w:val="center"/>
        <w:rPr>
          <w:rFonts w:ascii="宋体" w:hAnsi="宋体" w:cs="宋体"/>
          <w:b/>
          <w:color w:val="auto"/>
          <w:kern w:val="0"/>
          <w:sz w:val="32"/>
          <w:szCs w:val="32"/>
          <w:highlight w:val="none"/>
        </w:rPr>
      </w:pPr>
    </w:p>
    <w:p w14:paraId="1172E3BC">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8FECD74">
      <w:pPr>
        <w:pStyle w:val="37"/>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8F2CF0">
      <w:pPr>
        <w:widowControl w:val="0"/>
        <w:wordWrap/>
        <w:adjustRightInd w:val="0"/>
        <w:snapToGrid w:val="0"/>
        <w:spacing w:line="600" w:lineRule="exact"/>
        <w:ind w:left="0" w:leftChars="0" w:right="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0E1FF0D">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CDE190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C0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9C85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FCBE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CE33CFE">
            <w:pPr>
              <w:spacing w:line="360" w:lineRule="auto"/>
              <w:jc w:val="center"/>
              <w:rPr>
                <w:rFonts w:ascii="宋体" w:hAnsi="宋体" w:cs="宋体"/>
                <w:b/>
                <w:color w:val="auto"/>
                <w:sz w:val="24"/>
                <w:highlight w:val="none"/>
              </w:rPr>
            </w:pPr>
          </w:p>
          <w:p w14:paraId="2B13A0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A6E4E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8BA66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7E67B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5188013">
            <w:pPr>
              <w:spacing w:line="360" w:lineRule="auto"/>
              <w:jc w:val="center"/>
              <w:rPr>
                <w:rFonts w:ascii="宋体" w:hAnsi="宋体" w:cs="宋体"/>
                <w:b/>
                <w:color w:val="auto"/>
                <w:sz w:val="24"/>
                <w:highlight w:val="none"/>
              </w:rPr>
            </w:pPr>
          </w:p>
          <w:p w14:paraId="422431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8246433">
            <w:pPr>
              <w:spacing w:line="360" w:lineRule="auto"/>
              <w:jc w:val="center"/>
              <w:rPr>
                <w:rFonts w:ascii="宋体" w:hAnsi="宋体" w:cs="宋体"/>
                <w:b/>
                <w:color w:val="auto"/>
                <w:sz w:val="24"/>
                <w:highlight w:val="none"/>
              </w:rPr>
            </w:pPr>
          </w:p>
          <w:p w14:paraId="1F5F91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1480F6">
            <w:pPr>
              <w:spacing w:line="360" w:lineRule="auto"/>
              <w:jc w:val="center"/>
              <w:rPr>
                <w:rFonts w:ascii="宋体" w:hAnsi="宋体" w:cs="宋体"/>
                <w:b/>
                <w:color w:val="auto"/>
                <w:sz w:val="24"/>
                <w:highlight w:val="none"/>
              </w:rPr>
            </w:pPr>
          </w:p>
        </w:tc>
      </w:tr>
      <w:tr w14:paraId="18C7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C8B59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5FA3A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1D4E9B8">
            <w:pPr>
              <w:snapToGrid w:val="0"/>
              <w:spacing w:line="360" w:lineRule="auto"/>
              <w:jc w:val="center"/>
              <w:rPr>
                <w:rFonts w:ascii="宋体" w:hAnsi="宋体" w:cs="宋体"/>
                <w:color w:val="auto"/>
                <w:sz w:val="24"/>
                <w:highlight w:val="none"/>
              </w:rPr>
            </w:pPr>
          </w:p>
        </w:tc>
        <w:tc>
          <w:tcPr>
            <w:tcW w:w="2410" w:type="dxa"/>
            <w:vAlign w:val="center"/>
          </w:tcPr>
          <w:p w14:paraId="3CC28F20">
            <w:pPr>
              <w:snapToGrid w:val="0"/>
              <w:spacing w:line="360" w:lineRule="auto"/>
              <w:jc w:val="center"/>
              <w:rPr>
                <w:rFonts w:ascii="宋体" w:hAnsi="宋体" w:cs="宋体"/>
                <w:color w:val="auto"/>
                <w:sz w:val="24"/>
                <w:highlight w:val="none"/>
              </w:rPr>
            </w:pPr>
          </w:p>
        </w:tc>
        <w:tc>
          <w:tcPr>
            <w:tcW w:w="2268" w:type="dxa"/>
            <w:vAlign w:val="center"/>
          </w:tcPr>
          <w:p w14:paraId="2816C1EE">
            <w:pPr>
              <w:snapToGrid w:val="0"/>
              <w:spacing w:line="360" w:lineRule="auto"/>
              <w:jc w:val="center"/>
              <w:rPr>
                <w:rFonts w:ascii="宋体" w:hAnsi="宋体" w:cs="宋体"/>
                <w:color w:val="auto"/>
                <w:sz w:val="24"/>
                <w:highlight w:val="none"/>
              </w:rPr>
            </w:pPr>
          </w:p>
        </w:tc>
        <w:tc>
          <w:tcPr>
            <w:tcW w:w="2126" w:type="dxa"/>
            <w:vAlign w:val="center"/>
          </w:tcPr>
          <w:p w14:paraId="6BA5EDE0">
            <w:pPr>
              <w:spacing w:line="360" w:lineRule="auto"/>
              <w:jc w:val="center"/>
              <w:rPr>
                <w:rFonts w:ascii="宋体" w:hAnsi="宋体" w:cs="宋体"/>
                <w:color w:val="auto"/>
                <w:sz w:val="24"/>
                <w:highlight w:val="none"/>
              </w:rPr>
            </w:pPr>
          </w:p>
        </w:tc>
        <w:tc>
          <w:tcPr>
            <w:tcW w:w="2127" w:type="dxa"/>
          </w:tcPr>
          <w:p w14:paraId="516CFA21">
            <w:pPr>
              <w:spacing w:line="360" w:lineRule="auto"/>
              <w:jc w:val="center"/>
              <w:rPr>
                <w:rFonts w:ascii="宋体" w:hAnsi="宋体" w:cs="宋体"/>
                <w:color w:val="auto"/>
                <w:sz w:val="24"/>
                <w:highlight w:val="none"/>
              </w:rPr>
            </w:pPr>
          </w:p>
        </w:tc>
        <w:tc>
          <w:tcPr>
            <w:tcW w:w="2126" w:type="dxa"/>
            <w:vAlign w:val="center"/>
          </w:tcPr>
          <w:p w14:paraId="11CD6860">
            <w:pPr>
              <w:spacing w:line="360" w:lineRule="auto"/>
              <w:jc w:val="center"/>
              <w:rPr>
                <w:rFonts w:ascii="宋体" w:hAnsi="宋体" w:cs="宋体"/>
                <w:color w:val="auto"/>
                <w:sz w:val="24"/>
                <w:highlight w:val="none"/>
              </w:rPr>
            </w:pPr>
          </w:p>
        </w:tc>
      </w:tr>
      <w:tr w14:paraId="068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7BAC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66254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A8132DF">
            <w:pPr>
              <w:snapToGrid w:val="0"/>
              <w:spacing w:line="360" w:lineRule="auto"/>
              <w:jc w:val="center"/>
              <w:rPr>
                <w:rFonts w:ascii="宋体" w:hAnsi="宋体" w:cs="宋体"/>
                <w:color w:val="auto"/>
                <w:sz w:val="24"/>
                <w:highlight w:val="none"/>
              </w:rPr>
            </w:pPr>
          </w:p>
        </w:tc>
        <w:tc>
          <w:tcPr>
            <w:tcW w:w="2410" w:type="dxa"/>
            <w:vAlign w:val="center"/>
          </w:tcPr>
          <w:p w14:paraId="601F36CE">
            <w:pPr>
              <w:snapToGrid w:val="0"/>
              <w:spacing w:line="360" w:lineRule="auto"/>
              <w:jc w:val="center"/>
              <w:rPr>
                <w:rFonts w:ascii="宋体" w:hAnsi="宋体" w:cs="宋体"/>
                <w:color w:val="auto"/>
                <w:sz w:val="24"/>
                <w:highlight w:val="none"/>
              </w:rPr>
            </w:pPr>
          </w:p>
        </w:tc>
        <w:tc>
          <w:tcPr>
            <w:tcW w:w="2268" w:type="dxa"/>
            <w:vAlign w:val="center"/>
          </w:tcPr>
          <w:p w14:paraId="3FD0752D">
            <w:pPr>
              <w:snapToGrid w:val="0"/>
              <w:spacing w:line="360" w:lineRule="auto"/>
              <w:jc w:val="center"/>
              <w:rPr>
                <w:rFonts w:ascii="宋体" w:hAnsi="宋体" w:cs="宋体"/>
                <w:color w:val="auto"/>
                <w:sz w:val="24"/>
                <w:highlight w:val="none"/>
              </w:rPr>
            </w:pPr>
          </w:p>
        </w:tc>
        <w:tc>
          <w:tcPr>
            <w:tcW w:w="2126" w:type="dxa"/>
            <w:vAlign w:val="center"/>
          </w:tcPr>
          <w:p w14:paraId="4D250CE7">
            <w:pPr>
              <w:spacing w:line="360" w:lineRule="auto"/>
              <w:jc w:val="center"/>
              <w:rPr>
                <w:rFonts w:ascii="宋体" w:hAnsi="宋体" w:cs="宋体"/>
                <w:color w:val="auto"/>
                <w:sz w:val="24"/>
                <w:highlight w:val="none"/>
              </w:rPr>
            </w:pPr>
          </w:p>
        </w:tc>
        <w:tc>
          <w:tcPr>
            <w:tcW w:w="2127" w:type="dxa"/>
          </w:tcPr>
          <w:p w14:paraId="6AC4B4EB">
            <w:pPr>
              <w:spacing w:line="360" w:lineRule="auto"/>
              <w:jc w:val="center"/>
              <w:rPr>
                <w:rFonts w:ascii="宋体" w:hAnsi="宋体" w:cs="宋体"/>
                <w:color w:val="auto"/>
                <w:sz w:val="24"/>
                <w:highlight w:val="none"/>
              </w:rPr>
            </w:pPr>
          </w:p>
        </w:tc>
        <w:tc>
          <w:tcPr>
            <w:tcW w:w="2126" w:type="dxa"/>
            <w:vAlign w:val="center"/>
          </w:tcPr>
          <w:p w14:paraId="43992407">
            <w:pPr>
              <w:spacing w:line="360" w:lineRule="auto"/>
              <w:jc w:val="center"/>
              <w:rPr>
                <w:rFonts w:ascii="宋体" w:hAnsi="宋体" w:cs="宋体"/>
                <w:color w:val="auto"/>
                <w:sz w:val="24"/>
                <w:highlight w:val="none"/>
              </w:rPr>
            </w:pPr>
          </w:p>
        </w:tc>
      </w:tr>
      <w:tr w14:paraId="68CA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7D82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CF3E64D">
            <w:pPr>
              <w:snapToGrid w:val="0"/>
              <w:spacing w:line="360" w:lineRule="auto"/>
              <w:jc w:val="center"/>
              <w:rPr>
                <w:rFonts w:ascii="宋体" w:hAnsi="宋体" w:cs="宋体"/>
                <w:color w:val="auto"/>
                <w:sz w:val="24"/>
                <w:highlight w:val="none"/>
              </w:rPr>
            </w:pPr>
          </w:p>
        </w:tc>
        <w:tc>
          <w:tcPr>
            <w:tcW w:w="2268" w:type="dxa"/>
            <w:vAlign w:val="center"/>
          </w:tcPr>
          <w:p w14:paraId="4B3B1265">
            <w:pPr>
              <w:snapToGrid w:val="0"/>
              <w:spacing w:line="360" w:lineRule="auto"/>
              <w:jc w:val="center"/>
              <w:rPr>
                <w:rFonts w:ascii="宋体" w:hAnsi="宋体" w:cs="宋体"/>
                <w:color w:val="auto"/>
                <w:sz w:val="24"/>
                <w:highlight w:val="none"/>
              </w:rPr>
            </w:pPr>
          </w:p>
        </w:tc>
        <w:tc>
          <w:tcPr>
            <w:tcW w:w="2410" w:type="dxa"/>
            <w:vAlign w:val="center"/>
          </w:tcPr>
          <w:p w14:paraId="4DCE46D6">
            <w:pPr>
              <w:snapToGrid w:val="0"/>
              <w:spacing w:line="360" w:lineRule="auto"/>
              <w:jc w:val="center"/>
              <w:rPr>
                <w:rFonts w:ascii="宋体" w:hAnsi="宋体" w:cs="宋体"/>
                <w:color w:val="auto"/>
                <w:sz w:val="24"/>
                <w:highlight w:val="none"/>
              </w:rPr>
            </w:pPr>
          </w:p>
        </w:tc>
        <w:tc>
          <w:tcPr>
            <w:tcW w:w="2268" w:type="dxa"/>
            <w:vAlign w:val="center"/>
          </w:tcPr>
          <w:p w14:paraId="464BAEA7">
            <w:pPr>
              <w:snapToGrid w:val="0"/>
              <w:spacing w:line="360" w:lineRule="auto"/>
              <w:jc w:val="center"/>
              <w:rPr>
                <w:rFonts w:ascii="宋体" w:hAnsi="宋体" w:cs="宋体"/>
                <w:color w:val="auto"/>
                <w:sz w:val="24"/>
                <w:highlight w:val="none"/>
              </w:rPr>
            </w:pPr>
          </w:p>
        </w:tc>
        <w:tc>
          <w:tcPr>
            <w:tcW w:w="2126" w:type="dxa"/>
            <w:vAlign w:val="center"/>
          </w:tcPr>
          <w:p w14:paraId="44878010">
            <w:pPr>
              <w:spacing w:line="360" w:lineRule="auto"/>
              <w:jc w:val="center"/>
              <w:rPr>
                <w:rFonts w:ascii="宋体" w:hAnsi="宋体" w:cs="宋体"/>
                <w:color w:val="auto"/>
                <w:sz w:val="24"/>
                <w:highlight w:val="none"/>
              </w:rPr>
            </w:pPr>
          </w:p>
        </w:tc>
        <w:tc>
          <w:tcPr>
            <w:tcW w:w="2127" w:type="dxa"/>
          </w:tcPr>
          <w:p w14:paraId="3316C30E">
            <w:pPr>
              <w:spacing w:line="360" w:lineRule="auto"/>
              <w:jc w:val="center"/>
              <w:rPr>
                <w:rFonts w:ascii="宋体" w:hAnsi="宋体" w:cs="宋体"/>
                <w:color w:val="auto"/>
                <w:sz w:val="24"/>
                <w:highlight w:val="none"/>
              </w:rPr>
            </w:pPr>
          </w:p>
        </w:tc>
        <w:tc>
          <w:tcPr>
            <w:tcW w:w="2126" w:type="dxa"/>
            <w:vAlign w:val="center"/>
          </w:tcPr>
          <w:p w14:paraId="17BD2134">
            <w:pPr>
              <w:spacing w:line="360" w:lineRule="auto"/>
              <w:jc w:val="center"/>
              <w:rPr>
                <w:rFonts w:ascii="宋体" w:hAnsi="宋体" w:cs="宋体"/>
                <w:color w:val="auto"/>
                <w:sz w:val="24"/>
                <w:highlight w:val="none"/>
              </w:rPr>
            </w:pPr>
          </w:p>
        </w:tc>
      </w:tr>
      <w:tr w14:paraId="5B6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B1AF7A">
            <w:pPr>
              <w:spacing w:line="360" w:lineRule="auto"/>
              <w:jc w:val="center"/>
              <w:rPr>
                <w:rFonts w:ascii="宋体" w:hAnsi="宋体" w:cs="宋体"/>
                <w:color w:val="auto"/>
                <w:sz w:val="24"/>
                <w:highlight w:val="none"/>
              </w:rPr>
            </w:pPr>
          </w:p>
        </w:tc>
        <w:tc>
          <w:tcPr>
            <w:tcW w:w="992" w:type="dxa"/>
            <w:vAlign w:val="center"/>
          </w:tcPr>
          <w:p w14:paraId="69C325F8">
            <w:pPr>
              <w:snapToGrid w:val="0"/>
              <w:spacing w:line="360" w:lineRule="auto"/>
              <w:jc w:val="center"/>
              <w:rPr>
                <w:rFonts w:ascii="宋体" w:hAnsi="宋体" w:cs="宋体"/>
                <w:color w:val="auto"/>
                <w:sz w:val="24"/>
                <w:highlight w:val="none"/>
              </w:rPr>
            </w:pPr>
          </w:p>
        </w:tc>
        <w:tc>
          <w:tcPr>
            <w:tcW w:w="2268" w:type="dxa"/>
            <w:vAlign w:val="center"/>
          </w:tcPr>
          <w:p w14:paraId="0CBA6826">
            <w:pPr>
              <w:snapToGrid w:val="0"/>
              <w:spacing w:line="360" w:lineRule="auto"/>
              <w:jc w:val="center"/>
              <w:rPr>
                <w:rFonts w:ascii="宋体" w:hAnsi="宋体" w:cs="宋体"/>
                <w:color w:val="auto"/>
                <w:sz w:val="24"/>
                <w:highlight w:val="none"/>
              </w:rPr>
            </w:pPr>
          </w:p>
        </w:tc>
        <w:tc>
          <w:tcPr>
            <w:tcW w:w="2410" w:type="dxa"/>
            <w:vAlign w:val="center"/>
          </w:tcPr>
          <w:p w14:paraId="2E121C04">
            <w:pPr>
              <w:snapToGrid w:val="0"/>
              <w:spacing w:line="360" w:lineRule="auto"/>
              <w:jc w:val="center"/>
              <w:rPr>
                <w:rFonts w:ascii="宋体" w:hAnsi="宋体" w:cs="宋体"/>
                <w:color w:val="auto"/>
                <w:sz w:val="24"/>
                <w:highlight w:val="none"/>
              </w:rPr>
            </w:pPr>
          </w:p>
        </w:tc>
        <w:tc>
          <w:tcPr>
            <w:tcW w:w="2268" w:type="dxa"/>
            <w:vAlign w:val="center"/>
          </w:tcPr>
          <w:p w14:paraId="125C6CB1">
            <w:pPr>
              <w:snapToGrid w:val="0"/>
              <w:spacing w:line="360" w:lineRule="auto"/>
              <w:jc w:val="center"/>
              <w:rPr>
                <w:rFonts w:ascii="宋体" w:hAnsi="宋体" w:cs="宋体"/>
                <w:color w:val="auto"/>
                <w:sz w:val="24"/>
                <w:highlight w:val="none"/>
              </w:rPr>
            </w:pPr>
          </w:p>
        </w:tc>
        <w:tc>
          <w:tcPr>
            <w:tcW w:w="2126" w:type="dxa"/>
            <w:vAlign w:val="center"/>
          </w:tcPr>
          <w:p w14:paraId="6D829F32">
            <w:pPr>
              <w:spacing w:line="360" w:lineRule="auto"/>
              <w:jc w:val="center"/>
              <w:rPr>
                <w:rFonts w:ascii="宋体" w:hAnsi="宋体" w:cs="宋体"/>
                <w:color w:val="auto"/>
                <w:sz w:val="24"/>
                <w:highlight w:val="none"/>
              </w:rPr>
            </w:pPr>
          </w:p>
        </w:tc>
        <w:tc>
          <w:tcPr>
            <w:tcW w:w="2127" w:type="dxa"/>
          </w:tcPr>
          <w:p w14:paraId="77C8A534">
            <w:pPr>
              <w:spacing w:line="360" w:lineRule="auto"/>
              <w:jc w:val="center"/>
              <w:rPr>
                <w:rFonts w:ascii="宋体" w:hAnsi="宋体" w:cs="宋体"/>
                <w:color w:val="auto"/>
                <w:sz w:val="24"/>
                <w:highlight w:val="none"/>
              </w:rPr>
            </w:pPr>
          </w:p>
        </w:tc>
        <w:tc>
          <w:tcPr>
            <w:tcW w:w="2126" w:type="dxa"/>
            <w:vAlign w:val="center"/>
          </w:tcPr>
          <w:p w14:paraId="35EF6EDA">
            <w:pPr>
              <w:spacing w:line="360" w:lineRule="auto"/>
              <w:jc w:val="center"/>
              <w:rPr>
                <w:rFonts w:ascii="宋体" w:hAnsi="宋体" w:cs="宋体"/>
                <w:color w:val="auto"/>
                <w:sz w:val="24"/>
                <w:highlight w:val="none"/>
              </w:rPr>
            </w:pPr>
          </w:p>
        </w:tc>
      </w:tr>
      <w:tr w14:paraId="64FC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89E2C5">
            <w:pPr>
              <w:spacing w:line="360" w:lineRule="auto"/>
              <w:jc w:val="center"/>
              <w:rPr>
                <w:rFonts w:ascii="宋体" w:hAnsi="宋体" w:cs="宋体"/>
                <w:color w:val="auto"/>
                <w:sz w:val="24"/>
                <w:highlight w:val="none"/>
              </w:rPr>
            </w:pPr>
          </w:p>
        </w:tc>
        <w:tc>
          <w:tcPr>
            <w:tcW w:w="992" w:type="dxa"/>
            <w:vAlign w:val="center"/>
          </w:tcPr>
          <w:p w14:paraId="400E055B">
            <w:pPr>
              <w:snapToGrid w:val="0"/>
              <w:spacing w:line="360" w:lineRule="auto"/>
              <w:jc w:val="center"/>
              <w:rPr>
                <w:rFonts w:ascii="宋体" w:hAnsi="宋体" w:cs="宋体"/>
                <w:color w:val="auto"/>
                <w:sz w:val="24"/>
                <w:highlight w:val="none"/>
              </w:rPr>
            </w:pPr>
          </w:p>
        </w:tc>
        <w:tc>
          <w:tcPr>
            <w:tcW w:w="2268" w:type="dxa"/>
            <w:vAlign w:val="center"/>
          </w:tcPr>
          <w:p w14:paraId="69F1CC10">
            <w:pPr>
              <w:snapToGrid w:val="0"/>
              <w:spacing w:line="360" w:lineRule="auto"/>
              <w:jc w:val="center"/>
              <w:rPr>
                <w:rFonts w:ascii="宋体" w:hAnsi="宋体" w:cs="宋体"/>
                <w:color w:val="auto"/>
                <w:sz w:val="24"/>
                <w:highlight w:val="none"/>
              </w:rPr>
            </w:pPr>
          </w:p>
        </w:tc>
        <w:tc>
          <w:tcPr>
            <w:tcW w:w="2410" w:type="dxa"/>
            <w:vAlign w:val="center"/>
          </w:tcPr>
          <w:p w14:paraId="0CCFA9F6">
            <w:pPr>
              <w:snapToGrid w:val="0"/>
              <w:spacing w:line="360" w:lineRule="auto"/>
              <w:jc w:val="center"/>
              <w:rPr>
                <w:rFonts w:ascii="宋体" w:hAnsi="宋体" w:cs="宋体"/>
                <w:color w:val="auto"/>
                <w:sz w:val="24"/>
                <w:highlight w:val="none"/>
              </w:rPr>
            </w:pPr>
          </w:p>
        </w:tc>
        <w:tc>
          <w:tcPr>
            <w:tcW w:w="2268" w:type="dxa"/>
            <w:vAlign w:val="center"/>
          </w:tcPr>
          <w:p w14:paraId="4399E25A">
            <w:pPr>
              <w:snapToGrid w:val="0"/>
              <w:spacing w:line="360" w:lineRule="auto"/>
              <w:jc w:val="center"/>
              <w:rPr>
                <w:rFonts w:ascii="宋体" w:hAnsi="宋体" w:cs="宋体"/>
                <w:color w:val="auto"/>
                <w:sz w:val="24"/>
                <w:highlight w:val="none"/>
              </w:rPr>
            </w:pPr>
          </w:p>
        </w:tc>
        <w:tc>
          <w:tcPr>
            <w:tcW w:w="2126" w:type="dxa"/>
            <w:vAlign w:val="center"/>
          </w:tcPr>
          <w:p w14:paraId="610CEA66">
            <w:pPr>
              <w:spacing w:line="360" w:lineRule="auto"/>
              <w:jc w:val="center"/>
              <w:rPr>
                <w:rFonts w:ascii="宋体" w:hAnsi="宋体" w:cs="宋体"/>
                <w:color w:val="auto"/>
                <w:sz w:val="24"/>
                <w:highlight w:val="none"/>
              </w:rPr>
            </w:pPr>
          </w:p>
        </w:tc>
        <w:tc>
          <w:tcPr>
            <w:tcW w:w="2127" w:type="dxa"/>
          </w:tcPr>
          <w:p w14:paraId="4E1768FA">
            <w:pPr>
              <w:spacing w:line="360" w:lineRule="auto"/>
              <w:jc w:val="center"/>
              <w:rPr>
                <w:rFonts w:ascii="宋体" w:hAnsi="宋体" w:cs="宋体"/>
                <w:color w:val="auto"/>
                <w:sz w:val="24"/>
                <w:highlight w:val="none"/>
              </w:rPr>
            </w:pPr>
          </w:p>
        </w:tc>
        <w:tc>
          <w:tcPr>
            <w:tcW w:w="2126" w:type="dxa"/>
            <w:vAlign w:val="center"/>
          </w:tcPr>
          <w:p w14:paraId="635A1E1D">
            <w:pPr>
              <w:spacing w:line="360" w:lineRule="auto"/>
              <w:jc w:val="center"/>
              <w:rPr>
                <w:rFonts w:ascii="宋体" w:hAnsi="宋体" w:cs="宋体"/>
                <w:color w:val="auto"/>
                <w:sz w:val="24"/>
                <w:highlight w:val="none"/>
              </w:rPr>
            </w:pPr>
          </w:p>
        </w:tc>
      </w:tr>
      <w:tr w14:paraId="30E1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DF3A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945FC04">
            <w:pPr>
              <w:spacing w:line="360" w:lineRule="auto"/>
              <w:jc w:val="center"/>
              <w:rPr>
                <w:rFonts w:ascii="宋体" w:hAnsi="宋体" w:cs="宋体"/>
                <w:color w:val="auto"/>
                <w:sz w:val="24"/>
                <w:highlight w:val="none"/>
              </w:rPr>
            </w:pPr>
          </w:p>
        </w:tc>
      </w:tr>
      <w:tr w14:paraId="660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E32B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80E945A">
            <w:pPr>
              <w:spacing w:line="360" w:lineRule="auto"/>
              <w:jc w:val="center"/>
              <w:rPr>
                <w:rFonts w:ascii="宋体" w:hAnsi="宋体" w:cs="宋体"/>
                <w:color w:val="auto"/>
                <w:sz w:val="24"/>
                <w:highlight w:val="none"/>
              </w:rPr>
            </w:pPr>
          </w:p>
        </w:tc>
      </w:tr>
    </w:tbl>
    <w:p w14:paraId="4F63C7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067D1C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64891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491CD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F4E68A">
      <w:pPr>
        <w:spacing w:line="360" w:lineRule="auto"/>
        <w:ind w:firstLine="480" w:firstLineChars="200"/>
        <w:rPr>
          <w:rFonts w:ascii="宋体" w:hAnsi="宋体" w:cs="宋体"/>
          <w:b/>
          <w:color w:val="auto"/>
          <w:kern w:val="0"/>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F3786B">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72AFDEC">
      <w:pPr>
        <w:pStyle w:val="3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E9E6A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B9C64B">
      <w:pPr>
        <w:pStyle w:val="3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50139C6">
      <w:pPr>
        <w:spacing w:line="360" w:lineRule="auto"/>
        <w:ind w:right="420" w:firstLine="3614" w:firstLineChars="1000"/>
        <w:rPr>
          <w:rFonts w:ascii="宋体" w:hAnsi="宋体" w:cs="宋体"/>
          <w:b/>
          <w:color w:val="auto"/>
          <w:kern w:val="0"/>
          <w:sz w:val="36"/>
          <w:szCs w:val="36"/>
          <w:highlight w:val="none"/>
        </w:rPr>
      </w:pPr>
    </w:p>
    <w:p w14:paraId="57BA3C11">
      <w:pPr>
        <w:spacing w:line="360" w:lineRule="auto"/>
        <w:ind w:right="420" w:firstLine="3614" w:firstLineChars="1000"/>
        <w:rPr>
          <w:rFonts w:ascii="宋体" w:hAnsi="宋体" w:cs="宋体"/>
          <w:b/>
          <w:color w:val="auto"/>
          <w:kern w:val="0"/>
          <w:sz w:val="36"/>
          <w:szCs w:val="36"/>
          <w:highlight w:val="none"/>
        </w:rPr>
      </w:pPr>
    </w:p>
    <w:p w14:paraId="2406F555">
      <w:pPr>
        <w:spacing w:line="360" w:lineRule="auto"/>
        <w:ind w:right="420" w:firstLine="3614" w:firstLineChars="1000"/>
        <w:rPr>
          <w:rFonts w:ascii="宋体" w:hAnsi="宋体" w:cs="宋体"/>
          <w:b/>
          <w:color w:val="auto"/>
          <w:kern w:val="0"/>
          <w:sz w:val="36"/>
          <w:szCs w:val="36"/>
          <w:highlight w:val="none"/>
        </w:rPr>
      </w:pPr>
    </w:p>
    <w:p w14:paraId="171FB74A">
      <w:pPr>
        <w:spacing w:line="360" w:lineRule="auto"/>
        <w:ind w:right="420" w:firstLine="3614" w:firstLineChars="1000"/>
        <w:rPr>
          <w:rFonts w:ascii="宋体" w:hAnsi="宋体" w:cs="宋体"/>
          <w:b/>
          <w:color w:val="auto"/>
          <w:kern w:val="0"/>
          <w:sz w:val="36"/>
          <w:szCs w:val="36"/>
          <w:highlight w:val="none"/>
        </w:rPr>
      </w:pPr>
    </w:p>
    <w:p w14:paraId="5CC8411D">
      <w:pPr>
        <w:spacing w:line="360" w:lineRule="auto"/>
        <w:ind w:right="420" w:firstLine="3614" w:firstLineChars="1000"/>
        <w:rPr>
          <w:rFonts w:ascii="宋体" w:hAnsi="宋体" w:cs="宋体"/>
          <w:b/>
          <w:color w:val="auto"/>
          <w:kern w:val="0"/>
          <w:sz w:val="36"/>
          <w:szCs w:val="36"/>
          <w:highlight w:val="none"/>
        </w:rPr>
      </w:pPr>
    </w:p>
    <w:p w14:paraId="5CB0B18C">
      <w:pPr>
        <w:spacing w:line="360" w:lineRule="auto"/>
        <w:ind w:right="420" w:firstLine="3614" w:firstLineChars="1000"/>
        <w:rPr>
          <w:rFonts w:ascii="宋体" w:hAnsi="宋体" w:cs="宋体"/>
          <w:b/>
          <w:color w:val="auto"/>
          <w:kern w:val="0"/>
          <w:sz w:val="36"/>
          <w:szCs w:val="36"/>
          <w:highlight w:val="none"/>
        </w:rPr>
      </w:pPr>
    </w:p>
    <w:p w14:paraId="0E2A2BFA">
      <w:pPr>
        <w:spacing w:line="360" w:lineRule="auto"/>
        <w:ind w:right="420" w:firstLine="3614" w:firstLineChars="1000"/>
        <w:rPr>
          <w:rFonts w:ascii="宋体" w:hAnsi="宋体" w:cs="宋体"/>
          <w:b/>
          <w:color w:val="auto"/>
          <w:kern w:val="0"/>
          <w:sz w:val="36"/>
          <w:szCs w:val="36"/>
          <w:highlight w:val="none"/>
        </w:rPr>
      </w:pPr>
    </w:p>
    <w:p w14:paraId="113037D4">
      <w:pPr>
        <w:spacing w:line="360" w:lineRule="auto"/>
        <w:ind w:right="420" w:firstLine="3614" w:firstLineChars="1000"/>
        <w:rPr>
          <w:rFonts w:ascii="宋体" w:hAnsi="宋体" w:cs="宋体"/>
          <w:b/>
          <w:color w:val="auto"/>
          <w:kern w:val="0"/>
          <w:sz w:val="36"/>
          <w:szCs w:val="36"/>
          <w:highlight w:val="none"/>
        </w:rPr>
      </w:pPr>
    </w:p>
    <w:p w14:paraId="52BD2323">
      <w:pPr>
        <w:spacing w:line="360" w:lineRule="auto"/>
        <w:ind w:right="420" w:firstLine="3614" w:firstLineChars="1000"/>
        <w:rPr>
          <w:rFonts w:ascii="宋体" w:hAnsi="宋体" w:cs="宋体"/>
          <w:b/>
          <w:color w:val="auto"/>
          <w:kern w:val="0"/>
          <w:sz w:val="36"/>
          <w:szCs w:val="36"/>
          <w:highlight w:val="none"/>
        </w:rPr>
      </w:pPr>
    </w:p>
    <w:p w14:paraId="1954676D">
      <w:pPr>
        <w:spacing w:line="360" w:lineRule="auto"/>
        <w:ind w:right="420" w:firstLine="3614" w:firstLineChars="1000"/>
        <w:rPr>
          <w:rFonts w:ascii="宋体" w:hAnsi="宋体" w:cs="宋体"/>
          <w:b/>
          <w:color w:val="auto"/>
          <w:kern w:val="0"/>
          <w:sz w:val="36"/>
          <w:szCs w:val="36"/>
          <w:highlight w:val="none"/>
        </w:rPr>
      </w:pPr>
    </w:p>
    <w:p w14:paraId="5CC69A52">
      <w:pPr>
        <w:spacing w:line="360" w:lineRule="auto"/>
        <w:ind w:right="420" w:firstLine="3614" w:firstLineChars="1000"/>
        <w:rPr>
          <w:rFonts w:ascii="宋体" w:hAnsi="宋体" w:cs="宋体"/>
          <w:b/>
          <w:color w:val="auto"/>
          <w:kern w:val="0"/>
          <w:sz w:val="36"/>
          <w:szCs w:val="36"/>
          <w:highlight w:val="none"/>
        </w:rPr>
      </w:pPr>
    </w:p>
    <w:p w14:paraId="11DE9623">
      <w:pPr>
        <w:spacing w:line="360" w:lineRule="auto"/>
        <w:ind w:right="420" w:firstLine="3614" w:firstLineChars="1000"/>
        <w:rPr>
          <w:rFonts w:ascii="宋体" w:hAnsi="宋体" w:cs="宋体"/>
          <w:b/>
          <w:color w:val="auto"/>
          <w:kern w:val="0"/>
          <w:sz w:val="36"/>
          <w:szCs w:val="36"/>
          <w:highlight w:val="none"/>
        </w:rPr>
      </w:pPr>
    </w:p>
    <w:p w14:paraId="08B4BC3E">
      <w:pPr>
        <w:spacing w:line="360" w:lineRule="auto"/>
        <w:ind w:right="420" w:firstLine="3614" w:firstLineChars="1000"/>
        <w:rPr>
          <w:rFonts w:ascii="宋体" w:hAnsi="宋体" w:cs="宋体"/>
          <w:b/>
          <w:color w:val="auto"/>
          <w:kern w:val="0"/>
          <w:sz w:val="36"/>
          <w:szCs w:val="36"/>
          <w:highlight w:val="none"/>
        </w:rPr>
      </w:pPr>
    </w:p>
    <w:p w14:paraId="285E6034">
      <w:pPr>
        <w:spacing w:line="360" w:lineRule="auto"/>
        <w:ind w:right="420" w:firstLine="3614" w:firstLineChars="1000"/>
        <w:rPr>
          <w:rFonts w:ascii="宋体" w:hAnsi="宋体" w:cs="宋体"/>
          <w:b/>
          <w:color w:val="auto"/>
          <w:kern w:val="0"/>
          <w:sz w:val="36"/>
          <w:szCs w:val="36"/>
          <w:highlight w:val="none"/>
        </w:rPr>
      </w:pPr>
    </w:p>
    <w:p w14:paraId="19136CCD">
      <w:pPr>
        <w:spacing w:line="360" w:lineRule="auto"/>
        <w:ind w:right="420" w:firstLine="3614" w:firstLineChars="1000"/>
        <w:rPr>
          <w:rFonts w:ascii="宋体" w:hAnsi="宋体" w:cs="宋体"/>
          <w:b/>
          <w:color w:val="auto"/>
          <w:kern w:val="0"/>
          <w:sz w:val="36"/>
          <w:szCs w:val="36"/>
          <w:highlight w:val="none"/>
        </w:rPr>
      </w:pPr>
    </w:p>
    <w:p w14:paraId="3A47C160">
      <w:pPr>
        <w:spacing w:line="360" w:lineRule="auto"/>
        <w:ind w:right="420" w:firstLine="3614" w:firstLineChars="1000"/>
        <w:rPr>
          <w:rFonts w:ascii="宋体" w:hAnsi="宋体" w:cs="宋体"/>
          <w:b/>
          <w:color w:val="auto"/>
          <w:kern w:val="0"/>
          <w:sz w:val="36"/>
          <w:szCs w:val="36"/>
          <w:highlight w:val="none"/>
        </w:rPr>
      </w:pPr>
    </w:p>
    <w:p w14:paraId="4259133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53E178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017104B">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125688A4">
      <w:pPr>
        <w:spacing w:line="360" w:lineRule="auto"/>
        <w:rPr>
          <w:rFonts w:ascii="宋体" w:hAnsi="宋体" w:cs="宋体"/>
          <w:b/>
          <w:color w:val="auto"/>
          <w:spacing w:val="6"/>
          <w:sz w:val="30"/>
          <w:szCs w:val="30"/>
          <w:highlight w:val="none"/>
        </w:rPr>
      </w:pPr>
    </w:p>
    <w:p w14:paraId="30499C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2025年杭州市临平职业高级中学保安委托服务采购项目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2A6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669D48">
      <w:pPr>
        <w:spacing w:line="360" w:lineRule="auto"/>
        <w:ind w:firstLine="480" w:firstLineChars="200"/>
        <w:rPr>
          <w:rFonts w:ascii="宋体" w:hAnsi="宋体" w:cs="宋体"/>
          <w:color w:val="auto"/>
          <w:sz w:val="24"/>
          <w:highlight w:val="none"/>
        </w:rPr>
      </w:pPr>
    </w:p>
    <w:p w14:paraId="64A758EB">
      <w:pPr>
        <w:spacing w:line="360" w:lineRule="auto"/>
        <w:ind w:firstLine="480" w:firstLineChars="200"/>
        <w:rPr>
          <w:rFonts w:ascii="宋体" w:hAnsi="宋体" w:cs="宋体"/>
          <w:color w:val="auto"/>
          <w:sz w:val="24"/>
          <w:highlight w:val="none"/>
        </w:rPr>
      </w:pPr>
    </w:p>
    <w:p w14:paraId="343C12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1DBB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31ABDC">
      <w:pPr>
        <w:spacing w:line="360" w:lineRule="auto"/>
        <w:ind w:firstLine="480" w:firstLineChars="200"/>
        <w:rPr>
          <w:rFonts w:ascii="宋体" w:hAnsi="宋体" w:cs="宋体"/>
          <w:color w:val="auto"/>
          <w:sz w:val="24"/>
          <w:highlight w:val="none"/>
        </w:rPr>
      </w:pPr>
    </w:p>
    <w:p w14:paraId="6A7F34C0">
      <w:pPr>
        <w:spacing w:line="360" w:lineRule="auto"/>
        <w:ind w:firstLine="420" w:firstLineChars="200"/>
        <w:rPr>
          <w:rFonts w:ascii="宋体" w:hAnsi="宋体" w:cs="宋体"/>
          <w:color w:val="auto"/>
          <w:highlight w:val="none"/>
        </w:rPr>
      </w:pPr>
    </w:p>
    <w:p w14:paraId="26902BA9">
      <w:pPr>
        <w:spacing w:line="360" w:lineRule="auto"/>
        <w:ind w:firstLine="420" w:firstLineChars="200"/>
        <w:rPr>
          <w:rFonts w:ascii="宋体" w:hAnsi="宋体" w:cs="宋体"/>
          <w:color w:val="auto"/>
          <w:highlight w:val="none"/>
        </w:rPr>
      </w:pPr>
    </w:p>
    <w:p w14:paraId="6A1BDE15">
      <w:pPr>
        <w:spacing w:line="360" w:lineRule="auto"/>
        <w:ind w:firstLine="420" w:firstLineChars="200"/>
        <w:rPr>
          <w:rFonts w:ascii="宋体" w:hAnsi="宋体" w:cs="宋体"/>
          <w:color w:val="auto"/>
          <w:highlight w:val="none"/>
        </w:rPr>
      </w:pPr>
    </w:p>
    <w:p w14:paraId="4BEBD8EE">
      <w:pPr>
        <w:spacing w:line="360" w:lineRule="auto"/>
        <w:ind w:firstLine="420" w:firstLineChars="200"/>
        <w:rPr>
          <w:rFonts w:ascii="宋体" w:hAnsi="宋体" w:cs="宋体"/>
          <w:color w:val="auto"/>
          <w:highlight w:val="none"/>
        </w:rPr>
      </w:pPr>
    </w:p>
    <w:p w14:paraId="6CB446C3">
      <w:pPr>
        <w:spacing w:line="360" w:lineRule="auto"/>
        <w:rPr>
          <w:rFonts w:ascii="宋体" w:hAnsi="宋体" w:cs="宋体"/>
          <w:b/>
          <w:color w:val="auto"/>
          <w:sz w:val="24"/>
          <w:highlight w:val="none"/>
        </w:rPr>
      </w:pPr>
    </w:p>
    <w:p w14:paraId="775F7629">
      <w:pPr>
        <w:spacing w:line="360" w:lineRule="auto"/>
        <w:rPr>
          <w:rFonts w:ascii="宋体" w:hAnsi="宋体" w:cs="宋体"/>
          <w:b/>
          <w:color w:val="auto"/>
          <w:sz w:val="24"/>
          <w:highlight w:val="none"/>
        </w:rPr>
      </w:pPr>
    </w:p>
    <w:p w14:paraId="045E59E3">
      <w:pPr>
        <w:spacing w:line="360" w:lineRule="auto"/>
        <w:rPr>
          <w:rFonts w:ascii="宋体" w:hAnsi="宋体" w:cs="宋体"/>
          <w:b/>
          <w:color w:val="auto"/>
          <w:sz w:val="24"/>
          <w:highlight w:val="none"/>
        </w:rPr>
      </w:pPr>
    </w:p>
    <w:p w14:paraId="454A116D">
      <w:pPr>
        <w:spacing w:line="360" w:lineRule="auto"/>
        <w:rPr>
          <w:rFonts w:ascii="宋体" w:hAnsi="宋体" w:cs="宋体"/>
          <w:b/>
          <w:color w:val="auto"/>
          <w:sz w:val="24"/>
          <w:highlight w:val="none"/>
        </w:rPr>
      </w:pPr>
    </w:p>
    <w:p w14:paraId="5A740572">
      <w:pPr>
        <w:spacing w:line="360" w:lineRule="auto"/>
        <w:rPr>
          <w:rFonts w:ascii="宋体" w:hAnsi="宋体" w:cs="宋体"/>
          <w:b/>
          <w:color w:val="auto"/>
          <w:sz w:val="24"/>
          <w:highlight w:val="none"/>
        </w:rPr>
      </w:pPr>
    </w:p>
    <w:p w14:paraId="4F2E9BA0">
      <w:pPr>
        <w:spacing w:line="360" w:lineRule="auto"/>
        <w:rPr>
          <w:rFonts w:ascii="宋体" w:hAnsi="宋体" w:cs="宋体"/>
          <w:b/>
          <w:color w:val="auto"/>
          <w:sz w:val="24"/>
          <w:highlight w:val="none"/>
        </w:rPr>
      </w:pPr>
    </w:p>
    <w:p w14:paraId="12E2FFF5">
      <w:pPr>
        <w:spacing w:line="360" w:lineRule="auto"/>
        <w:rPr>
          <w:rFonts w:ascii="宋体" w:hAnsi="宋体" w:cs="宋体"/>
          <w:b/>
          <w:color w:val="auto"/>
          <w:sz w:val="24"/>
          <w:highlight w:val="none"/>
        </w:rPr>
      </w:pPr>
    </w:p>
    <w:p w14:paraId="380A0B05">
      <w:pPr>
        <w:spacing w:line="360" w:lineRule="auto"/>
        <w:rPr>
          <w:rFonts w:ascii="宋体" w:hAnsi="宋体" w:cs="宋体"/>
          <w:b/>
          <w:color w:val="auto"/>
          <w:sz w:val="24"/>
          <w:highlight w:val="none"/>
        </w:rPr>
      </w:pPr>
    </w:p>
    <w:p w14:paraId="420E29F1">
      <w:pPr>
        <w:spacing w:line="360" w:lineRule="auto"/>
        <w:rPr>
          <w:rFonts w:ascii="宋体" w:hAnsi="宋体" w:cs="宋体"/>
          <w:b/>
          <w:color w:val="auto"/>
          <w:sz w:val="24"/>
          <w:highlight w:val="none"/>
        </w:rPr>
      </w:pPr>
    </w:p>
    <w:p w14:paraId="17817AA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8B5A6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5D583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5572A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565EB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56D1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E86F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E3C46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E3FF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87D79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FDD20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F7D5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A234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8E23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80D3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E81D5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DC8E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7ED4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11730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592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FE7B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92449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966C5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427C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7C695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9475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CF4D2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B612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AC727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8C85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4BA82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4B87A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0D314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2FA2CD">
      <w:pPr>
        <w:widowControl/>
        <w:spacing w:line="360" w:lineRule="auto"/>
        <w:ind w:firstLine="600" w:firstLineChars="200"/>
        <w:jc w:val="left"/>
        <w:rPr>
          <w:rFonts w:ascii="宋体" w:hAnsi="宋体" w:cs="宋体"/>
          <w:color w:val="auto"/>
          <w:sz w:val="30"/>
          <w:szCs w:val="30"/>
          <w:highlight w:val="none"/>
        </w:rPr>
      </w:pPr>
    </w:p>
    <w:p w14:paraId="38E55E10">
      <w:pPr>
        <w:spacing w:line="360" w:lineRule="auto"/>
        <w:jc w:val="center"/>
        <w:rPr>
          <w:rFonts w:ascii="宋体" w:hAnsi="宋体" w:cs="宋体"/>
          <w:b/>
          <w:color w:val="auto"/>
          <w:spacing w:val="6"/>
          <w:sz w:val="32"/>
          <w:szCs w:val="32"/>
          <w:highlight w:val="none"/>
        </w:rPr>
      </w:pPr>
    </w:p>
    <w:p w14:paraId="19B9D225">
      <w:pPr>
        <w:spacing w:line="360" w:lineRule="auto"/>
        <w:jc w:val="center"/>
        <w:rPr>
          <w:rFonts w:ascii="宋体" w:hAnsi="宋体" w:cs="宋体"/>
          <w:b/>
          <w:color w:val="auto"/>
          <w:spacing w:val="6"/>
          <w:sz w:val="32"/>
          <w:szCs w:val="32"/>
          <w:highlight w:val="none"/>
        </w:rPr>
      </w:pPr>
    </w:p>
    <w:p w14:paraId="0CBD04C6">
      <w:pPr>
        <w:spacing w:line="360" w:lineRule="auto"/>
        <w:jc w:val="center"/>
        <w:rPr>
          <w:rFonts w:ascii="宋体" w:hAnsi="宋体" w:cs="宋体"/>
          <w:b/>
          <w:color w:val="auto"/>
          <w:spacing w:val="6"/>
          <w:sz w:val="32"/>
          <w:szCs w:val="32"/>
          <w:highlight w:val="none"/>
        </w:rPr>
      </w:pPr>
    </w:p>
    <w:p w14:paraId="620B6A59">
      <w:pPr>
        <w:spacing w:line="360" w:lineRule="auto"/>
        <w:jc w:val="center"/>
        <w:rPr>
          <w:rFonts w:ascii="宋体" w:hAnsi="宋体" w:cs="宋体"/>
          <w:b/>
          <w:color w:val="auto"/>
          <w:spacing w:val="6"/>
          <w:sz w:val="32"/>
          <w:szCs w:val="32"/>
          <w:highlight w:val="none"/>
        </w:rPr>
      </w:pPr>
    </w:p>
    <w:p w14:paraId="170137E8">
      <w:pPr>
        <w:spacing w:line="360" w:lineRule="auto"/>
        <w:jc w:val="center"/>
        <w:rPr>
          <w:rFonts w:ascii="宋体" w:hAnsi="宋体" w:cs="宋体"/>
          <w:b/>
          <w:color w:val="auto"/>
          <w:spacing w:val="6"/>
          <w:sz w:val="32"/>
          <w:szCs w:val="32"/>
          <w:highlight w:val="none"/>
        </w:rPr>
      </w:pPr>
    </w:p>
    <w:p w14:paraId="7DBDEB74">
      <w:pPr>
        <w:spacing w:line="360" w:lineRule="auto"/>
        <w:jc w:val="center"/>
        <w:rPr>
          <w:rFonts w:ascii="宋体" w:hAnsi="宋体" w:cs="宋体"/>
          <w:b/>
          <w:color w:val="auto"/>
          <w:spacing w:val="6"/>
          <w:sz w:val="32"/>
          <w:szCs w:val="32"/>
          <w:highlight w:val="none"/>
        </w:rPr>
      </w:pPr>
    </w:p>
    <w:p w14:paraId="1012B806">
      <w:pPr>
        <w:spacing w:line="360" w:lineRule="auto"/>
        <w:jc w:val="center"/>
        <w:rPr>
          <w:rFonts w:ascii="宋体" w:hAnsi="宋体" w:cs="宋体"/>
          <w:b/>
          <w:color w:val="auto"/>
          <w:spacing w:val="6"/>
          <w:sz w:val="32"/>
          <w:szCs w:val="32"/>
          <w:highlight w:val="none"/>
        </w:rPr>
      </w:pPr>
    </w:p>
    <w:p w14:paraId="4E522A40">
      <w:pPr>
        <w:spacing w:line="360" w:lineRule="auto"/>
        <w:jc w:val="center"/>
        <w:rPr>
          <w:rFonts w:ascii="宋体" w:hAnsi="宋体" w:cs="宋体"/>
          <w:b/>
          <w:color w:val="auto"/>
          <w:spacing w:val="6"/>
          <w:sz w:val="32"/>
          <w:szCs w:val="32"/>
          <w:highlight w:val="none"/>
        </w:rPr>
      </w:pPr>
    </w:p>
    <w:p w14:paraId="5B2DEA00">
      <w:pPr>
        <w:spacing w:line="360" w:lineRule="auto"/>
        <w:jc w:val="center"/>
        <w:rPr>
          <w:rFonts w:ascii="宋体" w:hAnsi="宋体" w:cs="宋体"/>
          <w:b/>
          <w:color w:val="auto"/>
          <w:spacing w:val="6"/>
          <w:sz w:val="32"/>
          <w:szCs w:val="32"/>
          <w:highlight w:val="none"/>
        </w:rPr>
      </w:pPr>
    </w:p>
    <w:p w14:paraId="18BA11BC">
      <w:pPr>
        <w:pStyle w:val="20"/>
        <w:rPr>
          <w:rFonts w:ascii="宋体" w:hAnsi="宋体" w:cs="宋体"/>
          <w:b/>
          <w:color w:val="auto"/>
          <w:spacing w:val="6"/>
          <w:sz w:val="32"/>
          <w:szCs w:val="32"/>
          <w:highlight w:val="none"/>
        </w:rPr>
      </w:pPr>
    </w:p>
    <w:p w14:paraId="5CC818AA">
      <w:pPr>
        <w:pStyle w:val="20"/>
        <w:rPr>
          <w:rFonts w:ascii="宋体" w:hAnsi="宋体" w:cs="宋体"/>
          <w:b/>
          <w:color w:val="auto"/>
          <w:spacing w:val="6"/>
          <w:sz w:val="32"/>
          <w:szCs w:val="32"/>
          <w:highlight w:val="none"/>
        </w:rPr>
      </w:pPr>
    </w:p>
    <w:p w14:paraId="27911538">
      <w:pPr>
        <w:spacing w:line="360" w:lineRule="auto"/>
        <w:jc w:val="center"/>
        <w:rPr>
          <w:rFonts w:ascii="宋体" w:hAnsi="宋体" w:cs="宋体"/>
          <w:b/>
          <w:color w:val="auto"/>
          <w:spacing w:val="6"/>
          <w:sz w:val="32"/>
          <w:szCs w:val="32"/>
          <w:highlight w:val="none"/>
        </w:rPr>
      </w:pPr>
    </w:p>
    <w:p w14:paraId="027A424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93C2B5">
      <w:pPr>
        <w:spacing w:line="360" w:lineRule="auto"/>
        <w:jc w:val="center"/>
        <w:rPr>
          <w:rFonts w:ascii="宋体" w:hAnsi="宋体" w:cs="宋体"/>
          <w:b/>
          <w:color w:val="auto"/>
          <w:sz w:val="24"/>
          <w:highlight w:val="none"/>
        </w:rPr>
      </w:pPr>
    </w:p>
    <w:p w14:paraId="237CA3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DF7F0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E026A2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D2B8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D7251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70D6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FB35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F9E5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DF70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8445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2C5F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84C07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AD61F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1A20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BB5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30BD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9BDC2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2C08B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D406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13A54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12A9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943A7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3323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8FDA2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6AEAB4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474EA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A9265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7AA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0897C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622109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C9DF93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A8A0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2EDE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5194E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42094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024C2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2CE93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5898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6D9F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C1E6D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9BFDA1">
      <w:pPr>
        <w:spacing w:line="360" w:lineRule="auto"/>
        <w:rPr>
          <w:rFonts w:ascii="宋体" w:hAnsi="宋体" w:cs="宋体"/>
          <w:b/>
          <w:color w:val="auto"/>
          <w:sz w:val="24"/>
          <w:highlight w:val="none"/>
        </w:rPr>
      </w:pPr>
    </w:p>
    <w:p w14:paraId="3C1AD7D8">
      <w:pPr>
        <w:spacing w:line="360" w:lineRule="auto"/>
        <w:rPr>
          <w:rFonts w:ascii="宋体" w:hAnsi="宋体" w:cs="宋体"/>
          <w:b/>
          <w:color w:val="auto"/>
          <w:sz w:val="24"/>
          <w:highlight w:val="none"/>
        </w:rPr>
      </w:pPr>
    </w:p>
    <w:p w14:paraId="1CB4149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E8DA9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B08E8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D2D7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F26F6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07AD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E57D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FBFB1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9F2173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4870A6A">
      <w:pPr>
        <w:spacing w:line="360" w:lineRule="auto"/>
        <w:rPr>
          <w:rFonts w:ascii="宋体" w:hAnsi="宋体" w:cs="宋体"/>
          <w:color w:val="auto"/>
          <w:sz w:val="24"/>
          <w:highlight w:val="none"/>
          <w:u w:val="single"/>
        </w:rPr>
      </w:pPr>
    </w:p>
    <w:p w14:paraId="5764E27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杭州市临平职业高级中学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3A44AC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B53A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6B528EF">
      <w:pPr>
        <w:spacing w:line="360" w:lineRule="auto"/>
        <w:ind w:firstLine="494"/>
        <w:rPr>
          <w:rFonts w:ascii="宋体" w:hAnsi="宋体" w:cs="宋体"/>
          <w:color w:val="auto"/>
          <w:sz w:val="24"/>
          <w:highlight w:val="none"/>
        </w:rPr>
      </w:pPr>
    </w:p>
    <w:p w14:paraId="4C8FB8C7">
      <w:pPr>
        <w:spacing w:line="360" w:lineRule="auto"/>
        <w:ind w:firstLine="494"/>
        <w:rPr>
          <w:rFonts w:ascii="宋体" w:hAnsi="宋体" w:cs="宋体"/>
          <w:color w:val="auto"/>
          <w:sz w:val="24"/>
          <w:highlight w:val="none"/>
        </w:rPr>
      </w:pPr>
    </w:p>
    <w:p w14:paraId="3E96BF33">
      <w:pPr>
        <w:spacing w:line="360" w:lineRule="auto"/>
        <w:ind w:firstLine="494"/>
        <w:rPr>
          <w:rFonts w:ascii="宋体" w:hAnsi="宋体" w:cs="宋体"/>
          <w:color w:val="auto"/>
          <w:sz w:val="24"/>
          <w:highlight w:val="none"/>
        </w:rPr>
      </w:pPr>
    </w:p>
    <w:p w14:paraId="3B57B62A">
      <w:pPr>
        <w:spacing w:line="360" w:lineRule="auto"/>
        <w:ind w:firstLine="494"/>
        <w:rPr>
          <w:rFonts w:ascii="宋体" w:hAnsi="宋体" w:cs="宋体"/>
          <w:color w:val="auto"/>
          <w:sz w:val="24"/>
          <w:highlight w:val="none"/>
        </w:rPr>
      </w:pPr>
    </w:p>
    <w:p w14:paraId="310E14E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34BED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F5A9CA">
      <w:pPr>
        <w:rPr>
          <w:rFonts w:ascii="宋体" w:hAnsi="宋体" w:cs="宋体"/>
          <w:color w:val="auto"/>
          <w:sz w:val="24"/>
          <w:highlight w:val="none"/>
        </w:rPr>
      </w:pPr>
      <w:r>
        <w:rPr>
          <w:rFonts w:hint="eastAsia" w:ascii="宋体" w:hAnsi="宋体" w:cs="宋体"/>
          <w:b/>
          <w:bCs/>
          <w:color w:val="auto"/>
          <w:sz w:val="24"/>
          <w:highlight w:val="none"/>
        </w:rPr>
        <w:t>附：</w:t>
      </w:r>
    </w:p>
    <w:p w14:paraId="726568E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66351C">
      <w:pPr>
        <w:autoSpaceDE w:val="0"/>
        <w:autoSpaceDN w:val="0"/>
        <w:jc w:val="center"/>
        <w:rPr>
          <w:rFonts w:ascii="宋体" w:hAnsi="宋体" w:cs="宋体"/>
          <w:b/>
          <w:color w:val="auto"/>
          <w:spacing w:val="6"/>
          <w:sz w:val="32"/>
          <w:szCs w:val="32"/>
          <w:highlight w:val="none"/>
        </w:rPr>
      </w:pPr>
    </w:p>
    <w:p w14:paraId="04D9BB0E">
      <w:pPr>
        <w:autoSpaceDE w:val="0"/>
        <w:autoSpaceDN w:val="0"/>
        <w:jc w:val="center"/>
        <w:rPr>
          <w:rFonts w:ascii="宋体" w:hAnsi="宋体" w:cs="宋体"/>
          <w:b/>
          <w:color w:val="auto"/>
          <w:spacing w:val="6"/>
          <w:sz w:val="32"/>
          <w:szCs w:val="32"/>
          <w:highlight w:val="none"/>
        </w:rPr>
      </w:pPr>
    </w:p>
    <w:p w14:paraId="3EE3F36E">
      <w:pPr>
        <w:autoSpaceDE w:val="0"/>
        <w:autoSpaceDN w:val="0"/>
        <w:jc w:val="center"/>
        <w:rPr>
          <w:rFonts w:ascii="宋体" w:hAnsi="宋体" w:cs="宋体"/>
          <w:b/>
          <w:color w:val="auto"/>
          <w:spacing w:val="6"/>
          <w:sz w:val="32"/>
          <w:szCs w:val="32"/>
          <w:highlight w:val="none"/>
        </w:rPr>
      </w:pPr>
    </w:p>
    <w:p w14:paraId="45063F0E">
      <w:pPr>
        <w:autoSpaceDE w:val="0"/>
        <w:autoSpaceDN w:val="0"/>
        <w:jc w:val="center"/>
        <w:rPr>
          <w:rFonts w:ascii="宋体" w:hAnsi="宋体" w:cs="宋体"/>
          <w:b/>
          <w:color w:val="auto"/>
          <w:spacing w:val="6"/>
          <w:sz w:val="32"/>
          <w:szCs w:val="32"/>
          <w:highlight w:val="none"/>
        </w:rPr>
      </w:pPr>
    </w:p>
    <w:p w14:paraId="1241C7DD">
      <w:pPr>
        <w:autoSpaceDE w:val="0"/>
        <w:autoSpaceDN w:val="0"/>
        <w:jc w:val="center"/>
        <w:rPr>
          <w:rFonts w:ascii="宋体" w:hAnsi="宋体" w:cs="宋体"/>
          <w:b/>
          <w:color w:val="auto"/>
          <w:spacing w:val="6"/>
          <w:sz w:val="32"/>
          <w:szCs w:val="32"/>
          <w:highlight w:val="none"/>
        </w:rPr>
      </w:pPr>
    </w:p>
    <w:p w14:paraId="7042B5FB">
      <w:pPr>
        <w:autoSpaceDE w:val="0"/>
        <w:autoSpaceDN w:val="0"/>
        <w:jc w:val="center"/>
        <w:rPr>
          <w:rFonts w:ascii="宋体" w:hAnsi="宋体" w:cs="宋体"/>
          <w:b/>
          <w:color w:val="auto"/>
          <w:spacing w:val="6"/>
          <w:sz w:val="32"/>
          <w:szCs w:val="32"/>
          <w:highlight w:val="none"/>
        </w:rPr>
      </w:pPr>
    </w:p>
    <w:p w14:paraId="43085638">
      <w:pPr>
        <w:autoSpaceDE w:val="0"/>
        <w:autoSpaceDN w:val="0"/>
        <w:jc w:val="center"/>
        <w:rPr>
          <w:rFonts w:ascii="宋体" w:hAnsi="宋体" w:cs="宋体"/>
          <w:b/>
          <w:color w:val="auto"/>
          <w:spacing w:val="6"/>
          <w:sz w:val="32"/>
          <w:szCs w:val="32"/>
          <w:highlight w:val="none"/>
        </w:rPr>
      </w:pPr>
    </w:p>
    <w:p w14:paraId="60C2576C">
      <w:pPr>
        <w:autoSpaceDE w:val="0"/>
        <w:autoSpaceDN w:val="0"/>
        <w:jc w:val="center"/>
        <w:rPr>
          <w:rFonts w:ascii="宋体" w:hAnsi="宋体" w:cs="宋体"/>
          <w:b/>
          <w:color w:val="auto"/>
          <w:spacing w:val="6"/>
          <w:sz w:val="32"/>
          <w:szCs w:val="32"/>
          <w:highlight w:val="none"/>
        </w:rPr>
      </w:pPr>
    </w:p>
    <w:p w14:paraId="564060A6">
      <w:pPr>
        <w:autoSpaceDE w:val="0"/>
        <w:autoSpaceDN w:val="0"/>
        <w:jc w:val="center"/>
        <w:rPr>
          <w:rFonts w:ascii="宋体" w:hAnsi="宋体" w:cs="宋体"/>
          <w:b/>
          <w:color w:val="auto"/>
          <w:spacing w:val="6"/>
          <w:sz w:val="32"/>
          <w:szCs w:val="32"/>
          <w:highlight w:val="none"/>
        </w:rPr>
      </w:pPr>
    </w:p>
    <w:p w14:paraId="1C8B47C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D1582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CDBF9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950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9A131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A9D4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29634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45EB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975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394BF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10028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F239A3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FD601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5467A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9B8B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BB9E3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C53B2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C6EE3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E1B7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24EF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57BE3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AB22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197642">
      <w:pPr>
        <w:autoSpaceDE w:val="0"/>
        <w:autoSpaceDN w:val="0"/>
        <w:jc w:val="center"/>
        <w:rPr>
          <w:rFonts w:ascii="宋体" w:hAnsi="宋体" w:cs="宋体"/>
          <w:b/>
          <w:color w:val="auto"/>
          <w:spacing w:val="6"/>
          <w:sz w:val="32"/>
          <w:szCs w:val="32"/>
          <w:highlight w:val="none"/>
        </w:rPr>
      </w:pPr>
    </w:p>
    <w:p w14:paraId="240C96B4">
      <w:pPr>
        <w:autoSpaceDE w:val="0"/>
        <w:autoSpaceDN w:val="0"/>
        <w:jc w:val="center"/>
        <w:rPr>
          <w:rFonts w:ascii="宋体" w:hAnsi="宋体" w:cs="宋体"/>
          <w:b/>
          <w:color w:val="auto"/>
          <w:spacing w:val="6"/>
          <w:sz w:val="32"/>
          <w:szCs w:val="32"/>
          <w:highlight w:val="none"/>
        </w:rPr>
      </w:pPr>
    </w:p>
    <w:p w14:paraId="05D11F1B">
      <w:pPr>
        <w:autoSpaceDE w:val="0"/>
        <w:autoSpaceDN w:val="0"/>
        <w:jc w:val="center"/>
        <w:rPr>
          <w:rFonts w:ascii="宋体" w:hAnsi="宋体" w:cs="宋体"/>
          <w:b/>
          <w:color w:val="auto"/>
          <w:spacing w:val="6"/>
          <w:sz w:val="32"/>
          <w:szCs w:val="32"/>
          <w:highlight w:val="none"/>
        </w:rPr>
      </w:pPr>
    </w:p>
    <w:p w14:paraId="5471521C">
      <w:pPr>
        <w:autoSpaceDE w:val="0"/>
        <w:autoSpaceDN w:val="0"/>
        <w:jc w:val="center"/>
        <w:rPr>
          <w:rFonts w:ascii="宋体" w:hAnsi="宋体" w:cs="宋体"/>
          <w:b/>
          <w:color w:val="auto"/>
          <w:spacing w:val="6"/>
          <w:sz w:val="32"/>
          <w:szCs w:val="32"/>
          <w:highlight w:val="none"/>
        </w:rPr>
      </w:pPr>
    </w:p>
    <w:p w14:paraId="71E9B8A7">
      <w:pPr>
        <w:autoSpaceDE w:val="0"/>
        <w:autoSpaceDN w:val="0"/>
        <w:jc w:val="center"/>
        <w:rPr>
          <w:rFonts w:ascii="宋体" w:hAnsi="宋体" w:cs="宋体"/>
          <w:b/>
          <w:color w:val="auto"/>
          <w:spacing w:val="6"/>
          <w:sz w:val="32"/>
          <w:szCs w:val="32"/>
          <w:highlight w:val="none"/>
        </w:rPr>
      </w:pPr>
    </w:p>
    <w:p w14:paraId="429BE1E0">
      <w:pPr>
        <w:autoSpaceDE w:val="0"/>
        <w:autoSpaceDN w:val="0"/>
        <w:jc w:val="center"/>
        <w:rPr>
          <w:rFonts w:ascii="宋体" w:hAnsi="宋体" w:cs="宋体"/>
          <w:b/>
          <w:color w:val="auto"/>
          <w:spacing w:val="6"/>
          <w:sz w:val="32"/>
          <w:szCs w:val="32"/>
          <w:highlight w:val="none"/>
        </w:rPr>
      </w:pPr>
    </w:p>
    <w:p w14:paraId="3DEB6928">
      <w:pPr>
        <w:autoSpaceDE w:val="0"/>
        <w:autoSpaceDN w:val="0"/>
        <w:jc w:val="center"/>
        <w:rPr>
          <w:rFonts w:ascii="宋体" w:hAnsi="宋体" w:cs="宋体"/>
          <w:b/>
          <w:color w:val="auto"/>
          <w:spacing w:val="6"/>
          <w:sz w:val="32"/>
          <w:szCs w:val="32"/>
          <w:highlight w:val="none"/>
        </w:rPr>
      </w:pPr>
    </w:p>
    <w:p w14:paraId="4549E689">
      <w:pPr>
        <w:autoSpaceDE w:val="0"/>
        <w:autoSpaceDN w:val="0"/>
        <w:jc w:val="center"/>
        <w:rPr>
          <w:rFonts w:ascii="宋体" w:hAnsi="宋体" w:cs="宋体"/>
          <w:b/>
          <w:color w:val="auto"/>
          <w:spacing w:val="6"/>
          <w:sz w:val="32"/>
          <w:szCs w:val="32"/>
          <w:highlight w:val="none"/>
        </w:rPr>
      </w:pPr>
    </w:p>
    <w:p w14:paraId="66AC4A0E">
      <w:pPr>
        <w:autoSpaceDE w:val="0"/>
        <w:autoSpaceDN w:val="0"/>
        <w:jc w:val="center"/>
        <w:rPr>
          <w:rFonts w:ascii="宋体" w:hAnsi="宋体" w:cs="宋体"/>
          <w:b/>
          <w:color w:val="auto"/>
          <w:spacing w:val="6"/>
          <w:sz w:val="32"/>
          <w:szCs w:val="32"/>
          <w:highlight w:val="none"/>
        </w:rPr>
      </w:pPr>
    </w:p>
    <w:p w14:paraId="05C9CC7D">
      <w:pPr>
        <w:autoSpaceDE w:val="0"/>
        <w:autoSpaceDN w:val="0"/>
        <w:jc w:val="center"/>
        <w:rPr>
          <w:rFonts w:ascii="宋体" w:hAnsi="宋体" w:cs="宋体"/>
          <w:b/>
          <w:color w:val="auto"/>
          <w:spacing w:val="6"/>
          <w:sz w:val="32"/>
          <w:szCs w:val="32"/>
          <w:highlight w:val="none"/>
        </w:rPr>
      </w:pPr>
    </w:p>
    <w:p w14:paraId="5DC4205B">
      <w:pPr>
        <w:autoSpaceDE w:val="0"/>
        <w:autoSpaceDN w:val="0"/>
        <w:jc w:val="center"/>
        <w:rPr>
          <w:rFonts w:ascii="宋体" w:hAnsi="宋体" w:cs="宋体"/>
          <w:b/>
          <w:color w:val="auto"/>
          <w:spacing w:val="6"/>
          <w:sz w:val="32"/>
          <w:szCs w:val="32"/>
          <w:highlight w:val="none"/>
        </w:rPr>
      </w:pPr>
    </w:p>
    <w:p w14:paraId="45E59560">
      <w:pPr>
        <w:autoSpaceDE w:val="0"/>
        <w:autoSpaceDN w:val="0"/>
        <w:jc w:val="center"/>
        <w:rPr>
          <w:rFonts w:ascii="宋体" w:hAnsi="宋体" w:cs="宋体"/>
          <w:b/>
          <w:color w:val="auto"/>
          <w:spacing w:val="6"/>
          <w:sz w:val="32"/>
          <w:szCs w:val="32"/>
          <w:highlight w:val="none"/>
        </w:rPr>
      </w:pPr>
    </w:p>
    <w:p w14:paraId="2A93C20F">
      <w:pPr>
        <w:autoSpaceDE w:val="0"/>
        <w:autoSpaceDN w:val="0"/>
        <w:jc w:val="center"/>
        <w:rPr>
          <w:rFonts w:ascii="宋体" w:hAnsi="宋体" w:cs="宋体"/>
          <w:b/>
          <w:color w:val="auto"/>
          <w:spacing w:val="6"/>
          <w:sz w:val="32"/>
          <w:szCs w:val="32"/>
          <w:highlight w:val="none"/>
        </w:rPr>
      </w:pPr>
    </w:p>
    <w:p w14:paraId="1A626963">
      <w:pPr>
        <w:autoSpaceDE w:val="0"/>
        <w:autoSpaceDN w:val="0"/>
        <w:jc w:val="center"/>
        <w:rPr>
          <w:rFonts w:ascii="宋体" w:hAnsi="宋体" w:cs="宋体"/>
          <w:b/>
          <w:color w:val="auto"/>
          <w:spacing w:val="6"/>
          <w:sz w:val="32"/>
          <w:szCs w:val="32"/>
          <w:highlight w:val="none"/>
        </w:rPr>
      </w:pPr>
    </w:p>
    <w:p w14:paraId="270BB6EA">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462582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639AD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2025年杭州市临平职业高级中学保安委托服务采购项目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111E2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B73D2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C3F5CB">
      <w:pPr>
        <w:pStyle w:val="3"/>
        <w:tabs>
          <w:tab w:val="left" w:pos="432"/>
        </w:tabs>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084FE1">
      <w:pPr>
        <w:rPr>
          <w:color w:val="auto"/>
          <w:highlight w:val="none"/>
        </w:rPr>
      </w:pPr>
      <w:r>
        <w:rPr>
          <w:rFonts w:hint="eastAsia"/>
          <w:color w:val="auto"/>
          <w:highlight w:val="none"/>
          <w:lang w:val="zh-CN"/>
        </w:rPr>
        <w:t xml:space="preserve"> </w:t>
      </w:r>
    </w:p>
    <w:p w14:paraId="689C3D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CDAA10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2A1F2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72A17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3DD9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251B3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7E4F8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191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77ECB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C8C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A045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0BD7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80A7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EB0B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14726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3F59D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DED3C4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16CE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C1A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0243D6">
      <w:pPr>
        <w:autoSpaceDE w:val="0"/>
        <w:autoSpaceDN w:val="0"/>
        <w:jc w:val="center"/>
        <w:rPr>
          <w:rFonts w:ascii="宋体" w:hAnsi="宋体" w:cs="宋体"/>
          <w:b/>
          <w:color w:val="auto"/>
          <w:spacing w:val="6"/>
          <w:sz w:val="32"/>
          <w:szCs w:val="32"/>
          <w:highlight w:val="none"/>
        </w:rPr>
      </w:pPr>
    </w:p>
    <w:p w14:paraId="7C14C45A">
      <w:pPr>
        <w:autoSpaceDE w:val="0"/>
        <w:autoSpaceDN w:val="0"/>
        <w:jc w:val="center"/>
        <w:rPr>
          <w:rFonts w:ascii="宋体" w:hAnsi="宋体" w:cs="宋体"/>
          <w:b/>
          <w:color w:val="auto"/>
          <w:spacing w:val="6"/>
          <w:sz w:val="32"/>
          <w:szCs w:val="32"/>
          <w:highlight w:val="none"/>
        </w:rPr>
      </w:pPr>
    </w:p>
    <w:p w14:paraId="12095B1D">
      <w:pPr>
        <w:autoSpaceDE w:val="0"/>
        <w:autoSpaceDN w:val="0"/>
        <w:jc w:val="center"/>
        <w:rPr>
          <w:rFonts w:ascii="宋体" w:hAnsi="宋体" w:cs="宋体"/>
          <w:b/>
          <w:color w:val="auto"/>
          <w:spacing w:val="6"/>
          <w:sz w:val="32"/>
          <w:szCs w:val="32"/>
          <w:highlight w:val="none"/>
        </w:rPr>
      </w:pPr>
    </w:p>
    <w:p w14:paraId="456F2F75">
      <w:pPr>
        <w:autoSpaceDE w:val="0"/>
        <w:autoSpaceDN w:val="0"/>
        <w:jc w:val="center"/>
        <w:rPr>
          <w:rFonts w:ascii="宋体" w:hAnsi="宋体" w:cs="宋体"/>
          <w:b/>
          <w:color w:val="auto"/>
          <w:spacing w:val="6"/>
          <w:sz w:val="32"/>
          <w:szCs w:val="32"/>
          <w:highlight w:val="none"/>
        </w:rPr>
      </w:pPr>
    </w:p>
    <w:p w14:paraId="07AAA74B">
      <w:pPr>
        <w:autoSpaceDE w:val="0"/>
        <w:autoSpaceDN w:val="0"/>
        <w:jc w:val="center"/>
        <w:rPr>
          <w:rFonts w:ascii="宋体" w:hAnsi="宋体" w:cs="宋体"/>
          <w:b/>
          <w:color w:val="auto"/>
          <w:spacing w:val="6"/>
          <w:sz w:val="32"/>
          <w:szCs w:val="32"/>
          <w:highlight w:val="none"/>
        </w:rPr>
      </w:pPr>
    </w:p>
    <w:p w14:paraId="62216A80">
      <w:pPr>
        <w:autoSpaceDE w:val="0"/>
        <w:autoSpaceDN w:val="0"/>
        <w:jc w:val="center"/>
        <w:rPr>
          <w:rFonts w:ascii="宋体" w:hAnsi="宋体" w:cs="宋体"/>
          <w:b/>
          <w:color w:val="auto"/>
          <w:spacing w:val="6"/>
          <w:sz w:val="32"/>
          <w:szCs w:val="32"/>
          <w:highlight w:val="none"/>
        </w:rPr>
      </w:pPr>
    </w:p>
    <w:p w14:paraId="6B71E170">
      <w:pPr>
        <w:autoSpaceDE w:val="0"/>
        <w:autoSpaceDN w:val="0"/>
        <w:jc w:val="center"/>
        <w:rPr>
          <w:rFonts w:ascii="宋体" w:hAnsi="宋体" w:cs="宋体"/>
          <w:b/>
          <w:color w:val="auto"/>
          <w:spacing w:val="6"/>
          <w:sz w:val="32"/>
          <w:szCs w:val="32"/>
          <w:highlight w:val="none"/>
        </w:rPr>
      </w:pPr>
    </w:p>
    <w:p w14:paraId="3AD3C215">
      <w:pPr>
        <w:autoSpaceDE w:val="0"/>
        <w:autoSpaceDN w:val="0"/>
        <w:jc w:val="center"/>
        <w:rPr>
          <w:rFonts w:ascii="宋体" w:hAnsi="宋体" w:cs="宋体"/>
          <w:b/>
          <w:color w:val="auto"/>
          <w:spacing w:val="6"/>
          <w:sz w:val="32"/>
          <w:szCs w:val="32"/>
          <w:highlight w:val="none"/>
        </w:rPr>
      </w:pPr>
    </w:p>
    <w:p w14:paraId="509659A2">
      <w:pPr>
        <w:autoSpaceDE w:val="0"/>
        <w:autoSpaceDN w:val="0"/>
        <w:jc w:val="center"/>
        <w:rPr>
          <w:rFonts w:ascii="宋体" w:hAnsi="宋体" w:cs="宋体"/>
          <w:b/>
          <w:color w:val="auto"/>
          <w:spacing w:val="6"/>
          <w:sz w:val="32"/>
          <w:szCs w:val="32"/>
          <w:highlight w:val="none"/>
        </w:rPr>
      </w:pPr>
    </w:p>
    <w:p w14:paraId="52D01E15">
      <w:pPr>
        <w:autoSpaceDE w:val="0"/>
        <w:autoSpaceDN w:val="0"/>
        <w:jc w:val="center"/>
        <w:rPr>
          <w:rFonts w:ascii="宋体" w:hAnsi="宋体" w:cs="宋体"/>
          <w:b/>
          <w:color w:val="auto"/>
          <w:spacing w:val="6"/>
          <w:sz w:val="32"/>
          <w:szCs w:val="32"/>
          <w:highlight w:val="none"/>
        </w:rPr>
      </w:pPr>
    </w:p>
    <w:p w14:paraId="09B3391B">
      <w:pPr>
        <w:autoSpaceDE w:val="0"/>
        <w:autoSpaceDN w:val="0"/>
        <w:jc w:val="center"/>
        <w:rPr>
          <w:rFonts w:ascii="宋体" w:hAnsi="宋体" w:cs="宋体"/>
          <w:b/>
          <w:color w:val="auto"/>
          <w:spacing w:val="6"/>
          <w:sz w:val="32"/>
          <w:szCs w:val="32"/>
          <w:highlight w:val="none"/>
        </w:rPr>
      </w:pPr>
    </w:p>
    <w:p w14:paraId="799A7350">
      <w:pPr>
        <w:autoSpaceDE w:val="0"/>
        <w:autoSpaceDN w:val="0"/>
        <w:jc w:val="center"/>
        <w:rPr>
          <w:rFonts w:ascii="宋体" w:hAnsi="宋体" w:cs="宋体"/>
          <w:b/>
          <w:color w:val="auto"/>
          <w:spacing w:val="6"/>
          <w:sz w:val="32"/>
          <w:szCs w:val="32"/>
          <w:highlight w:val="none"/>
        </w:rPr>
      </w:pPr>
    </w:p>
    <w:p w14:paraId="6C87FE88">
      <w:pPr>
        <w:autoSpaceDE w:val="0"/>
        <w:autoSpaceDN w:val="0"/>
        <w:jc w:val="center"/>
        <w:rPr>
          <w:rFonts w:ascii="宋体" w:hAnsi="宋体" w:cs="宋体"/>
          <w:b/>
          <w:color w:val="auto"/>
          <w:spacing w:val="6"/>
          <w:sz w:val="32"/>
          <w:szCs w:val="32"/>
          <w:highlight w:val="none"/>
        </w:rPr>
      </w:pPr>
    </w:p>
    <w:p w14:paraId="288059CD">
      <w:pPr>
        <w:autoSpaceDE w:val="0"/>
        <w:autoSpaceDN w:val="0"/>
        <w:jc w:val="center"/>
        <w:rPr>
          <w:rFonts w:ascii="宋体" w:hAnsi="宋体" w:cs="宋体"/>
          <w:b/>
          <w:color w:val="auto"/>
          <w:spacing w:val="6"/>
          <w:sz w:val="32"/>
          <w:szCs w:val="32"/>
          <w:highlight w:val="none"/>
        </w:rPr>
      </w:pPr>
    </w:p>
    <w:p w14:paraId="072E14BE">
      <w:pPr>
        <w:autoSpaceDE w:val="0"/>
        <w:autoSpaceDN w:val="0"/>
        <w:jc w:val="center"/>
        <w:rPr>
          <w:rFonts w:ascii="宋体" w:hAnsi="宋体" w:cs="宋体"/>
          <w:b/>
          <w:color w:val="auto"/>
          <w:spacing w:val="6"/>
          <w:sz w:val="32"/>
          <w:szCs w:val="32"/>
          <w:highlight w:val="none"/>
        </w:rPr>
      </w:pPr>
    </w:p>
    <w:p w14:paraId="3D03E08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AD9EB9">
      <w:pPr>
        <w:spacing w:line="360" w:lineRule="auto"/>
        <w:jc w:val="center"/>
        <w:rPr>
          <w:rFonts w:ascii="宋体" w:hAnsi="宋体" w:cs="宋体"/>
          <w:color w:val="auto"/>
          <w:sz w:val="24"/>
          <w:highlight w:val="none"/>
          <w:u w:val="single"/>
        </w:rPr>
      </w:pPr>
    </w:p>
    <w:p w14:paraId="51AFE60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B9845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杭州市临平职业高级中学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2025年杭州市临平职业高级中学保安委托服务采购项目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8EFA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5D8A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873A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3892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3145C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6E22C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1C678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B7C304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5CD6C3">
      <w:pPr>
        <w:spacing w:line="360" w:lineRule="auto"/>
        <w:ind w:right="420"/>
        <w:rPr>
          <w:rFonts w:ascii="宋体" w:hAnsi="宋体" w:cs="宋体"/>
          <w:color w:val="auto"/>
          <w:sz w:val="24"/>
          <w:highlight w:val="none"/>
        </w:rPr>
      </w:pPr>
    </w:p>
    <w:p w14:paraId="659376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1CFBC9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0A48A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F1F884">
      <w:pPr>
        <w:pStyle w:val="3"/>
        <w:tabs>
          <w:tab w:val="left" w:pos="432"/>
        </w:tabs>
        <w:rPr>
          <w:rFonts w:ascii="宋体" w:hAnsi="宋体" w:eastAsia="宋体" w:cs="宋体"/>
          <w:color w:val="auto"/>
          <w:highlight w:val="none"/>
          <w:lang w:val="en-US"/>
        </w:rPr>
      </w:pPr>
    </w:p>
    <w:p w14:paraId="3AE7C9FF">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EA37">
    <w:pPr>
      <w:pStyle w:val="1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520CF">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520CF">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C9EB">
    <w:pPr>
      <w:pStyle w:val="1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A290D">
                          <w:pPr>
                            <w:pStyle w:val="1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8A290D">
                    <w:pPr>
                      <w:pStyle w:val="1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51139F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EBE7">
    <w:pPr>
      <w:pStyle w:val="1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A37A">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3FA37A">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7370FB0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BB25">
    <w:pPr>
      <w:pStyle w:val="1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EF14B">
                          <w:pPr>
                            <w:pStyle w:val="1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9EF14B">
                    <w:pPr>
                      <w:pStyle w:val="1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45EFE85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3F1E">
    <w:pPr>
      <w:pStyle w:val="1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58A0E">
                          <w:pPr>
                            <w:pStyle w:val="13"/>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658A0E">
                    <w:pPr>
                      <w:pStyle w:val="13"/>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425226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2415">
    <w:pPr>
      <w:pStyle w:val="1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F409C">
                          <w:pPr>
                            <w:pStyle w:val="1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E1F409C">
                    <w:pPr>
                      <w:pStyle w:val="1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6FE537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62B3D">
    <w:pPr>
      <w:pStyle w:val="1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8DAE0">
                          <w:pPr>
                            <w:pStyle w:val="1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48DAE0">
                    <w:pPr>
                      <w:pStyle w:val="1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17B658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613C">
    <w:pPr>
      <w:pStyle w:val="14"/>
      <w:pBdr>
        <w:bottom w:val="single" w:color="auto" w:sz="6" w:space="4"/>
      </w:pBdr>
      <w:jc w:val="right"/>
    </w:pPr>
    <w:r>
      <w:t></w:t>
    </w:r>
    <w:r>
      <w:rPr>
        <w:rFonts w:hint="eastAsia"/>
      </w:rPr>
      <w:t xml:space="preserve">             </w:t>
    </w:r>
    <w:r>
      <w:t>杭州市政府采购公开招标文件</w:t>
    </w:r>
  </w:p>
  <w:p w14:paraId="14B2EEDB">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ACBF">
    <w:pPr>
      <w:pStyle w:val="14"/>
      <w:rPr>
        <w:rFonts w:ascii="仿宋_GB2312" w:eastAsia="仿宋_GB2312"/>
        <w:b/>
        <w:i/>
        <w:u w:val="single"/>
      </w:rPr>
    </w:pPr>
    <w:r>
      <w:t></w:t>
    </w:r>
    <w:r>
      <w:rPr>
        <w:rFonts w:hint="eastAsia"/>
      </w:rPr>
      <w:t xml:space="preserve">                                                  </w:t>
    </w:r>
    <w:r>
      <w:t xml:space="preserve">             杭州市政府采购公开招标文件</w:t>
    </w:r>
  </w:p>
  <w:p w14:paraId="0F27D8A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6BF6">
    <w:pPr>
      <w:pStyle w:val="14"/>
    </w:pPr>
    <w:r>
      <w:t></w:t>
    </w:r>
    <w:r>
      <w:rPr>
        <w:rFonts w:hint="eastAsia"/>
      </w:rPr>
      <w:t xml:space="preserve">         </w:t>
    </w:r>
  </w:p>
  <w:p w14:paraId="608BBB79">
    <w:pPr>
      <w:pStyle w:val="14"/>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8F60">
    <w:pPr>
      <w:pStyle w:val="14"/>
      <w:rPr>
        <w:rFonts w:ascii="仿宋_GB2312" w:eastAsia="仿宋_GB2312"/>
        <w:b/>
        <w:i/>
        <w:u w:val="single"/>
      </w:rPr>
    </w:pPr>
    <w:r>
      <w:t></w:t>
    </w:r>
    <w:r>
      <w:rPr>
        <w:rFonts w:hint="eastAsia"/>
      </w:rPr>
      <w:t xml:space="preserve">                                                  </w:t>
    </w:r>
    <w:r>
      <w:t>杭州市政府采购公开招标文件</w:t>
    </w:r>
  </w:p>
  <w:p w14:paraId="64BD5EA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E33D">
    <w:pPr>
      <w:pStyle w:val="1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5EC00">
    <w:pPr>
      <w:pStyle w:val="14"/>
      <w:jc w:val="right"/>
      <w:rPr>
        <w:rFonts w:ascii="仿宋_GB2312" w:eastAsia="仿宋_GB2312"/>
        <w:b/>
        <w:i/>
        <w:u w:val="single"/>
      </w:rPr>
    </w:pPr>
    <w:r>
      <w:rPr>
        <w:rFonts w:hint="eastAsia"/>
      </w:rPr>
      <w:t xml:space="preserve">                                  </w:t>
    </w:r>
    <w:r>
      <w:t>杭州市政府采购公开招标文件</w:t>
    </w:r>
  </w:p>
  <w:p w14:paraId="37667DF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90BA">
    <w:pPr>
      <w:pStyle w:val="1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41AC3"/>
    <w:multiLevelType w:val="singleLevel"/>
    <w:tmpl w:val="F7041AC3"/>
    <w:lvl w:ilvl="0" w:tentative="0">
      <w:start w:val="3"/>
      <w:numFmt w:val="chineseCounting"/>
      <w:suff w:val="space"/>
      <w:lvlText w:val="第%1部分"/>
      <w:lvlJc w:val="left"/>
      <w:rPr>
        <w:rFonts w:hint="eastAsia"/>
      </w:rPr>
    </w:lvl>
  </w:abstractNum>
  <w:abstractNum w:abstractNumId="1">
    <w:nsid w:val="5D4C2595"/>
    <w:multiLevelType w:val="singleLevel"/>
    <w:tmpl w:val="5D4C2595"/>
    <w:lvl w:ilvl="0" w:tentative="0">
      <w:start w:val="4"/>
      <w:numFmt w:val="chineseCounting"/>
      <w:suff w:val="space"/>
      <w:lvlText w:val="第%1部分"/>
      <w:lvlJc w:val="left"/>
      <w:rPr>
        <w:rFonts w:hint="eastAsia"/>
      </w:rPr>
    </w:lvl>
  </w:abstractNum>
  <w:abstractNum w:abstractNumId="2">
    <w:nsid w:val="6CAD63C9"/>
    <w:multiLevelType w:val="multilevel"/>
    <w:tmpl w:val="6CAD63C9"/>
    <w:lvl w:ilvl="0" w:tentative="0">
      <w:start w:val="1"/>
      <w:numFmt w:val="chineseCountingThousand"/>
      <w:suff w:val="space"/>
      <w:lvlText w:val="第%1章 "/>
      <w:lvlJc w:val="left"/>
      <w:pPr>
        <w:ind w:left="-1" w:firstLine="0"/>
      </w:pPr>
      <w:rPr>
        <w:rFonts w:hint="eastAsia" w:ascii="Arial" w:hAnsi="Arial" w:eastAsia="黑体"/>
        <w:b/>
        <w:i w:val="0"/>
        <w:sz w:val="32"/>
      </w:rPr>
    </w:lvl>
    <w:lvl w:ilvl="1" w:tentative="0">
      <w:start w:val="1"/>
      <w:numFmt w:val="chineseCountingThousand"/>
      <w:suff w:val="space"/>
      <w:lvlText w:val="第%2节"/>
      <w:lvlJc w:val="left"/>
      <w:pPr>
        <w:ind w:left="-1" w:firstLine="0"/>
      </w:pPr>
      <w:rPr>
        <w:rFonts w:hint="eastAsia" w:ascii="Arial" w:hAnsi="Arial" w:eastAsia="黑体"/>
        <w:b/>
        <w:i w:val="0"/>
        <w:sz w:val="30"/>
        <w:lang w:val="en-US"/>
      </w:rPr>
    </w:lvl>
    <w:lvl w:ilvl="2" w:tentative="0">
      <w:start w:val="1"/>
      <w:numFmt w:val="chineseCountingThousand"/>
      <w:suff w:val="space"/>
      <w:lvlText w:val="%3、"/>
      <w:lvlJc w:val="left"/>
      <w:pPr>
        <w:ind w:left="-1" w:firstLine="1"/>
      </w:pPr>
      <w:rPr>
        <w:rFonts w:hint="eastAsia" w:ascii="Abadi MT Condensed Light" w:hAnsi="Abadi MT Condensed Light" w:eastAsia="黑体"/>
        <w:b/>
        <w:i w:val="0"/>
        <w:sz w:val="24"/>
        <w:szCs w:val="24"/>
        <w:lang w:val="en-US"/>
      </w:rPr>
    </w:lvl>
    <w:lvl w:ilvl="3" w:tentative="0">
      <w:start w:val="1"/>
      <w:numFmt w:val="chineseCountingThousand"/>
      <w:suff w:val="space"/>
      <w:lvlText w:val="（%4）"/>
      <w:lvlJc w:val="left"/>
      <w:pPr>
        <w:ind w:left="-1" w:firstLine="1"/>
      </w:pPr>
      <w:rPr>
        <w:rFonts w:hint="eastAsia" w:ascii="Times New Roman" w:hAnsi="Times New Roman" w:eastAsia="宋体"/>
        <w:b/>
        <w:i w:val="0"/>
        <w:sz w:val="24"/>
      </w:rPr>
    </w:lvl>
    <w:lvl w:ilvl="4" w:tentative="0">
      <w:start w:val="1"/>
      <w:numFmt w:val="decimal"/>
      <w:pStyle w:val="4"/>
      <w:suff w:val="nothing"/>
      <w:lvlText w:val="%5.  "/>
      <w:lvlJc w:val="left"/>
      <w:pPr>
        <w:ind w:left="198" w:firstLine="228"/>
      </w:pPr>
      <w:rPr>
        <w:rFonts w:hint="eastAsia" w:ascii="Times New Roman" w:hAnsi="Times New Roman" w:eastAsia="宋体"/>
        <w:b w:val="0"/>
        <w:i w:val="0"/>
        <w:color w:val="auto"/>
        <w:sz w:val="24"/>
      </w:rPr>
    </w:lvl>
    <w:lvl w:ilvl="5" w:tentative="0">
      <w:start w:val="1"/>
      <w:numFmt w:val="decimal"/>
      <w:suff w:val="nothing"/>
      <w:lvlText w:val="（%6）"/>
      <w:lvlJc w:val="left"/>
      <w:pPr>
        <w:ind w:left="-1" w:firstLine="1"/>
      </w:pPr>
      <w:rPr>
        <w:rFonts w:hint="eastAsia" w:ascii="Times New Roman" w:hAnsi="Times New Roman" w:eastAsia="宋体"/>
        <w:b w:val="0"/>
        <w:i w:val="0"/>
        <w:sz w:val="24"/>
      </w:rPr>
    </w:lvl>
    <w:lvl w:ilvl="6" w:tentative="0">
      <w:start w:val="1"/>
      <w:numFmt w:val="decimal"/>
      <w:suff w:val="space"/>
      <w:lvlText w:val="%7）"/>
      <w:lvlJc w:val="left"/>
      <w:pPr>
        <w:ind w:left="0" w:firstLine="284"/>
      </w:pPr>
      <w:rPr>
        <w:rFonts w:hint="eastAsia" w:ascii="Times New Roman" w:hAnsi="Times New Roman" w:eastAsia="宋体"/>
        <w:b w:val="0"/>
        <w:i w:val="0"/>
        <w:sz w:val="24"/>
      </w:rPr>
    </w:lvl>
    <w:lvl w:ilvl="7" w:tentative="0">
      <w:start w:val="1"/>
      <w:numFmt w:val="upperLetter"/>
      <w:suff w:val="space"/>
      <w:lvlText w:val="%8 "/>
      <w:lvlJc w:val="left"/>
      <w:pPr>
        <w:ind w:left="0" w:firstLine="454"/>
      </w:pPr>
      <w:rPr>
        <w:rFonts w:hint="eastAsia" w:ascii="Times New Roman" w:hAnsi="Times New Roman" w:eastAsia="宋体"/>
        <w:b w:val="0"/>
        <w:i w:val="0"/>
        <w:sz w:val="24"/>
      </w:rPr>
    </w:lvl>
    <w:lvl w:ilvl="8" w:tentative="0">
      <w:start w:val="1"/>
      <w:numFmt w:val="lowerLetter"/>
      <w:lvlText w:val="%9 "/>
      <w:lvlJc w:val="left"/>
      <w:pPr>
        <w:tabs>
          <w:tab w:val="left" w:pos="927"/>
        </w:tabs>
        <w:ind w:left="-114" w:firstLine="681"/>
      </w:pPr>
      <w:rPr>
        <w:rFonts w:hint="eastAsia" w:ascii="Times New Roman" w:hAnsi="Times New Roman" w:eastAsia="宋体"/>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5EAE174A"/>
    <w:rsid w:val="015E6DD6"/>
    <w:rsid w:val="016F5904"/>
    <w:rsid w:val="01BD7A4F"/>
    <w:rsid w:val="05947C79"/>
    <w:rsid w:val="05FE60AA"/>
    <w:rsid w:val="077C0E83"/>
    <w:rsid w:val="07F12200"/>
    <w:rsid w:val="080C0E25"/>
    <w:rsid w:val="08DF3D86"/>
    <w:rsid w:val="09717916"/>
    <w:rsid w:val="09C371D5"/>
    <w:rsid w:val="0A7705F9"/>
    <w:rsid w:val="0B1A43BC"/>
    <w:rsid w:val="0B9C12FB"/>
    <w:rsid w:val="0BC452B6"/>
    <w:rsid w:val="0D1122FB"/>
    <w:rsid w:val="0DFC6ECD"/>
    <w:rsid w:val="0ED56DC0"/>
    <w:rsid w:val="10665CC7"/>
    <w:rsid w:val="11755507"/>
    <w:rsid w:val="119B16ED"/>
    <w:rsid w:val="11CA3C1A"/>
    <w:rsid w:val="13F007CA"/>
    <w:rsid w:val="148D45F4"/>
    <w:rsid w:val="14F464F6"/>
    <w:rsid w:val="150978C9"/>
    <w:rsid w:val="169D0AAC"/>
    <w:rsid w:val="16E03F8A"/>
    <w:rsid w:val="181A120E"/>
    <w:rsid w:val="18AD593E"/>
    <w:rsid w:val="1A3907DB"/>
    <w:rsid w:val="1DD03820"/>
    <w:rsid w:val="1F25192E"/>
    <w:rsid w:val="200224D8"/>
    <w:rsid w:val="2019376E"/>
    <w:rsid w:val="2228724C"/>
    <w:rsid w:val="244E20FD"/>
    <w:rsid w:val="25672D36"/>
    <w:rsid w:val="256E7B04"/>
    <w:rsid w:val="25D96AD4"/>
    <w:rsid w:val="26C11752"/>
    <w:rsid w:val="26CB02AF"/>
    <w:rsid w:val="27DF3EE1"/>
    <w:rsid w:val="288240FF"/>
    <w:rsid w:val="28ED236C"/>
    <w:rsid w:val="29777BB7"/>
    <w:rsid w:val="29B55A0E"/>
    <w:rsid w:val="2A21557C"/>
    <w:rsid w:val="2A681556"/>
    <w:rsid w:val="2AFA4548"/>
    <w:rsid w:val="2B3478AE"/>
    <w:rsid w:val="2C965581"/>
    <w:rsid w:val="2D140C99"/>
    <w:rsid w:val="2D6D2063"/>
    <w:rsid w:val="2DA95D7E"/>
    <w:rsid w:val="2E7A032A"/>
    <w:rsid w:val="2F7B4DDE"/>
    <w:rsid w:val="2FAF5BAA"/>
    <w:rsid w:val="304732FA"/>
    <w:rsid w:val="31C11945"/>
    <w:rsid w:val="322E0747"/>
    <w:rsid w:val="32821B23"/>
    <w:rsid w:val="32904240"/>
    <w:rsid w:val="32B22ACE"/>
    <w:rsid w:val="334B460B"/>
    <w:rsid w:val="34CF1337"/>
    <w:rsid w:val="35795DD6"/>
    <w:rsid w:val="35E87A5C"/>
    <w:rsid w:val="374F7AC5"/>
    <w:rsid w:val="37721B04"/>
    <w:rsid w:val="385A4814"/>
    <w:rsid w:val="386A0303"/>
    <w:rsid w:val="38C2096A"/>
    <w:rsid w:val="3B9F3D18"/>
    <w:rsid w:val="3BC00AD3"/>
    <w:rsid w:val="3C077ED6"/>
    <w:rsid w:val="3C3150E3"/>
    <w:rsid w:val="3C687F58"/>
    <w:rsid w:val="3D3E5B6F"/>
    <w:rsid w:val="3F8E24EC"/>
    <w:rsid w:val="3FF01AB9"/>
    <w:rsid w:val="411D6F49"/>
    <w:rsid w:val="429A76AC"/>
    <w:rsid w:val="42CA2778"/>
    <w:rsid w:val="43E30E9C"/>
    <w:rsid w:val="44A82426"/>
    <w:rsid w:val="45AA78B4"/>
    <w:rsid w:val="460102A4"/>
    <w:rsid w:val="46377DB5"/>
    <w:rsid w:val="46C04C25"/>
    <w:rsid w:val="48641732"/>
    <w:rsid w:val="49E65525"/>
    <w:rsid w:val="4AA27F52"/>
    <w:rsid w:val="4B9F28EF"/>
    <w:rsid w:val="4BEE22D7"/>
    <w:rsid w:val="4EAA7467"/>
    <w:rsid w:val="4EEC7F74"/>
    <w:rsid w:val="4F3A12C1"/>
    <w:rsid w:val="4FE4651D"/>
    <w:rsid w:val="50EF2A55"/>
    <w:rsid w:val="514062EE"/>
    <w:rsid w:val="524F5EB6"/>
    <w:rsid w:val="52515807"/>
    <w:rsid w:val="537D1A12"/>
    <w:rsid w:val="54153721"/>
    <w:rsid w:val="5449248C"/>
    <w:rsid w:val="54F26714"/>
    <w:rsid w:val="55A06BCC"/>
    <w:rsid w:val="56050246"/>
    <w:rsid w:val="56426087"/>
    <w:rsid w:val="584C64D4"/>
    <w:rsid w:val="58F5275D"/>
    <w:rsid w:val="58FC1D80"/>
    <w:rsid w:val="58FE08DF"/>
    <w:rsid w:val="5A5F48DF"/>
    <w:rsid w:val="5AB539CD"/>
    <w:rsid w:val="5AC253A4"/>
    <w:rsid w:val="5C723888"/>
    <w:rsid w:val="5D057255"/>
    <w:rsid w:val="5DF60DB8"/>
    <w:rsid w:val="5E2E02C0"/>
    <w:rsid w:val="5EAE174A"/>
    <w:rsid w:val="5FAF236A"/>
    <w:rsid w:val="60A750C4"/>
    <w:rsid w:val="6143643E"/>
    <w:rsid w:val="616E68D1"/>
    <w:rsid w:val="61835B97"/>
    <w:rsid w:val="623720B9"/>
    <w:rsid w:val="636001FC"/>
    <w:rsid w:val="665412EB"/>
    <w:rsid w:val="669051F0"/>
    <w:rsid w:val="67CB3C55"/>
    <w:rsid w:val="6DC96001"/>
    <w:rsid w:val="6DE03D48"/>
    <w:rsid w:val="6E586D17"/>
    <w:rsid w:val="709E5656"/>
    <w:rsid w:val="721D6341"/>
    <w:rsid w:val="72E503E5"/>
    <w:rsid w:val="73973553"/>
    <w:rsid w:val="772F0407"/>
    <w:rsid w:val="780C2FB1"/>
    <w:rsid w:val="782F507F"/>
    <w:rsid w:val="7A6D4EB7"/>
    <w:rsid w:val="7ABA0AE5"/>
    <w:rsid w:val="7ABE3CD4"/>
    <w:rsid w:val="7AE931AF"/>
    <w:rsid w:val="7BEE611A"/>
    <w:rsid w:val="7C570AE6"/>
    <w:rsid w:val="7CEF56D2"/>
    <w:rsid w:val="7D3461CD"/>
    <w:rsid w:val="7DCE7506"/>
    <w:rsid w:val="7F192E0E"/>
    <w:rsid w:val="7F64263C"/>
    <w:rsid w:val="7FE3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cs="Times New Roman"/>
      <w:b/>
      <w:sz w:val="48"/>
    </w:rPr>
  </w:style>
  <w:style w:type="paragraph" w:styleId="4">
    <w:name w:val="heading 5"/>
    <w:basedOn w:val="1"/>
    <w:next w:val="1"/>
    <w:semiHidden/>
    <w:unhideWhenUsed/>
    <w:qFormat/>
    <w:uiPriority w:val="0"/>
    <w:pPr>
      <w:widowControl w:val="0"/>
      <w:numPr>
        <w:ilvl w:val="4"/>
        <w:numId w:val="1"/>
      </w:numPr>
      <w:adjustRightInd w:val="0"/>
      <w:snapToGrid w:val="0"/>
      <w:spacing w:line="360" w:lineRule="auto"/>
      <w:ind w:left="0" w:firstLine="426"/>
      <w:jc w:val="left"/>
      <w:outlineLvl w:val="4"/>
    </w:pPr>
    <w:rPr>
      <w:rFonts w:ascii="Times New Roman" w:hAnsi="Times New Roman" w:eastAsia="宋体" w:cs="Times New Roman"/>
      <w:b/>
      <w:bCs/>
      <w:sz w:val="24"/>
      <w:szCs w:val="28"/>
      <w:lang w:bidi="en-U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customStyle="1" w:styleId="8">
    <w:name w:val="正文文本首行缩进 2"/>
    <w:basedOn w:val="9"/>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0">
    <w:name w:val="正文1"/>
    <w:basedOn w:val="11"/>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0"/>
    <w:rPr>
      <w:rFonts w:ascii="宋体" w:hAnsi="Courier New" w:cs="Arial"/>
      <w:snapToGrid w:val="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qFormat/>
    <w:uiPriority w:val="0"/>
    <w:pPr>
      <w:ind w:left="2100" w:leftChars="1000"/>
    </w:pPr>
  </w:style>
  <w:style w:type="paragraph" w:styleId="16">
    <w:name w:val="Body Text Indent 3"/>
    <w:basedOn w:val="1"/>
    <w:qFormat/>
    <w:uiPriority w:val="0"/>
    <w:pPr>
      <w:spacing w:line="360" w:lineRule="auto"/>
      <w:ind w:firstLine="420"/>
    </w:pPr>
    <w:rPr>
      <w:sz w:val="24"/>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w:basedOn w:val="6"/>
    <w:qFormat/>
    <w:uiPriority w:val="0"/>
    <w:pPr>
      <w:ind w:firstLine="420"/>
    </w:pPr>
    <w:rPr>
      <w:rFonts w:hAnsi="Calibri" w:cs="Times New Roman"/>
      <w:snapToGrid/>
      <w:szCs w:val="20"/>
    </w:rPr>
  </w:style>
  <w:style w:type="paragraph" w:styleId="20">
    <w:name w:val="Body Text First Indent 2"/>
    <w:basedOn w:val="7"/>
    <w:qFormat/>
    <w:uiPriority w:val="0"/>
    <w:pPr>
      <w:adjustRightInd/>
      <w:spacing w:after="120" w:line="240" w:lineRule="auto"/>
      <w:ind w:left="420" w:leftChars="200" w:firstLine="21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99"/>
    <w:rPr>
      <w:rFonts w:ascii="Arial" w:hAnsi="Arial" w:eastAsia="黑体" w:cs="Arial"/>
      <w:snapToGrid w:val="0"/>
      <w:color w:val="000000"/>
      <w:kern w:val="0"/>
      <w:sz w:val="18"/>
      <w:szCs w:val="18"/>
      <w:u w:val="none"/>
    </w:rPr>
  </w:style>
  <w:style w:type="paragraph" w:customStyle="1" w:styleId="25">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26">
    <w:name w:val="正文2"/>
    <w:basedOn w:val="1"/>
    <w:autoRedefine/>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文本首行缩进 21"/>
    <w:basedOn w:val="9"/>
    <w:autoRedefine/>
    <w:qFormat/>
    <w:uiPriority w:val="99"/>
    <w:pPr>
      <w:spacing w:line="200" w:lineRule="atLeast"/>
      <w:ind w:firstLine="420"/>
    </w:pPr>
    <w:rPr>
      <w:rFonts w:hAnsi="Courier New"/>
      <w:spacing w:val="-4"/>
      <w:sz w:val="18"/>
    </w:rPr>
  </w:style>
  <w:style w:type="paragraph" w:customStyle="1" w:styleId="30">
    <w:name w:val="Table Text"/>
    <w:basedOn w:val="1"/>
    <w:autoRedefine/>
    <w:qFormat/>
    <w:uiPriority w:val="0"/>
    <w:pPr>
      <w:widowControl/>
      <w:spacing w:before="60" w:after="60"/>
      <w:jc w:val="left"/>
    </w:pPr>
    <w:rPr>
      <w:kern w:val="0"/>
      <w:sz w:val="24"/>
    </w:rPr>
  </w:style>
  <w:style w:type="paragraph" w:customStyle="1" w:styleId="31">
    <w:name w:val="Normal Indent1"/>
    <w:basedOn w:val="1"/>
    <w:autoRedefine/>
    <w:qFormat/>
    <w:uiPriority w:val="0"/>
    <w:pPr>
      <w:ind w:firstLine="420" w:firstLineChars="200"/>
    </w:p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纯文本1"/>
    <w:basedOn w:val="1"/>
    <w:autoRedefine/>
    <w:qFormat/>
    <w:uiPriority w:val="0"/>
    <w:pPr>
      <w:adjustRightInd/>
    </w:pPr>
    <w:rPr>
      <w:rFonts w:ascii="宋体" w:hAnsi="Courier New"/>
      <w:kern w:val="0"/>
      <w:sz w:val="20"/>
      <w:szCs w:val="20"/>
    </w:rPr>
  </w:style>
  <w:style w:type="paragraph" w:customStyle="1" w:styleId="35">
    <w:name w:val="纯文本_0_0"/>
    <w:basedOn w:val="36"/>
    <w:autoRedefine/>
    <w:qFormat/>
    <w:uiPriority w:val="0"/>
    <w:rPr>
      <w:rFonts w:ascii="宋体" w:hAnsi="Courier New"/>
      <w:szCs w:val="21"/>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3456</Words>
  <Characters>3886</Characters>
  <Lines>0</Lines>
  <Paragraphs>0</Paragraphs>
  <TotalTime>49</TotalTime>
  <ScaleCrop>false</ScaleCrop>
  <LinksUpToDate>false</LinksUpToDate>
  <CharactersWithSpaces>4074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2024-09-14T07:05:00Z</dcterms:created>
  <dc:creator>杭州梓皓汽车租赁有限公司</dc:creator>
  <cp:lastModifiedBy>一分钱</cp:lastModifiedBy>
  <dcterms:modified xsi:type="dcterms:W3CDTF">2024-12-10T05:45:11Z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AA4993FE2643499BA7F0276B67F437F3_13</vt:lpwstr>
  </property>
</Properties>
</file>